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EE18" w14:textId="5A0FA1D0" w:rsidR="00FC348E" w:rsidRDefault="00C86E56">
      <w:r>
        <w:rPr>
          <w:rFonts w:hint="eastAsia"/>
        </w:rPr>
        <w:t>分为塑料包装和玻璃</w:t>
      </w:r>
      <w:r w:rsidR="009709C4">
        <w:rPr>
          <w:rFonts w:hint="eastAsia"/>
        </w:rPr>
        <w:t>封装</w:t>
      </w:r>
      <w:r>
        <w:rPr>
          <w:rFonts w:hint="eastAsia"/>
        </w:rPr>
        <w:t>，同稳压管</w:t>
      </w:r>
    </w:p>
    <w:p w14:paraId="00746871" w14:textId="68491257" w:rsidR="00C86E56" w:rsidRDefault="009709C4">
      <w:pPr>
        <w:rPr>
          <w:rFonts w:hint="eastAsia"/>
        </w:rPr>
      </w:pPr>
      <w:r>
        <w:rPr>
          <w:rFonts w:hint="eastAsia"/>
        </w:rPr>
        <w:t>二者的可靠性不一样，玻璃封装的可靠性更高一些。</w:t>
      </w:r>
    </w:p>
    <w:sectPr w:rsidR="00C8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3A279" w14:textId="77777777" w:rsidR="00307DA1" w:rsidRDefault="00307DA1" w:rsidP="00C86E56">
      <w:r>
        <w:separator/>
      </w:r>
    </w:p>
  </w:endnote>
  <w:endnote w:type="continuationSeparator" w:id="0">
    <w:p w14:paraId="7C3C52BF" w14:textId="77777777" w:rsidR="00307DA1" w:rsidRDefault="00307DA1" w:rsidP="00C8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8AB4A" w14:textId="77777777" w:rsidR="00307DA1" w:rsidRDefault="00307DA1" w:rsidP="00C86E56">
      <w:r>
        <w:separator/>
      </w:r>
    </w:p>
  </w:footnote>
  <w:footnote w:type="continuationSeparator" w:id="0">
    <w:p w14:paraId="50841F19" w14:textId="77777777" w:rsidR="00307DA1" w:rsidRDefault="00307DA1" w:rsidP="00C86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1"/>
    <w:rsid w:val="00307DA1"/>
    <w:rsid w:val="006B0D81"/>
    <w:rsid w:val="009709C4"/>
    <w:rsid w:val="00C86E5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756B"/>
  <w15:chartTrackingRefBased/>
  <w15:docId w15:val="{79FD6C30-F1D1-4494-BD46-0650380D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2020-05-20T07:34:00Z</dcterms:created>
  <dcterms:modified xsi:type="dcterms:W3CDTF">2020-05-20T07:36:00Z</dcterms:modified>
</cp:coreProperties>
</file>