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46392" w14:textId="7F73083E" w:rsidR="00FC348E" w:rsidRPr="000E3725" w:rsidRDefault="008D0C5F">
      <w:pPr>
        <w:rPr>
          <w:rFonts w:ascii="Times New Roman" w:eastAsia="宋体" w:hAnsi="Times New Roman"/>
        </w:rPr>
      </w:pPr>
      <w:r w:rsidRPr="000E3725">
        <w:rPr>
          <w:rFonts w:ascii="Times New Roman" w:eastAsia="宋体" w:hAnsi="Times New Roman" w:hint="eastAsia"/>
        </w:rPr>
        <w:t>M</w:t>
      </w:r>
      <w:r w:rsidRPr="000E3725">
        <w:rPr>
          <w:rFonts w:ascii="Times New Roman" w:eastAsia="宋体" w:hAnsi="Times New Roman"/>
        </w:rPr>
        <w:t>OSFET</w:t>
      </w:r>
      <w:r w:rsidRPr="000E3725">
        <w:rPr>
          <w:rFonts w:ascii="Times New Roman" w:eastAsia="宋体" w:hAnsi="Times New Roman" w:hint="eastAsia"/>
        </w:rPr>
        <w:t>——</w:t>
      </w:r>
      <w:r w:rsidRPr="000E3725">
        <w:rPr>
          <w:rFonts w:ascii="Times New Roman" w:eastAsia="宋体" w:hAnsi="Times New Roman"/>
        </w:rPr>
        <w:t>METAL OXIDE SEMICCONDUCTOR FIELD EFFECT TRANSISTOR</w:t>
      </w:r>
      <w:r w:rsidRPr="000E3725">
        <w:rPr>
          <w:rFonts w:ascii="Times New Roman" w:eastAsia="宋体" w:hAnsi="Times New Roman" w:hint="eastAsia"/>
        </w:rPr>
        <w:t>场效应晶体管</w:t>
      </w:r>
    </w:p>
    <w:p w14:paraId="7B10266F" w14:textId="359F7087" w:rsidR="008D0C5F" w:rsidRPr="000E3725" w:rsidRDefault="008D0C5F">
      <w:pPr>
        <w:rPr>
          <w:rFonts w:ascii="Times New Roman" w:eastAsia="宋体" w:hAnsi="Times New Roman"/>
        </w:rPr>
      </w:pPr>
    </w:p>
    <w:p w14:paraId="2B398594" w14:textId="77777777" w:rsidR="000E3725" w:rsidRPr="000E3725" w:rsidRDefault="008D0C5F">
      <w:pPr>
        <w:rPr>
          <w:rFonts w:ascii="Times New Roman" w:eastAsia="宋体" w:hAnsi="Times New Roman"/>
        </w:rPr>
      </w:pPr>
      <w:r w:rsidRPr="000E3725">
        <w:rPr>
          <w:rFonts w:ascii="Times New Roman" w:eastAsia="宋体" w:hAnsi="Times New Roman" w:hint="eastAsia"/>
        </w:rPr>
        <w:t>工作原理实质还是</w:t>
      </w:r>
      <w:r w:rsidRPr="000E3725">
        <w:rPr>
          <w:rFonts w:ascii="Times New Roman" w:eastAsia="宋体" w:hAnsi="Times New Roman" w:hint="eastAsia"/>
        </w:rPr>
        <w:t>P</w:t>
      </w:r>
      <w:r w:rsidRPr="000E3725">
        <w:rPr>
          <w:rFonts w:ascii="Times New Roman" w:eastAsia="宋体" w:hAnsi="Times New Roman"/>
        </w:rPr>
        <w:t>N</w:t>
      </w:r>
      <w:r w:rsidRPr="000E3725">
        <w:rPr>
          <w:rFonts w:ascii="Times New Roman" w:eastAsia="宋体" w:hAnsi="Times New Roman" w:hint="eastAsia"/>
        </w:rPr>
        <w:t>结</w:t>
      </w:r>
      <w:r w:rsidR="000E3725" w:rsidRPr="000E3725">
        <w:rPr>
          <w:rFonts w:ascii="Times New Roman" w:eastAsia="宋体" w:hAnsi="Times New Roman" w:hint="eastAsia"/>
        </w:rPr>
        <w:t>。</w:t>
      </w:r>
    </w:p>
    <w:p w14:paraId="4998C2A1" w14:textId="380BCE98" w:rsidR="000E3725" w:rsidRPr="000E3725" w:rsidRDefault="000E3725">
      <w:pPr>
        <w:rPr>
          <w:rFonts w:ascii="Times New Roman" w:eastAsia="宋体" w:hAnsi="Times New Roman"/>
        </w:rPr>
      </w:pPr>
      <w:r w:rsidRPr="000E3725">
        <w:rPr>
          <w:rFonts w:ascii="Times New Roman" w:eastAsia="宋体" w:hAnsi="Times New Roman" w:hint="eastAsia"/>
        </w:rPr>
        <w:t>P</w:t>
      </w:r>
      <w:r w:rsidRPr="000E3725">
        <w:rPr>
          <w:rFonts w:ascii="Times New Roman" w:eastAsia="宋体" w:hAnsi="Times New Roman" w:hint="eastAsia"/>
        </w:rPr>
        <w:t>型半导体——是</w:t>
      </w:r>
      <w:r w:rsidRPr="000E3725">
        <w:rPr>
          <w:rFonts w:ascii="Times New Roman" w:eastAsia="宋体" w:hAnsi="Times New Roman" w:hint="eastAsia"/>
        </w:rPr>
        <w:t>P</w:t>
      </w:r>
      <w:r w:rsidRPr="000E3725">
        <w:rPr>
          <w:rFonts w:ascii="Times New Roman" w:eastAsia="宋体" w:hAnsi="Times New Roman"/>
        </w:rPr>
        <w:t>OSITIVE</w:t>
      </w:r>
      <w:r w:rsidRPr="000E3725">
        <w:rPr>
          <w:rFonts w:ascii="Times New Roman" w:eastAsia="宋体" w:hAnsi="Times New Roman" w:hint="eastAsia"/>
        </w:rPr>
        <w:t>的缩写。</w:t>
      </w:r>
      <w:r w:rsidR="00DE22E3">
        <w:rPr>
          <w:rFonts w:ascii="Times New Roman" w:eastAsia="宋体" w:hAnsi="Times New Roman" w:hint="eastAsia"/>
        </w:rPr>
        <w:t>多空穴</w:t>
      </w:r>
    </w:p>
    <w:p w14:paraId="40ACBCCA" w14:textId="63DCF9C9" w:rsidR="008D0C5F" w:rsidRDefault="000E3725">
      <w:pPr>
        <w:rPr>
          <w:rFonts w:ascii="Times New Roman" w:eastAsia="宋体" w:hAnsi="Times New Roman"/>
        </w:rPr>
      </w:pPr>
      <w:r w:rsidRPr="000E3725">
        <w:rPr>
          <w:rFonts w:ascii="Times New Roman" w:eastAsia="宋体" w:hAnsi="Times New Roman" w:hint="eastAsia"/>
        </w:rPr>
        <w:t>N</w:t>
      </w:r>
      <w:r w:rsidRPr="000E3725">
        <w:rPr>
          <w:rFonts w:ascii="Times New Roman" w:eastAsia="宋体" w:hAnsi="Times New Roman" w:hint="eastAsia"/>
        </w:rPr>
        <w:t>型半导体是</w:t>
      </w:r>
      <w:r w:rsidRPr="000E3725">
        <w:rPr>
          <w:rFonts w:ascii="Times New Roman" w:eastAsia="宋体" w:hAnsi="Times New Roman" w:hint="eastAsia"/>
        </w:rPr>
        <w:t>N</w:t>
      </w:r>
      <w:r w:rsidRPr="000E3725">
        <w:rPr>
          <w:rFonts w:ascii="Times New Roman" w:eastAsia="宋体" w:hAnsi="Times New Roman"/>
        </w:rPr>
        <w:t>EGATIVE</w:t>
      </w:r>
      <w:r w:rsidRPr="000E3725">
        <w:rPr>
          <w:rFonts w:ascii="Times New Roman" w:eastAsia="宋体" w:hAnsi="Times New Roman" w:hint="eastAsia"/>
        </w:rPr>
        <w:t>的缩写。</w:t>
      </w:r>
      <w:r w:rsidR="00DE22E3">
        <w:rPr>
          <w:rFonts w:ascii="Times New Roman" w:eastAsia="宋体" w:hAnsi="Times New Roman" w:hint="eastAsia"/>
        </w:rPr>
        <w:t>多自由电子</w:t>
      </w:r>
    </w:p>
    <w:p w14:paraId="2F678E3B" w14:textId="32C82ABA" w:rsidR="00896DC1" w:rsidRDefault="00896DC1">
      <w:pPr>
        <w:rPr>
          <w:rFonts w:ascii="Times New Roman" w:eastAsia="宋体" w:hAnsi="Times New Roman"/>
        </w:rPr>
      </w:pPr>
    </w:p>
    <w:p w14:paraId="441BEB60" w14:textId="5E734145" w:rsidR="00896DC1" w:rsidRDefault="00896DC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N</w:t>
      </w:r>
      <w:r>
        <w:rPr>
          <w:rFonts w:ascii="Times New Roman" w:eastAsia="宋体" w:hAnsi="Times New Roman" w:hint="eastAsia"/>
        </w:rPr>
        <w:t>结的内电场是由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型半导体指向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型半导体的，载流子是在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型半导体内，想要导通的话就需要外加电压，打破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/>
        </w:rPr>
        <w:t>N</w:t>
      </w:r>
      <w:r>
        <w:rPr>
          <w:rFonts w:ascii="Times New Roman" w:eastAsia="宋体" w:hAnsi="Times New Roman" w:hint="eastAsia"/>
        </w:rPr>
        <w:t>结的内电场。就需要在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型半导体结电源正极，在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型半导体内接负极。</w:t>
      </w:r>
    </w:p>
    <w:p w14:paraId="069BE716" w14:textId="25FCE380" w:rsidR="00896DC1" w:rsidRDefault="00896DC1">
      <w:pPr>
        <w:rPr>
          <w:rFonts w:ascii="Times New Roman" w:eastAsia="宋体" w:hAnsi="Times New Roman"/>
        </w:rPr>
      </w:pPr>
    </w:p>
    <w:p w14:paraId="71B07B4A" w14:textId="443D18E2" w:rsidR="00896DC1" w:rsidRDefault="00896DC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管分为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型和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型，差别就是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型场效应管的衬底是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型半导体，而</w:t>
      </w:r>
      <w:r>
        <w:rPr>
          <w:rFonts w:ascii="Times New Roman" w:eastAsia="宋体" w:hAnsi="Times New Roman" w:hint="eastAsia"/>
        </w:rPr>
        <w:t>P</w:t>
      </w:r>
      <w:r>
        <w:rPr>
          <w:rFonts w:ascii="Times New Roman" w:eastAsia="宋体" w:hAnsi="Times New Roman" w:hint="eastAsia"/>
        </w:rPr>
        <w:t>型场效应管的衬底是</w:t>
      </w:r>
      <w:r>
        <w:rPr>
          <w:rFonts w:ascii="Times New Roman" w:eastAsia="宋体" w:hAnsi="Times New Roman" w:hint="eastAsia"/>
        </w:rPr>
        <w:t>N</w:t>
      </w:r>
      <w:r>
        <w:rPr>
          <w:rFonts w:ascii="Times New Roman" w:eastAsia="宋体" w:hAnsi="Times New Roman" w:hint="eastAsia"/>
        </w:rPr>
        <w:t>型半导体。</w:t>
      </w:r>
    </w:p>
    <w:p w14:paraId="46AC49BD" w14:textId="77777777" w:rsidR="00896DC1" w:rsidRDefault="00896DC1">
      <w:pPr>
        <w:rPr>
          <w:rFonts w:ascii="Times New Roman" w:eastAsia="宋体" w:hAnsi="Times New Roman"/>
        </w:rPr>
      </w:pPr>
    </w:p>
    <w:p w14:paraId="4560CE92" w14:textId="138ADA79" w:rsidR="000E3725" w:rsidRDefault="00896DC1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输出电流是由输入电压控制的</w:t>
      </w:r>
    </w:p>
    <w:p w14:paraId="50EC0496" w14:textId="0978C3EA" w:rsidR="00961BF3" w:rsidRDefault="00961BF3">
      <w:pPr>
        <w:rPr>
          <w:rFonts w:ascii="Times New Roman" w:eastAsia="宋体" w:hAnsi="Times New Roman"/>
        </w:rPr>
      </w:pPr>
    </w:p>
    <w:p w14:paraId="79009E2E" w14:textId="2AA24F7C" w:rsidR="00961BF3" w:rsidRDefault="00961BF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  <w:vertAlign w:val="subscript"/>
        </w:rPr>
        <w:t>GS</w:t>
      </w:r>
      <w:r>
        <w:rPr>
          <w:rFonts w:ascii="Times New Roman" w:eastAsia="宋体" w:hAnsi="Times New Roman" w:hint="eastAsia"/>
        </w:rPr>
        <w:t>的开启电压是怎么确定的，即</w:t>
      </w:r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  <w:vertAlign w:val="subscript"/>
        </w:rPr>
        <w:t>GS(</w:t>
      </w:r>
      <w:proofErr w:type="spellStart"/>
      <w:r>
        <w:rPr>
          <w:rFonts w:ascii="Times New Roman" w:eastAsia="宋体" w:hAnsi="Times New Roman" w:hint="eastAsia"/>
          <w:vertAlign w:val="subscript"/>
        </w:rPr>
        <w:t>th</w:t>
      </w:r>
      <w:proofErr w:type="spellEnd"/>
      <w:r>
        <w:rPr>
          <w:rFonts w:ascii="Times New Roman" w:eastAsia="宋体" w:hAnsi="Times New Roman"/>
          <w:vertAlign w:val="subscript"/>
        </w:rPr>
        <w:t>)</w:t>
      </w:r>
    </w:p>
    <w:p w14:paraId="2FD00BEF" w14:textId="5545F934" w:rsidR="00961BF3" w:rsidRPr="004A3DD8" w:rsidRDefault="004A3DD8">
      <w:pPr>
        <w:rPr>
          <w:rFonts w:ascii="Times New Roman" w:eastAsia="宋体" w:hAnsi="Times New Roman"/>
          <w:vertAlign w:val="subscript"/>
        </w:rPr>
      </w:pPr>
      <w:proofErr w:type="gramStart"/>
      <w:r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/>
          <w:vertAlign w:val="subscript"/>
        </w:rPr>
        <w:t>GS(</w:t>
      </w:r>
      <w:proofErr w:type="gramEnd"/>
      <w:r>
        <w:rPr>
          <w:rFonts w:ascii="Times New Roman" w:eastAsia="宋体" w:hAnsi="Times New Roman"/>
          <w:vertAlign w:val="subscript"/>
        </w:rPr>
        <w:t>off)</w:t>
      </w:r>
    </w:p>
    <w:p w14:paraId="0A098D25" w14:textId="76B69313" w:rsidR="00961BF3" w:rsidRDefault="004A3DD8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结型场效应管和绝缘栅型场效应管的区别</w:t>
      </w:r>
    </w:p>
    <w:p w14:paraId="55353AB5" w14:textId="78761621" w:rsidR="004A3DD8" w:rsidRDefault="004A3DD8">
      <w:pPr>
        <w:rPr>
          <w:rFonts w:ascii="Times New Roman" w:eastAsia="宋体" w:hAnsi="Times New Roman"/>
        </w:rPr>
      </w:pPr>
    </w:p>
    <w:p w14:paraId="653BF2D0" w14:textId="0EF7D115" w:rsidR="004A3DD8" w:rsidRDefault="004A3DD8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耗尽层随着电压变化，厚度不断增加，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管的特性也在不断变化</w:t>
      </w:r>
    </w:p>
    <w:p w14:paraId="541CCFFF" w14:textId="70643A68" w:rsidR="001409A5" w:rsidRDefault="001409A5">
      <w:pPr>
        <w:rPr>
          <w:rFonts w:ascii="Times New Roman" w:eastAsia="宋体" w:hAnsi="Times New Roman"/>
        </w:rPr>
      </w:pPr>
    </w:p>
    <w:p w14:paraId="5021A0A4" w14:textId="2C2D42ED" w:rsidR="001409A5" w:rsidRDefault="001409A5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J</w:t>
      </w:r>
      <w:r>
        <w:rPr>
          <w:rFonts w:ascii="Times New Roman" w:eastAsia="宋体" w:hAnsi="Times New Roman"/>
        </w:rPr>
        <w:t>FET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管的差别：结构上的差别，一个是镶嵌在晶体两边，一个是镶嵌在晶体一侧</w:t>
      </w:r>
    </w:p>
    <w:p w14:paraId="5F6D59F5" w14:textId="0CC1249A" w:rsidR="00DA0B5A" w:rsidRDefault="00DA0B5A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J</w:t>
      </w:r>
      <w:r>
        <w:rPr>
          <w:rFonts w:ascii="Times New Roman" w:eastAsia="宋体" w:hAnsi="Times New Roman"/>
        </w:rPr>
        <w:t>FET</w:t>
      </w:r>
      <w:r>
        <w:rPr>
          <w:rFonts w:ascii="Times New Roman" w:eastAsia="宋体" w:hAnsi="Times New Roman" w:hint="eastAsia"/>
        </w:rPr>
        <w:t>是通过控制沟道的宽度来控制电流的，</w:t>
      </w:r>
      <w:r>
        <w:rPr>
          <w:rFonts w:ascii="Times New Roman" w:eastAsia="宋体" w:hAnsi="Times New Roman" w:hint="eastAsia"/>
        </w:rPr>
        <w:t>M</w:t>
      </w:r>
      <w:r>
        <w:rPr>
          <w:rFonts w:ascii="Times New Roman" w:eastAsia="宋体" w:hAnsi="Times New Roman"/>
        </w:rPr>
        <w:t>OS</w:t>
      </w:r>
      <w:r>
        <w:rPr>
          <w:rFonts w:ascii="Times New Roman" w:eastAsia="宋体" w:hAnsi="Times New Roman" w:hint="eastAsia"/>
        </w:rPr>
        <w:t>管是通过控制沟道电阻的大小来实现控制电流的目的</w:t>
      </w:r>
    </w:p>
    <w:p w14:paraId="68A5D20E" w14:textId="3C784013" w:rsidR="00DA0B5A" w:rsidRDefault="00DA0B5A">
      <w:pPr>
        <w:rPr>
          <w:rFonts w:ascii="Times New Roman" w:eastAsia="宋体" w:hAnsi="Times New Roman"/>
        </w:rPr>
      </w:pPr>
    </w:p>
    <w:p w14:paraId="6C3EDC56" w14:textId="732B3B2C" w:rsidR="00DA0B5A" w:rsidRDefault="005435E8">
      <w:pPr>
        <w:rPr>
          <w:rFonts w:ascii="Times New Roman" w:eastAsia="宋体" w:hAnsi="Times New Roman"/>
        </w:rPr>
      </w:pPr>
      <w:r w:rsidRPr="005435E8">
        <w:lastRenderedPageBreak/>
        <w:drawing>
          <wp:inline distT="0" distB="0" distL="0" distR="0" wp14:anchorId="22597E58" wp14:editId="79880B6D">
            <wp:extent cx="5274310" cy="3864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FA73" w14:textId="77777777" w:rsidR="005435E8" w:rsidRDefault="005435E8">
      <w:pPr>
        <w:rPr>
          <w:rFonts w:ascii="Times New Roman" w:eastAsia="宋体" w:hAnsi="Times New Roman" w:hint="eastAsia"/>
        </w:rPr>
      </w:pPr>
    </w:p>
    <w:p w14:paraId="6A17F35B" w14:textId="77777777" w:rsidR="00DA0B5A" w:rsidRPr="00961BF3" w:rsidRDefault="00DA0B5A">
      <w:pPr>
        <w:rPr>
          <w:rFonts w:ascii="Times New Roman" w:eastAsia="宋体" w:hAnsi="Times New Roman" w:hint="eastAsia"/>
        </w:rPr>
      </w:pPr>
    </w:p>
    <w:sectPr w:rsidR="00DA0B5A" w:rsidRPr="0096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FC127" w14:textId="77777777" w:rsidR="00710A9C" w:rsidRDefault="00710A9C" w:rsidP="008D0C5F">
      <w:r>
        <w:separator/>
      </w:r>
    </w:p>
  </w:endnote>
  <w:endnote w:type="continuationSeparator" w:id="0">
    <w:p w14:paraId="18C17EFB" w14:textId="77777777" w:rsidR="00710A9C" w:rsidRDefault="00710A9C" w:rsidP="008D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C20E4" w14:textId="77777777" w:rsidR="00710A9C" w:rsidRDefault="00710A9C" w:rsidP="008D0C5F">
      <w:r>
        <w:separator/>
      </w:r>
    </w:p>
  </w:footnote>
  <w:footnote w:type="continuationSeparator" w:id="0">
    <w:p w14:paraId="6AA4CAA6" w14:textId="77777777" w:rsidR="00710A9C" w:rsidRDefault="00710A9C" w:rsidP="008D0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D6"/>
    <w:rsid w:val="000E3725"/>
    <w:rsid w:val="001409A5"/>
    <w:rsid w:val="00365356"/>
    <w:rsid w:val="004A3DD8"/>
    <w:rsid w:val="004D50C2"/>
    <w:rsid w:val="005435E8"/>
    <w:rsid w:val="00710A9C"/>
    <w:rsid w:val="00896DC1"/>
    <w:rsid w:val="008D0C5F"/>
    <w:rsid w:val="00961BF3"/>
    <w:rsid w:val="00DA0B5A"/>
    <w:rsid w:val="00DC5BD6"/>
    <w:rsid w:val="00DE22E3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6BF2D"/>
  <w15:chartTrackingRefBased/>
  <w15:docId w15:val="{1724D6E9-1824-4F48-A7E0-651C2312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0C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0C5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6535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653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2020-05-19T02:01:00Z</dcterms:created>
  <dcterms:modified xsi:type="dcterms:W3CDTF">2020-05-21T06:53:00Z</dcterms:modified>
</cp:coreProperties>
</file>