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B6B1" w14:textId="2D7E88FC" w:rsidR="00FC348E" w:rsidRDefault="00F02B8B">
      <w:r>
        <w:rPr>
          <w:rFonts w:hint="eastAsia"/>
        </w:rPr>
        <w:t>是一个小的O</w:t>
      </w:r>
      <w:r>
        <w:t>LED</w:t>
      </w:r>
      <w:r>
        <w:rPr>
          <w:rFonts w:hint="eastAsia"/>
        </w:rPr>
        <w:t>屏幕模块</w:t>
      </w:r>
    </w:p>
    <w:p w14:paraId="6A59E457" w14:textId="66CA87CB" w:rsidR="00F02B8B" w:rsidRDefault="00F02B8B">
      <w:r>
        <w:rPr>
          <w:rFonts w:hint="eastAsia"/>
        </w:rPr>
        <w:t>有四个引脚</w:t>
      </w:r>
    </w:p>
    <w:p w14:paraId="02C863EC" w14:textId="0A4FB537" w:rsidR="00F02B8B" w:rsidRDefault="00F02B8B">
      <w:pPr>
        <w:rPr>
          <w:rFonts w:hint="eastAsia"/>
        </w:rPr>
      </w:pPr>
      <w:r>
        <w:rPr>
          <w:rFonts w:hint="eastAsia"/>
        </w:rPr>
        <w:t>S</w:t>
      </w:r>
      <w:r>
        <w:t>CL</w:t>
      </w:r>
      <w:r>
        <w:rPr>
          <w:rFonts w:hint="eastAsia"/>
        </w:rPr>
        <w:t>——是时钟同步</w:t>
      </w:r>
    </w:p>
    <w:p w14:paraId="1D71222B" w14:textId="428F30CB" w:rsidR="00F02B8B" w:rsidRDefault="00F02B8B">
      <w:r>
        <w:rPr>
          <w:rFonts w:hint="eastAsia"/>
        </w:rPr>
        <w:t>S</w:t>
      </w:r>
      <w:r>
        <w:t>DA</w:t>
      </w:r>
      <w:r>
        <w:rPr>
          <w:rFonts w:hint="eastAsia"/>
        </w:rPr>
        <w:t>——数据传输</w:t>
      </w:r>
    </w:p>
    <w:p w14:paraId="3DE6CD56" w14:textId="01C1CFE1" w:rsidR="00F02B8B" w:rsidRDefault="00F02B8B">
      <w:r>
        <w:rPr>
          <w:rFonts w:hint="eastAsia"/>
        </w:rPr>
        <w:t>V</w:t>
      </w:r>
      <w:r>
        <w:t>CC</w:t>
      </w:r>
      <w:r>
        <w:rPr>
          <w:rFonts w:hint="eastAsia"/>
        </w:rPr>
        <w:t>——</w:t>
      </w:r>
      <w:r>
        <w:t>3.3V</w:t>
      </w:r>
    </w:p>
    <w:p w14:paraId="4A91ED92" w14:textId="188E0725" w:rsidR="00F02B8B" w:rsidRDefault="00F02B8B">
      <w:r>
        <w:rPr>
          <w:rFonts w:hint="eastAsia"/>
        </w:rPr>
        <w:t>G</w:t>
      </w:r>
      <w:r>
        <w:t>ND</w:t>
      </w:r>
    </w:p>
    <w:p w14:paraId="1BB4C80C" w14:textId="52AF9BFB" w:rsidR="00F02B8B" w:rsidRDefault="00F02B8B">
      <w:pPr>
        <w:rPr>
          <w:rFonts w:hint="eastAsia"/>
        </w:rPr>
      </w:pPr>
    </w:p>
    <w:sectPr w:rsidR="00F02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855AD" w14:textId="77777777" w:rsidR="00656925" w:rsidRDefault="00656925" w:rsidP="00F02B8B">
      <w:r>
        <w:separator/>
      </w:r>
    </w:p>
  </w:endnote>
  <w:endnote w:type="continuationSeparator" w:id="0">
    <w:p w14:paraId="1497C082" w14:textId="77777777" w:rsidR="00656925" w:rsidRDefault="00656925" w:rsidP="00F0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24AFF" w14:textId="77777777" w:rsidR="00656925" w:rsidRDefault="00656925" w:rsidP="00F02B8B">
      <w:r>
        <w:separator/>
      </w:r>
    </w:p>
  </w:footnote>
  <w:footnote w:type="continuationSeparator" w:id="0">
    <w:p w14:paraId="23167002" w14:textId="77777777" w:rsidR="00656925" w:rsidRDefault="00656925" w:rsidP="00F02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65"/>
    <w:rsid w:val="00271565"/>
    <w:rsid w:val="005D0D39"/>
    <w:rsid w:val="00656925"/>
    <w:rsid w:val="007B2563"/>
    <w:rsid w:val="00F02B8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AE75"/>
  <w15:chartTrackingRefBased/>
  <w15:docId w15:val="{8111D3E8-0BAD-4FF1-9BE5-E216133E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B8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D0D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D0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2020-05-14T04:55:00Z</dcterms:created>
  <dcterms:modified xsi:type="dcterms:W3CDTF">2020-05-14T05:44:00Z</dcterms:modified>
</cp:coreProperties>
</file>