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A17" w14:paraId="1CAC2DE0" w14:textId="77777777" w:rsidTr="00774A17">
        <w:tc>
          <w:tcPr>
            <w:tcW w:w="4148" w:type="dxa"/>
          </w:tcPr>
          <w:p w14:paraId="6D3D494F" w14:textId="6D468701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Compatible board design</w:t>
            </w:r>
          </w:p>
        </w:tc>
        <w:tc>
          <w:tcPr>
            <w:tcW w:w="4148" w:type="dxa"/>
          </w:tcPr>
          <w:p w14:paraId="63325322" w14:textId="46D57865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兼容性电路设计</w:t>
            </w:r>
          </w:p>
        </w:tc>
      </w:tr>
      <w:tr w:rsidR="00774A17" w14:paraId="76E17985" w14:textId="77777777" w:rsidTr="00774A17">
        <w:tc>
          <w:tcPr>
            <w:tcW w:w="4148" w:type="dxa"/>
          </w:tcPr>
          <w:p w14:paraId="14689AC8" w14:textId="500B9824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Ethernet</w:t>
            </w:r>
          </w:p>
        </w:tc>
        <w:tc>
          <w:tcPr>
            <w:tcW w:w="4148" w:type="dxa"/>
          </w:tcPr>
          <w:p w14:paraId="0C06AB2C" w14:textId="67D8876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局域网</w:t>
            </w:r>
          </w:p>
        </w:tc>
      </w:tr>
      <w:tr w:rsidR="00774A17" w14:paraId="21F05889" w14:textId="77777777" w:rsidTr="00774A17">
        <w:tc>
          <w:tcPr>
            <w:tcW w:w="4148" w:type="dxa"/>
          </w:tcPr>
          <w:p w14:paraId="42FFC88B" w14:textId="1312A692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  <w:sz w:val="20"/>
                <w:szCs w:val="20"/>
              </w:rPr>
              <w:t>parallel interface</w:t>
            </w:r>
          </w:p>
        </w:tc>
        <w:tc>
          <w:tcPr>
            <w:tcW w:w="4148" w:type="dxa"/>
          </w:tcPr>
          <w:p w14:paraId="69BD659E" w14:textId="01A2EBC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并口</w:t>
            </w:r>
          </w:p>
        </w:tc>
      </w:tr>
      <w:tr w:rsidR="00774A17" w14:paraId="6F90042E" w14:textId="77777777" w:rsidTr="00774A17">
        <w:tc>
          <w:tcPr>
            <w:tcW w:w="4148" w:type="dxa"/>
          </w:tcPr>
          <w:p w14:paraId="1C813618" w14:textId="7D1E5FBA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supply management</w:t>
            </w:r>
          </w:p>
        </w:tc>
        <w:tc>
          <w:tcPr>
            <w:tcW w:w="4148" w:type="dxa"/>
          </w:tcPr>
          <w:p w14:paraId="240504A5" w14:textId="114B5DFB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电源管理</w:t>
            </w:r>
          </w:p>
        </w:tc>
      </w:tr>
      <w:tr w:rsidR="00774A17" w14:paraId="35A05885" w14:textId="77777777" w:rsidTr="00774A17">
        <w:tc>
          <w:tcPr>
            <w:tcW w:w="4148" w:type="dxa"/>
          </w:tcPr>
          <w:p w14:paraId="02FD5B8A" w14:textId="1301DCB2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eft</w:t>
            </w:r>
            <w:r>
              <w:rPr>
                <w:rFonts w:ascii="Times New Roman" w:eastAsia="宋体" w:hAnsi="Times New Roman"/>
              </w:rPr>
              <w:t xml:space="preserve"> unconnected</w:t>
            </w:r>
          </w:p>
        </w:tc>
        <w:tc>
          <w:tcPr>
            <w:tcW w:w="4148" w:type="dxa"/>
          </w:tcPr>
          <w:p w14:paraId="4CAD764D" w14:textId="7275A0EE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悬空</w:t>
            </w:r>
          </w:p>
        </w:tc>
      </w:tr>
      <w:tr w:rsidR="00774A17" w14:paraId="39ECEE89" w14:textId="77777777" w:rsidTr="00774A17">
        <w:tc>
          <w:tcPr>
            <w:tcW w:w="4148" w:type="dxa"/>
          </w:tcPr>
          <w:p w14:paraId="6370AA0D" w14:textId="7D2E458D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Zener diode </w:t>
            </w:r>
          </w:p>
        </w:tc>
        <w:tc>
          <w:tcPr>
            <w:tcW w:w="4148" w:type="dxa"/>
          </w:tcPr>
          <w:p w14:paraId="7438965A" w14:textId="0E862E31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稳压二极管（齐纳二极管）</w:t>
            </w:r>
          </w:p>
        </w:tc>
      </w:tr>
      <w:tr w:rsidR="00774A17" w14:paraId="6BC0F46A" w14:textId="77777777" w:rsidTr="00774A17">
        <w:tc>
          <w:tcPr>
            <w:tcW w:w="4148" w:type="dxa"/>
          </w:tcPr>
          <w:p w14:paraId="5187D0B7" w14:textId="7ABE4978" w:rsidR="00774A17" w:rsidRPr="00926BAD" w:rsidRDefault="00E95F3B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onfig</w:t>
            </w:r>
          </w:p>
        </w:tc>
        <w:tc>
          <w:tcPr>
            <w:tcW w:w="4148" w:type="dxa"/>
          </w:tcPr>
          <w:p w14:paraId="625ED93D" w14:textId="71157554" w:rsidR="00774A17" w:rsidRPr="00926BAD" w:rsidRDefault="00E95F3B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配置</w:t>
            </w:r>
          </w:p>
        </w:tc>
      </w:tr>
      <w:tr w:rsidR="00774A17" w14:paraId="3DBD1509" w14:textId="77777777" w:rsidTr="00774A17">
        <w:tc>
          <w:tcPr>
            <w:tcW w:w="4148" w:type="dxa"/>
          </w:tcPr>
          <w:p w14:paraId="646D7EFE" w14:textId="48B8FF1F" w:rsidR="00774A17" w:rsidRPr="00926BAD" w:rsidRDefault="009F4D4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ohm</w:t>
            </w:r>
            <w:r w:rsidR="007A40D3"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/>
              </w:rPr>
              <w:t>ohms</w:t>
            </w:r>
          </w:p>
        </w:tc>
        <w:tc>
          <w:tcPr>
            <w:tcW w:w="4148" w:type="dxa"/>
          </w:tcPr>
          <w:p w14:paraId="57ADB31C" w14:textId="651A1EA5" w:rsidR="00774A17" w:rsidRPr="00926BAD" w:rsidRDefault="007A40D3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欧姆</w:t>
            </w:r>
          </w:p>
        </w:tc>
      </w:tr>
      <w:tr w:rsidR="00D5212F" w14:paraId="31B6BAA2" w14:textId="77777777" w:rsidTr="00774A17">
        <w:tc>
          <w:tcPr>
            <w:tcW w:w="4148" w:type="dxa"/>
          </w:tcPr>
          <w:p w14:paraId="7DD95176" w14:textId="6AF108D7" w:rsidR="00D5212F" w:rsidRDefault="00C27654" w:rsidP="00774A17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 w:rsidRPr="00012F2D">
              <w:rPr>
                <w:rFonts w:ascii="Times New Roman" w:eastAsia="宋体" w:hAnsi="Times New Roman" w:hint="eastAsia"/>
                <w:b/>
                <w:bCs/>
              </w:rPr>
              <w:t>E</w:t>
            </w:r>
            <w:r w:rsidRPr="00012F2D">
              <w:rPr>
                <w:rFonts w:ascii="Times New Roman" w:eastAsia="宋体" w:hAnsi="Times New Roman"/>
                <w:b/>
                <w:bCs/>
              </w:rPr>
              <w:t>SD</w:t>
            </w:r>
            <w:r>
              <w:rPr>
                <w:rFonts w:ascii="Times New Roman" w:eastAsia="宋体" w:hAnsi="Times New Roman"/>
              </w:rPr>
              <w:t>(</w:t>
            </w:r>
            <w:proofErr w:type="gramEnd"/>
            <w:r w:rsidRPr="00C27654">
              <w:rPr>
                <w:rFonts w:ascii="Times New Roman" w:eastAsia="宋体" w:hAnsi="Times New Roman"/>
              </w:rPr>
              <w:t>Electro-Static discharge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4148" w:type="dxa"/>
          </w:tcPr>
          <w:p w14:paraId="4E1C7F0A" w14:textId="77777777" w:rsidR="00D5212F" w:rsidRDefault="00C27654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静电释放</w:t>
            </w:r>
          </w:p>
          <w:p w14:paraId="28544A68" w14:textId="77777777" w:rsidR="00DD11D8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静电防护器材统称为</w:t>
            </w: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SD</w:t>
            </w:r>
          </w:p>
          <w:p w14:paraId="15171614" w14:textId="0655F97F" w:rsidR="00DD11D8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静电阻抗器</w:t>
            </w:r>
          </w:p>
        </w:tc>
      </w:tr>
      <w:tr w:rsidR="00C27654" w14:paraId="490CD604" w14:textId="77777777" w:rsidTr="00774A17">
        <w:tc>
          <w:tcPr>
            <w:tcW w:w="4148" w:type="dxa"/>
          </w:tcPr>
          <w:p w14:paraId="7212CC23" w14:textId="19889DA2" w:rsidR="00C27654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MD</w:t>
            </w:r>
          </w:p>
        </w:tc>
        <w:tc>
          <w:tcPr>
            <w:tcW w:w="4148" w:type="dxa"/>
          </w:tcPr>
          <w:p w14:paraId="562E4B55" w14:textId="7942C334" w:rsidR="00C27654" w:rsidRDefault="00DD11D8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压敏电阻（电压保护）</w:t>
            </w:r>
          </w:p>
        </w:tc>
      </w:tr>
      <w:tr w:rsidR="00012F2D" w14:paraId="55BEEC62" w14:textId="77777777" w:rsidTr="00774A17">
        <w:tc>
          <w:tcPr>
            <w:tcW w:w="4148" w:type="dxa"/>
          </w:tcPr>
          <w:p w14:paraId="7FDCD4C3" w14:textId="583677E5" w:rsidR="00012F2D" w:rsidRDefault="00A11C2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oefficient</w:t>
            </w:r>
          </w:p>
        </w:tc>
        <w:tc>
          <w:tcPr>
            <w:tcW w:w="4148" w:type="dxa"/>
          </w:tcPr>
          <w:p w14:paraId="55DB364C" w14:textId="3CA25FBD" w:rsidR="00012F2D" w:rsidRDefault="00A11C2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相关系数</w:t>
            </w:r>
          </w:p>
        </w:tc>
      </w:tr>
      <w:tr w:rsidR="00A11C2A" w14:paraId="62845645" w14:textId="77777777" w:rsidTr="00774A17">
        <w:tc>
          <w:tcPr>
            <w:tcW w:w="4148" w:type="dxa"/>
          </w:tcPr>
          <w:p w14:paraId="489D28B9" w14:textId="2EDB9100" w:rsidR="00A11C2A" w:rsidRDefault="009024E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ulse</w:t>
            </w:r>
          </w:p>
        </w:tc>
        <w:tc>
          <w:tcPr>
            <w:tcW w:w="4148" w:type="dxa"/>
          </w:tcPr>
          <w:p w14:paraId="5030283C" w14:textId="38567143" w:rsidR="00A11C2A" w:rsidRDefault="009024E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脉冲</w:t>
            </w:r>
          </w:p>
        </w:tc>
      </w:tr>
      <w:tr w:rsidR="009024EF" w14:paraId="5A9368FE" w14:textId="77777777" w:rsidTr="00774A17">
        <w:tc>
          <w:tcPr>
            <w:tcW w:w="4148" w:type="dxa"/>
          </w:tcPr>
          <w:p w14:paraId="0A909B68" w14:textId="74D8CA0C" w:rsidR="009024EF" w:rsidRDefault="00DD13A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Task</w:t>
            </w:r>
            <w:r>
              <w:rPr>
                <w:rFonts w:ascii="Times New Roman" w:eastAsia="宋体" w:hAnsi="Times New Roman"/>
              </w:rPr>
              <w:t xml:space="preserve"> stack</w:t>
            </w:r>
          </w:p>
        </w:tc>
        <w:tc>
          <w:tcPr>
            <w:tcW w:w="4148" w:type="dxa"/>
          </w:tcPr>
          <w:p w14:paraId="68A69AF4" w14:textId="21FDE941" w:rsidR="009024EF" w:rsidRDefault="00DD13A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任务</w:t>
            </w:r>
            <w:proofErr w:type="gramStart"/>
            <w:r>
              <w:rPr>
                <w:rFonts w:ascii="Times New Roman" w:eastAsia="宋体" w:hAnsi="Times New Roman" w:hint="eastAsia"/>
              </w:rPr>
              <w:t>栈</w:t>
            </w:r>
            <w:proofErr w:type="gramEnd"/>
          </w:p>
        </w:tc>
      </w:tr>
      <w:tr w:rsidR="00DD13A6" w14:paraId="178A4776" w14:textId="77777777" w:rsidTr="00774A17">
        <w:tc>
          <w:tcPr>
            <w:tcW w:w="4148" w:type="dxa"/>
          </w:tcPr>
          <w:p w14:paraId="11F8C2D4" w14:textId="34DB2579" w:rsidR="00DD13A6" w:rsidRDefault="0000641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oubly</w:t>
            </w:r>
            <w:r>
              <w:rPr>
                <w:rFonts w:ascii="Times New Roman" w:eastAsia="宋体" w:hAnsi="Times New Roman"/>
              </w:rPr>
              <w:t>/singly linked list</w:t>
            </w:r>
          </w:p>
        </w:tc>
        <w:tc>
          <w:tcPr>
            <w:tcW w:w="4148" w:type="dxa"/>
          </w:tcPr>
          <w:p w14:paraId="0F56FF3C" w14:textId="0807D640" w:rsidR="00DD13A6" w:rsidRDefault="0000641F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</w:t>
            </w:r>
            <w:r w:rsidR="0074213E">
              <w:rPr>
                <w:rFonts w:ascii="Times New Roman" w:eastAsia="宋体" w:hAnsi="Times New Roman" w:hint="eastAsia"/>
              </w:rPr>
              <w:t>、双</w:t>
            </w:r>
            <w:r>
              <w:rPr>
                <w:rFonts w:ascii="Times New Roman" w:eastAsia="宋体" w:hAnsi="Times New Roman" w:hint="eastAsia"/>
              </w:rPr>
              <w:t>链表</w:t>
            </w:r>
          </w:p>
        </w:tc>
      </w:tr>
      <w:tr w:rsidR="0074213E" w14:paraId="01A3AABF" w14:textId="77777777" w:rsidTr="00774A17">
        <w:tc>
          <w:tcPr>
            <w:tcW w:w="4148" w:type="dxa"/>
          </w:tcPr>
          <w:p w14:paraId="603FD5F7" w14:textId="46600EEC" w:rsidR="0074213E" w:rsidRDefault="000A1F0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Q</w:t>
            </w:r>
            <w:r>
              <w:rPr>
                <w:rFonts w:ascii="Times New Roman" w:eastAsia="宋体" w:hAnsi="Times New Roman" w:hint="eastAsia"/>
              </w:rPr>
              <w:t>uery</w:t>
            </w:r>
          </w:p>
        </w:tc>
        <w:tc>
          <w:tcPr>
            <w:tcW w:w="4148" w:type="dxa"/>
          </w:tcPr>
          <w:p w14:paraId="0C0046AA" w14:textId="6E295866" w:rsidR="0074213E" w:rsidRDefault="000A1F0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查询</w:t>
            </w:r>
          </w:p>
        </w:tc>
      </w:tr>
      <w:tr w:rsidR="000A1F0A" w14:paraId="15E31278" w14:textId="77777777" w:rsidTr="00774A17">
        <w:tc>
          <w:tcPr>
            <w:tcW w:w="4148" w:type="dxa"/>
          </w:tcPr>
          <w:p w14:paraId="7B2FA7D3" w14:textId="26C48C61" w:rsidR="000A1F0A" w:rsidRDefault="00792122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Queue</w:t>
            </w:r>
          </w:p>
        </w:tc>
        <w:tc>
          <w:tcPr>
            <w:tcW w:w="4148" w:type="dxa"/>
          </w:tcPr>
          <w:p w14:paraId="6E46316D" w14:textId="2BCFCCA8" w:rsidR="000A1F0A" w:rsidRDefault="00792122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队列</w:t>
            </w:r>
          </w:p>
        </w:tc>
      </w:tr>
      <w:tr w:rsidR="00792122" w14:paraId="58D655A5" w14:textId="77777777" w:rsidTr="00774A17">
        <w:tc>
          <w:tcPr>
            <w:tcW w:w="4148" w:type="dxa"/>
          </w:tcPr>
          <w:p w14:paraId="25E0A030" w14:textId="06593707" w:rsidR="00792122" w:rsidRDefault="00A04632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efault</w:t>
            </w:r>
          </w:p>
        </w:tc>
        <w:tc>
          <w:tcPr>
            <w:tcW w:w="4148" w:type="dxa"/>
          </w:tcPr>
          <w:p w14:paraId="356E0583" w14:textId="7B4CEA3C" w:rsidR="00A04632" w:rsidRDefault="00A04632" w:rsidP="00A0463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缺省值</w:t>
            </w:r>
          </w:p>
        </w:tc>
      </w:tr>
      <w:tr w:rsidR="00A04632" w14:paraId="58EF10E3" w14:textId="77777777" w:rsidTr="00774A17">
        <w:tc>
          <w:tcPr>
            <w:tcW w:w="4148" w:type="dxa"/>
          </w:tcPr>
          <w:p w14:paraId="5FB2F6D1" w14:textId="77777777" w:rsidR="00A04632" w:rsidRDefault="00A04632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6FB39F31" w14:textId="77777777" w:rsidR="00A04632" w:rsidRDefault="00A04632" w:rsidP="00A0463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</w:tbl>
    <w:p w14:paraId="1DED2220" w14:textId="552B25BD" w:rsidR="00FC348E" w:rsidRDefault="00774A17" w:rsidP="00774A17">
      <w:pPr>
        <w:jc w:val="center"/>
      </w:pPr>
      <w:r>
        <w:rPr>
          <w:rFonts w:hint="eastAsia"/>
        </w:rPr>
        <w:t>英文技术名词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93F6" w14:textId="77777777" w:rsidR="004C0CB1" w:rsidRDefault="004C0CB1" w:rsidP="00774A17">
      <w:r>
        <w:separator/>
      </w:r>
    </w:p>
  </w:endnote>
  <w:endnote w:type="continuationSeparator" w:id="0">
    <w:p w14:paraId="1367A8EE" w14:textId="77777777" w:rsidR="004C0CB1" w:rsidRDefault="004C0CB1" w:rsidP="007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82DF" w14:textId="77777777" w:rsidR="004C0CB1" w:rsidRDefault="004C0CB1" w:rsidP="00774A17">
      <w:r>
        <w:separator/>
      </w:r>
    </w:p>
  </w:footnote>
  <w:footnote w:type="continuationSeparator" w:id="0">
    <w:p w14:paraId="4CC947FC" w14:textId="77777777" w:rsidR="004C0CB1" w:rsidRDefault="004C0CB1" w:rsidP="0077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F"/>
    <w:rsid w:val="0000641F"/>
    <w:rsid w:val="00012F2D"/>
    <w:rsid w:val="000219CB"/>
    <w:rsid w:val="000574D9"/>
    <w:rsid w:val="000A1F0A"/>
    <w:rsid w:val="004158A4"/>
    <w:rsid w:val="00427D0F"/>
    <w:rsid w:val="00485CFA"/>
    <w:rsid w:val="004C0CB1"/>
    <w:rsid w:val="00533884"/>
    <w:rsid w:val="0074213E"/>
    <w:rsid w:val="00774A17"/>
    <w:rsid w:val="00792122"/>
    <w:rsid w:val="007A40D3"/>
    <w:rsid w:val="00814656"/>
    <w:rsid w:val="009024EF"/>
    <w:rsid w:val="00926BAD"/>
    <w:rsid w:val="009F4D46"/>
    <w:rsid w:val="00A04632"/>
    <w:rsid w:val="00A11C2A"/>
    <w:rsid w:val="00AD62CB"/>
    <w:rsid w:val="00C27654"/>
    <w:rsid w:val="00CA653D"/>
    <w:rsid w:val="00D5212F"/>
    <w:rsid w:val="00D860E2"/>
    <w:rsid w:val="00DD11D8"/>
    <w:rsid w:val="00DD13A6"/>
    <w:rsid w:val="00E95F3B"/>
    <w:rsid w:val="00F1319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4B42"/>
  <w15:chartTrackingRefBased/>
  <w15:docId w15:val="{70ED774E-AE03-46EB-89CB-BF8488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17"/>
    <w:rPr>
      <w:sz w:val="18"/>
      <w:szCs w:val="18"/>
    </w:rPr>
  </w:style>
  <w:style w:type="table" w:styleId="a7">
    <w:name w:val="Table Grid"/>
    <w:basedOn w:val="a1"/>
    <w:uiPriority w:val="39"/>
    <w:rsid w:val="007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4A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2020-05-14T08:30:00Z</dcterms:created>
  <dcterms:modified xsi:type="dcterms:W3CDTF">2020-07-08T09:25:00Z</dcterms:modified>
</cp:coreProperties>
</file>