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9167" w14:textId="6EDB0FC1" w:rsidR="00FC348E" w:rsidRDefault="00E862F3">
      <w:r>
        <w:rPr>
          <w:rFonts w:hint="eastAsia"/>
        </w:rPr>
        <w:t>两种模式：主模式和从模式</w:t>
      </w:r>
    </w:p>
    <w:p w14:paraId="3023052B" w14:textId="64F842A7" w:rsidR="00E862F3" w:rsidRDefault="00E862F3">
      <w:r>
        <w:rPr>
          <w:rFonts w:hint="eastAsia"/>
        </w:rPr>
        <w:t>通信方式有两种：全双工和半双工</w:t>
      </w:r>
    </w:p>
    <w:p w14:paraId="2321F9AE" w14:textId="77777777" w:rsidR="00E862F3" w:rsidRDefault="00E862F3">
      <w:pPr>
        <w:rPr>
          <w:rFonts w:hint="eastAsia"/>
        </w:rPr>
      </w:pPr>
    </w:p>
    <w:sectPr w:rsidR="00E8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C6F4E" w14:textId="77777777" w:rsidR="00B23AEC" w:rsidRDefault="00B23AEC" w:rsidP="00E862F3">
      <w:r>
        <w:separator/>
      </w:r>
    </w:p>
  </w:endnote>
  <w:endnote w:type="continuationSeparator" w:id="0">
    <w:p w14:paraId="39C76F52" w14:textId="77777777" w:rsidR="00B23AEC" w:rsidRDefault="00B23AEC" w:rsidP="00E8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F7E6" w14:textId="77777777" w:rsidR="00B23AEC" w:rsidRDefault="00B23AEC" w:rsidP="00E862F3">
      <w:r>
        <w:separator/>
      </w:r>
    </w:p>
  </w:footnote>
  <w:footnote w:type="continuationSeparator" w:id="0">
    <w:p w14:paraId="60848638" w14:textId="77777777" w:rsidR="00B23AEC" w:rsidRDefault="00B23AEC" w:rsidP="00E86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C3"/>
    <w:rsid w:val="007F3EC3"/>
    <w:rsid w:val="00B23AEC"/>
    <w:rsid w:val="00E862F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3A44"/>
  <w15:chartTrackingRefBased/>
  <w15:docId w15:val="{95161CB4-CB31-49BB-9F6C-877B61F5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2020-05-14T05:06:00Z</dcterms:created>
  <dcterms:modified xsi:type="dcterms:W3CDTF">2020-05-14T05:07:00Z</dcterms:modified>
</cp:coreProperties>
</file>