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6755" w14:textId="6CF74FF5" w:rsidR="00FC348E" w:rsidRDefault="001661DD">
      <w:r>
        <w:rPr>
          <w:rFonts w:hint="eastAsia"/>
        </w:rPr>
        <w:t>单面板设计中，只可以单面布线，但是线又太多就不得不用到跳线</w:t>
      </w:r>
    </w:p>
    <w:p w14:paraId="5A416A19" w14:textId="77777777" w:rsidR="001661DD" w:rsidRDefault="001661DD" w:rsidP="001661DD"/>
    <w:p w14:paraId="725023C0" w14:textId="403206F3" w:rsidR="001661DD" w:rsidRDefault="001661DD" w:rsidP="001661DD">
      <w:r>
        <w:rPr>
          <w:rFonts w:hint="eastAsia"/>
        </w:rPr>
        <w:t>有的是为了方便</w:t>
      </w:r>
      <w:r w:rsidRPr="00D668A0">
        <w:rPr>
          <w:rFonts w:hint="eastAsia"/>
          <w:b/>
          <w:bCs/>
        </w:rPr>
        <w:t>测试</w:t>
      </w:r>
      <w:r>
        <w:rPr>
          <w:rFonts w:hint="eastAsia"/>
        </w:rPr>
        <w:t>时断开电路；</w:t>
      </w:r>
    </w:p>
    <w:p w14:paraId="077861E8" w14:textId="77777777" w:rsidR="001661DD" w:rsidRDefault="001661DD" w:rsidP="001661DD">
      <w:r>
        <w:rPr>
          <w:rFonts w:hint="eastAsia"/>
        </w:rPr>
        <w:t>有的是为了预留电路的连接；</w:t>
      </w:r>
    </w:p>
    <w:p w14:paraId="3050BD26" w14:textId="442185F9" w:rsidR="001661DD" w:rsidRDefault="001661DD" w:rsidP="001661DD">
      <w:r>
        <w:rPr>
          <w:rFonts w:hint="eastAsia"/>
        </w:rPr>
        <w:t>有的是单面板底层走不了线，采用跳线；</w:t>
      </w:r>
    </w:p>
    <w:p w14:paraId="66C364CF" w14:textId="3B70600E" w:rsidR="001661DD" w:rsidRDefault="001661DD" w:rsidP="001661DD">
      <w:r>
        <w:rPr>
          <w:rFonts w:hint="eastAsia"/>
        </w:rPr>
        <w:t>有的是因为</w:t>
      </w:r>
      <w:r>
        <w:t>PCB铜箔宽度不够，在原走道线上增加跳线来增加过电流能力</w:t>
      </w:r>
    </w:p>
    <w:p w14:paraId="6121CC54" w14:textId="68A8AB26" w:rsidR="000E17E4" w:rsidRDefault="000E17E4" w:rsidP="001661DD"/>
    <w:p w14:paraId="29BABB94" w14:textId="478146B9" w:rsidR="000E17E4" w:rsidRDefault="000E17E4" w:rsidP="001661DD">
      <w:pPr>
        <w:rPr>
          <w:rFonts w:hint="eastAsia"/>
        </w:rPr>
      </w:pPr>
      <w:r>
        <w:rPr>
          <w:rFonts w:hint="eastAsia"/>
        </w:rPr>
        <w:t>跳线就是飞线</w:t>
      </w:r>
    </w:p>
    <w:sectPr w:rsidR="000E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ECDC9" w14:textId="77777777" w:rsidR="0030148B" w:rsidRDefault="0030148B" w:rsidP="001661DD">
      <w:r>
        <w:separator/>
      </w:r>
    </w:p>
  </w:endnote>
  <w:endnote w:type="continuationSeparator" w:id="0">
    <w:p w14:paraId="1B6A043B" w14:textId="77777777" w:rsidR="0030148B" w:rsidRDefault="0030148B" w:rsidP="0016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E790" w14:textId="77777777" w:rsidR="0030148B" w:rsidRDefault="0030148B" w:rsidP="001661DD">
      <w:r>
        <w:separator/>
      </w:r>
    </w:p>
  </w:footnote>
  <w:footnote w:type="continuationSeparator" w:id="0">
    <w:p w14:paraId="5AC8984D" w14:textId="77777777" w:rsidR="0030148B" w:rsidRDefault="0030148B" w:rsidP="00166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29"/>
    <w:rsid w:val="000E17E4"/>
    <w:rsid w:val="001661DD"/>
    <w:rsid w:val="0030148B"/>
    <w:rsid w:val="003F7629"/>
    <w:rsid w:val="006568D8"/>
    <w:rsid w:val="00D668A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4755B"/>
  <w15:chartTrackingRefBased/>
  <w15:docId w15:val="{98E1168E-AEA6-430C-BDC8-193B1997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2020-05-12T08:29:00Z</dcterms:created>
  <dcterms:modified xsi:type="dcterms:W3CDTF">2020-05-12T08:34:00Z</dcterms:modified>
</cp:coreProperties>
</file>