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9119C" w14:textId="77777777" w:rsidR="00D61376" w:rsidRDefault="00D61376" w:rsidP="00D61376">
      <w:r w:rsidRPr="00D61376">
        <w:rPr>
          <w:b/>
          <w:bCs/>
        </w:rPr>
        <w:t xml:space="preserve">A. </w:t>
      </w:r>
      <w:proofErr w:type="gramStart"/>
      <w:r>
        <w:t>遵照“</w:t>
      </w:r>
      <w:proofErr w:type="gramEnd"/>
      <w:r>
        <w:t>先大后小，先难后易”的布置原则，即重要的单元电路、核心元器件应当优</w:t>
      </w:r>
    </w:p>
    <w:p w14:paraId="09A5784C" w14:textId="77777777" w:rsidR="00D61376" w:rsidRDefault="00D61376" w:rsidP="00D61376">
      <w:r>
        <w:rPr>
          <w:rFonts w:hint="eastAsia"/>
        </w:rPr>
        <w:t>先布局．</w:t>
      </w:r>
    </w:p>
    <w:p w14:paraId="2C04C14B" w14:textId="77777777" w:rsidR="00D61376" w:rsidRDefault="00D61376" w:rsidP="00D61376">
      <w:r w:rsidRPr="00D61376">
        <w:rPr>
          <w:b/>
          <w:bCs/>
        </w:rPr>
        <w:t xml:space="preserve">B. </w:t>
      </w:r>
      <w:r>
        <w:t>布局中应参考原理框图，根据单板的主信号流向规律安排主要元器件．</w:t>
      </w:r>
    </w:p>
    <w:p w14:paraId="4D78313D" w14:textId="77777777" w:rsidR="00D61376" w:rsidRDefault="00D61376" w:rsidP="00D61376">
      <w:r w:rsidRPr="00D61376">
        <w:rPr>
          <w:b/>
          <w:bCs/>
        </w:rPr>
        <w:t xml:space="preserve">C. </w:t>
      </w:r>
      <w:proofErr w:type="gramStart"/>
      <w:r>
        <w:t>布局应尽量满足以下要求:总的连线尽可能短</w:t>
      </w:r>
      <w:proofErr w:type="gramEnd"/>
      <w:r>
        <w:t>，关键信号线最短;高电压、大电流信</w:t>
      </w:r>
    </w:p>
    <w:p w14:paraId="1705C695" w14:textId="77777777" w:rsidR="00D61376" w:rsidRDefault="00D61376" w:rsidP="00D61376">
      <w:r>
        <w:rPr>
          <w:rFonts w:hint="eastAsia"/>
        </w:rPr>
        <w:t>号与小电流，低电压的弱信号完全分开</w:t>
      </w:r>
      <w:r>
        <w:t>;模拟信号与数字信号分开；高频信号与低频</w:t>
      </w:r>
    </w:p>
    <w:p w14:paraId="539FF84D" w14:textId="77777777" w:rsidR="00D61376" w:rsidRDefault="00D61376" w:rsidP="00D61376">
      <w:r>
        <w:rPr>
          <w:rFonts w:hint="eastAsia"/>
        </w:rPr>
        <w:t>信号分开；高频元器件的间隔要充分．</w:t>
      </w:r>
    </w:p>
    <w:p w14:paraId="3B058853" w14:textId="77777777" w:rsidR="00D61376" w:rsidRDefault="00D61376" w:rsidP="00D61376">
      <w:r w:rsidRPr="00D61376">
        <w:rPr>
          <w:b/>
          <w:bCs/>
        </w:rPr>
        <w:t xml:space="preserve">D. </w:t>
      </w:r>
      <w:r>
        <w:t>相同结构电路部分，</w:t>
      </w:r>
      <w:proofErr w:type="gramStart"/>
      <w:r>
        <w:t>尽可能采用“</w:t>
      </w:r>
      <w:proofErr w:type="gramEnd"/>
      <w:r>
        <w:t>对称式”标准布局；</w:t>
      </w:r>
    </w:p>
    <w:p w14:paraId="5E4BB6A3" w14:textId="77777777" w:rsidR="00D61376" w:rsidRDefault="00D61376" w:rsidP="00D61376">
      <w:r w:rsidRPr="00D61376">
        <w:rPr>
          <w:b/>
          <w:bCs/>
        </w:rPr>
        <w:t xml:space="preserve">E. </w:t>
      </w:r>
      <w:r>
        <w:t>按照均匀分布、重心平衡、版面美观的标准优化布局；</w:t>
      </w:r>
    </w:p>
    <w:p w14:paraId="19AA66EE" w14:textId="77777777" w:rsidR="00D61376" w:rsidRDefault="00D61376" w:rsidP="00D61376">
      <w:r w:rsidRPr="00D61376">
        <w:rPr>
          <w:b/>
          <w:bCs/>
        </w:rPr>
        <w:t xml:space="preserve">F. </w:t>
      </w:r>
      <w:r>
        <w:t xml:space="preserve">器件布局栅格的设置，一般IC器件布局时，栅格应为50--100 </w:t>
      </w:r>
      <w:proofErr w:type="gramStart"/>
      <w:r>
        <w:t>mil,小型表面安装器件</w:t>
      </w:r>
      <w:proofErr w:type="gramEnd"/>
      <w:r>
        <w:t>，</w:t>
      </w:r>
    </w:p>
    <w:p w14:paraId="393B7886" w14:textId="77777777" w:rsidR="00D61376" w:rsidRDefault="00D61376" w:rsidP="00D61376">
      <w:r>
        <w:rPr>
          <w:rFonts w:hint="eastAsia"/>
        </w:rPr>
        <w:t>如表面贴装元件布局时，栅格设置应不少于</w:t>
      </w:r>
      <w:r>
        <w:t>25mil。</w:t>
      </w:r>
    </w:p>
    <w:p w14:paraId="53D48904" w14:textId="7C0E99B3" w:rsidR="00FC348E" w:rsidRDefault="00D61376" w:rsidP="00D61376">
      <w:r w:rsidRPr="00D61376">
        <w:rPr>
          <w:b/>
          <w:bCs/>
        </w:rPr>
        <w:t xml:space="preserve">G. </w:t>
      </w:r>
      <w:r>
        <w:t>如有特殊布局要求，应双方沟通后确定。</w:t>
      </w:r>
    </w:p>
    <w:p w14:paraId="572B6349" w14:textId="77777777" w:rsidR="00D61376" w:rsidRDefault="00D61376" w:rsidP="00D61376">
      <w:pPr>
        <w:rPr>
          <w:rFonts w:hint="eastAsia"/>
        </w:rPr>
      </w:pPr>
    </w:p>
    <w:p w14:paraId="2967AE4F" w14:textId="77777777" w:rsidR="00D61376" w:rsidRDefault="00D61376" w:rsidP="00D61376">
      <w:r>
        <w:rPr>
          <w:rFonts w:hint="eastAsia"/>
        </w:rPr>
        <w:t>同类型插装元器件在</w:t>
      </w:r>
      <w:r>
        <w:t>X或Y方向上应朝一个方向放置。同一种类型的有极性分立元件也</w:t>
      </w:r>
    </w:p>
    <w:p w14:paraId="1EAAC6E9" w14:textId="368CB9B7" w:rsidR="00D61376" w:rsidRDefault="00D61376" w:rsidP="00D61376">
      <w:r>
        <w:rPr>
          <w:rFonts w:hint="eastAsia"/>
        </w:rPr>
        <w:t>要力争在</w:t>
      </w:r>
      <w:r>
        <w:t>X或Y方向上保持一致，便于生产和检验。</w:t>
      </w:r>
    </w:p>
    <w:p w14:paraId="4FBD8549" w14:textId="34AF1943" w:rsidR="00D61376" w:rsidRDefault="00D61376" w:rsidP="00D61376"/>
    <w:p w14:paraId="470C7BCF" w14:textId="77777777" w:rsidR="0079144F" w:rsidRDefault="0079144F" w:rsidP="0079144F">
      <w:r>
        <w:rPr>
          <w:rFonts w:hint="eastAsia"/>
        </w:rPr>
        <w:t>发热元件要一般应均匀分布，以利于单板和整机的散热，除温度检测元件以外的温度</w:t>
      </w:r>
    </w:p>
    <w:p w14:paraId="3C68EDB7" w14:textId="42520031" w:rsidR="00D61376" w:rsidRDefault="0079144F" w:rsidP="0079144F">
      <w:r>
        <w:rPr>
          <w:rFonts w:hint="eastAsia"/>
        </w:rPr>
        <w:t>敏感器件应远离发热量大的元器件。</w:t>
      </w:r>
    </w:p>
    <w:p w14:paraId="5EDE34B6" w14:textId="0D990CF3" w:rsidR="0079144F" w:rsidRDefault="0079144F" w:rsidP="0079144F"/>
    <w:p w14:paraId="22EF22FD" w14:textId="77777777" w:rsidR="0079144F" w:rsidRDefault="0079144F" w:rsidP="0079144F">
      <w:r>
        <w:rPr>
          <w:rFonts w:hint="eastAsia"/>
        </w:rPr>
        <w:t>元器件的排列要便于调试和维修，亦即小元件周围不能放置大元件、需调试的元、器</w:t>
      </w:r>
    </w:p>
    <w:p w14:paraId="43929028" w14:textId="5C400DBE" w:rsidR="0079144F" w:rsidRDefault="0079144F" w:rsidP="0079144F">
      <w:proofErr w:type="gramStart"/>
      <w:r>
        <w:rPr>
          <w:rFonts w:hint="eastAsia"/>
        </w:rPr>
        <w:t>件周围</w:t>
      </w:r>
      <w:proofErr w:type="gramEnd"/>
      <w:r>
        <w:rPr>
          <w:rFonts w:hint="eastAsia"/>
        </w:rPr>
        <w:t>要有足够的空间。</w:t>
      </w:r>
    </w:p>
    <w:p w14:paraId="205C0DE3" w14:textId="068D8B78" w:rsidR="0079144F" w:rsidRDefault="0079144F" w:rsidP="0079144F"/>
    <w:p w14:paraId="1752AA1D" w14:textId="77777777" w:rsidR="0079144F" w:rsidRDefault="0079144F" w:rsidP="0079144F">
      <w:r>
        <w:rPr>
          <w:rFonts w:hint="eastAsia"/>
        </w:rPr>
        <w:t>需用波峰焊工艺生产的单板，其紧固件安装孔和定位孔都应为非金属化孔。当安装孔</w:t>
      </w:r>
    </w:p>
    <w:p w14:paraId="7F2C3170" w14:textId="26BD8BC3" w:rsidR="0079144F" w:rsidRDefault="0079144F" w:rsidP="0079144F">
      <w:r>
        <w:rPr>
          <w:rFonts w:hint="eastAsia"/>
        </w:rPr>
        <w:t>需要接地时</w:t>
      </w:r>
      <w:r>
        <w:t>, 应采用分布接地小孔的方式与地平面连接。</w:t>
      </w:r>
    </w:p>
    <w:p w14:paraId="50A77F8C" w14:textId="44D4F12E" w:rsidR="0079144F" w:rsidRDefault="0079144F" w:rsidP="0079144F"/>
    <w:p w14:paraId="61F5A195" w14:textId="77777777" w:rsidR="0079144F" w:rsidRDefault="0079144F" w:rsidP="0079144F">
      <w:r>
        <w:rPr>
          <w:rFonts w:hint="eastAsia"/>
        </w:rPr>
        <w:t>焊接面的贴装元件采用波峰焊接生产工艺时，阻、</w:t>
      </w:r>
      <w:proofErr w:type="gramStart"/>
      <w:r>
        <w:rPr>
          <w:rFonts w:hint="eastAsia"/>
        </w:rPr>
        <w:t>容件轴向</w:t>
      </w:r>
      <w:proofErr w:type="gramEnd"/>
      <w:r>
        <w:rPr>
          <w:rFonts w:hint="eastAsia"/>
        </w:rPr>
        <w:t>要与波峰焊传送方向垂</w:t>
      </w:r>
    </w:p>
    <w:p w14:paraId="2744B682" w14:textId="77777777" w:rsidR="0079144F" w:rsidRDefault="0079144F" w:rsidP="0079144F">
      <w:r>
        <w:rPr>
          <w:rFonts w:hint="eastAsia"/>
        </w:rPr>
        <w:t>直，</w:t>
      </w:r>
      <w:r>
        <w:t xml:space="preserve"> </w:t>
      </w:r>
      <w:proofErr w:type="gramStart"/>
      <w:r>
        <w:t>阻排及</w:t>
      </w:r>
      <w:proofErr w:type="gramEnd"/>
      <w:r>
        <w:t>SOP（PIN间距大于等于1.27mm）元器件轴向与传送方向平行；PIN间距小</w:t>
      </w:r>
    </w:p>
    <w:p w14:paraId="38354AF4" w14:textId="1A5B94C2" w:rsidR="0079144F" w:rsidRDefault="0079144F" w:rsidP="0079144F">
      <w:r>
        <w:rPr>
          <w:rFonts w:hint="eastAsia"/>
        </w:rPr>
        <w:t>于</w:t>
      </w:r>
      <w:r>
        <w:t>1.27mm（50mil)的IC、SOJ、PLCC、QFP等有源元件避免用波峰焊焊接。</w:t>
      </w:r>
    </w:p>
    <w:p w14:paraId="466691AB" w14:textId="67EF39FD" w:rsidR="0079144F" w:rsidRDefault="0079144F" w:rsidP="0079144F"/>
    <w:p w14:paraId="540E4913" w14:textId="77777777" w:rsidR="0079144F" w:rsidRDefault="0079144F" w:rsidP="0079144F">
      <w:r>
        <w:t>6.2.10BGA与相邻元件的距离&gt;5mm。其它贴片元件相互间的距离&gt;0.7mm；贴装元件焊盘的</w:t>
      </w:r>
    </w:p>
    <w:p w14:paraId="43163FFC" w14:textId="77777777" w:rsidR="0079144F" w:rsidRDefault="0079144F" w:rsidP="0079144F">
      <w:r>
        <w:rPr>
          <w:rFonts w:hint="eastAsia"/>
        </w:rPr>
        <w:t>外侧与相邻插装元件的外侧距离大于</w:t>
      </w:r>
      <w:r>
        <w:t>2mm；有</w:t>
      </w:r>
      <w:proofErr w:type="gramStart"/>
      <w:r>
        <w:t>压接件的</w:t>
      </w:r>
      <w:proofErr w:type="gramEnd"/>
      <w:r>
        <w:t>PCB，压接的接插件周围</w:t>
      </w:r>
    </w:p>
    <w:p w14:paraId="5F909C30" w14:textId="18711707" w:rsidR="0079144F" w:rsidRDefault="0079144F" w:rsidP="0079144F">
      <w:r>
        <w:t>5mm内不能有插装元、器件，在焊接面其周围5mm内也不能有贴装元、器件。</w:t>
      </w:r>
    </w:p>
    <w:p w14:paraId="458D389E" w14:textId="55C1CD67" w:rsidR="0079144F" w:rsidRDefault="0079144F" w:rsidP="0079144F"/>
    <w:p w14:paraId="458A0265" w14:textId="626637B0" w:rsidR="0079144F" w:rsidRDefault="0079144F" w:rsidP="0079144F">
      <w:r>
        <w:t>IC去偶电容的布局要尽量靠近IC的电源管脚，并使之与电源和地之间形成的回路最</w:t>
      </w:r>
    </w:p>
    <w:p w14:paraId="06F1D79E" w14:textId="0673524D" w:rsidR="0079144F" w:rsidRDefault="0079144F" w:rsidP="0079144F">
      <w:r>
        <w:rPr>
          <w:rFonts w:hint="eastAsia"/>
        </w:rPr>
        <w:t>短。</w:t>
      </w:r>
    </w:p>
    <w:p w14:paraId="11291503" w14:textId="7017E10A" w:rsidR="0079144F" w:rsidRDefault="0079144F" w:rsidP="0079144F"/>
    <w:p w14:paraId="210FF722" w14:textId="77777777" w:rsidR="0079144F" w:rsidRDefault="0079144F" w:rsidP="0079144F">
      <w:r>
        <w:rPr>
          <w:rFonts w:hint="eastAsia"/>
        </w:rPr>
        <w:t>元件布局时</w:t>
      </w:r>
      <w:r>
        <w:t>,应适当考虑使用同一种电源的器件尽量放在一起, 以便于将来的电源分</w:t>
      </w:r>
    </w:p>
    <w:p w14:paraId="5F212B60" w14:textId="1DF0F5F2" w:rsidR="0079144F" w:rsidRDefault="0079144F" w:rsidP="0079144F">
      <w:r>
        <w:rPr>
          <w:rFonts w:hint="eastAsia"/>
        </w:rPr>
        <w:t>隔。</w:t>
      </w:r>
    </w:p>
    <w:p w14:paraId="401814DD" w14:textId="76E534DA" w:rsidR="0079144F" w:rsidRDefault="0079144F" w:rsidP="0079144F"/>
    <w:p w14:paraId="28686392" w14:textId="77777777" w:rsidR="0079144F" w:rsidRDefault="0079144F" w:rsidP="0079144F">
      <w:r>
        <w:rPr>
          <w:rFonts w:hint="eastAsia"/>
        </w:rPr>
        <w:t>用于阻抗匹配目的</w:t>
      </w:r>
      <w:proofErr w:type="gramStart"/>
      <w:r>
        <w:rPr>
          <w:rFonts w:hint="eastAsia"/>
        </w:rPr>
        <w:t>阻</w:t>
      </w:r>
      <w:proofErr w:type="gramEnd"/>
      <w:r>
        <w:rPr>
          <w:rFonts w:hint="eastAsia"/>
        </w:rPr>
        <w:t>容器件的布局，要根据其属性合理布置。</w:t>
      </w:r>
    </w:p>
    <w:p w14:paraId="47C0ABF5" w14:textId="77777777" w:rsidR="0079144F" w:rsidRDefault="0079144F" w:rsidP="0079144F">
      <w:r>
        <w:rPr>
          <w:rFonts w:hint="eastAsia"/>
        </w:rPr>
        <w:t>串联匹配电阻的布局要靠近该信号的驱动端，距离一般不超过</w:t>
      </w:r>
      <w:r>
        <w:t>500mil。</w:t>
      </w:r>
    </w:p>
    <w:p w14:paraId="4591C0A0" w14:textId="77777777" w:rsidR="0079144F" w:rsidRDefault="0079144F" w:rsidP="0079144F">
      <w:r>
        <w:rPr>
          <w:rFonts w:hint="eastAsia"/>
        </w:rPr>
        <w:t>匹配电阻、电容的布局一定要分清信号</w:t>
      </w:r>
      <w:proofErr w:type="gramStart"/>
      <w:r>
        <w:rPr>
          <w:rFonts w:hint="eastAsia"/>
        </w:rPr>
        <w:t>的源端与</w:t>
      </w:r>
      <w:proofErr w:type="gramEnd"/>
      <w:r>
        <w:rPr>
          <w:rFonts w:hint="eastAsia"/>
        </w:rPr>
        <w:t>终端，对于多负载的终端匹配一定要</w:t>
      </w:r>
    </w:p>
    <w:p w14:paraId="522995D7" w14:textId="6BCEBCF9" w:rsidR="0079144F" w:rsidRDefault="0079144F" w:rsidP="0079144F">
      <w:r>
        <w:rPr>
          <w:rFonts w:hint="eastAsia"/>
        </w:rPr>
        <w:t>在信号的最远端匹配。</w:t>
      </w:r>
    </w:p>
    <w:p w14:paraId="7534983C" w14:textId="7DC138B1" w:rsidR="0079144F" w:rsidRDefault="0079144F" w:rsidP="0079144F"/>
    <w:p w14:paraId="08808B8C" w14:textId="77777777" w:rsidR="0079144F" w:rsidRDefault="0079144F" w:rsidP="0079144F">
      <w:r>
        <w:rPr>
          <w:rFonts w:hint="eastAsia"/>
        </w:rPr>
        <w:t>布局完成后打印出装配图供原理图设计者检查器件封装的正确性，并且确认单板、背</w:t>
      </w:r>
    </w:p>
    <w:p w14:paraId="78A8EB17" w14:textId="41AA0BE7" w:rsidR="0079144F" w:rsidRDefault="0079144F" w:rsidP="0079144F">
      <w:r>
        <w:rPr>
          <w:rFonts w:hint="eastAsia"/>
        </w:rPr>
        <w:lastRenderedPageBreak/>
        <w:t>板和接插件的信号对应关系，经确认无误后方可开始布线。</w:t>
      </w:r>
    </w:p>
    <w:p w14:paraId="33976CA5" w14:textId="532FB39B" w:rsidR="0079144F" w:rsidRDefault="0079144F" w:rsidP="0079144F"/>
    <w:p w14:paraId="680A2DF4" w14:textId="77777777" w:rsidR="0079144F" w:rsidRDefault="0079144F" w:rsidP="0079144F">
      <w:pPr>
        <w:rPr>
          <w:rFonts w:hint="eastAsia"/>
        </w:rPr>
      </w:pPr>
    </w:p>
    <w:sectPr w:rsidR="00791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BAC7A" w14:textId="77777777" w:rsidR="00BE1AF4" w:rsidRDefault="00BE1AF4" w:rsidP="00D61376">
      <w:r>
        <w:separator/>
      </w:r>
    </w:p>
  </w:endnote>
  <w:endnote w:type="continuationSeparator" w:id="0">
    <w:p w14:paraId="186E7151" w14:textId="77777777" w:rsidR="00BE1AF4" w:rsidRDefault="00BE1AF4" w:rsidP="00D61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3AD39" w14:textId="77777777" w:rsidR="00BE1AF4" w:rsidRDefault="00BE1AF4" w:rsidP="00D61376">
      <w:r>
        <w:separator/>
      </w:r>
    </w:p>
  </w:footnote>
  <w:footnote w:type="continuationSeparator" w:id="0">
    <w:p w14:paraId="20CFA190" w14:textId="77777777" w:rsidR="00BE1AF4" w:rsidRDefault="00BE1AF4" w:rsidP="00D613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9F"/>
    <w:rsid w:val="0079144F"/>
    <w:rsid w:val="0099639F"/>
    <w:rsid w:val="00BE1AF4"/>
    <w:rsid w:val="00D61376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81CD1"/>
  <w15:chartTrackingRefBased/>
  <w15:docId w15:val="{3521B26B-48BA-44D8-8E10-1FB6B2FE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13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13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13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37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6137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613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2020-05-11T08:23:00Z</dcterms:created>
  <dcterms:modified xsi:type="dcterms:W3CDTF">2020-05-11T08:28:00Z</dcterms:modified>
</cp:coreProperties>
</file>