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044B1" w14:textId="77777777" w:rsidR="001409C6" w:rsidRDefault="00FB553E" w:rsidP="00FB553E">
      <w:pPr>
        <w:jc w:val="center"/>
      </w:pPr>
      <w:r>
        <w:t>总线故障报警器</w:t>
      </w:r>
    </w:p>
    <w:p w14:paraId="2F47FF9C" w14:textId="77777777" w:rsidR="00FB553E" w:rsidRDefault="00FB553E"/>
    <w:p w14:paraId="7825DE2F" w14:textId="77777777" w:rsidR="00FB553E" w:rsidRDefault="00FB553E" w:rsidP="00FB55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项目背景</w:t>
      </w:r>
    </w:p>
    <w:p w14:paraId="5FC99B19" w14:textId="77777777" w:rsidR="00FB553E" w:rsidRDefault="00FB553E" w:rsidP="00FB553E">
      <w:pPr>
        <w:pStyle w:val="a3"/>
        <w:ind w:left="360"/>
      </w:pPr>
      <w:r>
        <w:rPr>
          <w:rFonts w:hint="eastAsia"/>
        </w:rPr>
        <w:t>国内数码电子雷管为快捷安全的考虑，目前电子雷管施工的注册（</w:t>
      </w:r>
      <w:r>
        <w:rPr>
          <w:rFonts w:hint="eastAsia"/>
        </w:rPr>
        <w:t>LOG</w:t>
      </w:r>
      <w:r>
        <w:rPr>
          <w:rFonts w:hint="eastAsia"/>
        </w:rPr>
        <w:t>）过程大部分采用扫码注册，少部分采用接触注册的方式，其各有优缺点：</w:t>
      </w:r>
    </w:p>
    <w:p w14:paraId="544FE8D2" w14:textId="77777777" w:rsidR="00FB553E" w:rsidRDefault="00FB553E" w:rsidP="00FB55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扫码注册方便，注册快捷迅速，雷管不加电，相对比较安全，但注册后组网，一旦出现雷管破皮后漏电或者短路，排查故障只能采用二分法分区逐步定位，比较浪费时间，而且只能组网后采用网络检测的方式检测雷管的合格性；</w:t>
      </w:r>
    </w:p>
    <w:p w14:paraId="18A398DB" w14:textId="77777777" w:rsidR="00FB553E" w:rsidRDefault="00FB553E" w:rsidP="00FB55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触注册方式有点在于注册的同时检测雷管合格性，避免问题雷管入孔，或者问题雷管接入总线，缺点是单发的雷管注册时间偏长，效率比较低下，大爆区需要的人力比较多，接触注册方式可以细分为在线注册和单发注册两种方式，在线注册是起爆器连接总线后，雷管逐发接入总线，单发注册是雷管先注册后连线。</w:t>
      </w:r>
    </w:p>
    <w:p w14:paraId="572BD7DC" w14:textId="77777777" w:rsidR="00FB553E" w:rsidRDefault="00FB553E" w:rsidP="00FB553E">
      <w:pPr>
        <w:pStyle w:val="a3"/>
        <w:ind w:left="780" w:firstLineChars="0" w:firstLine="0"/>
      </w:pPr>
      <w:r>
        <w:rPr>
          <w:rFonts w:hint="eastAsia"/>
        </w:rPr>
        <w:t>总线故障报警器是采用扫码注册或者单发注册，雷管先注册后接线的场合，在接线的时候</w:t>
      </w:r>
      <w:r w:rsidR="000979C1">
        <w:rPr>
          <w:rFonts w:hint="eastAsia"/>
        </w:rPr>
        <w:t>检测总线电流和短路，检测到故障时及时报警提醒用户处理。</w:t>
      </w:r>
    </w:p>
    <w:p w14:paraId="4804E5A4" w14:textId="77777777" w:rsidR="000979C1" w:rsidRDefault="000979C1" w:rsidP="00FB553E">
      <w:pPr>
        <w:pStyle w:val="a3"/>
        <w:ind w:left="780" w:firstLineChars="0" w:firstLine="0"/>
      </w:pPr>
    </w:p>
    <w:p w14:paraId="7EEAB2CB" w14:textId="77777777" w:rsidR="00FB553E" w:rsidRDefault="00FB553E" w:rsidP="00FB55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基本功能要求</w:t>
      </w:r>
    </w:p>
    <w:p w14:paraId="0CDA1D5F" w14:textId="77777777" w:rsidR="000979C1" w:rsidRDefault="000979C1" w:rsidP="000979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输出电压：</w:t>
      </w:r>
      <w:r w:rsidRPr="0084591E">
        <w:rPr>
          <w:rFonts w:hint="eastAsia"/>
          <w:b/>
          <w:bCs/>
          <w:color w:val="FF0000"/>
        </w:rPr>
        <w:t>可以调节</w:t>
      </w:r>
      <w:r>
        <w:rPr>
          <w:rFonts w:hint="eastAsia"/>
        </w:rPr>
        <w:t>，根据不同电子雷管的安全技术要求，</w:t>
      </w:r>
      <w:r w:rsidRPr="001460D7">
        <w:rPr>
          <w:rFonts w:hint="eastAsia"/>
          <w:b/>
          <w:bCs/>
        </w:rPr>
        <w:t>输出安全电压</w:t>
      </w:r>
      <w:r w:rsidR="002C28D8" w:rsidRPr="001460D7">
        <w:rPr>
          <w:rFonts w:hint="eastAsia"/>
          <w:b/>
          <w:bCs/>
        </w:rPr>
        <w:t>，输出精度</w:t>
      </w:r>
      <w:r w:rsidR="002C28D8">
        <w:rPr>
          <w:rFonts w:hint="eastAsia"/>
        </w:rPr>
        <w:t>，</w:t>
      </w:r>
      <w:r w:rsidR="002C28D8" w:rsidRPr="00E3238D">
        <w:rPr>
          <w:rFonts w:hint="eastAsia"/>
          <w:b/>
          <w:bCs/>
        </w:rPr>
        <w:t>偏差不大于</w:t>
      </w:r>
      <w:r w:rsidR="002C28D8" w:rsidRPr="00E3238D">
        <w:rPr>
          <w:rFonts w:hint="eastAsia"/>
          <w:b/>
          <w:bCs/>
        </w:rPr>
        <w:t>0.2</w:t>
      </w:r>
      <w:r w:rsidR="00895D9D" w:rsidRPr="00E3238D">
        <w:rPr>
          <w:rFonts w:hint="eastAsia"/>
          <w:b/>
          <w:bCs/>
        </w:rPr>
        <w:t>V</w:t>
      </w:r>
    </w:p>
    <w:p w14:paraId="26A5704C" w14:textId="77777777" w:rsidR="000979C1" w:rsidRDefault="000979C1" w:rsidP="000979C1">
      <w:pPr>
        <w:pStyle w:val="a3"/>
        <w:numPr>
          <w:ilvl w:val="0"/>
          <w:numId w:val="3"/>
        </w:numPr>
        <w:ind w:firstLineChars="0"/>
      </w:pPr>
      <w:r w:rsidRPr="00E3238D">
        <w:rPr>
          <w:b/>
          <w:bCs/>
        </w:rPr>
        <w:t>安全电压监测</w:t>
      </w:r>
      <w:r>
        <w:t>：检测到设备</w:t>
      </w:r>
      <w:r w:rsidRPr="000901AA">
        <w:rPr>
          <w:b/>
          <w:bCs/>
        </w:rPr>
        <w:t>输出电压大于安全电压最高值</w:t>
      </w:r>
      <w:r>
        <w:t>，设备进行故障报警，</w:t>
      </w:r>
      <w:r w:rsidRPr="003C1258">
        <w:rPr>
          <w:b/>
          <w:bCs/>
        </w:rPr>
        <w:t>并短路总线</w:t>
      </w:r>
      <w:r>
        <w:t>；</w:t>
      </w:r>
    </w:p>
    <w:p w14:paraId="33D1E296" w14:textId="77777777" w:rsidR="000979C1" w:rsidRDefault="000979C1" w:rsidP="000979C1">
      <w:pPr>
        <w:pStyle w:val="a3"/>
        <w:numPr>
          <w:ilvl w:val="0"/>
          <w:numId w:val="3"/>
        </w:numPr>
        <w:ind w:firstLineChars="0"/>
      </w:pPr>
      <w:r w:rsidRPr="00E3238D">
        <w:rPr>
          <w:rFonts w:hint="eastAsia"/>
          <w:b/>
          <w:bCs/>
        </w:rPr>
        <w:t>雷管电流检测</w:t>
      </w:r>
      <w:r>
        <w:rPr>
          <w:rFonts w:hint="eastAsia"/>
        </w:rPr>
        <w:t>：检测到</w:t>
      </w:r>
      <w:r w:rsidRPr="000901AA">
        <w:rPr>
          <w:rFonts w:hint="eastAsia"/>
          <w:b/>
          <w:bCs/>
        </w:rPr>
        <w:t>总线电流增量大于雷管允许最大电流</w:t>
      </w:r>
      <w:r>
        <w:rPr>
          <w:rFonts w:hint="eastAsia"/>
        </w:rPr>
        <w:t>，进行雷管故障报警；</w:t>
      </w:r>
    </w:p>
    <w:p w14:paraId="15EE5934" w14:textId="5ABFCD4F" w:rsidR="000979C1" w:rsidRDefault="000979C1" w:rsidP="000979C1">
      <w:pPr>
        <w:pStyle w:val="a3"/>
        <w:numPr>
          <w:ilvl w:val="0"/>
          <w:numId w:val="3"/>
        </w:numPr>
        <w:ind w:firstLineChars="0"/>
      </w:pPr>
      <w:r w:rsidRPr="00E3238D">
        <w:rPr>
          <w:rFonts w:hint="eastAsia"/>
          <w:b/>
          <w:bCs/>
        </w:rPr>
        <w:t>检测到总线短路</w:t>
      </w:r>
      <w:r>
        <w:rPr>
          <w:rFonts w:hint="eastAsia"/>
        </w:rPr>
        <w:t>进行总线短路报警；</w:t>
      </w:r>
    </w:p>
    <w:p w14:paraId="73E0E905" w14:textId="77777777" w:rsidR="002C28D8" w:rsidRDefault="002C28D8" w:rsidP="000979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总线电压和电流</w:t>
      </w:r>
      <w:r w:rsidRPr="001460D7">
        <w:rPr>
          <w:rFonts w:hint="eastAsia"/>
          <w:b/>
          <w:bCs/>
        </w:rPr>
        <w:t>输出记录</w:t>
      </w:r>
      <w:r>
        <w:rPr>
          <w:rFonts w:hint="eastAsia"/>
        </w:rPr>
        <w:t>（采集时间</w:t>
      </w:r>
      <w:r w:rsidR="00895D9D">
        <w:rPr>
          <w:rFonts w:hint="eastAsia"/>
        </w:rPr>
        <w:t>保存</w:t>
      </w:r>
      <w:r>
        <w:rPr>
          <w:rFonts w:hint="eastAsia"/>
        </w:rPr>
        <w:t>间隔</w:t>
      </w:r>
      <w:r>
        <w:rPr>
          <w:rFonts w:hint="eastAsia"/>
        </w:rPr>
        <w:t>100ms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可整数倍设定）</w:t>
      </w:r>
      <w:r w:rsidR="00895D9D">
        <w:rPr>
          <w:rFonts w:hint="eastAsia"/>
        </w:rPr>
        <w:t>；</w:t>
      </w:r>
    </w:p>
    <w:p w14:paraId="16584973" w14:textId="77777777" w:rsidR="00895D9D" w:rsidRDefault="00895D9D" w:rsidP="000979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日志文件</w:t>
      </w:r>
      <w:r w:rsidRPr="001460D7">
        <w:rPr>
          <w:rFonts w:hint="eastAsia"/>
          <w:b/>
          <w:bCs/>
        </w:rPr>
        <w:t>记录开机和关机时间，设备故障状态</w:t>
      </w:r>
    </w:p>
    <w:p w14:paraId="54067227" w14:textId="77777777" w:rsidR="000979C1" w:rsidRDefault="000979C1" w:rsidP="000979C1">
      <w:pPr>
        <w:pStyle w:val="a3"/>
        <w:numPr>
          <w:ilvl w:val="0"/>
          <w:numId w:val="3"/>
        </w:numPr>
        <w:ind w:firstLineChars="0"/>
      </w:pPr>
      <w:r w:rsidRPr="001460D7">
        <w:rPr>
          <w:rFonts w:hint="eastAsia"/>
          <w:b/>
          <w:bCs/>
        </w:rPr>
        <w:t>声光报警指示</w:t>
      </w:r>
      <w:r w:rsidR="004477F8">
        <w:rPr>
          <w:rFonts w:hint="eastAsia"/>
        </w:rPr>
        <w:t>，声音宏亮，考虑</w:t>
      </w:r>
      <w:r w:rsidR="004477F8">
        <w:rPr>
          <w:rFonts w:hint="eastAsia"/>
        </w:rPr>
        <w:t xml:space="preserve"> </w:t>
      </w:r>
      <w:r w:rsidR="004477F8">
        <w:rPr>
          <w:rFonts w:hint="eastAsia"/>
        </w:rPr>
        <w:t>现场可能用到多个设备，看远端的光报警区分那个支线存在故障。</w:t>
      </w:r>
    </w:p>
    <w:p w14:paraId="165636E9" w14:textId="77777777" w:rsidR="00895D9D" w:rsidRDefault="00895D9D" w:rsidP="00895D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可以通过</w:t>
      </w:r>
      <w:r>
        <w:rPr>
          <w:rFonts w:hint="eastAsia"/>
        </w:rPr>
        <w:t>APP</w:t>
      </w:r>
      <w:r>
        <w:rPr>
          <w:rFonts w:hint="eastAsia"/>
        </w:rPr>
        <w:t>设置</w:t>
      </w:r>
      <w:r w:rsidRPr="00563542">
        <w:rPr>
          <w:rFonts w:hint="eastAsia"/>
          <w:b/>
          <w:bCs/>
        </w:rPr>
        <w:t>总线输出电压</w:t>
      </w:r>
      <w:r>
        <w:rPr>
          <w:rFonts w:hint="eastAsia"/>
        </w:rPr>
        <w:t>、</w:t>
      </w:r>
      <w:r w:rsidRPr="00563542">
        <w:rPr>
          <w:rFonts w:hint="eastAsia"/>
          <w:b/>
          <w:bCs/>
        </w:rPr>
        <w:t>单发最大允许电流</w:t>
      </w:r>
      <w:r>
        <w:rPr>
          <w:rFonts w:hint="eastAsia"/>
        </w:rPr>
        <w:t>、</w:t>
      </w:r>
      <w:r w:rsidRPr="00563542">
        <w:rPr>
          <w:rFonts w:hint="eastAsia"/>
          <w:b/>
          <w:bCs/>
        </w:rPr>
        <w:t>短路电压和电流</w:t>
      </w:r>
      <w:r>
        <w:rPr>
          <w:rFonts w:hint="eastAsia"/>
        </w:rPr>
        <w:t>、</w:t>
      </w:r>
      <w:r w:rsidRPr="00563542">
        <w:rPr>
          <w:rFonts w:hint="eastAsia"/>
          <w:b/>
          <w:bCs/>
        </w:rPr>
        <w:t>故障确认检测时间</w:t>
      </w:r>
      <w:r>
        <w:rPr>
          <w:rFonts w:hint="eastAsia"/>
        </w:rPr>
        <w:t>、</w:t>
      </w:r>
      <w:r w:rsidRPr="00563542">
        <w:rPr>
          <w:rFonts w:hint="eastAsia"/>
          <w:b/>
          <w:bCs/>
        </w:rPr>
        <w:t>AD</w:t>
      </w:r>
      <w:r w:rsidRPr="00563542">
        <w:rPr>
          <w:rFonts w:hint="eastAsia"/>
          <w:b/>
          <w:bCs/>
        </w:rPr>
        <w:t>采集保存间隔</w:t>
      </w:r>
      <w:r>
        <w:rPr>
          <w:rFonts w:hint="eastAsia"/>
        </w:rPr>
        <w:t>；</w:t>
      </w:r>
    </w:p>
    <w:p w14:paraId="04853BF9" w14:textId="77777777" w:rsidR="00895D9D" w:rsidRDefault="00895D9D" w:rsidP="00895D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报警器和</w:t>
      </w:r>
      <w:r>
        <w:rPr>
          <w:rFonts w:hint="eastAsia"/>
        </w:rPr>
        <w:t>APP</w:t>
      </w:r>
      <w:r>
        <w:rPr>
          <w:rFonts w:hint="eastAsia"/>
        </w:rPr>
        <w:t>通过蓝牙连接，可以查看报警记录；</w:t>
      </w:r>
    </w:p>
    <w:p w14:paraId="065A8332" w14:textId="77777777" w:rsidR="00895D9D" w:rsidRPr="00895D9D" w:rsidRDefault="00895D9D" w:rsidP="00895D9D">
      <w:pPr>
        <w:pStyle w:val="a3"/>
        <w:numPr>
          <w:ilvl w:val="0"/>
          <w:numId w:val="3"/>
        </w:numPr>
        <w:ind w:firstLineChars="0"/>
      </w:pPr>
      <w:r w:rsidRPr="00E3238D">
        <w:rPr>
          <w:rFonts w:hint="eastAsia"/>
          <w:b/>
          <w:bCs/>
        </w:rPr>
        <w:t>保留</w:t>
      </w:r>
      <w:r w:rsidRPr="00E3238D">
        <w:rPr>
          <w:rFonts w:hint="eastAsia"/>
          <w:b/>
          <w:bCs/>
        </w:rPr>
        <w:t>USB</w:t>
      </w:r>
      <w:r w:rsidRPr="00E3238D">
        <w:rPr>
          <w:rFonts w:hint="eastAsia"/>
          <w:b/>
          <w:bCs/>
        </w:rPr>
        <w:t>口数据下载</w:t>
      </w:r>
      <w:r>
        <w:rPr>
          <w:rFonts w:hint="eastAsia"/>
        </w:rPr>
        <w:t>和</w:t>
      </w:r>
      <w:r w:rsidRPr="00E3238D">
        <w:rPr>
          <w:rFonts w:hint="eastAsia"/>
          <w:b/>
          <w:bCs/>
        </w:rPr>
        <w:t>使用</w:t>
      </w:r>
      <w:r w:rsidRPr="00E3238D">
        <w:rPr>
          <w:rFonts w:hint="eastAsia"/>
          <w:b/>
          <w:bCs/>
        </w:rPr>
        <w:t>PC</w:t>
      </w:r>
      <w:r w:rsidRPr="00E3238D">
        <w:rPr>
          <w:rFonts w:hint="eastAsia"/>
          <w:b/>
          <w:bCs/>
        </w:rPr>
        <w:t>端软件进行设备的校准和标定、设置参数，还原总线电压和电流波形</w:t>
      </w:r>
      <w:r>
        <w:rPr>
          <w:rFonts w:hint="eastAsia"/>
        </w:rPr>
        <w:t>并可以放大浏览（数字存储示波器功能）。</w:t>
      </w:r>
    </w:p>
    <w:p w14:paraId="5967D06E" w14:textId="77777777" w:rsidR="000979C1" w:rsidRDefault="000979C1" w:rsidP="00895D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要由用户下载</w:t>
      </w:r>
      <w:r>
        <w:rPr>
          <w:rFonts w:hint="eastAsia"/>
        </w:rPr>
        <w:t>3</w:t>
      </w:r>
      <w:r>
        <w:rPr>
          <w:rFonts w:hint="eastAsia"/>
        </w:rPr>
        <w:t>种报警的声音提示</w:t>
      </w:r>
      <w:r w:rsidR="004477F8">
        <w:rPr>
          <w:rFonts w:hint="eastAsia"/>
        </w:rPr>
        <w:t>（内置基本提示音？）</w:t>
      </w:r>
      <w:r>
        <w:rPr>
          <w:rFonts w:hint="eastAsia"/>
        </w:rPr>
        <w:t>；</w:t>
      </w:r>
    </w:p>
    <w:p w14:paraId="7EB3FFCC" w14:textId="77777777" w:rsidR="00895D9D" w:rsidRDefault="00895D9D" w:rsidP="00895D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连接</w:t>
      </w:r>
      <w:r>
        <w:rPr>
          <w:rFonts w:hint="eastAsia"/>
        </w:rPr>
        <w:t>PC</w:t>
      </w:r>
      <w:r>
        <w:rPr>
          <w:rFonts w:hint="eastAsia"/>
        </w:rPr>
        <w:t>或者</w:t>
      </w:r>
      <w:r>
        <w:rPr>
          <w:rFonts w:hint="eastAsia"/>
        </w:rPr>
        <w:t>APP</w:t>
      </w:r>
      <w:r>
        <w:rPr>
          <w:rFonts w:hint="eastAsia"/>
        </w:rPr>
        <w:t>自动对设备进行对时操作</w:t>
      </w:r>
    </w:p>
    <w:p w14:paraId="65597AF2" w14:textId="1BDD50E7" w:rsidR="001460D7" w:rsidRDefault="002C28D8" w:rsidP="001460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IP65</w:t>
      </w:r>
    </w:p>
    <w:sectPr w:rsidR="001460D7" w:rsidSect="00140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B5C84" w14:textId="77777777" w:rsidR="00016A52" w:rsidRDefault="00016A52" w:rsidP="004477F8">
      <w:r>
        <w:separator/>
      </w:r>
    </w:p>
  </w:endnote>
  <w:endnote w:type="continuationSeparator" w:id="0">
    <w:p w14:paraId="1C2DB30F" w14:textId="77777777" w:rsidR="00016A52" w:rsidRDefault="00016A52" w:rsidP="00447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6A3F7" w14:textId="77777777" w:rsidR="00016A52" w:rsidRDefault="00016A52" w:rsidP="004477F8">
      <w:r>
        <w:separator/>
      </w:r>
    </w:p>
  </w:footnote>
  <w:footnote w:type="continuationSeparator" w:id="0">
    <w:p w14:paraId="507E591C" w14:textId="77777777" w:rsidR="00016A52" w:rsidRDefault="00016A52" w:rsidP="00447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D230F"/>
    <w:multiLevelType w:val="hybridMultilevel"/>
    <w:tmpl w:val="7F2E830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50F40B7"/>
    <w:multiLevelType w:val="hybridMultilevel"/>
    <w:tmpl w:val="284EAEC8"/>
    <w:lvl w:ilvl="0" w:tplc="C6A68802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2" w15:restartNumberingAfterBreak="0">
    <w:nsid w:val="395E0761"/>
    <w:multiLevelType w:val="hybridMultilevel"/>
    <w:tmpl w:val="3D404B6E"/>
    <w:lvl w:ilvl="0" w:tplc="E4FAE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53E"/>
    <w:rsid w:val="00016A52"/>
    <w:rsid w:val="00051679"/>
    <w:rsid w:val="000901AA"/>
    <w:rsid w:val="000979C1"/>
    <w:rsid w:val="001409C6"/>
    <w:rsid w:val="001460D7"/>
    <w:rsid w:val="002C28D8"/>
    <w:rsid w:val="00370053"/>
    <w:rsid w:val="003C1258"/>
    <w:rsid w:val="004477F8"/>
    <w:rsid w:val="00563542"/>
    <w:rsid w:val="0084591E"/>
    <w:rsid w:val="00895D9D"/>
    <w:rsid w:val="00C74AB8"/>
    <w:rsid w:val="00D01640"/>
    <w:rsid w:val="00E3238D"/>
    <w:rsid w:val="00EB3841"/>
    <w:rsid w:val="00F134F5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77519"/>
  <w15:docId w15:val="{6EF291D2-4538-4000-8902-8D6B1042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5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7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77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7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77F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3238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323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125</Words>
  <Characters>713</Characters>
  <Application>Microsoft Office Word</Application>
  <DocSecurity>0</DocSecurity>
  <Lines>5</Lines>
  <Paragraphs>1</Paragraphs>
  <ScaleCrop>false</ScaleCrop>
  <Company>P R C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8</cp:revision>
  <dcterms:created xsi:type="dcterms:W3CDTF">2020-04-09T00:27:00Z</dcterms:created>
  <dcterms:modified xsi:type="dcterms:W3CDTF">2020-08-18T00:57:00Z</dcterms:modified>
</cp:coreProperties>
</file>