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2CD" w:rsidRPr="007622CD" w:rsidRDefault="00536E85" w:rsidP="00C97F71">
      <w:pPr>
        <w:spacing w:before="156" w:after="156" w:line="540" w:lineRule="exact"/>
        <w:jc w:val="center"/>
        <w:rPr>
          <w:rFonts w:ascii="黑体" w:eastAsia="黑体" w:hAnsi="黑体"/>
          <w:bCs/>
          <w:sz w:val="36"/>
          <w:szCs w:val="36"/>
        </w:rPr>
      </w:pPr>
      <w:r w:rsidRPr="007622CD">
        <w:rPr>
          <w:rFonts w:ascii="黑体" w:eastAsia="黑体" w:hAnsi="黑体" w:hint="eastAsia"/>
          <w:bCs/>
          <w:sz w:val="36"/>
          <w:szCs w:val="36"/>
        </w:rPr>
        <w:t>关于靖安云溪逸境团购房意向金收取</w:t>
      </w:r>
      <w:r w:rsidR="00EF5069">
        <w:rPr>
          <w:rFonts w:ascii="黑体" w:eastAsia="黑体" w:hAnsi="黑体" w:hint="eastAsia"/>
          <w:bCs/>
          <w:sz w:val="36"/>
          <w:szCs w:val="36"/>
        </w:rPr>
        <w:t>的</w:t>
      </w:r>
      <w:r w:rsidRPr="007622CD">
        <w:rPr>
          <w:rFonts w:ascii="黑体" w:eastAsia="黑体" w:hAnsi="黑体" w:hint="eastAsia"/>
          <w:bCs/>
          <w:sz w:val="36"/>
          <w:szCs w:val="36"/>
        </w:rPr>
        <w:t>通知</w:t>
      </w:r>
    </w:p>
    <w:p w:rsidR="00CA5518" w:rsidRPr="00EE5DE0" w:rsidRDefault="00EE5DE0" w:rsidP="00C97F71">
      <w:pPr>
        <w:spacing w:before="156" w:after="156" w:line="54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基于靖安县人民政府、南昌大学第一附属医院、北京城建长城置业有限公司三方所签订的《江西靖安—南昌大学第一附属医院康复基地项目合作协议书》，</w:t>
      </w:r>
      <w:r>
        <w:rPr>
          <w:rStyle w:val="NormalCharacter"/>
          <w:rFonts w:ascii="仿宋" w:eastAsia="仿宋" w:hAnsi="仿宋" w:hint="eastAsia"/>
          <w:sz w:val="32"/>
          <w:szCs w:val="32"/>
        </w:rPr>
        <w:t>为解决南昌大学第一附属医院</w:t>
      </w:r>
      <w:r w:rsidRPr="00FE35D2">
        <w:rPr>
          <w:rStyle w:val="NormalCharacter"/>
          <w:rFonts w:ascii="仿宋" w:eastAsia="仿宋" w:hAnsi="仿宋" w:hint="eastAsia"/>
          <w:sz w:val="32"/>
          <w:szCs w:val="32"/>
        </w:rPr>
        <w:t>职工在当地的住房需求，</w:t>
      </w:r>
      <w:r w:rsidR="00DF4B2A">
        <w:rPr>
          <w:rStyle w:val="NormalCharacter"/>
          <w:rFonts w:ascii="仿宋" w:eastAsia="仿宋" w:hAnsi="仿宋" w:hint="eastAsia"/>
          <w:sz w:val="32"/>
          <w:szCs w:val="32"/>
        </w:rPr>
        <w:t>经</w:t>
      </w:r>
      <w:r w:rsidR="00DF4B2A">
        <w:rPr>
          <w:rFonts w:ascii="仿宋" w:eastAsia="仿宋" w:hAnsi="仿宋" w:hint="eastAsia"/>
          <w:sz w:val="32"/>
          <w:szCs w:val="32"/>
        </w:rPr>
        <w:t>相关会议</w:t>
      </w:r>
      <w:r w:rsidR="007622CD" w:rsidRPr="007622CD">
        <w:rPr>
          <w:rFonts w:ascii="仿宋" w:eastAsia="仿宋" w:hAnsi="仿宋" w:hint="eastAsia"/>
          <w:sz w:val="32"/>
          <w:szCs w:val="32"/>
        </w:rPr>
        <w:t>讨论</w:t>
      </w:r>
      <w:r w:rsidR="00536E85" w:rsidRPr="007622CD">
        <w:rPr>
          <w:rFonts w:ascii="仿宋" w:eastAsia="仿宋" w:hAnsi="仿宋" w:hint="eastAsia"/>
          <w:sz w:val="32"/>
          <w:szCs w:val="32"/>
        </w:rPr>
        <w:t>通过</w:t>
      </w:r>
      <w:r w:rsidR="007622CD" w:rsidRPr="007622CD">
        <w:rPr>
          <w:rFonts w:ascii="仿宋" w:eastAsia="仿宋" w:hAnsi="仿宋" w:hint="eastAsia"/>
          <w:sz w:val="32"/>
          <w:szCs w:val="32"/>
        </w:rPr>
        <w:t>了</w:t>
      </w:r>
      <w:r w:rsidR="00536E85" w:rsidRPr="007622CD">
        <w:rPr>
          <w:rFonts w:ascii="仿宋" w:eastAsia="仿宋" w:hAnsi="仿宋" w:hint="eastAsia"/>
          <w:sz w:val="32"/>
          <w:szCs w:val="32"/>
        </w:rPr>
        <w:t>《靖安云溪逸境项目团购方案》，现启动</w:t>
      </w:r>
      <w:r w:rsidR="00850B75">
        <w:rPr>
          <w:rFonts w:ascii="仿宋" w:eastAsia="仿宋" w:hAnsi="仿宋" w:hint="eastAsia"/>
          <w:sz w:val="32"/>
          <w:szCs w:val="32"/>
        </w:rPr>
        <w:t>团购房</w:t>
      </w:r>
      <w:r w:rsidR="00536E85" w:rsidRPr="007622CD">
        <w:rPr>
          <w:rFonts w:ascii="仿宋" w:eastAsia="仿宋" w:hAnsi="仿宋" w:hint="eastAsia"/>
          <w:sz w:val="32"/>
          <w:szCs w:val="32"/>
        </w:rPr>
        <w:t>意向金收取工作。</w:t>
      </w:r>
    </w:p>
    <w:p w:rsidR="00850B75" w:rsidRDefault="00CE4CE0" w:rsidP="00850B75">
      <w:pPr>
        <w:widowControl w:val="0"/>
        <w:numPr>
          <w:ilvl w:val="0"/>
          <w:numId w:val="1"/>
        </w:numPr>
        <w:spacing w:line="540" w:lineRule="exact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交款</w:t>
      </w:r>
      <w:r w:rsidR="00536E85" w:rsidRPr="007622CD">
        <w:rPr>
          <w:rFonts w:ascii="仿宋" w:eastAsia="仿宋" w:hAnsi="仿宋" w:hint="eastAsia"/>
          <w:b/>
          <w:bCs/>
          <w:sz w:val="32"/>
          <w:szCs w:val="32"/>
        </w:rPr>
        <w:t>时间</w:t>
      </w:r>
    </w:p>
    <w:p w:rsidR="00850B75" w:rsidRDefault="00850B75" w:rsidP="00850B75">
      <w:pPr>
        <w:widowControl w:val="0"/>
        <w:spacing w:line="540" w:lineRule="exact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</w:t>
      </w:r>
      <w:r w:rsidR="00536E85" w:rsidRPr="007622CD">
        <w:rPr>
          <w:rFonts w:ascii="仿宋" w:eastAsia="仿宋" w:hAnsi="仿宋" w:hint="eastAsia"/>
          <w:sz w:val="32"/>
          <w:szCs w:val="32"/>
        </w:rPr>
        <w:t>3月1日至3月6日10:00--18:00</w:t>
      </w:r>
    </w:p>
    <w:p w:rsidR="007622CD" w:rsidRPr="00CE4CE0" w:rsidRDefault="00CE4CE0" w:rsidP="00850B75">
      <w:pPr>
        <w:widowControl w:val="0"/>
        <w:spacing w:line="540" w:lineRule="exact"/>
        <w:rPr>
          <w:rFonts w:ascii="仿宋" w:eastAsia="仿宋" w:hAnsi="仿宋"/>
          <w:b/>
          <w:bCs/>
          <w:sz w:val="32"/>
          <w:szCs w:val="32"/>
        </w:rPr>
      </w:pPr>
      <w:r w:rsidRPr="00CE4CE0">
        <w:rPr>
          <w:rFonts w:ascii="仿宋" w:eastAsia="仿宋" w:hAnsi="仿宋" w:hint="eastAsia"/>
          <w:b/>
          <w:sz w:val="32"/>
          <w:szCs w:val="32"/>
        </w:rPr>
        <w:t>二</w:t>
      </w:r>
      <w:r w:rsidR="00536E85" w:rsidRPr="00CE4CE0">
        <w:rPr>
          <w:rFonts w:ascii="仿宋" w:eastAsia="仿宋" w:hAnsi="仿宋" w:hint="eastAsia"/>
          <w:b/>
          <w:sz w:val="32"/>
          <w:szCs w:val="32"/>
        </w:rPr>
        <w:t>、</w:t>
      </w:r>
      <w:r w:rsidRPr="00CE4CE0">
        <w:rPr>
          <w:rFonts w:ascii="仿宋" w:eastAsia="仿宋" w:hAnsi="仿宋" w:hint="eastAsia"/>
          <w:b/>
          <w:sz w:val="32"/>
          <w:szCs w:val="32"/>
        </w:rPr>
        <w:t>交款</w:t>
      </w:r>
      <w:r w:rsidR="007622CD" w:rsidRPr="00CE4CE0">
        <w:rPr>
          <w:rFonts w:ascii="仿宋" w:eastAsia="仿宋" w:hAnsi="仿宋" w:hint="eastAsia"/>
          <w:b/>
          <w:sz w:val="32"/>
          <w:szCs w:val="32"/>
        </w:rPr>
        <w:t>地点</w:t>
      </w:r>
    </w:p>
    <w:p w:rsidR="007622CD" w:rsidRPr="007622CD" w:rsidRDefault="007622CD" w:rsidP="00C97F71">
      <w:pPr>
        <w:widowControl w:val="0"/>
        <w:spacing w:line="540" w:lineRule="exact"/>
        <w:ind w:firstLine="420"/>
        <w:rPr>
          <w:rFonts w:ascii="仿宋" w:eastAsia="仿宋" w:hAnsi="仿宋"/>
          <w:sz w:val="32"/>
          <w:szCs w:val="32"/>
        </w:rPr>
      </w:pPr>
      <w:r w:rsidRPr="007622CD">
        <w:rPr>
          <w:rFonts w:ascii="仿宋" w:eastAsia="仿宋" w:hAnsi="仿宋" w:hint="eastAsia"/>
          <w:sz w:val="32"/>
          <w:szCs w:val="32"/>
        </w:rPr>
        <w:t>东湖院区：职工食堂二楼</w:t>
      </w:r>
    </w:p>
    <w:p w:rsidR="00CA5518" w:rsidRPr="007622CD" w:rsidRDefault="00536E85" w:rsidP="00C97F71">
      <w:pPr>
        <w:widowControl w:val="0"/>
        <w:spacing w:line="540" w:lineRule="exact"/>
        <w:ind w:firstLine="420"/>
        <w:rPr>
          <w:rFonts w:ascii="仿宋" w:eastAsia="仿宋" w:hAnsi="仿宋"/>
          <w:sz w:val="32"/>
          <w:szCs w:val="32"/>
        </w:rPr>
      </w:pPr>
      <w:r w:rsidRPr="007622CD">
        <w:rPr>
          <w:rFonts w:ascii="仿宋" w:eastAsia="仿宋" w:hAnsi="仿宋" w:hint="eastAsia"/>
          <w:sz w:val="32"/>
          <w:szCs w:val="32"/>
        </w:rPr>
        <w:t>象湖院区</w:t>
      </w:r>
      <w:r w:rsidR="007622CD" w:rsidRPr="007622CD">
        <w:rPr>
          <w:rFonts w:ascii="仿宋" w:eastAsia="仿宋" w:hAnsi="仿宋" w:hint="eastAsia"/>
          <w:sz w:val="32"/>
          <w:szCs w:val="32"/>
        </w:rPr>
        <w:t>：</w:t>
      </w:r>
      <w:r w:rsidRPr="007622CD">
        <w:rPr>
          <w:rFonts w:ascii="仿宋" w:eastAsia="仿宋" w:hAnsi="仿宋" w:hint="eastAsia"/>
          <w:sz w:val="32"/>
          <w:szCs w:val="32"/>
        </w:rPr>
        <w:t>职工食堂二楼</w:t>
      </w:r>
    </w:p>
    <w:p w:rsidR="00CA5518" w:rsidRPr="007622CD" w:rsidRDefault="00CE4CE0" w:rsidP="00C97F71">
      <w:pPr>
        <w:widowControl w:val="0"/>
        <w:spacing w:line="54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三</w:t>
      </w:r>
      <w:r w:rsidR="00536E85" w:rsidRPr="007622CD">
        <w:rPr>
          <w:rFonts w:ascii="仿宋" w:eastAsia="仿宋" w:hAnsi="仿宋" w:hint="eastAsia"/>
          <w:b/>
          <w:bCs/>
          <w:sz w:val="32"/>
          <w:szCs w:val="32"/>
        </w:rPr>
        <w:t>、</w:t>
      </w:r>
      <w:r w:rsidR="00F35BCB">
        <w:rPr>
          <w:rFonts w:ascii="仿宋" w:eastAsia="仿宋" w:hAnsi="仿宋" w:hint="eastAsia"/>
          <w:b/>
          <w:bCs/>
          <w:sz w:val="32"/>
          <w:szCs w:val="32"/>
        </w:rPr>
        <w:t>交款</w:t>
      </w:r>
      <w:r w:rsidR="00536E85" w:rsidRPr="007622CD">
        <w:rPr>
          <w:rFonts w:ascii="仿宋" w:eastAsia="仿宋" w:hAnsi="仿宋" w:hint="eastAsia"/>
          <w:b/>
          <w:bCs/>
          <w:sz w:val="32"/>
          <w:szCs w:val="32"/>
        </w:rPr>
        <w:t>对象</w:t>
      </w:r>
    </w:p>
    <w:p w:rsidR="00CA5518" w:rsidRPr="007622CD" w:rsidRDefault="00536E85" w:rsidP="00C97F71">
      <w:pPr>
        <w:spacing w:line="540" w:lineRule="exact"/>
        <w:ind w:firstLine="420"/>
        <w:jc w:val="left"/>
        <w:rPr>
          <w:rFonts w:ascii="仿宋" w:eastAsia="仿宋" w:hAnsi="仿宋"/>
          <w:color w:val="000000"/>
          <w:sz w:val="32"/>
          <w:szCs w:val="32"/>
        </w:rPr>
      </w:pPr>
      <w:r w:rsidRPr="007622CD">
        <w:rPr>
          <w:rFonts w:ascii="仿宋" w:eastAsia="仿宋" w:hAnsi="仿宋" w:hint="eastAsia"/>
          <w:color w:val="000000"/>
          <w:sz w:val="32"/>
          <w:szCs w:val="32"/>
        </w:rPr>
        <w:t>意向调研</w:t>
      </w:r>
      <w:r w:rsidR="00F35BCB">
        <w:rPr>
          <w:rFonts w:ascii="仿宋" w:eastAsia="仿宋" w:hAnsi="仿宋" w:hint="eastAsia"/>
          <w:color w:val="000000"/>
          <w:sz w:val="32"/>
          <w:szCs w:val="32"/>
        </w:rPr>
        <w:t>填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报人员</w:t>
      </w:r>
      <w:r w:rsidR="007622CD" w:rsidRPr="007622CD">
        <w:rPr>
          <w:rFonts w:ascii="仿宋" w:eastAsia="仿宋" w:hAnsi="仿宋" w:hint="eastAsia"/>
          <w:color w:val="000000"/>
          <w:sz w:val="32"/>
          <w:szCs w:val="32"/>
        </w:rPr>
        <w:t>及有意购买的</w:t>
      </w:r>
      <w:r w:rsidR="00F35BCB">
        <w:rPr>
          <w:rFonts w:ascii="仿宋" w:eastAsia="仿宋" w:hAnsi="仿宋" w:hint="eastAsia"/>
          <w:color w:val="000000"/>
          <w:sz w:val="32"/>
          <w:szCs w:val="32"/>
        </w:rPr>
        <w:t>本院</w:t>
      </w:r>
      <w:r w:rsidR="007622CD" w:rsidRPr="007622CD">
        <w:rPr>
          <w:rFonts w:ascii="仿宋" w:eastAsia="仿宋" w:hAnsi="仿宋" w:hint="eastAsia"/>
          <w:color w:val="000000"/>
          <w:sz w:val="32"/>
          <w:szCs w:val="32"/>
        </w:rPr>
        <w:t>职工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。</w:t>
      </w:r>
    </w:p>
    <w:p w:rsidR="00CA5518" w:rsidRPr="007622CD" w:rsidRDefault="00CE4CE0" w:rsidP="00C97F71">
      <w:pPr>
        <w:widowControl w:val="0"/>
        <w:spacing w:line="54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四</w:t>
      </w:r>
      <w:r w:rsidR="00536E85" w:rsidRPr="007622CD">
        <w:rPr>
          <w:rFonts w:ascii="仿宋" w:eastAsia="仿宋" w:hAnsi="仿宋" w:hint="eastAsia"/>
          <w:b/>
          <w:bCs/>
          <w:sz w:val="32"/>
          <w:szCs w:val="32"/>
        </w:rPr>
        <w:t>、</w:t>
      </w:r>
      <w:r>
        <w:rPr>
          <w:rFonts w:ascii="仿宋" w:eastAsia="仿宋" w:hAnsi="仿宋" w:hint="eastAsia"/>
          <w:b/>
          <w:bCs/>
          <w:sz w:val="32"/>
          <w:szCs w:val="32"/>
        </w:rPr>
        <w:t>交款</w:t>
      </w:r>
      <w:r w:rsidR="00536E85" w:rsidRPr="007622CD">
        <w:rPr>
          <w:rFonts w:ascii="仿宋" w:eastAsia="仿宋" w:hAnsi="仿宋" w:hint="eastAsia"/>
          <w:b/>
          <w:bCs/>
          <w:sz w:val="32"/>
          <w:szCs w:val="32"/>
        </w:rPr>
        <w:t>流程</w:t>
      </w:r>
    </w:p>
    <w:p w:rsidR="007622CD" w:rsidRPr="007622CD" w:rsidRDefault="007622CD" w:rsidP="00C97F71">
      <w:pPr>
        <w:spacing w:line="540" w:lineRule="exact"/>
        <w:jc w:val="left"/>
        <w:rPr>
          <w:rFonts w:ascii="仿宋" w:eastAsia="仿宋" w:hAnsi="仿宋"/>
          <w:color w:val="000000"/>
          <w:sz w:val="32"/>
          <w:szCs w:val="32"/>
        </w:rPr>
      </w:pPr>
      <w:r w:rsidRPr="007622CD">
        <w:rPr>
          <w:rFonts w:ascii="仿宋" w:eastAsia="仿宋" w:hAnsi="仿宋" w:hint="eastAsia"/>
          <w:color w:val="000000"/>
          <w:sz w:val="32"/>
          <w:szCs w:val="32"/>
        </w:rPr>
        <w:t>1、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购房者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本人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携带身份证至收款地点进行缴费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；</w:t>
      </w:r>
    </w:p>
    <w:p w:rsidR="00CE4CE0" w:rsidRDefault="007622CD" w:rsidP="00C97F71">
      <w:pPr>
        <w:spacing w:line="540" w:lineRule="exact"/>
        <w:jc w:val="left"/>
        <w:rPr>
          <w:rFonts w:ascii="仿宋" w:eastAsia="仿宋" w:hAnsi="仿宋" w:hint="eastAsia"/>
          <w:color w:val="000000"/>
          <w:sz w:val="32"/>
          <w:szCs w:val="32"/>
        </w:rPr>
      </w:pPr>
      <w:r w:rsidRPr="007622CD">
        <w:rPr>
          <w:rFonts w:ascii="仿宋" w:eastAsia="仿宋" w:hAnsi="仿宋" w:hint="eastAsia"/>
          <w:color w:val="000000"/>
          <w:sz w:val="32"/>
          <w:szCs w:val="32"/>
        </w:rPr>
        <w:t>2、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现场</w:t>
      </w:r>
      <w:r w:rsidR="00EF586E">
        <w:rPr>
          <w:rFonts w:ascii="仿宋" w:eastAsia="仿宋" w:hAnsi="仿宋" w:hint="eastAsia"/>
          <w:color w:val="000000"/>
          <w:sz w:val="32"/>
          <w:szCs w:val="32"/>
        </w:rPr>
        <w:t>支付（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刷卡</w:t>
      </w:r>
      <w:r w:rsidR="00EF586E">
        <w:rPr>
          <w:rFonts w:ascii="仿宋" w:eastAsia="仿宋" w:hAnsi="仿宋" w:hint="eastAsia"/>
          <w:color w:val="000000"/>
          <w:sz w:val="32"/>
          <w:szCs w:val="32"/>
        </w:rPr>
        <w:t>、支付宝、微信</w:t>
      </w:r>
      <w:r w:rsidR="00742DC3">
        <w:rPr>
          <w:rFonts w:ascii="仿宋" w:eastAsia="仿宋" w:hAnsi="仿宋" w:hint="eastAsia"/>
          <w:color w:val="000000"/>
          <w:sz w:val="32"/>
          <w:szCs w:val="32"/>
        </w:rPr>
        <w:t>等</w:t>
      </w:r>
      <w:r w:rsidR="00EF586E">
        <w:rPr>
          <w:rFonts w:ascii="仿宋" w:eastAsia="仿宋" w:hAnsi="仿宋" w:hint="eastAsia"/>
          <w:color w:val="000000"/>
          <w:sz w:val="32"/>
          <w:szCs w:val="32"/>
        </w:rPr>
        <w:t>）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的方式收取意向金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（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洋房1</w:t>
      </w:r>
      <w:r w:rsidR="00CE4CE0">
        <w:rPr>
          <w:rFonts w:ascii="仿宋" w:eastAsia="仿宋" w:hAnsi="仿宋" w:hint="eastAsia"/>
          <w:color w:val="000000"/>
          <w:sz w:val="32"/>
          <w:szCs w:val="32"/>
        </w:rPr>
        <w:t xml:space="preserve"> 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万</w:t>
      </w:r>
      <w:r w:rsidR="00CE4CE0">
        <w:rPr>
          <w:rFonts w:ascii="仿宋" w:eastAsia="仿宋" w:hAnsi="仿宋" w:hint="eastAsia"/>
          <w:color w:val="000000"/>
          <w:sz w:val="32"/>
          <w:szCs w:val="32"/>
        </w:rPr>
        <w:t xml:space="preserve">   </w:t>
      </w:r>
    </w:p>
    <w:p w:rsidR="007622CD" w:rsidRPr="007622CD" w:rsidRDefault="00CE4CE0" w:rsidP="00C97F71">
      <w:pPr>
        <w:spacing w:line="540" w:lineRule="exact"/>
        <w:jc w:val="left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color w:val="000000"/>
          <w:sz w:val="32"/>
          <w:szCs w:val="32"/>
        </w:rPr>
        <w:t xml:space="preserve">   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元/套，合院2万元/</w:t>
      </w:r>
      <w:r w:rsidR="007622CD" w:rsidRPr="007622CD">
        <w:rPr>
          <w:rFonts w:ascii="仿宋" w:eastAsia="仿宋" w:hAnsi="仿宋" w:hint="eastAsia"/>
          <w:color w:val="000000"/>
          <w:sz w:val="32"/>
          <w:szCs w:val="32"/>
        </w:rPr>
        <w:t>套）</w:t>
      </w:r>
      <w:r>
        <w:rPr>
          <w:rFonts w:ascii="仿宋" w:eastAsia="仿宋" w:hAnsi="仿宋" w:hint="eastAsia"/>
          <w:color w:val="000000"/>
          <w:sz w:val="32"/>
          <w:szCs w:val="32"/>
        </w:rPr>
        <w:t>；</w:t>
      </w:r>
    </w:p>
    <w:p w:rsidR="00CA5518" w:rsidRDefault="007622CD" w:rsidP="00C97F71">
      <w:pPr>
        <w:spacing w:line="540" w:lineRule="exact"/>
        <w:jc w:val="left"/>
        <w:rPr>
          <w:rFonts w:ascii="仿宋" w:eastAsia="仿宋" w:hAnsi="仿宋"/>
          <w:color w:val="000000"/>
          <w:sz w:val="32"/>
          <w:szCs w:val="32"/>
        </w:rPr>
      </w:pPr>
      <w:r w:rsidRPr="007622CD">
        <w:rPr>
          <w:rFonts w:ascii="仿宋" w:eastAsia="仿宋" w:hAnsi="仿宋" w:hint="eastAsia"/>
          <w:color w:val="000000"/>
          <w:sz w:val="32"/>
          <w:szCs w:val="32"/>
        </w:rPr>
        <w:t>3、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开具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意向金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收据，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并注明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所购户型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、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面积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及</w:t>
      </w:r>
      <w:r w:rsidR="00536E85" w:rsidRPr="007622CD">
        <w:rPr>
          <w:rFonts w:ascii="仿宋" w:eastAsia="仿宋" w:hAnsi="仿宋" w:hint="eastAsia"/>
          <w:color w:val="000000"/>
          <w:sz w:val="32"/>
          <w:szCs w:val="32"/>
        </w:rPr>
        <w:t>联系方式。</w:t>
      </w:r>
    </w:p>
    <w:p w:rsidR="00C97F71" w:rsidRPr="00C97F71" w:rsidRDefault="00CE4CE0" w:rsidP="00C97F71">
      <w:pPr>
        <w:spacing w:line="540" w:lineRule="exact"/>
        <w:jc w:val="left"/>
        <w:rPr>
          <w:rFonts w:ascii="仿宋" w:eastAsia="仿宋" w:hAnsi="仿宋"/>
          <w:b/>
          <w:color w:val="000000"/>
          <w:sz w:val="32"/>
          <w:szCs w:val="32"/>
        </w:rPr>
      </w:pPr>
      <w:r>
        <w:rPr>
          <w:rFonts w:ascii="仿宋" w:eastAsia="仿宋" w:hAnsi="仿宋" w:hint="eastAsia"/>
          <w:b/>
          <w:color w:val="000000"/>
          <w:sz w:val="32"/>
          <w:szCs w:val="32"/>
        </w:rPr>
        <w:t>五</w:t>
      </w:r>
      <w:r w:rsidR="00C97F71" w:rsidRPr="00C97F71">
        <w:rPr>
          <w:rFonts w:ascii="仿宋" w:eastAsia="仿宋" w:hAnsi="仿宋" w:hint="eastAsia"/>
          <w:b/>
          <w:color w:val="000000"/>
          <w:sz w:val="32"/>
          <w:szCs w:val="32"/>
        </w:rPr>
        <w:t>、咨询电话</w:t>
      </w:r>
    </w:p>
    <w:p w:rsidR="00C97F71" w:rsidRPr="009C3838" w:rsidRDefault="00C97F71" w:rsidP="00C97F71">
      <w:pPr>
        <w:spacing w:before="156" w:after="156" w:line="540" w:lineRule="exact"/>
        <w:ind w:firstLine="420"/>
        <w:rPr>
          <w:rStyle w:val="NormalCharacter"/>
          <w:rFonts w:ascii="仿宋" w:eastAsia="仿宋" w:hAnsi="仿宋"/>
          <w:sz w:val="32"/>
          <w:szCs w:val="32"/>
        </w:rPr>
      </w:pPr>
      <w:r w:rsidRPr="009C3838">
        <w:rPr>
          <w:rStyle w:val="NormalCharacter"/>
          <w:rFonts w:ascii="仿宋" w:eastAsia="仿宋" w:hAnsi="仿宋" w:hint="eastAsia"/>
          <w:sz w:val="32"/>
          <w:szCs w:val="32"/>
        </w:rPr>
        <w:t>19168488570      19168469778</w:t>
      </w:r>
    </w:p>
    <w:p w:rsidR="00C97F71" w:rsidRPr="009C3838" w:rsidRDefault="00C97F71" w:rsidP="00C97F71">
      <w:pPr>
        <w:spacing w:before="156" w:after="156" w:line="540" w:lineRule="exact"/>
        <w:ind w:firstLine="420"/>
        <w:rPr>
          <w:rStyle w:val="NormalCharacter"/>
          <w:rFonts w:ascii="仿宋" w:eastAsia="仿宋" w:hAnsi="仿宋"/>
          <w:sz w:val="32"/>
          <w:szCs w:val="32"/>
        </w:rPr>
      </w:pPr>
      <w:r w:rsidRPr="009C3838">
        <w:rPr>
          <w:rStyle w:val="NormalCharacter"/>
          <w:rFonts w:ascii="仿宋" w:eastAsia="仿宋" w:hAnsi="仿宋" w:hint="eastAsia"/>
          <w:sz w:val="32"/>
          <w:szCs w:val="32"/>
        </w:rPr>
        <w:t>19168462068      19168485149</w:t>
      </w:r>
    </w:p>
    <w:p w:rsidR="007622CD" w:rsidRPr="007622CD" w:rsidRDefault="007622CD" w:rsidP="00C97F71">
      <w:pPr>
        <w:spacing w:line="540" w:lineRule="exact"/>
        <w:ind w:firstLineChars="200" w:firstLine="640"/>
        <w:jc w:val="left"/>
        <w:rPr>
          <w:rFonts w:ascii="仿宋" w:eastAsia="仿宋" w:hAnsi="仿宋"/>
          <w:color w:val="000000"/>
          <w:sz w:val="32"/>
          <w:szCs w:val="32"/>
        </w:rPr>
      </w:pPr>
    </w:p>
    <w:p w:rsidR="00CA5518" w:rsidRPr="007622CD" w:rsidRDefault="007622CD" w:rsidP="00C97F71">
      <w:pPr>
        <w:spacing w:line="540" w:lineRule="exact"/>
        <w:ind w:firstLineChars="200" w:firstLine="560"/>
        <w:jc w:val="left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28"/>
          <w:szCs w:val="28"/>
        </w:rPr>
        <w:t xml:space="preserve">      </w:t>
      </w:r>
      <w:r w:rsidR="000E46D5">
        <w:rPr>
          <w:rFonts w:ascii="宋体" w:hAnsi="宋体" w:hint="eastAsia"/>
          <w:color w:val="000000"/>
          <w:sz w:val="28"/>
          <w:szCs w:val="28"/>
        </w:rPr>
        <w:t xml:space="preserve">                               </w:t>
      </w:r>
      <w:r>
        <w:rPr>
          <w:rFonts w:ascii="宋体" w:hAnsi="宋体" w:hint="eastAsia"/>
          <w:color w:val="000000"/>
          <w:sz w:val="28"/>
          <w:szCs w:val="28"/>
        </w:rPr>
        <w:t xml:space="preserve"> 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北京</w:t>
      </w:r>
      <w:r w:rsidR="000E46D5">
        <w:rPr>
          <w:rFonts w:ascii="仿宋" w:eastAsia="仿宋" w:hAnsi="仿宋" w:hint="eastAsia"/>
          <w:color w:val="000000"/>
          <w:sz w:val="32"/>
          <w:szCs w:val="32"/>
        </w:rPr>
        <w:t>城建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长城置业有限公司</w:t>
      </w:r>
    </w:p>
    <w:p w:rsidR="00CA5518" w:rsidRPr="007622CD" w:rsidRDefault="007622CD" w:rsidP="00C97F71">
      <w:pPr>
        <w:spacing w:line="540" w:lineRule="exact"/>
        <w:ind w:firstLineChars="200" w:firstLine="640"/>
        <w:jc w:val="center"/>
        <w:rPr>
          <w:rFonts w:ascii="仿宋" w:eastAsia="仿宋" w:hAnsi="仿宋"/>
          <w:color w:val="000000"/>
          <w:sz w:val="32"/>
          <w:szCs w:val="32"/>
        </w:rPr>
      </w:pPr>
      <w:r w:rsidRPr="007622CD">
        <w:rPr>
          <w:rFonts w:ascii="仿宋" w:eastAsia="仿宋" w:hAnsi="仿宋" w:hint="eastAsia"/>
          <w:color w:val="000000"/>
          <w:sz w:val="32"/>
          <w:szCs w:val="32"/>
        </w:rPr>
        <w:t xml:space="preserve">     </w:t>
      </w:r>
      <w:r w:rsidR="000E46D5">
        <w:rPr>
          <w:rFonts w:ascii="仿宋" w:eastAsia="仿宋" w:hAnsi="仿宋" w:hint="eastAsia"/>
          <w:color w:val="000000"/>
          <w:sz w:val="32"/>
          <w:szCs w:val="32"/>
        </w:rPr>
        <w:t xml:space="preserve">                          </w:t>
      </w:r>
      <w:r>
        <w:rPr>
          <w:rFonts w:ascii="仿宋" w:eastAsia="仿宋" w:hAnsi="仿宋" w:hint="eastAsia"/>
          <w:color w:val="000000"/>
          <w:sz w:val="32"/>
          <w:szCs w:val="32"/>
        </w:rPr>
        <w:t xml:space="preserve"> 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2021年2月2</w:t>
      </w:r>
      <w:r w:rsidR="005B4F35">
        <w:rPr>
          <w:rFonts w:ascii="仿宋" w:eastAsia="仿宋" w:hAnsi="仿宋" w:hint="eastAsia"/>
          <w:color w:val="000000"/>
          <w:sz w:val="32"/>
          <w:szCs w:val="32"/>
        </w:rPr>
        <w:t>5</w:t>
      </w:r>
      <w:r w:rsidRPr="007622CD">
        <w:rPr>
          <w:rFonts w:ascii="仿宋" w:eastAsia="仿宋" w:hAnsi="仿宋" w:hint="eastAsia"/>
          <w:color w:val="000000"/>
          <w:sz w:val="32"/>
          <w:szCs w:val="32"/>
        </w:rPr>
        <w:t>日</w:t>
      </w:r>
    </w:p>
    <w:sectPr w:rsidR="00CA5518" w:rsidRPr="007622CD" w:rsidSect="00C97F71">
      <w:pgSz w:w="11906" w:h="16838"/>
      <w:pgMar w:top="1134" w:right="1077" w:bottom="1134" w:left="1077" w:header="851" w:footer="992" w:gutter="0"/>
      <w:cols w:space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700" w:rsidRDefault="00031700" w:rsidP="007622CD">
      <w:r>
        <w:separator/>
      </w:r>
    </w:p>
  </w:endnote>
  <w:endnote w:type="continuationSeparator" w:id="1">
    <w:p w:rsidR="00031700" w:rsidRDefault="00031700" w:rsidP="007622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700" w:rsidRDefault="00031700" w:rsidP="007622CD">
      <w:r>
        <w:separator/>
      </w:r>
    </w:p>
  </w:footnote>
  <w:footnote w:type="continuationSeparator" w:id="1">
    <w:p w:rsidR="00031700" w:rsidRDefault="00031700" w:rsidP="007622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0F976B8"/>
    <w:multiLevelType w:val="singleLevel"/>
    <w:tmpl w:val="C0F976B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858B1D"/>
    <w:multiLevelType w:val="singleLevel"/>
    <w:tmpl w:val="1D858B1D"/>
    <w:lvl w:ilvl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B074A0C"/>
    <w:rsid w:val="00031700"/>
    <w:rsid w:val="000E46D5"/>
    <w:rsid w:val="00174CCD"/>
    <w:rsid w:val="0023245E"/>
    <w:rsid w:val="003444D2"/>
    <w:rsid w:val="00391DAC"/>
    <w:rsid w:val="003D57DB"/>
    <w:rsid w:val="00471A03"/>
    <w:rsid w:val="00536E85"/>
    <w:rsid w:val="005B4F35"/>
    <w:rsid w:val="007034F3"/>
    <w:rsid w:val="00742DC3"/>
    <w:rsid w:val="007622CD"/>
    <w:rsid w:val="00850B75"/>
    <w:rsid w:val="008B3B08"/>
    <w:rsid w:val="009C3838"/>
    <w:rsid w:val="009D7274"/>
    <w:rsid w:val="009D7BE3"/>
    <w:rsid w:val="00C97F71"/>
    <w:rsid w:val="00CA5518"/>
    <w:rsid w:val="00CD2B12"/>
    <w:rsid w:val="00CE4CE0"/>
    <w:rsid w:val="00D079EB"/>
    <w:rsid w:val="00D43EDB"/>
    <w:rsid w:val="00DF4B2A"/>
    <w:rsid w:val="00EB7300"/>
    <w:rsid w:val="00EE5DE0"/>
    <w:rsid w:val="00EF5069"/>
    <w:rsid w:val="00EF586E"/>
    <w:rsid w:val="00F10D24"/>
    <w:rsid w:val="00F35BCB"/>
    <w:rsid w:val="02AE2DA0"/>
    <w:rsid w:val="02D51F8F"/>
    <w:rsid w:val="063916AC"/>
    <w:rsid w:val="08AF7748"/>
    <w:rsid w:val="08CA5B11"/>
    <w:rsid w:val="091648D3"/>
    <w:rsid w:val="09295467"/>
    <w:rsid w:val="0B074A0C"/>
    <w:rsid w:val="0E731078"/>
    <w:rsid w:val="0F1E6AA3"/>
    <w:rsid w:val="144673DD"/>
    <w:rsid w:val="14E47766"/>
    <w:rsid w:val="15F209CC"/>
    <w:rsid w:val="15FE55C9"/>
    <w:rsid w:val="17974DA9"/>
    <w:rsid w:val="18751B2C"/>
    <w:rsid w:val="191A545A"/>
    <w:rsid w:val="1C160982"/>
    <w:rsid w:val="1F1059FD"/>
    <w:rsid w:val="23CF39BC"/>
    <w:rsid w:val="246A648E"/>
    <w:rsid w:val="26903B41"/>
    <w:rsid w:val="26CE0CE0"/>
    <w:rsid w:val="271C21BA"/>
    <w:rsid w:val="285171A0"/>
    <w:rsid w:val="28FB0BE1"/>
    <w:rsid w:val="290D6093"/>
    <w:rsid w:val="2B1D54E2"/>
    <w:rsid w:val="2CA03F6F"/>
    <w:rsid w:val="2D031A7E"/>
    <w:rsid w:val="2DCA0A69"/>
    <w:rsid w:val="2DD30D19"/>
    <w:rsid w:val="2EDB1D7A"/>
    <w:rsid w:val="2EE11E69"/>
    <w:rsid w:val="32122A28"/>
    <w:rsid w:val="323D061E"/>
    <w:rsid w:val="33DE763F"/>
    <w:rsid w:val="342B637C"/>
    <w:rsid w:val="34526E0E"/>
    <w:rsid w:val="34C55CE5"/>
    <w:rsid w:val="368C72DB"/>
    <w:rsid w:val="380F65E1"/>
    <w:rsid w:val="38514C4A"/>
    <w:rsid w:val="3A4C48EC"/>
    <w:rsid w:val="3E240527"/>
    <w:rsid w:val="3EEC34AA"/>
    <w:rsid w:val="42310AED"/>
    <w:rsid w:val="43E660CC"/>
    <w:rsid w:val="450D688B"/>
    <w:rsid w:val="454F4ED0"/>
    <w:rsid w:val="46863B76"/>
    <w:rsid w:val="46993579"/>
    <w:rsid w:val="485A11E6"/>
    <w:rsid w:val="4ACD437A"/>
    <w:rsid w:val="4EAD112E"/>
    <w:rsid w:val="4F09705C"/>
    <w:rsid w:val="4F3025FB"/>
    <w:rsid w:val="51BE31A4"/>
    <w:rsid w:val="56161F3A"/>
    <w:rsid w:val="57676860"/>
    <w:rsid w:val="584B6D5D"/>
    <w:rsid w:val="59A918D3"/>
    <w:rsid w:val="5BB13776"/>
    <w:rsid w:val="5CA36172"/>
    <w:rsid w:val="5DB63272"/>
    <w:rsid w:val="5F213928"/>
    <w:rsid w:val="60243DFE"/>
    <w:rsid w:val="604C2A33"/>
    <w:rsid w:val="61534B23"/>
    <w:rsid w:val="632A5473"/>
    <w:rsid w:val="654C6F1F"/>
    <w:rsid w:val="6594191B"/>
    <w:rsid w:val="6A4A3C23"/>
    <w:rsid w:val="6CBB68B9"/>
    <w:rsid w:val="6CD95D53"/>
    <w:rsid w:val="6DC42F25"/>
    <w:rsid w:val="6E517AAB"/>
    <w:rsid w:val="70420491"/>
    <w:rsid w:val="7169245D"/>
    <w:rsid w:val="717169EE"/>
    <w:rsid w:val="733F66C9"/>
    <w:rsid w:val="743B67B7"/>
    <w:rsid w:val="77757147"/>
    <w:rsid w:val="78AA0BB7"/>
    <w:rsid w:val="7A784E1F"/>
    <w:rsid w:val="7B430024"/>
    <w:rsid w:val="7C133DEF"/>
    <w:rsid w:val="7CA87DD4"/>
    <w:rsid w:val="7D5F60F2"/>
    <w:rsid w:val="7F1A6D8D"/>
    <w:rsid w:val="7FB44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A5518"/>
    <w:pPr>
      <w:jc w:val="both"/>
      <w:textAlignment w:val="baseline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rsid w:val="00CA5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rsid w:val="00CA5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qFormat/>
    <w:rsid w:val="00CA551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NormalCharacter">
    <w:name w:val="NormalCharacter"/>
    <w:qFormat/>
    <w:rsid w:val="00CA5518"/>
    <w:rPr>
      <w:rFonts w:ascii="Calibri" w:eastAsia="宋体" w:hAnsi="Calibri"/>
    </w:rPr>
  </w:style>
  <w:style w:type="character" w:customStyle="1" w:styleId="Char0">
    <w:name w:val="页眉 Char"/>
    <w:basedOn w:val="a0"/>
    <w:link w:val="a4"/>
    <w:qFormat/>
    <w:rsid w:val="00CA5518"/>
    <w:rPr>
      <w:rFonts w:cs="宋体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CA5518"/>
    <w:rPr>
      <w:rFonts w:cs="宋体"/>
      <w:kern w:val="2"/>
      <w:sz w:val="18"/>
      <w:szCs w:val="18"/>
    </w:rPr>
  </w:style>
  <w:style w:type="paragraph" w:customStyle="1" w:styleId="1">
    <w:name w:val="列出段落1"/>
    <w:basedOn w:val="a"/>
    <w:qFormat/>
    <w:rsid w:val="00CA551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76</Words>
  <Characters>434</Characters>
  <Application>Microsoft Office Word</Application>
  <DocSecurity>0</DocSecurity>
  <Lines>3</Lines>
  <Paragraphs>1</Paragraphs>
  <ScaleCrop>false</ScaleCrop>
  <Company>xt256.com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WPS_1559705354</dc:creator>
  <cp:lastModifiedBy>xt256.com</cp:lastModifiedBy>
  <cp:revision>19</cp:revision>
  <cp:lastPrinted>2020-12-11T02:09:00Z</cp:lastPrinted>
  <dcterms:created xsi:type="dcterms:W3CDTF">2020-12-10T09:18:00Z</dcterms:created>
  <dcterms:modified xsi:type="dcterms:W3CDTF">2021-02-26T01:30:00Z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