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个 人 简 历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ascii="Courier New" w:hAnsi="Courier New" w:cs="Courier New"/>
          <w:b/>
          <w:iCs/>
          <w:color w:val="000000"/>
          <w:kern w:val="0"/>
          <w:sz w:val="32"/>
          <w:szCs w:val="32"/>
        </w:rPr>
        <w:t>基本资料</w:t>
      </w:r>
      <w:r>
        <w:rPr>
          <w:rFonts w:ascii="Courier New" w:hAnsi="Courier New" w:cs="Courier New"/>
          <w:b/>
          <w:iCs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姓  名：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王成鹏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     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性 别：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男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年   龄: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highlight w:val="yellow"/>
          <w:lang w:val="en-US" w:eastAsia="zh-CN"/>
        </w:rPr>
        <w:t xml:space="preserve">22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民   族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汉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联系电话：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187-1017-2004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            电子邮箱：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w_angchengpeng@163.com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工作年限：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二年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            兴趣爱好：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运动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23"/>
          <w:szCs w:val="23"/>
        </w:rPr>
      </w:pPr>
      <w:r>
        <w:rPr>
          <w:rFonts w:hint="eastAsia" w:ascii="Courier New" w:hAnsi="Courier New" w:cs="Courier New"/>
          <w:color w:val="000000"/>
          <w:kern w:val="0"/>
          <w:sz w:val="23"/>
          <w:szCs w:val="23"/>
          <w:u w:val="single"/>
        </w:rPr>
        <w:t xml:space="preserve">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ascii="Courier New" w:hAnsi="Courier New" w:cs="Courier New"/>
          <w:b/>
          <w:iCs/>
          <w:color w:val="000000"/>
          <w:sz w:val="30"/>
          <w:szCs w:val="30"/>
        </w:rPr>
        <w:t>求职方向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期望职业： WEB前端开发、移动互联网开发、HTML5工程师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求职状态：</w:t>
      </w:r>
      <w:bookmarkStart w:id="0" w:name="OLE_LINK12"/>
      <w:r>
        <w:rPr>
          <w:rFonts w:hint="eastAsia"/>
          <w:color w:val="313534"/>
          <w:sz w:val="21"/>
          <w:szCs w:val="21"/>
          <w:shd w:val="clear" w:color="auto" w:fill="FFFFFF"/>
        </w:rPr>
        <w:t>目</w:t>
      </w:r>
      <w:r>
        <w:rPr>
          <w:rFonts w:hint="eastAsia"/>
          <w:color w:val="000000"/>
          <w:sz w:val="21"/>
          <w:szCs w:val="21"/>
        </w:rPr>
        <w:t>前处于</w:t>
      </w:r>
      <w:r>
        <w:rPr>
          <w:rFonts w:hint="eastAsia"/>
          <w:color w:val="313534"/>
          <w:sz w:val="21"/>
          <w:szCs w:val="21"/>
          <w:shd w:val="clear" w:color="auto" w:fill="FFFFFF"/>
        </w:rPr>
        <w:t>离职可随</w:t>
      </w:r>
      <w:bookmarkEnd w:id="0"/>
      <w:r>
        <w:rPr>
          <w:rFonts w:hint="eastAsia"/>
          <w:color w:val="313534"/>
          <w:sz w:val="21"/>
          <w:szCs w:val="21"/>
          <w:shd w:val="clear" w:color="auto" w:fill="FFFFFF"/>
        </w:rPr>
        <w:t>时到岗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工作性质：全职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期望薪资：面议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专业技能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熟练掌握html和css，熟练书写语义合理，结构清晰，易维护的页面结构，快速还原视觉设计，并处理主流浏览器的兼容性问题；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熟悉原生</w:t>
      </w:r>
      <w:commentRangeStart w:id="0"/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javaScript</w:t>
      </w:r>
      <w:commentRangeEnd w:id="0"/>
      <w:r>
        <w:commentReference w:id="0"/>
      </w: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，完成页面交互和相关功能，并对闭包，原型链有相关理解，同时熟练使用jquery库；</w:t>
      </w:r>
      <w:r>
        <w:commentReference w:id="1"/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熟练使用Ajax，配合后台工程师实现前后台数据获取与绑定；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熟练使用bootstrap框架，配合媒体查询等实现响应式页面开发；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用过angular框架，了解双向数据绑定和注入依赖；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用过HTML5， CSS3的一些新特性，并使用过h5+css3完成页面构建和简单动画效果；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120" w:lineRule="atLeast"/>
        <w:ind w:left="0" w:leftChars="0" w:right="0" w:rightChars="0"/>
        <w:jc w:val="left"/>
        <w:textAlignment w:val="baseline"/>
        <w:outlineLvl w:val="9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职业目标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420" w:firstLineChars="200"/>
        <w:jc w:val="both"/>
        <w:textAlignment w:val="baseline"/>
        <w:outlineLvl w:val="9"/>
        <w:rPr>
          <w:rFonts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努力奋斗，积极参加单位组织的各项培训工作，尽快使自己在本单位、本岗位上业务精湛，熟练掌握本专业领域内的新技能，在做好与同事友好相处的基础上，使自己逐步成为单位的技术骨干，为公司创造效益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240" w:lineRule="atLeast"/>
        <w:ind w:left="0" w:leftChars="0" w:right="0" w:rightChars="0" w:firstLine="630" w:firstLineChars="300"/>
        <w:jc w:val="left"/>
        <w:textAlignment w:val="auto"/>
        <w:outlineLvl w:val="9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最后过自己的不断努力，充分发挥自身优势，成为一个优秀的前端与移动开发工程师。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工作经历</w:t>
      </w:r>
    </w:p>
    <w:p>
      <w:pPr>
        <w:rPr>
          <w:rFonts w:ascii="微软雅黑" w:hAnsi="微软雅黑" w:cs="微软雅黑"/>
          <w:b/>
          <w:color w:val="000000"/>
          <w:highlight w:val="yellow"/>
        </w:rPr>
      </w:pP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华鑫</w:t>
      </w:r>
      <w:r>
        <w:rPr>
          <w:rFonts w:hint="eastAsia" w:ascii="微软雅黑" w:hAnsi="微软雅黑" w:cs="微软雅黑"/>
          <w:b/>
          <w:color w:val="000000"/>
          <w:highlight w:val="yellow"/>
        </w:rPr>
        <w:t>科技有限公司  201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6</w:t>
      </w:r>
      <w:r>
        <w:rPr>
          <w:rFonts w:hint="eastAsia" w:ascii="微软雅黑" w:hAnsi="微软雅黑" w:cs="微软雅黑"/>
          <w:b/>
          <w:color w:val="000000"/>
          <w:highlight w:val="yellow"/>
        </w:rPr>
        <w:t>/0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5</w:t>
      </w:r>
      <w:r>
        <w:rPr>
          <w:rFonts w:hint="eastAsia" w:ascii="微软雅黑" w:hAnsi="微软雅黑" w:cs="微软雅黑"/>
          <w:b/>
          <w:color w:val="000000"/>
          <w:highlight w:val="yellow"/>
        </w:rPr>
        <w:t xml:space="preserve"> - 201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7</w:t>
      </w:r>
      <w:r>
        <w:rPr>
          <w:rFonts w:hint="eastAsia" w:ascii="微软雅黑" w:hAnsi="微软雅黑" w:cs="微软雅黑"/>
          <w:b/>
          <w:color w:val="000000"/>
          <w:highlight w:val="yellow"/>
        </w:rPr>
        <w:t>/0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4</w:t>
      </w:r>
    </w:p>
    <w:p>
      <w:pPr>
        <w:rPr>
          <w:rFonts w:ascii="微软雅黑" w:hAnsi="微软雅黑" w:cs="微软雅黑"/>
          <w:b/>
          <w:color w:val="000000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（互联网/电子商务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| 企业性质：民营| 规模：20-99人）</w:t>
      </w:r>
    </w:p>
    <w:p>
      <w:pPr>
        <w:rPr>
          <w:rFonts w:ascii="微软雅黑" w:hAnsi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cs="微软雅黑"/>
          <w:b/>
          <w:color w:val="000000"/>
          <w:sz w:val="21"/>
          <w:szCs w:val="21"/>
        </w:rPr>
        <w:t>WEB前端开发</w:t>
      </w:r>
      <w:commentRangeStart w:id="2"/>
      <w:r>
        <w:rPr>
          <w:rFonts w:hint="eastAsia" w:ascii="微软雅黑" w:hAnsi="微软雅黑" w:cs="微软雅黑"/>
          <w:b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</w:rPr>
        <w:t>|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color w:val="000000"/>
          <w:sz w:val="18"/>
          <w:szCs w:val="18"/>
        </w:rPr>
        <w:t>8000元/月</w:t>
      </w:r>
      <w:commentRangeEnd w:id="2"/>
      <w:r>
        <w:commentReference w:id="2"/>
      </w:r>
    </w:p>
    <w:p>
      <w:pPr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 xml:space="preserve">工作描述： 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ascii="微软雅黑" w:hAnsi="微软雅黑" w:cs="微软雅黑"/>
          <w:color w:val="000000"/>
          <w:sz w:val="21"/>
          <w:szCs w:val="21"/>
        </w:rPr>
        <w:t>1、负责手写公司项目的web前端开发及移动端开发；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2、将设计图转化为静态页面，并使用前端技术框架和JS等互动效果开发；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3、与后台开发工程师协作，完成前端数据绑定，操作交互；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4、解决主流浏览器兼容性问题，并根据需要不断修改完善代码功能；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5、负责上级交办的其他工作任务</w:t>
      </w:r>
    </w:p>
    <w:p>
      <w:pPr>
        <w:spacing w:before="156" w:after="156"/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/>
          <w:b/>
          <w:kern w:val="1"/>
          <w:sz w:val="24"/>
          <w:u w:val="single"/>
        </w:rPr>
        <w:t>【项目经验】：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项目一：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>惠氏婴儿奶粉官方网站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commentRangeStart w:id="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2015/12 -- 2016/02</w:t>
      </w:r>
      <w:commentRangeEnd w:id="3"/>
      <w:r>
        <w:commentReference w:id="3"/>
      </w:r>
    </w:p>
    <w:p>
      <w:pPr>
        <w:wordWrap w:val="0"/>
        <w:spacing w:after="0" w:line="270" w:lineRule="atLeast"/>
        <w:rPr>
          <w:rFonts w:ascii="微软雅黑" w:hAnsi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cs="微软雅黑"/>
          <w:b/>
          <w:bCs/>
          <w:color w:val="000000"/>
          <w:sz w:val="21"/>
          <w:szCs w:val="21"/>
        </w:rPr>
        <w:t>责任描述：</w:t>
      </w:r>
    </w:p>
    <w:p>
      <w:pPr>
        <w:wordWrap w:val="0"/>
        <w:spacing w:after="0" w:line="270" w:lineRule="atLeast"/>
        <w:rPr>
          <w:rFonts w:ascii="微软雅黑" w:hAnsi="微软雅黑" w:eastAsia="微软雅黑" w:cs="微软雅黑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>1，精确还原设计图，并使用bootstrap实现响应式；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2，使用css3配合js、jquery等完成页面特效；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3，配合后台开发人员，使用ajax动态获取后台json数据，写解析数据的回调函数；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4，前端兼容性代码调试，分析和解决bug；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,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项目二：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欢天喜地移动端开发   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2015/07 - 2015/10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欢天喜地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婚礼服务平台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，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是一个为</w:t>
      </w:r>
      <w:r>
        <w:rPr>
          <w:rStyle w:val="5"/>
          <w:rFonts w:hint="eastAsia" w:ascii="微软雅黑" w:hAnsi="微软雅黑" w:eastAsia="微软雅黑" w:cs="微软雅黑"/>
          <w:bCs/>
          <w:i w:val="0"/>
          <w:szCs w:val="21"/>
          <w:shd w:val="clear" w:color="auto" w:fill="FFFFFF"/>
        </w:rPr>
        <w:t>郑州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品牌婚礼提供一站式服务的o2o平台。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1，对项目页面进行百分比布局和设计稿的还原，实现在各种终端上的兼容；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2，使用css3配合js、zepto等完成页面特效；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3，配合后台开发人员，使用ajax实现数据渲染；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4，注册页面的信息验证，用正则表达式进行字符串的匹配；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：html5+css3，javascript，ajax，zepto，正则表达式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项目三：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  <w:lang w:val="en-US" w:eastAsia="zh-CN"/>
        </w:rPr>
        <w:t>期待乐-消费分期购物平台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commentRangeStart w:id="4"/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2015/04 - 2015/07</w:t>
      </w:r>
      <w:commentRangeEnd w:id="4"/>
      <w:r>
        <w:commentReference w:id="4"/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期待乐是属于恒达广心集团旗下一款针对于大学生分期购物的app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1，使用div+css完成页面的静态布局，主要使用bootstrap实现页面的响应式；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2，配合后台开发人员，使用ajax实现界面展示和数据交互，实现json数据的解析，获取列表的图片和描述文字等信息；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3，前端兼容性代码调试，分析和解决bug；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4，编写基础组件；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个人特长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本人性格外向、热情，工作主动，责任心强，团队意识良好，具有较强的亲和力和极高的创业激情与敬业精神，始终抱着一颗学习的心。另外，我还具备良好的沟通表达能力，</w:t>
      </w:r>
      <w:r>
        <w:rPr>
          <w:rFonts w:hint="eastAsia"/>
          <w:lang w:val="en-US" w:eastAsia="zh-CN"/>
        </w:rPr>
        <w:t>乐于学习相关知识，浏览博客网站，补充技能等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pStyle w:val="7"/>
        <w:spacing w:before="156" w:after="156"/>
        <w:ind w:firstLine="630" w:firstLineChars="300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" w:date="2017-07-20T16:01:24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DOM事件流 </w:t>
      </w:r>
    </w:p>
    <w:p>
      <w:pPr>
        <w:pStyle w:val="2"/>
        <w:rPr>
          <w:rFonts w:hint="eastAsia"/>
          <w:lang w:val="en-US" w:eastAsia="zh-CN"/>
        </w:rPr>
      </w:pPr>
      <w:bookmarkStart w:id="1" w:name="_GoBack"/>
      <w:bookmarkEnd w:id="1"/>
    </w:p>
  </w:comment>
  <w:comment w:id="1" w:author="Wang" w:date="2017-07-20T16:00:53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jQuery的api</w:t>
      </w:r>
    </w:p>
    <w:p>
      <w:pPr>
        <w:pStyle w:val="2"/>
        <w:rPr>
          <w:rFonts w:hint="eastAsia"/>
          <w:lang w:val="en-US" w:eastAsia="zh-CN"/>
        </w:rPr>
      </w:pPr>
    </w:p>
  </w:comment>
  <w:comment w:id="2" w:author="Wang" w:date="2017-07-20T15:58:17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会问及到税后</w:t>
      </w:r>
    </w:p>
    <w:p>
      <w:pPr>
        <w:pStyle w:val="2"/>
        <w:rPr>
          <w:rFonts w:hint="eastAsia"/>
          <w:lang w:val="en-US" w:eastAsia="zh-CN"/>
        </w:rPr>
      </w:pPr>
    </w:p>
  </w:comment>
  <w:comment w:id="3" w:author="Wang" w:date="2017-07-20T15:59:34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2"/>
        <w:rPr>
          <w:rFonts w:hint="eastAsia"/>
          <w:lang w:val="en-US" w:eastAsia="zh-CN"/>
        </w:rPr>
      </w:pPr>
    </w:p>
  </w:comment>
  <w:comment w:id="4" w:author="Wang" w:date="2017-07-20T15:58:56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时间重新写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altName w:val="Adobe 明體 Std L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"/>
      <w:lvlJc w:val="left"/>
      <w:pPr>
        <w:tabs>
          <w:tab w:val="left" w:pos="1080"/>
        </w:tabs>
        <w:ind w:left="1080" w:hanging="360"/>
      </w:pPr>
      <w:rPr>
        <w:rFonts w:hint="eastAsia" w:ascii="Wingdings" w:hAnsi="Wingdings"/>
      </w:rPr>
    </w:lvl>
    <w:lvl w:ilvl="2" w:tentative="0">
      <w:start w:val="1"/>
      <w:numFmt w:val="bullet"/>
      <w:lvlText w:val=""/>
      <w:lvlJc w:val="left"/>
      <w:pPr>
        <w:tabs>
          <w:tab w:val="left" w:pos="1440"/>
        </w:tabs>
        <w:ind w:left="1440" w:hanging="360"/>
      </w:pPr>
      <w:rPr>
        <w:rFonts w:hint="eastAsia" w:ascii="Wingdings" w:hAnsi="Wingdings"/>
      </w:rPr>
    </w:lvl>
    <w:lvl w:ilvl="3" w:tentative="0">
      <w:start w:val="1"/>
      <w:numFmt w:val="bullet"/>
      <w:lvlText w:val=""/>
      <w:lvlJc w:val="left"/>
      <w:pPr>
        <w:tabs>
          <w:tab w:val="left" w:pos="1800"/>
        </w:tabs>
        <w:ind w:left="1800" w:hanging="360"/>
      </w:pPr>
      <w:rPr>
        <w:rFonts w:hint="eastAsia" w:ascii="Wingdings" w:hAnsi="Wingdings"/>
      </w:rPr>
    </w:lvl>
    <w:lvl w:ilvl="4" w:tentative="0">
      <w:start w:val="1"/>
      <w:numFmt w:val="bullet"/>
      <w:lvlText w:val=""/>
      <w:lvlJc w:val="left"/>
      <w:pPr>
        <w:tabs>
          <w:tab w:val="left" w:pos="2160"/>
        </w:tabs>
        <w:ind w:left="2160" w:hanging="360"/>
      </w:pPr>
      <w:rPr>
        <w:rFonts w:hint="eastAsia" w:ascii="Wingdings" w:hAnsi="Wingdings"/>
      </w:rPr>
    </w:lvl>
    <w:lvl w:ilvl="5" w:tentative="0">
      <w:start w:val="1"/>
      <w:numFmt w:val="bullet"/>
      <w:lvlText w:val=""/>
      <w:lvlJc w:val="left"/>
      <w:pPr>
        <w:tabs>
          <w:tab w:val="left" w:pos="2520"/>
        </w:tabs>
        <w:ind w:left="2520" w:hanging="360"/>
      </w:pPr>
      <w:rPr>
        <w:rFonts w:hint="eastAsia" w:ascii="Wingdings" w:hAnsi="Wingdings"/>
      </w:rPr>
    </w:lvl>
    <w:lvl w:ilvl="6" w:tentative="0">
      <w:start w:val="1"/>
      <w:numFmt w:val="bullet"/>
      <w:lvlText w:val=""/>
      <w:lvlJc w:val="left"/>
      <w:pPr>
        <w:tabs>
          <w:tab w:val="left" w:pos="2880"/>
        </w:tabs>
        <w:ind w:left="2880" w:hanging="360"/>
      </w:pPr>
      <w:rPr>
        <w:rFonts w:hint="eastAsia" w:ascii="Wingdings" w:hAnsi="Wingdings"/>
      </w:rPr>
    </w:lvl>
    <w:lvl w:ilvl="7" w:tentative="0">
      <w:start w:val="1"/>
      <w:numFmt w:val="bullet"/>
      <w:lvlText w:val=""/>
      <w:lvlJc w:val="left"/>
      <w:pPr>
        <w:tabs>
          <w:tab w:val="left" w:pos="3240"/>
        </w:tabs>
        <w:ind w:left="3240" w:hanging="360"/>
      </w:pPr>
      <w:rPr>
        <w:rFonts w:hint="eastAsia" w:ascii="Wingdings" w:hAnsi="Wingdings"/>
      </w:rPr>
    </w:lvl>
    <w:lvl w:ilvl="8" w:tentative="0">
      <w:start w:val="1"/>
      <w:numFmt w:val="bullet"/>
      <w:lvlText w:val=""/>
      <w:lvlJc w:val="left"/>
      <w:pPr>
        <w:tabs>
          <w:tab w:val="left" w:pos="3600"/>
        </w:tabs>
        <w:ind w:left="3600" w:hanging="360"/>
      </w:pPr>
      <w:rPr>
        <w:rFonts w:hint="eastAsia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5696"/>
    <w:rsid w:val="011E4CAA"/>
    <w:rsid w:val="017E3DDF"/>
    <w:rsid w:val="01A959A4"/>
    <w:rsid w:val="045C1CFE"/>
    <w:rsid w:val="05172E47"/>
    <w:rsid w:val="08104BB4"/>
    <w:rsid w:val="0B04448B"/>
    <w:rsid w:val="0C8D48FF"/>
    <w:rsid w:val="0D9D307F"/>
    <w:rsid w:val="10611CD4"/>
    <w:rsid w:val="107B4A71"/>
    <w:rsid w:val="117F4BAC"/>
    <w:rsid w:val="13C70C95"/>
    <w:rsid w:val="16FA4681"/>
    <w:rsid w:val="1D897A71"/>
    <w:rsid w:val="1ED74AE9"/>
    <w:rsid w:val="202813FD"/>
    <w:rsid w:val="2060503D"/>
    <w:rsid w:val="21A912FA"/>
    <w:rsid w:val="24B8727C"/>
    <w:rsid w:val="2B986385"/>
    <w:rsid w:val="2C053CF4"/>
    <w:rsid w:val="2D7914C0"/>
    <w:rsid w:val="2D9637A0"/>
    <w:rsid w:val="30D5500C"/>
    <w:rsid w:val="311E3238"/>
    <w:rsid w:val="31D04C2B"/>
    <w:rsid w:val="328961BB"/>
    <w:rsid w:val="33080A9E"/>
    <w:rsid w:val="39C02C8E"/>
    <w:rsid w:val="3C3A771D"/>
    <w:rsid w:val="3C94274C"/>
    <w:rsid w:val="3CEA6DDD"/>
    <w:rsid w:val="3E3813B1"/>
    <w:rsid w:val="40214859"/>
    <w:rsid w:val="406162EE"/>
    <w:rsid w:val="40887137"/>
    <w:rsid w:val="41BC2CC9"/>
    <w:rsid w:val="41E64AF7"/>
    <w:rsid w:val="442446ED"/>
    <w:rsid w:val="46AE38B8"/>
    <w:rsid w:val="47E13BEB"/>
    <w:rsid w:val="4DA94EC6"/>
    <w:rsid w:val="511A4120"/>
    <w:rsid w:val="51D46CF4"/>
    <w:rsid w:val="55011572"/>
    <w:rsid w:val="556166D2"/>
    <w:rsid w:val="573A42D6"/>
    <w:rsid w:val="5D7C4C28"/>
    <w:rsid w:val="5E3C167E"/>
    <w:rsid w:val="5EA67389"/>
    <w:rsid w:val="63CD4BC1"/>
    <w:rsid w:val="660C4212"/>
    <w:rsid w:val="664B3A00"/>
    <w:rsid w:val="66857A89"/>
    <w:rsid w:val="6714509F"/>
    <w:rsid w:val="67874389"/>
    <w:rsid w:val="67987BD7"/>
    <w:rsid w:val="67FC54E5"/>
    <w:rsid w:val="692D2D3B"/>
    <w:rsid w:val="6950488C"/>
    <w:rsid w:val="6C2340C8"/>
    <w:rsid w:val="6C286118"/>
    <w:rsid w:val="6DD740A3"/>
    <w:rsid w:val="6FA70694"/>
    <w:rsid w:val="70EB6C0C"/>
    <w:rsid w:val="71A13DB1"/>
    <w:rsid w:val="72061EA0"/>
    <w:rsid w:val="73A71A14"/>
    <w:rsid w:val="73C75FFC"/>
    <w:rsid w:val="74B13626"/>
    <w:rsid w:val="7A6A36FA"/>
    <w:rsid w:val="7C2A4240"/>
    <w:rsid w:val="7CB63EEB"/>
    <w:rsid w:val="7CF507F4"/>
    <w:rsid w:val="7D60565B"/>
    <w:rsid w:val="7E6333E6"/>
    <w:rsid w:val="7F2643A1"/>
    <w:rsid w:val="7FCA46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WW-标准"/>
    <w:qFormat/>
    <w:uiPriority w:val="0"/>
    <w:pPr>
      <w:widowControl w:val="0"/>
      <w:suppressAutoHyphens/>
      <w:autoSpaceDE w:val="0"/>
    </w:pPr>
    <w:rPr>
      <w:rFonts w:ascii="Arial" w:hAnsi="Arial" w:eastAsia="Times New Roman" w:cs="Times New Roman"/>
      <w:color w:val="000000"/>
      <w:sz w:val="24"/>
      <w:szCs w:val="22"/>
      <w:lang w:val="en-US" w:eastAsia="ar-SA" w:bidi="ar-SA"/>
    </w:rPr>
  </w:style>
  <w:style w:type="paragraph" w:customStyle="1" w:styleId="8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2017-07-09T16:27:00Z</dcterms:created>
  <dc:creator>Wang</dc:creator>
  <cp:lastModifiedBy>Wang</cp:lastModifiedBy>
  <dcterms:modified xsi:type="dcterms:W3CDTF">2017-07-20T08:01:43Z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