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ce383c661624f0b" /><Relationship Type="http://schemas.openxmlformats.org/package/2006/relationships/metadata/core-properties" Target="/docProps/core.xml" Id="Re93302e57f894dc4" /><Relationship Type="http://schemas.openxmlformats.org/officeDocument/2006/relationships/extended-properties" Target="/docProps/app.xml" Id="R017b184d2818494b" /><Relationship Type="http://schemas.openxmlformats.org/officeDocument/2006/relationships/custom-properties" Target="/docProps/custom.xml" Id="R02cfad5efcf84298"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a1ed06e0c11542b0"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32d945a940aa4dc0"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4604935f0fe943c9"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cc285da8af1e4d28"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eae3dc86f3a64cf9"/>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632cf2f4335e4d6f" /><Relationship Type="http://schemas.openxmlformats.org/officeDocument/2006/relationships/styles" Target="/word/styles.xml" Id="R6cb7b5591a3c438a" /><Relationship Type="http://schemas.openxmlformats.org/officeDocument/2006/relationships/theme" Target="/word/theme/theme1.xml" Id="Ra0d24ac0ec554a6d" /><Relationship Type="http://schemas.openxmlformats.org/officeDocument/2006/relationships/numbering" Target="/word/numbering.xml" Id="Re6dee0dd84c14643" /><Relationship Type="http://schemas.openxmlformats.org/officeDocument/2006/relationships/image" Target="/media/image.png" Id="Ra1ed06e0c11542b0" /><Relationship Type="http://schemas.openxmlformats.org/officeDocument/2006/relationships/image" Target="/media/image2.png" Id="R32d945a940aa4dc0" /><Relationship Type="http://schemas.openxmlformats.org/officeDocument/2006/relationships/image" Target="/media/image3.png" Id="R4604935f0fe943c9" /><Relationship Type="http://schemas.openxmlformats.org/officeDocument/2006/relationships/image" Target="/media/image4.png" Id="Rcc285da8af1e4d28" /><Relationship Type="http://schemas.openxmlformats.org/officeDocument/2006/relationships/footer" Target="/word/footer1.xml" Id="Reae3dc86f3a64cf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2026-10-09T09:00:49Z</dcterms:created>
  <cp:lastModifiedBy>OfficeCLI</cp:lastModifiedBy>
  <dcterms:modified xsi:type="dcterms:W3CDTF">2026-10-09T09:00:49Z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2026-10-09T09:01:52Z</vt:lpwstr>
  </op:property>
</op:Properties>
</file>