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569E" w:rsidRDefault="00604FA3" w:rsidP="00604FA3">
      <w:pPr>
        <w:pStyle w:val="1"/>
      </w:pPr>
      <w:r w:rsidRPr="00604FA3">
        <w:rPr>
          <w:rFonts w:hint="eastAsia"/>
        </w:rPr>
        <w:t>在</w:t>
      </w:r>
      <w:r w:rsidRPr="00604FA3">
        <w:rPr>
          <w:rFonts w:hint="eastAsia"/>
        </w:rPr>
        <w:t>java</w:t>
      </w:r>
      <w:r w:rsidRPr="00604FA3">
        <w:rPr>
          <w:rFonts w:hint="eastAsia"/>
        </w:rPr>
        <w:t>中守护线程和本地线程区别？</w:t>
      </w:r>
    </w:p>
    <w:p w:rsidR="00604FA3" w:rsidRDefault="00604FA3" w:rsidP="00604FA3">
      <w:r>
        <w:rPr>
          <w:rFonts w:hint="eastAsia"/>
        </w:rPr>
        <w:t>java</w:t>
      </w:r>
      <w:r>
        <w:rPr>
          <w:rFonts w:hint="eastAsia"/>
        </w:rPr>
        <w:t>中的线程分为两种：守护线程（</w:t>
      </w:r>
      <w:r>
        <w:rPr>
          <w:rFonts w:hint="eastAsia"/>
        </w:rPr>
        <w:t>Daemon</w:t>
      </w:r>
      <w:r>
        <w:rPr>
          <w:rFonts w:hint="eastAsia"/>
        </w:rPr>
        <w:t>）和用户线程（</w:t>
      </w:r>
      <w:r>
        <w:rPr>
          <w:rFonts w:hint="eastAsia"/>
        </w:rPr>
        <w:t>User</w:t>
      </w:r>
      <w:r>
        <w:rPr>
          <w:rFonts w:hint="eastAsia"/>
        </w:rPr>
        <w:t>）。</w:t>
      </w:r>
    </w:p>
    <w:p w:rsidR="00604FA3" w:rsidRDefault="00604FA3" w:rsidP="00604FA3"/>
    <w:p w:rsidR="00604FA3" w:rsidRDefault="00604FA3" w:rsidP="00604FA3">
      <w:r>
        <w:rPr>
          <w:rFonts w:hint="eastAsia"/>
        </w:rPr>
        <w:t>任何线程都可以设置为守护线程和用户线程，通过方法</w:t>
      </w:r>
      <w:r>
        <w:rPr>
          <w:rFonts w:hint="eastAsia"/>
        </w:rPr>
        <w:t>Thread.setDaemon(bool on)</w:t>
      </w:r>
      <w:r>
        <w:rPr>
          <w:rFonts w:hint="eastAsia"/>
        </w:rPr>
        <w:t>；</w:t>
      </w:r>
      <w:r>
        <w:rPr>
          <w:rFonts w:hint="eastAsia"/>
        </w:rPr>
        <w:t>true</w:t>
      </w:r>
      <w:r>
        <w:rPr>
          <w:rFonts w:hint="eastAsia"/>
        </w:rPr>
        <w:t>则把该线程设置为守护线程，反之则为用户线程。</w:t>
      </w:r>
      <w:r>
        <w:rPr>
          <w:rFonts w:hint="eastAsia"/>
        </w:rPr>
        <w:t>Thread.setDaemon()</w:t>
      </w:r>
      <w:r>
        <w:rPr>
          <w:rFonts w:hint="eastAsia"/>
        </w:rPr>
        <w:t>必须在</w:t>
      </w:r>
      <w:r>
        <w:rPr>
          <w:rFonts w:hint="eastAsia"/>
        </w:rPr>
        <w:t>Thread.start()</w:t>
      </w:r>
      <w:r>
        <w:rPr>
          <w:rFonts w:hint="eastAsia"/>
        </w:rPr>
        <w:t>之前调用，否则运行时会抛出异常。</w:t>
      </w:r>
    </w:p>
    <w:p w:rsidR="00604FA3" w:rsidRDefault="00604FA3" w:rsidP="00604FA3"/>
    <w:p w:rsidR="00604FA3" w:rsidRDefault="00604FA3" w:rsidP="00604FA3">
      <w:r>
        <w:rPr>
          <w:rFonts w:hint="eastAsia"/>
        </w:rPr>
        <w:t>两者的关系：</w:t>
      </w:r>
    </w:p>
    <w:p w:rsidR="00604FA3" w:rsidRDefault="00604FA3" w:rsidP="00604FA3">
      <w:r w:rsidRPr="00604FA3">
        <w:rPr>
          <w:rFonts w:hint="eastAsia"/>
        </w:rPr>
        <w:t>唯一的区别是判断虚拟机</w:t>
      </w:r>
      <w:r w:rsidRPr="00604FA3">
        <w:rPr>
          <w:rFonts w:hint="eastAsia"/>
        </w:rPr>
        <w:t>(JVM)</w:t>
      </w:r>
      <w:r w:rsidRPr="00604FA3">
        <w:rPr>
          <w:rFonts w:hint="eastAsia"/>
        </w:rPr>
        <w:t>何时离开，</w:t>
      </w:r>
      <w:r w:rsidRPr="00604FA3">
        <w:rPr>
          <w:rFonts w:hint="eastAsia"/>
        </w:rPr>
        <w:t>Daemon</w:t>
      </w:r>
      <w:r w:rsidRPr="00604FA3">
        <w:rPr>
          <w:rFonts w:hint="eastAsia"/>
        </w:rPr>
        <w:t>是为其他线程提供服务，如果全部的</w:t>
      </w:r>
      <w:r w:rsidRPr="00604FA3">
        <w:rPr>
          <w:rFonts w:hint="eastAsia"/>
        </w:rPr>
        <w:t>User Thread</w:t>
      </w:r>
      <w:r w:rsidRPr="00604FA3">
        <w:rPr>
          <w:rFonts w:hint="eastAsia"/>
        </w:rPr>
        <w:t>已经撤离，</w:t>
      </w:r>
      <w:r w:rsidRPr="00604FA3">
        <w:rPr>
          <w:rFonts w:hint="eastAsia"/>
        </w:rPr>
        <w:t xml:space="preserve">Daemon </w:t>
      </w:r>
      <w:r w:rsidRPr="00604FA3">
        <w:rPr>
          <w:rFonts w:hint="eastAsia"/>
        </w:rPr>
        <w:t>没有可服务的线程，</w:t>
      </w:r>
      <w:r w:rsidRPr="00604FA3">
        <w:rPr>
          <w:rFonts w:hint="eastAsia"/>
        </w:rPr>
        <w:t>JVM</w:t>
      </w:r>
      <w:r w:rsidRPr="00604FA3">
        <w:rPr>
          <w:rFonts w:hint="eastAsia"/>
        </w:rPr>
        <w:t>撤离。也可以理解为守护线程是</w:t>
      </w:r>
      <w:r w:rsidRPr="00604FA3">
        <w:rPr>
          <w:rFonts w:hint="eastAsia"/>
        </w:rPr>
        <w:t>JVM</w:t>
      </w:r>
      <w:r w:rsidRPr="00604FA3">
        <w:rPr>
          <w:rFonts w:hint="eastAsia"/>
        </w:rPr>
        <w:t>自动创建的线程（但不一定），用户线程是程序创建的线程；比如</w:t>
      </w:r>
      <w:r w:rsidRPr="00604FA3">
        <w:rPr>
          <w:rFonts w:hint="eastAsia"/>
        </w:rPr>
        <w:t>JVM</w:t>
      </w:r>
      <w:r w:rsidRPr="00604FA3">
        <w:rPr>
          <w:rFonts w:hint="eastAsia"/>
        </w:rPr>
        <w:t>的垃圾回收线程是一个守护线程，当所有线程已经撤离，不再产生垃圾，守护线程自然就没事可干了，当垃圾回收线程是</w:t>
      </w:r>
      <w:r w:rsidRPr="00604FA3">
        <w:rPr>
          <w:rFonts w:hint="eastAsia"/>
        </w:rPr>
        <w:t>Java</w:t>
      </w:r>
      <w:r w:rsidRPr="00604FA3">
        <w:rPr>
          <w:rFonts w:hint="eastAsia"/>
        </w:rPr>
        <w:t>虚拟机上仅剩的线程时，</w:t>
      </w:r>
      <w:r w:rsidRPr="00604FA3">
        <w:rPr>
          <w:rFonts w:hint="eastAsia"/>
        </w:rPr>
        <w:t>Java</w:t>
      </w:r>
      <w:r w:rsidRPr="00604FA3">
        <w:rPr>
          <w:rFonts w:hint="eastAsia"/>
        </w:rPr>
        <w:t>虚拟机会自动离开。</w:t>
      </w:r>
    </w:p>
    <w:p w:rsidR="00604FA3" w:rsidRDefault="00CD6CF1" w:rsidP="00CD6CF1">
      <w:pPr>
        <w:pStyle w:val="1"/>
      </w:pPr>
      <w:r w:rsidRPr="00CD6CF1">
        <w:rPr>
          <w:rFonts w:hint="eastAsia"/>
        </w:rPr>
        <w:t>线程与进程的区别？</w:t>
      </w:r>
    </w:p>
    <w:p w:rsidR="00CD6CF1" w:rsidRDefault="00CD6CF1" w:rsidP="00CD6CF1">
      <w:r w:rsidRPr="00CD6CF1">
        <w:rPr>
          <w:rFonts w:hint="eastAsia"/>
        </w:rPr>
        <w:t>进程是操作系统</w:t>
      </w:r>
      <w:r w:rsidRPr="00CD6CF1">
        <w:rPr>
          <w:rFonts w:hint="eastAsia"/>
          <w:b/>
        </w:rPr>
        <w:t>分配资源</w:t>
      </w:r>
      <w:r w:rsidRPr="00CD6CF1">
        <w:rPr>
          <w:rFonts w:hint="eastAsia"/>
        </w:rPr>
        <w:t>的最小单元，线程是操作系统</w:t>
      </w:r>
      <w:r w:rsidRPr="00CD6CF1">
        <w:rPr>
          <w:rFonts w:hint="eastAsia"/>
          <w:b/>
        </w:rPr>
        <w:t>调度的最小单元</w:t>
      </w:r>
      <w:r w:rsidRPr="00CD6CF1">
        <w:rPr>
          <w:rFonts w:hint="eastAsia"/>
        </w:rPr>
        <w:t>。</w:t>
      </w:r>
    </w:p>
    <w:p w:rsidR="00616F0E" w:rsidRDefault="00616F0E" w:rsidP="00CD6CF1">
      <w:r w:rsidRPr="00616F0E">
        <w:rPr>
          <w:rFonts w:hint="eastAsia"/>
        </w:rPr>
        <w:t>一个程序至少有一个进程</w:t>
      </w:r>
      <w:r w:rsidRPr="00616F0E">
        <w:rPr>
          <w:rFonts w:hint="eastAsia"/>
        </w:rPr>
        <w:t>,</w:t>
      </w:r>
      <w:r w:rsidRPr="00616F0E">
        <w:rPr>
          <w:rFonts w:hint="eastAsia"/>
        </w:rPr>
        <w:t>一个进程至少有一个线程。</w:t>
      </w:r>
    </w:p>
    <w:p w:rsidR="00915C06" w:rsidRDefault="00915C06" w:rsidP="00915C06">
      <w:pPr>
        <w:pStyle w:val="1"/>
      </w:pPr>
      <w:r w:rsidRPr="00915C06">
        <w:rPr>
          <w:rFonts w:hint="eastAsia"/>
        </w:rPr>
        <w:t>什么是多线程中的上下文切换？</w:t>
      </w:r>
    </w:p>
    <w:p w:rsidR="00915C06" w:rsidRDefault="00915C06" w:rsidP="00915C06">
      <w:r w:rsidRPr="00915C06">
        <w:rPr>
          <w:rFonts w:hint="eastAsia"/>
        </w:rPr>
        <w:t>多线程会共同使用一组计算机上的</w:t>
      </w:r>
      <w:r w:rsidRPr="00915C06">
        <w:rPr>
          <w:rFonts w:hint="eastAsia"/>
        </w:rPr>
        <w:t>CPU</w:t>
      </w:r>
      <w:r w:rsidRPr="00915C06">
        <w:rPr>
          <w:rFonts w:hint="eastAsia"/>
        </w:rPr>
        <w:t>，而线程数大于给程序分配的</w:t>
      </w:r>
      <w:r w:rsidRPr="00915C06">
        <w:rPr>
          <w:rFonts w:hint="eastAsia"/>
        </w:rPr>
        <w:t>CPU</w:t>
      </w:r>
      <w:r w:rsidRPr="00915C06">
        <w:rPr>
          <w:rFonts w:hint="eastAsia"/>
        </w:rPr>
        <w:t>数量时，为了让各个线程都有执行的机会，就需要轮转使用</w:t>
      </w:r>
      <w:r w:rsidRPr="00915C06">
        <w:rPr>
          <w:rFonts w:hint="eastAsia"/>
        </w:rPr>
        <w:t>CPU</w:t>
      </w:r>
      <w:r w:rsidRPr="00915C06">
        <w:rPr>
          <w:rFonts w:hint="eastAsia"/>
        </w:rPr>
        <w:t>。不同的线程切换使用</w:t>
      </w:r>
      <w:r w:rsidRPr="00915C06">
        <w:rPr>
          <w:rFonts w:hint="eastAsia"/>
        </w:rPr>
        <w:t>CPU</w:t>
      </w:r>
      <w:r w:rsidRPr="00915C06">
        <w:rPr>
          <w:rFonts w:hint="eastAsia"/>
        </w:rPr>
        <w:t>发生的切换数据等就是上下文切换。</w:t>
      </w:r>
    </w:p>
    <w:p w:rsidR="00915C06" w:rsidRDefault="00915C06" w:rsidP="00915C06">
      <w:pPr>
        <w:pStyle w:val="1"/>
      </w:pPr>
      <w:r w:rsidRPr="00915C06">
        <w:rPr>
          <w:rFonts w:hint="eastAsia"/>
        </w:rPr>
        <w:lastRenderedPageBreak/>
        <w:t>死锁与活锁的区别，死锁与饥饿的区别？</w:t>
      </w:r>
    </w:p>
    <w:p w:rsidR="002E5FC5" w:rsidRDefault="002E5FC5" w:rsidP="002E5FC5">
      <w:pPr>
        <w:pStyle w:val="a3"/>
        <w:numPr>
          <w:ilvl w:val="0"/>
          <w:numId w:val="37"/>
        </w:numPr>
        <w:ind w:firstLineChars="0"/>
        <w:rPr>
          <w:rFonts w:hint="eastAsia"/>
        </w:rPr>
      </w:pPr>
      <w:r>
        <w:rPr>
          <w:rFonts w:hint="eastAsia"/>
        </w:rPr>
        <w:t>死锁：是指两个或两个以上的进程（或线程）在执行过程中，因争夺资源而造成的一种互相等待的现象，若无外力作用，它们都将无法推进下去。</w:t>
      </w:r>
    </w:p>
    <w:p w:rsidR="002E5FC5" w:rsidRDefault="002E5FC5" w:rsidP="002E5FC5"/>
    <w:p w:rsidR="002E5FC5" w:rsidRDefault="002E5FC5" w:rsidP="002E5FC5">
      <w:pPr>
        <w:pStyle w:val="a3"/>
        <w:numPr>
          <w:ilvl w:val="0"/>
          <w:numId w:val="37"/>
        </w:numPr>
        <w:ind w:firstLineChars="0"/>
        <w:rPr>
          <w:rFonts w:hint="eastAsia"/>
        </w:rPr>
      </w:pPr>
      <w:r>
        <w:rPr>
          <w:rFonts w:hint="eastAsia"/>
        </w:rPr>
        <w:t>产生死锁的必要条件：</w:t>
      </w:r>
    </w:p>
    <w:p w:rsidR="002E5FC5" w:rsidRDefault="002E5FC5" w:rsidP="002E5FC5">
      <w:pPr>
        <w:pStyle w:val="a3"/>
        <w:numPr>
          <w:ilvl w:val="0"/>
          <w:numId w:val="38"/>
        </w:numPr>
        <w:ind w:firstLineChars="0"/>
        <w:rPr>
          <w:rFonts w:hint="eastAsia"/>
        </w:rPr>
      </w:pPr>
      <w:r>
        <w:rPr>
          <w:rFonts w:hint="eastAsia"/>
        </w:rPr>
        <w:t>互斥条件：所谓互斥就是进程在某一时间内独占资源。</w:t>
      </w:r>
    </w:p>
    <w:p w:rsidR="002E5FC5" w:rsidRDefault="002E5FC5" w:rsidP="002E5FC5">
      <w:pPr>
        <w:pStyle w:val="a3"/>
        <w:numPr>
          <w:ilvl w:val="0"/>
          <w:numId w:val="38"/>
        </w:numPr>
        <w:ind w:firstLineChars="0"/>
        <w:rPr>
          <w:rFonts w:hint="eastAsia"/>
        </w:rPr>
      </w:pPr>
      <w:r>
        <w:rPr>
          <w:rFonts w:hint="eastAsia"/>
        </w:rPr>
        <w:t>请求与保持条件：一个进程因请求资源而阻塞时，对已获得的资源保持不放。</w:t>
      </w:r>
    </w:p>
    <w:p w:rsidR="002E5FC5" w:rsidRDefault="002E5FC5" w:rsidP="002E5FC5">
      <w:pPr>
        <w:pStyle w:val="a3"/>
        <w:numPr>
          <w:ilvl w:val="0"/>
          <w:numId w:val="38"/>
        </w:numPr>
        <w:ind w:firstLineChars="0"/>
        <w:rPr>
          <w:rFonts w:hint="eastAsia"/>
        </w:rPr>
      </w:pPr>
      <w:r>
        <w:rPr>
          <w:rFonts w:hint="eastAsia"/>
        </w:rPr>
        <w:t>不剥夺条件</w:t>
      </w:r>
      <w:r>
        <w:rPr>
          <w:rFonts w:hint="eastAsia"/>
        </w:rPr>
        <w:t>:</w:t>
      </w:r>
      <w:r>
        <w:rPr>
          <w:rFonts w:hint="eastAsia"/>
        </w:rPr>
        <w:t>进程已获得资源，在末使用完之前，不能强行剥夺。</w:t>
      </w:r>
    </w:p>
    <w:p w:rsidR="00915C06" w:rsidRDefault="002E5FC5" w:rsidP="002E5FC5">
      <w:pPr>
        <w:pStyle w:val="a3"/>
        <w:numPr>
          <w:ilvl w:val="0"/>
          <w:numId w:val="38"/>
        </w:numPr>
        <w:ind w:firstLineChars="0"/>
      </w:pPr>
      <w:r>
        <w:rPr>
          <w:rFonts w:hint="eastAsia"/>
        </w:rPr>
        <w:t>循环等待条件</w:t>
      </w:r>
      <w:r>
        <w:rPr>
          <w:rFonts w:hint="eastAsia"/>
        </w:rPr>
        <w:t>:</w:t>
      </w:r>
      <w:r>
        <w:rPr>
          <w:rFonts w:hint="eastAsia"/>
        </w:rPr>
        <w:t>若干进程之间形成一种头尾相接的循环等待资源关系。</w:t>
      </w:r>
    </w:p>
    <w:p w:rsidR="002E5FC5" w:rsidRDefault="002E5FC5" w:rsidP="002E5FC5">
      <w:pPr>
        <w:pStyle w:val="a3"/>
        <w:numPr>
          <w:ilvl w:val="0"/>
          <w:numId w:val="39"/>
        </w:numPr>
        <w:ind w:firstLineChars="0"/>
      </w:pPr>
      <w:r w:rsidRPr="002E5FC5">
        <w:rPr>
          <w:rFonts w:hint="eastAsia"/>
        </w:rPr>
        <w:t>活锁：任务或者执行者没有被阻塞，由于某些条件没有满足，导致一直重复尝试，失败，尝试，失败。</w:t>
      </w:r>
    </w:p>
    <w:p w:rsidR="002E5FC5" w:rsidRDefault="002E5FC5" w:rsidP="002E5FC5">
      <w:pPr>
        <w:pStyle w:val="a3"/>
        <w:numPr>
          <w:ilvl w:val="0"/>
          <w:numId w:val="39"/>
        </w:numPr>
        <w:ind w:firstLineChars="0"/>
      </w:pPr>
      <w:r w:rsidRPr="002E5FC5">
        <w:rPr>
          <w:rFonts w:hint="eastAsia"/>
        </w:rPr>
        <w:t>活锁和死锁的区别在于，处于活锁的</w:t>
      </w:r>
      <w:r>
        <w:rPr>
          <w:rFonts w:hint="eastAsia"/>
        </w:rPr>
        <w:t>线程</w:t>
      </w:r>
      <w:r w:rsidRPr="002E5FC5">
        <w:rPr>
          <w:rFonts w:hint="eastAsia"/>
        </w:rPr>
        <w:t>是在不断的改变状态</w:t>
      </w:r>
      <w:r>
        <w:rPr>
          <w:rFonts w:hint="eastAsia"/>
        </w:rPr>
        <w:t>、</w:t>
      </w:r>
      <w:r>
        <w:t>尝试</w:t>
      </w:r>
      <w:r w:rsidRPr="002E5FC5">
        <w:rPr>
          <w:rFonts w:hint="eastAsia"/>
        </w:rPr>
        <w:t>，所谓的“活”，</w:t>
      </w:r>
      <w:r w:rsidRPr="002E5FC5">
        <w:rPr>
          <w:rFonts w:hint="eastAsia"/>
        </w:rPr>
        <w:t xml:space="preserve"> </w:t>
      </w:r>
      <w:r w:rsidRPr="002E5FC5">
        <w:rPr>
          <w:rFonts w:hint="eastAsia"/>
        </w:rPr>
        <w:t>而处于死锁的实体表现为等待；活锁有可能自行解开，死锁则不能。</w:t>
      </w:r>
    </w:p>
    <w:p w:rsidR="002E5FC5" w:rsidRDefault="002E5FC5" w:rsidP="002E5FC5">
      <w:pPr>
        <w:pStyle w:val="a3"/>
        <w:numPr>
          <w:ilvl w:val="0"/>
          <w:numId w:val="39"/>
        </w:numPr>
        <w:ind w:firstLineChars="0"/>
      </w:pPr>
      <w:r w:rsidRPr="002E5FC5">
        <w:rPr>
          <w:rFonts w:hint="eastAsia"/>
        </w:rPr>
        <w:t>饥饿：一个或者多个线程因为种种原因无法获得所需要的资源，导致一直无法执行的状态。</w:t>
      </w:r>
    </w:p>
    <w:p w:rsidR="002E5FC5" w:rsidRDefault="002E5FC5" w:rsidP="002E5FC5">
      <w:pPr>
        <w:pStyle w:val="a3"/>
        <w:numPr>
          <w:ilvl w:val="0"/>
          <w:numId w:val="39"/>
        </w:numPr>
        <w:ind w:firstLineChars="0"/>
      </w:pPr>
      <w:r w:rsidRPr="002E5FC5">
        <w:rPr>
          <w:rFonts w:hint="eastAsia"/>
        </w:rPr>
        <w:t>Java</w:t>
      </w:r>
      <w:r w:rsidRPr="002E5FC5">
        <w:rPr>
          <w:rFonts w:hint="eastAsia"/>
        </w:rPr>
        <w:t>中导致饥饿的原因：</w:t>
      </w:r>
    </w:p>
    <w:p w:rsidR="002E5FC5" w:rsidRDefault="002E5FC5" w:rsidP="002E5FC5">
      <w:pPr>
        <w:pStyle w:val="a3"/>
        <w:numPr>
          <w:ilvl w:val="1"/>
          <w:numId w:val="41"/>
        </w:numPr>
        <w:ind w:firstLineChars="0"/>
        <w:rPr>
          <w:rFonts w:hint="eastAsia"/>
        </w:rPr>
      </w:pPr>
      <w:r>
        <w:rPr>
          <w:rFonts w:hint="eastAsia"/>
        </w:rPr>
        <w:t>高优先级线程吞噬所有的低优先级线程的</w:t>
      </w:r>
      <w:r>
        <w:rPr>
          <w:rFonts w:hint="eastAsia"/>
        </w:rPr>
        <w:t>CPU</w:t>
      </w:r>
      <w:r>
        <w:rPr>
          <w:rFonts w:hint="eastAsia"/>
        </w:rPr>
        <w:t>时间。</w:t>
      </w:r>
    </w:p>
    <w:p w:rsidR="002E5FC5" w:rsidRDefault="002E5FC5" w:rsidP="002E5FC5">
      <w:pPr>
        <w:pStyle w:val="a3"/>
        <w:numPr>
          <w:ilvl w:val="1"/>
          <w:numId w:val="41"/>
        </w:numPr>
        <w:ind w:firstLineChars="0"/>
        <w:rPr>
          <w:rFonts w:hint="eastAsia"/>
        </w:rPr>
      </w:pPr>
      <w:r>
        <w:rPr>
          <w:rFonts w:hint="eastAsia"/>
        </w:rPr>
        <w:t>线程被永久堵塞在一个等待进入同步块的状态，因为其他线程总是能在它之前持续地对该同步块进行访问。</w:t>
      </w:r>
    </w:p>
    <w:p w:rsidR="002E5FC5" w:rsidRDefault="002E5FC5" w:rsidP="002E5FC5">
      <w:pPr>
        <w:pStyle w:val="a3"/>
        <w:numPr>
          <w:ilvl w:val="1"/>
          <w:numId w:val="41"/>
        </w:numPr>
        <w:ind w:firstLineChars="0"/>
      </w:pPr>
      <w:r>
        <w:rPr>
          <w:rFonts w:hint="eastAsia"/>
        </w:rPr>
        <w:t>线程在等待一个本身也处于永久等待完成的对象</w:t>
      </w:r>
      <w:r>
        <w:rPr>
          <w:rFonts w:hint="eastAsia"/>
        </w:rPr>
        <w:t>(</w:t>
      </w:r>
      <w:r>
        <w:rPr>
          <w:rFonts w:hint="eastAsia"/>
        </w:rPr>
        <w:t>比如调用这个对象的</w:t>
      </w:r>
      <w:r>
        <w:rPr>
          <w:rFonts w:hint="eastAsia"/>
        </w:rPr>
        <w:t>wait</w:t>
      </w:r>
      <w:r>
        <w:rPr>
          <w:rFonts w:hint="eastAsia"/>
        </w:rPr>
        <w:t>方法</w:t>
      </w:r>
      <w:r>
        <w:rPr>
          <w:rFonts w:hint="eastAsia"/>
        </w:rPr>
        <w:t>)</w:t>
      </w:r>
      <w:r>
        <w:rPr>
          <w:rFonts w:hint="eastAsia"/>
        </w:rPr>
        <w:t>，因为其他线程总是被持续地获得唤醒。</w:t>
      </w:r>
    </w:p>
    <w:p w:rsidR="002E5FC5" w:rsidRDefault="002E5FC5" w:rsidP="002E5FC5">
      <w:pPr>
        <w:pStyle w:val="1"/>
      </w:pPr>
      <w:r w:rsidRPr="002E5FC5">
        <w:rPr>
          <w:rFonts w:hint="eastAsia"/>
        </w:rPr>
        <w:t>Java</w:t>
      </w:r>
      <w:r w:rsidRPr="002E5FC5">
        <w:rPr>
          <w:rFonts w:hint="eastAsia"/>
        </w:rPr>
        <w:t>中用到的线程调度算法是什么？</w:t>
      </w:r>
    </w:p>
    <w:p w:rsidR="002E5FC5" w:rsidRDefault="002E5FC5" w:rsidP="002E5FC5">
      <w:r w:rsidRPr="002E5FC5">
        <w:rPr>
          <w:rFonts w:hint="eastAsia"/>
        </w:rPr>
        <w:t>采用时间片轮转的方式。可以设置线程的优先级，会映射到下层的系统上面的优先级上，如非特别需要，尽量不要用，防止线程饥饿。</w:t>
      </w:r>
    </w:p>
    <w:p w:rsidR="00302AF0" w:rsidRDefault="00302AF0" w:rsidP="00302AF0">
      <w:pPr>
        <w:pStyle w:val="1"/>
      </w:pPr>
      <w:r w:rsidRPr="00302AF0">
        <w:rPr>
          <w:rFonts w:hint="eastAsia"/>
        </w:rPr>
        <w:lastRenderedPageBreak/>
        <w:t>什么是线程组，为什么在</w:t>
      </w:r>
      <w:r w:rsidRPr="00302AF0">
        <w:rPr>
          <w:rFonts w:hint="eastAsia"/>
        </w:rPr>
        <w:t>Java</w:t>
      </w:r>
      <w:r w:rsidRPr="00302AF0">
        <w:rPr>
          <w:rFonts w:hint="eastAsia"/>
        </w:rPr>
        <w:t>中不推荐使用？</w:t>
      </w:r>
    </w:p>
    <w:p w:rsidR="00302AF0" w:rsidRDefault="00302AF0" w:rsidP="00302AF0">
      <w:r w:rsidRPr="00302AF0">
        <w:rPr>
          <w:rFonts w:hint="eastAsia"/>
        </w:rPr>
        <w:t>ThreadGroup</w:t>
      </w:r>
      <w:r w:rsidRPr="00302AF0">
        <w:rPr>
          <w:rFonts w:hint="eastAsia"/>
        </w:rPr>
        <w:t>类，可以把线程归属到某一个线程组中，线程组中可以有线程对象，也可以有线程组，组中还可以有线程，这样的组织结构有点类似于树的形式。</w:t>
      </w:r>
    </w:p>
    <w:p w:rsidR="00302AF0" w:rsidRDefault="00302AF0" w:rsidP="00302AF0"/>
    <w:p w:rsidR="00302AF0" w:rsidRDefault="00302AF0" w:rsidP="00302AF0">
      <w:pPr>
        <w:pStyle w:val="1"/>
      </w:pPr>
      <w:r w:rsidRPr="00302AF0">
        <w:rPr>
          <w:rFonts w:hint="eastAsia"/>
        </w:rPr>
        <w:t>为什么使用</w:t>
      </w:r>
      <w:r w:rsidRPr="00302AF0">
        <w:rPr>
          <w:rFonts w:hint="eastAsia"/>
        </w:rPr>
        <w:t>Executor</w:t>
      </w:r>
      <w:r w:rsidRPr="00302AF0">
        <w:rPr>
          <w:rFonts w:hint="eastAsia"/>
        </w:rPr>
        <w:t>框架？</w:t>
      </w:r>
    </w:p>
    <w:p w:rsidR="00302AF0" w:rsidRDefault="00302AF0" w:rsidP="00302AF0">
      <w:pPr>
        <w:pStyle w:val="a3"/>
        <w:numPr>
          <w:ilvl w:val="0"/>
          <w:numId w:val="43"/>
        </w:numPr>
        <w:ind w:firstLineChars="0"/>
        <w:rPr>
          <w:rFonts w:hint="eastAsia"/>
        </w:rPr>
      </w:pPr>
      <w:r>
        <w:rPr>
          <w:rFonts w:hint="eastAsia"/>
        </w:rPr>
        <w:t>每次执行任务创建线程</w:t>
      </w:r>
      <w:r>
        <w:rPr>
          <w:rFonts w:hint="eastAsia"/>
        </w:rPr>
        <w:t xml:space="preserve"> new Thread()</w:t>
      </w:r>
      <w:r>
        <w:rPr>
          <w:rFonts w:hint="eastAsia"/>
        </w:rPr>
        <w:t>比较消耗性能，创建一个线程是比较耗时、耗资源的。</w:t>
      </w:r>
    </w:p>
    <w:p w:rsidR="00302AF0" w:rsidRDefault="00302AF0" w:rsidP="00302AF0">
      <w:pPr>
        <w:pStyle w:val="a3"/>
        <w:numPr>
          <w:ilvl w:val="0"/>
          <w:numId w:val="43"/>
        </w:numPr>
        <w:ind w:firstLineChars="0"/>
        <w:rPr>
          <w:rFonts w:hint="eastAsia"/>
        </w:rPr>
      </w:pPr>
      <w:r>
        <w:rPr>
          <w:rFonts w:hint="eastAsia"/>
        </w:rPr>
        <w:t>调用</w:t>
      </w:r>
      <w:r>
        <w:rPr>
          <w:rFonts w:hint="eastAsia"/>
        </w:rPr>
        <w:t xml:space="preserve"> new Thread()</w:t>
      </w:r>
      <w:r>
        <w:rPr>
          <w:rFonts w:hint="eastAsia"/>
        </w:rPr>
        <w:t>创建的线程缺乏管理，被称为野线程，而且可以无限制的创建，线程之间的相互竞争会导致过多占用系统资源而导致系统瘫痪，还有线程之间的频繁交替也会消耗很多系统资源。</w:t>
      </w:r>
    </w:p>
    <w:p w:rsidR="00302AF0" w:rsidRDefault="00302AF0" w:rsidP="00302AF0">
      <w:pPr>
        <w:pStyle w:val="a3"/>
        <w:numPr>
          <w:ilvl w:val="0"/>
          <w:numId w:val="43"/>
        </w:numPr>
        <w:ind w:firstLineChars="0"/>
      </w:pPr>
      <w:r>
        <w:rPr>
          <w:rFonts w:hint="eastAsia"/>
        </w:rPr>
        <w:t>接使用</w:t>
      </w:r>
      <w:r>
        <w:rPr>
          <w:rFonts w:hint="eastAsia"/>
        </w:rPr>
        <w:t xml:space="preserve">new Thread() </w:t>
      </w:r>
      <w:r>
        <w:rPr>
          <w:rFonts w:hint="eastAsia"/>
        </w:rPr>
        <w:t>启动的线程不利于扩展，比如定时执行、定期执行、定时定期执行、线程中断等都不便实现。</w:t>
      </w:r>
    </w:p>
    <w:p w:rsidR="00FE5687" w:rsidRDefault="00FE5687" w:rsidP="00FE5687">
      <w:pPr>
        <w:pStyle w:val="a3"/>
        <w:ind w:left="420" w:firstLineChars="0" w:firstLine="0"/>
      </w:pPr>
    </w:p>
    <w:p w:rsidR="00FE5687" w:rsidRDefault="00FE5687" w:rsidP="00FE5687">
      <w:pPr>
        <w:pStyle w:val="1"/>
      </w:pPr>
      <w:r w:rsidRPr="00FE5687">
        <w:rPr>
          <w:rFonts w:hint="eastAsia"/>
        </w:rPr>
        <w:t>在</w:t>
      </w:r>
      <w:r w:rsidRPr="00FE5687">
        <w:rPr>
          <w:rFonts w:hint="eastAsia"/>
        </w:rPr>
        <w:t>Java</w:t>
      </w:r>
      <w:r w:rsidRPr="00FE5687">
        <w:rPr>
          <w:rFonts w:hint="eastAsia"/>
        </w:rPr>
        <w:t>中</w:t>
      </w:r>
      <w:r w:rsidRPr="00FE5687">
        <w:rPr>
          <w:rFonts w:hint="eastAsia"/>
        </w:rPr>
        <w:t>Executor</w:t>
      </w:r>
      <w:r w:rsidRPr="00FE5687">
        <w:rPr>
          <w:rFonts w:hint="eastAsia"/>
        </w:rPr>
        <w:t>和</w:t>
      </w:r>
      <w:r w:rsidRPr="00FE5687">
        <w:rPr>
          <w:rFonts w:hint="eastAsia"/>
        </w:rPr>
        <w:t>Executors</w:t>
      </w:r>
      <w:r w:rsidRPr="00FE5687">
        <w:rPr>
          <w:rFonts w:hint="eastAsia"/>
        </w:rPr>
        <w:t>的区别？</w:t>
      </w:r>
    </w:p>
    <w:p w:rsidR="00FE5687" w:rsidRDefault="00FE5687" w:rsidP="00FE5687">
      <w:pPr>
        <w:pStyle w:val="a3"/>
        <w:numPr>
          <w:ilvl w:val="0"/>
          <w:numId w:val="44"/>
        </w:numPr>
        <w:ind w:firstLineChars="0"/>
      </w:pPr>
      <w:r w:rsidRPr="00FE5687">
        <w:rPr>
          <w:rFonts w:hint="eastAsia"/>
        </w:rPr>
        <w:t xml:space="preserve">Executors </w:t>
      </w:r>
      <w:r w:rsidRPr="00FE5687">
        <w:rPr>
          <w:rFonts w:hint="eastAsia"/>
        </w:rPr>
        <w:t>工具类的不同方法按照我们的需求创建了不同的线程池，来满足业务的需求。</w:t>
      </w:r>
      <w:r>
        <w:rPr>
          <w:rFonts w:hint="eastAsia"/>
        </w:rPr>
        <w:t>例如</w:t>
      </w:r>
      <w:r>
        <w:t>：固定大小线程池、单线程线程池、带缓存的线程池</w:t>
      </w:r>
      <w:r>
        <w:rPr>
          <w:rFonts w:hint="eastAsia"/>
        </w:rPr>
        <w:t>、</w:t>
      </w:r>
      <w:r>
        <w:t>调度线程池</w:t>
      </w:r>
    </w:p>
    <w:p w:rsidR="00FE5687" w:rsidRDefault="00FE5687" w:rsidP="00FE5687">
      <w:pPr>
        <w:pStyle w:val="a3"/>
        <w:numPr>
          <w:ilvl w:val="0"/>
          <w:numId w:val="44"/>
        </w:numPr>
        <w:ind w:firstLineChars="0"/>
      </w:pPr>
      <w:r w:rsidRPr="00FE5687">
        <w:rPr>
          <w:rFonts w:hint="eastAsia"/>
        </w:rPr>
        <w:t xml:space="preserve">Executor </w:t>
      </w:r>
      <w:r w:rsidRPr="00FE5687">
        <w:rPr>
          <w:rFonts w:hint="eastAsia"/>
        </w:rPr>
        <w:t>接口对象能执行我们的线程任务。</w:t>
      </w:r>
    </w:p>
    <w:p w:rsidR="00FE5687" w:rsidRDefault="00FE5687" w:rsidP="00FE5687">
      <w:pPr>
        <w:pStyle w:val="a3"/>
        <w:numPr>
          <w:ilvl w:val="0"/>
          <w:numId w:val="44"/>
        </w:numPr>
        <w:ind w:firstLineChars="0"/>
      </w:pPr>
      <w:r w:rsidRPr="00FE5687">
        <w:rPr>
          <w:rFonts w:hint="eastAsia"/>
        </w:rPr>
        <w:t>ExecutorService</w:t>
      </w:r>
      <w:r w:rsidRPr="00FE5687">
        <w:rPr>
          <w:rFonts w:hint="eastAsia"/>
        </w:rPr>
        <w:t>接口继承了</w:t>
      </w:r>
      <w:r w:rsidRPr="00FE5687">
        <w:rPr>
          <w:rFonts w:hint="eastAsia"/>
        </w:rPr>
        <w:t>Executor</w:t>
      </w:r>
      <w:r w:rsidRPr="00FE5687">
        <w:rPr>
          <w:rFonts w:hint="eastAsia"/>
        </w:rPr>
        <w:t>接口并进行了扩展，提供了更多的方法我们能获得任务执行的状态并且可以获取任务的返回值。</w:t>
      </w:r>
    </w:p>
    <w:p w:rsidR="00FE5687" w:rsidRDefault="00FE5687" w:rsidP="00A831ED">
      <w:pPr>
        <w:pStyle w:val="a3"/>
        <w:numPr>
          <w:ilvl w:val="0"/>
          <w:numId w:val="44"/>
        </w:numPr>
        <w:ind w:firstLineChars="0"/>
      </w:pPr>
      <w:r w:rsidRPr="00FE5687">
        <w:rPr>
          <w:rFonts w:hint="eastAsia"/>
        </w:rPr>
        <w:t xml:space="preserve">ThreadPoolExecutor </w:t>
      </w:r>
      <w:r w:rsidRPr="00FE5687">
        <w:rPr>
          <w:rFonts w:hint="eastAsia"/>
        </w:rPr>
        <w:t>可以创建自定义线程池。</w:t>
      </w:r>
      <w:r w:rsidR="00A831ED">
        <w:rPr>
          <w:rFonts w:hint="eastAsia"/>
        </w:rPr>
        <w:t>真正实现</w:t>
      </w:r>
      <w:r w:rsidR="00A831ED">
        <w:t>执行方法的是</w:t>
      </w:r>
      <w:r w:rsidR="00A831ED" w:rsidRPr="00A831ED">
        <w:t>AbstractExecutorService</w:t>
      </w:r>
    </w:p>
    <w:p w:rsidR="001616F4" w:rsidRDefault="00A831ED" w:rsidP="00A831ED">
      <w:pPr>
        <w:pStyle w:val="a3"/>
        <w:numPr>
          <w:ilvl w:val="0"/>
          <w:numId w:val="44"/>
        </w:numPr>
        <w:ind w:firstLineChars="0"/>
      </w:pPr>
      <w:r w:rsidRPr="00A831ED">
        <w:rPr>
          <w:rFonts w:hint="eastAsia"/>
        </w:rPr>
        <w:t xml:space="preserve">Future </w:t>
      </w:r>
      <w:r>
        <w:rPr>
          <w:rFonts w:hint="eastAsia"/>
        </w:rPr>
        <w:t>接口</w:t>
      </w:r>
      <w:r>
        <w:t>，</w:t>
      </w:r>
      <w:r w:rsidRPr="00A831ED">
        <w:rPr>
          <w:rFonts w:hint="eastAsia"/>
        </w:rPr>
        <w:t>表示异步计算的结果，他提供了检查计算是否完成的方法，以等待计算的完成，并可以使用</w:t>
      </w:r>
      <w:r w:rsidRPr="00A831ED">
        <w:rPr>
          <w:rFonts w:hint="eastAsia"/>
        </w:rPr>
        <w:t>get()</w:t>
      </w:r>
      <w:r>
        <w:rPr>
          <w:rFonts w:hint="eastAsia"/>
        </w:rPr>
        <w:t>方法获取计算的结果。真正</w:t>
      </w:r>
      <w:r>
        <w:t>实现</w:t>
      </w:r>
      <w:r>
        <w:rPr>
          <w:rFonts w:hint="eastAsia"/>
        </w:rPr>
        <w:t>获取</w:t>
      </w:r>
      <w:r>
        <w:t>结果、查看状态，是</w:t>
      </w:r>
      <w:r w:rsidRPr="00A831ED">
        <w:t>FutureTask</w:t>
      </w:r>
    </w:p>
    <w:p w:rsidR="00D21937" w:rsidRDefault="00D21937" w:rsidP="00D21937">
      <w:pPr>
        <w:pStyle w:val="1"/>
      </w:pPr>
      <w:r w:rsidRPr="00D21937">
        <w:rPr>
          <w:rFonts w:hint="eastAsia"/>
        </w:rPr>
        <w:lastRenderedPageBreak/>
        <w:t>什么是原子操作？在</w:t>
      </w:r>
      <w:r w:rsidRPr="00D21937">
        <w:rPr>
          <w:rFonts w:hint="eastAsia"/>
        </w:rPr>
        <w:t>Java Concurrency API</w:t>
      </w:r>
      <w:r w:rsidRPr="00D21937">
        <w:rPr>
          <w:rFonts w:hint="eastAsia"/>
        </w:rPr>
        <w:t>中有哪些原子类</w:t>
      </w:r>
      <w:r w:rsidRPr="00D21937">
        <w:rPr>
          <w:rFonts w:hint="eastAsia"/>
        </w:rPr>
        <w:t>(atomic classes)</w:t>
      </w:r>
      <w:r w:rsidRPr="00D21937">
        <w:rPr>
          <w:rFonts w:hint="eastAsia"/>
        </w:rPr>
        <w:t>？</w:t>
      </w:r>
    </w:p>
    <w:p w:rsidR="00D21937" w:rsidRDefault="00D21937" w:rsidP="00D21937">
      <w:pPr>
        <w:pStyle w:val="a3"/>
        <w:numPr>
          <w:ilvl w:val="0"/>
          <w:numId w:val="45"/>
        </w:numPr>
        <w:ind w:firstLineChars="0"/>
      </w:pPr>
      <w:r>
        <w:rPr>
          <w:rFonts w:hint="eastAsia"/>
        </w:rPr>
        <w:t>原子</w:t>
      </w:r>
      <w:r>
        <w:t>操作</w:t>
      </w:r>
      <w:r>
        <w:rPr>
          <w:rFonts w:hint="eastAsia"/>
        </w:rPr>
        <w:t>：</w:t>
      </w:r>
      <w:r>
        <w:t>线程要修改共享变量的值，通常需要先把变量值从主存</w:t>
      </w:r>
      <w:r>
        <w:rPr>
          <w:rFonts w:hint="eastAsia"/>
        </w:rPr>
        <w:t>读到</w:t>
      </w:r>
      <w:r>
        <w:t>线程的私有内存中（</w:t>
      </w:r>
      <w:r>
        <w:rPr>
          <w:rFonts w:hint="eastAsia"/>
        </w:rPr>
        <w:t>读</w:t>
      </w:r>
      <w:r>
        <w:t>）</w:t>
      </w:r>
      <w:r>
        <w:rPr>
          <w:rFonts w:hint="eastAsia"/>
        </w:rPr>
        <w:t>，</w:t>
      </w:r>
      <w:r>
        <w:t>然后</w:t>
      </w:r>
      <w:r>
        <w:rPr>
          <w:rFonts w:hint="eastAsia"/>
        </w:rPr>
        <w:t>将</w:t>
      </w:r>
      <w:r>
        <w:t>值进行修改（</w:t>
      </w:r>
      <w:r>
        <w:rPr>
          <w:rFonts w:hint="eastAsia"/>
        </w:rPr>
        <w:t>改</w:t>
      </w:r>
      <w:r>
        <w:t>）</w:t>
      </w:r>
      <w:r>
        <w:rPr>
          <w:rFonts w:hint="eastAsia"/>
        </w:rPr>
        <w:t>，</w:t>
      </w:r>
      <w:r>
        <w:t>然后将值写回主存中（</w:t>
      </w:r>
      <w:r>
        <w:rPr>
          <w:rFonts w:hint="eastAsia"/>
        </w:rPr>
        <w:t>写</w:t>
      </w:r>
      <w:r>
        <w:t>）</w:t>
      </w:r>
      <w:r>
        <w:rPr>
          <w:rFonts w:hint="eastAsia"/>
        </w:rPr>
        <w:t>。</w:t>
      </w:r>
      <w:r>
        <w:t>所谓</w:t>
      </w:r>
      <w:r>
        <w:rPr>
          <w:rFonts w:hint="eastAsia"/>
        </w:rPr>
        <w:t>的</w:t>
      </w:r>
      <w:r>
        <w:t>原子操作，就是指读</w:t>
      </w:r>
      <w:r>
        <w:rPr>
          <w:rFonts w:hint="eastAsia"/>
        </w:rPr>
        <w:t>、改、</w:t>
      </w:r>
      <w:r>
        <w:t>写</w:t>
      </w:r>
      <w:r>
        <w:rPr>
          <w:rFonts w:hint="eastAsia"/>
        </w:rPr>
        <w:t>这</w:t>
      </w:r>
      <w:r w:rsidR="00CE081A">
        <w:rPr>
          <w:rFonts w:hint="eastAsia"/>
        </w:rPr>
        <w:t>3</w:t>
      </w:r>
      <w:r w:rsidR="00CE081A">
        <w:rPr>
          <w:rFonts w:hint="eastAsia"/>
        </w:rPr>
        <w:t>步</w:t>
      </w:r>
      <w:r w:rsidR="00CE081A">
        <w:t>操作是</w:t>
      </w:r>
      <w:r w:rsidR="00CE081A">
        <w:rPr>
          <w:rFonts w:hint="eastAsia"/>
        </w:rPr>
        <w:t>原子</w:t>
      </w:r>
      <w:r w:rsidR="00CE081A">
        <w:t>的，不可分割的。</w:t>
      </w:r>
    </w:p>
    <w:p w:rsidR="00CE081A" w:rsidRDefault="00CE081A" w:rsidP="00CE081A">
      <w:pPr>
        <w:pStyle w:val="a3"/>
        <w:numPr>
          <w:ilvl w:val="0"/>
          <w:numId w:val="45"/>
        </w:numPr>
        <w:ind w:firstLineChars="0"/>
      </w:pPr>
      <w:r w:rsidRPr="00CE081A">
        <w:rPr>
          <w:rFonts w:hint="eastAsia"/>
        </w:rPr>
        <w:t>原子类：</w:t>
      </w:r>
      <w:r w:rsidRPr="00CE081A">
        <w:rPr>
          <w:rFonts w:hint="eastAsia"/>
        </w:rPr>
        <w:t>AtomicBoolean</w:t>
      </w:r>
      <w:r w:rsidRPr="00CE081A">
        <w:rPr>
          <w:rFonts w:hint="eastAsia"/>
        </w:rPr>
        <w:t>，</w:t>
      </w:r>
      <w:r w:rsidRPr="00CE081A">
        <w:rPr>
          <w:rFonts w:hint="eastAsia"/>
        </w:rPr>
        <w:t>AtomicInteger</w:t>
      </w:r>
      <w:r w:rsidRPr="00CE081A">
        <w:rPr>
          <w:rFonts w:hint="eastAsia"/>
        </w:rPr>
        <w:t>，</w:t>
      </w:r>
      <w:r w:rsidRPr="00CE081A">
        <w:rPr>
          <w:rFonts w:hint="eastAsia"/>
        </w:rPr>
        <w:t>AtomicLong</w:t>
      </w:r>
      <w:r w:rsidRPr="00CE081A">
        <w:rPr>
          <w:rFonts w:hint="eastAsia"/>
        </w:rPr>
        <w:t>，</w:t>
      </w:r>
      <w:r w:rsidRPr="00CE081A">
        <w:rPr>
          <w:rFonts w:hint="eastAsia"/>
        </w:rPr>
        <w:t>AtomicReference</w:t>
      </w:r>
    </w:p>
    <w:p w:rsidR="00CE081A" w:rsidRDefault="00CE081A" w:rsidP="00CE081A">
      <w:pPr>
        <w:pStyle w:val="a3"/>
        <w:numPr>
          <w:ilvl w:val="0"/>
          <w:numId w:val="45"/>
        </w:numPr>
        <w:ind w:firstLineChars="0"/>
      </w:pPr>
      <w:r w:rsidRPr="00CE081A">
        <w:rPr>
          <w:rFonts w:hint="eastAsia"/>
        </w:rPr>
        <w:t>原子数组：</w:t>
      </w:r>
      <w:r w:rsidRPr="00CE081A">
        <w:rPr>
          <w:rFonts w:hint="eastAsia"/>
        </w:rPr>
        <w:t>AtomicIntegerArray</w:t>
      </w:r>
      <w:r w:rsidRPr="00CE081A">
        <w:rPr>
          <w:rFonts w:hint="eastAsia"/>
        </w:rPr>
        <w:t>，</w:t>
      </w:r>
      <w:r w:rsidRPr="00CE081A">
        <w:rPr>
          <w:rFonts w:hint="eastAsia"/>
        </w:rPr>
        <w:t>AtomicLongArray</w:t>
      </w:r>
      <w:r w:rsidRPr="00CE081A">
        <w:rPr>
          <w:rFonts w:hint="eastAsia"/>
        </w:rPr>
        <w:t>，</w:t>
      </w:r>
      <w:r w:rsidRPr="00CE081A">
        <w:rPr>
          <w:rFonts w:hint="eastAsia"/>
        </w:rPr>
        <w:t>AtomicReferenceArray</w:t>
      </w:r>
    </w:p>
    <w:p w:rsidR="00CE081A" w:rsidRPr="00D21937" w:rsidRDefault="00CE081A" w:rsidP="00CE081A">
      <w:pPr>
        <w:pStyle w:val="a3"/>
        <w:numPr>
          <w:ilvl w:val="0"/>
          <w:numId w:val="45"/>
        </w:numPr>
        <w:ind w:firstLineChars="0"/>
        <w:rPr>
          <w:rFonts w:hint="eastAsia"/>
        </w:rPr>
      </w:pPr>
      <w:r>
        <w:rPr>
          <w:rFonts w:hint="eastAsia"/>
        </w:rPr>
        <w:t>原子</w:t>
      </w:r>
      <w:r>
        <w:t>类的原理就是通过</w:t>
      </w:r>
      <w:r>
        <w:t>CAS</w:t>
      </w:r>
      <w:r>
        <w:t>算法。</w:t>
      </w:r>
      <w:r w:rsidRPr="00CE081A">
        <w:t>Compare &amp; Swap</w:t>
      </w:r>
      <w:bookmarkStart w:id="0" w:name="_GoBack"/>
      <w:bookmarkEnd w:id="0"/>
    </w:p>
    <w:sectPr w:rsidR="00CE081A" w:rsidRPr="00D2193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34011" w:rsidRDefault="00734011" w:rsidP="00D546FD">
      <w:pPr>
        <w:spacing w:line="240" w:lineRule="auto"/>
      </w:pPr>
      <w:r>
        <w:separator/>
      </w:r>
    </w:p>
  </w:endnote>
  <w:endnote w:type="continuationSeparator" w:id="0">
    <w:p w:rsidR="00734011" w:rsidRDefault="00734011" w:rsidP="00D546F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34011" w:rsidRDefault="00734011" w:rsidP="00D546FD">
      <w:pPr>
        <w:spacing w:line="240" w:lineRule="auto"/>
      </w:pPr>
      <w:r>
        <w:separator/>
      </w:r>
    </w:p>
  </w:footnote>
  <w:footnote w:type="continuationSeparator" w:id="0">
    <w:p w:rsidR="00734011" w:rsidRDefault="00734011" w:rsidP="00D546FD">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EA2623"/>
    <w:multiLevelType w:val="hybridMultilevel"/>
    <w:tmpl w:val="75B875A4"/>
    <w:lvl w:ilvl="0" w:tplc="0409000F">
      <w:start w:val="1"/>
      <w:numFmt w:val="decimal"/>
      <w:lvlText w:val="%1."/>
      <w:lvlJc w:val="left"/>
      <w:pPr>
        <w:ind w:left="703" w:hanging="420"/>
      </w:pPr>
    </w:lvl>
    <w:lvl w:ilvl="1" w:tplc="04090019" w:tentative="1">
      <w:start w:val="1"/>
      <w:numFmt w:val="lowerLetter"/>
      <w:lvlText w:val="%2)"/>
      <w:lvlJc w:val="left"/>
      <w:pPr>
        <w:ind w:left="1123" w:hanging="420"/>
      </w:pPr>
    </w:lvl>
    <w:lvl w:ilvl="2" w:tplc="0409001B" w:tentative="1">
      <w:start w:val="1"/>
      <w:numFmt w:val="lowerRoman"/>
      <w:lvlText w:val="%3."/>
      <w:lvlJc w:val="right"/>
      <w:pPr>
        <w:ind w:left="1543" w:hanging="420"/>
      </w:pPr>
    </w:lvl>
    <w:lvl w:ilvl="3" w:tplc="0409000F" w:tentative="1">
      <w:start w:val="1"/>
      <w:numFmt w:val="decimal"/>
      <w:lvlText w:val="%4."/>
      <w:lvlJc w:val="left"/>
      <w:pPr>
        <w:ind w:left="1963" w:hanging="420"/>
      </w:pPr>
    </w:lvl>
    <w:lvl w:ilvl="4" w:tplc="04090019" w:tentative="1">
      <w:start w:val="1"/>
      <w:numFmt w:val="lowerLetter"/>
      <w:lvlText w:val="%5)"/>
      <w:lvlJc w:val="left"/>
      <w:pPr>
        <w:ind w:left="2383" w:hanging="420"/>
      </w:pPr>
    </w:lvl>
    <w:lvl w:ilvl="5" w:tplc="0409001B" w:tentative="1">
      <w:start w:val="1"/>
      <w:numFmt w:val="lowerRoman"/>
      <w:lvlText w:val="%6."/>
      <w:lvlJc w:val="right"/>
      <w:pPr>
        <w:ind w:left="2803" w:hanging="420"/>
      </w:pPr>
    </w:lvl>
    <w:lvl w:ilvl="6" w:tplc="0409000F" w:tentative="1">
      <w:start w:val="1"/>
      <w:numFmt w:val="decimal"/>
      <w:lvlText w:val="%7."/>
      <w:lvlJc w:val="left"/>
      <w:pPr>
        <w:ind w:left="3223" w:hanging="420"/>
      </w:pPr>
    </w:lvl>
    <w:lvl w:ilvl="7" w:tplc="04090019" w:tentative="1">
      <w:start w:val="1"/>
      <w:numFmt w:val="lowerLetter"/>
      <w:lvlText w:val="%8)"/>
      <w:lvlJc w:val="left"/>
      <w:pPr>
        <w:ind w:left="3643" w:hanging="420"/>
      </w:pPr>
    </w:lvl>
    <w:lvl w:ilvl="8" w:tplc="0409001B" w:tentative="1">
      <w:start w:val="1"/>
      <w:numFmt w:val="lowerRoman"/>
      <w:lvlText w:val="%9."/>
      <w:lvlJc w:val="right"/>
      <w:pPr>
        <w:ind w:left="4063" w:hanging="420"/>
      </w:pPr>
    </w:lvl>
  </w:abstractNum>
  <w:abstractNum w:abstractNumId="1" w15:restartNumberingAfterBreak="0">
    <w:nsid w:val="02563AA8"/>
    <w:multiLevelType w:val="hybridMultilevel"/>
    <w:tmpl w:val="0FCC4A8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75E4D33"/>
    <w:multiLevelType w:val="hybridMultilevel"/>
    <w:tmpl w:val="C3B8223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08251497"/>
    <w:multiLevelType w:val="hybridMultilevel"/>
    <w:tmpl w:val="03681C7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0AF75255"/>
    <w:multiLevelType w:val="hybridMultilevel"/>
    <w:tmpl w:val="29F404FA"/>
    <w:lvl w:ilvl="0" w:tplc="3C54E0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B642CAA"/>
    <w:multiLevelType w:val="hybridMultilevel"/>
    <w:tmpl w:val="2798463A"/>
    <w:lvl w:ilvl="0" w:tplc="EFA41028">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1D53EB2"/>
    <w:multiLevelType w:val="hybridMultilevel"/>
    <w:tmpl w:val="27EA87B0"/>
    <w:lvl w:ilvl="0" w:tplc="6358BC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2382768"/>
    <w:multiLevelType w:val="hybridMultilevel"/>
    <w:tmpl w:val="12524D2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130267A5"/>
    <w:multiLevelType w:val="hybridMultilevel"/>
    <w:tmpl w:val="21B0AAB8"/>
    <w:lvl w:ilvl="0" w:tplc="C04479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5D241B8"/>
    <w:multiLevelType w:val="hybridMultilevel"/>
    <w:tmpl w:val="6CA444FE"/>
    <w:lvl w:ilvl="0" w:tplc="1820E08E">
      <w:start w:val="1"/>
      <w:numFmt w:val="decimal"/>
      <w:lvlText w:val="%1."/>
      <w:lvlJc w:val="left"/>
      <w:pPr>
        <w:ind w:left="780" w:hanging="360"/>
      </w:pPr>
      <w:rPr>
        <w:rFonts w:hint="default"/>
        <w:b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176B227C"/>
    <w:multiLevelType w:val="hybridMultilevel"/>
    <w:tmpl w:val="CA105362"/>
    <w:lvl w:ilvl="0" w:tplc="2F10D73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19BE45AA"/>
    <w:multiLevelType w:val="hybridMultilevel"/>
    <w:tmpl w:val="A4106E5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1A4D4018"/>
    <w:multiLevelType w:val="hybridMultilevel"/>
    <w:tmpl w:val="807A4684"/>
    <w:lvl w:ilvl="0" w:tplc="0D0CDFC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1A5B3E1F"/>
    <w:multiLevelType w:val="hybridMultilevel"/>
    <w:tmpl w:val="FA2ABD1A"/>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4" w15:restartNumberingAfterBreak="0">
    <w:nsid w:val="1CD54666"/>
    <w:multiLevelType w:val="hybridMultilevel"/>
    <w:tmpl w:val="D338871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275D5CE4"/>
    <w:multiLevelType w:val="hybridMultilevel"/>
    <w:tmpl w:val="0FF21E9E"/>
    <w:lvl w:ilvl="0" w:tplc="AFFCEA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093376D"/>
    <w:multiLevelType w:val="hybridMultilevel"/>
    <w:tmpl w:val="C51C77C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30980355"/>
    <w:multiLevelType w:val="hybridMultilevel"/>
    <w:tmpl w:val="F48ADCB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33E93A7F"/>
    <w:multiLevelType w:val="hybridMultilevel"/>
    <w:tmpl w:val="45FE840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37DA62F7"/>
    <w:multiLevelType w:val="hybridMultilevel"/>
    <w:tmpl w:val="28745078"/>
    <w:lvl w:ilvl="0" w:tplc="C0F2B5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38071D1F"/>
    <w:multiLevelType w:val="hybridMultilevel"/>
    <w:tmpl w:val="24EE40B0"/>
    <w:lvl w:ilvl="0" w:tplc="8AC651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3C513E6C"/>
    <w:multiLevelType w:val="hybridMultilevel"/>
    <w:tmpl w:val="FE6ABBE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3FCE7A28"/>
    <w:multiLevelType w:val="hybridMultilevel"/>
    <w:tmpl w:val="782CBA5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42380F35"/>
    <w:multiLevelType w:val="hybridMultilevel"/>
    <w:tmpl w:val="49D4A8FE"/>
    <w:lvl w:ilvl="0" w:tplc="548A9E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43607CED"/>
    <w:multiLevelType w:val="hybridMultilevel"/>
    <w:tmpl w:val="B836A256"/>
    <w:lvl w:ilvl="0" w:tplc="627469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45E24132"/>
    <w:multiLevelType w:val="hybridMultilevel"/>
    <w:tmpl w:val="34A29B30"/>
    <w:lvl w:ilvl="0" w:tplc="6F600D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4A112E32"/>
    <w:multiLevelType w:val="hybridMultilevel"/>
    <w:tmpl w:val="C482579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15:restartNumberingAfterBreak="0">
    <w:nsid w:val="4A8933F4"/>
    <w:multiLevelType w:val="hybridMultilevel"/>
    <w:tmpl w:val="52A87398"/>
    <w:lvl w:ilvl="0" w:tplc="9CCE2F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DB85103"/>
    <w:multiLevelType w:val="hybridMultilevel"/>
    <w:tmpl w:val="469EA7BC"/>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58200CA3"/>
    <w:multiLevelType w:val="multilevel"/>
    <w:tmpl w:val="EA8ECC72"/>
    <w:lvl w:ilvl="0">
      <w:start w:val="1"/>
      <w:numFmt w:val="decimal"/>
      <w:pStyle w:val="1"/>
      <w:lvlText w:val="%1"/>
      <w:lvlJc w:val="left"/>
      <w:pPr>
        <w:ind w:left="425" w:hanging="425"/>
      </w:pPr>
      <w:rPr>
        <w:rFonts w:hint="eastAsia"/>
      </w:rPr>
    </w:lvl>
    <w:lvl w:ilvl="1">
      <w:start w:val="1"/>
      <w:numFmt w:val="decimal"/>
      <w:pStyle w:val="2"/>
      <w:lvlText w:val="%1.%2"/>
      <w:lvlJc w:val="left"/>
      <w:pPr>
        <w:ind w:left="992" w:hanging="567"/>
      </w:pPr>
      <w:rPr>
        <w:rFonts w:hint="eastAsia"/>
      </w:rPr>
    </w:lvl>
    <w:lvl w:ilvl="2">
      <w:start w:val="1"/>
      <w:numFmt w:val="decimal"/>
      <w:pStyle w:val="3"/>
      <w:lvlText w:val="%1.%2.%3"/>
      <w:lvlJc w:val="left"/>
      <w:pPr>
        <w:ind w:left="2126" w:hanging="567"/>
      </w:pPr>
      <w:rPr>
        <w:rFonts w:hint="eastAsia"/>
      </w:rPr>
    </w:lvl>
    <w:lvl w:ilvl="3">
      <w:start w:val="1"/>
      <w:numFmt w:val="decimal"/>
      <w:pStyle w:val="4"/>
      <w:lvlText w:val="%1.%2.%3.%4"/>
      <w:lvlJc w:val="left"/>
      <w:pPr>
        <w:ind w:left="1984" w:hanging="708"/>
      </w:pPr>
      <w:rPr>
        <w:rFonts w:hint="eastAsia"/>
      </w:rPr>
    </w:lvl>
    <w:lvl w:ilvl="4">
      <w:start w:val="1"/>
      <w:numFmt w:val="decimal"/>
      <w:pStyle w:val="5"/>
      <w:lvlText w:val="%1.%2.%3.%4.%5"/>
      <w:lvlJc w:val="left"/>
      <w:pPr>
        <w:ind w:left="2551" w:hanging="850"/>
      </w:pPr>
      <w:rPr>
        <w:rFonts w:hint="eastAsia"/>
      </w:rPr>
    </w:lvl>
    <w:lvl w:ilvl="5">
      <w:start w:val="1"/>
      <w:numFmt w:val="decimal"/>
      <w:pStyle w:val="6"/>
      <w:lvlText w:val="%1.%2.%3.%4.%5.%6"/>
      <w:lvlJc w:val="left"/>
      <w:pPr>
        <w:ind w:left="3260" w:hanging="1134"/>
      </w:pPr>
      <w:rPr>
        <w:rFonts w:hint="eastAsia"/>
      </w:rPr>
    </w:lvl>
    <w:lvl w:ilvl="6">
      <w:start w:val="1"/>
      <w:numFmt w:val="decimal"/>
      <w:pStyle w:val="7"/>
      <w:lvlText w:val="%1.%2.%3.%4.%5.%6.%7"/>
      <w:lvlJc w:val="left"/>
      <w:pPr>
        <w:ind w:left="3827" w:hanging="1276"/>
      </w:pPr>
      <w:rPr>
        <w:rFonts w:hint="eastAsia"/>
      </w:rPr>
    </w:lvl>
    <w:lvl w:ilvl="7">
      <w:start w:val="1"/>
      <w:numFmt w:val="decimal"/>
      <w:pStyle w:val="8"/>
      <w:lvlText w:val="%1.%2.%3.%4.%5.%6.%7.%8"/>
      <w:lvlJc w:val="left"/>
      <w:pPr>
        <w:ind w:left="4394" w:hanging="1418"/>
      </w:pPr>
      <w:rPr>
        <w:rFonts w:hint="eastAsia"/>
      </w:rPr>
    </w:lvl>
    <w:lvl w:ilvl="8">
      <w:start w:val="1"/>
      <w:numFmt w:val="decimal"/>
      <w:pStyle w:val="9"/>
      <w:lvlText w:val="%1.%2.%3.%4.%5.%6.%7.%8.%9"/>
      <w:lvlJc w:val="left"/>
      <w:pPr>
        <w:ind w:left="5102" w:hanging="1700"/>
      </w:pPr>
      <w:rPr>
        <w:rFonts w:hint="eastAsia"/>
      </w:rPr>
    </w:lvl>
  </w:abstractNum>
  <w:abstractNum w:abstractNumId="30" w15:restartNumberingAfterBreak="0">
    <w:nsid w:val="5A54208A"/>
    <w:multiLevelType w:val="hybridMultilevel"/>
    <w:tmpl w:val="B030B51A"/>
    <w:lvl w:ilvl="0" w:tplc="FEBE86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5C3B188B"/>
    <w:multiLevelType w:val="hybridMultilevel"/>
    <w:tmpl w:val="A28E88E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15:restartNumberingAfterBreak="0">
    <w:nsid w:val="5D61222F"/>
    <w:multiLevelType w:val="hybridMultilevel"/>
    <w:tmpl w:val="BAF85E7A"/>
    <w:lvl w:ilvl="0" w:tplc="F0AA5F2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3" w15:restartNumberingAfterBreak="0">
    <w:nsid w:val="5E313B4D"/>
    <w:multiLevelType w:val="hybridMultilevel"/>
    <w:tmpl w:val="4F0E2CF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 w15:restartNumberingAfterBreak="0">
    <w:nsid w:val="5FD94DA4"/>
    <w:multiLevelType w:val="hybridMultilevel"/>
    <w:tmpl w:val="862A7EB0"/>
    <w:lvl w:ilvl="0" w:tplc="8062C9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60D80F33"/>
    <w:multiLevelType w:val="hybridMultilevel"/>
    <w:tmpl w:val="6F6A925C"/>
    <w:lvl w:ilvl="0" w:tplc="793C71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689B4CD6"/>
    <w:multiLevelType w:val="hybridMultilevel"/>
    <w:tmpl w:val="E8F496F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7" w15:restartNumberingAfterBreak="0">
    <w:nsid w:val="69761BC8"/>
    <w:multiLevelType w:val="hybridMultilevel"/>
    <w:tmpl w:val="8FF2C8AA"/>
    <w:lvl w:ilvl="0" w:tplc="E27A285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8" w15:restartNumberingAfterBreak="0">
    <w:nsid w:val="69A244E4"/>
    <w:multiLevelType w:val="hybridMultilevel"/>
    <w:tmpl w:val="8716C91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9" w15:restartNumberingAfterBreak="0">
    <w:nsid w:val="6DCC023D"/>
    <w:multiLevelType w:val="hybridMultilevel"/>
    <w:tmpl w:val="C4CC3BB6"/>
    <w:lvl w:ilvl="0" w:tplc="665897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74BF0AF0"/>
    <w:multiLevelType w:val="hybridMultilevel"/>
    <w:tmpl w:val="5A1C6B9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1" w15:restartNumberingAfterBreak="0">
    <w:nsid w:val="75D12D64"/>
    <w:multiLevelType w:val="multilevel"/>
    <w:tmpl w:val="0D084356"/>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2126"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2" w15:restartNumberingAfterBreak="0">
    <w:nsid w:val="76D472BB"/>
    <w:multiLevelType w:val="hybridMultilevel"/>
    <w:tmpl w:val="C7849034"/>
    <w:lvl w:ilvl="0" w:tplc="07361A2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3" w15:restartNumberingAfterBreak="0">
    <w:nsid w:val="79BB447D"/>
    <w:multiLevelType w:val="hybridMultilevel"/>
    <w:tmpl w:val="4320A566"/>
    <w:lvl w:ilvl="0" w:tplc="2E34D3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7F5F257D"/>
    <w:multiLevelType w:val="hybridMultilevel"/>
    <w:tmpl w:val="E1DA273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9"/>
  </w:num>
  <w:num w:numId="2">
    <w:abstractNumId w:val="27"/>
  </w:num>
  <w:num w:numId="3">
    <w:abstractNumId w:val="24"/>
  </w:num>
  <w:num w:numId="4">
    <w:abstractNumId w:val="6"/>
  </w:num>
  <w:num w:numId="5">
    <w:abstractNumId w:val="11"/>
  </w:num>
  <w:num w:numId="6">
    <w:abstractNumId w:val="22"/>
  </w:num>
  <w:num w:numId="7">
    <w:abstractNumId w:val="16"/>
  </w:num>
  <w:num w:numId="8">
    <w:abstractNumId w:val="39"/>
  </w:num>
  <w:num w:numId="9">
    <w:abstractNumId w:val="20"/>
  </w:num>
  <w:num w:numId="10">
    <w:abstractNumId w:val="31"/>
  </w:num>
  <w:num w:numId="11">
    <w:abstractNumId w:val="32"/>
  </w:num>
  <w:num w:numId="12">
    <w:abstractNumId w:val="15"/>
  </w:num>
  <w:num w:numId="13">
    <w:abstractNumId w:val="26"/>
  </w:num>
  <w:num w:numId="14">
    <w:abstractNumId w:val="37"/>
  </w:num>
  <w:num w:numId="15">
    <w:abstractNumId w:val="12"/>
  </w:num>
  <w:num w:numId="16">
    <w:abstractNumId w:val="38"/>
  </w:num>
  <w:num w:numId="17">
    <w:abstractNumId w:val="9"/>
  </w:num>
  <w:num w:numId="18">
    <w:abstractNumId w:val="10"/>
  </w:num>
  <w:num w:numId="19">
    <w:abstractNumId w:val="34"/>
  </w:num>
  <w:num w:numId="20">
    <w:abstractNumId w:val="2"/>
  </w:num>
  <w:num w:numId="21">
    <w:abstractNumId w:val="43"/>
  </w:num>
  <w:num w:numId="22">
    <w:abstractNumId w:val="19"/>
  </w:num>
  <w:num w:numId="23">
    <w:abstractNumId w:val="8"/>
  </w:num>
  <w:num w:numId="24">
    <w:abstractNumId w:val="5"/>
  </w:num>
  <w:num w:numId="25">
    <w:abstractNumId w:val="13"/>
  </w:num>
  <w:num w:numId="26">
    <w:abstractNumId w:val="7"/>
  </w:num>
  <w:num w:numId="27">
    <w:abstractNumId w:val="36"/>
  </w:num>
  <w:num w:numId="28">
    <w:abstractNumId w:val="3"/>
  </w:num>
  <w:num w:numId="29">
    <w:abstractNumId w:val="30"/>
  </w:num>
  <w:num w:numId="30">
    <w:abstractNumId w:val="23"/>
  </w:num>
  <w:num w:numId="31">
    <w:abstractNumId w:val="40"/>
  </w:num>
  <w:num w:numId="32">
    <w:abstractNumId w:val="25"/>
  </w:num>
  <w:num w:numId="33">
    <w:abstractNumId w:val="42"/>
  </w:num>
  <w:num w:numId="34">
    <w:abstractNumId w:val="35"/>
  </w:num>
  <w:num w:numId="35">
    <w:abstractNumId w:val="17"/>
  </w:num>
  <w:num w:numId="36">
    <w:abstractNumId w:val="4"/>
  </w:num>
  <w:num w:numId="37">
    <w:abstractNumId w:val="18"/>
  </w:num>
  <w:num w:numId="38">
    <w:abstractNumId w:val="0"/>
  </w:num>
  <w:num w:numId="39">
    <w:abstractNumId w:val="33"/>
  </w:num>
  <w:num w:numId="40">
    <w:abstractNumId w:val="1"/>
  </w:num>
  <w:num w:numId="41">
    <w:abstractNumId w:val="28"/>
  </w:num>
  <w:num w:numId="42">
    <w:abstractNumId w:val="41"/>
  </w:num>
  <w:num w:numId="43">
    <w:abstractNumId w:val="44"/>
  </w:num>
  <w:num w:numId="44">
    <w:abstractNumId w:val="14"/>
  </w:num>
  <w:num w:numId="45">
    <w:abstractNumId w:val="2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1698"/>
    <w:rsid w:val="00011F69"/>
    <w:rsid w:val="000146AD"/>
    <w:rsid w:val="00050A08"/>
    <w:rsid w:val="0005299C"/>
    <w:rsid w:val="000669F1"/>
    <w:rsid w:val="00070F8F"/>
    <w:rsid w:val="0007134D"/>
    <w:rsid w:val="00080127"/>
    <w:rsid w:val="000810B5"/>
    <w:rsid w:val="00094600"/>
    <w:rsid w:val="000953C7"/>
    <w:rsid w:val="000C3179"/>
    <w:rsid w:val="000C4F4A"/>
    <w:rsid w:val="000C5C3E"/>
    <w:rsid w:val="000D3402"/>
    <w:rsid w:val="000D4D06"/>
    <w:rsid w:val="000E62B7"/>
    <w:rsid w:val="000F7A7D"/>
    <w:rsid w:val="0010676E"/>
    <w:rsid w:val="001329A7"/>
    <w:rsid w:val="001616F4"/>
    <w:rsid w:val="0016294F"/>
    <w:rsid w:val="00167433"/>
    <w:rsid w:val="001A7765"/>
    <w:rsid w:val="001C618E"/>
    <w:rsid w:val="001C6858"/>
    <w:rsid w:val="001F1F29"/>
    <w:rsid w:val="002018B1"/>
    <w:rsid w:val="00211F2C"/>
    <w:rsid w:val="002134B8"/>
    <w:rsid w:val="00233E77"/>
    <w:rsid w:val="00236706"/>
    <w:rsid w:val="00257DE0"/>
    <w:rsid w:val="0027467C"/>
    <w:rsid w:val="00274C57"/>
    <w:rsid w:val="00287411"/>
    <w:rsid w:val="002C1CD8"/>
    <w:rsid w:val="002C3E40"/>
    <w:rsid w:val="002C73F7"/>
    <w:rsid w:val="002D2B1A"/>
    <w:rsid w:val="002E531E"/>
    <w:rsid w:val="002E5FC5"/>
    <w:rsid w:val="002F3012"/>
    <w:rsid w:val="002F3E3B"/>
    <w:rsid w:val="002F6118"/>
    <w:rsid w:val="00302AF0"/>
    <w:rsid w:val="00311002"/>
    <w:rsid w:val="00344C99"/>
    <w:rsid w:val="0035144B"/>
    <w:rsid w:val="00352834"/>
    <w:rsid w:val="00360299"/>
    <w:rsid w:val="00366866"/>
    <w:rsid w:val="00391E2A"/>
    <w:rsid w:val="003973E8"/>
    <w:rsid w:val="003A27B7"/>
    <w:rsid w:val="003B036C"/>
    <w:rsid w:val="003B0E00"/>
    <w:rsid w:val="003C2EAE"/>
    <w:rsid w:val="003E52F5"/>
    <w:rsid w:val="004258D5"/>
    <w:rsid w:val="00443196"/>
    <w:rsid w:val="0045765A"/>
    <w:rsid w:val="00462AB9"/>
    <w:rsid w:val="0048157B"/>
    <w:rsid w:val="004923C5"/>
    <w:rsid w:val="00497AF1"/>
    <w:rsid w:val="004B0279"/>
    <w:rsid w:val="004D1EBD"/>
    <w:rsid w:val="004E26E3"/>
    <w:rsid w:val="004E3636"/>
    <w:rsid w:val="004E6ACE"/>
    <w:rsid w:val="004F3976"/>
    <w:rsid w:val="00516A94"/>
    <w:rsid w:val="00516D09"/>
    <w:rsid w:val="00521966"/>
    <w:rsid w:val="00531BBA"/>
    <w:rsid w:val="0054680A"/>
    <w:rsid w:val="0054708B"/>
    <w:rsid w:val="00551C45"/>
    <w:rsid w:val="00554DE9"/>
    <w:rsid w:val="0056420B"/>
    <w:rsid w:val="0058163F"/>
    <w:rsid w:val="00585F92"/>
    <w:rsid w:val="00593BF1"/>
    <w:rsid w:val="005A2B8F"/>
    <w:rsid w:val="005A453D"/>
    <w:rsid w:val="005B61ED"/>
    <w:rsid w:val="005C1698"/>
    <w:rsid w:val="005C78A0"/>
    <w:rsid w:val="00604FA3"/>
    <w:rsid w:val="006076C3"/>
    <w:rsid w:val="006139DE"/>
    <w:rsid w:val="00614910"/>
    <w:rsid w:val="00616F0E"/>
    <w:rsid w:val="006175E5"/>
    <w:rsid w:val="0063057A"/>
    <w:rsid w:val="00632061"/>
    <w:rsid w:val="006458E7"/>
    <w:rsid w:val="00656B20"/>
    <w:rsid w:val="00661FF3"/>
    <w:rsid w:val="00662F62"/>
    <w:rsid w:val="006654CB"/>
    <w:rsid w:val="00665538"/>
    <w:rsid w:val="00695652"/>
    <w:rsid w:val="006A5583"/>
    <w:rsid w:val="006C2229"/>
    <w:rsid w:val="006E7297"/>
    <w:rsid w:val="006F4526"/>
    <w:rsid w:val="0070018F"/>
    <w:rsid w:val="0070686F"/>
    <w:rsid w:val="0070725E"/>
    <w:rsid w:val="007112AF"/>
    <w:rsid w:val="007170E7"/>
    <w:rsid w:val="007178AA"/>
    <w:rsid w:val="007279FD"/>
    <w:rsid w:val="00734011"/>
    <w:rsid w:val="00737482"/>
    <w:rsid w:val="00745F1D"/>
    <w:rsid w:val="00756C3D"/>
    <w:rsid w:val="00762B14"/>
    <w:rsid w:val="00764F28"/>
    <w:rsid w:val="00765A55"/>
    <w:rsid w:val="00766C2B"/>
    <w:rsid w:val="00774069"/>
    <w:rsid w:val="00782742"/>
    <w:rsid w:val="007948E0"/>
    <w:rsid w:val="007A0CB4"/>
    <w:rsid w:val="007A6A22"/>
    <w:rsid w:val="007B2AFB"/>
    <w:rsid w:val="007B2F92"/>
    <w:rsid w:val="007C5C3E"/>
    <w:rsid w:val="007E055C"/>
    <w:rsid w:val="00800EE0"/>
    <w:rsid w:val="008053CE"/>
    <w:rsid w:val="008058AD"/>
    <w:rsid w:val="00823D18"/>
    <w:rsid w:val="00832F58"/>
    <w:rsid w:val="0083463D"/>
    <w:rsid w:val="008450C3"/>
    <w:rsid w:val="00857877"/>
    <w:rsid w:val="008607D1"/>
    <w:rsid w:val="008640F6"/>
    <w:rsid w:val="00876DDA"/>
    <w:rsid w:val="00877F36"/>
    <w:rsid w:val="00881EA1"/>
    <w:rsid w:val="008A611B"/>
    <w:rsid w:val="008B614A"/>
    <w:rsid w:val="008B7DC4"/>
    <w:rsid w:val="008E03EC"/>
    <w:rsid w:val="008E205E"/>
    <w:rsid w:val="008E4986"/>
    <w:rsid w:val="008F6BAF"/>
    <w:rsid w:val="00904A2E"/>
    <w:rsid w:val="00915C06"/>
    <w:rsid w:val="00931AA0"/>
    <w:rsid w:val="00934E00"/>
    <w:rsid w:val="0099181C"/>
    <w:rsid w:val="009961AC"/>
    <w:rsid w:val="009B59DB"/>
    <w:rsid w:val="009C46CD"/>
    <w:rsid w:val="009D038C"/>
    <w:rsid w:val="009F4F70"/>
    <w:rsid w:val="009F55B2"/>
    <w:rsid w:val="00A009CE"/>
    <w:rsid w:val="00A05419"/>
    <w:rsid w:val="00A10E34"/>
    <w:rsid w:val="00A23A44"/>
    <w:rsid w:val="00A246ED"/>
    <w:rsid w:val="00A25459"/>
    <w:rsid w:val="00A34C64"/>
    <w:rsid w:val="00A4699C"/>
    <w:rsid w:val="00A564E1"/>
    <w:rsid w:val="00A60135"/>
    <w:rsid w:val="00A615DC"/>
    <w:rsid w:val="00A63EF2"/>
    <w:rsid w:val="00A831ED"/>
    <w:rsid w:val="00A878A5"/>
    <w:rsid w:val="00A92529"/>
    <w:rsid w:val="00AA2E08"/>
    <w:rsid w:val="00AB0198"/>
    <w:rsid w:val="00AD059C"/>
    <w:rsid w:val="00AD5BBB"/>
    <w:rsid w:val="00AD6CFC"/>
    <w:rsid w:val="00AE4A22"/>
    <w:rsid w:val="00AE76F1"/>
    <w:rsid w:val="00AF0EEF"/>
    <w:rsid w:val="00AF3087"/>
    <w:rsid w:val="00AF6F76"/>
    <w:rsid w:val="00B11B63"/>
    <w:rsid w:val="00B15403"/>
    <w:rsid w:val="00B20590"/>
    <w:rsid w:val="00B56FB7"/>
    <w:rsid w:val="00B75AFB"/>
    <w:rsid w:val="00BB35F1"/>
    <w:rsid w:val="00BB6C45"/>
    <w:rsid w:val="00BC0F28"/>
    <w:rsid w:val="00BF6D1B"/>
    <w:rsid w:val="00C0569E"/>
    <w:rsid w:val="00C23DEF"/>
    <w:rsid w:val="00C328EE"/>
    <w:rsid w:val="00C4479C"/>
    <w:rsid w:val="00C64E23"/>
    <w:rsid w:val="00C7678C"/>
    <w:rsid w:val="00C814F3"/>
    <w:rsid w:val="00C87233"/>
    <w:rsid w:val="00C904C0"/>
    <w:rsid w:val="00CB14FD"/>
    <w:rsid w:val="00CB27F5"/>
    <w:rsid w:val="00CC4B10"/>
    <w:rsid w:val="00CD32E5"/>
    <w:rsid w:val="00CD6CF1"/>
    <w:rsid w:val="00CD6E49"/>
    <w:rsid w:val="00CE081A"/>
    <w:rsid w:val="00CE5FBD"/>
    <w:rsid w:val="00CE6244"/>
    <w:rsid w:val="00CE7F66"/>
    <w:rsid w:val="00D05B37"/>
    <w:rsid w:val="00D21937"/>
    <w:rsid w:val="00D41B7A"/>
    <w:rsid w:val="00D513F6"/>
    <w:rsid w:val="00D52399"/>
    <w:rsid w:val="00D546FD"/>
    <w:rsid w:val="00D577BF"/>
    <w:rsid w:val="00D57CA9"/>
    <w:rsid w:val="00D73236"/>
    <w:rsid w:val="00D93308"/>
    <w:rsid w:val="00D96168"/>
    <w:rsid w:val="00D961A0"/>
    <w:rsid w:val="00D96B12"/>
    <w:rsid w:val="00DA5F1D"/>
    <w:rsid w:val="00DB5FDF"/>
    <w:rsid w:val="00DC04C8"/>
    <w:rsid w:val="00DC49C9"/>
    <w:rsid w:val="00DC6590"/>
    <w:rsid w:val="00DE73A3"/>
    <w:rsid w:val="00DF229B"/>
    <w:rsid w:val="00DF3E9B"/>
    <w:rsid w:val="00E0068C"/>
    <w:rsid w:val="00E118C8"/>
    <w:rsid w:val="00E367FF"/>
    <w:rsid w:val="00E41202"/>
    <w:rsid w:val="00E4307C"/>
    <w:rsid w:val="00E56C62"/>
    <w:rsid w:val="00E625AA"/>
    <w:rsid w:val="00E76AF8"/>
    <w:rsid w:val="00E82AB8"/>
    <w:rsid w:val="00EA6D38"/>
    <w:rsid w:val="00EB3464"/>
    <w:rsid w:val="00EB5EE0"/>
    <w:rsid w:val="00EC08F8"/>
    <w:rsid w:val="00ED00AE"/>
    <w:rsid w:val="00ED3AF2"/>
    <w:rsid w:val="00EE17F3"/>
    <w:rsid w:val="00EE3D70"/>
    <w:rsid w:val="00EF1AF7"/>
    <w:rsid w:val="00EF23B2"/>
    <w:rsid w:val="00F42C0D"/>
    <w:rsid w:val="00F75E61"/>
    <w:rsid w:val="00F81D74"/>
    <w:rsid w:val="00F81F5E"/>
    <w:rsid w:val="00FB2277"/>
    <w:rsid w:val="00FD6955"/>
    <w:rsid w:val="00FE5687"/>
    <w:rsid w:val="00FE704B"/>
    <w:rsid w:val="00FF4D10"/>
    <w:rsid w:val="00FF5D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A27AA28-DAF2-4153-886F-6B309CBD6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F229B"/>
    <w:pPr>
      <w:widowControl w:val="0"/>
      <w:spacing w:line="360" w:lineRule="auto"/>
      <w:jc w:val="both"/>
    </w:pPr>
    <w:rPr>
      <w:rFonts w:ascii="Consolas" w:eastAsia="仿宋" w:hAnsi="Consolas"/>
      <w:sz w:val="24"/>
    </w:rPr>
  </w:style>
  <w:style w:type="paragraph" w:styleId="1">
    <w:name w:val="heading 1"/>
    <w:basedOn w:val="a"/>
    <w:next w:val="a"/>
    <w:link w:val="1Char"/>
    <w:uiPriority w:val="9"/>
    <w:qFormat/>
    <w:rsid w:val="00DF229B"/>
    <w:pPr>
      <w:keepNext/>
      <w:keepLines/>
      <w:numPr>
        <w:numId w:val="1"/>
      </w:numPr>
      <w:spacing w:before="340" w:after="330"/>
      <w:outlineLvl w:val="0"/>
    </w:pPr>
    <w:rPr>
      <w:b/>
      <w:bCs/>
      <w:kern w:val="44"/>
      <w:sz w:val="30"/>
      <w:szCs w:val="44"/>
    </w:rPr>
  </w:style>
  <w:style w:type="paragraph" w:styleId="2">
    <w:name w:val="heading 2"/>
    <w:basedOn w:val="a"/>
    <w:next w:val="a"/>
    <w:link w:val="2Char"/>
    <w:uiPriority w:val="9"/>
    <w:unhideWhenUsed/>
    <w:qFormat/>
    <w:rsid w:val="00DF229B"/>
    <w:pPr>
      <w:keepNext/>
      <w:keepLines/>
      <w:numPr>
        <w:ilvl w:val="1"/>
        <w:numId w:val="1"/>
      </w:numPr>
      <w:spacing w:before="260" w:after="260" w:line="416" w:lineRule="auto"/>
      <w:outlineLvl w:val="1"/>
    </w:pPr>
    <w:rPr>
      <w:rFonts w:asciiTheme="majorHAnsi" w:eastAsiaTheme="majorEastAsia" w:hAnsiTheme="majorHAnsi" w:cstheme="majorBidi"/>
      <w:b/>
      <w:bCs/>
      <w:sz w:val="30"/>
      <w:szCs w:val="32"/>
    </w:rPr>
  </w:style>
  <w:style w:type="paragraph" w:styleId="3">
    <w:name w:val="heading 3"/>
    <w:basedOn w:val="a"/>
    <w:next w:val="a"/>
    <w:link w:val="3Char"/>
    <w:uiPriority w:val="9"/>
    <w:unhideWhenUsed/>
    <w:qFormat/>
    <w:rsid w:val="009F55B2"/>
    <w:pPr>
      <w:keepNext/>
      <w:keepLines/>
      <w:numPr>
        <w:ilvl w:val="2"/>
        <w:numId w:val="1"/>
      </w:numPr>
      <w:spacing w:before="260" w:after="260" w:line="416" w:lineRule="auto"/>
      <w:outlineLvl w:val="2"/>
    </w:pPr>
    <w:rPr>
      <w:b/>
      <w:bCs/>
      <w:sz w:val="30"/>
      <w:szCs w:val="32"/>
    </w:rPr>
  </w:style>
  <w:style w:type="paragraph" w:styleId="4">
    <w:name w:val="heading 4"/>
    <w:basedOn w:val="a"/>
    <w:next w:val="a"/>
    <w:link w:val="4Char"/>
    <w:uiPriority w:val="9"/>
    <w:unhideWhenUsed/>
    <w:qFormat/>
    <w:rsid w:val="009F55B2"/>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9F55B2"/>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9F55B2"/>
    <w:pPr>
      <w:keepNext/>
      <w:keepLines/>
      <w:numPr>
        <w:ilvl w:val="5"/>
        <w:numId w:val="1"/>
      </w:numPr>
      <w:spacing w:before="240" w:after="64" w:line="320" w:lineRule="auto"/>
      <w:outlineLvl w:val="5"/>
    </w:pPr>
    <w:rPr>
      <w:rFonts w:asciiTheme="majorHAnsi" w:eastAsiaTheme="majorEastAsia" w:hAnsiTheme="majorHAnsi" w:cstheme="majorBidi"/>
      <w:b/>
      <w:bCs/>
      <w:szCs w:val="24"/>
    </w:rPr>
  </w:style>
  <w:style w:type="paragraph" w:styleId="7">
    <w:name w:val="heading 7"/>
    <w:basedOn w:val="a"/>
    <w:next w:val="a"/>
    <w:link w:val="7Char"/>
    <w:uiPriority w:val="9"/>
    <w:semiHidden/>
    <w:unhideWhenUsed/>
    <w:qFormat/>
    <w:rsid w:val="009F55B2"/>
    <w:pPr>
      <w:keepNext/>
      <w:keepLines/>
      <w:numPr>
        <w:ilvl w:val="6"/>
        <w:numId w:val="1"/>
      </w:numPr>
      <w:spacing w:before="240" w:after="64" w:line="320" w:lineRule="auto"/>
      <w:outlineLvl w:val="6"/>
    </w:pPr>
    <w:rPr>
      <w:b/>
      <w:bCs/>
      <w:szCs w:val="24"/>
    </w:rPr>
  </w:style>
  <w:style w:type="paragraph" w:styleId="8">
    <w:name w:val="heading 8"/>
    <w:basedOn w:val="a"/>
    <w:next w:val="a"/>
    <w:link w:val="8Char"/>
    <w:uiPriority w:val="9"/>
    <w:semiHidden/>
    <w:unhideWhenUsed/>
    <w:qFormat/>
    <w:rsid w:val="009F55B2"/>
    <w:pPr>
      <w:keepNext/>
      <w:keepLines/>
      <w:numPr>
        <w:ilvl w:val="7"/>
        <w:numId w:val="1"/>
      </w:numPr>
      <w:spacing w:before="240" w:after="64" w:line="320" w:lineRule="auto"/>
      <w:outlineLvl w:val="7"/>
    </w:pPr>
    <w:rPr>
      <w:rFonts w:asciiTheme="majorHAnsi" w:eastAsiaTheme="majorEastAsia" w:hAnsiTheme="majorHAnsi" w:cstheme="majorBidi"/>
      <w:szCs w:val="24"/>
    </w:rPr>
  </w:style>
  <w:style w:type="paragraph" w:styleId="9">
    <w:name w:val="heading 9"/>
    <w:basedOn w:val="a"/>
    <w:next w:val="a"/>
    <w:link w:val="9Char"/>
    <w:uiPriority w:val="9"/>
    <w:unhideWhenUsed/>
    <w:qFormat/>
    <w:rsid w:val="009F55B2"/>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F229B"/>
    <w:rPr>
      <w:rFonts w:ascii="Consolas" w:eastAsia="仿宋" w:hAnsi="Consolas"/>
      <w:b/>
      <w:bCs/>
      <w:kern w:val="44"/>
      <w:sz w:val="30"/>
      <w:szCs w:val="44"/>
    </w:rPr>
  </w:style>
  <w:style w:type="character" w:customStyle="1" w:styleId="2Char">
    <w:name w:val="标题 2 Char"/>
    <w:basedOn w:val="a0"/>
    <w:link w:val="2"/>
    <w:uiPriority w:val="9"/>
    <w:rsid w:val="00DF229B"/>
    <w:rPr>
      <w:rFonts w:asciiTheme="majorHAnsi" w:eastAsiaTheme="majorEastAsia" w:hAnsiTheme="majorHAnsi" w:cstheme="majorBidi"/>
      <w:b/>
      <w:bCs/>
      <w:sz w:val="30"/>
      <w:szCs w:val="32"/>
    </w:rPr>
  </w:style>
  <w:style w:type="character" w:customStyle="1" w:styleId="3Char">
    <w:name w:val="标题 3 Char"/>
    <w:basedOn w:val="a0"/>
    <w:link w:val="3"/>
    <w:uiPriority w:val="9"/>
    <w:rsid w:val="009F55B2"/>
    <w:rPr>
      <w:rFonts w:ascii="Consolas" w:eastAsia="仿宋" w:hAnsi="Consolas"/>
      <w:b/>
      <w:bCs/>
      <w:sz w:val="30"/>
      <w:szCs w:val="32"/>
    </w:rPr>
  </w:style>
  <w:style w:type="character" w:customStyle="1" w:styleId="4Char">
    <w:name w:val="标题 4 Char"/>
    <w:basedOn w:val="a0"/>
    <w:link w:val="4"/>
    <w:uiPriority w:val="9"/>
    <w:rsid w:val="009F55B2"/>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9F55B2"/>
    <w:rPr>
      <w:rFonts w:ascii="Consolas" w:eastAsia="仿宋" w:hAnsi="Consolas"/>
      <w:b/>
      <w:bCs/>
      <w:sz w:val="28"/>
      <w:szCs w:val="28"/>
    </w:rPr>
  </w:style>
  <w:style w:type="character" w:customStyle="1" w:styleId="6Char">
    <w:name w:val="标题 6 Char"/>
    <w:basedOn w:val="a0"/>
    <w:link w:val="6"/>
    <w:uiPriority w:val="9"/>
    <w:semiHidden/>
    <w:rsid w:val="009F55B2"/>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9F55B2"/>
    <w:rPr>
      <w:rFonts w:ascii="Consolas" w:eastAsia="仿宋" w:hAnsi="Consolas"/>
      <w:b/>
      <w:bCs/>
      <w:sz w:val="24"/>
      <w:szCs w:val="24"/>
    </w:rPr>
  </w:style>
  <w:style w:type="character" w:customStyle="1" w:styleId="8Char">
    <w:name w:val="标题 8 Char"/>
    <w:basedOn w:val="a0"/>
    <w:link w:val="8"/>
    <w:uiPriority w:val="9"/>
    <w:semiHidden/>
    <w:rsid w:val="009F55B2"/>
    <w:rPr>
      <w:rFonts w:asciiTheme="majorHAnsi" w:eastAsiaTheme="majorEastAsia" w:hAnsiTheme="majorHAnsi" w:cstheme="majorBidi"/>
      <w:sz w:val="24"/>
      <w:szCs w:val="24"/>
    </w:rPr>
  </w:style>
  <w:style w:type="character" w:customStyle="1" w:styleId="9Char">
    <w:name w:val="标题 9 Char"/>
    <w:basedOn w:val="a0"/>
    <w:link w:val="9"/>
    <w:uiPriority w:val="9"/>
    <w:rsid w:val="009F55B2"/>
    <w:rPr>
      <w:rFonts w:asciiTheme="majorHAnsi" w:eastAsiaTheme="majorEastAsia" w:hAnsiTheme="majorHAnsi" w:cstheme="majorBidi"/>
      <w:sz w:val="24"/>
      <w:szCs w:val="21"/>
    </w:rPr>
  </w:style>
  <w:style w:type="paragraph" w:styleId="a3">
    <w:name w:val="List Paragraph"/>
    <w:basedOn w:val="a"/>
    <w:uiPriority w:val="34"/>
    <w:qFormat/>
    <w:rsid w:val="00CD6E49"/>
    <w:pPr>
      <w:ind w:firstLineChars="200" w:firstLine="420"/>
    </w:pPr>
  </w:style>
  <w:style w:type="table" w:styleId="a4">
    <w:name w:val="Table Grid"/>
    <w:basedOn w:val="a1"/>
    <w:uiPriority w:val="39"/>
    <w:rsid w:val="008053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Char"/>
    <w:uiPriority w:val="99"/>
    <w:semiHidden/>
    <w:unhideWhenUsed/>
    <w:rsid w:val="001A77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eastAsia="宋体" w:hAnsi="宋体" w:cs="宋体"/>
      <w:kern w:val="0"/>
      <w:szCs w:val="24"/>
    </w:rPr>
  </w:style>
  <w:style w:type="character" w:customStyle="1" w:styleId="HTMLChar">
    <w:name w:val="HTML 预设格式 Char"/>
    <w:basedOn w:val="a0"/>
    <w:link w:val="HTML"/>
    <w:uiPriority w:val="99"/>
    <w:semiHidden/>
    <w:rsid w:val="001A7765"/>
    <w:rPr>
      <w:rFonts w:ascii="宋体" w:eastAsia="宋体" w:hAnsi="宋体" w:cs="宋体"/>
      <w:kern w:val="0"/>
      <w:sz w:val="24"/>
      <w:szCs w:val="24"/>
    </w:rPr>
  </w:style>
  <w:style w:type="paragraph" w:styleId="a5">
    <w:name w:val="header"/>
    <w:basedOn w:val="a"/>
    <w:link w:val="Char"/>
    <w:uiPriority w:val="99"/>
    <w:unhideWhenUsed/>
    <w:rsid w:val="00D546FD"/>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5"/>
    <w:uiPriority w:val="99"/>
    <w:rsid w:val="00D546FD"/>
    <w:rPr>
      <w:rFonts w:ascii="Consolas" w:eastAsia="仿宋" w:hAnsi="Consolas"/>
      <w:sz w:val="18"/>
      <w:szCs w:val="18"/>
    </w:rPr>
  </w:style>
  <w:style w:type="paragraph" w:styleId="a6">
    <w:name w:val="footer"/>
    <w:basedOn w:val="a"/>
    <w:link w:val="Char0"/>
    <w:uiPriority w:val="99"/>
    <w:unhideWhenUsed/>
    <w:rsid w:val="00D546FD"/>
    <w:pPr>
      <w:tabs>
        <w:tab w:val="center" w:pos="4153"/>
        <w:tab w:val="right" w:pos="8306"/>
      </w:tabs>
      <w:snapToGrid w:val="0"/>
      <w:spacing w:line="240" w:lineRule="auto"/>
      <w:jc w:val="left"/>
    </w:pPr>
    <w:rPr>
      <w:sz w:val="18"/>
      <w:szCs w:val="18"/>
    </w:rPr>
  </w:style>
  <w:style w:type="character" w:customStyle="1" w:styleId="Char0">
    <w:name w:val="页脚 Char"/>
    <w:basedOn w:val="a0"/>
    <w:link w:val="a6"/>
    <w:uiPriority w:val="99"/>
    <w:rsid w:val="00D546FD"/>
    <w:rPr>
      <w:rFonts w:ascii="Consolas" w:eastAsia="仿宋" w:hAnsi="Consolas"/>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1990605">
      <w:bodyDiv w:val="1"/>
      <w:marLeft w:val="0"/>
      <w:marRight w:val="0"/>
      <w:marTop w:val="0"/>
      <w:marBottom w:val="0"/>
      <w:divBdr>
        <w:top w:val="none" w:sz="0" w:space="0" w:color="auto"/>
        <w:left w:val="none" w:sz="0" w:space="0" w:color="auto"/>
        <w:bottom w:val="none" w:sz="0" w:space="0" w:color="auto"/>
        <w:right w:val="none" w:sz="0" w:space="0" w:color="auto"/>
      </w:divBdr>
    </w:div>
    <w:div w:id="246042541">
      <w:bodyDiv w:val="1"/>
      <w:marLeft w:val="0"/>
      <w:marRight w:val="0"/>
      <w:marTop w:val="0"/>
      <w:marBottom w:val="0"/>
      <w:divBdr>
        <w:top w:val="none" w:sz="0" w:space="0" w:color="auto"/>
        <w:left w:val="none" w:sz="0" w:space="0" w:color="auto"/>
        <w:bottom w:val="none" w:sz="0" w:space="0" w:color="auto"/>
        <w:right w:val="none" w:sz="0" w:space="0" w:color="auto"/>
      </w:divBdr>
      <w:divsChild>
        <w:div w:id="1766488720">
          <w:marLeft w:val="547"/>
          <w:marRight w:val="0"/>
          <w:marTop w:val="53"/>
          <w:marBottom w:val="0"/>
          <w:divBdr>
            <w:top w:val="none" w:sz="0" w:space="0" w:color="auto"/>
            <w:left w:val="none" w:sz="0" w:space="0" w:color="auto"/>
            <w:bottom w:val="none" w:sz="0" w:space="0" w:color="auto"/>
            <w:right w:val="none" w:sz="0" w:space="0" w:color="auto"/>
          </w:divBdr>
        </w:div>
      </w:divsChild>
    </w:div>
    <w:div w:id="267198407">
      <w:bodyDiv w:val="1"/>
      <w:marLeft w:val="0"/>
      <w:marRight w:val="0"/>
      <w:marTop w:val="0"/>
      <w:marBottom w:val="0"/>
      <w:divBdr>
        <w:top w:val="none" w:sz="0" w:space="0" w:color="auto"/>
        <w:left w:val="none" w:sz="0" w:space="0" w:color="auto"/>
        <w:bottom w:val="none" w:sz="0" w:space="0" w:color="auto"/>
        <w:right w:val="none" w:sz="0" w:space="0" w:color="auto"/>
      </w:divBdr>
    </w:div>
    <w:div w:id="293105114">
      <w:bodyDiv w:val="1"/>
      <w:marLeft w:val="0"/>
      <w:marRight w:val="0"/>
      <w:marTop w:val="0"/>
      <w:marBottom w:val="0"/>
      <w:divBdr>
        <w:top w:val="none" w:sz="0" w:space="0" w:color="auto"/>
        <w:left w:val="none" w:sz="0" w:space="0" w:color="auto"/>
        <w:bottom w:val="none" w:sz="0" w:space="0" w:color="auto"/>
        <w:right w:val="none" w:sz="0" w:space="0" w:color="auto"/>
      </w:divBdr>
    </w:div>
    <w:div w:id="293829235">
      <w:bodyDiv w:val="1"/>
      <w:marLeft w:val="0"/>
      <w:marRight w:val="0"/>
      <w:marTop w:val="0"/>
      <w:marBottom w:val="0"/>
      <w:divBdr>
        <w:top w:val="none" w:sz="0" w:space="0" w:color="auto"/>
        <w:left w:val="none" w:sz="0" w:space="0" w:color="auto"/>
        <w:bottom w:val="none" w:sz="0" w:space="0" w:color="auto"/>
        <w:right w:val="none" w:sz="0" w:space="0" w:color="auto"/>
      </w:divBdr>
    </w:div>
    <w:div w:id="393162997">
      <w:bodyDiv w:val="1"/>
      <w:marLeft w:val="0"/>
      <w:marRight w:val="0"/>
      <w:marTop w:val="0"/>
      <w:marBottom w:val="0"/>
      <w:divBdr>
        <w:top w:val="none" w:sz="0" w:space="0" w:color="auto"/>
        <w:left w:val="none" w:sz="0" w:space="0" w:color="auto"/>
        <w:bottom w:val="none" w:sz="0" w:space="0" w:color="auto"/>
        <w:right w:val="none" w:sz="0" w:space="0" w:color="auto"/>
      </w:divBdr>
    </w:div>
    <w:div w:id="412820203">
      <w:bodyDiv w:val="1"/>
      <w:marLeft w:val="0"/>
      <w:marRight w:val="0"/>
      <w:marTop w:val="0"/>
      <w:marBottom w:val="0"/>
      <w:divBdr>
        <w:top w:val="none" w:sz="0" w:space="0" w:color="auto"/>
        <w:left w:val="none" w:sz="0" w:space="0" w:color="auto"/>
        <w:bottom w:val="none" w:sz="0" w:space="0" w:color="auto"/>
        <w:right w:val="none" w:sz="0" w:space="0" w:color="auto"/>
      </w:divBdr>
    </w:div>
    <w:div w:id="434250315">
      <w:bodyDiv w:val="1"/>
      <w:marLeft w:val="0"/>
      <w:marRight w:val="0"/>
      <w:marTop w:val="0"/>
      <w:marBottom w:val="0"/>
      <w:divBdr>
        <w:top w:val="none" w:sz="0" w:space="0" w:color="auto"/>
        <w:left w:val="none" w:sz="0" w:space="0" w:color="auto"/>
        <w:bottom w:val="none" w:sz="0" w:space="0" w:color="auto"/>
        <w:right w:val="none" w:sz="0" w:space="0" w:color="auto"/>
      </w:divBdr>
      <w:divsChild>
        <w:div w:id="606887413">
          <w:marLeft w:val="547"/>
          <w:marRight w:val="0"/>
          <w:marTop w:val="96"/>
          <w:marBottom w:val="0"/>
          <w:divBdr>
            <w:top w:val="none" w:sz="0" w:space="0" w:color="auto"/>
            <w:left w:val="none" w:sz="0" w:space="0" w:color="auto"/>
            <w:bottom w:val="none" w:sz="0" w:space="0" w:color="auto"/>
            <w:right w:val="none" w:sz="0" w:space="0" w:color="auto"/>
          </w:divBdr>
        </w:div>
      </w:divsChild>
    </w:div>
    <w:div w:id="448935928">
      <w:bodyDiv w:val="1"/>
      <w:marLeft w:val="0"/>
      <w:marRight w:val="0"/>
      <w:marTop w:val="0"/>
      <w:marBottom w:val="0"/>
      <w:divBdr>
        <w:top w:val="none" w:sz="0" w:space="0" w:color="auto"/>
        <w:left w:val="none" w:sz="0" w:space="0" w:color="auto"/>
        <w:bottom w:val="none" w:sz="0" w:space="0" w:color="auto"/>
        <w:right w:val="none" w:sz="0" w:space="0" w:color="auto"/>
      </w:divBdr>
      <w:divsChild>
        <w:div w:id="293755721">
          <w:marLeft w:val="547"/>
          <w:marRight w:val="0"/>
          <w:marTop w:val="43"/>
          <w:marBottom w:val="0"/>
          <w:divBdr>
            <w:top w:val="none" w:sz="0" w:space="0" w:color="auto"/>
            <w:left w:val="none" w:sz="0" w:space="0" w:color="auto"/>
            <w:bottom w:val="none" w:sz="0" w:space="0" w:color="auto"/>
            <w:right w:val="none" w:sz="0" w:space="0" w:color="auto"/>
          </w:divBdr>
        </w:div>
      </w:divsChild>
    </w:div>
    <w:div w:id="482239371">
      <w:bodyDiv w:val="1"/>
      <w:marLeft w:val="0"/>
      <w:marRight w:val="0"/>
      <w:marTop w:val="0"/>
      <w:marBottom w:val="0"/>
      <w:divBdr>
        <w:top w:val="none" w:sz="0" w:space="0" w:color="auto"/>
        <w:left w:val="none" w:sz="0" w:space="0" w:color="auto"/>
        <w:bottom w:val="none" w:sz="0" w:space="0" w:color="auto"/>
        <w:right w:val="none" w:sz="0" w:space="0" w:color="auto"/>
      </w:divBdr>
      <w:divsChild>
        <w:div w:id="67650939">
          <w:marLeft w:val="547"/>
          <w:marRight w:val="0"/>
          <w:marTop w:val="43"/>
          <w:marBottom w:val="0"/>
          <w:divBdr>
            <w:top w:val="none" w:sz="0" w:space="0" w:color="auto"/>
            <w:left w:val="none" w:sz="0" w:space="0" w:color="auto"/>
            <w:bottom w:val="none" w:sz="0" w:space="0" w:color="auto"/>
            <w:right w:val="none" w:sz="0" w:space="0" w:color="auto"/>
          </w:divBdr>
        </w:div>
      </w:divsChild>
    </w:div>
    <w:div w:id="511649769">
      <w:bodyDiv w:val="1"/>
      <w:marLeft w:val="0"/>
      <w:marRight w:val="0"/>
      <w:marTop w:val="0"/>
      <w:marBottom w:val="0"/>
      <w:divBdr>
        <w:top w:val="none" w:sz="0" w:space="0" w:color="auto"/>
        <w:left w:val="none" w:sz="0" w:space="0" w:color="auto"/>
        <w:bottom w:val="none" w:sz="0" w:space="0" w:color="auto"/>
        <w:right w:val="none" w:sz="0" w:space="0" w:color="auto"/>
      </w:divBdr>
    </w:div>
    <w:div w:id="578372523">
      <w:bodyDiv w:val="1"/>
      <w:marLeft w:val="0"/>
      <w:marRight w:val="0"/>
      <w:marTop w:val="0"/>
      <w:marBottom w:val="0"/>
      <w:divBdr>
        <w:top w:val="none" w:sz="0" w:space="0" w:color="auto"/>
        <w:left w:val="none" w:sz="0" w:space="0" w:color="auto"/>
        <w:bottom w:val="none" w:sz="0" w:space="0" w:color="auto"/>
        <w:right w:val="none" w:sz="0" w:space="0" w:color="auto"/>
      </w:divBdr>
    </w:div>
    <w:div w:id="604117107">
      <w:bodyDiv w:val="1"/>
      <w:marLeft w:val="0"/>
      <w:marRight w:val="0"/>
      <w:marTop w:val="0"/>
      <w:marBottom w:val="0"/>
      <w:divBdr>
        <w:top w:val="none" w:sz="0" w:space="0" w:color="auto"/>
        <w:left w:val="none" w:sz="0" w:space="0" w:color="auto"/>
        <w:bottom w:val="none" w:sz="0" w:space="0" w:color="auto"/>
        <w:right w:val="none" w:sz="0" w:space="0" w:color="auto"/>
      </w:divBdr>
      <w:divsChild>
        <w:div w:id="1274629607">
          <w:marLeft w:val="547"/>
          <w:marRight w:val="0"/>
          <w:marTop w:val="53"/>
          <w:marBottom w:val="0"/>
          <w:divBdr>
            <w:top w:val="none" w:sz="0" w:space="0" w:color="auto"/>
            <w:left w:val="none" w:sz="0" w:space="0" w:color="auto"/>
            <w:bottom w:val="none" w:sz="0" w:space="0" w:color="auto"/>
            <w:right w:val="none" w:sz="0" w:space="0" w:color="auto"/>
          </w:divBdr>
        </w:div>
      </w:divsChild>
    </w:div>
    <w:div w:id="807894162">
      <w:bodyDiv w:val="1"/>
      <w:marLeft w:val="0"/>
      <w:marRight w:val="0"/>
      <w:marTop w:val="0"/>
      <w:marBottom w:val="0"/>
      <w:divBdr>
        <w:top w:val="none" w:sz="0" w:space="0" w:color="auto"/>
        <w:left w:val="none" w:sz="0" w:space="0" w:color="auto"/>
        <w:bottom w:val="none" w:sz="0" w:space="0" w:color="auto"/>
        <w:right w:val="none" w:sz="0" w:space="0" w:color="auto"/>
      </w:divBdr>
      <w:divsChild>
        <w:div w:id="719749090">
          <w:marLeft w:val="547"/>
          <w:marRight w:val="0"/>
          <w:marTop w:val="86"/>
          <w:marBottom w:val="0"/>
          <w:divBdr>
            <w:top w:val="none" w:sz="0" w:space="0" w:color="auto"/>
            <w:left w:val="none" w:sz="0" w:space="0" w:color="auto"/>
            <w:bottom w:val="none" w:sz="0" w:space="0" w:color="auto"/>
            <w:right w:val="none" w:sz="0" w:space="0" w:color="auto"/>
          </w:divBdr>
        </w:div>
      </w:divsChild>
    </w:div>
    <w:div w:id="903024367">
      <w:bodyDiv w:val="1"/>
      <w:marLeft w:val="0"/>
      <w:marRight w:val="0"/>
      <w:marTop w:val="0"/>
      <w:marBottom w:val="0"/>
      <w:divBdr>
        <w:top w:val="none" w:sz="0" w:space="0" w:color="auto"/>
        <w:left w:val="none" w:sz="0" w:space="0" w:color="auto"/>
        <w:bottom w:val="none" w:sz="0" w:space="0" w:color="auto"/>
        <w:right w:val="none" w:sz="0" w:space="0" w:color="auto"/>
      </w:divBdr>
      <w:divsChild>
        <w:div w:id="1859730351">
          <w:marLeft w:val="547"/>
          <w:marRight w:val="0"/>
          <w:marTop w:val="115"/>
          <w:marBottom w:val="0"/>
          <w:divBdr>
            <w:top w:val="none" w:sz="0" w:space="0" w:color="auto"/>
            <w:left w:val="none" w:sz="0" w:space="0" w:color="auto"/>
            <w:bottom w:val="none" w:sz="0" w:space="0" w:color="auto"/>
            <w:right w:val="none" w:sz="0" w:space="0" w:color="auto"/>
          </w:divBdr>
        </w:div>
      </w:divsChild>
    </w:div>
    <w:div w:id="943876498">
      <w:bodyDiv w:val="1"/>
      <w:marLeft w:val="0"/>
      <w:marRight w:val="0"/>
      <w:marTop w:val="0"/>
      <w:marBottom w:val="0"/>
      <w:divBdr>
        <w:top w:val="none" w:sz="0" w:space="0" w:color="auto"/>
        <w:left w:val="none" w:sz="0" w:space="0" w:color="auto"/>
        <w:bottom w:val="none" w:sz="0" w:space="0" w:color="auto"/>
        <w:right w:val="none" w:sz="0" w:space="0" w:color="auto"/>
      </w:divBdr>
    </w:div>
    <w:div w:id="1073622387">
      <w:bodyDiv w:val="1"/>
      <w:marLeft w:val="0"/>
      <w:marRight w:val="0"/>
      <w:marTop w:val="0"/>
      <w:marBottom w:val="0"/>
      <w:divBdr>
        <w:top w:val="none" w:sz="0" w:space="0" w:color="auto"/>
        <w:left w:val="none" w:sz="0" w:space="0" w:color="auto"/>
        <w:bottom w:val="none" w:sz="0" w:space="0" w:color="auto"/>
        <w:right w:val="none" w:sz="0" w:space="0" w:color="auto"/>
      </w:divBdr>
      <w:divsChild>
        <w:div w:id="2017269708">
          <w:marLeft w:val="547"/>
          <w:marRight w:val="0"/>
          <w:marTop w:val="43"/>
          <w:marBottom w:val="0"/>
          <w:divBdr>
            <w:top w:val="none" w:sz="0" w:space="0" w:color="auto"/>
            <w:left w:val="none" w:sz="0" w:space="0" w:color="auto"/>
            <w:bottom w:val="none" w:sz="0" w:space="0" w:color="auto"/>
            <w:right w:val="none" w:sz="0" w:space="0" w:color="auto"/>
          </w:divBdr>
        </w:div>
        <w:div w:id="576329983">
          <w:marLeft w:val="547"/>
          <w:marRight w:val="0"/>
          <w:marTop w:val="43"/>
          <w:marBottom w:val="0"/>
          <w:divBdr>
            <w:top w:val="none" w:sz="0" w:space="0" w:color="auto"/>
            <w:left w:val="none" w:sz="0" w:space="0" w:color="auto"/>
            <w:bottom w:val="none" w:sz="0" w:space="0" w:color="auto"/>
            <w:right w:val="none" w:sz="0" w:space="0" w:color="auto"/>
          </w:divBdr>
        </w:div>
        <w:div w:id="2087149584">
          <w:marLeft w:val="547"/>
          <w:marRight w:val="0"/>
          <w:marTop w:val="43"/>
          <w:marBottom w:val="0"/>
          <w:divBdr>
            <w:top w:val="none" w:sz="0" w:space="0" w:color="auto"/>
            <w:left w:val="none" w:sz="0" w:space="0" w:color="auto"/>
            <w:bottom w:val="none" w:sz="0" w:space="0" w:color="auto"/>
            <w:right w:val="none" w:sz="0" w:space="0" w:color="auto"/>
          </w:divBdr>
        </w:div>
        <w:div w:id="127284147">
          <w:marLeft w:val="547"/>
          <w:marRight w:val="0"/>
          <w:marTop w:val="86"/>
          <w:marBottom w:val="0"/>
          <w:divBdr>
            <w:top w:val="none" w:sz="0" w:space="0" w:color="auto"/>
            <w:left w:val="none" w:sz="0" w:space="0" w:color="auto"/>
            <w:bottom w:val="none" w:sz="0" w:space="0" w:color="auto"/>
            <w:right w:val="none" w:sz="0" w:space="0" w:color="auto"/>
          </w:divBdr>
        </w:div>
        <w:div w:id="147793254">
          <w:marLeft w:val="547"/>
          <w:marRight w:val="0"/>
          <w:marTop w:val="86"/>
          <w:marBottom w:val="0"/>
          <w:divBdr>
            <w:top w:val="none" w:sz="0" w:space="0" w:color="auto"/>
            <w:left w:val="none" w:sz="0" w:space="0" w:color="auto"/>
            <w:bottom w:val="none" w:sz="0" w:space="0" w:color="auto"/>
            <w:right w:val="none" w:sz="0" w:space="0" w:color="auto"/>
          </w:divBdr>
        </w:div>
        <w:div w:id="1971394787">
          <w:marLeft w:val="547"/>
          <w:marRight w:val="0"/>
          <w:marTop w:val="86"/>
          <w:marBottom w:val="0"/>
          <w:divBdr>
            <w:top w:val="none" w:sz="0" w:space="0" w:color="auto"/>
            <w:left w:val="none" w:sz="0" w:space="0" w:color="auto"/>
            <w:bottom w:val="none" w:sz="0" w:space="0" w:color="auto"/>
            <w:right w:val="none" w:sz="0" w:space="0" w:color="auto"/>
          </w:divBdr>
        </w:div>
      </w:divsChild>
    </w:div>
    <w:div w:id="1210649506">
      <w:bodyDiv w:val="1"/>
      <w:marLeft w:val="0"/>
      <w:marRight w:val="0"/>
      <w:marTop w:val="0"/>
      <w:marBottom w:val="0"/>
      <w:divBdr>
        <w:top w:val="none" w:sz="0" w:space="0" w:color="auto"/>
        <w:left w:val="none" w:sz="0" w:space="0" w:color="auto"/>
        <w:bottom w:val="none" w:sz="0" w:space="0" w:color="auto"/>
        <w:right w:val="none" w:sz="0" w:space="0" w:color="auto"/>
      </w:divBdr>
    </w:div>
    <w:div w:id="1217425753">
      <w:bodyDiv w:val="1"/>
      <w:marLeft w:val="0"/>
      <w:marRight w:val="0"/>
      <w:marTop w:val="0"/>
      <w:marBottom w:val="0"/>
      <w:divBdr>
        <w:top w:val="none" w:sz="0" w:space="0" w:color="auto"/>
        <w:left w:val="none" w:sz="0" w:space="0" w:color="auto"/>
        <w:bottom w:val="none" w:sz="0" w:space="0" w:color="auto"/>
        <w:right w:val="none" w:sz="0" w:space="0" w:color="auto"/>
      </w:divBdr>
    </w:div>
    <w:div w:id="1241718024">
      <w:bodyDiv w:val="1"/>
      <w:marLeft w:val="0"/>
      <w:marRight w:val="0"/>
      <w:marTop w:val="0"/>
      <w:marBottom w:val="0"/>
      <w:divBdr>
        <w:top w:val="none" w:sz="0" w:space="0" w:color="auto"/>
        <w:left w:val="none" w:sz="0" w:space="0" w:color="auto"/>
        <w:bottom w:val="none" w:sz="0" w:space="0" w:color="auto"/>
        <w:right w:val="none" w:sz="0" w:space="0" w:color="auto"/>
      </w:divBdr>
    </w:div>
    <w:div w:id="1302072949">
      <w:bodyDiv w:val="1"/>
      <w:marLeft w:val="0"/>
      <w:marRight w:val="0"/>
      <w:marTop w:val="0"/>
      <w:marBottom w:val="0"/>
      <w:divBdr>
        <w:top w:val="none" w:sz="0" w:space="0" w:color="auto"/>
        <w:left w:val="none" w:sz="0" w:space="0" w:color="auto"/>
        <w:bottom w:val="none" w:sz="0" w:space="0" w:color="auto"/>
        <w:right w:val="none" w:sz="0" w:space="0" w:color="auto"/>
      </w:divBdr>
      <w:divsChild>
        <w:div w:id="1813669981">
          <w:marLeft w:val="547"/>
          <w:marRight w:val="0"/>
          <w:marTop w:val="134"/>
          <w:marBottom w:val="0"/>
          <w:divBdr>
            <w:top w:val="none" w:sz="0" w:space="0" w:color="auto"/>
            <w:left w:val="none" w:sz="0" w:space="0" w:color="auto"/>
            <w:bottom w:val="none" w:sz="0" w:space="0" w:color="auto"/>
            <w:right w:val="none" w:sz="0" w:space="0" w:color="auto"/>
          </w:divBdr>
        </w:div>
      </w:divsChild>
    </w:div>
    <w:div w:id="1380277135">
      <w:bodyDiv w:val="1"/>
      <w:marLeft w:val="0"/>
      <w:marRight w:val="0"/>
      <w:marTop w:val="0"/>
      <w:marBottom w:val="0"/>
      <w:divBdr>
        <w:top w:val="none" w:sz="0" w:space="0" w:color="auto"/>
        <w:left w:val="none" w:sz="0" w:space="0" w:color="auto"/>
        <w:bottom w:val="none" w:sz="0" w:space="0" w:color="auto"/>
        <w:right w:val="none" w:sz="0" w:space="0" w:color="auto"/>
      </w:divBdr>
    </w:div>
    <w:div w:id="1380282172">
      <w:bodyDiv w:val="1"/>
      <w:marLeft w:val="0"/>
      <w:marRight w:val="0"/>
      <w:marTop w:val="0"/>
      <w:marBottom w:val="0"/>
      <w:divBdr>
        <w:top w:val="none" w:sz="0" w:space="0" w:color="auto"/>
        <w:left w:val="none" w:sz="0" w:space="0" w:color="auto"/>
        <w:bottom w:val="none" w:sz="0" w:space="0" w:color="auto"/>
        <w:right w:val="none" w:sz="0" w:space="0" w:color="auto"/>
      </w:divBdr>
    </w:div>
    <w:div w:id="1412463638">
      <w:bodyDiv w:val="1"/>
      <w:marLeft w:val="0"/>
      <w:marRight w:val="0"/>
      <w:marTop w:val="0"/>
      <w:marBottom w:val="0"/>
      <w:divBdr>
        <w:top w:val="none" w:sz="0" w:space="0" w:color="auto"/>
        <w:left w:val="none" w:sz="0" w:space="0" w:color="auto"/>
        <w:bottom w:val="none" w:sz="0" w:space="0" w:color="auto"/>
        <w:right w:val="none" w:sz="0" w:space="0" w:color="auto"/>
      </w:divBdr>
      <w:divsChild>
        <w:div w:id="1089278172">
          <w:marLeft w:val="547"/>
          <w:marRight w:val="0"/>
          <w:marTop w:val="115"/>
          <w:marBottom w:val="0"/>
          <w:divBdr>
            <w:top w:val="none" w:sz="0" w:space="0" w:color="auto"/>
            <w:left w:val="none" w:sz="0" w:space="0" w:color="auto"/>
            <w:bottom w:val="none" w:sz="0" w:space="0" w:color="auto"/>
            <w:right w:val="none" w:sz="0" w:space="0" w:color="auto"/>
          </w:divBdr>
        </w:div>
      </w:divsChild>
    </w:div>
    <w:div w:id="1489008525">
      <w:bodyDiv w:val="1"/>
      <w:marLeft w:val="0"/>
      <w:marRight w:val="0"/>
      <w:marTop w:val="0"/>
      <w:marBottom w:val="0"/>
      <w:divBdr>
        <w:top w:val="none" w:sz="0" w:space="0" w:color="auto"/>
        <w:left w:val="none" w:sz="0" w:space="0" w:color="auto"/>
        <w:bottom w:val="none" w:sz="0" w:space="0" w:color="auto"/>
        <w:right w:val="none" w:sz="0" w:space="0" w:color="auto"/>
      </w:divBdr>
    </w:div>
    <w:div w:id="1502888494">
      <w:bodyDiv w:val="1"/>
      <w:marLeft w:val="0"/>
      <w:marRight w:val="0"/>
      <w:marTop w:val="0"/>
      <w:marBottom w:val="0"/>
      <w:divBdr>
        <w:top w:val="none" w:sz="0" w:space="0" w:color="auto"/>
        <w:left w:val="none" w:sz="0" w:space="0" w:color="auto"/>
        <w:bottom w:val="none" w:sz="0" w:space="0" w:color="auto"/>
        <w:right w:val="none" w:sz="0" w:space="0" w:color="auto"/>
      </w:divBdr>
    </w:div>
    <w:div w:id="1577976124">
      <w:bodyDiv w:val="1"/>
      <w:marLeft w:val="0"/>
      <w:marRight w:val="0"/>
      <w:marTop w:val="0"/>
      <w:marBottom w:val="0"/>
      <w:divBdr>
        <w:top w:val="none" w:sz="0" w:space="0" w:color="auto"/>
        <w:left w:val="none" w:sz="0" w:space="0" w:color="auto"/>
        <w:bottom w:val="none" w:sz="0" w:space="0" w:color="auto"/>
        <w:right w:val="none" w:sz="0" w:space="0" w:color="auto"/>
      </w:divBdr>
    </w:div>
    <w:div w:id="1585727695">
      <w:bodyDiv w:val="1"/>
      <w:marLeft w:val="0"/>
      <w:marRight w:val="0"/>
      <w:marTop w:val="0"/>
      <w:marBottom w:val="0"/>
      <w:divBdr>
        <w:top w:val="none" w:sz="0" w:space="0" w:color="auto"/>
        <w:left w:val="none" w:sz="0" w:space="0" w:color="auto"/>
        <w:bottom w:val="none" w:sz="0" w:space="0" w:color="auto"/>
        <w:right w:val="none" w:sz="0" w:space="0" w:color="auto"/>
      </w:divBdr>
    </w:div>
    <w:div w:id="1595435407">
      <w:bodyDiv w:val="1"/>
      <w:marLeft w:val="0"/>
      <w:marRight w:val="0"/>
      <w:marTop w:val="0"/>
      <w:marBottom w:val="0"/>
      <w:divBdr>
        <w:top w:val="none" w:sz="0" w:space="0" w:color="auto"/>
        <w:left w:val="none" w:sz="0" w:space="0" w:color="auto"/>
        <w:bottom w:val="none" w:sz="0" w:space="0" w:color="auto"/>
        <w:right w:val="none" w:sz="0" w:space="0" w:color="auto"/>
      </w:divBdr>
      <w:divsChild>
        <w:div w:id="1702703864">
          <w:marLeft w:val="547"/>
          <w:marRight w:val="0"/>
          <w:marTop w:val="115"/>
          <w:marBottom w:val="0"/>
          <w:divBdr>
            <w:top w:val="none" w:sz="0" w:space="0" w:color="auto"/>
            <w:left w:val="none" w:sz="0" w:space="0" w:color="auto"/>
            <w:bottom w:val="none" w:sz="0" w:space="0" w:color="auto"/>
            <w:right w:val="none" w:sz="0" w:space="0" w:color="auto"/>
          </w:divBdr>
        </w:div>
      </w:divsChild>
    </w:div>
    <w:div w:id="1662804653">
      <w:bodyDiv w:val="1"/>
      <w:marLeft w:val="0"/>
      <w:marRight w:val="0"/>
      <w:marTop w:val="0"/>
      <w:marBottom w:val="0"/>
      <w:divBdr>
        <w:top w:val="none" w:sz="0" w:space="0" w:color="auto"/>
        <w:left w:val="none" w:sz="0" w:space="0" w:color="auto"/>
        <w:bottom w:val="none" w:sz="0" w:space="0" w:color="auto"/>
        <w:right w:val="none" w:sz="0" w:space="0" w:color="auto"/>
      </w:divBdr>
    </w:div>
    <w:div w:id="1676347254">
      <w:bodyDiv w:val="1"/>
      <w:marLeft w:val="0"/>
      <w:marRight w:val="0"/>
      <w:marTop w:val="0"/>
      <w:marBottom w:val="0"/>
      <w:divBdr>
        <w:top w:val="none" w:sz="0" w:space="0" w:color="auto"/>
        <w:left w:val="none" w:sz="0" w:space="0" w:color="auto"/>
        <w:bottom w:val="none" w:sz="0" w:space="0" w:color="auto"/>
        <w:right w:val="none" w:sz="0" w:space="0" w:color="auto"/>
      </w:divBdr>
      <w:divsChild>
        <w:div w:id="1979843463">
          <w:marLeft w:val="547"/>
          <w:marRight w:val="0"/>
          <w:marTop w:val="115"/>
          <w:marBottom w:val="0"/>
          <w:divBdr>
            <w:top w:val="none" w:sz="0" w:space="0" w:color="auto"/>
            <w:left w:val="none" w:sz="0" w:space="0" w:color="auto"/>
            <w:bottom w:val="none" w:sz="0" w:space="0" w:color="auto"/>
            <w:right w:val="none" w:sz="0" w:space="0" w:color="auto"/>
          </w:divBdr>
        </w:div>
      </w:divsChild>
    </w:div>
    <w:div w:id="1779370827">
      <w:bodyDiv w:val="1"/>
      <w:marLeft w:val="0"/>
      <w:marRight w:val="0"/>
      <w:marTop w:val="0"/>
      <w:marBottom w:val="0"/>
      <w:divBdr>
        <w:top w:val="none" w:sz="0" w:space="0" w:color="auto"/>
        <w:left w:val="none" w:sz="0" w:space="0" w:color="auto"/>
        <w:bottom w:val="none" w:sz="0" w:space="0" w:color="auto"/>
        <w:right w:val="none" w:sz="0" w:space="0" w:color="auto"/>
      </w:divBdr>
    </w:div>
    <w:div w:id="1836455419">
      <w:bodyDiv w:val="1"/>
      <w:marLeft w:val="0"/>
      <w:marRight w:val="0"/>
      <w:marTop w:val="0"/>
      <w:marBottom w:val="0"/>
      <w:divBdr>
        <w:top w:val="none" w:sz="0" w:space="0" w:color="auto"/>
        <w:left w:val="none" w:sz="0" w:space="0" w:color="auto"/>
        <w:bottom w:val="none" w:sz="0" w:space="0" w:color="auto"/>
        <w:right w:val="none" w:sz="0" w:space="0" w:color="auto"/>
      </w:divBdr>
      <w:divsChild>
        <w:div w:id="2000305620">
          <w:marLeft w:val="547"/>
          <w:marRight w:val="0"/>
          <w:marTop w:val="53"/>
          <w:marBottom w:val="0"/>
          <w:divBdr>
            <w:top w:val="none" w:sz="0" w:space="0" w:color="auto"/>
            <w:left w:val="none" w:sz="0" w:space="0" w:color="auto"/>
            <w:bottom w:val="none" w:sz="0" w:space="0" w:color="auto"/>
            <w:right w:val="none" w:sz="0" w:space="0" w:color="auto"/>
          </w:divBdr>
        </w:div>
        <w:div w:id="1391460440">
          <w:marLeft w:val="1166"/>
          <w:marRight w:val="0"/>
          <w:marTop w:val="43"/>
          <w:marBottom w:val="0"/>
          <w:divBdr>
            <w:top w:val="none" w:sz="0" w:space="0" w:color="auto"/>
            <w:left w:val="none" w:sz="0" w:space="0" w:color="auto"/>
            <w:bottom w:val="none" w:sz="0" w:space="0" w:color="auto"/>
            <w:right w:val="none" w:sz="0" w:space="0" w:color="auto"/>
          </w:divBdr>
        </w:div>
        <w:div w:id="198519921">
          <w:marLeft w:val="1166"/>
          <w:marRight w:val="0"/>
          <w:marTop w:val="43"/>
          <w:marBottom w:val="0"/>
          <w:divBdr>
            <w:top w:val="none" w:sz="0" w:space="0" w:color="auto"/>
            <w:left w:val="none" w:sz="0" w:space="0" w:color="auto"/>
            <w:bottom w:val="none" w:sz="0" w:space="0" w:color="auto"/>
            <w:right w:val="none" w:sz="0" w:space="0" w:color="auto"/>
          </w:divBdr>
        </w:div>
      </w:divsChild>
    </w:div>
    <w:div w:id="1855001081">
      <w:bodyDiv w:val="1"/>
      <w:marLeft w:val="0"/>
      <w:marRight w:val="0"/>
      <w:marTop w:val="0"/>
      <w:marBottom w:val="0"/>
      <w:divBdr>
        <w:top w:val="none" w:sz="0" w:space="0" w:color="auto"/>
        <w:left w:val="none" w:sz="0" w:space="0" w:color="auto"/>
        <w:bottom w:val="none" w:sz="0" w:space="0" w:color="auto"/>
        <w:right w:val="none" w:sz="0" w:space="0" w:color="auto"/>
      </w:divBdr>
    </w:div>
    <w:div w:id="1873225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3937</TotalTime>
  <Pages>1</Pages>
  <Words>321</Words>
  <Characters>1836</Characters>
  <Application>Microsoft Office Word</Application>
  <DocSecurity>0</DocSecurity>
  <Lines>15</Lines>
  <Paragraphs>4</Paragraphs>
  <ScaleCrop>false</ScaleCrop>
  <Company/>
  <LinksUpToDate>false</LinksUpToDate>
  <CharactersWithSpaces>2153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190</cp:revision>
  <dcterms:created xsi:type="dcterms:W3CDTF">2020-06-23T01:38:00Z</dcterms:created>
  <dcterms:modified xsi:type="dcterms:W3CDTF">2020-09-04T08:42:00Z</dcterms:modified>
</cp:coreProperties>
</file>