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express = require('express');</w:t>
      </w:r>
      <w:r>
        <w:rPr>
          <w:rFonts w:hint="eastAsia"/>
        </w:rPr>
        <w:tab/>
      </w:r>
      <w:r>
        <w:rPr>
          <w:rFonts w:hint="eastAsia"/>
        </w:rPr>
        <w:t>//获取express模块</w:t>
      </w:r>
    </w:p>
    <w:p>
      <w:pPr>
        <w:rPr>
          <w:rFonts w:hint="eastAsia"/>
        </w:rPr>
      </w:pPr>
      <w:r>
        <w:rPr>
          <w:rFonts w:hint="eastAsia"/>
        </w:rPr>
        <w:t>var app = express();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//创建express应用</w:t>
      </w:r>
    </w:p>
    <w:p>
      <w:pPr>
        <w:rPr>
          <w:rFonts w:hint="eastAsia"/>
        </w:rPr>
      </w:pPr>
      <w:r>
        <w:rPr>
          <w:rFonts w:hint="eastAsia"/>
        </w:rPr>
        <w:t>app.engine(ext, callback) 注册模板引擎的 callback 用来处理ext扩展名的文件</w:t>
      </w:r>
    </w:p>
    <w:p>
      <w:pPr>
        <w:rPr>
          <w:rFonts w:hint="eastAsia"/>
        </w:rPr>
      </w:pPr>
      <w:r>
        <w:rPr>
          <w:rFonts w:hint="eastAsia"/>
        </w:rPr>
        <w:t>app.render(view, [options], callback) 渲染 view, callback 用来处理返回的渲染后的字符串</w:t>
      </w:r>
    </w:p>
    <w:p>
      <w:pPr>
        <w:rPr>
          <w:rFonts w:hint="eastAsia"/>
        </w:rPr>
      </w:pPr>
      <w:r>
        <w:rPr>
          <w:rFonts w:hint="eastAsia"/>
        </w:rPr>
        <w:t>app.set("views", __dirname + "/views");</w:t>
      </w:r>
    </w:p>
    <w:p>
      <w:pPr>
        <w:rPr>
          <w:rFonts w:hint="eastAsia"/>
        </w:rPr>
      </w:pPr>
      <w:r>
        <w:rPr>
          <w:rFonts w:hint="eastAsia"/>
        </w:rPr>
        <w:t>app.use([path], function) //path为匹配路径，回调函数有三个参数req,res,next;next()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</w:t>
      </w:r>
      <w:r>
        <w:rPr>
          <w:rFonts w:hint="eastAsia"/>
          <w:lang w:val="en-US" w:eastAsia="zh-CN"/>
        </w:rPr>
        <w:t>*******************</w:t>
      </w:r>
      <w:r>
        <w:rPr>
          <w:rFonts w:hint="eastAsia"/>
        </w:rPr>
        <w:t>****重点****************/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express.static(root,[options])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//处理静态资源的中间价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//root为静态资源所在的根目录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例如：express.static(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public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可接收路径:：http://location:8888/css/icon.css（如果在public下面有指定文件的话）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app = express()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//表示express应用程序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setting：可以改变express行为的设置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运行时环境，默认为 process.env.NODE_ENV 或者 “development”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 proxy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激活反向代理，默认是未激活状态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jsonp callback name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//修改 ?callback= 的默认 callback 的名字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 replacer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//JSON 替换时的回调, 默认为 null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 spaces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//JSON 响应被格式化时的空格数量，开发环境下是2，生产环境是0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sensitive routing </w:t>
      </w:r>
      <w:r>
        <w:rPr>
          <w:rFonts w:hint="eastAsia"/>
          <w:lang w:val="en-US" w:eastAsia="zh-CN"/>
        </w:rPr>
        <w:tab/>
        <w:t>//路由的大小写敏感, 默认是关闭状态，”/Foo” 和 “/foo” 被认为是一样的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 routing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//路由的严格格式, 默认情况下 “/foo” 和 “/foo/” 被路由认为是一样的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cache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//E模板缓存，在生产环境中是默认开启的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bookmarkStart w:id="0" w:name="_GoBack"/>
      <w:r>
        <w:rPr>
          <w:rFonts w:hint="eastAsia"/>
          <w:lang w:val="en-US" w:eastAsia="zh-CN"/>
        </w:rPr>
        <w:t>engine</w: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//默认的模板引擎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views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//模板的目录, 默认是 “process.cwd() + ‘/views’”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app.engine(ext, callback)</w:t>
      </w:r>
      <w:r>
        <w:rPr>
          <w:rFonts w:hint="eastAsia"/>
          <w:lang w:val="en-US" w:eastAsia="zh-CN"/>
        </w:rPr>
        <w:tab/>
        <w:t>//注册模板引擎的 callback 用来处理 ext 扩展名的文件。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例如：app.engine('jade', require('jade').__express);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var router=express.routes();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8045"/>
    <w:multiLevelType w:val="singleLevel"/>
    <w:tmpl w:val="589A804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76740"/>
    <w:rsid w:val="712944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2017-02-08T09:37:37Z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