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49773" w14:textId="215FAEBE" w:rsidR="00917AD8" w:rsidRPr="00CE3CA8" w:rsidRDefault="001E6CDD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      </w:t>
      </w:r>
      <w:r w:rsidRPr="00CE3CA8">
        <w:rPr>
          <w:b/>
          <w:bCs/>
          <w:sz w:val="40"/>
          <w:szCs w:val="44"/>
        </w:rPr>
        <w:t xml:space="preserve">  </w:t>
      </w:r>
      <w:r w:rsidRPr="00CE3CA8">
        <w:rPr>
          <w:rFonts w:hint="eastAsia"/>
          <w:b/>
          <w:bCs/>
          <w:sz w:val="40"/>
          <w:szCs w:val="44"/>
        </w:rPr>
        <w:t>MLKD</w:t>
      </w:r>
      <w:r w:rsidRPr="00CE3CA8">
        <w:rPr>
          <w:b/>
          <w:bCs/>
          <w:sz w:val="40"/>
          <w:szCs w:val="44"/>
        </w:rPr>
        <w:t xml:space="preserve">  </w:t>
      </w:r>
      <w:r w:rsidRPr="00CE3CA8">
        <w:rPr>
          <w:rFonts w:hint="eastAsia"/>
          <w:b/>
          <w:bCs/>
          <w:sz w:val="40"/>
          <w:szCs w:val="44"/>
        </w:rPr>
        <w:t>HOMEWORK1</w:t>
      </w:r>
      <w:r w:rsidRPr="00CE3CA8">
        <w:rPr>
          <w:b/>
          <w:bCs/>
          <w:sz w:val="40"/>
          <w:szCs w:val="44"/>
        </w:rPr>
        <w:t xml:space="preserve">  </w:t>
      </w:r>
    </w:p>
    <w:p w14:paraId="6EBF814B" w14:textId="7D338D3C" w:rsidR="001E6CDD" w:rsidRPr="00CE3CA8" w:rsidRDefault="001E6CDD" w:rsidP="00CE3CA8">
      <w:pPr>
        <w:jc w:val="right"/>
        <w:rPr>
          <w:sz w:val="24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                  </w:t>
      </w:r>
      <w:r w:rsidRPr="00CE3CA8">
        <w:rPr>
          <w:rFonts w:hint="eastAsia"/>
          <w:sz w:val="24"/>
          <w:szCs w:val="28"/>
        </w:rPr>
        <w:t>王春晖 517021910047</w:t>
      </w:r>
    </w:p>
    <w:p w14:paraId="3DBE344D" w14:textId="354A62B1" w:rsidR="001E6CDD" w:rsidRPr="00CE3CA8" w:rsidRDefault="001E6CDD">
      <w:pPr>
        <w:rPr>
          <w:sz w:val="32"/>
          <w:szCs w:val="36"/>
        </w:rPr>
      </w:pPr>
      <w:r w:rsidRPr="00CE3CA8">
        <w:rPr>
          <w:rFonts w:hint="eastAsia"/>
          <w:sz w:val="32"/>
          <w:szCs w:val="36"/>
        </w:rPr>
        <w:t>理论题：</w:t>
      </w:r>
    </w:p>
    <w:p w14:paraId="01B902E9" w14:textId="35D8BB4C" w:rsidR="00CE3CA8" w:rsidRDefault="00CE3CA8">
      <w:r w:rsidRPr="00CE3CA8">
        <w:rPr>
          <w:noProof/>
        </w:rPr>
        <w:drawing>
          <wp:inline distT="0" distB="0" distL="0" distR="0" wp14:anchorId="3FC2FD08" wp14:editId="23987D21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3218" w14:textId="77777777" w:rsidR="00CE3CA8" w:rsidRDefault="00CE3CA8"/>
    <w:p w14:paraId="01BB6E25" w14:textId="77777777" w:rsidR="00CE3CA8" w:rsidRDefault="00CE3CA8"/>
    <w:p w14:paraId="5F934356" w14:textId="47D1AB4F" w:rsidR="0014127D" w:rsidRPr="0014127D" w:rsidRDefault="0014127D" w:rsidP="0014127D">
      <w:pPr>
        <w:rPr>
          <w:noProof/>
          <w:sz w:val="32"/>
          <w:szCs w:val="36"/>
        </w:rPr>
      </w:pPr>
      <w:r>
        <w:rPr>
          <w:rFonts w:hint="eastAsia"/>
          <w:noProof/>
          <w:sz w:val="32"/>
          <w:szCs w:val="36"/>
        </w:rPr>
        <w:lastRenderedPageBreak/>
        <w:t>代码</w:t>
      </w:r>
      <w:r w:rsidRPr="0014127D">
        <w:rPr>
          <w:rFonts w:hint="eastAsia"/>
          <w:noProof/>
          <w:sz w:val="32"/>
          <w:szCs w:val="36"/>
        </w:rPr>
        <w:t>作业分析</w:t>
      </w:r>
    </w:p>
    <w:p w14:paraId="00B170CA" w14:textId="34128945" w:rsidR="0014127D" w:rsidRDefault="0014127D" w:rsidP="0014127D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代码四个题分为四个py文件，</w:t>
      </w:r>
      <w:r w:rsidR="00BE4456">
        <w:rPr>
          <w:rFonts w:hint="eastAsia"/>
          <w:noProof/>
        </w:rPr>
        <w:t>运行main（）函数可以同时调用四个，显示所有的结果。</w:t>
      </w:r>
      <w:bookmarkStart w:id="0" w:name="_GoBack"/>
      <w:bookmarkEnd w:id="0"/>
      <w:r w:rsidR="00BE4456">
        <w:rPr>
          <w:noProof/>
        </w:rPr>
        <w:t xml:space="preserve"> </w:t>
      </w:r>
    </w:p>
    <w:p w14:paraId="78BCF10F" w14:textId="61DDC9C5" w:rsidR="0014127D" w:rsidRDefault="0014127D" w:rsidP="0014127D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所有方法的数据准确率都与数据量有关系可以看出iris的运行正确率普遍高于西瓜数据集。</w:t>
      </w:r>
    </w:p>
    <w:p w14:paraId="14926BC0" w14:textId="0228F5AA" w:rsidR="0014127D" w:rsidRDefault="0014127D" w:rsidP="0014127D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vm的四个核函数中，可见sigmoid表现最差，此结果无论是在西瓜数据集还是iris的ovo三次分组验证中都可以得知。</w:t>
      </w:r>
    </w:p>
    <w:p w14:paraId="32E03D0F" w14:textId="77777777" w:rsidR="0014127D" w:rsidRPr="0014127D" w:rsidRDefault="0014127D">
      <w:pPr>
        <w:rPr>
          <w:sz w:val="32"/>
          <w:szCs w:val="36"/>
        </w:rPr>
      </w:pPr>
    </w:p>
    <w:p w14:paraId="7F3ED2D5" w14:textId="0B540F6B" w:rsidR="001E6CDD" w:rsidRPr="00CE3CA8" w:rsidRDefault="001E6CDD">
      <w:pPr>
        <w:rPr>
          <w:sz w:val="32"/>
          <w:szCs w:val="36"/>
        </w:rPr>
      </w:pPr>
      <w:r w:rsidRPr="00CE3CA8">
        <w:rPr>
          <w:rFonts w:hint="eastAsia"/>
          <w:sz w:val="32"/>
          <w:szCs w:val="36"/>
        </w:rPr>
        <w:t>代码运行结果;</w:t>
      </w:r>
    </w:p>
    <w:p w14:paraId="18A62F61" w14:textId="2F8D4135" w:rsidR="001E6CDD" w:rsidRDefault="001E6CDD">
      <w:r>
        <w:rPr>
          <w:rFonts w:hint="eastAsia"/>
        </w:rPr>
        <w:t>第一题</w:t>
      </w:r>
      <w:r w:rsidR="005F5708">
        <w:rPr>
          <w:rFonts w:hint="eastAsia"/>
        </w:rPr>
        <w:t>LDA</w:t>
      </w:r>
      <w:r>
        <w:rPr>
          <w:rFonts w:hint="eastAsia"/>
        </w:rPr>
        <w:t>西瓜数据集</w:t>
      </w:r>
    </w:p>
    <w:p w14:paraId="625D2F54" w14:textId="3E9009CA" w:rsidR="00CE3CA8" w:rsidRDefault="00DE2BF6">
      <w:r>
        <w:rPr>
          <w:noProof/>
        </w:rPr>
        <w:drawing>
          <wp:inline distT="0" distB="0" distL="0" distR="0" wp14:anchorId="36D4590F" wp14:editId="0B6963A7">
            <wp:extent cx="2263336" cy="358171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5F16" w14:textId="5982CF83" w:rsidR="001E6CDD" w:rsidRDefault="001E6CDD">
      <w:r>
        <w:rPr>
          <w:rFonts w:hint="eastAsia"/>
        </w:rPr>
        <w:t>第二题</w:t>
      </w:r>
      <w:r w:rsidR="005F5708">
        <w:rPr>
          <w:rFonts w:hint="eastAsia"/>
        </w:rPr>
        <w:t>贝叶斯</w:t>
      </w:r>
      <w:r>
        <w:rPr>
          <w:rFonts w:hint="eastAsia"/>
        </w:rPr>
        <w:t>西瓜数据集</w:t>
      </w:r>
    </w:p>
    <w:p w14:paraId="12338930" w14:textId="32CC296A" w:rsidR="005B2155" w:rsidRDefault="005F5708">
      <w:r>
        <w:rPr>
          <w:noProof/>
        </w:rPr>
        <w:drawing>
          <wp:inline distT="0" distB="0" distL="0" distR="0" wp14:anchorId="5D5D8639" wp14:editId="67F313D1">
            <wp:extent cx="2049958" cy="1257409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EFD7" w14:textId="51B6ED90" w:rsidR="001E6CDD" w:rsidRDefault="001E6CDD">
      <w:r>
        <w:rPr>
          <w:rFonts w:hint="eastAsia"/>
        </w:rPr>
        <w:t>第三题</w:t>
      </w:r>
      <w:r w:rsidR="005F5708">
        <w:rPr>
          <w:rFonts w:hint="eastAsia"/>
        </w:rPr>
        <w:t>SVM</w:t>
      </w:r>
      <w:r>
        <w:rPr>
          <w:rFonts w:hint="eastAsia"/>
        </w:rPr>
        <w:t>西瓜数据集</w:t>
      </w:r>
    </w:p>
    <w:p w14:paraId="556DAB67" w14:textId="5CE74292" w:rsidR="005B2155" w:rsidRDefault="007407BE">
      <w:r>
        <w:rPr>
          <w:noProof/>
        </w:rPr>
        <w:drawing>
          <wp:inline distT="0" distB="0" distL="0" distR="0" wp14:anchorId="2EF1D446" wp14:editId="0E69573A">
            <wp:extent cx="1966130" cy="922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C9D6" w14:textId="77777777" w:rsidR="001E6CDD" w:rsidRDefault="001E6CDD"/>
    <w:p w14:paraId="5B20F3C4" w14:textId="46FDE84A" w:rsidR="001E6CDD" w:rsidRDefault="001E6CDD" w:rsidP="001E6CDD">
      <w:r>
        <w:rPr>
          <w:rFonts w:hint="eastAsia"/>
        </w:rPr>
        <w:t>第四题</w:t>
      </w:r>
    </w:p>
    <w:p w14:paraId="15C545D6" w14:textId="4C14EC3F" w:rsidR="0014127D" w:rsidRDefault="0014127D" w:rsidP="001E6CDD"/>
    <w:p w14:paraId="266554B9" w14:textId="102F3293" w:rsidR="0014127D" w:rsidRDefault="0014127D" w:rsidP="001E6CDD"/>
    <w:p w14:paraId="7DB3DCDB" w14:textId="782CCB3F" w:rsidR="0014127D" w:rsidRDefault="0014127D" w:rsidP="001E6CDD"/>
    <w:p w14:paraId="33648B8E" w14:textId="51A5D30F" w:rsidR="0014127D" w:rsidRDefault="0014127D" w:rsidP="001E6CDD"/>
    <w:p w14:paraId="619ECCBA" w14:textId="77777777" w:rsidR="0014127D" w:rsidRDefault="0014127D" w:rsidP="001E6CDD"/>
    <w:p w14:paraId="008B0BD2" w14:textId="6FBE6283" w:rsidR="001E6CDD" w:rsidRDefault="001E6CDD">
      <w:r>
        <w:t>Logistic Regression</w:t>
      </w:r>
      <w:r>
        <w:rPr>
          <w:rFonts w:hint="eastAsia"/>
        </w:rPr>
        <w:t>西瓜数据集</w:t>
      </w:r>
    </w:p>
    <w:p w14:paraId="483FCF5A" w14:textId="4EB4A165" w:rsidR="00A95356" w:rsidRDefault="005B2155">
      <w:r>
        <w:rPr>
          <w:noProof/>
        </w:rPr>
        <w:drawing>
          <wp:inline distT="0" distB="0" distL="0" distR="0" wp14:anchorId="02A475A0" wp14:editId="7A4131AB">
            <wp:extent cx="2149026" cy="127265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6D8C" w14:textId="089C5685" w:rsidR="0014127D" w:rsidRDefault="0014127D">
      <w:r>
        <w:t>I</w:t>
      </w:r>
      <w:r>
        <w:rPr>
          <w:rFonts w:hint="eastAsia"/>
        </w:rPr>
        <w:t>ris数据集运行结果见下页：</w:t>
      </w:r>
    </w:p>
    <w:p w14:paraId="1229D20C" w14:textId="17F39AC2" w:rsidR="001E6CDD" w:rsidRPr="0052562E" w:rsidRDefault="001E6CDD">
      <w:pPr>
        <w:rPr>
          <w:b/>
          <w:bCs/>
        </w:rPr>
      </w:pPr>
      <w:r w:rsidRPr="0052562E">
        <w:rPr>
          <w:rFonts w:hint="eastAsia"/>
          <w:b/>
          <w:bCs/>
        </w:rPr>
        <w:lastRenderedPageBreak/>
        <w:t>Iris</w:t>
      </w:r>
      <w:r w:rsidRPr="0052562E">
        <w:rPr>
          <w:b/>
          <w:bCs/>
        </w:rPr>
        <w:t xml:space="preserve">  </w:t>
      </w:r>
      <w:r w:rsidRPr="0052562E">
        <w:rPr>
          <w:rFonts w:hint="eastAsia"/>
          <w:b/>
          <w:bCs/>
        </w:rPr>
        <w:t>LDA</w:t>
      </w:r>
    </w:p>
    <w:p w14:paraId="32300A81" w14:textId="3B6B5D31" w:rsidR="00DE2BF6" w:rsidRDefault="007407BE">
      <w:r>
        <w:rPr>
          <w:noProof/>
        </w:rPr>
        <w:drawing>
          <wp:inline distT="0" distB="0" distL="0" distR="0" wp14:anchorId="20E2F087" wp14:editId="3F360EB5">
            <wp:extent cx="2397589" cy="3409603"/>
            <wp:effectExtent l="0" t="0" r="317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390" cy="34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259E" w14:textId="6420E01C" w:rsidR="001E6CDD" w:rsidRDefault="001E6CDD"/>
    <w:p w14:paraId="5C427779" w14:textId="73B67F7D" w:rsidR="001E6CDD" w:rsidRPr="0052562E" w:rsidRDefault="001E6CDD">
      <w:pPr>
        <w:rPr>
          <w:b/>
          <w:bCs/>
        </w:rPr>
      </w:pPr>
      <w:r w:rsidRPr="0052562E">
        <w:rPr>
          <w:rFonts w:hint="eastAsia"/>
          <w:b/>
          <w:bCs/>
        </w:rPr>
        <w:t>Iris</w:t>
      </w:r>
      <w:r w:rsidRPr="0052562E">
        <w:rPr>
          <w:b/>
          <w:bCs/>
        </w:rPr>
        <w:t xml:space="preserve">  Logistic Regression</w:t>
      </w:r>
    </w:p>
    <w:p w14:paraId="3B45CD88" w14:textId="2A7DAC01" w:rsidR="001E6CDD" w:rsidRDefault="007407BE">
      <w:r>
        <w:rPr>
          <w:noProof/>
        </w:rPr>
        <w:drawing>
          <wp:inline distT="0" distB="0" distL="0" distR="0" wp14:anchorId="323C69C5" wp14:editId="65F5AFE7">
            <wp:extent cx="2033956" cy="3497580"/>
            <wp:effectExtent l="0" t="0" r="444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0948" cy="35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FB7B" w14:textId="77777777" w:rsidR="005F5708" w:rsidRDefault="005F5708"/>
    <w:p w14:paraId="30CC3A3D" w14:textId="77777777" w:rsidR="005F5708" w:rsidRDefault="005F5708"/>
    <w:p w14:paraId="13625C3E" w14:textId="77777777" w:rsidR="005F5708" w:rsidRDefault="005F5708"/>
    <w:p w14:paraId="32A1B41E" w14:textId="77777777" w:rsidR="005F5708" w:rsidRDefault="005F5708"/>
    <w:p w14:paraId="7118BF13" w14:textId="77777777" w:rsidR="005F5708" w:rsidRDefault="005F5708"/>
    <w:p w14:paraId="6679CFF1" w14:textId="154F42BE" w:rsidR="001E6CDD" w:rsidRDefault="001E6CDD">
      <w:pPr>
        <w:rPr>
          <w:b/>
          <w:bCs/>
        </w:rPr>
      </w:pPr>
      <w:r w:rsidRPr="0052562E">
        <w:rPr>
          <w:rFonts w:hint="eastAsia"/>
          <w:b/>
          <w:bCs/>
        </w:rPr>
        <w:lastRenderedPageBreak/>
        <w:t>I</w:t>
      </w:r>
      <w:r w:rsidRPr="0052562E">
        <w:rPr>
          <w:b/>
          <w:bCs/>
        </w:rPr>
        <w:t>ris  Naïve Bayis</w:t>
      </w:r>
    </w:p>
    <w:p w14:paraId="1CC03676" w14:textId="397377A0" w:rsidR="00E85503" w:rsidRPr="0052562E" w:rsidRDefault="00E85503">
      <w:pPr>
        <w:rPr>
          <w:b/>
          <w:bCs/>
        </w:rPr>
      </w:pPr>
      <w:r>
        <w:rPr>
          <w:noProof/>
        </w:rPr>
        <w:drawing>
          <wp:inline distT="0" distB="0" distL="0" distR="0" wp14:anchorId="1DC11389" wp14:editId="13174384">
            <wp:extent cx="3764606" cy="1287892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3641" w14:textId="77777777" w:rsidR="005F5708" w:rsidRDefault="005F5708"/>
    <w:p w14:paraId="3678700D" w14:textId="3BBF2214" w:rsidR="001E6CDD" w:rsidRPr="0052562E" w:rsidRDefault="001E6CDD">
      <w:pPr>
        <w:rPr>
          <w:b/>
          <w:bCs/>
        </w:rPr>
      </w:pPr>
      <w:r w:rsidRPr="0052562E">
        <w:rPr>
          <w:rFonts w:hint="eastAsia"/>
          <w:b/>
          <w:bCs/>
        </w:rPr>
        <w:t>I</w:t>
      </w:r>
      <w:r w:rsidRPr="0052562E">
        <w:rPr>
          <w:b/>
          <w:bCs/>
        </w:rPr>
        <w:t>ris  SVM</w:t>
      </w:r>
    </w:p>
    <w:p w14:paraId="4C6A0BC5" w14:textId="6E04771D" w:rsidR="005B2155" w:rsidRDefault="005F5708">
      <w:pPr>
        <w:rPr>
          <w:noProof/>
        </w:rPr>
      </w:pPr>
      <w:r>
        <w:rPr>
          <w:noProof/>
        </w:rPr>
        <w:drawing>
          <wp:inline distT="0" distB="0" distL="0" distR="0" wp14:anchorId="7A054CF4" wp14:editId="7E86E557">
            <wp:extent cx="1727546" cy="3338064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87" cy="33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7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30C08D" wp14:editId="4A8B9DB7">
            <wp:extent cx="1570597" cy="3352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404" cy="339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7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DA3751" wp14:editId="47026408">
            <wp:extent cx="1776987" cy="3403542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7256" cy="349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66618"/>
    <w:multiLevelType w:val="hybridMultilevel"/>
    <w:tmpl w:val="B3A8A7EE"/>
    <w:lvl w:ilvl="0" w:tplc="EC76F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28"/>
    <w:rsid w:val="0014127D"/>
    <w:rsid w:val="001E6CDD"/>
    <w:rsid w:val="00326228"/>
    <w:rsid w:val="0052562E"/>
    <w:rsid w:val="005B2155"/>
    <w:rsid w:val="005F5708"/>
    <w:rsid w:val="007407BE"/>
    <w:rsid w:val="009A7717"/>
    <w:rsid w:val="00A95356"/>
    <w:rsid w:val="00BE4456"/>
    <w:rsid w:val="00CE3CA8"/>
    <w:rsid w:val="00DE2BF6"/>
    <w:rsid w:val="00E85503"/>
    <w:rsid w:val="00F2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243F"/>
  <w15:chartTrackingRefBased/>
  <w15:docId w15:val="{F4917B4C-AB10-44A5-9E2C-CE1BC027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4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春晖 王</dc:creator>
  <cp:keywords/>
  <dc:description/>
  <cp:lastModifiedBy>春晖 王</cp:lastModifiedBy>
  <cp:revision>6</cp:revision>
  <dcterms:created xsi:type="dcterms:W3CDTF">2019-10-24T12:54:00Z</dcterms:created>
  <dcterms:modified xsi:type="dcterms:W3CDTF">2019-10-27T07:03:00Z</dcterms:modified>
</cp:coreProperties>
</file>