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8822" w14:textId="43021E6E" w:rsidR="009F0711" w:rsidRPr="009F0711" w:rsidRDefault="009F0711">
      <w:pPr>
        <w:rPr>
          <w:b/>
          <w:bCs/>
          <w:sz w:val="40"/>
          <w:szCs w:val="40"/>
          <w:u w:val="single"/>
        </w:rPr>
      </w:pPr>
      <w:r w:rsidRPr="009F0711">
        <w:rPr>
          <w:b/>
          <w:bCs/>
          <w:sz w:val="40"/>
          <w:szCs w:val="40"/>
          <w:u w:val="single"/>
        </w:rPr>
        <w:t>Data Patch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F0711" w:rsidRPr="00645E35" w14:paraId="780954A3" w14:textId="77777777" w:rsidTr="009F0711">
        <w:tc>
          <w:tcPr>
            <w:tcW w:w="2155" w:type="dxa"/>
          </w:tcPr>
          <w:p w14:paraId="54D84A32" w14:textId="34BC7BE7" w:rsidR="009F0711" w:rsidRPr="00645E35" w:rsidRDefault="00645E35">
            <w:pPr>
              <w:rPr>
                <w:b/>
                <w:bCs/>
              </w:rPr>
            </w:pPr>
            <w:r w:rsidRPr="00645E35">
              <w:rPr>
                <w:b/>
                <w:bCs/>
              </w:rPr>
              <w:t>Issue</w:t>
            </w:r>
          </w:p>
        </w:tc>
        <w:tc>
          <w:tcPr>
            <w:tcW w:w="7195" w:type="dxa"/>
          </w:tcPr>
          <w:p w14:paraId="08A333DD" w14:textId="739AB6E3" w:rsidR="009F0711" w:rsidRPr="00645E35" w:rsidRDefault="00645E35">
            <w:r>
              <w:t>#</w:t>
            </w:r>
            <w:r w:rsidRPr="00645E35">
              <w:t>2884</w:t>
            </w:r>
          </w:p>
        </w:tc>
      </w:tr>
      <w:tr w:rsidR="009F0711" w:rsidRPr="00645E35" w14:paraId="130AF421" w14:textId="77777777" w:rsidTr="009F0711">
        <w:tc>
          <w:tcPr>
            <w:tcW w:w="2155" w:type="dxa"/>
          </w:tcPr>
          <w:p w14:paraId="1900E9A1" w14:textId="2CBD1608" w:rsidR="009F0711" w:rsidRPr="00645E35" w:rsidRDefault="00645E3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195" w:type="dxa"/>
          </w:tcPr>
          <w:p w14:paraId="530F7511" w14:textId="69EE201A" w:rsidR="009F0711" w:rsidRPr="00645E35" w:rsidRDefault="00661964">
            <w:r>
              <w:t>The 3 shareholders of Venture Steel were being tagged to Gemalto instead</w:t>
            </w:r>
          </w:p>
        </w:tc>
      </w:tr>
      <w:tr w:rsidR="009F0711" w:rsidRPr="00645E35" w14:paraId="1355B22A" w14:textId="77777777" w:rsidTr="009F0711">
        <w:tc>
          <w:tcPr>
            <w:tcW w:w="2155" w:type="dxa"/>
          </w:tcPr>
          <w:p w14:paraId="26445F7F" w14:textId="7F31A7FF" w:rsidR="009F0711" w:rsidRPr="00645E35" w:rsidRDefault="00645E35">
            <w:pPr>
              <w:rPr>
                <w:b/>
                <w:bCs/>
              </w:rPr>
            </w:pPr>
            <w:r>
              <w:rPr>
                <w:b/>
                <w:bCs/>
              </w:rPr>
              <w:t>Maker</w:t>
            </w:r>
          </w:p>
        </w:tc>
        <w:tc>
          <w:tcPr>
            <w:tcW w:w="7195" w:type="dxa"/>
          </w:tcPr>
          <w:p w14:paraId="281045E2" w14:textId="4A8283BA" w:rsidR="009F0711" w:rsidRPr="00645E35" w:rsidRDefault="000046BC">
            <w:r>
              <w:t>LIN Qianpin</w:t>
            </w:r>
          </w:p>
        </w:tc>
      </w:tr>
      <w:tr w:rsidR="009F0711" w:rsidRPr="00645E35" w14:paraId="3BDA32AB" w14:textId="77777777" w:rsidTr="009F0711">
        <w:tc>
          <w:tcPr>
            <w:tcW w:w="2155" w:type="dxa"/>
          </w:tcPr>
          <w:p w14:paraId="59A0BE89" w14:textId="60135B26" w:rsidR="009F0711" w:rsidRPr="00645E35" w:rsidRDefault="00645E35">
            <w:pPr>
              <w:rPr>
                <w:b/>
                <w:bCs/>
              </w:rPr>
            </w:pPr>
            <w:r>
              <w:rPr>
                <w:b/>
                <w:bCs/>
              </w:rPr>
              <w:t>Checker</w:t>
            </w:r>
          </w:p>
        </w:tc>
        <w:tc>
          <w:tcPr>
            <w:tcW w:w="7195" w:type="dxa"/>
          </w:tcPr>
          <w:p w14:paraId="06BA8057" w14:textId="1EE71054" w:rsidR="009F0711" w:rsidRPr="00645E35" w:rsidRDefault="000046BC">
            <w:r>
              <w:t>HENG Wang Cong</w:t>
            </w:r>
          </w:p>
        </w:tc>
      </w:tr>
      <w:tr w:rsidR="000046BC" w:rsidRPr="00645E35" w14:paraId="0E2CE6E9" w14:textId="77777777" w:rsidTr="009F0711">
        <w:tc>
          <w:tcPr>
            <w:tcW w:w="2155" w:type="dxa"/>
          </w:tcPr>
          <w:p w14:paraId="17E69A51" w14:textId="0391B914" w:rsidR="000046BC" w:rsidRDefault="000046BC">
            <w:pPr>
              <w:rPr>
                <w:b/>
                <w:bCs/>
              </w:rPr>
            </w:pPr>
            <w:r>
              <w:rPr>
                <w:b/>
                <w:bCs/>
              </w:rPr>
              <w:t>Approved</w:t>
            </w:r>
          </w:p>
        </w:tc>
        <w:tc>
          <w:tcPr>
            <w:tcW w:w="7195" w:type="dxa"/>
          </w:tcPr>
          <w:p w14:paraId="04BAD292" w14:textId="56DF26D1" w:rsidR="000046BC" w:rsidRPr="00645E35" w:rsidRDefault="009152B2">
            <w:r>
              <w:t>Y</w:t>
            </w:r>
          </w:p>
        </w:tc>
      </w:tr>
    </w:tbl>
    <w:p w14:paraId="5693D321" w14:textId="77777777" w:rsidR="0035489C" w:rsidRDefault="0035489C"/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815"/>
        <w:gridCol w:w="10525"/>
      </w:tblGrid>
      <w:tr w:rsidR="0035489C" w14:paraId="1277A646" w14:textId="77777777" w:rsidTr="0035489C">
        <w:tc>
          <w:tcPr>
            <w:tcW w:w="812" w:type="dxa"/>
          </w:tcPr>
          <w:p w14:paraId="01B4844A" w14:textId="0EC622D6" w:rsidR="0035489C" w:rsidRDefault="0035489C">
            <w:r>
              <w:t>Before</w:t>
            </w:r>
          </w:p>
        </w:tc>
        <w:tc>
          <w:tcPr>
            <w:tcW w:w="10528" w:type="dxa"/>
          </w:tcPr>
          <w:p w14:paraId="201C9D05" w14:textId="77777777" w:rsidR="0035489C" w:rsidRDefault="0035489C" w:rsidP="0035489C">
            <w:r>
              <w:t>Ketupat_FE.dbo.ENTITY_NAMES</w:t>
            </w:r>
          </w:p>
          <w:p w14:paraId="31A6A818" w14:textId="77777777" w:rsidR="0035489C" w:rsidRDefault="0035489C">
            <w:r>
              <w:rPr>
                <w:noProof/>
              </w:rPr>
              <w:drawing>
                <wp:inline distT="0" distB="0" distL="0" distR="0" wp14:anchorId="4B745D7B" wp14:editId="4A331FE9">
                  <wp:extent cx="5943600" cy="58293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40DF2" w14:textId="77777777" w:rsidR="0035489C" w:rsidRDefault="0035489C"/>
          <w:p w14:paraId="0B0CD2BE" w14:textId="77777777" w:rsidR="0035489C" w:rsidRDefault="0035489C">
            <w:r>
              <w:t>Ketupat.FE.dbo.ENTITY</w:t>
            </w:r>
          </w:p>
          <w:p w14:paraId="0543BB5E" w14:textId="16F724B9" w:rsidR="00B65024" w:rsidRPr="00FA05BA" w:rsidRDefault="00FA05BA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0EAAB67" wp14:editId="25BE79CB">
                  <wp:extent cx="5943600" cy="482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89C" w14:paraId="6F40A03A" w14:textId="77777777" w:rsidTr="0035489C">
        <w:tc>
          <w:tcPr>
            <w:tcW w:w="812" w:type="dxa"/>
          </w:tcPr>
          <w:p w14:paraId="13327A7A" w14:textId="427A7C4D" w:rsidR="0035489C" w:rsidRDefault="0035489C">
            <w:r>
              <w:t>After</w:t>
            </w:r>
          </w:p>
        </w:tc>
        <w:tc>
          <w:tcPr>
            <w:tcW w:w="10528" w:type="dxa"/>
          </w:tcPr>
          <w:p w14:paraId="6FD01EF1" w14:textId="7A0F290A" w:rsidR="0035489C" w:rsidRDefault="0035489C">
            <w:r>
              <w:t>Ketupat_FE.dbo.ENTITY_NAMES</w:t>
            </w:r>
          </w:p>
          <w:p w14:paraId="61609196" w14:textId="77777777" w:rsidR="0035489C" w:rsidRDefault="0035489C">
            <w:r w:rsidRPr="0035489C">
              <w:rPr>
                <w:noProof/>
              </w:rPr>
              <w:drawing>
                <wp:inline distT="0" distB="0" distL="0" distR="0" wp14:anchorId="677E6826" wp14:editId="776E6B18">
                  <wp:extent cx="5943600" cy="577850"/>
                  <wp:effectExtent l="0" t="0" r="0" b="0"/>
                  <wp:docPr id="5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2C131B6-2258-432C-B2A0-00513F1D5B7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32C131B6-2258-432C-B2A0-00513F1D5B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7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5A516" w14:textId="77777777" w:rsidR="00FA05BA" w:rsidRDefault="00FA05BA"/>
          <w:p w14:paraId="6395CAC3" w14:textId="77777777" w:rsidR="00FA05BA" w:rsidRDefault="00FA05BA">
            <w:r>
              <w:t>Ketupat_FE.dbo.ENTITY</w:t>
            </w:r>
          </w:p>
          <w:p w14:paraId="1291679D" w14:textId="0CA6E227" w:rsidR="00FA05BA" w:rsidRDefault="00FA05BA">
            <w:r>
              <w:rPr>
                <w:noProof/>
              </w:rPr>
              <w:drawing>
                <wp:inline distT="0" distB="0" distL="0" distR="0" wp14:anchorId="793E9D79" wp14:editId="722C2AB5">
                  <wp:extent cx="5943600" cy="47434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ADD71" w14:textId="6585A952" w:rsidR="00F0048F" w:rsidRDefault="00F0048F"/>
    <w:p w14:paraId="78369C14" w14:textId="49766276" w:rsidR="0035489C" w:rsidRPr="00661964" w:rsidRDefault="0035489C">
      <w:pPr>
        <w:rPr>
          <w:b/>
          <w:bCs/>
        </w:rPr>
      </w:pPr>
      <w:r w:rsidRPr="00661964">
        <w:rPr>
          <w:b/>
          <w:bCs/>
        </w:rPr>
        <w:t>Patch Code</w:t>
      </w:r>
    </w:p>
    <w:p w14:paraId="63BC9AED" w14:textId="77777777" w:rsidR="0035489C" w:rsidRPr="0035489C" w:rsidRDefault="0035489C" w:rsidP="0035489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5489C">
        <w:rPr>
          <w:rFonts w:ascii="Consolas" w:eastAsia="Times New Roman" w:hAnsi="Consolas" w:cs="Times New Roman"/>
          <w:color w:val="88846F"/>
          <w:sz w:val="18"/>
          <w:szCs w:val="18"/>
        </w:rPr>
        <w:t>--this updates the is_active column and swaps the activeness/inactiveness indicator</w:t>
      </w:r>
    </w:p>
    <w:p w14:paraId="559050D6" w14:textId="77777777" w:rsidR="0035489C" w:rsidRPr="0035489C" w:rsidRDefault="0035489C" w:rsidP="0035489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5489C">
        <w:rPr>
          <w:rFonts w:ascii="Consolas" w:eastAsia="Times New Roman" w:hAnsi="Consolas" w:cs="Times New Roman"/>
          <w:color w:val="F92672"/>
          <w:sz w:val="18"/>
          <w:szCs w:val="18"/>
        </w:rPr>
        <w:t>update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 e </w:t>
      </w:r>
    </w:p>
    <w:p w14:paraId="1C79FA4F" w14:textId="77777777" w:rsidR="0035489C" w:rsidRPr="0035489C" w:rsidRDefault="0035489C" w:rsidP="0035489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5489C">
        <w:rPr>
          <w:rFonts w:ascii="Consolas" w:eastAsia="Times New Roman" w:hAnsi="Consolas" w:cs="Times New Roman"/>
          <w:color w:val="F92672"/>
          <w:sz w:val="18"/>
          <w:szCs w:val="18"/>
        </w:rPr>
        <w:t>set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 is_active </w:t>
      </w:r>
      <w:r w:rsidRPr="0035489C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35489C">
        <w:rPr>
          <w:rFonts w:ascii="Consolas" w:eastAsia="Times New Roman" w:hAnsi="Consolas" w:cs="Times New Roman"/>
          <w:color w:val="AE81FF"/>
          <w:sz w:val="18"/>
          <w:szCs w:val="18"/>
        </w:rPr>
        <w:t>tmp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35489C">
        <w:rPr>
          <w:rFonts w:ascii="Consolas" w:eastAsia="Times New Roman" w:hAnsi="Consolas" w:cs="Times New Roman"/>
          <w:color w:val="AE81FF"/>
          <w:sz w:val="18"/>
          <w:szCs w:val="18"/>
        </w:rPr>
        <w:t>is_active</w:t>
      </w:r>
    </w:p>
    <w:p w14:paraId="0E847701" w14:textId="77777777" w:rsidR="0035489C" w:rsidRPr="0035489C" w:rsidRDefault="0035489C" w:rsidP="0035489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5489C">
        <w:rPr>
          <w:rFonts w:ascii="Consolas" w:eastAsia="Times New Roman" w:hAnsi="Consolas" w:cs="Times New Roman"/>
          <w:color w:val="F92672"/>
          <w:sz w:val="18"/>
          <w:szCs w:val="18"/>
        </w:rPr>
        <w:t>from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35489C">
        <w:rPr>
          <w:rFonts w:ascii="Consolas" w:eastAsia="Times New Roman" w:hAnsi="Consolas" w:cs="Times New Roman"/>
          <w:color w:val="AE81FF"/>
          <w:sz w:val="18"/>
          <w:szCs w:val="18"/>
        </w:rPr>
        <w:t>Ketupat_FE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35489C">
        <w:rPr>
          <w:rFonts w:ascii="Consolas" w:eastAsia="Times New Roman" w:hAnsi="Consolas" w:cs="Times New Roman"/>
          <w:color w:val="AE81FF"/>
          <w:sz w:val="18"/>
          <w:szCs w:val="18"/>
        </w:rPr>
        <w:t>dbo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.ENTITY_NAMES E</w:t>
      </w:r>
    </w:p>
    <w:p w14:paraId="0AD60DB9" w14:textId="77777777" w:rsidR="0035489C" w:rsidRPr="0035489C" w:rsidRDefault="0035489C" w:rsidP="0035489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5489C">
        <w:rPr>
          <w:rFonts w:ascii="Consolas" w:eastAsia="Times New Roman" w:hAnsi="Consolas" w:cs="Times New Roman"/>
          <w:color w:val="F92672"/>
          <w:sz w:val="18"/>
          <w:szCs w:val="18"/>
        </w:rPr>
        <w:t>join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 (</w:t>
      </w:r>
    </w:p>
    <w:p w14:paraId="50D93A10" w14:textId="77777777" w:rsidR="0035489C" w:rsidRPr="0035489C" w:rsidRDefault="0035489C" w:rsidP="0035489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5489C">
        <w:rPr>
          <w:rFonts w:ascii="Consolas" w:eastAsia="Times New Roman" w:hAnsi="Consolas" w:cs="Times New Roman"/>
          <w:color w:val="F92672"/>
          <w:sz w:val="18"/>
          <w:szCs w:val="18"/>
        </w:rPr>
        <w:t>select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 is_active </w:t>
      </w:r>
      <w:r w:rsidRPr="0035489C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35489C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, name_id </w:t>
      </w:r>
      <w:r w:rsidRPr="0035489C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35489C">
        <w:rPr>
          <w:rFonts w:ascii="Consolas" w:eastAsia="Times New Roman" w:hAnsi="Consolas" w:cs="Times New Roman"/>
          <w:color w:val="AE81FF"/>
          <w:sz w:val="18"/>
          <w:szCs w:val="18"/>
        </w:rPr>
        <w:t>1368636</w:t>
      </w:r>
    </w:p>
    <w:p w14:paraId="38955912" w14:textId="77777777" w:rsidR="0035489C" w:rsidRPr="0035489C" w:rsidRDefault="0035489C" w:rsidP="0035489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5489C">
        <w:rPr>
          <w:rFonts w:ascii="Consolas" w:eastAsia="Times New Roman" w:hAnsi="Consolas" w:cs="Times New Roman"/>
          <w:color w:val="F92672"/>
          <w:sz w:val="18"/>
          <w:szCs w:val="18"/>
        </w:rPr>
        <w:t>UNION</w:t>
      </w:r>
    </w:p>
    <w:p w14:paraId="5486D889" w14:textId="77777777" w:rsidR="0035489C" w:rsidRPr="0035489C" w:rsidRDefault="0035489C" w:rsidP="0035489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5489C">
        <w:rPr>
          <w:rFonts w:ascii="Consolas" w:eastAsia="Times New Roman" w:hAnsi="Consolas" w:cs="Times New Roman"/>
          <w:color w:val="F92672"/>
          <w:sz w:val="18"/>
          <w:szCs w:val="18"/>
        </w:rPr>
        <w:t>select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 is_active </w:t>
      </w:r>
      <w:r w:rsidRPr="0035489C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35489C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, name_id </w:t>
      </w:r>
      <w:r w:rsidRPr="0035489C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35489C">
        <w:rPr>
          <w:rFonts w:ascii="Consolas" w:eastAsia="Times New Roman" w:hAnsi="Consolas" w:cs="Times New Roman"/>
          <w:color w:val="AE81FF"/>
          <w:sz w:val="18"/>
          <w:szCs w:val="18"/>
        </w:rPr>
        <w:t>5743359</w:t>
      </w:r>
    </w:p>
    <w:p w14:paraId="000A4FF1" w14:textId="1C9DE757" w:rsidR="0035489C" w:rsidRPr="0035489C" w:rsidRDefault="0035489C" w:rsidP="0035489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) tmp </w:t>
      </w:r>
      <w:r w:rsidRPr="0035489C">
        <w:rPr>
          <w:rFonts w:ascii="Consolas" w:eastAsia="Times New Roman" w:hAnsi="Consolas" w:cs="Times New Roman"/>
          <w:color w:val="F92672"/>
          <w:sz w:val="18"/>
          <w:szCs w:val="18"/>
        </w:rPr>
        <w:t>on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35489C">
        <w:rPr>
          <w:rFonts w:ascii="Consolas" w:eastAsia="Times New Roman" w:hAnsi="Consolas" w:cs="Times New Roman"/>
          <w:color w:val="AE81FF"/>
          <w:sz w:val="18"/>
          <w:szCs w:val="18"/>
        </w:rPr>
        <w:t>tmp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35489C">
        <w:rPr>
          <w:rFonts w:ascii="Consolas" w:eastAsia="Times New Roman" w:hAnsi="Consolas" w:cs="Times New Roman"/>
          <w:color w:val="AE81FF"/>
          <w:sz w:val="18"/>
          <w:szCs w:val="18"/>
        </w:rPr>
        <w:t>name_id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35489C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35489C">
        <w:rPr>
          <w:rFonts w:ascii="Consolas" w:eastAsia="Times New Roman" w:hAnsi="Consolas" w:cs="Times New Roman"/>
          <w:color w:val="AE81FF"/>
          <w:sz w:val="18"/>
          <w:szCs w:val="18"/>
        </w:rPr>
        <w:t>e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35489C">
        <w:rPr>
          <w:rFonts w:ascii="Consolas" w:eastAsia="Times New Roman" w:hAnsi="Consolas" w:cs="Times New Roman"/>
          <w:color w:val="AE81FF"/>
          <w:sz w:val="18"/>
          <w:szCs w:val="18"/>
        </w:rPr>
        <w:t>name_id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14:paraId="26A97292" w14:textId="77777777" w:rsidR="0035489C" w:rsidRPr="0035489C" w:rsidRDefault="0035489C" w:rsidP="0035489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4D9D1059" w14:textId="77777777" w:rsidR="0035489C" w:rsidRPr="0035489C" w:rsidRDefault="0035489C" w:rsidP="0035489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5489C">
        <w:rPr>
          <w:rFonts w:ascii="Consolas" w:eastAsia="Times New Roman" w:hAnsi="Consolas" w:cs="Times New Roman"/>
          <w:color w:val="88846F"/>
          <w:sz w:val="18"/>
          <w:szCs w:val="18"/>
        </w:rPr>
        <w:t>--This changes the active_name in ENTITY table so that the entity_guid will point to Venture Steel and not Gemalto</w:t>
      </w:r>
    </w:p>
    <w:p w14:paraId="1D890E7C" w14:textId="77777777" w:rsidR="0035489C" w:rsidRPr="0035489C" w:rsidRDefault="0035489C" w:rsidP="0035489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5489C">
        <w:rPr>
          <w:rFonts w:ascii="Consolas" w:eastAsia="Times New Roman" w:hAnsi="Consolas" w:cs="Times New Roman"/>
          <w:color w:val="88846F"/>
          <w:sz w:val="18"/>
          <w:szCs w:val="18"/>
        </w:rPr>
        <w:t>--ENTITY_GUID = 'fef40756-e87a-4796-8dd2-adf6b274a62d'</w:t>
      </w:r>
    </w:p>
    <w:p w14:paraId="2DFD70F5" w14:textId="77777777" w:rsidR="0035489C" w:rsidRPr="0035489C" w:rsidRDefault="0035489C" w:rsidP="0035489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5489C">
        <w:rPr>
          <w:rFonts w:ascii="Consolas" w:eastAsia="Times New Roman" w:hAnsi="Consolas" w:cs="Times New Roman"/>
          <w:color w:val="F92672"/>
          <w:sz w:val="18"/>
          <w:szCs w:val="18"/>
        </w:rPr>
        <w:t>update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35489C">
        <w:rPr>
          <w:rFonts w:ascii="Consolas" w:eastAsia="Times New Roman" w:hAnsi="Consolas" w:cs="Times New Roman"/>
          <w:color w:val="AE81FF"/>
          <w:sz w:val="18"/>
          <w:szCs w:val="18"/>
        </w:rPr>
        <w:t>Ketupat_FE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35489C">
        <w:rPr>
          <w:rFonts w:ascii="Consolas" w:eastAsia="Times New Roman" w:hAnsi="Consolas" w:cs="Times New Roman"/>
          <w:color w:val="AE81FF"/>
          <w:sz w:val="18"/>
          <w:szCs w:val="18"/>
        </w:rPr>
        <w:t>dbo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.ENTITY</w:t>
      </w:r>
    </w:p>
    <w:p w14:paraId="6EE32C89" w14:textId="77777777" w:rsidR="0035489C" w:rsidRPr="0035489C" w:rsidRDefault="0035489C" w:rsidP="0035489C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35489C">
        <w:rPr>
          <w:rFonts w:ascii="Consolas" w:eastAsia="Times New Roman" w:hAnsi="Consolas" w:cs="Times New Roman"/>
          <w:color w:val="F92672"/>
          <w:sz w:val="18"/>
          <w:szCs w:val="18"/>
        </w:rPr>
        <w:t>set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 active_name </w:t>
      </w:r>
      <w:r w:rsidRPr="0035489C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35489C">
        <w:rPr>
          <w:rFonts w:ascii="Consolas" w:eastAsia="Times New Roman" w:hAnsi="Consolas" w:cs="Times New Roman"/>
          <w:color w:val="E6DB74"/>
          <w:sz w:val="18"/>
          <w:szCs w:val="18"/>
        </w:rPr>
        <w:t>'VENTURE STEEL CORPORATION SDN. BHD.'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</w:p>
    <w:p w14:paraId="76B1FADF" w14:textId="0A0EEC55" w:rsidR="0035489C" w:rsidRDefault="0035489C" w:rsidP="009152B2">
      <w:pPr>
        <w:shd w:val="clear" w:color="auto" w:fill="272822"/>
        <w:spacing w:after="0" w:line="240" w:lineRule="atLeast"/>
      </w:pPr>
      <w:r w:rsidRPr="0035489C">
        <w:rPr>
          <w:rFonts w:ascii="Consolas" w:eastAsia="Times New Roman" w:hAnsi="Consolas" w:cs="Times New Roman"/>
          <w:color w:val="F92672"/>
          <w:sz w:val="18"/>
          <w:szCs w:val="18"/>
        </w:rPr>
        <w:t>where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 ENTITY_GUID </w:t>
      </w:r>
      <w:r w:rsidRPr="0035489C">
        <w:rPr>
          <w:rFonts w:ascii="Consolas" w:eastAsia="Times New Roman" w:hAnsi="Consolas" w:cs="Times New Roman"/>
          <w:color w:val="F92672"/>
          <w:sz w:val="18"/>
          <w:szCs w:val="18"/>
        </w:rPr>
        <w:t>=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r w:rsidRPr="0035489C">
        <w:rPr>
          <w:rFonts w:ascii="Consolas" w:eastAsia="Times New Roman" w:hAnsi="Consolas" w:cs="Times New Roman"/>
          <w:color w:val="E6DB74"/>
          <w:sz w:val="18"/>
          <w:szCs w:val="18"/>
        </w:rPr>
        <w:t>'fef40756-e87a-4796-8dd2-adf6b274a62d'</w:t>
      </w:r>
      <w:r w:rsidRPr="0035489C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sectPr w:rsidR="0035489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79531" w14:textId="77777777" w:rsidR="0071007B" w:rsidRDefault="0071007B" w:rsidP="00233BF4">
      <w:pPr>
        <w:spacing w:after="0" w:line="240" w:lineRule="auto"/>
      </w:pPr>
      <w:r>
        <w:separator/>
      </w:r>
    </w:p>
  </w:endnote>
  <w:endnote w:type="continuationSeparator" w:id="0">
    <w:p w14:paraId="2112A33E" w14:textId="77777777" w:rsidR="0071007B" w:rsidRDefault="0071007B" w:rsidP="00233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14"/>
        <w:szCs w:val="14"/>
      </w:rPr>
      <w:id w:val="-7919780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59AA08B" w14:textId="77777777" w:rsidR="00107FB8" w:rsidRPr="005A4E98" w:rsidRDefault="00107FB8" w:rsidP="00107FB8">
        <w:pPr>
          <w:pStyle w:val="Footer"/>
          <w:framePr w:w="326" w:wrap="none" w:vAnchor="text" w:hAnchor="page" w:x="10148" w:y="141"/>
          <w:jc w:val="right"/>
          <w:rPr>
            <w:rStyle w:val="PageNumber"/>
            <w:sz w:val="14"/>
            <w:szCs w:val="14"/>
          </w:rPr>
        </w:pPr>
        <w:r w:rsidRPr="005A4E98">
          <w:rPr>
            <w:rStyle w:val="PageNumber"/>
            <w:sz w:val="14"/>
            <w:szCs w:val="14"/>
          </w:rPr>
          <w:fldChar w:fldCharType="begin"/>
        </w:r>
        <w:r w:rsidRPr="005A4E98">
          <w:rPr>
            <w:rStyle w:val="PageNumber"/>
            <w:sz w:val="14"/>
            <w:szCs w:val="14"/>
          </w:rPr>
          <w:instrText xml:space="preserve"> PAGE </w:instrText>
        </w:r>
        <w:r w:rsidRPr="005A4E98">
          <w:rPr>
            <w:rStyle w:val="PageNumber"/>
            <w:sz w:val="14"/>
            <w:szCs w:val="14"/>
          </w:rPr>
          <w:fldChar w:fldCharType="separate"/>
        </w:r>
        <w:r>
          <w:rPr>
            <w:rStyle w:val="PageNumber"/>
            <w:sz w:val="14"/>
            <w:szCs w:val="14"/>
          </w:rPr>
          <w:t>1</w:t>
        </w:r>
        <w:r w:rsidRPr="005A4E98">
          <w:rPr>
            <w:rStyle w:val="PageNumber"/>
            <w:sz w:val="14"/>
            <w:szCs w:val="14"/>
          </w:rPr>
          <w:fldChar w:fldCharType="end"/>
        </w:r>
      </w:p>
    </w:sdtContent>
  </w:sdt>
  <w:p w14:paraId="380DAFC4" w14:textId="77777777" w:rsidR="00107FB8" w:rsidRDefault="00107FB8" w:rsidP="00107FB8">
    <w:pPr>
      <w:pStyle w:val="Footer"/>
      <w:ind w:right="360"/>
    </w:pPr>
    <w:r w:rsidRPr="00A4708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01CBFAF" wp14:editId="69F24901">
              <wp:simplePos x="0" y="0"/>
              <wp:positionH relativeFrom="column">
                <wp:posOffset>2981325</wp:posOffset>
              </wp:positionH>
              <wp:positionV relativeFrom="paragraph">
                <wp:posOffset>18489</wp:posOffset>
              </wp:positionV>
              <wp:extent cx="2495550" cy="587375"/>
              <wp:effectExtent l="0" t="0" r="0" b="317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95550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F21A91" w14:textId="36852DBD" w:rsidR="00107FB8" w:rsidRPr="00A05847" w:rsidRDefault="00107FB8" w:rsidP="00107FB8">
                          <w:pPr>
                            <w:spacing w:line="240" w:lineRule="auto"/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  <w:t>Data Patch Form</w:t>
                          </w:r>
                        </w:p>
                        <w:p w14:paraId="0BF2107C" w14:textId="4A4F8AD5" w:rsidR="00107FB8" w:rsidRDefault="00107FB8" w:rsidP="00107FB8">
                          <w:pPr>
                            <w:spacing w:line="240" w:lineRule="auto"/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  <w:t>For Internal Use</w:t>
                          </w:r>
                        </w:p>
                        <w:p w14:paraId="688DF4ED" w14:textId="542E27B0" w:rsidR="009152B2" w:rsidRPr="00A05847" w:rsidRDefault="009152B2" w:rsidP="00107FB8">
                          <w:pPr>
                            <w:spacing w:line="240" w:lineRule="auto"/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  <w:t>Private and Confidential</w:t>
                          </w:r>
                        </w:p>
                        <w:p w14:paraId="606F166C" w14:textId="77777777" w:rsidR="00107FB8" w:rsidRPr="00A05847" w:rsidRDefault="00107FB8" w:rsidP="00107FB8">
                          <w:pPr>
                            <w:spacing w:line="240" w:lineRule="auto"/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</w:pPr>
                        </w:p>
                        <w:p w14:paraId="20BC21FA" w14:textId="77777777" w:rsidR="00107FB8" w:rsidRPr="00A05847" w:rsidRDefault="00107FB8" w:rsidP="00107FB8">
                          <w:pPr>
                            <w:spacing w:line="240" w:lineRule="auto"/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</w:pPr>
                          <w:r w:rsidRPr="00A05847"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  <w:t>Private and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1CBFA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234.75pt;margin-top:1.45pt;width:196.5pt;height:4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" filled="f" stroked="f" strokeweight="1pt">
              <v:textbox>
                <w:txbxContent>
                  <w:p w14:paraId="3DF21A91" w14:textId="36852DBD" w:rsidR="00107FB8" w:rsidRPr="00A05847" w:rsidRDefault="00107FB8" w:rsidP="00107FB8">
                    <w:pPr>
                      <w:spacing w:line="240" w:lineRule="auto"/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  <w:t>Data Patch Form</w:t>
                    </w:r>
                  </w:p>
                  <w:p w14:paraId="0BF2107C" w14:textId="4A4F8AD5" w:rsidR="00107FB8" w:rsidRDefault="00107FB8" w:rsidP="00107FB8">
                    <w:pPr>
                      <w:spacing w:line="240" w:lineRule="auto"/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  <w:t>For Internal Use</w:t>
                    </w:r>
                  </w:p>
                  <w:p w14:paraId="688DF4ED" w14:textId="542E27B0" w:rsidR="009152B2" w:rsidRPr="00A05847" w:rsidRDefault="009152B2" w:rsidP="00107FB8">
                    <w:pPr>
                      <w:spacing w:line="240" w:lineRule="auto"/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  <w:t>Private and Confidential</w:t>
                    </w:r>
                  </w:p>
                  <w:p w14:paraId="606F166C" w14:textId="77777777" w:rsidR="00107FB8" w:rsidRPr="00A05847" w:rsidRDefault="00107FB8" w:rsidP="00107FB8">
                    <w:pPr>
                      <w:spacing w:line="240" w:lineRule="auto"/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</w:pPr>
                  </w:p>
                  <w:p w14:paraId="20BC21FA" w14:textId="77777777" w:rsidR="00107FB8" w:rsidRPr="00A05847" w:rsidRDefault="00107FB8" w:rsidP="00107FB8">
                    <w:pPr>
                      <w:spacing w:line="240" w:lineRule="auto"/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</w:pPr>
                    <w:r w:rsidRPr="00A05847"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  <w:t>Private and Confidential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EE7A08E" wp14:editId="67072CBE">
          <wp:extent cx="453000" cy="450000"/>
          <wp:effectExtent l="0" t="0" r="4445" b="0"/>
          <wp:docPr id="9" name="Picture 9" descr="A picture containing graphics, room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graphics, room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3000" cy="45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194C67F7" wp14:editId="233D3AA3">
          <wp:simplePos x="0" y="0"/>
          <wp:positionH relativeFrom="margin">
            <wp:posOffset>3810</wp:posOffset>
          </wp:positionH>
          <wp:positionV relativeFrom="margin">
            <wp:posOffset>9247505</wp:posOffset>
          </wp:positionV>
          <wp:extent cx="213995" cy="270510"/>
          <wp:effectExtent l="0" t="0" r="1905" b="0"/>
          <wp:wrapSquare wrapText="bothSides"/>
          <wp:docPr id="10" name="Picture 10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Handshakes-logo-01-10-1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995" cy="270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FD5246F" w14:textId="3D6745EB" w:rsidR="00FD2712" w:rsidRDefault="00FD27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2B62F" w14:textId="77777777" w:rsidR="0071007B" w:rsidRDefault="0071007B" w:rsidP="00233BF4">
      <w:pPr>
        <w:spacing w:after="0" w:line="240" w:lineRule="auto"/>
      </w:pPr>
      <w:r>
        <w:separator/>
      </w:r>
    </w:p>
  </w:footnote>
  <w:footnote w:type="continuationSeparator" w:id="0">
    <w:p w14:paraId="19D61D35" w14:textId="77777777" w:rsidR="0071007B" w:rsidRDefault="0071007B" w:rsidP="00233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9566" w14:textId="0340857A" w:rsidR="00233BF4" w:rsidRDefault="00C95496" w:rsidP="00233BF4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5D4D478D" wp14:editId="520F8CDB">
          <wp:simplePos x="0" y="0"/>
          <wp:positionH relativeFrom="margin">
            <wp:align>left</wp:align>
          </wp:positionH>
          <wp:positionV relativeFrom="margin">
            <wp:posOffset>-717550</wp:posOffset>
          </wp:positionV>
          <wp:extent cx="1233805" cy="165100"/>
          <wp:effectExtent l="0" t="0" r="4445" b="6350"/>
          <wp:wrapSquare wrapText="bothSides"/>
          <wp:docPr id="7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andshakes-wordmark-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3805" cy="165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3BF4" w:rsidRPr="00B452A5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1B647D" wp14:editId="24EAE19C">
              <wp:simplePos x="0" y="0"/>
              <wp:positionH relativeFrom="column">
                <wp:posOffset>2701290</wp:posOffset>
              </wp:positionH>
              <wp:positionV relativeFrom="paragraph">
                <wp:posOffset>-296545</wp:posOffset>
              </wp:positionV>
              <wp:extent cx="1815465" cy="587375"/>
              <wp:effectExtent l="0" t="0" r="0" b="0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546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AF95D7" w14:textId="77777777" w:rsidR="00233BF4" w:rsidRPr="00A05847" w:rsidRDefault="00233BF4" w:rsidP="00233BF4">
                          <w:pPr>
                            <w:spacing w:line="240" w:lineRule="auto"/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</w:pPr>
                          <w:r w:rsidRPr="00A05847"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  <w:t xml:space="preserve">190 Middle Road </w:t>
                          </w:r>
                        </w:p>
                        <w:p w14:paraId="77145CD4" w14:textId="77777777" w:rsidR="00233BF4" w:rsidRPr="00A05847" w:rsidRDefault="00233BF4" w:rsidP="00233BF4">
                          <w:pPr>
                            <w:spacing w:line="240" w:lineRule="auto"/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</w:pPr>
                          <w:r w:rsidRPr="00A05847"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  <w:t>#20-08 Fortune Centre</w:t>
                          </w:r>
                        </w:p>
                        <w:p w14:paraId="633A1771" w14:textId="77777777" w:rsidR="00233BF4" w:rsidRPr="00A05847" w:rsidRDefault="00233BF4" w:rsidP="00233BF4">
                          <w:pPr>
                            <w:spacing w:line="240" w:lineRule="auto"/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</w:pPr>
                          <w:r w:rsidRPr="00A05847"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  <w:t>Singapore 188979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B647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212.7pt;margin-top:-23.35pt;width:142.95pt;height: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" filled="f" stroked="f" strokeweight="1pt">
              <v:textbox>
                <w:txbxContent>
                  <w:p w14:paraId="7CAF95D7" w14:textId="77777777" w:rsidR="00233BF4" w:rsidRPr="00A05847" w:rsidRDefault="00233BF4" w:rsidP="00233BF4">
                    <w:pPr>
                      <w:spacing w:line="240" w:lineRule="auto"/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</w:pPr>
                    <w:r w:rsidRPr="00A05847"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  <w:t xml:space="preserve">190 Middle Road </w:t>
                    </w:r>
                  </w:p>
                  <w:p w14:paraId="77145CD4" w14:textId="77777777" w:rsidR="00233BF4" w:rsidRPr="00A05847" w:rsidRDefault="00233BF4" w:rsidP="00233BF4">
                    <w:pPr>
                      <w:spacing w:line="240" w:lineRule="auto"/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</w:pPr>
                    <w:r w:rsidRPr="00A05847"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  <w:t>#20-08 Fortune Centre</w:t>
                    </w:r>
                  </w:p>
                  <w:p w14:paraId="633A1771" w14:textId="77777777" w:rsidR="00233BF4" w:rsidRPr="00A05847" w:rsidRDefault="00233BF4" w:rsidP="00233BF4">
                    <w:pPr>
                      <w:spacing w:line="240" w:lineRule="auto"/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</w:pPr>
                    <w:r w:rsidRPr="00A05847"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  <w:t>Singapore 188979</w:t>
                    </w:r>
                  </w:p>
                </w:txbxContent>
              </v:textbox>
            </v:shape>
          </w:pict>
        </mc:Fallback>
      </mc:AlternateContent>
    </w:r>
    <w:r w:rsidR="00233BF4">
      <w:rPr>
        <w:noProof/>
      </w:rPr>
      <w:drawing>
        <wp:anchor distT="0" distB="0" distL="114300" distR="114300" simplePos="0" relativeHeight="251661312" behindDoc="0" locked="0" layoutInCell="1" allowOverlap="1" wp14:anchorId="61DDDB1D" wp14:editId="172BBF47">
          <wp:simplePos x="0" y="0"/>
          <wp:positionH relativeFrom="margin">
            <wp:posOffset>3810</wp:posOffset>
          </wp:positionH>
          <wp:positionV relativeFrom="margin">
            <wp:posOffset>-1159210</wp:posOffset>
          </wp:positionV>
          <wp:extent cx="1233805" cy="165100"/>
          <wp:effectExtent l="0" t="0" r="0" b="0"/>
          <wp:wrapSquare wrapText="bothSides"/>
          <wp:docPr id="6" name="Picture 6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Handshakes-wordmark-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3805" cy="165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3BF4" w:rsidRPr="00B452A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55D52C" wp14:editId="6BDFAC4F">
              <wp:simplePos x="0" y="0"/>
              <wp:positionH relativeFrom="column">
                <wp:posOffset>4346646</wp:posOffset>
              </wp:positionH>
              <wp:positionV relativeFrom="paragraph">
                <wp:posOffset>-267335</wp:posOffset>
              </wp:positionV>
              <wp:extent cx="1815465" cy="588010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15465" cy="588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081F53" w14:textId="77777777" w:rsidR="00233BF4" w:rsidRPr="00A05847" w:rsidRDefault="00233BF4" w:rsidP="00233BF4">
                          <w:pPr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</w:pPr>
                          <w:r w:rsidRPr="00A05847"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  <w:t>enquiries@handshakes.com.sg</w:t>
                          </w:r>
                        </w:p>
                        <w:p w14:paraId="6DA695D5" w14:textId="77777777" w:rsidR="00233BF4" w:rsidRPr="00A05847" w:rsidRDefault="00233BF4" w:rsidP="00233BF4">
                          <w:pPr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</w:pPr>
                          <w:r w:rsidRPr="00A05847">
                            <w:rPr>
                              <w:rFonts w:ascii="Arial" w:hAnsi="Arial" w:cs="Arial"/>
                              <w:color w:val="767171" w:themeColor="background2" w:themeShade="80"/>
                              <w:sz w:val="14"/>
                              <w:szCs w:val="14"/>
                            </w:rPr>
                            <w:t>www.handshakes.com.sg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55D52C" id="Text Box 20" o:spid="_x0000_s1027" type="#_x0000_t202" style="position:absolute;margin-left:342.25pt;margin-top:-21.05pt;width:142.95pt;height:4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" filled="f" stroked="f" strokeweight="1pt">
              <v:textbox>
                <w:txbxContent>
                  <w:p w14:paraId="57081F53" w14:textId="77777777" w:rsidR="00233BF4" w:rsidRPr="00A05847" w:rsidRDefault="00233BF4" w:rsidP="00233BF4">
                    <w:pPr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</w:pPr>
                    <w:r w:rsidRPr="00A05847"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  <w:t>enquiries@handshakes.com.sg</w:t>
                    </w:r>
                  </w:p>
                  <w:p w14:paraId="6DA695D5" w14:textId="77777777" w:rsidR="00233BF4" w:rsidRPr="00A05847" w:rsidRDefault="00233BF4" w:rsidP="00233BF4">
                    <w:pPr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</w:pPr>
                    <w:r w:rsidRPr="00A05847">
                      <w:rPr>
                        <w:rFonts w:ascii="Arial" w:hAnsi="Arial" w:cs="Arial"/>
                        <w:color w:val="767171" w:themeColor="background2" w:themeShade="80"/>
                        <w:sz w:val="14"/>
                        <w:szCs w:val="14"/>
                      </w:rPr>
                      <w:t>www.handshakes.com.sg</w:t>
                    </w:r>
                  </w:p>
                </w:txbxContent>
              </v:textbox>
            </v:shape>
          </w:pict>
        </mc:Fallback>
      </mc:AlternateContent>
    </w:r>
  </w:p>
  <w:p w14:paraId="71B6E779" w14:textId="77777777" w:rsidR="00233BF4" w:rsidRDefault="00233B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89C"/>
    <w:rsid w:val="000046BC"/>
    <w:rsid w:val="00107FB8"/>
    <w:rsid w:val="00233BF4"/>
    <w:rsid w:val="0035489C"/>
    <w:rsid w:val="003662D4"/>
    <w:rsid w:val="00645E35"/>
    <w:rsid w:val="00661964"/>
    <w:rsid w:val="0071007B"/>
    <w:rsid w:val="009152B2"/>
    <w:rsid w:val="009F0711"/>
    <w:rsid w:val="00B65024"/>
    <w:rsid w:val="00BE5609"/>
    <w:rsid w:val="00C95496"/>
    <w:rsid w:val="00CF6809"/>
    <w:rsid w:val="00F0048F"/>
    <w:rsid w:val="00FA05BA"/>
    <w:rsid w:val="00FD2712"/>
    <w:rsid w:val="00FD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184D9"/>
  <w15:chartTrackingRefBased/>
  <w15:docId w15:val="{4C171709-4871-44C7-9A3C-DA0191CD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3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BF4"/>
  </w:style>
  <w:style w:type="paragraph" w:styleId="Footer">
    <w:name w:val="footer"/>
    <w:basedOn w:val="Normal"/>
    <w:link w:val="FooterChar"/>
    <w:uiPriority w:val="99"/>
    <w:unhideWhenUsed/>
    <w:rsid w:val="00233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BF4"/>
  </w:style>
  <w:style w:type="character" w:styleId="PageNumber">
    <w:name w:val="page number"/>
    <w:basedOn w:val="DefaultParagraphFont"/>
    <w:uiPriority w:val="99"/>
    <w:semiHidden/>
    <w:unhideWhenUsed/>
    <w:rsid w:val="00107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03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Qianpin</dc:creator>
  <cp:keywords/>
  <dc:description/>
  <cp:lastModifiedBy>LIN Qianpin</cp:lastModifiedBy>
  <cp:revision>13</cp:revision>
  <dcterms:created xsi:type="dcterms:W3CDTF">2021-07-07T06:39:00Z</dcterms:created>
  <dcterms:modified xsi:type="dcterms:W3CDTF">2021-07-07T08:07:00Z</dcterms:modified>
</cp:coreProperties>
</file>