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FE2" w:rsidRPr="00756FE2" w:rsidRDefault="00756FE2" w:rsidP="00756FE2">
      <w:pPr>
        <w:widowControl/>
        <w:spacing w:line="240" w:lineRule="atLeast"/>
        <w:jc w:val="left"/>
        <w:rPr>
          <w:rFonts w:ascii="Verdana" w:hAnsi="Verdana" w:cs="宋体"/>
          <w:kern w:val="0"/>
          <w:sz w:val="15"/>
          <w:szCs w:val="15"/>
        </w:rPr>
      </w:pPr>
      <w:r w:rsidRPr="00756FE2">
        <w:rPr>
          <w:rFonts w:ascii="Verdana" w:hAnsi="Verdana" w:cs="宋体"/>
          <w:color w:val="2D2D2D"/>
          <w:kern w:val="0"/>
          <w:sz w:val="20"/>
          <w:szCs w:val="20"/>
        </w:rPr>
        <w:t>RFC3550</w:t>
      </w:r>
    </w:p>
    <w:p w:rsidR="00756FE2" w:rsidRPr="00756FE2" w:rsidRDefault="00756FE2" w:rsidP="00756FE2">
      <w:pPr>
        <w:widowControl/>
        <w:spacing w:line="240" w:lineRule="atLeast"/>
        <w:jc w:val="left"/>
        <w:rPr>
          <w:rFonts w:ascii="Verdana" w:hAnsi="Verdana" w:cs="宋体"/>
          <w:kern w:val="0"/>
          <w:sz w:val="15"/>
          <w:szCs w:val="15"/>
        </w:rPr>
      </w:pPr>
      <w:r w:rsidRPr="00756FE2">
        <w:rPr>
          <w:rFonts w:ascii="Verdana" w:hAnsi="Verdana" w:cs="宋体"/>
          <w:kern w:val="0"/>
          <w:sz w:val="15"/>
          <w:szCs w:val="15"/>
        </w:rPr>
        <w:t> </w:t>
      </w:r>
    </w:p>
    <w:p w:rsidR="00756FE2" w:rsidRPr="00756FE2" w:rsidRDefault="00756FE2" w:rsidP="00756FE2">
      <w:pPr>
        <w:widowControl/>
        <w:spacing w:line="240" w:lineRule="atLeast"/>
        <w:jc w:val="left"/>
        <w:rPr>
          <w:rFonts w:ascii="Verdana" w:hAnsi="Verdana" w:cs="宋体"/>
          <w:kern w:val="0"/>
          <w:sz w:val="15"/>
          <w:szCs w:val="15"/>
        </w:rPr>
      </w:pPr>
      <w:r w:rsidRPr="00756FE2">
        <w:rPr>
          <w:rFonts w:ascii="Verdana" w:hAnsi="Verdana" w:cs="宋体"/>
          <w:kern w:val="0"/>
          <w:sz w:val="20"/>
          <w:szCs w:val="20"/>
        </w:rPr>
        <w:t>RTP</w:t>
      </w:r>
      <w:r w:rsidRPr="00756FE2">
        <w:rPr>
          <w:rFonts w:ascii="Verdana" w:hAnsi="Verdana" w:cs="宋体"/>
          <w:kern w:val="0"/>
          <w:sz w:val="20"/>
          <w:szCs w:val="20"/>
        </w:rPr>
        <w:t>：实时应用程序传输协议</w:t>
      </w:r>
    </w:p>
    <w:p w:rsidR="00756FE2" w:rsidRPr="00756FE2" w:rsidRDefault="00756FE2" w:rsidP="00756FE2">
      <w:pPr>
        <w:widowControl/>
        <w:spacing w:line="240" w:lineRule="atLeast"/>
        <w:jc w:val="left"/>
        <w:rPr>
          <w:rFonts w:ascii="Verdana" w:hAnsi="Verdana" w:cs="宋体"/>
          <w:kern w:val="0"/>
          <w:sz w:val="15"/>
          <w:szCs w:val="15"/>
        </w:rPr>
      </w:pPr>
      <w:r w:rsidRPr="00756FE2">
        <w:rPr>
          <w:rFonts w:ascii="Verdana" w:hAnsi="Verdana" w:cs="宋体"/>
          <w:kern w:val="0"/>
          <w:sz w:val="15"/>
          <w:szCs w:val="15"/>
        </w:rPr>
        <w:t> </w:t>
      </w:r>
    </w:p>
    <w:p w:rsidR="00756FE2" w:rsidRPr="00756FE2" w:rsidRDefault="00756FE2" w:rsidP="00756FE2">
      <w:pPr>
        <w:widowControl/>
        <w:spacing w:line="240" w:lineRule="atLeast"/>
        <w:jc w:val="left"/>
        <w:rPr>
          <w:rFonts w:ascii="Verdana" w:hAnsi="Verdana" w:cs="宋体"/>
          <w:kern w:val="0"/>
          <w:sz w:val="15"/>
          <w:szCs w:val="15"/>
        </w:rPr>
      </w:pPr>
      <w:r w:rsidRPr="00756FE2">
        <w:rPr>
          <w:rFonts w:ascii="Verdana" w:hAnsi="Verdana" w:cs="宋体"/>
          <w:color w:val="2D2D2D"/>
          <w:kern w:val="0"/>
          <w:sz w:val="20"/>
          <w:szCs w:val="20"/>
        </w:rPr>
        <w:t>摘要</w:t>
      </w:r>
    </w:p>
    <w:p w:rsidR="00756FE2" w:rsidRPr="00756FE2" w:rsidRDefault="00756FE2" w:rsidP="00756FE2">
      <w:pPr>
        <w:widowControl/>
        <w:spacing w:line="240" w:lineRule="atLeast"/>
        <w:jc w:val="left"/>
        <w:rPr>
          <w:rFonts w:ascii="Verdana" w:hAnsi="Verdana" w:cs="宋体"/>
          <w:kern w:val="0"/>
          <w:sz w:val="15"/>
          <w:szCs w:val="15"/>
        </w:rPr>
      </w:pPr>
      <w:r w:rsidRPr="00756FE2">
        <w:rPr>
          <w:rFonts w:ascii="Verdana" w:hAnsi="Verdana" w:cs="宋体"/>
          <w:color w:val="2D2D2D"/>
          <w:kern w:val="0"/>
          <w:sz w:val="20"/>
          <w:szCs w:val="20"/>
        </w:rPr>
        <w:t>本文描述</w:t>
      </w:r>
      <w:r w:rsidRPr="00756FE2">
        <w:rPr>
          <w:rFonts w:ascii="Verdana" w:hAnsi="Verdana" w:cs="宋体"/>
          <w:color w:val="2D2D2D"/>
          <w:kern w:val="0"/>
          <w:sz w:val="20"/>
          <w:szCs w:val="20"/>
        </w:rPr>
        <w:t>RTP</w:t>
      </w:r>
      <w:r w:rsidRPr="00756FE2">
        <w:rPr>
          <w:rFonts w:ascii="Verdana" w:hAnsi="Verdana" w:cs="宋体"/>
          <w:color w:val="2D2D2D"/>
          <w:kern w:val="0"/>
          <w:sz w:val="20"/>
          <w:szCs w:val="20"/>
        </w:rPr>
        <w:t>（</w:t>
      </w:r>
      <w:r w:rsidRPr="00756FE2">
        <w:rPr>
          <w:rFonts w:ascii="Verdana" w:hAnsi="Verdana" w:cs="宋体"/>
          <w:color w:val="2D2D2D"/>
          <w:kern w:val="0"/>
          <w:sz w:val="20"/>
          <w:szCs w:val="20"/>
        </w:rPr>
        <w:t>real-time transport protocol</w:t>
      </w:r>
      <w:r w:rsidRPr="00756FE2">
        <w:rPr>
          <w:rFonts w:ascii="Verdana" w:hAnsi="Verdana" w:cs="宋体"/>
          <w:color w:val="2D2D2D"/>
          <w:kern w:val="0"/>
          <w:sz w:val="20"/>
          <w:szCs w:val="20"/>
        </w:rPr>
        <w:t>），实时传输协议。</w:t>
      </w:r>
      <w:r w:rsidRPr="00756FE2">
        <w:rPr>
          <w:rFonts w:ascii="Verdana" w:hAnsi="Verdana" w:cs="宋体"/>
          <w:color w:val="2D2D2D"/>
          <w:kern w:val="0"/>
          <w:sz w:val="20"/>
          <w:szCs w:val="20"/>
        </w:rPr>
        <w:t>RTP</w:t>
      </w:r>
      <w:r w:rsidRPr="00756FE2">
        <w:rPr>
          <w:rFonts w:ascii="Verdana" w:hAnsi="Verdana" w:cs="宋体"/>
          <w:color w:val="2D2D2D"/>
          <w:kern w:val="0"/>
          <w:sz w:val="20"/>
          <w:szCs w:val="20"/>
        </w:rPr>
        <w:t>在多点传送（多播）或单点传送（单播）的网络服务上，提供端对端的网络传输功能，适合应用程序传输实时数据，如：音频，视频或者仿真数据。</w:t>
      </w:r>
      <w:r w:rsidRPr="00756FE2">
        <w:rPr>
          <w:rFonts w:ascii="Verdana" w:hAnsi="Verdana" w:cs="宋体"/>
          <w:color w:val="2D2D2D"/>
          <w:kern w:val="0"/>
          <w:sz w:val="20"/>
          <w:szCs w:val="20"/>
        </w:rPr>
        <w:t>RTP</w:t>
      </w:r>
      <w:r w:rsidRPr="00756FE2">
        <w:rPr>
          <w:rFonts w:ascii="Verdana" w:hAnsi="Verdana" w:cs="宋体"/>
          <w:color w:val="2D2D2D"/>
          <w:kern w:val="0"/>
          <w:sz w:val="20"/>
          <w:szCs w:val="20"/>
        </w:rPr>
        <w:t>没有为实时服务提供资源预留的功能，也不能保证</w:t>
      </w:r>
      <w:r w:rsidRPr="00756FE2">
        <w:rPr>
          <w:rFonts w:ascii="Verdana" w:hAnsi="Verdana" w:cs="宋体"/>
          <w:color w:val="2D2D2D"/>
          <w:kern w:val="0"/>
          <w:sz w:val="20"/>
          <w:szCs w:val="20"/>
        </w:rPr>
        <w:t>QoS</w:t>
      </w:r>
      <w:r w:rsidRPr="00756FE2">
        <w:rPr>
          <w:rFonts w:ascii="Verdana" w:hAnsi="Verdana" w:cs="宋体"/>
          <w:color w:val="2D2D2D"/>
          <w:kern w:val="0"/>
          <w:sz w:val="20"/>
          <w:szCs w:val="20"/>
        </w:rPr>
        <w:t>（服务质量）。数据传输功能由一个控制协议（</w:t>
      </w:r>
      <w:r w:rsidRPr="00756FE2">
        <w:rPr>
          <w:rFonts w:ascii="Verdana" w:hAnsi="Verdana" w:cs="宋体"/>
          <w:color w:val="2D2D2D"/>
          <w:kern w:val="0"/>
          <w:sz w:val="20"/>
          <w:szCs w:val="20"/>
        </w:rPr>
        <w:t>RTCP</w:t>
      </w:r>
      <w:r w:rsidRPr="00756FE2">
        <w:rPr>
          <w:rFonts w:ascii="Verdana" w:hAnsi="Verdana" w:cs="宋体"/>
          <w:color w:val="2D2D2D"/>
          <w:kern w:val="0"/>
          <w:sz w:val="20"/>
          <w:szCs w:val="20"/>
        </w:rPr>
        <w:t>）来扩展，通过扩展，可以用一种方式对数据传输进行监测控制，该协议（</w:t>
      </w:r>
      <w:r w:rsidRPr="00756FE2">
        <w:rPr>
          <w:rFonts w:ascii="Verdana" w:hAnsi="Verdana" w:cs="宋体"/>
          <w:color w:val="2D2D2D"/>
          <w:kern w:val="0"/>
          <w:sz w:val="20"/>
          <w:szCs w:val="20"/>
        </w:rPr>
        <w:t>RTCP</w:t>
      </w:r>
      <w:r w:rsidRPr="00756FE2">
        <w:rPr>
          <w:rFonts w:ascii="Verdana" w:hAnsi="Verdana" w:cs="宋体"/>
          <w:color w:val="2D2D2D"/>
          <w:kern w:val="0"/>
          <w:sz w:val="20"/>
          <w:szCs w:val="20"/>
        </w:rPr>
        <w:t>）可以升级到大型的多点传送（多播）网络，并提供最小限度的控制和鉴别功能。</w:t>
      </w:r>
      <w:r w:rsidRPr="00756FE2">
        <w:rPr>
          <w:rFonts w:ascii="Verdana" w:hAnsi="Verdana" w:cs="宋体"/>
          <w:color w:val="2D2D2D"/>
          <w:kern w:val="0"/>
          <w:sz w:val="20"/>
          <w:szCs w:val="20"/>
        </w:rPr>
        <w:t>RTP</w:t>
      </w:r>
      <w:r w:rsidRPr="00756FE2">
        <w:rPr>
          <w:rFonts w:ascii="Verdana" w:hAnsi="Verdana" w:cs="宋体"/>
          <w:color w:val="2D2D2D"/>
          <w:kern w:val="0"/>
          <w:sz w:val="20"/>
          <w:szCs w:val="20"/>
        </w:rPr>
        <w:t>和</w:t>
      </w:r>
      <w:r w:rsidRPr="00756FE2">
        <w:rPr>
          <w:rFonts w:ascii="Verdana" w:hAnsi="Verdana" w:cs="宋体"/>
          <w:color w:val="2D2D2D"/>
          <w:kern w:val="0"/>
          <w:sz w:val="20"/>
          <w:szCs w:val="20"/>
        </w:rPr>
        <w:t>RTCP</w:t>
      </w:r>
      <w:r w:rsidRPr="00756FE2">
        <w:rPr>
          <w:rFonts w:ascii="Verdana" w:hAnsi="Verdana" w:cs="宋体"/>
          <w:color w:val="2D2D2D"/>
          <w:kern w:val="0"/>
          <w:sz w:val="20"/>
          <w:szCs w:val="20"/>
        </w:rPr>
        <w:t>被设计成和下面的传输层和网络层无关。协议支持</w:t>
      </w:r>
      <w:r w:rsidRPr="00756FE2">
        <w:rPr>
          <w:rFonts w:ascii="Verdana" w:hAnsi="Verdana" w:cs="宋体"/>
          <w:color w:val="2D2D2D"/>
          <w:kern w:val="0"/>
          <w:sz w:val="20"/>
          <w:szCs w:val="20"/>
        </w:rPr>
        <w:t>RTP</w:t>
      </w:r>
      <w:r w:rsidRPr="00756FE2">
        <w:rPr>
          <w:rFonts w:ascii="Verdana" w:hAnsi="Verdana" w:cs="宋体"/>
          <w:color w:val="2D2D2D"/>
          <w:kern w:val="0"/>
          <w:sz w:val="20"/>
          <w:szCs w:val="20"/>
        </w:rPr>
        <w:t>标准的转换器和混合器的使用。</w:t>
      </w:r>
    </w:p>
    <w:p w:rsidR="00756FE2" w:rsidRPr="00756FE2" w:rsidRDefault="00756FE2" w:rsidP="00756FE2">
      <w:pPr>
        <w:widowControl/>
        <w:spacing w:line="240" w:lineRule="atLeast"/>
        <w:jc w:val="left"/>
        <w:rPr>
          <w:rFonts w:ascii="Verdana" w:hAnsi="Verdana" w:cs="宋体"/>
          <w:kern w:val="0"/>
          <w:sz w:val="15"/>
          <w:szCs w:val="15"/>
        </w:rPr>
      </w:pPr>
      <w:r w:rsidRPr="00756FE2">
        <w:rPr>
          <w:rFonts w:ascii="Verdana" w:hAnsi="Verdana" w:cs="宋体"/>
          <w:color w:val="2D2D2D"/>
          <w:kern w:val="0"/>
          <w:sz w:val="20"/>
          <w:szCs w:val="20"/>
        </w:rPr>
        <w:t>本文的大多数内容和旧版的</w:t>
      </w:r>
      <w:r w:rsidRPr="00756FE2">
        <w:rPr>
          <w:rFonts w:ascii="Verdana" w:hAnsi="Verdana" w:cs="宋体"/>
          <w:color w:val="2D2D2D"/>
          <w:kern w:val="0"/>
          <w:sz w:val="20"/>
          <w:szCs w:val="20"/>
        </w:rPr>
        <w:t>RFC1889</w:t>
      </w:r>
      <w:r w:rsidRPr="00756FE2">
        <w:rPr>
          <w:rFonts w:ascii="Verdana" w:hAnsi="Verdana" w:cs="宋体"/>
          <w:color w:val="2D2D2D"/>
          <w:kern w:val="0"/>
          <w:sz w:val="20"/>
          <w:szCs w:val="20"/>
        </w:rPr>
        <w:t>相同。在线路里传输的数据包格式没有改变，唯一的改变是使用协议的规则和控制算法。为了最小化传输，发送</w:t>
      </w:r>
      <w:r w:rsidRPr="00756FE2">
        <w:rPr>
          <w:rFonts w:ascii="Verdana" w:hAnsi="Verdana" w:cs="宋体"/>
          <w:color w:val="2D2D2D"/>
          <w:kern w:val="0"/>
          <w:sz w:val="20"/>
          <w:szCs w:val="20"/>
        </w:rPr>
        <w:t>RTCP</w:t>
      </w:r>
      <w:r w:rsidRPr="00756FE2">
        <w:rPr>
          <w:rFonts w:ascii="Verdana" w:hAnsi="Verdana" w:cs="宋体"/>
          <w:color w:val="2D2D2D"/>
          <w:kern w:val="0"/>
          <w:sz w:val="20"/>
          <w:szCs w:val="20"/>
        </w:rPr>
        <w:t>数据包时超过了设定的速率，而在这时，很多的参与者同时加入了一个会话，在这样的情况下，一个新加入到（用于计算的可升级的）计时器算法中的元素是最大的改变。</w:t>
      </w:r>
    </w:p>
    <w:p w:rsidR="00756FE2" w:rsidRPr="00756FE2" w:rsidRDefault="00756FE2" w:rsidP="00756FE2">
      <w:pPr>
        <w:widowControl/>
        <w:spacing w:line="240" w:lineRule="atLeast"/>
        <w:jc w:val="left"/>
        <w:rPr>
          <w:rFonts w:ascii="Verdana" w:hAnsi="Verdana" w:cs="宋体"/>
          <w:kern w:val="0"/>
          <w:sz w:val="15"/>
          <w:szCs w:val="15"/>
        </w:rPr>
      </w:pPr>
      <w:r w:rsidRPr="00756FE2">
        <w:rPr>
          <w:rFonts w:ascii="Verdana" w:hAnsi="Verdana" w:cs="宋体"/>
          <w:kern w:val="0"/>
          <w:sz w:val="15"/>
          <w:szCs w:val="15"/>
        </w:rPr>
        <w:t>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目录（</w:t>
      </w:r>
      <w:r w:rsidRPr="00756FE2">
        <w:rPr>
          <w:rFonts w:ascii="Verdana" w:hAnsi="Verdana" w:cs="宋体"/>
          <w:kern w:val="0"/>
          <w:sz w:val="20"/>
          <w:szCs w:val="20"/>
        </w:rPr>
        <w:t>Table of Contents</w:t>
      </w:r>
      <w:r w:rsidRPr="00756FE2">
        <w:rPr>
          <w:rFonts w:ascii="Verdana" w:hAnsi="Verdana" w:cs="宋体"/>
          <w:kern w:val="0"/>
          <w:sz w:val="20"/>
          <w:szCs w:val="20"/>
        </w:rPr>
        <w:t>）</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1.   </w:t>
      </w:r>
      <w:r w:rsidRPr="00756FE2">
        <w:rPr>
          <w:rFonts w:ascii="Verdana" w:hAnsi="Verdana" w:cs="宋体"/>
          <w:kern w:val="0"/>
          <w:sz w:val="20"/>
          <w:szCs w:val="20"/>
        </w:rPr>
        <w:t>引言</w:t>
      </w:r>
      <w:r w:rsidRPr="00756FE2">
        <w:rPr>
          <w:rFonts w:ascii="Verdana" w:hAnsi="Verdana" w:cs="宋体"/>
          <w:kern w:val="0"/>
          <w:sz w:val="20"/>
          <w:szCs w:val="20"/>
        </w:rPr>
        <w:t xml:space="preserve"> </w:t>
      </w:r>
      <w:r w:rsidRPr="00756FE2">
        <w:rPr>
          <w:rFonts w:ascii="Verdana" w:hAnsi="Verdana" w:cs="宋体"/>
          <w:kern w:val="0"/>
          <w:sz w:val="20"/>
          <w:szCs w:val="20"/>
        </w:rPr>
        <w:t>（</w:t>
      </w:r>
      <w:r w:rsidRPr="00756FE2">
        <w:rPr>
          <w:rFonts w:ascii="Verdana" w:hAnsi="Verdana" w:cs="宋体"/>
          <w:kern w:val="0"/>
          <w:sz w:val="20"/>
          <w:szCs w:val="20"/>
        </w:rPr>
        <w:t>Introduction</w:t>
      </w:r>
      <w:r w:rsidRPr="00756FE2">
        <w:rPr>
          <w:rFonts w:ascii="Verdana" w:hAnsi="Verdana" w:cs="宋体"/>
          <w:kern w:val="0"/>
          <w:sz w:val="20"/>
          <w:szCs w:val="20"/>
        </w:rPr>
        <w:t>）</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1 1  </w:t>
      </w:r>
      <w:r w:rsidRPr="00756FE2">
        <w:rPr>
          <w:rFonts w:ascii="Verdana" w:hAnsi="Verdana" w:cs="宋体"/>
          <w:kern w:val="0"/>
          <w:sz w:val="20"/>
          <w:szCs w:val="20"/>
        </w:rPr>
        <w:t>术语（</w:t>
      </w:r>
      <w:r w:rsidRPr="00756FE2">
        <w:rPr>
          <w:rFonts w:ascii="Verdana" w:hAnsi="Verdana" w:cs="宋体"/>
          <w:kern w:val="0"/>
          <w:sz w:val="20"/>
          <w:szCs w:val="20"/>
        </w:rPr>
        <w:t>Terminology</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2   RTP</w:t>
      </w:r>
      <w:r w:rsidRPr="00756FE2">
        <w:rPr>
          <w:rFonts w:ascii="Verdana" w:hAnsi="Verdana" w:cs="宋体"/>
          <w:kern w:val="0"/>
          <w:sz w:val="20"/>
          <w:szCs w:val="20"/>
        </w:rPr>
        <w:t>使用场景（</w:t>
      </w:r>
      <w:r w:rsidRPr="00756FE2">
        <w:rPr>
          <w:rFonts w:ascii="Verdana" w:hAnsi="Verdana" w:cs="宋体"/>
          <w:kern w:val="0"/>
          <w:sz w:val="20"/>
          <w:szCs w:val="20"/>
        </w:rPr>
        <w:t>RTP Use Scenarios</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2 1  </w:t>
      </w:r>
      <w:r w:rsidRPr="00756FE2">
        <w:rPr>
          <w:rFonts w:ascii="Verdana" w:hAnsi="Verdana" w:cs="宋体"/>
          <w:kern w:val="0"/>
          <w:sz w:val="20"/>
          <w:szCs w:val="20"/>
        </w:rPr>
        <w:t>简单多播音</w:t>
      </w:r>
      <w:proofErr w:type="gramStart"/>
      <w:r w:rsidRPr="00756FE2">
        <w:rPr>
          <w:rFonts w:ascii="Verdana" w:hAnsi="Verdana" w:cs="宋体"/>
          <w:kern w:val="0"/>
          <w:sz w:val="20"/>
          <w:szCs w:val="20"/>
        </w:rPr>
        <w:t>频</w:t>
      </w:r>
      <w:proofErr w:type="gramEnd"/>
      <w:r w:rsidRPr="00756FE2">
        <w:rPr>
          <w:rFonts w:ascii="Verdana" w:hAnsi="Verdana" w:cs="宋体"/>
          <w:kern w:val="0"/>
          <w:sz w:val="20"/>
          <w:szCs w:val="20"/>
        </w:rPr>
        <w:t>会议（</w:t>
      </w:r>
      <w:r w:rsidRPr="00756FE2">
        <w:rPr>
          <w:rFonts w:ascii="Verdana" w:hAnsi="Verdana" w:cs="宋体"/>
          <w:kern w:val="0"/>
          <w:sz w:val="20"/>
          <w:szCs w:val="20"/>
        </w:rPr>
        <w:t xml:space="preserve"> Simple Multicast Audio Conference</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2 2  </w:t>
      </w:r>
      <w:r w:rsidRPr="00756FE2">
        <w:rPr>
          <w:rFonts w:ascii="Verdana" w:hAnsi="Verdana" w:cs="宋体"/>
          <w:kern w:val="0"/>
          <w:sz w:val="20"/>
          <w:szCs w:val="20"/>
        </w:rPr>
        <w:t>音频和视频会议（</w:t>
      </w:r>
      <w:r w:rsidRPr="00756FE2">
        <w:rPr>
          <w:rFonts w:ascii="Verdana" w:hAnsi="Verdana" w:cs="宋体"/>
          <w:kern w:val="0"/>
          <w:sz w:val="20"/>
          <w:szCs w:val="20"/>
        </w:rPr>
        <w:t>Audio and Video Conference</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2 3   </w:t>
      </w:r>
      <w:r w:rsidRPr="00756FE2">
        <w:rPr>
          <w:rFonts w:ascii="Verdana" w:hAnsi="Verdana" w:cs="宋体"/>
          <w:kern w:val="0"/>
          <w:sz w:val="20"/>
          <w:szCs w:val="20"/>
        </w:rPr>
        <w:t>混频器和转换器（</w:t>
      </w:r>
      <w:r w:rsidRPr="00756FE2">
        <w:rPr>
          <w:rFonts w:ascii="Verdana" w:hAnsi="Verdana" w:cs="宋体"/>
          <w:kern w:val="0"/>
          <w:sz w:val="20"/>
          <w:szCs w:val="20"/>
        </w:rPr>
        <w:t>Mixers and Translators</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2 4  </w:t>
      </w:r>
      <w:r w:rsidRPr="00756FE2">
        <w:rPr>
          <w:rFonts w:ascii="Verdana" w:hAnsi="Verdana" w:cs="宋体"/>
          <w:kern w:val="0"/>
          <w:sz w:val="20"/>
          <w:szCs w:val="20"/>
        </w:rPr>
        <w:t>分层编码（</w:t>
      </w:r>
      <w:r w:rsidRPr="00756FE2">
        <w:rPr>
          <w:rFonts w:ascii="Verdana" w:hAnsi="Verdana" w:cs="宋体"/>
          <w:kern w:val="0"/>
          <w:sz w:val="20"/>
          <w:szCs w:val="20"/>
        </w:rPr>
        <w:t>Layered Encodings</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3   </w:t>
      </w:r>
      <w:r w:rsidRPr="00756FE2">
        <w:rPr>
          <w:rFonts w:ascii="Verdana" w:hAnsi="Verdana" w:cs="宋体"/>
          <w:kern w:val="0"/>
          <w:sz w:val="20"/>
          <w:szCs w:val="20"/>
        </w:rPr>
        <w:t>定义（</w:t>
      </w:r>
      <w:r w:rsidRPr="00756FE2">
        <w:rPr>
          <w:rFonts w:ascii="Verdana" w:hAnsi="Verdana" w:cs="宋体"/>
          <w:kern w:val="0"/>
          <w:sz w:val="20"/>
          <w:szCs w:val="20"/>
        </w:rPr>
        <w:t>Definitions</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4   </w:t>
      </w:r>
      <w:r w:rsidRPr="00756FE2">
        <w:rPr>
          <w:rFonts w:ascii="Verdana" w:hAnsi="Verdana" w:cs="宋体"/>
          <w:kern w:val="0"/>
          <w:sz w:val="20"/>
          <w:szCs w:val="20"/>
        </w:rPr>
        <w:t>字节序，校正和时间格式（</w:t>
      </w:r>
      <w:r w:rsidRPr="00756FE2">
        <w:rPr>
          <w:rFonts w:ascii="Verdana" w:hAnsi="Verdana" w:cs="宋体"/>
          <w:kern w:val="0"/>
          <w:sz w:val="20"/>
          <w:szCs w:val="20"/>
        </w:rPr>
        <w:t>Byte Order, Alignment, and Time Format</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5   RTP</w:t>
      </w:r>
      <w:r w:rsidRPr="00756FE2">
        <w:rPr>
          <w:rFonts w:ascii="Verdana" w:hAnsi="Verdana" w:cs="宋体"/>
          <w:kern w:val="0"/>
          <w:sz w:val="20"/>
          <w:szCs w:val="20"/>
        </w:rPr>
        <w:t>数据传输协议（</w:t>
      </w:r>
      <w:r w:rsidRPr="00756FE2">
        <w:rPr>
          <w:rFonts w:ascii="Verdana" w:hAnsi="Verdana" w:cs="宋体"/>
          <w:kern w:val="0"/>
          <w:sz w:val="20"/>
          <w:szCs w:val="20"/>
        </w:rPr>
        <w:t>RTP Data Transfer Protocol</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5 1  RTP</w:t>
      </w:r>
      <w:proofErr w:type="gramStart"/>
      <w:r w:rsidRPr="00756FE2">
        <w:rPr>
          <w:rFonts w:ascii="Verdana" w:hAnsi="Verdana" w:cs="宋体"/>
          <w:kern w:val="0"/>
          <w:sz w:val="20"/>
          <w:szCs w:val="20"/>
        </w:rPr>
        <w:t>固定头域</w:t>
      </w:r>
      <w:proofErr w:type="gramEnd"/>
      <w:r w:rsidRPr="00756FE2">
        <w:rPr>
          <w:rFonts w:ascii="Verdana" w:hAnsi="Verdana" w:cs="宋体"/>
          <w:kern w:val="0"/>
          <w:sz w:val="20"/>
          <w:szCs w:val="20"/>
        </w:rPr>
        <w:t>（</w:t>
      </w:r>
      <w:r w:rsidRPr="00756FE2">
        <w:rPr>
          <w:rFonts w:ascii="Verdana" w:hAnsi="Verdana" w:cs="宋体"/>
          <w:kern w:val="0"/>
          <w:sz w:val="20"/>
          <w:szCs w:val="20"/>
        </w:rPr>
        <w:t>RTP Fixed Header Fields</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5 2  </w:t>
      </w:r>
      <w:r w:rsidRPr="00756FE2">
        <w:rPr>
          <w:rFonts w:ascii="Verdana" w:hAnsi="Verdana" w:cs="宋体"/>
          <w:kern w:val="0"/>
          <w:sz w:val="20"/>
          <w:szCs w:val="20"/>
        </w:rPr>
        <w:t>多路复用</w:t>
      </w:r>
      <w:r w:rsidRPr="00756FE2">
        <w:rPr>
          <w:rFonts w:ascii="Verdana" w:hAnsi="Verdana" w:cs="宋体"/>
          <w:kern w:val="0"/>
          <w:sz w:val="20"/>
          <w:szCs w:val="20"/>
        </w:rPr>
        <w:t>RTP</w:t>
      </w:r>
      <w:r w:rsidRPr="00756FE2">
        <w:rPr>
          <w:rFonts w:ascii="Verdana" w:hAnsi="Verdana" w:cs="宋体"/>
          <w:kern w:val="0"/>
          <w:sz w:val="20"/>
          <w:szCs w:val="20"/>
        </w:rPr>
        <w:t>会话（</w:t>
      </w:r>
      <w:r w:rsidRPr="00756FE2">
        <w:rPr>
          <w:rFonts w:ascii="Verdana" w:hAnsi="Verdana" w:cs="宋体"/>
          <w:kern w:val="0"/>
          <w:sz w:val="20"/>
          <w:szCs w:val="20"/>
        </w:rPr>
        <w:t>Multiplexing RTP Sessions</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5 3  RTP</w:t>
      </w:r>
      <w:r w:rsidRPr="00756FE2">
        <w:rPr>
          <w:rFonts w:ascii="Verdana" w:hAnsi="Verdana" w:cs="宋体"/>
          <w:kern w:val="0"/>
          <w:sz w:val="20"/>
          <w:szCs w:val="20"/>
        </w:rPr>
        <w:t>头的配置文件详细变更（</w:t>
      </w:r>
      <w:r w:rsidRPr="00756FE2">
        <w:rPr>
          <w:rFonts w:ascii="Verdana" w:hAnsi="Verdana" w:cs="宋体"/>
          <w:kern w:val="0"/>
          <w:sz w:val="20"/>
          <w:szCs w:val="20"/>
        </w:rPr>
        <w:t>Profile-Specific Modifications to the RTP Header</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5 3 1  RTP</w:t>
      </w:r>
      <w:r w:rsidRPr="00756FE2">
        <w:rPr>
          <w:rFonts w:ascii="Verdana" w:hAnsi="Verdana" w:cs="宋体"/>
          <w:kern w:val="0"/>
          <w:sz w:val="20"/>
          <w:szCs w:val="20"/>
        </w:rPr>
        <w:t>报头扩展（</w:t>
      </w:r>
      <w:r w:rsidRPr="00756FE2">
        <w:rPr>
          <w:rFonts w:ascii="Verdana" w:hAnsi="Verdana" w:cs="宋体"/>
          <w:kern w:val="0"/>
          <w:sz w:val="20"/>
          <w:szCs w:val="20"/>
        </w:rPr>
        <w:t>RTP Header Extension</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6   RTP</w:t>
      </w:r>
      <w:r w:rsidRPr="00756FE2">
        <w:rPr>
          <w:rFonts w:ascii="Verdana" w:hAnsi="Verdana" w:cs="宋体"/>
          <w:kern w:val="0"/>
          <w:sz w:val="20"/>
          <w:szCs w:val="20"/>
        </w:rPr>
        <w:t>控制协议（</w:t>
      </w:r>
      <w:r w:rsidRPr="00756FE2">
        <w:rPr>
          <w:rFonts w:ascii="Verdana" w:hAnsi="Verdana" w:cs="宋体"/>
          <w:kern w:val="0"/>
          <w:sz w:val="20"/>
          <w:szCs w:val="20"/>
        </w:rPr>
        <w:t>RTP Control Protocol</w:t>
      </w:r>
      <w:r w:rsidRPr="00756FE2">
        <w:rPr>
          <w:rFonts w:ascii="Verdana" w:hAnsi="Verdana" w:cs="宋体"/>
          <w:kern w:val="0"/>
          <w:sz w:val="20"/>
          <w:szCs w:val="20"/>
        </w:rPr>
        <w:t>）</w:t>
      </w:r>
      <w:r w:rsidRPr="00756FE2">
        <w:rPr>
          <w:rFonts w:ascii="Verdana" w:hAnsi="Verdana" w:cs="宋体"/>
          <w:kern w:val="0"/>
          <w:sz w:val="20"/>
          <w:szCs w:val="20"/>
        </w:rPr>
        <w:t xml:space="preserve"> -- RTCP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6 1  RTCP</w:t>
      </w:r>
      <w:r w:rsidRPr="00756FE2">
        <w:rPr>
          <w:rFonts w:ascii="Verdana" w:hAnsi="Verdana" w:cs="宋体"/>
          <w:kern w:val="0"/>
          <w:sz w:val="20"/>
          <w:szCs w:val="20"/>
        </w:rPr>
        <w:t>包格式（</w:t>
      </w:r>
      <w:r w:rsidRPr="00756FE2">
        <w:rPr>
          <w:rFonts w:ascii="Verdana" w:hAnsi="Verdana" w:cs="宋体"/>
          <w:kern w:val="0"/>
          <w:sz w:val="20"/>
          <w:szCs w:val="20"/>
        </w:rPr>
        <w:t>RTCP Packet Format</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6 2  RTCP</w:t>
      </w:r>
      <w:r w:rsidRPr="00756FE2">
        <w:rPr>
          <w:rFonts w:ascii="Verdana" w:hAnsi="Verdana" w:cs="宋体"/>
          <w:kern w:val="0"/>
          <w:sz w:val="20"/>
          <w:szCs w:val="20"/>
        </w:rPr>
        <w:t>传输间隔（</w:t>
      </w:r>
      <w:r w:rsidRPr="00756FE2">
        <w:rPr>
          <w:rFonts w:ascii="Verdana" w:hAnsi="Verdana" w:cs="宋体"/>
          <w:kern w:val="0"/>
          <w:sz w:val="20"/>
          <w:szCs w:val="20"/>
        </w:rPr>
        <w:t>RTCP Transmission Interval</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6 2 1  </w:t>
      </w:r>
      <w:r w:rsidRPr="00756FE2">
        <w:rPr>
          <w:rFonts w:ascii="Verdana" w:hAnsi="Verdana" w:cs="宋体"/>
          <w:kern w:val="0"/>
          <w:sz w:val="20"/>
          <w:szCs w:val="20"/>
        </w:rPr>
        <w:t>维护会话成员数目（</w:t>
      </w:r>
      <w:r w:rsidRPr="00756FE2">
        <w:rPr>
          <w:rFonts w:ascii="Verdana" w:hAnsi="Verdana" w:cs="宋体"/>
          <w:kern w:val="0"/>
          <w:sz w:val="20"/>
          <w:szCs w:val="20"/>
        </w:rPr>
        <w:t>Maintaining the number of session members</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6 3  RTCP</w:t>
      </w:r>
      <w:r w:rsidRPr="00756FE2">
        <w:rPr>
          <w:rFonts w:ascii="Verdana" w:hAnsi="Verdana" w:cs="宋体"/>
          <w:kern w:val="0"/>
          <w:sz w:val="20"/>
          <w:szCs w:val="20"/>
        </w:rPr>
        <w:t>包的发送与接收规则（</w:t>
      </w:r>
      <w:r w:rsidRPr="00756FE2">
        <w:rPr>
          <w:rFonts w:ascii="Verdana" w:hAnsi="Verdana" w:cs="宋体"/>
          <w:kern w:val="0"/>
          <w:sz w:val="20"/>
          <w:szCs w:val="20"/>
        </w:rPr>
        <w:t>RTCP Packet Send and Receive Rules</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6 3 1  </w:t>
      </w:r>
      <w:r w:rsidRPr="00756FE2">
        <w:rPr>
          <w:rFonts w:ascii="Verdana" w:hAnsi="Verdana" w:cs="宋体"/>
          <w:kern w:val="0"/>
          <w:sz w:val="20"/>
          <w:szCs w:val="20"/>
        </w:rPr>
        <w:t>计算</w:t>
      </w:r>
      <w:r w:rsidRPr="00756FE2">
        <w:rPr>
          <w:rFonts w:ascii="Verdana" w:hAnsi="Verdana" w:cs="宋体"/>
          <w:kern w:val="0"/>
          <w:sz w:val="20"/>
          <w:szCs w:val="20"/>
        </w:rPr>
        <w:t>RTCP</w:t>
      </w:r>
      <w:r w:rsidRPr="00756FE2">
        <w:rPr>
          <w:rFonts w:ascii="Verdana" w:hAnsi="Verdana" w:cs="宋体"/>
          <w:kern w:val="0"/>
          <w:sz w:val="20"/>
          <w:szCs w:val="20"/>
        </w:rPr>
        <w:t>传输间隔（</w:t>
      </w:r>
      <w:r w:rsidRPr="00756FE2">
        <w:rPr>
          <w:rFonts w:ascii="Verdana" w:hAnsi="Verdana" w:cs="宋体"/>
          <w:kern w:val="0"/>
          <w:sz w:val="20"/>
          <w:szCs w:val="20"/>
        </w:rPr>
        <w:t>Computing the RTCP Transmission Interval</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6 3 2  </w:t>
      </w:r>
      <w:r w:rsidRPr="00756FE2">
        <w:rPr>
          <w:rFonts w:ascii="Verdana" w:hAnsi="Verdana" w:cs="宋体"/>
          <w:kern w:val="0"/>
          <w:sz w:val="20"/>
          <w:szCs w:val="20"/>
        </w:rPr>
        <w:t>初始化（</w:t>
      </w:r>
      <w:r w:rsidRPr="00756FE2">
        <w:rPr>
          <w:rFonts w:ascii="Verdana" w:hAnsi="Verdana" w:cs="宋体"/>
          <w:kern w:val="0"/>
          <w:sz w:val="20"/>
          <w:szCs w:val="20"/>
        </w:rPr>
        <w:t>Initialization</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6 3 3  </w:t>
      </w:r>
      <w:r w:rsidRPr="00756FE2">
        <w:rPr>
          <w:rFonts w:ascii="Verdana" w:hAnsi="Verdana" w:cs="宋体"/>
          <w:kern w:val="0"/>
          <w:sz w:val="20"/>
          <w:szCs w:val="20"/>
        </w:rPr>
        <w:t>接收</w:t>
      </w:r>
      <w:r w:rsidRPr="00756FE2">
        <w:rPr>
          <w:rFonts w:ascii="Verdana" w:hAnsi="Verdana" w:cs="宋体"/>
          <w:kern w:val="0"/>
          <w:sz w:val="20"/>
          <w:szCs w:val="20"/>
        </w:rPr>
        <w:t>RTP</w:t>
      </w:r>
      <w:r w:rsidRPr="00756FE2">
        <w:rPr>
          <w:rFonts w:ascii="Verdana" w:hAnsi="Verdana" w:cs="宋体"/>
          <w:kern w:val="0"/>
          <w:sz w:val="20"/>
          <w:szCs w:val="20"/>
        </w:rPr>
        <w:t>或</w:t>
      </w:r>
      <w:r w:rsidRPr="00756FE2">
        <w:rPr>
          <w:rFonts w:ascii="Verdana" w:hAnsi="Verdana" w:cs="宋体"/>
          <w:kern w:val="0"/>
          <w:sz w:val="20"/>
          <w:szCs w:val="20"/>
        </w:rPr>
        <w:t>RTCP</w:t>
      </w:r>
      <w:r w:rsidRPr="00756FE2">
        <w:rPr>
          <w:rFonts w:ascii="Verdana" w:hAnsi="Verdana" w:cs="宋体"/>
          <w:kern w:val="0"/>
          <w:sz w:val="20"/>
          <w:szCs w:val="20"/>
        </w:rPr>
        <w:t>（非</w:t>
      </w:r>
      <w:r w:rsidRPr="00756FE2">
        <w:rPr>
          <w:rFonts w:ascii="Verdana" w:hAnsi="Verdana" w:cs="宋体"/>
          <w:kern w:val="0"/>
          <w:sz w:val="20"/>
          <w:szCs w:val="20"/>
        </w:rPr>
        <w:t>BYE)</w:t>
      </w:r>
      <w:r w:rsidRPr="00756FE2">
        <w:rPr>
          <w:rFonts w:ascii="Verdana" w:hAnsi="Verdana" w:cs="宋体"/>
          <w:kern w:val="0"/>
          <w:sz w:val="20"/>
          <w:szCs w:val="20"/>
        </w:rPr>
        <w:t>包（</w:t>
      </w:r>
      <w:r w:rsidRPr="00756FE2">
        <w:rPr>
          <w:rFonts w:ascii="Verdana" w:hAnsi="Verdana" w:cs="宋体"/>
          <w:kern w:val="0"/>
          <w:sz w:val="20"/>
          <w:szCs w:val="20"/>
        </w:rPr>
        <w:t>Receiving an RTP or Non-BYE RTCP Packet</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6 3 4  </w:t>
      </w:r>
      <w:r w:rsidRPr="00756FE2">
        <w:rPr>
          <w:rFonts w:ascii="Verdana" w:hAnsi="Verdana" w:cs="宋体"/>
          <w:kern w:val="0"/>
          <w:sz w:val="20"/>
          <w:szCs w:val="20"/>
        </w:rPr>
        <w:t>接收</w:t>
      </w:r>
      <w:r w:rsidRPr="00756FE2">
        <w:rPr>
          <w:rFonts w:ascii="Verdana" w:hAnsi="Verdana" w:cs="宋体"/>
          <w:kern w:val="0"/>
          <w:sz w:val="20"/>
          <w:szCs w:val="20"/>
        </w:rPr>
        <w:t>RTCP</w:t>
      </w:r>
      <w:r w:rsidRPr="00756FE2">
        <w:rPr>
          <w:rFonts w:ascii="Verdana" w:hAnsi="Verdana" w:cs="宋体"/>
          <w:kern w:val="0"/>
          <w:sz w:val="20"/>
          <w:szCs w:val="20"/>
        </w:rPr>
        <w:t>（</w:t>
      </w:r>
      <w:r w:rsidRPr="00756FE2">
        <w:rPr>
          <w:rFonts w:ascii="Verdana" w:hAnsi="Verdana" w:cs="宋体"/>
          <w:kern w:val="0"/>
          <w:sz w:val="20"/>
          <w:szCs w:val="20"/>
        </w:rPr>
        <w:t>BYE</w:t>
      </w:r>
      <w:r w:rsidRPr="00756FE2">
        <w:rPr>
          <w:rFonts w:ascii="Verdana" w:hAnsi="Verdana" w:cs="宋体"/>
          <w:kern w:val="0"/>
          <w:sz w:val="20"/>
          <w:szCs w:val="20"/>
        </w:rPr>
        <w:t>）包（</w:t>
      </w:r>
      <w:r w:rsidRPr="00756FE2">
        <w:rPr>
          <w:rFonts w:ascii="Verdana" w:hAnsi="Verdana" w:cs="宋体"/>
          <w:kern w:val="0"/>
          <w:sz w:val="20"/>
          <w:szCs w:val="20"/>
        </w:rPr>
        <w:t>Receiving an RTCP BYE Packet</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6 3 5  SSRC</w:t>
      </w:r>
      <w:r w:rsidRPr="00756FE2">
        <w:rPr>
          <w:rFonts w:ascii="Verdana" w:hAnsi="Verdana" w:cs="宋体"/>
          <w:kern w:val="0"/>
          <w:sz w:val="20"/>
          <w:szCs w:val="20"/>
        </w:rPr>
        <w:t>计时失效（</w:t>
      </w:r>
      <w:r w:rsidRPr="00756FE2">
        <w:rPr>
          <w:rFonts w:ascii="Verdana" w:hAnsi="Verdana" w:cs="宋体"/>
          <w:kern w:val="0"/>
          <w:sz w:val="20"/>
          <w:szCs w:val="20"/>
        </w:rPr>
        <w:t>Timing Out an SSRC</w:t>
      </w:r>
      <w:r w:rsidRPr="00756FE2">
        <w:rPr>
          <w:rFonts w:ascii="Verdana" w:hAnsi="Verdana" w:cs="宋体"/>
          <w:kern w:val="0"/>
          <w:sz w:val="20"/>
          <w:szCs w:val="20"/>
        </w:rPr>
        <w:t>）</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6 3 6  </w:t>
      </w:r>
      <w:r w:rsidRPr="00756FE2">
        <w:rPr>
          <w:rFonts w:ascii="Verdana" w:hAnsi="Verdana" w:cs="宋体"/>
          <w:kern w:val="0"/>
          <w:sz w:val="20"/>
          <w:szCs w:val="20"/>
        </w:rPr>
        <w:t>关于传输计时器的到期（</w:t>
      </w:r>
      <w:r w:rsidRPr="00756FE2">
        <w:rPr>
          <w:rFonts w:ascii="Verdana" w:hAnsi="Verdana" w:cs="宋体"/>
          <w:kern w:val="0"/>
          <w:sz w:val="20"/>
          <w:szCs w:val="20"/>
        </w:rPr>
        <w:t>Expiration of Transmission Timer</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lastRenderedPageBreak/>
        <w:t xml:space="preserve">            6 3 7  </w:t>
      </w:r>
      <w:r w:rsidRPr="00756FE2">
        <w:rPr>
          <w:rFonts w:ascii="Verdana" w:hAnsi="Verdana" w:cs="宋体"/>
          <w:kern w:val="0"/>
          <w:sz w:val="20"/>
          <w:szCs w:val="20"/>
        </w:rPr>
        <w:t>传输一个</w:t>
      </w:r>
      <w:r w:rsidRPr="00756FE2">
        <w:rPr>
          <w:rFonts w:ascii="Verdana" w:hAnsi="Verdana" w:cs="宋体"/>
          <w:kern w:val="0"/>
          <w:sz w:val="20"/>
          <w:szCs w:val="20"/>
        </w:rPr>
        <w:t xml:space="preserve"> BYE </w:t>
      </w:r>
      <w:r w:rsidRPr="00756FE2">
        <w:rPr>
          <w:rFonts w:ascii="Verdana" w:hAnsi="Verdana" w:cs="宋体"/>
          <w:kern w:val="0"/>
          <w:sz w:val="20"/>
          <w:szCs w:val="20"/>
        </w:rPr>
        <w:t>包（</w:t>
      </w:r>
      <w:r w:rsidRPr="00756FE2">
        <w:rPr>
          <w:rFonts w:ascii="Verdana" w:hAnsi="Verdana" w:cs="宋体"/>
          <w:kern w:val="0"/>
          <w:sz w:val="20"/>
          <w:szCs w:val="20"/>
        </w:rPr>
        <w:t>Transmitting a BYE Packet</w:t>
      </w:r>
      <w:r w:rsidRPr="00756FE2">
        <w:rPr>
          <w:rFonts w:ascii="Verdana" w:hAnsi="Verdana" w:cs="宋体"/>
          <w:kern w:val="0"/>
          <w:sz w:val="20"/>
          <w:szCs w:val="20"/>
        </w:rPr>
        <w:t>）</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6 3 8  </w:t>
      </w:r>
      <w:r w:rsidRPr="00756FE2">
        <w:rPr>
          <w:rFonts w:ascii="Verdana" w:hAnsi="Verdana" w:cs="宋体"/>
          <w:kern w:val="0"/>
          <w:sz w:val="20"/>
          <w:szCs w:val="20"/>
        </w:rPr>
        <w:t>更新</w:t>
      </w:r>
      <w:r w:rsidRPr="00756FE2">
        <w:rPr>
          <w:rFonts w:ascii="Verdana" w:hAnsi="Verdana" w:cs="宋体"/>
          <w:kern w:val="0"/>
          <w:sz w:val="20"/>
          <w:szCs w:val="20"/>
        </w:rPr>
        <w:t>we_sent</w:t>
      </w:r>
      <w:r w:rsidRPr="00756FE2">
        <w:rPr>
          <w:rFonts w:ascii="Verdana" w:hAnsi="Verdana" w:cs="宋体"/>
          <w:kern w:val="0"/>
          <w:sz w:val="20"/>
          <w:szCs w:val="20"/>
        </w:rPr>
        <w:t>（</w:t>
      </w:r>
      <w:r w:rsidRPr="00756FE2">
        <w:rPr>
          <w:rFonts w:ascii="Verdana" w:hAnsi="Verdana" w:cs="宋体"/>
          <w:kern w:val="0"/>
          <w:sz w:val="20"/>
          <w:szCs w:val="20"/>
        </w:rPr>
        <w:t>Updating we_sent</w:t>
      </w:r>
      <w:r w:rsidRPr="00756FE2">
        <w:rPr>
          <w:rFonts w:ascii="Verdana" w:hAnsi="Verdana" w:cs="宋体"/>
          <w:kern w:val="0"/>
          <w:sz w:val="20"/>
          <w:szCs w:val="20"/>
        </w:rPr>
        <w:t>）</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6 3 9  </w:t>
      </w:r>
      <w:r w:rsidRPr="00756FE2">
        <w:rPr>
          <w:rFonts w:ascii="Verdana" w:hAnsi="Verdana" w:cs="宋体"/>
          <w:kern w:val="0"/>
          <w:sz w:val="20"/>
          <w:szCs w:val="20"/>
        </w:rPr>
        <w:t>分配源描述带宽（</w:t>
      </w:r>
      <w:r w:rsidRPr="00756FE2">
        <w:rPr>
          <w:rFonts w:ascii="Verdana" w:hAnsi="Verdana" w:cs="宋体"/>
          <w:kern w:val="0"/>
          <w:sz w:val="20"/>
          <w:szCs w:val="20"/>
        </w:rPr>
        <w:t>Allocation of Source Description Bandwidth</w:t>
      </w:r>
      <w:r w:rsidRPr="00756FE2">
        <w:rPr>
          <w:rFonts w:ascii="Verdana" w:hAnsi="Verdana" w:cs="宋体"/>
          <w:kern w:val="0"/>
          <w:sz w:val="20"/>
          <w:szCs w:val="20"/>
        </w:rPr>
        <w:t>）</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6 4  </w:t>
      </w:r>
      <w:r w:rsidRPr="00756FE2">
        <w:rPr>
          <w:rFonts w:ascii="Verdana" w:hAnsi="Verdana" w:cs="宋体"/>
          <w:kern w:val="0"/>
          <w:sz w:val="20"/>
          <w:szCs w:val="20"/>
        </w:rPr>
        <w:t>发送方和接收方报告（</w:t>
      </w:r>
      <w:r w:rsidRPr="00756FE2">
        <w:rPr>
          <w:rFonts w:ascii="Verdana" w:hAnsi="Verdana" w:cs="宋体"/>
          <w:kern w:val="0"/>
          <w:sz w:val="20"/>
          <w:szCs w:val="20"/>
        </w:rPr>
        <w:t>Sender and Receiver Reports</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6 4 1  SR</w:t>
      </w:r>
      <w:r w:rsidRPr="00756FE2">
        <w:rPr>
          <w:rFonts w:ascii="Verdana" w:hAnsi="Verdana" w:cs="宋体"/>
          <w:kern w:val="0"/>
          <w:sz w:val="20"/>
          <w:szCs w:val="20"/>
        </w:rPr>
        <w:t>：发送方报告的</w:t>
      </w:r>
      <w:r w:rsidRPr="00756FE2">
        <w:rPr>
          <w:rFonts w:ascii="Verdana" w:hAnsi="Verdana" w:cs="宋体"/>
          <w:kern w:val="0"/>
          <w:sz w:val="20"/>
          <w:szCs w:val="20"/>
        </w:rPr>
        <w:t>RTCP</w:t>
      </w:r>
      <w:r w:rsidRPr="00756FE2">
        <w:rPr>
          <w:rFonts w:ascii="Verdana" w:hAnsi="Verdana" w:cs="宋体"/>
          <w:kern w:val="0"/>
          <w:sz w:val="20"/>
          <w:szCs w:val="20"/>
        </w:rPr>
        <w:t>包（</w:t>
      </w:r>
      <w:r w:rsidRPr="00756FE2">
        <w:rPr>
          <w:rFonts w:ascii="Verdana" w:hAnsi="Verdana" w:cs="宋体"/>
          <w:kern w:val="0"/>
          <w:sz w:val="20"/>
          <w:szCs w:val="20"/>
        </w:rPr>
        <w:t>SR: Sender report RTCP packet</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6 4 2  RR</w:t>
      </w:r>
      <w:r w:rsidRPr="00756FE2">
        <w:rPr>
          <w:rFonts w:ascii="Verdana" w:hAnsi="Verdana" w:cs="宋体"/>
          <w:kern w:val="0"/>
          <w:sz w:val="20"/>
          <w:szCs w:val="20"/>
        </w:rPr>
        <w:t>：接收方报告的</w:t>
      </w:r>
      <w:r w:rsidRPr="00756FE2">
        <w:rPr>
          <w:rFonts w:ascii="Verdana" w:hAnsi="Verdana" w:cs="宋体"/>
          <w:kern w:val="0"/>
          <w:sz w:val="20"/>
          <w:szCs w:val="20"/>
        </w:rPr>
        <w:t>RTCP</w:t>
      </w:r>
      <w:r w:rsidRPr="00756FE2">
        <w:rPr>
          <w:rFonts w:ascii="Verdana" w:hAnsi="Verdana" w:cs="宋体"/>
          <w:kern w:val="0"/>
          <w:sz w:val="20"/>
          <w:szCs w:val="20"/>
        </w:rPr>
        <w:t>包（</w:t>
      </w:r>
      <w:r w:rsidRPr="00756FE2">
        <w:rPr>
          <w:rFonts w:ascii="Verdana" w:hAnsi="Verdana" w:cs="宋体"/>
          <w:kern w:val="0"/>
          <w:sz w:val="20"/>
          <w:szCs w:val="20"/>
        </w:rPr>
        <w:t>RR: Receiver Report RTCP Packet</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6 4 3  </w:t>
      </w:r>
      <w:r w:rsidRPr="00756FE2">
        <w:rPr>
          <w:rFonts w:ascii="Verdana" w:hAnsi="Verdana" w:cs="宋体"/>
          <w:kern w:val="0"/>
          <w:sz w:val="20"/>
          <w:szCs w:val="20"/>
        </w:rPr>
        <w:t>扩展发送方和接收方报告（</w:t>
      </w:r>
      <w:r w:rsidRPr="00756FE2">
        <w:rPr>
          <w:rFonts w:ascii="Verdana" w:hAnsi="Verdana" w:cs="宋体"/>
          <w:kern w:val="0"/>
          <w:sz w:val="20"/>
          <w:szCs w:val="20"/>
        </w:rPr>
        <w:t xml:space="preserve">Extending the Sender and Receiver Reports </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6 4 4  </w:t>
      </w:r>
      <w:r w:rsidRPr="00756FE2">
        <w:rPr>
          <w:rFonts w:ascii="Verdana" w:hAnsi="Verdana" w:cs="宋体"/>
          <w:kern w:val="0"/>
          <w:sz w:val="20"/>
          <w:szCs w:val="20"/>
        </w:rPr>
        <w:t>分析发送方和接收方报告（</w:t>
      </w:r>
      <w:r w:rsidRPr="00756FE2">
        <w:rPr>
          <w:rFonts w:ascii="Verdana" w:hAnsi="Verdana" w:cs="宋体"/>
          <w:kern w:val="0"/>
          <w:sz w:val="20"/>
          <w:szCs w:val="20"/>
        </w:rPr>
        <w:t xml:space="preserve">Analyzing Sender and Receiver Reports </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6 5  SDES</w:t>
      </w:r>
      <w:r w:rsidRPr="00756FE2">
        <w:rPr>
          <w:rFonts w:ascii="Verdana" w:hAnsi="Verdana" w:cs="宋体"/>
          <w:kern w:val="0"/>
          <w:sz w:val="20"/>
          <w:szCs w:val="20"/>
        </w:rPr>
        <w:t>：源描述</w:t>
      </w:r>
      <w:r w:rsidRPr="00756FE2">
        <w:rPr>
          <w:rFonts w:ascii="Verdana" w:hAnsi="Verdana" w:cs="宋体"/>
          <w:kern w:val="0"/>
          <w:sz w:val="20"/>
          <w:szCs w:val="20"/>
        </w:rPr>
        <w:t>RTCP</w:t>
      </w:r>
      <w:r w:rsidRPr="00756FE2">
        <w:rPr>
          <w:rFonts w:ascii="Verdana" w:hAnsi="Verdana" w:cs="宋体"/>
          <w:kern w:val="0"/>
          <w:sz w:val="20"/>
          <w:szCs w:val="20"/>
        </w:rPr>
        <w:t>包（</w:t>
      </w:r>
      <w:r w:rsidRPr="00756FE2">
        <w:rPr>
          <w:rFonts w:ascii="Verdana" w:hAnsi="Verdana" w:cs="宋体"/>
          <w:kern w:val="0"/>
          <w:sz w:val="20"/>
          <w:szCs w:val="20"/>
        </w:rPr>
        <w:t>SDES: Source description RTCP packet</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6 5 1  CNAME</w:t>
      </w:r>
      <w:r w:rsidRPr="00756FE2">
        <w:rPr>
          <w:rFonts w:ascii="Verdana" w:hAnsi="Verdana" w:cs="宋体"/>
          <w:kern w:val="0"/>
          <w:sz w:val="20"/>
          <w:szCs w:val="20"/>
        </w:rPr>
        <w:t>：规范终端标识符的</w:t>
      </w:r>
      <w:r w:rsidRPr="00756FE2">
        <w:rPr>
          <w:rFonts w:ascii="Verdana" w:hAnsi="Verdana" w:cs="宋体"/>
          <w:kern w:val="0"/>
          <w:sz w:val="20"/>
          <w:szCs w:val="20"/>
        </w:rPr>
        <w:t>SDES</w:t>
      </w:r>
      <w:r w:rsidRPr="00756FE2">
        <w:rPr>
          <w:rFonts w:ascii="Verdana" w:hAnsi="Verdana" w:cs="宋体"/>
          <w:kern w:val="0"/>
          <w:sz w:val="20"/>
          <w:szCs w:val="20"/>
        </w:rPr>
        <w:t>数据项</w:t>
      </w:r>
      <w:r w:rsidRPr="00756FE2">
        <w:rPr>
          <w:rFonts w:ascii="Verdana" w:hAnsi="Verdana" w:cs="宋体"/>
          <w:kern w:val="0"/>
          <w:sz w:val="20"/>
          <w:szCs w:val="20"/>
        </w:rPr>
        <w:t>(CNAME: Canonical End-Point Identifier SDES Item</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6 5 2  NAME</w:t>
      </w:r>
      <w:r w:rsidRPr="00756FE2">
        <w:rPr>
          <w:rFonts w:ascii="Verdana" w:hAnsi="Verdana" w:cs="宋体"/>
          <w:kern w:val="0"/>
          <w:sz w:val="20"/>
          <w:szCs w:val="20"/>
        </w:rPr>
        <w:t>：用户名的</w:t>
      </w:r>
      <w:r w:rsidRPr="00756FE2">
        <w:rPr>
          <w:rFonts w:ascii="Verdana" w:hAnsi="Verdana" w:cs="宋体"/>
          <w:kern w:val="0"/>
          <w:sz w:val="20"/>
          <w:szCs w:val="20"/>
        </w:rPr>
        <w:t>SDES</w:t>
      </w:r>
      <w:r w:rsidRPr="00756FE2">
        <w:rPr>
          <w:rFonts w:ascii="Verdana" w:hAnsi="Verdana" w:cs="宋体"/>
          <w:kern w:val="0"/>
          <w:sz w:val="20"/>
          <w:szCs w:val="20"/>
        </w:rPr>
        <w:t>数据项（</w:t>
      </w:r>
      <w:r w:rsidRPr="00756FE2">
        <w:rPr>
          <w:rFonts w:ascii="Verdana" w:hAnsi="Verdana" w:cs="宋体"/>
          <w:kern w:val="0"/>
          <w:sz w:val="20"/>
          <w:szCs w:val="20"/>
        </w:rPr>
        <w:t>NAME: User name SDES item)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6 5 3  EMAIL:</w:t>
      </w:r>
      <w:r w:rsidRPr="00756FE2">
        <w:rPr>
          <w:rFonts w:ascii="Verdana" w:hAnsi="Verdana" w:cs="宋体"/>
          <w:kern w:val="0"/>
          <w:sz w:val="20"/>
          <w:szCs w:val="20"/>
        </w:rPr>
        <w:t>电子邮件地址的</w:t>
      </w:r>
      <w:r w:rsidRPr="00756FE2">
        <w:rPr>
          <w:rFonts w:ascii="Verdana" w:hAnsi="Verdana" w:cs="宋体"/>
          <w:kern w:val="0"/>
          <w:sz w:val="20"/>
          <w:szCs w:val="20"/>
        </w:rPr>
        <w:t>SDES</w:t>
      </w:r>
      <w:r w:rsidRPr="00756FE2">
        <w:rPr>
          <w:rFonts w:ascii="Verdana" w:hAnsi="Verdana" w:cs="宋体"/>
          <w:kern w:val="0"/>
          <w:sz w:val="20"/>
          <w:szCs w:val="20"/>
        </w:rPr>
        <w:t>数据项（</w:t>
      </w:r>
      <w:r w:rsidRPr="00756FE2">
        <w:rPr>
          <w:rFonts w:ascii="Verdana" w:hAnsi="Verdana" w:cs="宋体"/>
          <w:kern w:val="0"/>
          <w:sz w:val="20"/>
          <w:szCs w:val="20"/>
        </w:rPr>
        <w:t>EMAIL: Electronic Mail Address SDES Item</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6 5 4  PHONE</w:t>
      </w:r>
      <w:r w:rsidRPr="00756FE2">
        <w:rPr>
          <w:rFonts w:ascii="Verdana" w:hAnsi="Verdana" w:cs="宋体"/>
          <w:kern w:val="0"/>
          <w:sz w:val="20"/>
          <w:szCs w:val="20"/>
        </w:rPr>
        <w:t>：电话号码的</w:t>
      </w:r>
      <w:r w:rsidRPr="00756FE2">
        <w:rPr>
          <w:rFonts w:ascii="Verdana" w:hAnsi="Verdana" w:cs="宋体"/>
          <w:kern w:val="0"/>
          <w:sz w:val="20"/>
          <w:szCs w:val="20"/>
        </w:rPr>
        <w:t>SDES</w:t>
      </w:r>
      <w:r w:rsidRPr="00756FE2">
        <w:rPr>
          <w:rFonts w:ascii="Verdana" w:hAnsi="Verdana" w:cs="宋体"/>
          <w:kern w:val="0"/>
          <w:sz w:val="20"/>
          <w:szCs w:val="20"/>
        </w:rPr>
        <w:t>数据项（</w:t>
      </w:r>
      <w:r w:rsidRPr="00756FE2">
        <w:rPr>
          <w:rFonts w:ascii="Verdana" w:hAnsi="Verdana" w:cs="宋体"/>
          <w:kern w:val="0"/>
          <w:sz w:val="20"/>
          <w:szCs w:val="20"/>
        </w:rPr>
        <w:t>PHONE: Phone Number SDES Item</w:t>
      </w:r>
      <w:r w:rsidRPr="00756FE2">
        <w:rPr>
          <w:rFonts w:ascii="Verdana" w:hAnsi="Verdana" w:cs="宋体"/>
          <w:kern w:val="0"/>
          <w:sz w:val="20"/>
          <w:szCs w:val="20"/>
        </w:rPr>
        <w:t>）</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6 5 5  LOC:</w:t>
      </w:r>
      <w:r w:rsidRPr="00756FE2">
        <w:rPr>
          <w:rFonts w:ascii="Verdana" w:hAnsi="Verdana" w:cs="宋体"/>
          <w:kern w:val="0"/>
          <w:sz w:val="20"/>
          <w:szCs w:val="20"/>
        </w:rPr>
        <w:t>地理用户地址的</w:t>
      </w:r>
      <w:r w:rsidRPr="00756FE2">
        <w:rPr>
          <w:rFonts w:ascii="Verdana" w:hAnsi="Verdana" w:cs="宋体"/>
          <w:kern w:val="0"/>
          <w:sz w:val="20"/>
          <w:szCs w:val="20"/>
        </w:rPr>
        <w:t>SDES</w:t>
      </w:r>
      <w:r w:rsidRPr="00756FE2">
        <w:rPr>
          <w:rFonts w:ascii="Verdana" w:hAnsi="Verdana" w:cs="宋体"/>
          <w:kern w:val="0"/>
          <w:sz w:val="20"/>
          <w:szCs w:val="20"/>
        </w:rPr>
        <w:t>数据项（</w:t>
      </w:r>
      <w:r w:rsidRPr="00756FE2">
        <w:rPr>
          <w:rFonts w:ascii="Verdana" w:hAnsi="Verdana" w:cs="宋体"/>
          <w:kern w:val="0"/>
          <w:sz w:val="20"/>
          <w:szCs w:val="20"/>
        </w:rPr>
        <w:t>LOC: Geographic User Location SDES Item</w:t>
      </w:r>
      <w:r w:rsidRPr="00756FE2">
        <w:rPr>
          <w:rFonts w:ascii="Verdana" w:hAnsi="Verdana" w:cs="宋体"/>
          <w:kern w:val="0"/>
          <w:sz w:val="20"/>
          <w:szCs w:val="20"/>
        </w:rPr>
        <w:t>）</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6 5 6  TOOL</w:t>
      </w:r>
      <w:r w:rsidRPr="00756FE2">
        <w:rPr>
          <w:rFonts w:ascii="Verdana" w:hAnsi="Verdana" w:cs="宋体"/>
          <w:kern w:val="0"/>
          <w:sz w:val="20"/>
          <w:szCs w:val="20"/>
        </w:rPr>
        <w:t>：应用程序或工具名字的</w:t>
      </w:r>
      <w:r w:rsidRPr="00756FE2">
        <w:rPr>
          <w:rFonts w:ascii="Verdana" w:hAnsi="Verdana" w:cs="宋体"/>
          <w:kern w:val="0"/>
          <w:sz w:val="20"/>
          <w:szCs w:val="20"/>
        </w:rPr>
        <w:t>SDES</w:t>
      </w:r>
      <w:r w:rsidRPr="00756FE2">
        <w:rPr>
          <w:rFonts w:ascii="Verdana" w:hAnsi="Verdana" w:cs="宋体"/>
          <w:kern w:val="0"/>
          <w:sz w:val="20"/>
          <w:szCs w:val="20"/>
        </w:rPr>
        <w:t>数据项（</w:t>
      </w:r>
      <w:r w:rsidRPr="00756FE2">
        <w:rPr>
          <w:rFonts w:ascii="Verdana" w:hAnsi="Verdana" w:cs="宋体"/>
          <w:kern w:val="0"/>
          <w:sz w:val="20"/>
          <w:szCs w:val="20"/>
        </w:rPr>
        <w:t>TOOL: Application or Tool Name SDES Item</w:t>
      </w:r>
      <w:r w:rsidRPr="00756FE2">
        <w:rPr>
          <w:rFonts w:ascii="Verdana" w:hAnsi="Verdana" w:cs="宋体"/>
          <w:kern w:val="0"/>
          <w:sz w:val="20"/>
          <w:szCs w:val="20"/>
        </w:rPr>
        <w:t>）</w:t>
      </w:r>
      <w:r w:rsidRPr="00756FE2">
        <w:rPr>
          <w:rFonts w:ascii="Verdana" w:hAnsi="Verdana" w:cs="宋体"/>
          <w:kern w:val="0"/>
          <w:sz w:val="20"/>
          <w:szCs w:val="20"/>
        </w:rPr>
        <w:t>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6 5 7  NOTE</w:t>
      </w:r>
      <w:r w:rsidRPr="00756FE2">
        <w:rPr>
          <w:rFonts w:ascii="Verdana" w:hAnsi="Verdana" w:cs="宋体"/>
          <w:kern w:val="0"/>
          <w:sz w:val="20"/>
          <w:szCs w:val="20"/>
        </w:rPr>
        <w:t>：通知</w:t>
      </w:r>
      <w:r w:rsidRPr="00756FE2">
        <w:rPr>
          <w:rFonts w:ascii="Verdana" w:hAnsi="Verdana" w:cs="宋体"/>
          <w:kern w:val="0"/>
          <w:sz w:val="20"/>
          <w:szCs w:val="20"/>
        </w:rPr>
        <w:t>/</w:t>
      </w:r>
      <w:r w:rsidRPr="00756FE2">
        <w:rPr>
          <w:rFonts w:ascii="Verdana" w:hAnsi="Verdana" w:cs="宋体"/>
          <w:kern w:val="0"/>
          <w:sz w:val="20"/>
          <w:szCs w:val="20"/>
        </w:rPr>
        <w:t>状态的</w:t>
      </w:r>
      <w:r w:rsidRPr="00756FE2">
        <w:rPr>
          <w:rFonts w:ascii="Verdana" w:hAnsi="Verdana" w:cs="宋体"/>
          <w:kern w:val="0"/>
          <w:sz w:val="20"/>
          <w:szCs w:val="20"/>
        </w:rPr>
        <w:t>SDES</w:t>
      </w:r>
      <w:r w:rsidRPr="00756FE2">
        <w:rPr>
          <w:rFonts w:ascii="Verdana" w:hAnsi="Verdana" w:cs="宋体"/>
          <w:kern w:val="0"/>
          <w:sz w:val="20"/>
          <w:szCs w:val="20"/>
        </w:rPr>
        <w:t>数据项（</w:t>
      </w:r>
      <w:r w:rsidRPr="00756FE2">
        <w:rPr>
          <w:rFonts w:ascii="Verdana" w:hAnsi="Verdana" w:cs="宋体"/>
          <w:kern w:val="0"/>
          <w:sz w:val="20"/>
          <w:szCs w:val="20"/>
        </w:rPr>
        <w:t>NOTE: Notice/Status SDES Item</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6 5 8  PRIV:</w:t>
      </w:r>
      <w:r w:rsidRPr="00756FE2">
        <w:rPr>
          <w:rFonts w:ascii="Verdana" w:hAnsi="Verdana" w:cs="宋体"/>
          <w:kern w:val="0"/>
          <w:sz w:val="20"/>
          <w:szCs w:val="20"/>
        </w:rPr>
        <w:t>私有扩展的</w:t>
      </w:r>
      <w:r w:rsidRPr="00756FE2">
        <w:rPr>
          <w:rFonts w:ascii="Verdana" w:hAnsi="Verdana" w:cs="宋体"/>
          <w:kern w:val="0"/>
          <w:sz w:val="20"/>
          <w:szCs w:val="20"/>
        </w:rPr>
        <w:t>SDES</w:t>
      </w:r>
      <w:r w:rsidRPr="00756FE2">
        <w:rPr>
          <w:rFonts w:ascii="Verdana" w:hAnsi="Verdana" w:cs="宋体"/>
          <w:kern w:val="0"/>
          <w:sz w:val="20"/>
          <w:szCs w:val="20"/>
        </w:rPr>
        <w:t>数据项（</w:t>
      </w:r>
      <w:r w:rsidRPr="00756FE2">
        <w:rPr>
          <w:rFonts w:ascii="Verdana" w:hAnsi="Verdana" w:cs="宋体"/>
          <w:kern w:val="0"/>
          <w:sz w:val="20"/>
          <w:szCs w:val="20"/>
        </w:rPr>
        <w:t>PRIV: Private Extensions SDES Item</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6 6  BYE</w:t>
      </w:r>
      <w:r w:rsidRPr="00756FE2">
        <w:rPr>
          <w:rFonts w:ascii="Verdana" w:hAnsi="Verdana" w:cs="宋体"/>
          <w:kern w:val="0"/>
          <w:sz w:val="20"/>
          <w:szCs w:val="20"/>
        </w:rPr>
        <w:t>：</w:t>
      </w:r>
      <w:r w:rsidRPr="00756FE2">
        <w:rPr>
          <w:rFonts w:ascii="Verdana" w:hAnsi="Verdana" w:cs="宋体"/>
          <w:kern w:val="0"/>
          <w:sz w:val="20"/>
          <w:szCs w:val="20"/>
        </w:rPr>
        <w:t>Goodbye</w:t>
      </w:r>
      <w:r w:rsidRPr="00756FE2">
        <w:rPr>
          <w:rFonts w:ascii="Verdana" w:hAnsi="Verdana" w:cs="宋体"/>
          <w:kern w:val="0"/>
          <w:sz w:val="20"/>
          <w:szCs w:val="20"/>
        </w:rPr>
        <w:t xml:space="preserve">　</w:t>
      </w:r>
      <w:r w:rsidRPr="00756FE2">
        <w:rPr>
          <w:rFonts w:ascii="Verdana" w:hAnsi="Verdana" w:cs="宋体"/>
          <w:kern w:val="0"/>
          <w:sz w:val="20"/>
          <w:szCs w:val="20"/>
        </w:rPr>
        <w:t>RTCP</w:t>
      </w:r>
      <w:r w:rsidRPr="00756FE2">
        <w:rPr>
          <w:rFonts w:ascii="Verdana" w:hAnsi="Verdana" w:cs="宋体"/>
          <w:kern w:val="0"/>
          <w:sz w:val="20"/>
          <w:szCs w:val="20"/>
        </w:rPr>
        <w:t>包（</w:t>
      </w:r>
      <w:r w:rsidRPr="00756FE2">
        <w:rPr>
          <w:rFonts w:ascii="Verdana" w:hAnsi="Verdana" w:cs="宋体"/>
          <w:kern w:val="0"/>
          <w:sz w:val="20"/>
          <w:szCs w:val="20"/>
        </w:rPr>
        <w:t>BYE: Goodbye RTCP packet</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6 7  APP:</w:t>
      </w:r>
      <w:r w:rsidRPr="00756FE2">
        <w:rPr>
          <w:rFonts w:ascii="Verdana" w:hAnsi="Verdana" w:cs="宋体"/>
          <w:kern w:val="0"/>
          <w:sz w:val="20"/>
          <w:szCs w:val="20"/>
        </w:rPr>
        <w:t>定义应用程序的</w:t>
      </w:r>
      <w:r w:rsidRPr="00756FE2">
        <w:rPr>
          <w:rFonts w:ascii="Verdana" w:hAnsi="Verdana" w:cs="宋体"/>
          <w:kern w:val="0"/>
          <w:sz w:val="20"/>
          <w:szCs w:val="20"/>
        </w:rPr>
        <w:t>RTCP</w:t>
      </w:r>
      <w:r w:rsidRPr="00756FE2">
        <w:rPr>
          <w:rFonts w:ascii="Verdana" w:hAnsi="Verdana" w:cs="宋体"/>
          <w:kern w:val="0"/>
          <w:sz w:val="20"/>
          <w:szCs w:val="20"/>
        </w:rPr>
        <w:t>包（</w:t>
      </w:r>
      <w:r w:rsidRPr="00756FE2">
        <w:rPr>
          <w:rFonts w:ascii="Verdana" w:hAnsi="Verdana" w:cs="宋体"/>
          <w:kern w:val="0"/>
          <w:sz w:val="20"/>
          <w:szCs w:val="20"/>
        </w:rPr>
        <w:t>APP: Application-Defined RTCP Packet</w:t>
      </w:r>
      <w:r w:rsidRPr="00756FE2">
        <w:rPr>
          <w:rFonts w:ascii="Verdana" w:hAnsi="Verdana" w:cs="宋体"/>
          <w:kern w:val="0"/>
          <w:sz w:val="20"/>
          <w:szCs w:val="20"/>
        </w:rPr>
        <w:t>）</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7   RTP</w:t>
      </w:r>
      <w:r w:rsidRPr="00756FE2">
        <w:rPr>
          <w:rFonts w:ascii="Verdana" w:hAnsi="Verdana" w:cs="宋体"/>
          <w:kern w:val="0"/>
          <w:sz w:val="20"/>
          <w:szCs w:val="20"/>
        </w:rPr>
        <w:t>转换器和混频器（</w:t>
      </w:r>
      <w:r w:rsidRPr="00756FE2">
        <w:rPr>
          <w:rFonts w:ascii="Verdana" w:hAnsi="Verdana" w:cs="宋体"/>
          <w:kern w:val="0"/>
          <w:sz w:val="20"/>
          <w:szCs w:val="20"/>
        </w:rPr>
        <w:t>RTP Translators and Mixers</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7 1  </w:t>
      </w:r>
      <w:r w:rsidRPr="00756FE2">
        <w:rPr>
          <w:rFonts w:ascii="Verdana" w:hAnsi="Verdana" w:cs="宋体"/>
          <w:kern w:val="0"/>
          <w:sz w:val="20"/>
          <w:szCs w:val="20"/>
        </w:rPr>
        <w:t>概述（</w:t>
      </w:r>
      <w:r w:rsidRPr="00756FE2">
        <w:rPr>
          <w:rFonts w:ascii="Verdana" w:hAnsi="Verdana" w:cs="宋体"/>
          <w:kern w:val="0"/>
          <w:sz w:val="20"/>
          <w:szCs w:val="20"/>
        </w:rPr>
        <w:t xml:space="preserve">General Description </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7 2  </w:t>
      </w:r>
      <w:r w:rsidRPr="00756FE2">
        <w:rPr>
          <w:rFonts w:ascii="Verdana" w:hAnsi="Verdana" w:cs="宋体"/>
          <w:kern w:val="0"/>
          <w:sz w:val="20"/>
          <w:szCs w:val="20"/>
        </w:rPr>
        <w:t>在转换器中的</w:t>
      </w:r>
      <w:r w:rsidRPr="00756FE2">
        <w:rPr>
          <w:rFonts w:ascii="Verdana" w:hAnsi="Verdana" w:cs="宋体"/>
          <w:kern w:val="0"/>
          <w:sz w:val="20"/>
          <w:szCs w:val="20"/>
        </w:rPr>
        <w:t>RTCP</w:t>
      </w:r>
      <w:r w:rsidRPr="00756FE2">
        <w:rPr>
          <w:rFonts w:ascii="Verdana" w:hAnsi="Verdana" w:cs="宋体"/>
          <w:kern w:val="0"/>
          <w:sz w:val="20"/>
          <w:szCs w:val="20"/>
        </w:rPr>
        <w:t>数据处理（</w:t>
      </w:r>
      <w:r w:rsidRPr="00756FE2">
        <w:rPr>
          <w:rFonts w:ascii="Verdana" w:hAnsi="Verdana" w:cs="宋体"/>
          <w:kern w:val="0"/>
          <w:sz w:val="20"/>
          <w:szCs w:val="20"/>
        </w:rPr>
        <w:t>RTCP Processing in Translators</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7 3  </w:t>
      </w:r>
      <w:r w:rsidRPr="00756FE2">
        <w:rPr>
          <w:rFonts w:ascii="Verdana" w:hAnsi="Verdana" w:cs="宋体"/>
          <w:kern w:val="0"/>
          <w:sz w:val="20"/>
          <w:szCs w:val="20"/>
        </w:rPr>
        <w:t>在混频器中的</w:t>
      </w:r>
      <w:r w:rsidRPr="00756FE2">
        <w:rPr>
          <w:rFonts w:ascii="Verdana" w:hAnsi="Verdana" w:cs="宋体"/>
          <w:kern w:val="0"/>
          <w:sz w:val="20"/>
          <w:szCs w:val="20"/>
        </w:rPr>
        <w:t>RTCP</w:t>
      </w:r>
      <w:r w:rsidRPr="00756FE2">
        <w:rPr>
          <w:rFonts w:ascii="Verdana" w:hAnsi="Verdana" w:cs="宋体"/>
          <w:kern w:val="0"/>
          <w:sz w:val="20"/>
          <w:szCs w:val="20"/>
        </w:rPr>
        <w:t>数据处理（</w:t>
      </w:r>
      <w:r w:rsidRPr="00756FE2">
        <w:rPr>
          <w:rFonts w:ascii="Verdana" w:hAnsi="Verdana" w:cs="宋体"/>
          <w:kern w:val="0"/>
          <w:sz w:val="20"/>
          <w:szCs w:val="20"/>
        </w:rPr>
        <w:t xml:space="preserve">RTCP Processing in Mixers </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7 4  </w:t>
      </w:r>
      <w:r w:rsidRPr="00756FE2">
        <w:rPr>
          <w:rFonts w:ascii="Verdana" w:hAnsi="Verdana" w:cs="宋体"/>
          <w:kern w:val="0"/>
          <w:sz w:val="20"/>
          <w:szCs w:val="20"/>
        </w:rPr>
        <w:t>级联混频器（</w:t>
      </w:r>
      <w:r w:rsidRPr="00756FE2">
        <w:rPr>
          <w:rFonts w:ascii="Verdana" w:hAnsi="Verdana" w:cs="宋体"/>
          <w:kern w:val="0"/>
          <w:sz w:val="20"/>
          <w:szCs w:val="20"/>
        </w:rPr>
        <w:t>Cascaded Mixers</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8   SSRC</w:t>
      </w:r>
      <w:r w:rsidRPr="00756FE2">
        <w:rPr>
          <w:rFonts w:ascii="Verdana" w:hAnsi="Verdana" w:cs="宋体"/>
          <w:kern w:val="0"/>
          <w:sz w:val="20"/>
          <w:szCs w:val="20"/>
        </w:rPr>
        <w:t>标识符的分配和使用（</w:t>
      </w:r>
      <w:r w:rsidRPr="00756FE2">
        <w:rPr>
          <w:rFonts w:ascii="Verdana" w:hAnsi="Verdana" w:cs="宋体"/>
          <w:kern w:val="0"/>
          <w:sz w:val="20"/>
          <w:szCs w:val="20"/>
        </w:rPr>
        <w:t>SSRC Identifier Allocation and Use</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8 1  </w:t>
      </w:r>
      <w:r w:rsidRPr="00756FE2">
        <w:rPr>
          <w:rFonts w:ascii="Verdana" w:hAnsi="Verdana" w:cs="宋体"/>
          <w:kern w:val="0"/>
          <w:sz w:val="20"/>
          <w:szCs w:val="20"/>
        </w:rPr>
        <w:t>冲突概率（</w:t>
      </w:r>
      <w:r w:rsidRPr="00756FE2">
        <w:rPr>
          <w:rFonts w:ascii="Verdana" w:hAnsi="Verdana" w:cs="宋体"/>
          <w:kern w:val="0"/>
          <w:sz w:val="20"/>
          <w:szCs w:val="20"/>
        </w:rPr>
        <w:t xml:space="preserve">Probability of Collision </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8 2  </w:t>
      </w:r>
      <w:r w:rsidRPr="00756FE2">
        <w:rPr>
          <w:rFonts w:ascii="Verdana" w:hAnsi="Verdana" w:cs="宋体"/>
          <w:kern w:val="0"/>
          <w:sz w:val="20"/>
          <w:szCs w:val="20"/>
        </w:rPr>
        <w:t>冲突解决和循环检测（</w:t>
      </w:r>
      <w:r w:rsidRPr="00756FE2">
        <w:rPr>
          <w:rFonts w:ascii="Verdana" w:hAnsi="Verdana" w:cs="宋体"/>
          <w:kern w:val="0"/>
          <w:sz w:val="20"/>
          <w:szCs w:val="20"/>
        </w:rPr>
        <w:t>Collision Resolution and Loop Detection</w:t>
      </w:r>
      <w:r w:rsidRPr="00756FE2">
        <w:rPr>
          <w:rFonts w:ascii="Verdana" w:hAnsi="Verdana" w:cs="宋体"/>
          <w:kern w:val="0"/>
          <w:sz w:val="20"/>
          <w:szCs w:val="20"/>
        </w:rPr>
        <w:t>）</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8 3  </w:t>
      </w:r>
      <w:r w:rsidRPr="00756FE2">
        <w:rPr>
          <w:rFonts w:ascii="Verdana" w:hAnsi="Verdana" w:cs="宋体"/>
          <w:kern w:val="0"/>
          <w:sz w:val="20"/>
          <w:szCs w:val="20"/>
        </w:rPr>
        <w:t>在分层编码中使用（</w:t>
      </w:r>
      <w:r w:rsidRPr="00756FE2">
        <w:rPr>
          <w:rFonts w:ascii="Verdana" w:hAnsi="Verdana" w:cs="宋体"/>
          <w:kern w:val="0"/>
          <w:sz w:val="20"/>
          <w:szCs w:val="20"/>
        </w:rPr>
        <w:t>Use with Layered Encodings</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9   </w:t>
      </w:r>
      <w:r w:rsidRPr="00756FE2">
        <w:rPr>
          <w:rFonts w:ascii="Verdana" w:hAnsi="Verdana" w:cs="宋体"/>
          <w:kern w:val="0"/>
          <w:sz w:val="20"/>
          <w:szCs w:val="20"/>
        </w:rPr>
        <w:t>安全（</w:t>
      </w:r>
      <w:r w:rsidRPr="00756FE2">
        <w:rPr>
          <w:rFonts w:ascii="Verdana" w:hAnsi="Verdana" w:cs="宋体"/>
          <w:kern w:val="0"/>
          <w:sz w:val="20"/>
          <w:szCs w:val="20"/>
        </w:rPr>
        <w:t xml:space="preserve">Security </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9 1  </w:t>
      </w:r>
      <w:r w:rsidRPr="00756FE2">
        <w:rPr>
          <w:rFonts w:ascii="Verdana" w:hAnsi="Verdana" w:cs="宋体"/>
          <w:kern w:val="0"/>
          <w:sz w:val="20"/>
          <w:szCs w:val="20"/>
        </w:rPr>
        <w:t>机密性（</w:t>
      </w:r>
      <w:r w:rsidRPr="00756FE2">
        <w:rPr>
          <w:rFonts w:ascii="Verdana" w:hAnsi="Verdana" w:cs="宋体"/>
          <w:kern w:val="0"/>
          <w:sz w:val="20"/>
          <w:szCs w:val="20"/>
        </w:rPr>
        <w:t>Confidentiality</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9 2  </w:t>
      </w:r>
      <w:r w:rsidRPr="00756FE2">
        <w:rPr>
          <w:rFonts w:ascii="Verdana" w:hAnsi="Verdana" w:cs="宋体"/>
          <w:kern w:val="0"/>
          <w:sz w:val="20"/>
          <w:szCs w:val="20"/>
        </w:rPr>
        <w:t>身份验证和消息完整性（</w:t>
      </w:r>
      <w:r w:rsidRPr="00756FE2">
        <w:rPr>
          <w:rFonts w:ascii="Verdana" w:hAnsi="Verdana" w:cs="宋体"/>
          <w:kern w:val="0"/>
          <w:sz w:val="20"/>
          <w:szCs w:val="20"/>
        </w:rPr>
        <w:t>Authentication and Message Integrity</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10  </w:t>
      </w:r>
      <w:r w:rsidRPr="00756FE2">
        <w:rPr>
          <w:rFonts w:ascii="Verdana" w:hAnsi="Verdana" w:cs="宋体"/>
          <w:kern w:val="0"/>
          <w:sz w:val="20"/>
          <w:szCs w:val="20"/>
        </w:rPr>
        <w:t>拥塞控制（</w:t>
      </w:r>
      <w:r w:rsidRPr="00756FE2">
        <w:rPr>
          <w:rFonts w:ascii="Verdana" w:hAnsi="Verdana" w:cs="宋体"/>
          <w:kern w:val="0"/>
          <w:sz w:val="20"/>
          <w:szCs w:val="20"/>
        </w:rPr>
        <w:t>Congestion Control</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11  </w:t>
      </w:r>
      <w:r w:rsidRPr="00756FE2">
        <w:rPr>
          <w:rFonts w:ascii="Verdana" w:hAnsi="Verdana" w:cs="宋体"/>
          <w:kern w:val="0"/>
          <w:sz w:val="20"/>
          <w:szCs w:val="20"/>
        </w:rPr>
        <w:t>网络和传输协议之上的</w:t>
      </w:r>
      <w:r w:rsidRPr="00756FE2">
        <w:rPr>
          <w:rFonts w:ascii="Verdana" w:hAnsi="Verdana" w:cs="宋体"/>
          <w:kern w:val="0"/>
          <w:sz w:val="20"/>
          <w:szCs w:val="20"/>
        </w:rPr>
        <w:t>RTP</w:t>
      </w:r>
      <w:r w:rsidRPr="00756FE2">
        <w:rPr>
          <w:rFonts w:ascii="Verdana" w:hAnsi="Verdana" w:cs="宋体"/>
          <w:kern w:val="0"/>
          <w:sz w:val="20"/>
          <w:szCs w:val="20"/>
        </w:rPr>
        <w:t>（</w:t>
      </w:r>
      <w:r w:rsidRPr="00756FE2">
        <w:rPr>
          <w:rFonts w:ascii="Verdana" w:hAnsi="Verdana" w:cs="宋体"/>
          <w:kern w:val="0"/>
          <w:sz w:val="20"/>
          <w:szCs w:val="20"/>
        </w:rPr>
        <w:t>RTP over Network and Transport Protocols</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12  </w:t>
      </w:r>
      <w:r w:rsidRPr="00756FE2">
        <w:rPr>
          <w:rFonts w:ascii="Verdana" w:hAnsi="Verdana" w:cs="宋体"/>
          <w:kern w:val="0"/>
          <w:sz w:val="20"/>
          <w:szCs w:val="20"/>
        </w:rPr>
        <w:t>协议常量摘要（</w:t>
      </w:r>
      <w:r w:rsidRPr="00756FE2">
        <w:rPr>
          <w:rFonts w:ascii="Verdana" w:hAnsi="Verdana" w:cs="宋体"/>
          <w:kern w:val="0"/>
          <w:sz w:val="20"/>
          <w:szCs w:val="20"/>
        </w:rPr>
        <w:t>Summary of Protocol Constants</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12 1 RTCP </w:t>
      </w:r>
      <w:r w:rsidRPr="00756FE2">
        <w:rPr>
          <w:rFonts w:ascii="Verdana" w:hAnsi="Verdana" w:cs="宋体"/>
          <w:kern w:val="0"/>
          <w:sz w:val="20"/>
          <w:szCs w:val="20"/>
        </w:rPr>
        <w:t>包类型（</w:t>
      </w:r>
      <w:r w:rsidRPr="00756FE2">
        <w:rPr>
          <w:rFonts w:ascii="Verdana" w:hAnsi="Verdana" w:cs="宋体"/>
          <w:kern w:val="0"/>
          <w:sz w:val="20"/>
          <w:szCs w:val="20"/>
        </w:rPr>
        <w:t>RTCP Packet Types</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12 2 SDES </w:t>
      </w:r>
      <w:r w:rsidRPr="00756FE2">
        <w:rPr>
          <w:rFonts w:ascii="Verdana" w:hAnsi="Verdana" w:cs="宋体"/>
          <w:kern w:val="0"/>
          <w:sz w:val="20"/>
          <w:szCs w:val="20"/>
        </w:rPr>
        <w:t>类型（</w:t>
      </w:r>
      <w:r w:rsidRPr="00756FE2">
        <w:rPr>
          <w:rFonts w:ascii="Verdana" w:hAnsi="Verdana" w:cs="宋体"/>
          <w:kern w:val="0"/>
          <w:sz w:val="20"/>
          <w:szCs w:val="20"/>
        </w:rPr>
        <w:t>SDES Types</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13  RTP</w:t>
      </w:r>
      <w:r w:rsidRPr="00756FE2">
        <w:rPr>
          <w:rFonts w:ascii="Verdana" w:hAnsi="Verdana" w:cs="宋体"/>
          <w:kern w:val="0"/>
          <w:sz w:val="20"/>
          <w:szCs w:val="20"/>
        </w:rPr>
        <w:t>概况和负载格式详细说明</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w:t>
      </w:r>
      <w:r w:rsidRPr="00756FE2">
        <w:rPr>
          <w:rFonts w:ascii="Verdana" w:hAnsi="Verdana" w:cs="宋体"/>
          <w:kern w:val="0"/>
          <w:sz w:val="20"/>
          <w:szCs w:val="20"/>
        </w:rPr>
        <w:t>RTP Profiles and Payload Format Specifications</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14  </w:t>
      </w:r>
      <w:r w:rsidRPr="00756FE2">
        <w:rPr>
          <w:rFonts w:ascii="Verdana" w:hAnsi="Verdana" w:cs="宋体"/>
          <w:kern w:val="0"/>
          <w:sz w:val="20"/>
          <w:szCs w:val="20"/>
        </w:rPr>
        <w:t>安全考虑（</w:t>
      </w:r>
      <w:r w:rsidRPr="00756FE2">
        <w:rPr>
          <w:rFonts w:ascii="Verdana" w:hAnsi="Verdana" w:cs="宋体"/>
          <w:kern w:val="0"/>
          <w:sz w:val="20"/>
          <w:szCs w:val="20"/>
        </w:rPr>
        <w:t>Security Considerations</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lastRenderedPageBreak/>
        <w:t>   15  IANA</w:t>
      </w:r>
      <w:r w:rsidRPr="00756FE2">
        <w:rPr>
          <w:rFonts w:ascii="Verdana" w:hAnsi="Verdana" w:cs="宋体"/>
          <w:kern w:val="0"/>
          <w:sz w:val="20"/>
          <w:szCs w:val="20"/>
        </w:rPr>
        <w:t>考虑（</w:t>
      </w:r>
      <w:r w:rsidRPr="00756FE2">
        <w:rPr>
          <w:rFonts w:ascii="Verdana" w:hAnsi="Verdana" w:cs="宋体"/>
          <w:kern w:val="0"/>
          <w:sz w:val="20"/>
          <w:szCs w:val="20"/>
        </w:rPr>
        <w:t>IANA Considerations</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16  </w:t>
      </w:r>
      <w:r w:rsidRPr="00756FE2">
        <w:rPr>
          <w:rFonts w:ascii="Verdana" w:hAnsi="Verdana" w:cs="宋体"/>
          <w:kern w:val="0"/>
          <w:sz w:val="20"/>
          <w:szCs w:val="20"/>
        </w:rPr>
        <w:t>知识产权声明（</w:t>
      </w:r>
      <w:r w:rsidRPr="00756FE2">
        <w:rPr>
          <w:rFonts w:ascii="Verdana" w:hAnsi="Verdana" w:cs="宋体"/>
          <w:kern w:val="0"/>
          <w:sz w:val="20"/>
          <w:szCs w:val="20"/>
        </w:rPr>
        <w:t>Intellectual Property Rights Statement</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17  </w:t>
      </w:r>
      <w:r w:rsidRPr="00756FE2">
        <w:rPr>
          <w:rFonts w:ascii="Verdana" w:hAnsi="Verdana" w:cs="宋体"/>
          <w:kern w:val="0"/>
          <w:sz w:val="20"/>
          <w:szCs w:val="20"/>
        </w:rPr>
        <w:t>鸣谢（</w:t>
      </w:r>
      <w:r w:rsidRPr="00756FE2">
        <w:rPr>
          <w:rFonts w:ascii="Verdana" w:hAnsi="Verdana" w:cs="宋体"/>
          <w:kern w:val="0"/>
          <w:sz w:val="20"/>
          <w:szCs w:val="20"/>
        </w:rPr>
        <w:t>Acknowledgments</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w:t>
      </w:r>
      <w:r w:rsidRPr="00756FE2">
        <w:rPr>
          <w:rFonts w:ascii="Verdana" w:hAnsi="Verdana" w:cs="宋体"/>
          <w:kern w:val="0"/>
          <w:sz w:val="20"/>
          <w:szCs w:val="20"/>
        </w:rPr>
        <w:t>附录</w:t>
      </w:r>
      <w:r w:rsidRPr="00756FE2">
        <w:rPr>
          <w:rFonts w:ascii="Verdana" w:hAnsi="Verdana" w:cs="宋体"/>
          <w:kern w:val="0"/>
          <w:sz w:val="20"/>
          <w:szCs w:val="20"/>
        </w:rPr>
        <w:t xml:space="preserve"> A    </w:t>
      </w:r>
      <w:r w:rsidRPr="00756FE2">
        <w:rPr>
          <w:rFonts w:ascii="Verdana" w:hAnsi="Verdana" w:cs="宋体"/>
          <w:kern w:val="0"/>
          <w:sz w:val="20"/>
          <w:szCs w:val="20"/>
        </w:rPr>
        <w:t>算法（</w:t>
      </w:r>
      <w:r w:rsidRPr="00756FE2">
        <w:rPr>
          <w:rFonts w:ascii="Verdana" w:hAnsi="Verdana" w:cs="宋体"/>
          <w:kern w:val="0"/>
          <w:sz w:val="20"/>
          <w:szCs w:val="20"/>
        </w:rPr>
        <w:t>Algorithms</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w:t>
      </w:r>
      <w:r w:rsidRPr="00756FE2">
        <w:rPr>
          <w:rFonts w:ascii="Verdana" w:hAnsi="Verdana" w:cs="宋体"/>
          <w:kern w:val="0"/>
          <w:sz w:val="20"/>
          <w:szCs w:val="20"/>
        </w:rPr>
        <w:t>附录</w:t>
      </w:r>
      <w:r w:rsidRPr="00756FE2">
        <w:rPr>
          <w:rFonts w:ascii="Verdana" w:hAnsi="Verdana" w:cs="宋体"/>
          <w:kern w:val="0"/>
          <w:sz w:val="20"/>
          <w:szCs w:val="20"/>
        </w:rPr>
        <w:t xml:space="preserve"> A 1  RTP</w:t>
      </w:r>
      <w:r w:rsidRPr="00756FE2">
        <w:rPr>
          <w:rFonts w:ascii="Verdana" w:hAnsi="Verdana" w:cs="宋体"/>
          <w:kern w:val="0"/>
          <w:sz w:val="20"/>
          <w:szCs w:val="20"/>
        </w:rPr>
        <w:t>数据头有效性检查（</w:t>
      </w:r>
      <w:r w:rsidRPr="00756FE2">
        <w:rPr>
          <w:rFonts w:ascii="Verdana" w:hAnsi="Verdana" w:cs="宋体"/>
          <w:kern w:val="0"/>
          <w:sz w:val="20"/>
          <w:szCs w:val="20"/>
        </w:rPr>
        <w:t xml:space="preserve">RTP Data Header Validity Checks </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w:t>
      </w:r>
      <w:r w:rsidRPr="00756FE2">
        <w:rPr>
          <w:rFonts w:ascii="Verdana" w:hAnsi="Verdana" w:cs="宋体"/>
          <w:kern w:val="0"/>
          <w:sz w:val="20"/>
          <w:szCs w:val="20"/>
        </w:rPr>
        <w:t>附录</w:t>
      </w:r>
      <w:r w:rsidRPr="00756FE2">
        <w:rPr>
          <w:rFonts w:ascii="Verdana" w:hAnsi="Verdana" w:cs="宋体"/>
          <w:kern w:val="0"/>
          <w:sz w:val="20"/>
          <w:szCs w:val="20"/>
        </w:rPr>
        <w:t xml:space="preserve"> A 2  RTCP</w:t>
      </w:r>
      <w:r w:rsidRPr="00756FE2">
        <w:rPr>
          <w:rFonts w:ascii="Verdana" w:hAnsi="Verdana" w:cs="宋体"/>
          <w:kern w:val="0"/>
          <w:sz w:val="20"/>
          <w:szCs w:val="20"/>
        </w:rPr>
        <w:t>数据头有效性检查（</w:t>
      </w:r>
      <w:r w:rsidRPr="00756FE2">
        <w:rPr>
          <w:rFonts w:ascii="Verdana" w:hAnsi="Verdana" w:cs="宋体"/>
          <w:kern w:val="0"/>
          <w:sz w:val="20"/>
          <w:szCs w:val="20"/>
        </w:rPr>
        <w:t>RTCP Header Validity Checks</w:t>
      </w:r>
      <w:r w:rsidRPr="00756FE2">
        <w:rPr>
          <w:rFonts w:ascii="Verdana" w:hAnsi="Verdana" w:cs="宋体"/>
          <w:kern w:val="0"/>
          <w:sz w:val="20"/>
          <w:szCs w:val="20"/>
        </w:rPr>
        <w:t>）</w:t>
      </w:r>
      <w:r w:rsidRPr="00756FE2">
        <w:rPr>
          <w:rFonts w:ascii="Verdana" w:hAnsi="Verdana" w:cs="宋体"/>
          <w:kern w:val="0"/>
          <w:sz w:val="20"/>
          <w:szCs w:val="20"/>
        </w:rPr>
        <w:t>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w:t>
      </w:r>
      <w:r w:rsidRPr="00756FE2">
        <w:rPr>
          <w:rFonts w:ascii="Verdana" w:hAnsi="Verdana" w:cs="宋体"/>
          <w:kern w:val="0"/>
          <w:sz w:val="20"/>
          <w:szCs w:val="20"/>
        </w:rPr>
        <w:t>附录</w:t>
      </w:r>
      <w:r w:rsidRPr="00756FE2">
        <w:rPr>
          <w:rFonts w:ascii="Verdana" w:hAnsi="Verdana" w:cs="宋体"/>
          <w:kern w:val="0"/>
          <w:sz w:val="20"/>
          <w:szCs w:val="20"/>
        </w:rPr>
        <w:t xml:space="preserve"> A 3  </w:t>
      </w:r>
      <w:r w:rsidRPr="00756FE2">
        <w:rPr>
          <w:rFonts w:ascii="Verdana" w:hAnsi="Verdana" w:cs="宋体"/>
          <w:kern w:val="0"/>
          <w:sz w:val="20"/>
          <w:szCs w:val="20"/>
        </w:rPr>
        <w:t>确定</w:t>
      </w:r>
      <w:r w:rsidRPr="00756FE2">
        <w:rPr>
          <w:rFonts w:ascii="Verdana" w:hAnsi="Verdana" w:cs="宋体"/>
          <w:kern w:val="0"/>
          <w:sz w:val="20"/>
          <w:szCs w:val="20"/>
        </w:rPr>
        <w:t>RTP</w:t>
      </w:r>
      <w:r w:rsidRPr="00756FE2">
        <w:rPr>
          <w:rFonts w:ascii="Verdana" w:hAnsi="Verdana" w:cs="宋体"/>
          <w:kern w:val="0"/>
          <w:sz w:val="20"/>
          <w:szCs w:val="20"/>
        </w:rPr>
        <w:t>包预期数目和丢失数目（</w:t>
      </w:r>
      <w:r w:rsidRPr="00756FE2">
        <w:rPr>
          <w:rFonts w:ascii="Verdana" w:hAnsi="Verdana" w:cs="宋体"/>
          <w:kern w:val="0"/>
          <w:sz w:val="20"/>
          <w:szCs w:val="20"/>
        </w:rPr>
        <w:t>Determining Number of Packets Expected and Lost</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w:t>
      </w:r>
      <w:r w:rsidRPr="00756FE2">
        <w:rPr>
          <w:rFonts w:ascii="Verdana" w:hAnsi="Verdana" w:cs="宋体"/>
          <w:kern w:val="0"/>
          <w:sz w:val="20"/>
          <w:szCs w:val="20"/>
        </w:rPr>
        <w:t>附录</w:t>
      </w:r>
      <w:r w:rsidRPr="00756FE2">
        <w:rPr>
          <w:rFonts w:ascii="Verdana" w:hAnsi="Verdana" w:cs="宋体"/>
          <w:kern w:val="0"/>
          <w:sz w:val="20"/>
          <w:szCs w:val="20"/>
        </w:rPr>
        <w:t xml:space="preserve"> A 4  </w:t>
      </w:r>
      <w:r w:rsidRPr="00756FE2">
        <w:rPr>
          <w:rFonts w:ascii="Verdana" w:hAnsi="Verdana" w:cs="宋体"/>
          <w:kern w:val="0"/>
          <w:sz w:val="20"/>
          <w:szCs w:val="20"/>
        </w:rPr>
        <w:t>生成</w:t>
      </w:r>
      <w:r w:rsidRPr="00756FE2">
        <w:rPr>
          <w:rFonts w:ascii="Verdana" w:hAnsi="Verdana" w:cs="宋体"/>
          <w:kern w:val="0"/>
          <w:sz w:val="20"/>
          <w:szCs w:val="20"/>
        </w:rPr>
        <w:t>SDES</w:t>
      </w:r>
      <w:r w:rsidRPr="00756FE2">
        <w:rPr>
          <w:rFonts w:ascii="Verdana" w:hAnsi="Verdana" w:cs="宋体"/>
          <w:kern w:val="0"/>
          <w:sz w:val="20"/>
          <w:szCs w:val="20"/>
        </w:rPr>
        <w:t xml:space="preserve">　</w:t>
      </w:r>
      <w:r w:rsidRPr="00756FE2">
        <w:rPr>
          <w:rFonts w:ascii="Verdana" w:hAnsi="Verdana" w:cs="宋体"/>
          <w:kern w:val="0"/>
          <w:sz w:val="20"/>
          <w:szCs w:val="20"/>
        </w:rPr>
        <w:t>RTCP</w:t>
      </w:r>
      <w:r w:rsidRPr="00756FE2">
        <w:rPr>
          <w:rFonts w:ascii="Verdana" w:hAnsi="Verdana" w:cs="宋体"/>
          <w:kern w:val="0"/>
          <w:sz w:val="20"/>
          <w:szCs w:val="20"/>
        </w:rPr>
        <w:t>包（</w:t>
      </w:r>
      <w:r w:rsidRPr="00756FE2">
        <w:rPr>
          <w:rFonts w:ascii="Verdana" w:hAnsi="Verdana" w:cs="宋体"/>
          <w:kern w:val="0"/>
          <w:sz w:val="20"/>
          <w:szCs w:val="20"/>
        </w:rPr>
        <w:t>Generating RTCP SDES Packets</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w:t>
      </w:r>
      <w:r w:rsidRPr="00756FE2">
        <w:rPr>
          <w:rFonts w:ascii="Verdana" w:hAnsi="Verdana" w:cs="宋体"/>
          <w:kern w:val="0"/>
          <w:sz w:val="20"/>
          <w:szCs w:val="20"/>
        </w:rPr>
        <w:t>附录</w:t>
      </w:r>
      <w:r w:rsidRPr="00756FE2">
        <w:rPr>
          <w:rFonts w:ascii="Verdana" w:hAnsi="Verdana" w:cs="宋体"/>
          <w:kern w:val="0"/>
          <w:sz w:val="20"/>
          <w:szCs w:val="20"/>
        </w:rPr>
        <w:t xml:space="preserve"> A 5  </w:t>
      </w:r>
      <w:r w:rsidRPr="00756FE2">
        <w:rPr>
          <w:rFonts w:ascii="Verdana" w:hAnsi="Verdana" w:cs="宋体"/>
          <w:kern w:val="0"/>
          <w:sz w:val="20"/>
          <w:szCs w:val="20"/>
        </w:rPr>
        <w:t>解析</w:t>
      </w:r>
      <w:r w:rsidRPr="00756FE2">
        <w:rPr>
          <w:rFonts w:ascii="Verdana" w:hAnsi="Verdana" w:cs="宋体"/>
          <w:kern w:val="0"/>
          <w:sz w:val="20"/>
          <w:szCs w:val="20"/>
        </w:rPr>
        <w:t>RTCP</w:t>
      </w:r>
      <w:r w:rsidRPr="00756FE2">
        <w:rPr>
          <w:rFonts w:ascii="Verdana" w:hAnsi="Verdana" w:cs="宋体"/>
          <w:kern w:val="0"/>
          <w:sz w:val="20"/>
          <w:szCs w:val="20"/>
        </w:rPr>
        <w:t xml:space="preserve">　</w:t>
      </w:r>
      <w:r w:rsidRPr="00756FE2">
        <w:rPr>
          <w:rFonts w:ascii="Verdana" w:hAnsi="Verdana" w:cs="宋体"/>
          <w:kern w:val="0"/>
          <w:sz w:val="20"/>
          <w:szCs w:val="20"/>
        </w:rPr>
        <w:t>SDES</w:t>
      </w:r>
      <w:r w:rsidRPr="00756FE2">
        <w:rPr>
          <w:rFonts w:ascii="Verdana" w:hAnsi="Verdana" w:cs="宋体"/>
          <w:kern w:val="0"/>
          <w:sz w:val="20"/>
          <w:szCs w:val="20"/>
        </w:rPr>
        <w:t>包（</w:t>
      </w:r>
      <w:r w:rsidRPr="00756FE2">
        <w:rPr>
          <w:rFonts w:ascii="Verdana" w:hAnsi="Verdana" w:cs="宋体"/>
          <w:kern w:val="0"/>
          <w:sz w:val="20"/>
          <w:szCs w:val="20"/>
        </w:rPr>
        <w:t>Parsing RTCP SDES Packets</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w:t>
      </w:r>
      <w:r w:rsidRPr="00756FE2">
        <w:rPr>
          <w:rFonts w:ascii="Verdana" w:hAnsi="Verdana" w:cs="宋体"/>
          <w:kern w:val="0"/>
          <w:sz w:val="20"/>
          <w:szCs w:val="20"/>
        </w:rPr>
        <w:t>附录</w:t>
      </w:r>
      <w:r w:rsidRPr="00756FE2">
        <w:rPr>
          <w:rFonts w:ascii="Verdana" w:hAnsi="Verdana" w:cs="宋体"/>
          <w:kern w:val="0"/>
          <w:sz w:val="20"/>
          <w:szCs w:val="20"/>
        </w:rPr>
        <w:t xml:space="preserve"> A 6  </w:t>
      </w:r>
      <w:r w:rsidRPr="00756FE2">
        <w:rPr>
          <w:rFonts w:ascii="Verdana" w:hAnsi="Verdana" w:cs="宋体"/>
          <w:kern w:val="0"/>
          <w:sz w:val="20"/>
          <w:szCs w:val="20"/>
        </w:rPr>
        <w:t>生成</w:t>
      </w:r>
      <w:r w:rsidRPr="00756FE2">
        <w:rPr>
          <w:rFonts w:ascii="Verdana" w:hAnsi="Verdana" w:cs="宋体"/>
          <w:kern w:val="0"/>
          <w:sz w:val="20"/>
          <w:szCs w:val="20"/>
        </w:rPr>
        <w:t>32</w:t>
      </w:r>
      <w:r w:rsidRPr="00756FE2">
        <w:rPr>
          <w:rFonts w:ascii="Verdana" w:hAnsi="Verdana" w:cs="宋体"/>
          <w:kern w:val="0"/>
          <w:sz w:val="20"/>
          <w:szCs w:val="20"/>
        </w:rPr>
        <w:t>位随机标识符（</w:t>
      </w:r>
      <w:r w:rsidRPr="00756FE2">
        <w:rPr>
          <w:rFonts w:ascii="Verdana" w:hAnsi="Verdana" w:cs="宋体"/>
          <w:kern w:val="0"/>
          <w:sz w:val="20"/>
          <w:szCs w:val="20"/>
        </w:rPr>
        <w:t xml:space="preserve">Generating a Random 32-bit Identifier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w:t>
      </w:r>
      <w:r w:rsidRPr="00756FE2">
        <w:rPr>
          <w:rFonts w:ascii="Verdana" w:hAnsi="Verdana" w:cs="宋体"/>
          <w:kern w:val="0"/>
          <w:sz w:val="20"/>
          <w:szCs w:val="20"/>
        </w:rPr>
        <w:t>附录</w:t>
      </w:r>
      <w:r w:rsidRPr="00756FE2">
        <w:rPr>
          <w:rFonts w:ascii="Verdana" w:hAnsi="Verdana" w:cs="宋体"/>
          <w:kern w:val="0"/>
          <w:sz w:val="20"/>
          <w:szCs w:val="20"/>
        </w:rPr>
        <w:t xml:space="preserve"> A 7  </w:t>
      </w:r>
      <w:r w:rsidRPr="00756FE2">
        <w:rPr>
          <w:rFonts w:ascii="Verdana" w:hAnsi="Verdana" w:cs="宋体"/>
          <w:kern w:val="0"/>
          <w:sz w:val="20"/>
          <w:szCs w:val="20"/>
        </w:rPr>
        <w:t>计算</w:t>
      </w:r>
      <w:r w:rsidRPr="00756FE2">
        <w:rPr>
          <w:rFonts w:ascii="Verdana" w:hAnsi="Verdana" w:cs="宋体"/>
          <w:kern w:val="0"/>
          <w:sz w:val="20"/>
          <w:szCs w:val="20"/>
        </w:rPr>
        <w:t>RTCP</w:t>
      </w:r>
      <w:r w:rsidRPr="00756FE2">
        <w:rPr>
          <w:rFonts w:ascii="Verdana" w:hAnsi="Verdana" w:cs="宋体"/>
          <w:kern w:val="0"/>
          <w:sz w:val="20"/>
          <w:szCs w:val="20"/>
        </w:rPr>
        <w:t>传输间隔（</w:t>
      </w:r>
      <w:r w:rsidRPr="00756FE2">
        <w:rPr>
          <w:rFonts w:ascii="Verdana" w:hAnsi="Verdana" w:cs="宋体"/>
          <w:kern w:val="0"/>
          <w:sz w:val="20"/>
          <w:szCs w:val="20"/>
        </w:rPr>
        <w:t>Computing the RTCP Transmission Interval</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w:t>
      </w:r>
      <w:r w:rsidRPr="00756FE2">
        <w:rPr>
          <w:rFonts w:ascii="Verdana" w:hAnsi="Verdana" w:cs="宋体"/>
          <w:kern w:val="0"/>
          <w:sz w:val="20"/>
          <w:szCs w:val="20"/>
        </w:rPr>
        <w:t>附录</w:t>
      </w:r>
      <w:r w:rsidRPr="00756FE2">
        <w:rPr>
          <w:rFonts w:ascii="Verdana" w:hAnsi="Verdana" w:cs="宋体"/>
          <w:kern w:val="0"/>
          <w:sz w:val="20"/>
          <w:szCs w:val="20"/>
        </w:rPr>
        <w:t xml:space="preserve"> A 8  </w:t>
      </w:r>
      <w:r w:rsidRPr="00756FE2">
        <w:rPr>
          <w:rFonts w:ascii="Verdana" w:hAnsi="Verdana" w:cs="宋体"/>
          <w:kern w:val="0"/>
          <w:sz w:val="20"/>
          <w:szCs w:val="20"/>
        </w:rPr>
        <w:t>估测两次到达间隔的抖动（</w:t>
      </w:r>
      <w:r w:rsidRPr="00756FE2">
        <w:rPr>
          <w:rFonts w:ascii="Verdana" w:hAnsi="Verdana" w:cs="宋体"/>
          <w:kern w:val="0"/>
          <w:sz w:val="20"/>
          <w:szCs w:val="20"/>
        </w:rPr>
        <w:t>Estimating the Interarrival Jitter</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w:t>
      </w:r>
      <w:r w:rsidRPr="00756FE2">
        <w:rPr>
          <w:rFonts w:ascii="Verdana" w:hAnsi="Verdana" w:cs="宋体"/>
          <w:kern w:val="0"/>
          <w:sz w:val="20"/>
          <w:szCs w:val="20"/>
        </w:rPr>
        <w:t>附录</w:t>
      </w:r>
      <w:r w:rsidRPr="00756FE2">
        <w:rPr>
          <w:rFonts w:ascii="Verdana" w:hAnsi="Verdana" w:cs="宋体"/>
          <w:kern w:val="0"/>
          <w:sz w:val="20"/>
          <w:szCs w:val="20"/>
        </w:rPr>
        <w:t xml:space="preserve"> B    </w:t>
      </w:r>
      <w:r w:rsidRPr="00756FE2">
        <w:rPr>
          <w:rFonts w:ascii="Verdana" w:hAnsi="Verdana" w:cs="宋体"/>
          <w:kern w:val="0"/>
          <w:sz w:val="20"/>
          <w:szCs w:val="20"/>
        </w:rPr>
        <w:t>与</w:t>
      </w:r>
      <w:r w:rsidRPr="00756FE2">
        <w:rPr>
          <w:rFonts w:ascii="Verdana" w:hAnsi="Verdana" w:cs="宋体"/>
          <w:kern w:val="0"/>
          <w:sz w:val="20"/>
          <w:szCs w:val="20"/>
        </w:rPr>
        <w:t>RFC1889</w:t>
      </w:r>
      <w:r w:rsidRPr="00756FE2">
        <w:rPr>
          <w:rFonts w:ascii="Verdana" w:hAnsi="Verdana" w:cs="宋体"/>
          <w:kern w:val="0"/>
          <w:sz w:val="20"/>
          <w:szCs w:val="20"/>
        </w:rPr>
        <w:t>不同之外（</w:t>
      </w:r>
      <w:r w:rsidRPr="00756FE2">
        <w:rPr>
          <w:rFonts w:ascii="Verdana" w:hAnsi="Verdana" w:cs="宋体"/>
          <w:kern w:val="0"/>
          <w:sz w:val="20"/>
          <w:szCs w:val="20"/>
        </w:rPr>
        <w:t>Changes from RFC 1889</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w:t>
      </w:r>
      <w:r w:rsidRPr="00756FE2">
        <w:rPr>
          <w:rFonts w:ascii="Verdana" w:hAnsi="Verdana" w:cs="宋体"/>
          <w:kern w:val="0"/>
          <w:sz w:val="20"/>
          <w:szCs w:val="20"/>
        </w:rPr>
        <w:t>参考书目（</w:t>
      </w:r>
      <w:r w:rsidRPr="00756FE2">
        <w:rPr>
          <w:rFonts w:ascii="Verdana" w:hAnsi="Verdana" w:cs="宋体"/>
          <w:kern w:val="0"/>
          <w:sz w:val="20"/>
          <w:szCs w:val="20"/>
        </w:rPr>
        <w:t>References</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w:t>
      </w:r>
      <w:r w:rsidRPr="00756FE2">
        <w:rPr>
          <w:rFonts w:ascii="Verdana" w:hAnsi="Verdana" w:cs="宋体"/>
          <w:kern w:val="0"/>
          <w:sz w:val="20"/>
          <w:szCs w:val="20"/>
        </w:rPr>
        <w:t>标准化引用（</w:t>
      </w:r>
      <w:r w:rsidRPr="00756FE2">
        <w:rPr>
          <w:rFonts w:ascii="Verdana" w:hAnsi="Verdana" w:cs="宋体"/>
          <w:kern w:val="0"/>
          <w:sz w:val="20"/>
          <w:szCs w:val="20"/>
        </w:rPr>
        <w:t xml:space="preserve">Normative References </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w:t>
      </w:r>
      <w:r w:rsidRPr="00756FE2">
        <w:rPr>
          <w:rFonts w:ascii="Verdana" w:hAnsi="Verdana" w:cs="宋体"/>
          <w:kern w:val="0"/>
          <w:sz w:val="20"/>
          <w:szCs w:val="20"/>
        </w:rPr>
        <w:t>资料性引用（</w:t>
      </w:r>
      <w:r w:rsidRPr="00756FE2">
        <w:rPr>
          <w:rFonts w:ascii="Verdana" w:hAnsi="Verdana" w:cs="宋体"/>
          <w:kern w:val="0"/>
          <w:sz w:val="20"/>
          <w:szCs w:val="20"/>
        </w:rPr>
        <w:t>Informative References</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w:t>
      </w:r>
      <w:r w:rsidRPr="00756FE2">
        <w:rPr>
          <w:rFonts w:ascii="Verdana" w:hAnsi="Verdana" w:cs="宋体"/>
          <w:kern w:val="0"/>
          <w:sz w:val="20"/>
          <w:szCs w:val="20"/>
        </w:rPr>
        <w:t>作者地址</w:t>
      </w:r>
      <w:r w:rsidRPr="00756FE2">
        <w:rPr>
          <w:rFonts w:ascii="Verdana" w:hAnsi="Verdana" w:cs="宋体"/>
          <w:kern w:val="0"/>
          <w:sz w:val="20"/>
          <w:szCs w:val="20"/>
        </w:rPr>
        <w:t>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w:t>
      </w:r>
      <w:r w:rsidRPr="00756FE2">
        <w:rPr>
          <w:rFonts w:ascii="Verdana" w:hAnsi="Verdana" w:cs="宋体"/>
          <w:kern w:val="0"/>
          <w:sz w:val="20"/>
          <w:szCs w:val="20"/>
        </w:rPr>
        <w:t>完整的版权声明</w:t>
      </w:r>
      <w:r w:rsidRPr="00756FE2">
        <w:rPr>
          <w:rFonts w:ascii="Verdana" w:hAnsi="Verdana" w:cs="宋体"/>
          <w:kern w:val="0"/>
          <w:sz w:val="20"/>
          <w:szCs w:val="20"/>
        </w:rPr>
        <w:t>      </w:t>
      </w:r>
    </w:p>
    <w:p w:rsidR="00756FE2" w:rsidRPr="00756FE2" w:rsidRDefault="00756FE2" w:rsidP="00756FE2">
      <w:pPr>
        <w:widowControl/>
        <w:spacing w:line="240" w:lineRule="atLeast"/>
        <w:jc w:val="left"/>
        <w:rPr>
          <w:rFonts w:ascii="Verdana" w:hAnsi="Verdana" w:cs="宋体"/>
          <w:kern w:val="0"/>
          <w:sz w:val="15"/>
          <w:szCs w:val="15"/>
        </w:rPr>
      </w:pPr>
      <w:r w:rsidRPr="00756FE2">
        <w:rPr>
          <w:rFonts w:ascii="Verdana" w:hAnsi="Verdana" w:cs="宋体"/>
          <w:kern w:val="0"/>
          <w:sz w:val="15"/>
          <w:szCs w:val="15"/>
        </w:rPr>
        <w:t> </w:t>
      </w:r>
    </w:p>
    <w:p w:rsidR="00756FE2" w:rsidRPr="00756FE2" w:rsidRDefault="00756FE2" w:rsidP="00756FE2">
      <w:pPr>
        <w:widowControl/>
        <w:spacing w:line="240" w:lineRule="atLeast"/>
        <w:jc w:val="left"/>
        <w:rPr>
          <w:rFonts w:ascii="Verdana" w:hAnsi="Verdana" w:cs="宋体"/>
          <w:kern w:val="0"/>
          <w:sz w:val="15"/>
          <w:szCs w:val="15"/>
        </w:rPr>
      </w:pPr>
      <w:r w:rsidRPr="00756FE2">
        <w:rPr>
          <w:rFonts w:ascii="Verdana" w:hAnsi="Verdana" w:cs="宋体"/>
          <w:kern w:val="0"/>
          <w:sz w:val="20"/>
          <w:szCs w:val="20"/>
        </w:rPr>
        <w:t>1.</w:t>
      </w:r>
      <w:r w:rsidRPr="00756FE2">
        <w:rPr>
          <w:rFonts w:ascii="Verdana" w:hAnsi="Verdana" w:cs="宋体"/>
          <w:kern w:val="0"/>
          <w:sz w:val="20"/>
          <w:szCs w:val="20"/>
        </w:rPr>
        <w:t>绪论</w:t>
      </w:r>
    </w:p>
    <w:p w:rsidR="00756FE2" w:rsidRPr="00756FE2" w:rsidRDefault="00756FE2" w:rsidP="00756FE2">
      <w:pPr>
        <w:widowControl/>
        <w:spacing w:line="240" w:lineRule="atLeast"/>
        <w:ind w:firstLine="422"/>
        <w:jc w:val="left"/>
        <w:rPr>
          <w:rFonts w:ascii="Verdana" w:hAnsi="Verdana" w:cs="宋体"/>
          <w:kern w:val="0"/>
          <w:sz w:val="15"/>
          <w:szCs w:val="15"/>
        </w:rPr>
      </w:pPr>
      <w:r w:rsidRPr="00756FE2">
        <w:rPr>
          <w:rFonts w:ascii="Verdana" w:hAnsi="Verdana" w:cs="宋体"/>
          <w:color w:val="2D2D2D"/>
          <w:kern w:val="0"/>
          <w:sz w:val="20"/>
          <w:szCs w:val="20"/>
        </w:rPr>
        <w:t>本文详细的介绍实时传输协议</w:t>
      </w:r>
      <w:r w:rsidRPr="00756FE2">
        <w:rPr>
          <w:rFonts w:ascii="Verdana" w:hAnsi="Verdana" w:cs="宋体"/>
          <w:color w:val="2D2D2D"/>
          <w:kern w:val="0"/>
          <w:sz w:val="20"/>
          <w:szCs w:val="20"/>
        </w:rPr>
        <w:t>RTP</w:t>
      </w:r>
      <w:r w:rsidRPr="00756FE2">
        <w:rPr>
          <w:rFonts w:ascii="Verdana" w:hAnsi="Verdana" w:cs="宋体"/>
          <w:color w:val="2D2D2D"/>
          <w:kern w:val="0"/>
          <w:sz w:val="20"/>
          <w:szCs w:val="20"/>
        </w:rPr>
        <w:t>，</w:t>
      </w:r>
      <w:r w:rsidRPr="00756FE2">
        <w:rPr>
          <w:rFonts w:ascii="Verdana" w:hAnsi="Verdana" w:cs="宋体"/>
          <w:color w:val="2D2D2D"/>
          <w:kern w:val="0"/>
          <w:sz w:val="20"/>
          <w:szCs w:val="20"/>
        </w:rPr>
        <w:t>RTP</w:t>
      </w:r>
      <w:r w:rsidRPr="00756FE2">
        <w:rPr>
          <w:rFonts w:ascii="Verdana" w:hAnsi="Verdana" w:cs="宋体"/>
          <w:color w:val="2D2D2D"/>
          <w:kern w:val="0"/>
          <w:sz w:val="20"/>
          <w:szCs w:val="20"/>
        </w:rPr>
        <w:t>提供带有实时特性的端对</w:t>
      </w:r>
      <w:proofErr w:type="gramStart"/>
      <w:r w:rsidRPr="00756FE2">
        <w:rPr>
          <w:rFonts w:ascii="Verdana" w:hAnsi="Verdana" w:cs="宋体"/>
          <w:color w:val="2D2D2D"/>
          <w:kern w:val="0"/>
          <w:sz w:val="20"/>
          <w:szCs w:val="20"/>
        </w:rPr>
        <w:t>端数据</w:t>
      </w:r>
      <w:proofErr w:type="gramEnd"/>
      <w:r w:rsidRPr="00756FE2">
        <w:rPr>
          <w:rFonts w:ascii="Verdana" w:hAnsi="Verdana" w:cs="宋体"/>
          <w:color w:val="2D2D2D"/>
          <w:kern w:val="0"/>
          <w:sz w:val="20"/>
          <w:szCs w:val="20"/>
        </w:rPr>
        <w:t>传输服务，传输的数据如：交互式的音频和视频。那些服务包括有效载荷类型定义，序列号，时间戳和传输监测控制。应用程序在</w:t>
      </w:r>
      <w:r w:rsidRPr="00756FE2">
        <w:rPr>
          <w:rFonts w:ascii="Verdana" w:hAnsi="Verdana" w:cs="宋体"/>
          <w:color w:val="2D2D2D"/>
          <w:kern w:val="0"/>
          <w:sz w:val="20"/>
          <w:szCs w:val="20"/>
        </w:rPr>
        <w:t>UDP</w:t>
      </w:r>
      <w:r w:rsidRPr="00756FE2">
        <w:rPr>
          <w:rFonts w:ascii="Verdana" w:hAnsi="Verdana" w:cs="宋体"/>
          <w:color w:val="2D2D2D"/>
          <w:kern w:val="0"/>
          <w:sz w:val="20"/>
          <w:szCs w:val="20"/>
        </w:rPr>
        <w:t>上运行</w:t>
      </w:r>
      <w:r w:rsidRPr="00756FE2">
        <w:rPr>
          <w:rFonts w:ascii="Verdana" w:hAnsi="Verdana" w:cs="宋体"/>
          <w:color w:val="2D2D2D"/>
          <w:kern w:val="0"/>
          <w:sz w:val="20"/>
          <w:szCs w:val="20"/>
        </w:rPr>
        <w:t>RTP</w:t>
      </w:r>
      <w:r w:rsidRPr="00756FE2">
        <w:rPr>
          <w:rFonts w:ascii="Verdana" w:hAnsi="Verdana" w:cs="宋体"/>
          <w:color w:val="2D2D2D"/>
          <w:kern w:val="0"/>
          <w:sz w:val="20"/>
          <w:szCs w:val="20"/>
        </w:rPr>
        <w:t>来使用它的多路技术和</w:t>
      </w:r>
      <w:r w:rsidRPr="00756FE2">
        <w:rPr>
          <w:rFonts w:ascii="Verdana" w:hAnsi="Verdana" w:cs="宋体"/>
          <w:color w:val="2D2D2D"/>
          <w:kern w:val="0"/>
          <w:sz w:val="20"/>
          <w:szCs w:val="20"/>
        </w:rPr>
        <w:t>checksum</w:t>
      </w:r>
      <w:r w:rsidRPr="00756FE2">
        <w:rPr>
          <w:rFonts w:ascii="Verdana" w:hAnsi="Verdana" w:cs="宋体"/>
          <w:color w:val="2D2D2D"/>
          <w:kern w:val="0"/>
          <w:sz w:val="20"/>
          <w:szCs w:val="20"/>
        </w:rPr>
        <w:t>服务。</w:t>
      </w:r>
      <w:r w:rsidRPr="00756FE2">
        <w:rPr>
          <w:rFonts w:ascii="Verdana" w:hAnsi="Verdana" w:cs="宋体"/>
          <w:color w:val="2D2D2D"/>
          <w:kern w:val="0"/>
          <w:sz w:val="20"/>
          <w:szCs w:val="20"/>
        </w:rPr>
        <w:t>2</w:t>
      </w:r>
      <w:r w:rsidRPr="00756FE2">
        <w:rPr>
          <w:rFonts w:ascii="Verdana" w:hAnsi="Verdana" w:cs="宋体"/>
          <w:color w:val="2D2D2D"/>
          <w:kern w:val="0"/>
          <w:sz w:val="20"/>
          <w:szCs w:val="20"/>
        </w:rPr>
        <w:t>种协议都提供传输协议的部分功能。不过，</w:t>
      </w:r>
      <w:r w:rsidRPr="00756FE2">
        <w:rPr>
          <w:rFonts w:ascii="Verdana" w:hAnsi="Verdana" w:cs="宋体"/>
          <w:color w:val="2D2D2D"/>
          <w:kern w:val="0"/>
          <w:sz w:val="20"/>
          <w:szCs w:val="20"/>
        </w:rPr>
        <w:t>RTP</w:t>
      </w:r>
      <w:r w:rsidRPr="00756FE2">
        <w:rPr>
          <w:rFonts w:ascii="Verdana" w:hAnsi="Verdana" w:cs="宋体"/>
          <w:color w:val="2D2D2D"/>
          <w:kern w:val="0"/>
          <w:sz w:val="20"/>
          <w:szCs w:val="20"/>
        </w:rPr>
        <w:t>可能被其他适当的下层网络和传输协议使用（见</w:t>
      </w:r>
      <w:r w:rsidRPr="00756FE2">
        <w:rPr>
          <w:rFonts w:ascii="Verdana" w:hAnsi="Verdana" w:cs="宋体"/>
          <w:color w:val="2D2D2D"/>
          <w:kern w:val="0"/>
          <w:sz w:val="20"/>
          <w:szCs w:val="20"/>
        </w:rPr>
        <w:t>11</w:t>
      </w:r>
      <w:r w:rsidRPr="00756FE2">
        <w:rPr>
          <w:rFonts w:ascii="Verdana" w:hAnsi="Verdana" w:cs="宋体"/>
          <w:color w:val="2D2D2D"/>
          <w:kern w:val="0"/>
          <w:sz w:val="20"/>
          <w:szCs w:val="20"/>
        </w:rPr>
        <w:t>节）。如果下层网络支持，</w:t>
      </w:r>
      <w:r w:rsidRPr="00756FE2">
        <w:rPr>
          <w:rFonts w:ascii="Verdana" w:hAnsi="Verdana" w:cs="宋体"/>
          <w:color w:val="2D2D2D"/>
          <w:kern w:val="0"/>
          <w:sz w:val="20"/>
          <w:szCs w:val="20"/>
        </w:rPr>
        <w:t>RTP</w:t>
      </w:r>
      <w:r w:rsidRPr="00756FE2">
        <w:rPr>
          <w:rFonts w:ascii="Verdana" w:hAnsi="Verdana" w:cs="宋体"/>
          <w:color w:val="2D2D2D"/>
          <w:kern w:val="0"/>
          <w:sz w:val="20"/>
          <w:szCs w:val="20"/>
        </w:rPr>
        <w:t>支持数据使用多播分发机制转发到多个目的地。</w:t>
      </w:r>
    </w:p>
    <w:p w:rsidR="00756FE2" w:rsidRPr="00756FE2" w:rsidRDefault="00756FE2" w:rsidP="00756FE2">
      <w:pPr>
        <w:widowControl/>
        <w:spacing w:line="240" w:lineRule="atLeast"/>
        <w:ind w:firstLine="420"/>
        <w:jc w:val="left"/>
        <w:rPr>
          <w:rFonts w:ascii="Verdana" w:hAnsi="Verdana" w:cs="宋体"/>
          <w:kern w:val="0"/>
          <w:sz w:val="15"/>
          <w:szCs w:val="15"/>
        </w:rPr>
      </w:pPr>
      <w:r w:rsidRPr="00756FE2">
        <w:rPr>
          <w:rFonts w:ascii="Verdana" w:hAnsi="Verdana" w:cs="宋体"/>
          <w:color w:val="2D2D2D"/>
          <w:kern w:val="0"/>
          <w:sz w:val="20"/>
          <w:szCs w:val="20"/>
        </w:rPr>
        <w:t>注意</w:t>
      </w:r>
      <w:r w:rsidRPr="00756FE2">
        <w:rPr>
          <w:rFonts w:ascii="Verdana" w:hAnsi="Verdana" w:cs="宋体"/>
          <w:color w:val="2D2D2D"/>
          <w:kern w:val="0"/>
          <w:sz w:val="20"/>
          <w:szCs w:val="20"/>
        </w:rPr>
        <w:t>RTP</w:t>
      </w:r>
      <w:r w:rsidRPr="00756FE2">
        <w:rPr>
          <w:rFonts w:ascii="Verdana" w:hAnsi="Verdana" w:cs="宋体"/>
          <w:color w:val="2D2D2D"/>
          <w:kern w:val="0"/>
          <w:sz w:val="20"/>
          <w:szCs w:val="20"/>
        </w:rPr>
        <w:t>本身没有提供任何的机制来确保实时的传输或其他的服务质量保证，而是由低层的服务来完成。它不保证传输或</w:t>
      </w:r>
      <w:proofErr w:type="gramStart"/>
      <w:r w:rsidRPr="00756FE2">
        <w:rPr>
          <w:rFonts w:ascii="Verdana" w:hAnsi="Verdana" w:cs="宋体"/>
          <w:color w:val="2D2D2D"/>
          <w:kern w:val="0"/>
          <w:sz w:val="20"/>
          <w:szCs w:val="20"/>
        </w:rPr>
        <w:t>防止乱序传输</w:t>
      </w:r>
      <w:proofErr w:type="gramEnd"/>
      <w:r w:rsidRPr="00756FE2">
        <w:rPr>
          <w:rFonts w:ascii="Verdana" w:hAnsi="Verdana" w:cs="宋体"/>
          <w:color w:val="2D2D2D"/>
          <w:kern w:val="0"/>
          <w:sz w:val="20"/>
          <w:szCs w:val="20"/>
        </w:rPr>
        <w:t>，它</w:t>
      </w:r>
      <w:proofErr w:type="gramStart"/>
      <w:r w:rsidRPr="00756FE2">
        <w:rPr>
          <w:rFonts w:ascii="Verdana" w:hAnsi="Verdana" w:cs="宋体"/>
          <w:color w:val="2D2D2D"/>
          <w:kern w:val="0"/>
          <w:sz w:val="20"/>
          <w:szCs w:val="20"/>
        </w:rPr>
        <w:t>不</w:t>
      </w:r>
      <w:proofErr w:type="gramEnd"/>
      <w:r w:rsidRPr="00756FE2">
        <w:rPr>
          <w:rFonts w:ascii="Verdana" w:hAnsi="Verdana" w:cs="宋体"/>
          <w:color w:val="2D2D2D"/>
          <w:kern w:val="0"/>
          <w:sz w:val="20"/>
          <w:szCs w:val="20"/>
        </w:rPr>
        <w:t>假定下层网络是否可靠，是否按顺序传送数据包。</w:t>
      </w:r>
      <w:r w:rsidRPr="00756FE2">
        <w:rPr>
          <w:rFonts w:ascii="Verdana" w:hAnsi="Verdana" w:cs="宋体"/>
          <w:color w:val="2D2D2D"/>
          <w:kern w:val="0"/>
          <w:sz w:val="20"/>
          <w:szCs w:val="20"/>
        </w:rPr>
        <w:t>RTP</w:t>
      </w:r>
      <w:r w:rsidRPr="00756FE2">
        <w:rPr>
          <w:rFonts w:ascii="Verdana" w:hAnsi="Verdana" w:cs="宋体"/>
          <w:color w:val="2D2D2D"/>
          <w:kern w:val="0"/>
          <w:sz w:val="20"/>
          <w:szCs w:val="20"/>
        </w:rPr>
        <w:t>包含的序列</w:t>
      </w:r>
      <w:proofErr w:type="gramStart"/>
      <w:r w:rsidRPr="00756FE2">
        <w:rPr>
          <w:rFonts w:ascii="Verdana" w:hAnsi="Verdana" w:cs="宋体"/>
          <w:color w:val="2D2D2D"/>
          <w:kern w:val="0"/>
          <w:sz w:val="20"/>
          <w:szCs w:val="20"/>
        </w:rPr>
        <w:t>号允许</w:t>
      </w:r>
      <w:proofErr w:type="gramEnd"/>
      <w:r w:rsidRPr="00756FE2">
        <w:rPr>
          <w:rFonts w:ascii="Verdana" w:hAnsi="Verdana" w:cs="宋体"/>
          <w:color w:val="2D2D2D"/>
          <w:kern w:val="0"/>
          <w:sz w:val="20"/>
          <w:szCs w:val="20"/>
        </w:rPr>
        <w:t>接受方重构发送方的数据包顺序，但序列号也用来确定一个数据包的正确位置，例如，在视频解码的时候不用按顺序的对数据包进行解码。</w:t>
      </w:r>
    </w:p>
    <w:p w:rsidR="00756FE2" w:rsidRPr="00756FE2" w:rsidRDefault="00756FE2" w:rsidP="00756FE2">
      <w:pPr>
        <w:widowControl/>
        <w:spacing w:line="240" w:lineRule="atLeast"/>
        <w:ind w:firstLine="420"/>
        <w:jc w:val="left"/>
        <w:rPr>
          <w:rFonts w:ascii="Verdana" w:hAnsi="Verdana" w:cs="宋体"/>
          <w:kern w:val="0"/>
          <w:sz w:val="15"/>
          <w:szCs w:val="15"/>
        </w:rPr>
      </w:pPr>
      <w:r w:rsidRPr="00756FE2">
        <w:rPr>
          <w:rFonts w:ascii="Verdana" w:hAnsi="Verdana" w:cs="宋体"/>
          <w:color w:val="2D2D2D"/>
          <w:kern w:val="0"/>
          <w:sz w:val="20"/>
          <w:szCs w:val="20"/>
        </w:rPr>
        <w:t>但是</w:t>
      </w:r>
      <w:r w:rsidRPr="00756FE2">
        <w:rPr>
          <w:rFonts w:ascii="Verdana" w:hAnsi="Verdana" w:cs="宋体"/>
          <w:color w:val="2D2D2D"/>
          <w:kern w:val="0"/>
          <w:sz w:val="20"/>
          <w:szCs w:val="20"/>
        </w:rPr>
        <w:t>RTP</w:t>
      </w:r>
      <w:r w:rsidRPr="00756FE2">
        <w:rPr>
          <w:rFonts w:ascii="Verdana" w:hAnsi="Verdana" w:cs="宋体"/>
          <w:color w:val="2D2D2D"/>
          <w:kern w:val="0"/>
          <w:sz w:val="20"/>
          <w:szCs w:val="20"/>
        </w:rPr>
        <w:t>原先的设计是用来满足多参与者的多媒体会议的需要，它没有限定于专门的应用。连续数据的储存，交互分布式仿真，动态标记，以及控制和测量应用程序也可能会适合使用</w:t>
      </w:r>
      <w:r w:rsidRPr="00756FE2">
        <w:rPr>
          <w:rFonts w:ascii="Verdana" w:hAnsi="Verdana" w:cs="宋体"/>
          <w:color w:val="2D2D2D"/>
          <w:kern w:val="0"/>
          <w:sz w:val="20"/>
          <w:szCs w:val="20"/>
        </w:rPr>
        <w:t>RTP</w:t>
      </w:r>
      <w:r w:rsidRPr="00756FE2">
        <w:rPr>
          <w:rFonts w:ascii="Verdana" w:hAnsi="Verdana" w:cs="宋体"/>
          <w:color w:val="2D2D2D"/>
          <w:kern w:val="0"/>
          <w:sz w:val="20"/>
          <w:szCs w:val="20"/>
        </w:rPr>
        <w:t>。</w:t>
      </w:r>
    </w:p>
    <w:p w:rsidR="00756FE2" w:rsidRPr="00756FE2" w:rsidRDefault="00756FE2" w:rsidP="00756FE2">
      <w:pPr>
        <w:widowControl/>
        <w:spacing w:line="240" w:lineRule="atLeast"/>
        <w:jc w:val="left"/>
        <w:rPr>
          <w:rFonts w:ascii="Verdana" w:hAnsi="Verdana" w:cs="宋体"/>
          <w:kern w:val="0"/>
          <w:sz w:val="15"/>
          <w:szCs w:val="15"/>
        </w:rPr>
      </w:pPr>
      <w:r w:rsidRPr="00756FE2">
        <w:rPr>
          <w:rFonts w:ascii="Verdana" w:hAnsi="Verdana" w:cs="宋体"/>
          <w:color w:val="2D2D2D"/>
          <w:kern w:val="0"/>
          <w:sz w:val="20"/>
          <w:szCs w:val="20"/>
        </w:rPr>
        <w:t>该文档定义</w:t>
      </w:r>
      <w:r w:rsidRPr="00756FE2">
        <w:rPr>
          <w:rFonts w:ascii="Verdana" w:hAnsi="Verdana" w:cs="宋体"/>
          <w:color w:val="2D2D2D"/>
          <w:kern w:val="0"/>
          <w:sz w:val="20"/>
          <w:szCs w:val="20"/>
        </w:rPr>
        <w:t>RTP</w:t>
      </w:r>
      <w:r w:rsidRPr="00756FE2">
        <w:rPr>
          <w:rFonts w:ascii="Verdana" w:hAnsi="Verdana" w:cs="宋体"/>
          <w:color w:val="2D2D2D"/>
          <w:kern w:val="0"/>
          <w:sz w:val="20"/>
          <w:szCs w:val="20"/>
        </w:rPr>
        <w:t>，由</w:t>
      </w:r>
      <w:r w:rsidRPr="00756FE2">
        <w:rPr>
          <w:rFonts w:ascii="Verdana" w:hAnsi="Verdana" w:cs="宋体"/>
          <w:color w:val="2D2D2D"/>
          <w:kern w:val="0"/>
          <w:sz w:val="20"/>
          <w:szCs w:val="20"/>
        </w:rPr>
        <w:t>2</w:t>
      </w:r>
      <w:r w:rsidRPr="00756FE2">
        <w:rPr>
          <w:rFonts w:ascii="Verdana" w:hAnsi="Verdana" w:cs="宋体"/>
          <w:color w:val="2D2D2D"/>
          <w:kern w:val="0"/>
          <w:sz w:val="20"/>
          <w:szCs w:val="20"/>
        </w:rPr>
        <w:t>个密切联系的部分组成：</w:t>
      </w:r>
    </w:p>
    <w:p w:rsidR="00756FE2" w:rsidRPr="00756FE2" w:rsidRDefault="00756FE2" w:rsidP="00756FE2">
      <w:pPr>
        <w:widowControl/>
        <w:spacing w:line="240" w:lineRule="atLeast"/>
        <w:ind w:firstLine="420"/>
        <w:jc w:val="left"/>
        <w:rPr>
          <w:rFonts w:ascii="Verdana" w:hAnsi="Verdana" w:cs="宋体"/>
          <w:kern w:val="0"/>
          <w:sz w:val="15"/>
          <w:szCs w:val="15"/>
        </w:rPr>
      </w:pPr>
      <w:r w:rsidRPr="00756FE2">
        <w:rPr>
          <w:rFonts w:ascii="Arial" w:hAnsi="Arial" w:cs="Arial"/>
          <w:kern w:val="0"/>
          <w:sz w:val="20"/>
          <w:szCs w:val="20"/>
        </w:rPr>
        <w:t>○</w:t>
      </w:r>
      <w:r w:rsidRPr="00756FE2">
        <w:rPr>
          <w:rFonts w:ascii="Verdana" w:hAnsi="Verdana" w:cs="宋体"/>
          <w:kern w:val="0"/>
          <w:sz w:val="20"/>
          <w:szCs w:val="20"/>
        </w:rPr>
        <w:t>实时传输协议</w:t>
      </w:r>
      <w:r w:rsidRPr="00756FE2">
        <w:rPr>
          <w:rFonts w:ascii="Verdana" w:hAnsi="Verdana" w:cs="宋体"/>
          <w:kern w:val="0"/>
          <w:sz w:val="20"/>
          <w:szCs w:val="20"/>
        </w:rPr>
        <w:t>RTP</w:t>
      </w:r>
      <w:r w:rsidRPr="00756FE2">
        <w:rPr>
          <w:rFonts w:ascii="Verdana" w:hAnsi="Verdana" w:cs="宋体"/>
          <w:kern w:val="0"/>
          <w:sz w:val="20"/>
          <w:szCs w:val="20"/>
        </w:rPr>
        <w:t>，用于实时传输数据。</w:t>
      </w:r>
    </w:p>
    <w:p w:rsidR="00756FE2" w:rsidRPr="00756FE2" w:rsidRDefault="00756FE2" w:rsidP="00756FE2">
      <w:pPr>
        <w:widowControl/>
        <w:spacing w:line="240" w:lineRule="atLeast"/>
        <w:ind w:firstLine="420"/>
        <w:jc w:val="left"/>
        <w:rPr>
          <w:rFonts w:ascii="Verdana" w:hAnsi="Verdana" w:cs="宋体"/>
          <w:kern w:val="0"/>
          <w:sz w:val="15"/>
          <w:szCs w:val="15"/>
        </w:rPr>
      </w:pPr>
      <w:r w:rsidRPr="00756FE2">
        <w:rPr>
          <w:rFonts w:ascii="Arial" w:hAnsi="Arial" w:cs="Arial"/>
          <w:kern w:val="0"/>
          <w:sz w:val="20"/>
          <w:szCs w:val="20"/>
        </w:rPr>
        <w:t>○</w:t>
      </w:r>
      <w:r w:rsidRPr="00756FE2">
        <w:rPr>
          <w:rFonts w:ascii="Verdana" w:hAnsi="Verdana" w:cs="Verdana"/>
          <w:kern w:val="0"/>
          <w:sz w:val="20"/>
          <w:szCs w:val="20"/>
        </w:rPr>
        <w:t>RTP</w:t>
      </w:r>
      <w:r w:rsidRPr="00756FE2">
        <w:rPr>
          <w:rFonts w:ascii="Verdana" w:hAnsi="Verdana" w:cs="宋体"/>
          <w:kern w:val="0"/>
          <w:sz w:val="20"/>
          <w:szCs w:val="20"/>
        </w:rPr>
        <w:t>控制协议</w:t>
      </w:r>
      <w:r w:rsidRPr="00756FE2">
        <w:rPr>
          <w:rFonts w:ascii="Verdana" w:hAnsi="Verdana" w:cs="宋体"/>
          <w:kern w:val="0"/>
          <w:sz w:val="20"/>
          <w:szCs w:val="20"/>
        </w:rPr>
        <w:t>RTCP</w:t>
      </w:r>
      <w:r w:rsidRPr="00756FE2">
        <w:rPr>
          <w:rFonts w:ascii="Verdana" w:hAnsi="Verdana" w:cs="宋体"/>
          <w:kern w:val="0"/>
          <w:sz w:val="20"/>
          <w:szCs w:val="20"/>
        </w:rPr>
        <w:t>，用于监控服务质量和传达关于在一个正在进行的会议中的参与者的信息。后者对</w:t>
      </w:r>
      <w:r w:rsidRPr="00756FE2">
        <w:rPr>
          <w:rFonts w:ascii="Verdana" w:hAnsi="Verdana" w:cs="宋体"/>
          <w:kern w:val="0"/>
          <w:sz w:val="20"/>
          <w:szCs w:val="20"/>
        </w:rPr>
        <w:t>“</w:t>
      </w:r>
      <w:r w:rsidRPr="00756FE2">
        <w:rPr>
          <w:rFonts w:ascii="Verdana" w:hAnsi="Verdana" w:cs="宋体"/>
          <w:kern w:val="0"/>
          <w:sz w:val="20"/>
          <w:szCs w:val="20"/>
        </w:rPr>
        <w:t>宽松控制</w:t>
      </w:r>
      <w:r w:rsidRPr="00756FE2">
        <w:rPr>
          <w:rFonts w:ascii="Verdana" w:hAnsi="Verdana" w:cs="宋体"/>
          <w:kern w:val="0"/>
          <w:sz w:val="20"/>
          <w:szCs w:val="20"/>
        </w:rPr>
        <w:t>”</w:t>
      </w:r>
      <w:r w:rsidRPr="00756FE2">
        <w:rPr>
          <w:rFonts w:ascii="Verdana" w:hAnsi="Verdana" w:cs="宋体"/>
          <w:kern w:val="0"/>
          <w:sz w:val="20"/>
          <w:szCs w:val="20"/>
        </w:rPr>
        <w:t>的会议可能已经足够，但是并没有必要去支持一个应用程序所有的通讯控制条件。这个功能可能充分的或者部分的被一个单独的会议控制协议所包含，</w:t>
      </w:r>
      <w:proofErr w:type="gramStart"/>
      <w:r w:rsidRPr="00756FE2">
        <w:rPr>
          <w:rFonts w:ascii="Verdana" w:hAnsi="Verdana" w:cs="宋体"/>
          <w:kern w:val="0"/>
          <w:sz w:val="20"/>
          <w:szCs w:val="20"/>
        </w:rPr>
        <w:t>这超过</w:t>
      </w:r>
      <w:proofErr w:type="gramEnd"/>
      <w:r w:rsidRPr="00756FE2">
        <w:rPr>
          <w:rFonts w:ascii="Verdana" w:hAnsi="Verdana" w:cs="宋体"/>
          <w:kern w:val="0"/>
          <w:sz w:val="20"/>
          <w:szCs w:val="20"/>
        </w:rPr>
        <w:t>了本文档的范围。</w:t>
      </w:r>
    </w:p>
    <w:p w:rsidR="00756FE2" w:rsidRPr="00756FE2" w:rsidRDefault="00756FE2" w:rsidP="00756FE2">
      <w:pPr>
        <w:widowControl/>
        <w:spacing w:line="240" w:lineRule="atLeast"/>
        <w:ind w:firstLine="420"/>
        <w:jc w:val="left"/>
        <w:rPr>
          <w:rFonts w:ascii="Verdana" w:hAnsi="Verdana" w:cs="宋体"/>
          <w:kern w:val="0"/>
          <w:sz w:val="15"/>
          <w:szCs w:val="15"/>
        </w:rPr>
      </w:pPr>
      <w:r w:rsidRPr="00756FE2">
        <w:rPr>
          <w:rFonts w:ascii="Verdana" w:hAnsi="Verdana" w:cs="宋体"/>
          <w:kern w:val="0"/>
          <w:sz w:val="20"/>
          <w:szCs w:val="20"/>
        </w:rPr>
        <w:t>RTP</w:t>
      </w:r>
      <w:r w:rsidRPr="00756FE2">
        <w:rPr>
          <w:rFonts w:ascii="Verdana" w:hAnsi="Verdana" w:cs="宋体"/>
          <w:kern w:val="0"/>
          <w:sz w:val="20"/>
          <w:szCs w:val="20"/>
        </w:rPr>
        <w:t>表现了协议的一种新的类型，该类型由</w:t>
      </w:r>
      <w:r w:rsidRPr="00756FE2">
        <w:rPr>
          <w:rFonts w:ascii="Verdana" w:hAnsi="Verdana" w:cs="宋体"/>
          <w:kern w:val="0"/>
          <w:sz w:val="20"/>
          <w:szCs w:val="20"/>
        </w:rPr>
        <w:t>Clark</w:t>
      </w:r>
      <w:r w:rsidRPr="00756FE2">
        <w:rPr>
          <w:rFonts w:ascii="Verdana" w:hAnsi="Verdana" w:cs="宋体"/>
          <w:kern w:val="0"/>
          <w:sz w:val="20"/>
          <w:szCs w:val="20"/>
        </w:rPr>
        <w:t>和</w:t>
      </w:r>
      <w:r w:rsidRPr="00756FE2">
        <w:rPr>
          <w:rFonts w:ascii="Verdana" w:hAnsi="Verdana" w:cs="宋体"/>
          <w:kern w:val="0"/>
          <w:sz w:val="20"/>
          <w:szCs w:val="20"/>
        </w:rPr>
        <w:t>Tennenhouse</w:t>
      </w:r>
      <w:r w:rsidRPr="00756FE2">
        <w:rPr>
          <w:rFonts w:ascii="Verdana" w:hAnsi="Verdana" w:cs="宋体"/>
          <w:kern w:val="0"/>
          <w:sz w:val="20"/>
          <w:szCs w:val="20"/>
        </w:rPr>
        <w:t>提出</w:t>
      </w:r>
      <w:r w:rsidRPr="00756FE2">
        <w:rPr>
          <w:rFonts w:ascii="Verdana" w:hAnsi="Verdana" w:cs="宋体"/>
          <w:kern w:val="0"/>
          <w:sz w:val="20"/>
          <w:szCs w:val="20"/>
        </w:rPr>
        <w:t>[10]</w:t>
      </w:r>
      <w:r w:rsidRPr="00756FE2">
        <w:rPr>
          <w:rFonts w:ascii="Verdana" w:hAnsi="Verdana" w:cs="宋体"/>
          <w:kern w:val="0"/>
          <w:sz w:val="20"/>
          <w:szCs w:val="20"/>
        </w:rPr>
        <w:t>，遵循应用级（</w:t>
      </w:r>
      <w:r w:rsidRPr="00756FE2">
        <w:rPr>
          <w:rFonts w:ascii="Verdana" w:hAnsi="Verdana" w:cs="宋体"/>
          <w:kern w:val="0"/>
          <w:sz w:val="20"/>
          <w:szCs w:val="20"/>
        </w:rPr>
        <w:t>framing</w:t>
      </w:r>
      <w:r w:rsidRPr="00756FE2">
        <w:rPr>
          <w:rFonts w:ascii="Verdana" w:hAnsi="Verdana" w:cs="宋体"/>
          <w:kern w:val="0"/>
          <w:sz w:val="20"/>
          <w:szCs w:val="20"/>
        </w:rPr>
        <w:t>）框架和（</w:t>
      </w:r>
      <w:r w:rsidRPr="00756FE2">
        <w:rPr>
          <w:rFonts w:ascii="Verdana" w:hAnsi="Verdana" w:cs="宋体"/>
          <w:kern w:val="0"/>
          <w:sz w:val="20"/>
          <w:szCs w:val="20"/>
        </w:rPr>
        <w:t>integrated layer processing</w:t>
      </w:r>
      <w:r w:rsidRPr="00756FE2">
        <w:rPr>
          <w:rFonts w:ascii="Verdana" w:hAnsi="Verdana" w:cs="宋体"/>
          <w:kern w:val="0"/>
          <w:sz w:val="20"/>
          <w:szCs w:val="20"/>
        </w:rPr>
        <w:t>）统一层处理的原则。就是说，</w:t>
      </w:r>
      <w:r w:rsidRPr="00756FE2">
        <w:rPr>
          <w:rFonts w:ascii="Verdana" w:hAnsi="Verdana" w:cs="宋体"/>
          <w:kern w:val="0"/>
          <w:sz w:val="20"/>
          <w:szCs w:val="20"/>
        </w:rPr>
        <w:t>RTP</w:t>
      </w:r>
      <w:r w:rsidRPr="00756FE2">
        <w:rPr>
          <w:rFonts w:ascii="Verdana" w:hAnsi="Verdana" w:cs="宋体"/>
          <w:kern w:val="0"/>
          <w:sz w:val="20"/>
          <w:szCs w:val="20"/>
        </w:rPr>
        <w:t>被规定为可扩展的，用来提供一个专门的应用程序需要的信息，并将会经常性的被归并到应用程序的处理中，而不是作为一个单独的层被实现。</w:t>
      </w:r>
      <w:r w:rsidRPr="00756FE2">
        <w:rPr>
          <w:rFonts w:ascii="Verdana" w:hAnsi="Verdana" w:cs="宋体"/>
          <w:kern w:val="0"/>
          <w:sz w:val="20"/>
          <w:szCs w:val="20"/>
        </w:rPr>
        <w:t>RTP</w:t>
      </w:r>
      <w:r w:rsidRPr="00756FE2">
        <w:rPr>
          <w:rFonts w:ascii="Verdana" w:hAnsi="Verdana" w:cs="宋体"/>
          <w:kern w:val="0"/>
          <w:sz w:val="20"/>
          <w:szCs w:val="20"/>
        </w:rPr>
        <w:t>只是一个故意不完成的协议框架。本文档详细说明那些功能，希望这些功能能够普遍贯穿于所有适合使用</w:t>
      </w:r>
      <w:r w:rsidRPr="00756FE2">
        <w:rPr>
          <w:rFonts w:ascii="Verdana" w:hAnsi="Verdana" w:cs="宋体"/>
          <w:kern w:val="0"/>
          <w:sz w:val="20"/>
          <w:szCs w:val="20"/>
        </w:rPr>
        <w:t>RTP</w:t>
      </w:r>
      <w:r w:rsidRPr="00756FE2">
        <w:rPr>
          <w:rFonts w:ascii="Verdana" w:hAnsi="Verdana" w:cs="宋体"/>
          <w:kern w:val="0"/>
          <w:sz w:val="20"/>
          <w:szCs w:val="20"/>
        </w:rPr>
        <w:t>的应用程序。和常规的协议</w:t>
      </w:r>
      <w:r w:rsidRPr="00756FE2">
        <w:rPr>
          <w:rFonts w:ascii="Verdana" w:hAnsi="Verdana" w:cs="宋体"/>
          <w:kern w:val="0"/>
          <w:sz w:val="20"/>
          <w:szCs w:val="20"/>
        </w:rPr>
        <w:lastRenderedPageBreak/>
        <w:t>不同，额外的功能可能通过完善协议本身或者增加一个可能需要分析的选项机制来增加，</w:t>
      </w:r>
      <w:r w:rsidRPr="00756FE2">
        <w:rPr>
          <w:rFonts w:ascii="Verdana" w:hAnsi="Verdana" w:cs="宋体"/>
          <w:kern w:val="0"/>
          <w:sz w:val="20"/>
          <w:szCs w:val="20"/>
        </w:rPr>
        <w:t>RTP</w:t>
      </w:r>
      <w:r w:rsidRPr="00756FE2">
        <w:rPr>
          <w:rFonts w:ascii="Verdana" w:hAnsi="Verdana" w:cs="宋体"/>
          <w:kern w:val="0"/>
          <w:sz w:val="20"/>
          <w:szCs w:val="20"/>
        </w:rPr>
        <w:t>被规定为可以根据需要通过修改和</w:t>
      </w:r>
      <w:r w:rsidRPr="00756FE2">
        <w:rPr>
          <w:rFonts w:ascii="Verdana" w:hAnsi="Verdana" w:cs="宋体"/>
          <w:kern w:val="0"/>
          <w:sz w:val="20"/>
          <w:szCs w:val="20"/>
        </w:rPr>
        <w:t>/</w:t>
      </w:r>
      <w:r w:rsidRPr="00756FE2">
        <w:rPr>
          <w:rFonts w:ascii="Verdana" w:hAnsi="Verdana" w:cs="宋体"/>
          <w:kern w:val="0"/>
          <w:sz w:val="20"/>
          <w:szCs w:val="20"/>
        </w:rPr>
        <w:t>或增加操作，</w:t>
      </w:r>
      <w:r w:rsidRPr="00756FE2">
        <w:rPr>
          <w:rFonts w:ascii="Verdana" w:hAnsi="Verdana" w:cs="宋体"/>
          <w:kern w:val="0"/>
          <w:sz w:val="20"/>
          <w:szCs w:val="20"/>
        </w:rPr>
        <w:t>“</w:t>
      </w:r>
      <w:r w:rsidRPr="00756FE2">
        <w:rPr>
          <w:rFonts w:ascii="Verdana" w:hAnsi="Verdana" w:cs="宋体"/>
          <w:kern w:val="0"/>
          <w:sz w:val="20"/>
          <w:szCs w:val="20"/>
        </w:rPr>
        <w:t>剪裁</w:t>
      </w:r>
      <w:r w:rsidRPr="00756FE2">
        <w:rPr>
          <w:rFonts w:ascii="Verdana" w:hAnsi="Verdana" w:cs="宋体"/>
          <w:kern w:val="0"/>
          <w:sz w:val="20"/>
          <w:szCs w:val="20"/>
        </w:rPr>
        <w:t>”</w:t>
      </w:r>
      <w:r w:rsidRPr="00756FE2">
        <w:rPr>
          <w:rFonts w:ascii="Verdana" w:hAnsi="Verdana" w:cs="宋体"/>
          <w:kern w:val="0"/>
          <w:sz w:val="20"/>
          <w:szCs w:val="20"/>
        </w:rPr>
        <w:t>到报头。具体的例子见</w:t>
      </w:r>
      <w:r w:rsidRPr="00756FE2">
        <w:rPr>
          <w:rFonts w:ascii="Verdana" w:hAnsi="Verdana" w:cs="宋体"/>
          <w:kern w:val="0"/>
          <w:sz w:val="20"/>
          <w:szCs w:val="20"/>
        </w:rPr>
        <w:t>5.3</w:t>
      </w:r>
      <w:r w:rsidRPr="00756FE2">
        <w:rPr>
          <w:rFonts w:ascii="Verdana" w:hAnsi="Verdana" w:cs="宋体"/>
          <w:kern w:val="0"/>
          <w:sz w:val="20"/>
          <w:szCs w:val="20"/>
        </w:rPr>
        <w:t>和</w:t>
      </w:r>
      <w:r w:rsidRPr="00756FE2">
        <w:rPr>
          <w:rFonts w:ascii="Verdana" w:hAnsi="Verdana" w:cs="宋体"/>
          <w:kern w:val="0"/>
          <w:sz w:val="20"/>
          <w:szCs w:val="20"/>
        </w:rPr>
        <w:t>6.4.3</w:t>
      </w:r>
      <w:r w:rsidRPr="00756FE2">
        <w:rPr>
          <w:rFonts w:ascii="Verdana" w:hAnsi="Verdana" w:cs="宋体"/>
          <w:kern w:val="0"/>
          <w:sz w:val="20"/>
          <w:szCs w:val="20"/>
        </w:rPr>
        <w:t>节。</w:t>
      </w:r>
    </w:p>
    <w:p w:rsidR="00756FE2" w:rsidRPr="00756FE2" w:rsidRDefault="00756FE2" w:rsidP="00756FE2">
      <w:pPr>
        <w:widowControl/>
        <w:spacing w:line="240" w:lineRule="atLeast"/>
        <w:ind w:firstLine="420"/>
        <w:jc w:val="left"/>
        <w:rPr>
          <w:rFonts w:ascii="Verdana" w:hAnsi="Verdana" w:cs="宋体"/>
          <w:kern w:val="0"/>
          <w:sz w:val="15"/>
          <w:szCs w:val="15"/>
        </w:rPr>
      </w:pPr>
      <w:r w:rsidRPr="00756FE2">
        <w:rPr>
          <w:rFonts w:ascii="Verdana" w:hAnsi="Verdana" w:cs="宋体"/>
          <w:color w:val="2D2D2D"/>
          <w:kern w:val="0"/>
          <w:sz w:val="20"/>
          <w:szCs w:val="20"/>
        </w:rPr>
        <w:t>因此，除了本文档，用于专门应用程序的</w:t>
      </w:r>
      <w:r w:rsidRPr="00756FE2">
        <w:rPr>
          <w:rFonts w:ascii="Verdana" w:hAnsi="Verdana" w:cs="宋体"/>
          <w:color w:val="2D2D2D"/>
          <w:kern w:val="0"/>
          <w:sz w:val="20"/>
          <w:szCs w:val="20"/>
        </w:rPr>
        <w:t>RTP</w:t>
      </w:r>
      <w:r w:rsidRPr="00756FE2">
        <w:rPr>
          <w:rFonts w:ascii="Verdana" w:hAnsi="Verdana" w:cs="宋体"/>
          <w:color w:val="2D2D2D"/>
          <w:kern w:val="0"/>
          <w:sz w:val="20"/>
          <w:szCs w:val="20"/>
        </w:rPr>
        <w:t>完整的说明将还需要一个或者更多的同类文档（见</w:t>
      </w:r>
      <w:r w:rsidRPr="00756FE2">
        <w:rPr>
          <w:rFonts w:ascii="Verdana" w:hAnsi="Verdana" w:cs="宋体"/>
          <w:color w:val="2D2D2D"/>
          <w:kern w:val="0"/>
          <w:sz w:val="20"/>
          <w:szCs w:val="20"/>
        </w:rPr>
        <w:t>13</w:t>
      </w:r>
      <w:r w:rsidRPr="00756FE2">
        <w:rPr>
          <w:rFonts w:ascii="Verdana" w:hAnsi="Verdana" w:cs="宋体"/>
          <w:color w:val="2D2D2D"/>
          <w:kern w:val="0"/>
          <w:sz w:val="20"/>
          <w:szCs w:val="20"/>
        </w:rPr>
        <w:t>节）：</w:t>
      </w:r>
    </w:p>
    <w:p w:rsidR="00756FE2" w:rsidRPr="00756FE2" w:rsidRDefault="00756FE2" w:rsidP="00756FE2">
      <w:pPr>
        <w:widowControl/>
        <w:spacing w:line="240" w:lineRule="atLeast"/>
        <w:ind w:firstLine="420"/>
        <w:jc w:val="left"/>
        <w:rPr>
          <w:rFonts w:ascii="Verdana" w:hAnsi="Verdana" w:cs="宋体"/>
          <w:kern w:val="0"/>
          <w:sz w:val="15"/>
          <w:szCs w:val="15"/>
        </w:rPr>
      </w:pPr>
      <w:r w:rsidRPr="00756FE2">
        <w:rPr>
          <w:rFonts w:ascii="Arial" w:hAnsi="Arial" w:cs="Arial"/>
          <w:kern w:val="0"/>
          <w:sz w:val="20"/>
          <w:szCs w:val="20"/>
        </w:rPr>
        <w:t>○</w:t>
      </w:r>
      <w:r w:rsidRPr="00756FE2">
        <w:rPr>
          <w:rFonts w:ascii="Verdana" w:hAnsi="Verdana" w:cs="Verdana"/>
          <w:kern w:val="0"/>
          <w:sz w:val="20"/>
          <w:szCs w:val="20"/>
        </w:rPr>
        <w:t xml:space="preserve"> </w:t>
      </w:r>
      <w:r w:rsidRPr="00756FE2">
        <w:rPr>
          <w:rFonts w:ascii="Verdana" w:hAnsi="Verdana" w:cs="宋体"/>
          <w:kern w:val="0"/>
          <w:sz w:val="20"/>
          <w:szCs w:val="20"/>
        </w:rPr>
        <w:t>一个框架（大致轮廓）的说明文档，该文档定义了一系列的有效载荷类型编码和它们与有效载荷格式之间的映射（例如，媒体编码）。一个框架可能也定义了应用程序对</w:t>
      </w:r>
      <w:r w:rsidRPr="00756FE2">
        <w:rPr>
          <w:rFonts w:ascii="Verdana" w:hAnsi="Verdana" w:cs="宋体"/>
          <w:kern w:val="0"/>
          <w:sz w:val="20"/>
          <w:szCs w:val="20"/>
        </w:rPr>
        <w:t>RTP</w:t>
      </w:r>
      <w:r w:rsidRPr="00756FE2">
        <w:rPr>
          <w:rFonts w:ascii="Verdana" w:hAnsi="Verdana" w:cs="宋体"/>
          <w:kern w:val="0"/>
          <w:sz w:val="20"/>
          <w:szCs w:val="20"/>
        </w:rPr>
        <w:t>的一些扩展和修改，详细到一个专门的类。典型的情况，一个应用程序将在一个框架下运行。一个用于音频和视频数据的框架可以在同类</w:t>
      </w:r>
      <w:r w:rsidRPr="00756FE2">
        <w:rPr>
          <w:rFonts w:ascii="Verdana" w:hAnsi="Verdana" w:cs="宋体"/>
          <w:kern w:val="0"/>
          <w:sz w:val="20"/>
          <w:szCs w:val="20"/>
        </w:rPr>
        <w:t>RFC3551[1]</w:t>
      </w:r>
      <w:r w:rsidRPr="00756FE2">
        <w:rPr>
          <w:rFonts w:ascii="Verdana" w:hAnsi="Verdana" w:cs="宋体"/>
          <w:kern w:val="0"/>
          <w:sz w:val="20"/>
          <w:szCs w:val="20"/>
        </w:rPr>
        <w:t>文档里找到。</w:t>
      </w:r>
    </w:p>
    <w:p w:rsidR="00756FE2" w:rsidRPr="00756FE2" w:rsidRDefault="00756FE2" w:rsidP="00756FE2">
      <w:pPr>
        <w:widowControl/>
        <w:spacing w:line="240" w:lineRule="atLeast"/>
        <w:ind w:firstLine="420"/>
        <w:jc w:val="left"/>
        <w:rPr>
          <w:rFonts w:ascii="Verdana" w:hAnsi="Verdana" w:cs="宋体"/>
          <w:kern w:val="0"/>
          <w:sz w:val="15"/>
          <w:szCs w:val="15"/>
        </w:rPr>
      </w:pPr>
      <w:r w:rsidRPr="00756FE2">
        <w:rPr>
          <w:rFonts w:ascii="Arial" w:hAnsi="Arial" w:cs="Arial"/>
          <w:kern w:val="0"/>
          <w:sz w:val="20"/>
          <w:szCs w:val="20"/>
        </w:rPr>
        <w:t>○</w:t>
      </w:r>
      <w:r w:rsidRPr="00756FE2">
        <w:rPr>
          <w:rFonts w:ascii="Verdana" w:hAnsi="Verdana" w:cs="宋体"/>
          <w:kern w:val="0"/>
          <w:sz w:val="20"/>
          <w:szCs w:val="20"/>
        </w:rPr>
        <w:t>有效载荷格式说明文档，该文档定义了一个像一个音频或者视频编码的特殊载荷，在</w:t>
      </w:r>
      <w:r w:rsidRPr="00756FE2">
        <w:rPr>
          <w:rFonts w:ascii="Verdana" w:hAnsi="Verdana" w:cs="宋体"/>
          <w:kern w:val="0"/>
          <w:sz w:val="20"/>
          <w:szCs w:val="20"/>
        </w:rPr>
        <w:t>RTP</w:t>
      </w:r>
      <w:r w:rsidRPr="00756FE2">
        <w:rPr>
          <w:rFonts w:ascii="Verdana" w:hAnsi="Verdana" w:cs="宋体"/>
          <w:kern w:val="0"/>
          <w:sz w:val="20"/>
          <w:szCs w:val="20"/>
        </w:rPr>
        <w:t>里是如何被传输的。</w:t>
      </w:r>
    </w:p>
    <w:p w:rsidR="00756FE2" w:rsidRPr="00756FE2" w:rsidRDefault="00756FE2" w:rsidP="00756FE2">
      <w:pPr>
        <w:widowControl/>
        <w:spacing w:line="240" w:lineRule="atLeast"/>
        <w:ind w:firstLine="420"/>
        <w:jc w:val="left"/>
        <w:rPr>
          <w:rFonts w:ascii="Verdana" w:hAnsi="Verdana" w:cs="宋体"/>
          <w:kern w:val="0"/>
          <w:sz w:val="15"/>
          <w:szCs w:val="15"/>
        </w:rPr>
      </w:pPr>
      <w:r w:rsidRPr="00756FE2">
        <w:rPr>
          <w:rFonts w:ascii="Verdana" w:hAnsi="Verdana" w:cs="宋体"/>
          <w:color w:val="2D2D2D"/>
          <w:kern w:val="0"/>
          <w:sz w:val="20"/>
          <w:szCs w:val="20"/>
        </w:rPr>
        <w:t>一个关于实时服务和算法如何实现的讨论和关于一些</w:t>
      </w:r>
      <w:r w:rsidRPr="00756FE2">
        <w:rPr>
          <w:rFonts w:ascii="Verdana" w:hAnsi="Verdana" w:cs="宋体"/>
          <w:color w:val="2D2D2D"/>
          <w:kern w:val="0"/>
          <w:sz w:val="20"/>
          <w:szCs w:val="20"/>
        </w:rPr>
        <w:t>RTP</w:t>
      </w:r>
      <w:r w:rsidRPr="00756FE2">
        <w:rPr>
          <w:rFonts w:ascii="Verdana" w:hAnsi="Verdana" w:cs="宋体"/>
          <w:color w:val="2D2D2D"/>
          <w:kern w:val="0"/>
          <w:sz w:val="20"/>
          <w:szCs w:val="20"/>
        </w:rPr>
        <w:t>设计结果的后台讨论能够在</w:t>
      </w:r>
      <w:r w:rsidRPr="00756FE2">
        <w:rPr>
          <w:rFonts w:ascii="Verdana" w:hAnsi="Verdana" w:cs="宋体"/>
          <w:color w:val="2D2D2D"/>
          <w:kern w:val="0"/>
          <w:sz w:val="20"/>
          <w:szCs w:val="20"/>
        </w:rPr>
        <w:t>[11]</w:t>
      </w:r>
      <w:r w:rsidRPr="00756FE2">
        <w:rPr>
          <w:rFonts w:ascii="Verdana" w:hAnsi="Verdana" w:cs="宋体"/>
          <w:color w:val="2D2D2D"/>
          <w:kern w:val="0"/>
          <w:sz w:val="20"/>
          <w:szCs w:val="20"/>
        </w:rPr>
        <w:t>中找到。</w:t>
      </w:r>
    </w:p>
    <w:p w:rsidR="00756FE2" w:rsidRPr="00756FE2" w:rsidRDefault="00756FE2" w:rsidP="00756FE2">
      <w:pPr>
        <w:widowControl/>
        <w:spacing w:line="240" w:lineRule="atLeast"/>
        <w:jc w:val="left"/>
        <w:rPr>
          <w:rFonts w:ascii="Verdana" w:hAnsi="Verdana" w:cs="宋体"/>
          <w:kern w:val="0"/>
          <w:sz w:val="15"/>
          <w:szCs w:val="15"/>
        </w:rPr>
      </w:pPr>
      <w:r w:rsidRPr="00756FE2">
        <w:rPr>
          <w:rFonts w:ascii="Verdana" w:hAnsi="Verdana" w:cs="宋体"/>
          <w:kern w:val="0"/>
          <w:sz w:val="20"/>
          <w:szCs w:val="20"/>
        </w:rPr>
        <w:t>1.1</w:t>
      </w:r>
      <w:r w:rsidRPr="00756FE2">
        <w:rPr>
          <w:rFonts w:ascii="Verdana" w:hAnsi="Verdana" w:cs="宋体"/>
          <w:kern w:val="0"/>
          <w:sz w:val="20"/>
          <w:szCs w:val="20"/>
        </w:rPr>
        <w:t>术语</w:t>
      </w:r>
    </w:p>
    <w:p w:rsidR="00756FE2" w:rsidRPr="00756FE2" w:rsidRDefault="00756FE2" w:rsidP="00756FE2">
      <w:pPr>
        <w:widowControl/>
        <w:spacing w:line="240" w:lineRule="atLeast"/>
        <w:ind w:firstLine="420"/>
        <w:jc w:val="left"/>
        <w:rPr>
          <w:rFonts w:ascii="Verdana" w:hAnsi="Verdana" w:cs="宋体"/>
          <w:kern w:val="0"/>
          <w:sz w:val="15"/>
          <w:szCs w:val="15"/>
        </w:rPr>
      </w:pPr>
      <w:r w:rsidRPr="00756FE2">
        <w:rPr>
          <w:rFonts w:ascii="Verdana" w:hAnsi="Verdana" w:cs="宋体"/>
          <w:color w:val="2D2D2D"/>
          <w:kern w:val="0"/>
          <w:sz w:val="20"/>
          <w:szCs w:val="20"/>
        </w:rPr>
        <w:t>在这个文档里的关键词</w:t>
      </w:r>
      <w:r w:rsidRPr="00756FE2">
        <w:rPr>
          <w:rFonts w:ascii="Verdana" w:hAnsi="Verdana" w:cs="宋体"/>
          <w:color w:val="2D2D2D"/>
          <w:kern w:val="0"/>
          <w:sz w:val="20"/>
          <w:szCs w:val="20"/>
        </w:rPr>
        <w:t>“</w:t>
      </w:r>
      <w:r w:rsidRPr="00756FE2">
        <w:rPr>
          <w:rFonts w:ascii="Verdana" w:hAnsi="Verdana" w:cs="宋体"/>
          <w:color w:val="2D2D2D"/>
          <w:kern w:val="0"/>
          <w:sz w:val="20"/>
          <w:szCs w:val="20"/>
        </w:rPr>
        <w:t>一定要</w:t>
      </w:r>
      <w:r w:rsidRPr="00756FE2">
        <w:rPr>
          <w:rFonts w:ascii="Verdana" w:hAnsi="Verdana" w:cs="宋体"/>
          <w:color w:val="2D2D2D"/>
          <w:kern w:val="0"/>
          <w:sz w:val="20"/>
          <w:szCs w:val="20"/>
        </w:rPr>
        <w:t>”</w:t>
      </w:r>
      <w:r w:rsidRPr="00756FE2">
        <w:rPr>
          <w:rFonts w:ascii="Verdana" w:hAnsi="Verdana" w:cs="宋体"/>
          <w:color w:val="2D2D2D"/>
          <w:kern w:val="0"/>
          <w:sz w:val="20"/>
          <w:szCs w:val="20"/>
        </w:rPr>
        <w:t>，</w:t>
      </w:r>
      <w:r w:rsidRPr="00756FE2">
        <w:rPr>
          <w:rFonts w:ascii="Verdana" w:hAnsi="Verdana" w:cs="宋体"/>
          <w:color w:val="2D2D2D"/>
          <w:kern w:val="0"/>
          <w:sz w:val="20"/>
          <w:szCs w:val="20"/>
        </w:rPr>
        <w:t>“</w:t>
      </w:r>
      <w:r w:rsidRPr="00756FE2">
        <w:rPr>
          <w:rFonts w:ascii="Verdana" w:hAnsi="Verdana" w:cs="宋体"/>
          <w:color w:val="2D2D2D"/>
          <w:kern w:val="0"/>
          <w:sz w:val="20"/>
          <w:szCs w:val="20"/>
        </w:rPr>
        <w:t>一定不能</w:t>
      </w:r>
      <w:r w:rsidRPr="00756FE2">
        <w:rPr>
          <w:rFonts w:ascii="Verdana" w:hAnsi="Verdana" w:cs="宋体"/>
          <w:color w:val="2D2D2D"/>
          <w:kern w:val="0"/>
          <w:sz w:val="20"/>
          <w:szCs w:val="20"/>
        </w:rPr>
        <w:t>”</w:t>
      </w:r>
      <w:r w:rsidRPr="00756FE2">
        <w:rPr>
          <w:rFonts w:ascii="Verdana" w:hAnsi="Verdana" w:cs="宋体"/>
          <w:color w:val="2D2D2D"/>
          <w:kern w:val="0"/>
          <w:sz w:val="20"/>
          <w:szCs w:val="20"/>
        </w:rPr>
        <w:t>，</w:t>
      </w:r>
      <w:r w:rsidRPr="00756FE2">
        <w:rPr>
          <w:rFonts w:ascii="Verdana" w:hAnsi="Verdana" w:cs="宋体"/>
          <w:color w:val="2D2D2D"/>
          <w:kern w:val="0"/>
          <w:sz w:val="20"/>
          <w:szCs w:val="20"/>
        </w:rPr>
        <w:t>“</w:t>
      </w:r>
      <w:r w:rsidRPr="00756FE2">
        <w:rPr>
          <w:rFonts w:ascii="Verdana" w:hAnsi="Verdana" w:cs="宋体"/>
          <w:color w:val="2D2D2D"/>
          <w:kern w:val="0"/>
          <w:sz w:val="20"/>
          <w:szCs w:val="20"/>
        </w:rPr>
        <w:t>必需的</w:t>
      </w:r>
      <w:r w:rsidRPr="00756FE2">
        <w:rPr>
          <w:rFonts w:ascii="Verdana" w:hAnsi="Verdana" w:cs="宋体"/>
          <w:color w:val="2D2D2D"/>
          <w:kern w:val="0"/>
          <w:sz w:val="20"/>
          <w:szCs w:val="20"/>
        </w:rPr>
        <w:t>”</w:t>
      </w:r>
      <w:r w:rsidRPr="00756FE2">
        <w:rPr>
          <w:rFonts w:ascii="Verdana" w:hAnsi="Verdana" w:cs="宋体"/>
          <w:color w:val="2D2D2D"/>
          <w:kern w:val="0"/>
          <w:sz w:val="20"/>
          <w:szCs w:val="20"/>
        </w:rPr>
        <w:t>，</w:t>
      </w:r>
      <w:r w:rsidRPr="00756FE2">
        <w:rPr>
          <w:rFonts w:ascii="Verdana" w:hAnsi="Verdana" w:cs="宋体"/>
          <w:color w:val="2D2D2D"/>
          <w:kern w:val="0"/>
          <w:sz w:val="20"/>
          <w:szCs w:val="20"/>
        </w:rPr>
        <w:t>“</w:t>
      </w:r>
      <w:r w:rsidRPr="00756FE2">
        <w:rPr>
          <w:rFonts w:ascii="Verdana" w:hAnsi="Verdana" w:cs="宋体"/>
          <w:color w:val="2D2D2D"/>
          <w:kern w:val="0"/>
          <w:sz w:val="20"/>
          <w:szCs w:val="20"/>
        </w:rPr>
        <w:t>会</w:t>
      </w:r>
      <w:r w:rsidRPr="00756FE2">
        <w:rPr>
          <w:rFonts w:ascii="Verdana" w:hAnsi="Verdana" w:cs="宋体"/>
          <w:color w:val="2D2D2D"/>
          <w:kern w:val="0"/>
          <w:sz w:val="20"/>
          <w:szCs w:val="20"/>
        </w:rPr>
        <w:t>”</w:t>
      </w:r>
      <w:r w:rsidRPr="00756FE2">
        <w:rPr>
          <w:rFonts w:ascii="Verdana" w:hAnsi="Verdana" w:cs="宋体"/>
          <w:color w:val="2D2D2D"/>
          <w:kern w:val="0"/>
          <w:sz w:val="20"/>
          <w:szCs w:val="20"/>
        </w:rPr>
        <w:t>，</w:t>
      </w:r>
      <w:r w:rsidRPr="00756FE2">
        <w:rPr>
          <w:rFonts w:ascii="Verdana" w:hAnsi="Verdana" w:cs="宋体"/>
          <w:color w:val="2D2D2D"/>
          <w:kern w:val="0"/>
          <w:sz w:val="20"/>
          <w:szCs w:val="20"/>
        </w:rPr>
        <w:t>“</w:t>
      </w:r>
      <w:r w:rsidRPr="00756FE2">
        <w:rPr>
          <w:rFonts w:ascii="Verdana" w:hAnsi="Verdana" w:cs="宋体"/>
          <w:color w:val="2D2D2D"/>
          <w:kern w:val="0"/>
          <w:sz w:val="20"/>
          <w:szCs w:val="20"/>
        </w:rPr>
        <w:t>不会</w:t>
      </w:r>
      <w:r w:rsidRPr="00756FE2">
        <w:rPr>
          <w:rFonts w:ascii="Verdana" w:hAnsi="Verdana" w:cs="宋体"/>
          <w:color w:val="2D2D2D"/>
          <w:kern w:val="0"/>
          <w:sz w:val="20"/>
          <w:szCs w:val="20"/>
        </w:rPr>
        <w:t>”</w:t>
      </w:r>
      <w:r w:rsidRPr="00756FE2">
        <w:rPr>
          <w:rFonts w:ascii="Verdana" w:hAnsi="Verdana" w:cs="宋体"/>
          <w:color w:val="2D2D2D"/>
          <w:kern w:val="0"/>
          <w:sz w:val="20"/>
          <w:szCs w:val="20"/>
        </w:rPr>
        <w:t>，</w:t>
      </w:r>
      <w:r w:rsidRPr="00756FE2">
        <w:rPr>
          <w:rFonts w:ascii="Verdana" w:hAnsi="Verdana" w:cs="宋体"/>
          <w:color w:val="2D2D2D"/>
          <w:kern w:val="0"/>
          <w:sz w:val="20"/>
          <w:szCs w:val="20"/>
        </w:rPr>
        <w:t>“</w:t>
      </w:r>
      <w:r w:rsidRPr="00756FE2">
        <w:rPr>
          <w:rFonts w:ascii="Verdana" w:hAnsi="Verdana" w:cs="宋体"/>
          <w:color w:val="2D2D2D"/>
          <w:kern w:val="0"/>
          <w:sz w:val="20"/>
          <w:szCs w:val="20"/>
        </w:rPr>
        <w:t>应该</w:t>
      </w:r>
      <w:r w:rsidRPr="00756FE2">
        <w:rPr>
          <w:rFonts w:ascii="Verdana" w:hAnsi="Verdana" w:cs="宋体"/>
          <w:color w:val="2D2D2D"/>
          <w:kern w:val="0"/>
          <w:sz w:val="20"/>
          <w:szCs w:val="20"/>
        </w:rPr>
        <w:t>”</w:t>
      </w:r>
      <w:r w:rsidRPr="00756FE2">
        <w:rPr>
          <w:rFonts w:ascii="Verdana" w:hAnsi="Verdana" w:cs="宋体"/>
          <w:color w:val="2D2D2D"/>
          <w:kern w:val="0"/>
          <w:sz w:val="20"/>
          <w:szCs w:val="20"/>
        </w:rPr>
        <w:t>，</w:t>
      </w:r>
      <w:r w:rsidRPr="00756FE2">
        <w:rPr>
          <w:rFonts w:ascii="Verdana" w:hAnsi="Verdana" w:cs="宋体"/>
          <w:color w:val="2D2D2D"/>
          <w:kern w:val="0"/>
          <w:sz w:val="20"/>
          <w:szCs w:val="20"/>
        </w:rPr>
        <w:t>“</w:t>
      </w:r>
      <w:r w:rsidRPr="00756FE2">
        <w:rPr>
          <w:rFonts w:ascii="Verdana" w:hAnsi="Verdana" w:cs="宋体"/>
          <w:color w:val="2D2D2D"/>
          <w:kern w:val="0"/>
          <w:sz w:val="20"/>
          <w:szCs w:val="20"/>
        </w:rPr>
        <w:t>不应该</w:t>
      </w:r>
      <w:r w:rsidRPr="00756FE2">
        <w:rPr>
          <w:rFonts w:ascii="Verdana" w:hAnsi="Verdana" w:cs="宋体"/>
          <w:color w:val="2D2D2D"/>
          <w:kern w:val="0"/>
          <w:sz w:val="20"/>
          <w:szCs w:val="20"/>
        </w:rPr>
        <w:t>”</w:t>
      </w:r>
      <w:r w:rsidRPr="00756FE2">
        <w:rPr>
          <w:rFonts w:ascii="Verdana" w:hAnsi="Verdana" w:cs="宋体"/>
          <w:color w:val="2D2D2D"/>
          <w:kern w:val="0"/>
          <w:sz w:val="20"/>
          <w:szCs w:val="20"/>
        </w:rPr>
        <w:t>，</w:t>
      </w:r>
      <w:r w:rsidRPr="00756FE2">
        <w:rPr>
          <w:rFonts w:ascii="Verdana" w:hAnsi="Verdana" w:cs="宋体"/>
          <w:color w:val="2D2D2D"/>
          <w:kern w:val="0"/>
          <w:sz w:val="20"/>
          <w:szCs w:val="20"/>
        </w:rPr>
        <w:t>“</w:t>
      </w:r>
      <w:r w:rsidRPr="00756FE2">
        <w:rPr>
          <w:rFonts w:ascii="Verdana" w:hAnsi="Verdana" w:cs="宋体"/>
          <w:color w:val="2D2D2D"/>
          <w:kern w:val="0"/>
          <w:sz w:val="20"/>
          <w:szCs w:val="20"/>
        </w:rPr>
        <w:t>推荐</w:t>
      </w:r>
      <w:r w:rsidRPr="00756FE2">
        <w:rPr>
          <w:rFonts w:ascii="Verdana" w:hAnsi="Verdana" w:cs="宋体"/>
          <w:color w:val="2D2D2D"/>
          <w:kern w:val="0"/>
          <w:sz w:val="20"/>
          <w:szCs w:val="20"/>
        </w:rPr>
        <w:t>”</w:t>
      </w:r>
      <w:r w:rsidRPr="00756FE2">
        <w:rPr>
          <w:rFonts w:ascii="Verdana" w:hAnsi="Verdana" w:cs="宋体"/>
          <w:color w:val="2D2D2D"/>
          <w:kern w:val="0"/>
          <w:sz w:val="20"/>
          <w:szCs w:val="20"/>
        </w:rPr>
        <w:t>，</w:t>
      </w:r>
      <w:r w:rsidRPr="00756FE2">
        <w:rPr>
          <w:rFonts w:ascii="Verdana" w:hAnsi="Verdana" w:cs="宋体"/>
          <w:color w:val="2D2D2D"/>
          <w:kern w:val="0"/>
          <w:sz w:val="20"/>
          <w:szCs w:val="20"/>
        </w:rPr>
        <w:t>“</w:t>
      </w:r>
      <w:r w:rsidRPr="00756FE2">
        <w:rPr>
          <w:rFonts w:ascii="Verdana" w:hAnsi="Verdana" w:cs="宋体"/>
          <w:color w:val="2D2D2D"/>
          <w:kern w:val="0"/>
          <w:sz w:val="20"/>
          <w:szCs w:val="20"/>
        </w:rPr>
        <w:t>可能</w:t>
      </w:r>
      <w:r w:rsidRPr="00756FE2">
        <w:rPr>
          <w:rFonts w:ascii="Verdana" w:hAnsi="Verdana" w:cs="宋体"/>
          <w:color w:val="2D2D2D"/>
          <w:kern w:val="0"/>
          <w:sz w:val="20"/>
          <w:szCs w:val="20"/>
        </w:rPr>
        <w:t>”</w:t>
      </w:r>
      <w:r w:rsidRPr="00756FE2">
        <w:rPr>
          <w:rFonts w:ascii="Verdana" w:hAnsi="Verdana" w:cs="宋体"/>
          <w:color w:val="2D2D2D"/>
          <w:kern w:val="0"/>
          <w:sz w:val="20"/>
          <w:szCs w:val="20"/>
        </w:rPr>
        <w:t>和</w:t>
      </w:r>
      <w:r w:rsidRPr="00756FE2">
        <w:rPr>
          <w:rFonts w:ascii="Verdana" w:hAnsi="Verdana" w:cs="宋体"/>
          <w:color w:val="2D2D2D"/>
          <w:kern w:val="0"/>
          <w:sz w:val="20"/>
          <w:szCs w:val="20"/>
        </w:rPr>
        <w:t>“</w:t>
      </w:r>
      <w:r w:rsidRPr="00756FE2">
        <w:rPr>
          <w:rFonts w:ascii="Verdana" w:hAnsi="Verdana" w:cs="宋体"/>
          <w:color w:val="2D2D2D"/>
          <w:kern w:val="0"/>
          <w:sz w:val="20"/>
          <w:szCs w:val="20"/>
        </w:rPr>
        <w:t>可选</w:t>
      </w:r>
      <w:r w:rsidRPr="00756FE2">
        <w:rPr>
          <w:rFonts w:ascii="Verdana" w:hAnsi="Verdana" w:cs="宋体"/>
          <w:color w:val="2D2D2D"/>
          <w:kern w:val="0"/>
          <w:sz w:val="20"/>
          <w:szCs w:val="20"/>
        </w:rPr>
        <w:t xml:space="preserve">” </w:t>
      </w:r>
      <w:r w:rsidRPr="00756FE2">
        <w:rPr>
          <w:rFonts w:ascii="Verdana" w:hAnsi="Verdana" w:cs="宋体"/>
          <w:color w:val="2D2D2D"/>
          <w:kern w:val="0"/>
          <w:sz w:val="20"/>
          <w:szCs w:val="20"/>
        </w:rPr>
        <w:t>将会像在</w:t>
      </w:r>
      <w:r w:rsidRPr="00756FE2">
        <w:rPr>
          <w:rFonts w:ascii="Verdana" w:hAnsi="Verdana" w:cs="宋体"/>
          <w:color w:val="2D2D2D"/>
          <w:kern w:val="0"/>
          <w:sz w:val="20"/>
          <w:szCs w:val="20"/>
        </w:rPr>
        <w:t>BCP 14</w:t>
      </w:r>
      <w:r w:rsidRPr="00756FE2">
        <w:rPr>
          <w:rFonts w:ascii="Verdana" w:hAnsi="Verdana" w:cs="宋体"/>
          <w:color w:val="2D2D2D"/>
          <w:kern w:val="0"/>
          <w:sz w:val="20"/>
          <w:szCs w:val="20"/>
        </w:rPr>
        <w:t>（</w:t>
      </w:r>
      <w:r w:rsidRPr="00756FE2">
        <w:rPr>
          <w:rFonts w:ascii="Verdana" w:hAnsi="Verdana" w:cs="宋体"/>
          <w:color w:val="2D2D2D"/>
          <w:kern w:val="0"/>
          <w:sz w:val="20"/>
          <w:szCs w:val="20"/>
        </w:rPr>
        <w:t>Basic Control Program</w:t>
      </w:r>
      <w:r w:rsidRPr="00756FE2">
        <w:rPr>
          <w:rFonts w:ascii="Verdana" w:hAnsi="Verdana" w:cs="宋体"/>
          <w:color w:val="2D2D2D"/>
          <w:kern w:val="0"/>
          <w:sz w:val="20"/>
          <w:szCs w:val="20"/>
        </w:rPr>
        <w:t>，基本控制程序），</w:t>
      </w:r>
      <w:r w:rsidRPr="00756FE2">
        <w:rPr>
          <w:rFonts w:ascii="Verdana" w:hAnsi="Verdana" w:cs="宋体"/>
          <w:color w:val="2D2D2D"/>
          <w:kern w:val="0"/>
          <w:sz w:val="20"/>
          <w:szCs w:val="20"/>
        </w:rPr>
        <w:t>RFC2119[2]</w:t>
      </w:r>
      <w:r w:rsidRPr="00756FE2">
        <w:rPr>
          <w:rFonts w:ascii="Verdana" w:hAnsi="Verdana" w:cs="宋体"/>
          <w:color w:val="2D2D2D"/>
          <w:kern w:val="0"/>
          <w:sz w:val="20"/>
          <w:szCs w:val="20"/>
        </w:rPr>
        <w:t>里描述一样的解释。并指出适合</w:t>
      </w:r>
      <w:r w:rsidRPr="00756FE2">
        <w:rPr>
          <w:rFonts w:ascii="Verdana" w:hAnsi="Verdana" w:cs="宋体"/>
          <w:color w:val="2D2D2D"/>
          <w:kern w:val="0"/>
          <w:sz w:val="20"/>
          <w:szCs w:val="20"/>
        </w:rPr>
        <w:t>RTP</w:t>
      </w:r>
      <w:r w:rsidRPr="00756FE2">
        <w:rPr>
          <w:rFonts w:ascii="Verdana" w:hAnsi="Verdana" w:cs="宋体"/>
          <w:color w:val="2D2D2D"/>
          <w:kern w:val="0"/>
          <w:sz w:val="20"/>
          <w:szCs w:val="20"/>
        </w:rPr>
        <w:t>实现的需要的级别。</w:t>
      </w:r>
    </w:p>
    <w:p w:rsidR="00756FE2" w:rsidRPr="00756FE2" w:rsidRDefault="00756FE2" w:rsidP="00756FE2">
      <w:pPr>
        <w:widowControl/>
        <w:spacing w:line="240" w:lineRule="atLeast"/>
        <w:jc w:val="left"/>
        <w:rPr>
          <w:rFonts w:ascii="Verdana" w:hAnsi="Verdana" w:cs="宋体"/>
          <w:kern w:val="0"/>
          <w:sz w:val="15"/>
          <w:szCs w:val="15"/>
        </w:rPr>
      </w:pPr>
      <w:r w:rsidRPr="00756FE2">
        <w:rPr>
          <w:rFonts w:ascii="Verdana" w:hAnsi="Verdana" w:cs="宋体"/>
          <w:kern w:val="0"/>
          <w:sz w:val="15"/>
          <w:szCs w:val="15"/>
        </w:rPr>
        <w:t> </w:t>
      </w:r>
    </w:p>
    <w:p w:rsidR="00756FE2" w:rsidRPr="00756FE2" w:rsidRDefault="00756FE2" w:rsidP="00756FE2">
      <w:pPr>
        <w:widowControl/>
        <w:shd w:val="clear" w:color="auto" w:fill="FFFFFF"/>
        <w:spacing w:line="240" w:lineRule="atLeast"/>
        <w:jc w:val="left"/>
        <w:rPr>
          <w:rFonts w:ascii="Verdana" w:hAnsi="Verdana" w:cs="宋体"/>
          <w:kern w:val="0"/>
          <w:sz w:val="15"/>
          <w:szCs w:val="15"/>
        </w:rPr>
      </w:pPr>
      <w:r w:rsidRPr="00756FE2">
        <w:rPr>
          <w:rFonts w:ascii="Verdana" w:hAnsi="Verdana" w:cs="宋体"/>
          <w:kern w:val="0"/>
          <w:sz w:val="20"/>
          <w:szCs w:val="20"/>
        </w:rPr>
        <w:t>2.  RTP</w:t>
      </w:r>
      <w:r w:rsidRPr="00756FE2">
        <w:rPr>
          <w:rFonts w:ascii="Verdana" w:hAnsi="Verdana" w:cs="宋体"/>
          <w:kern w:val="0"/>
          <w:sz w:val="20"/>
          <w:szCs w:val="20"/>
        </w:rPr>
        <w:t>使用场景（</w:t>
      </w:r>
      <w:r w:rsidRPr="00756FE2">
        <w:rPr>
          <w:rFonts w:ascii="Verdana" w:hAnsi="Verdana" w:cs="宋体"/>
          <w:kern w:val="0"/>
          <w:sz w:val="20"/>
          <w:szCs w:val="20"/>
        </w:rPr>
        <w:t>RTP Use Scenarios</w:t>
      </w:r>
      <w:r w:rsidRPr="00756FE2">
        <w:rPr>
          <w:rFonts w:ascii="Verdana" w:hAnsi="Verdana" w:cs="宋体"/>
          <w:kern w:val="0"/>
          <w:sz w:val="20"/>
          <w:szCs w:val="20"/>
        </w:rPr>
        <w:t>）</w:t>
      </w:r>
    </w:p>
    <w:p w:rsidR="00756FE2" w:rsidRPr="00756FE2" w:rsidRDefault="00756FE2" w:rsidP="00756FE2">
      <w:pPr>
        <w:widowControl/>
        <w:shd w:val="clear" w:color="auto" w:fill="FFFFFF"/>
        <w:spacing w:line="240" w:lineRule="atLeast"/>
        <w:jc w:val="left"/>
        <w:rPr>
          <w:rFonts w:ascii="Verdana" w:hAnsi="Verdana" w:cs="宋体"/>
          <w:kern w:val="0"/>
          <w:sz w:val="15"/>
          <w:szCs w:val="15"/>
        </w:rPr>
      </w:pPr>
      <w:r w:rsidRPr="00756FE2">
        <w:rPr>
          <w:rFonts w:ascii="Verdana" w:hAnsi="Verdana" w:cs="宋体"/>
          <w:kern w:val="0"/>
          <w:sz w:val="20"/>
          <w:szCs w:val="20"/>
        </w:rPr>
        <w:t xml:space="preserve">      2.1  </w:t>
      </w:r>
      <w:r w:rsidRPr="00756FE2">
        <w:rPr>
          <w:rFonts w:ascii="Verdana" w:hAnsi="Verdana" w:cs="宋体"/>
          <w:kern w:val="0"/>
          <w:sz w:val="20"/>
          <w:szCs w:val="20"/>
        </w:rPr>
        <w:t>简单多播音</w:t>
      </w:r>
      <w:proofErr w:type="gramStart"/>
      <w:r w:rsidRPr="00756FE2">
        <w:rPr>
          <w:rFonts w:ascii="Verdana" w:hAnsi="Verdana" w:cs="宋体"/>
          <w:kern w:val="0"/>
          <w:sz w:val="20"/>
          <w:szCs w:val="20"/>
        </w:rPr>
        <w:t>频</w:t>
      </w:r>
      <w:proofErr w:type="gramEnd"/>
      <w:r w:rsidRPr="00756FE2">
        <w:rPr>
          <w:rFonts w:ascii="Verdana" w:hAnsi="Verdana" w:cs="宋体"/>
          <w:kern w:val="0"/>
          <w:sz w:val="20"/>
          <w:szCs w:val="20"/>
        </w:rPr>
        <w:t>会议（</w:t>
      </w:r>
      <w:r w:rsidRPr="00756FE2">
        <w:rPr>
          <w:rFonts w:ascii="Verdana" w:hAnsi="Verdana" w:cs="宋体"/>
          <w:kern w:val="0"/>
          <w:sz w:val="20"/>
          <w:szCs w:val="20"/>
        </w:rPr>
        <w:t xml:space="preserve"> Simple Multicast Audio Conference</w:t>
      </w:r>
      <w:r w:rsidRPr="00756FE2">
        <w:rPr>
          <w:rFonts w:ascii="Verdana" w:hAnsi="Verdana" w:cs="宋体"/>
          <w:kern w:val="0"/>
          <w:sz w:val="20"/>
          <w:szCs w:val="20"/>
        </w:rPr>
        <w:t>）</w:t>
      </w:r>
    </w:p>
    <w:p w:rsidR="00756FE2" w:rsidRPr="00756FE2" w:rsidRDefault="00756FE2" w:rsidP="00756FE2">
      <w:pPr>
        <w:widowControl/>
        <w:shd w:val="clear" w:color="auto" w:fill="FFFFFF"/>
        <w:spacing w:line="240" w:lineRule="atLeast"/>
        <w:jc w:val="left"/>
        <w:rPr>
          <w:rFonts w:ascii="Verdana" w:hAnsi="Verdana" w:cs="宋体"/>
          <w:kern w:val="0"/>
          <w:sz w:val="15"/>
          <w:szCs w:val="15"/>
        </w:rPr>
      </w:pPr>
      <w:r w:rsidRPr="00756FE2">
        <w:rPr>
          <w:rFonts w:ascii="Verdana" w:hAnsi="Verdana" w:cs="宋体"/>
          <w:kern w:val="0"/>
          <w:sz w:val="20"/>
          <w:szCs w:val="20"/>
        </w:rPr>
        <w:t xml:space="preserve">      2.2  </w:t>
      </w:r>
      <w:r w:rsidRPr="00756FE2">
        <w:rPr>
          <w:rFonts w:ascii="Verdana" w:hAnsi="Verdana" w:cs="宋体"/>
          <w:kern w:val="0"/>
          <w:sz w:val="20"/>
          <w:szCs w:val="20"/>
        </w:rPr>
        <w:t>音频和视频会议（</w:t>
      </w:r>
      <w:r w:rsidRPr="00756FE2">
        <w:rPr>
          <w:rFonts w:ascii="Verdana" w:hAnsi="Verdana" w:cs="宋体"/>
          <w:kern w:val="0"/>
          <w:sz w:val="20"/>
          <w:szCs w:val="20"/>
        </w:rPr>
        <w:t>Audio and Video Conference</w:t>
      </w:r>
      <w:r w:rsidRPr="00756FE2">
        <w:rPr>
          <w:rFonts w:ascii="Verdana" w:hAnsi="Verdana" w:cs="宋体"/>
          <w:kern w:val="0"/>
          <w:sz w:val="20"/>
          <w:szCs w:val="20"/>
        </w:rPr>
        <w:t>）</w:t>
      </w:r>
    </w:p>
    <w:p w:rsidR="00756FE2" w:rsidRPr="00756FE2" w:rsidRDefault="00756FE2" w:rsidP="00756FE2">
      <w:pPr>
        <w:widowControl/>
        <w:shd w:val="clear" w:color="auto" w:fill="FFFFFF"/>
        <w:spacing w:line="240" w:lineRule="atLeast"/>
        <w:jc w:val="left"/>
        <w:rPr>
          <w:rFonts w:ascii="Verdana" w:hAnsi="Verdana" w:cs="宋体"/>
          <w:kern w:val="0"/>
          <w:sz w:val="15"/>
          <w:szCs w:val="15"/>
        </w:rPr>
      </w:pPr>
      <w:r w:rsidRPr="00756FE2">
        <w:rPr>
          <w:rFonts w:ascii="Verdana" w:hAnsi="Verdana" w:cs="宋体"/>
          <w:kern w:val="0"/>
          <w:sz w:val="20"/>
          <w:szCs w:val="20"/>
        </w:rPr>
        <w:t>      2.3  </w:t>
      </w:r>
      <w:r w:rsidRPr="00756FE2">
        <w:rPr>
          <w:rFonts w:ascii="Verdana" w:hAnsi="Verdana" w:cs="宋体"/>
          <w:kern w:val="0"/>
          <w:sz w:val="20"/>
          <w:szCs w:val="20"/>
        </w:rPr>
        <w:t>混频器和转换器（</w:t>
      </w:r>
      <w:r w:rsidRPr="00756FE2">
        <w:rPr>
          <w:rFonts w:ascii="Verdana" w:hAnsi="Verdana" w:cs="宋体"/>
          <w:kern w:val="0"/>
          <w:sz w:val="20"/>
          <w:szCs w:val="20"/>
        </w:rPr>
        <w:t>Mixers and Translators</w:t>
      </w:r>
      <w:r w:rsidRPr="00756FE2">
        <w:rPr>
          <w:rFonts w:ascii="Verdana" w:hAnsi="Verdana" w:cs="宋体"/>
          <w:kern w:val="0"/>
          <w:sz w:val="20"/>
          <w:szCs w:val="20"/>
        </w:rPr>
        <w:t>）</w:t>
      </w:r>
    </w:p>
    <w:p w:rsidR="00756FE2" w:rsidRPr="00756FE2" w:rsidRDefault="00756FE2" w:rsidP="00756FE2">
      <w:pPr>
        <w:widowControl/>
        <w:shd w:val="clear" w:color="auto" w:fill="FFFFFF"/>
        <w:spacing w:line="240" w:lineRule="atLeast"/>
        <w:jc w:val="left"/>
        <w:rPr>
          <w:rFonts w:ascii="Verdana" w:hAnsi="Verdana" w:cs="宋体"/>
          <w:kern w:val="0"/>
          <w:sz w:val="15"/>
          <w:szCs w:val="15"/>
        </w:rPr>
      </w:pPr>
      <w:r w:rsidRPr="00756FE2">
        <w:rPr>
          <w:rFonts w:ascii="Verdana" w:hAnsi="Verdana" w:cs="宋体"/>
          <w:kern w:val="0"/>
          <w:sz w:val="20"/>
          <w:szCs w:val="20"/>
        </w:rPr>
        <w:t xml:space="preserve">      2.4  </w:t>
      </w:r>
      <w:r w:rsidRPr="00756FE2">
        <w:rPr>
          <w:rFonts w:ascii="Verdana" w:hAnsi="Verdana" w:cs="宋体"/>
          <w:kern w:val="0"/>
          <w:sz w:val="20"/>
          <w:szCs w:val="20"/>
        </w:rPr>
        <w:t>分层编码（</w:t>
      </w:r>
      <w:r w:rsidRPr="00756FE2">
        <w:rPr>
          <w:rFonts w:ascii="Verdana" w:hAnsi="Verdana" w:cs="宋体"/>
          <w:kern w:val="0"/>
          <w:sz w:val="20"/>
          <w:szCs w:val="20"/>
        </w:rPr>
        <w:t>Layered Encodings</w:t>
      </w:r>
      <w:r w:rsidRPr="00756FE2">
        <w:rPr>
          <w:rFonts w:ascii="Verdana" w:hAnsi="Verdana" w:cs="宋体"/>
          <w:kern w:val="0"/>
          <w:sz w:val="20"/>
          <w:szCs w:val="20"/>
        </w:rPr>
        <w:t>）</w:t>
      </w:r>
    </w:p>
    <w:p w:rsidR="00756FE2" w:rsidRPr="00756FE2" w:rsidRDefault="00756FE2" w:rsidP="00756FE2">
      <w:pPr>
        <w:widowControl/>
        <w:shd w:val="clear" w:color="auto" w:fill="FFFFFF"/>
        <w:spacing w:line="240" w:lineRule="atLeast"/>
        <w:jc w:val="left"/>
        <w:rPr>
          <w:rFonts w:ascii="Verdana" w:hAnsi="Verdana" w:cs="宋体"/>
          <w:kern w:val="0"/>
          <w:sz w:val="15"/>
          <w:szCs w:val="15"/>
        </w:rPr>
      </w:pPr>
      <w:r w:rsidRPr="00756FE2">
        <w:rPr>
          <w:rFonts w:ascii="Verdana" w:hAnsi="Verdana" w:cs="宋体"/>
          <w:kern w:val="0"/>
          <w:sz w:val="20"/>
          <w:szCs w:val="20"/>
        </w:rPr>
        <w:t xml:space="preserve">　　以下章节描述了用到</w:t>
      </w:r>
      <w:r w:rsidRPr="00756FE2">
        <w:rPr>
          <w:rFonts w:ascii="Verdana" w:hAnsi="Verdana" w:cs="宋体"/>
          <w:kern w:val="0"/>
          <w:sz w:val="20"/>
          <w:szCs w:val="20"/>
        </w:rPr>
        <w:t>RTP</w:t>
      </w:r>
      <w:r w:rsidRPr="00756FE2">
        <w:rPr>
          <w:rFonts w:ascii="Verdana" w:hAnsi="Verdana" w:cs="宋体"/>
          <w:kern w:val="0"/>
          <w:sz w:val="20"/>
          <w:szCs w:val="20"/>
        </w:rPr>
        <w:t>的一些方面。所举例子用来说明</w:t>
      </w:r>
      <w:r w:rsidRPr="00756FE2">
        <w:rPr>
          <w:rFonts w:ascii="Verdana" w:hAnsi="Verdana" w:cs="宋体"/>
          <w:kern w:val="0"/>
          <w:sz w:val="20"/>
          <w:szCs w:val="20"/>
        </w:rPr>
        <w:t>RTP</w:t>
      </w:r>
      <w:r w:rsidRPr="00756FE2">
        <w:rPr>
          <w:rFonts w:ascii="Verdana" w:hAnsi="Verdana" w:cs="宋体"/>
          <w:kern w:val="0"/>
          <w:sz w:val="20"/>
          <w:szCs w:val="20"/>
        </w:rPr>
        <w:t>应用的基本操作，但</w:t>
      </w:r>
      <w:r w:rsidRPr="00756FE2">
        <w:rPr>
          <w:rFonts w:ascii="Verdana" w:hAnsi="Verdana" w:cs="宋体"/>
          <w:kern w:val="0"/>
          <w:sz w:val="20"/>
          <w:szCs w:val="20"/>
        </w:rPr>
        <w:t>RTP</w:t>
      </w:r>
      <w:r w:rsidRPr="00756FE2">
        <w:rPr>
          <w:rFonts w:ascii="Verdana" w:hAnsi="Verdana" w:cs="宋体"/>
          <w:kern w:val="0"/>
          <w:sz w:val="20"/>
          <w:szCs w:val="20"/>
        </w:rPr>
        <w:t>的用途不限于此。在这些例子中，</w:t>
      </w:r>
      <w:r w:rsidRPr="00756FE2">
        <w:rPr>
          <w:rFonts w:ascii="Verdana" w:hAnsi="Verdana" w:cs="宋体"/>
          <w:kern w:val="0"/>
          <w:sz w:val="20"/>
          <w:szCs w:val="20"/>
        </w:rPr>
        <w:t>RTP</w:t>
      </w:r>
      <w:r w:rsidRPr="00756FE2">
        <w:rPr>
          <w:rFonts w:ascii="Verdana" w:hAnsi="Verdana" w:cs="宋体"/>
          <w:kern w:val="0"/>
          <w:sz w:val="20"/>
          <w:szCs w:val="20"/>
        </w:rPr>
        <w:t>运行于</w:t>
      </w:r>
      <w:r w:rsidRPr="00756FE2">
        <w:rPr>
          <w:rFonts w:ascii="Verdana" w:hAnsi="Verdana" w:cs="宋体"/>
          <w:kern w:val="0"/>
          <w:sz w:val="20"/>
          <w:szCs w:val="20"/>
        </w:rPr>
        <w:t>IP</w:t>
      </w:r>
      <w:r w:rsidRPr="00756FE2">
        <w:rPr>
          <w:rFonts w:ascii="Verdana" w:hAnsi="Verdana" w:cs="宋体"/>
          <w:kern w:val="0"/>
          <w:sz w:val="20"/>
          <w:szCs w:val="20"/>
        </w:rPr>
        <w:t>和</w:t>
      </w:r>
      <w:r w:rsidRPr="00756FE2">
        <w:rPr>
          <w:rFonts w:ascii="Verdana" w:hAnsi="Verdana" w:cs="宋体"/>
          <w:kern w:val="0"/>
          <w:sz w:val="20"/>
          <w:szCs w:val="20"/>
        </w:rPr>
        <w:t>UDP</w:t>
      </w:r>
      <w:r w:rsidRPr="00756FE2">
        <w:rPr>
          <w:rFonts w:ascii="Verdana" w:hAnsi="Verdana" w:cs="宋体"/>
          <w:kern w:val="0"/>
          <w:sz w:val="20"/>
          <w:szCs w:val="20"/>
        </w:rPr>
        <w:t>之上，并且遵循</w:t>
      </w:r>
      <w:r w:rsidRPr="00756FE2">
        <w:rPr>
          <w:rFonts w:ascii="Verdana" w:hAnsi="Verdana" w:cs="宋体"/>
          <w:kern w:val="0"/>
          <w:sz w:val="20"/>
          <w:szCs w:val="20"/>
        </w:rPr>
        <w:t>RFC3551</w:t>
      </w:r>
      <w:r w:rsidRPr="00756FE2">
        <w:rPr>
          <w:rFonts w:ascii="Verdana" w:hAnsi="Verdana" w:cs="宋体"/>
          <w:kern w:val="0"/>
          <w:sz w:val="20"/>
          <w:szCs w:val="20"/>
        </w:rPr>
        <w:t>所描述的音频和视频的配置文件中的约定。</w:t>
      </w:r>
    </w:p>
    <w:p w:rsidR="00756FE2" w:rsidRPr="00756FE2" w:rsidRDefault="00756FE2" w:rsidP="00756FE2">
      <w:pPr>
        <w:widowControl/>
        <w:shd w:val="clear" w:color="auto" w:fill="FFFFFF"/>
        <w:spacing w:line="240" w:lineRule="atLeast"/>
        <w:jc w:val="left"/>
        <w:rPr>
          <w:rFonts w:ascii="Verdana" w:hAnsi="Verdana" w:cs="宋体"/>
          <w:kern w:val="0"/>
          <w:sz w:val="15"/>
          <w:szCs w:val="15"/>
        </w:rPr>
      </w:pPr>
      <w:r w:rsidRPr="00756FE2">
        <w:rPr>
          <w:rFonts w:ascii="Verdana" w:hAnsi="Verdana" w:cs="宋体"/>
          <w:kern w:val="0"/>
          <w:sz w:val="20"/>
          <w:szCs w:val="20"/>
        </w:rPr>
        <w:t xml:space="preserve">2.1 </w:t>
      </w:r>
      <w:r w:rsidRPr="00756FE2">
        <w:rPr>
          <w:rFonts w:ascii="Verdana" w:hAnsi="Verdana" w:cs="宋体"/>
          <w:kern w:val="0"/>
          <w:sz w:val="20"/>
          <w:szCs w:val="20"/>
        </w:rPr>
        <w:t>简单多播音</w:t>
      </w:r>
      <w:proofErr w:type="gramStart"/>
      <w:r w:rsidRPr="00756FE2">
        <w:rPr>
          <w:rFonts w:ascii="Verdana" w:hAnsi="Verdana" w:cs="宋体"/>
          <w:kern w:val="0"/>
          <w:sz w:val="20"/>
          <w:szCs w:val="20"/>
        </w:rPr>
        <w:t>频</w:t>
      </w:r>
      <w:proofErr w:type="gramEnd"/>
      <w:r w:rsidRPr="00756FE2">
        <w:rPr>
          <w:rFonts w:ascii="Verdana" w:hAnsi="Verdana" w:cs="宋体"/>
          <w:kern w:val="0"/>
          <w:sz w:val="20"/>
          <w:szCs w:val="20"/>
        </w:rPr>
        <w:t>会议（</w:t>
      </w:r>
      <w:r w:rsidRPr="00756FE2">
        <w:rPr>
          <w:rFonts w:ascii="Verdana" w:hAnsi="Verdana" w:cs="宋体"/>
          <w:kern w:val="0"/>
          <w:sz w:val="20"/>
          <w:szCs w:val="20"/>
        </w:rPr>
        <w:t>Simple Multicast Audio Conference</w:t>
      </w:r>
      <w:r w:rsidRPr="00756FE2">
        <w:rPr>
          <w:rFonts w:ascii="Verdana" w:hAnsi="Verdana" w:cs="宋体"/>
          <w:kern w:val="0"/>
          <w:sz w:val="20"/>
          <w:szCs w:val="20"/>
        </w:rPr>
        <w:t>）</w:t>
      </w:r>
    </w:p>
    <w:p w:rsidR="00756FE2" w:rsidRPr="00756FE2" w:rsidRDefault="00756FE2" w:rsidP="00756FE2">
      <w:pPr>
        <w:widowControl/>
        <w:shd w:val="clear" w:color="auto" w:fill="FFFFFF"/>
        <w:spacing w:line="240" w:lineRule="atLeast"/>
        <w:jc w:val="left"/>
        <w:rPr>
          <w:rFonts w:ascii="Verdana" w:hAnsi="Verdana" w:cs="宋体"/>
          <w:kern w:val="0"/>
          <w:sz w:val="15"/>
          <w:szCs w:val="15"/>
        </w:rPr>
      </w:pPr>
      <w:r w:rsidRPr="00756FE2">
        <w:rPr>
          <w:rFonts w:ascii="Verdana" w:hAnsi="Verdana" w:cs="宋体"/>
          <w:kern w:val="0"/>
          <w:sz w:val="20"/>
          <w:szCs w:val="20"/>
        </w:rPr>
        <w:t xml:space="preserve">　　</w:t>
      </w:r>
      <w:r w:rsidRPr="00756FE2">
        <w:rPr>
          <w:rFonts w:ascii="Verdana" w:hAnsi="Verdana" w:cs="宋体"/>
          <w:kern w:val="0"/>
          <w:sz w:val="20"/>
          <w:szCs w:val="20"/>
        </w:rPr>
        <w:t>IETF</w:t>
      </w:r>
      <w:r w:rsidRPr="00756FE2">
        <w:rPr>
          <w:rFonts w:ascii="Verdana" w:hAnsi="Verdana" w:cs="宋体"/>
          <w:kern w:val="0"/>
          <w:sz w:val="20"/>
          <w:szCs w:val="20"/>
        </w:rPr>
        <w:t>的一个工作组开会讨论最新协议草案时，使用</w:t>
      </w:r>
      <w:r w:rsidRPr="00756FE2">
        <w:rPr>
          <w:rFonts w:ascii="Verdana" w:hAnsi="Verdana" w:cs="宋体"/>
          <w:kern w:val="0"/>
          <w:sz w:val="20"/>
          <w:szCs w:val="20"/>
        </w:rPr>
        <w:t>Internet</w:t>
      </w:r>
      <w:r w:rsidRPr="00756FE2">
        <w:rPr>
          <w:rFonts w:ascii="Verdana" w:hAnsi="Verdana" w:cs="宋体"/>
          <w:kern w:val="0"/>
          <w:sz w:val="20"/>
          <w:szCs w:val="20"/>
        </w:rPr>
        <w:t>的</w:t>
      </w:r>
      <w:r w:rsidRPr="00756FE2">
        <w:rPr>
          <w:rFonts w:ascii="Verdana" w:hAnsi="Verdana" w:cs="宋体"/>
          <w:kern w:val="0"/>
          <w:sz w:val="20"/>
          <w:szCs w:val="20"/>
        </w:rPr>
        <w:t>IP</w:t>
      </w:r>
      <w:r w:rsidRPr="00756FE2">
        <w:rPr>
          <w:rFonts w:ascii="Verdana" w:hAnsi="Verdana" w:cs="宋体"/>
          <w:kern w:val="0"/>
          <w:sz w:val="20"/>
          <w:szCs w:val="20"/>
        </w:rPr>
        <w:t>多播服务来进行语音通讯。工作组中心分配到一个多播的组地址和一对端口。一个端口用于音频数据，另一个端口用于控制（</w:t>
      </w:r>
      <w:r w:rsidRPr="00756FE2">
        <w:rPr>
          <w:rFonts w:ascii="Verdana" w:hAnsi="Verdana" w:cs="宋体"/>
          <w:kern w:val="0"/>
          <w:sz w:val="20"/>
          <w:szCs w:val="20"/>
        </w:rPr>
        <w:t>RTCP</w:t>
      </w:r>
      <w:r w:rsidRPr="00756FE2">
        <w:rPr>
          <w:rFonts w:ascii="Verdana" w:hAnsi="Verdana" w:cs="宋体"/>
          <w:kern w:val="0"/>
          <w:sz w:val="20"/>
          <w:szCs w:val="20"/>
        </w:rPr>
        <w:t>）数据包。该地址和端口信息发布给预定的参与者。如果有私密性要求，则可用章节</w:t>
      </w:r>
      <w:r w:rsidRPr="00756FE2">
        <w:rPr>
          <w:rFonts w:ascii="Verdana" w:hAnsi="Verdana" w:cs="宋体"/>
          <w:kern w:val="0"/>
          <w:sz w:val="20"/>
          <w:szCs w:val="20"/>
        </w:rPr>
        <w:t>9.1</w:t>
      </w:r>
      <w:r w:rsidRPr="00756FE2">
        <w:rPr>
          <w:rFonts w:ascii="Verdana" w:hAnsi="Verdana" w:cs="宋体"/>
          <w:kern w:val="0"/>
          <w:sz w:val="20"/>
          <w:szCs w:val="20"/>
        </w:rPr>
        <w:t>中说明的方法，对数据和控制包进行加密，这时就需要生成和发布加密密钥。分配和发布机制的精确细节不在</w:t>
      </w:r>
      <w:r w:rsidRPr="00756FE2">
        <w:rPr>
          <w:rFonts w:ascii="Verdana" w:hAnsi="Verdana" w:cs="宋体"/>
          <w:kern w:val="0"/>
          <w:sz w:val="20"/>
          <w:szCs w:val="20"/>
        </w:rPr>
        <w:t>RTP</w:t>
      </w:r>
      <w:r w:rsidRPr="00756FE2">
        <w:rPr>
          <w:rFonts w:ascii="Verdana" w:hAnsi="Verdana" w:cs="宋体"/>
          <w:kern w:val="0"/>
          <w:sz w:val="20"/>
          <w:szCs w:val="20"/>
        </w:rPr>
        <w:t>的讨论范围之内。</w:t>
      </w:r>
    </w:p>
    <w:p w:rsidR="00756FE2" w:rsidRPr="00756FE2" w:rsidRDefault="00756FE2" w:rsidP="00756FE2">
      <w:pPr>
        <w:widowControl/>
        <w:shd w:val="clear" w:color="auto" w:fill="FFFFFF"/>
        <w:spacing w:line="240" w:lineRule="atLeast"/>
        <w:jc w:val="left"/>
        <w:rPr>
          <w:rFonts w:ascii="Verdana" w:hAnsi="Verdana" w:cs="宋体"/>
          <w:kern w:val="0"/>
          <w:sz w:val="15"/>
          <w:szCs w:val="15"/>
        </w:rPr>
      </w:pPr>
      <w:r w:rsidRPr="00756FE2">
        <w:rPr>
          <w:rFonts w:ascii="Verdana" w:hAnsi="Verdana" w:cs="宋体"/>
          <w:kern w:val="0"/>
          <w:sz w:val="20"/>
          <w:szCs w:val="20"/>
        </w:rPr>
        <w:t xml:space="preserve">　　每个与会者所使用的音频会议应用程序，都以小块形式（比方说持续２０秒时间）来发送音频数据。每个音频数据块都前导</w:t>
      </w:r>
      <w:r w:rsidRPr="00756FE2">
        <w:rPr>
          <w:rFonts w:ascii="Verdana" w:hAnsi="Verdana" w:cs="宋体"/>
          <w:kern w:val="0"/>
          <w:sz w:val="20"/>
          <w:szCs w:val="20"/>
        </w:rPr>
        <w:t>RTP</w:t>
      </w:r>
      <w:r w:rsidRPr="00756FE2">
        <w:rPr>
          <w:rFonts w:ascii="Verdana" w:hAnsi="Verdana" w:cs="宋体"/>
          <w:kern w:val="0"/>
          <w:sz w:val="20"/>
          <w:szCs w:val="20"/>
        </w:rPr>
        <w:t>报头；</w:t>
      </w:r>
      <w:r w:rsidRPr="00756FE2">
        <w:rPr>
          <w:rFonts w:ascii="Verdana" w:hAnsi="Verdana" w:cs="宋体"/>
          <w:kern w:val="0"/>
          <w:sz w:val="20"/>
          <w:szCs w:val="20"/>
        </w:rPr>
        <w:t>RTP</w:t>
      </w:r>
      <w:r w:rsidRPr="00756FE2">
        <w:rPr>
          <w:rFonts w:ascii="Verdana" w:hAnsi="Verdana" w:cs="宋体"/>
          <w:kern w:val="0"/>
          <w:sz w:val="20"/>
          <w:szCs w:val="20"/>
        </w:rPr>
        <w:t>报头和数据依次包含在</w:t>
      </w:r>
      <w:r w:rsidRPr="00756FE2">
        <w:rPr>
          <w:rFonts w:ascii="Verdana" w:hAnsi="Verdana" w:cs="宋体"/>
          <w:kern w:val="0"/>
          <w:sz w:val="20"/>
          <w:szCs w:val="20"/>
        </w:rPr>
        <w:t>UDP</w:t>
      </w:r>
      <w:r w:rsidRPr="00756FE2">
        <w:rPr>
          <w:rFonts w:ascii="Verdana" w:hAnsi="Verdana" w:cs="宋体"/>
          <w:kern w:val="0"/>
          <w:sz w:val="20"/>
          <w:szCs w:val="20"/>
        </w:rPr>
        <w:t>包里。</w:t>
      </w:r>
      <w:r w:rsidRPr="00756FE2">
        <w:rPr>
          <w:rFonts w:ascii="Verdana" w:hAnsi="Verdana" w:cs="宋体"/>
          <w:kern w:val="0"/>
          <w:sz w:val="20"/>
          <w:szCs w:val="20"/>
        </w:rPr>
        <w:t>RTP</w:t>
      </w:r>
      <w:r w:rsidRPr="00756FE2">
        <w:rPr>
          <w:rFonts w:ascii="Verdana" w:hAnsi="Verdana" w:cs="宋体"/>
          <w:kern w:val="0"/>
          <w:sz w:val="20"/>
          <w:szCs w:val="20"/>
        </w:rPr>
        <w:t>报头指明了各个包里音频编码的类型（如</w:t>
      </w:r>
      <w:r w:rsidRPr="00756FE2">
        <w:rPr>
          <w:rFonts w:ascii="Verdana" w:hAnsi="Verdana" w:cs="宋体"/>
          <w:kern w:val="0"/>
          <w:sz w:val="20"/>
          <w:szCs w:val="20"/>
        </w:rPr>
        <w:t>PCM,ADPCM,LPC</w:t>
      </w:r>
      <w:r w:rsidRPr="00756FE2">
        <w:rPr>
          <w:rFonts w:ascii="Verdana" w:hAnsi="Verdana" w:cs="宋体"/>
          <w:kern w:val="0"/>
          <w:sz w:val="20"/>
          <w:szCs w:val="20"/>
        </w:rPr>
        <w:t>），这样发送方可以在会议过程中改变编码方式，以适应状况的变化，例如，要加进一个低带宽接入的参与者，或是要应付网络拥塞。</w:t>
      </w:r>
    </w:p>
    <w:p w:rsidR="00756FE2" w:rsidRPr="00756FE2" w:rsidRDefault="00756FE2" w:rsidP="00756FE2">
      <w:pPr>
        <w:widowControl/>
        <w:shd w:val="clear" w:color="auto" w:fill="FFFFFF"/>
        <w:spacing w:line="240" w:lineRule="atLeast"/>
        <w:jc w:val="left"/>
        <w:rPr>
          <w:rFonts w:ascii="Verdana" w:hAnsi="Verdana" w:cs="宋体"/>
          <w:kern w:val="0"/>
          <w:sz w:val="15"/>
          <w:szCs w:val="15"/>
        </w:rPr>
      </w:pPr>
      <w:r w:rsidRPr="00756FE2">
        <w:rPr>
          <w:rFonts w:ascii="Verdana" w:hAnsi="Verdana" w:cs="宋体"/>
          <w:kern w:val="0"/>
          <w:sz w:val="20"/>
          <w:szCs w:val="20"/>
        </w:rPr>
        <w:t xml:space="preserve">　　</w:t>
      </w:r>
      <w:r w:rsidRPr="00756FE2">
        <w:rPr>
          <w:rFonts w:ascii="Verdana" w:hAnsi="Verdana" w:cs="宋体"/>
          <w:kern w:val="0"/>
          <w:sz w:val="20"/>
          <w:szCs w:val="20"/>
        </w:rPr>
        <w:t>Internet</w:t>
      </w:r>
      <w:r w:rsidRPr="00756FE2">
        <w:rPr>
          <w:rFonts w:ascii="Verdana" w:hAnsi="Verdana" w:cs="宋体"/>
          <w:kern w:val="0"/>
          <w:sz w:val="20"/>
          <w:szCs w:val="20"/>
        </w:rPr>
        <w:t>，像其他的报文分组网络一样，</w:t>
      </w:r>
      <w:proofErr w:type="gramStart"/>
      <w:r w:rsidRPr="00756FE2">
        <w:rPr>
          <w:rFonts w:ascii="Verdana" w:hAnsi="Verdana" w:cs="宋体"/>
          <w:kern w:val="0"/>
          <w:sz w:val="20"/>
          <w:szCs w:val="20"/>
        </w:rPr>
        <w:t>偶而</w:t>
      </w:r>
      <w:proofErr w:type="gramEnd"/>
      <w:r w:rsidRPr="00756FE2">
        <w:rPr>
          <w:rFonts w:ascii="Verdana" w:hAnsi="Verdana" w:cs="宋体"/>
          <w:kern w:val="0"/>
          <w:sz w:val="20"/>
          <w:szCs w:val="20"/>
        </w:rPr>
        <w:t>会丢失和重排包，造成时长不等的延迟。为弥补这个不足，</w:t>
      </w:r>
      <w:r w:rsidRPr="00756FE2">
        <w:rPr>
          <w:rFonts w:ascii="Verdana" w:hAnsi="Verdana" w:cs="宋体"/>
          <w:kern w:val="0"/>
          <w:sz w:val="20"/>
          <w:szCs w:val="20"/>
        </w:rPr>
        <w:t>RTP</w:t>
      </w:r>
      <w:r w:rsidRPr="00756FE2">
        <w:rPr>
          <w:rFonts w:ascii="Verdana" w:hAnsi="Verdana" w:cs="宋体"/>
          <w:kern w:val="0"/>
          <w:sz w:val="20"/>
          <w:szCs w:val="20"/>
        </w:rPr>
        <w:t>报头里包含计时信息和一个序列号，允许接收方重建来自源的计时信息，比如前文例子中音频块以</w:t>
      </w:r>
      <w:r w:rsidRPr="00756FE2">
        <w:rPr>
          <w:rFonts w:ascii="Verdana" w:hAnsi="Verdana" w:cs="宋体"/>
          <w:kern w:val="0"/>
          <w:sz w:val="20"/>
          <w:szCs w:val="20"/>
        </w:rPr>
        <w:t>20s</w:t>
      </w:r>
      <w:r w:rsidRPr="00756FE2">
        <w:rPr>
          <w:rFonts w:ascii="Verdana" w:hAnsi="Verdana" w:cs="宋体"/>
          <w:kern w:val="0"/>
          <w:sz w:val="20"/>
          <w:szCs w:val="20"/>
        </w:rPr>
        <w:t>的间隔在扬声器中连续播放。会议中，对每个</w:t>
      </w:r>
      <w:r w:rsidRPr="00756FE2">
        <w:rPr>
          <w:rFonts w:ascii="Verdana" w:hAnsi="Verdana" w:cs="宋体"/>
          <w:kern w:val="0"/>
          <w:sz w:val="20"/>
          <w:szCs w:val="20"/>
        </w:rPr>
        <w:t>RTP</w:t>
      </w:r>
      <w:r w:rsidRPr="00756FE2">
        <w:rPr>
          <w:rFonts w:ascii="Verdana" w:hAnsi="Verdana" w:cs="宋体"/>
          <w:kern w:val="0"/>
          <w:sz w:val="20"/>
          <w:szCs w:val="20"/>
        </w:rPr>
        <w:t>包的源</w:t>
      </w:r>
      <w:r w:rsidRPr="00756FE2">
        <w:rPr>
          <w:rFonts w:ascii="Verdana" w:hAnsi="Verdana" w:cs="宋体"/>
          <w:kern w:val="0"/>
          <w:sz w:val="20"/>
          <w:szCs w:val="20"/>
        </w:rPr>
        <w:t>,</w:t>
      </w:r>
      <w:r w:rsidRPr="00756FE2">
        <w:rPr>
          <w:rFonts w:ascii="Verdana" w:hAnsi="Verdana" w:cs="宋体"/>
          <w:kern w:val="0"/>
          <w:sz w:val="20"/>
          <w:szCs w:val="20"/>
        </w:rPr>
        <w:t>单独地实施计时重建。序列号还被接收方用来评估丢失包数目。</w:t>
      </w:r>
    </w:p>
    <w:p w:rsidR="00756FE2" w:rsidRPr="00756FE2" w:rsidRDefault="00756FE2" w:rsidP="00756FE2">
      <w:pPr>
        <w:widowControl/>
        <w:shd w:val="clear" w:color="auto" w:fill="FFFFFF"/>
        <w:spacing w:line="240" w:lineRule="atLeast"/>
        <w:jc w:val="left"/>
        <w:rPr>
          <w:rFonts w:ascii="Verdana" w:hAnsi="Verdana" w:cs="宋体"/>
          <w:kern w:val="0"/>
          <w:sz w:val="15"/>
          <w:szCs w:val="15"/>
        </w:rPr>
      </w:pPr>
      <w:r w:rsidRPr="00756FE2">
        <w:rPr>
          <w:rFonts w:ascii="Verdana" w:hAnsi="Verdana" w:cs="宋体"/>
          <w:kern w:val="0"/>
          <w:sz w:val="20"/>
          <w:szCs w:val="20"/>
        </w:rPr>
        <w:t xml:space="preserve">　　由于会议期间不断有工作组成员加入或离开，因此有必要知道任</w:t>
      </w:r>
      <w:proofErr w:type="gramStart"/>
      <w:r w:rsidRPr="00756FE2">
        <w:rPr>
          <w:rFonts w:ascii="Verdana" w:hAnsi="Verdana" w:cs="宋体"/>
          <w:kern w:val="0"/>
          <w:sz w:val="20"/>
          <w:szCs w:val="20"/>
        </w:rPr>
        <w:t>一</w:t>
      </w:r>
      <w:proofErr w:type="gramEnd"/>
      <w:r w:rsidRPr="00756FE2">
        <w:rPr>
          <w:rFonts w:ascii="Verdana" w:hAnsi="Verdana" w:cs="宋体"/>
          <w:kern w:val="0"/>
          <w:sz w:val="20"/>
          <w:szCs w:val="20"/>
        </w:rPr>
        <w:t>时刻的实际参与者及他们接收音频数据的状况好坏。出于这个目的，会议中每个音频应用程序的实例，都在</w:t>
      </w:r>
      <w:r w:rsidRPr="00756FE2">
        <w:rPr>
          <w:rFonts w:ascii="Verdana" w:hAnsi="Verdana" w:cs="宋体"/>
          <w:kern w:val="0"/>
          <w:sz w:val="20"/>
          <w:szCs w:val="20"/>
        </w:rPr>
        <w:t>RTCP</w:t>
      </w:r>
      <w:r w:rsidRPr="00756FE2">
        <w:rPr>
          <w:rFonts w:ascii="Verdana" w:hAnsi="Verdana" w:cs="宋体"/>
          <w:kern w:val="0"/>
          <w:sz w:val="20"/>
          <w:szCs w:val="20"/>
        </w:rPr>
        <w:t>（控制）端口上周期性地多播一个附加用户名的接收报告。接收报告指明了当前说话者被收听到的状况，可用于控制自适应性编码。除了用户名外，通过控制带宽限度，可以包含其他标识信息。一个站点在离开会议时发送</w:t>
      </w:r>
      <w:r w:rsidRPr="00756FE2">
        <w:rPr>
          <w:rFonts w:ascii="Verdana" w:hAnsi="Verdana" w:cs="宋体"/>
          <w:kern w:val="0"/>
          <w:sz w:val="20"/>
          <w:szCs w:val="20"/>
        </w:rPr>
        <w:t>RTCP BYE</w:t>
      </w:r>
      <w:r w:rsidRPr="00756FE2">
        <w:rPr>
          <w:rFonts w:ascii="Verdana" w:hAnsi="Verdana" w:cs="宋体"/>
          <w:kern w:val="0"/>
          <w:sz w:val="20"/>
          <w:szCs w:val="20"/>
        </w:rPr>
        <w:t>包（章节</w:t>
      </w:r>
      <w:r w:rsidRPr="00756FE2">
        <w:rPr>
          <w:rFonts w:ascii="Verdana" w:hAnsi="Verdana" w:cs="宋体"/>
          <w:kern w:val="0"/>
          <w:sz w:val="20"/>
          <w:szCs w:val="20"/>
        </w:rPr>
        <w:t>6.5</w:t>
      </w:r>
      <w:r w:rsidRPr="00756FE2">
        <w:rPr>
          <w:rFonts w:ascii="Verdana" w:hAnsi="Verdana" w:cs="宋体"/>
          <w:kern w:val="0"/>
          <w:sz w:val="20"/>
          <w:szCs w:val="20"/>
        </w:rPr>
        <w:t>）。</w:t>
      </w:r>
    </w:p>
    <w:p w:rsidR="00756FE2" w:rsidRPr="00756FE2" w:rsidRDefault="00756FE2" w:rsidP="00756FE2">
      <w:pPr>
        <w:widowControl/>
        <w:shd w:val="clear" w:color="auto" w:fill="FFFFFF"/>
        <w:spacing w:line="240" w:lineRule="atLeast"/>
        <w:jc w:val="left"/>
        <w:rPr>
          <w:rFonts w:ascii="Verdana" w:hAnsi="Verdana" w:cs="宋体"/>
          <w:kern w:val="0"/>
          <w:sz w:val="15"/>
          <w:szCs w:val="15"/>
        </w:rPr>
      </w:pPr>
      <w:r w:rsidRPr="00756FE2">
        <w:rPr>
          <w:rFonts w:ascii="Verdana" w:hAnsi="Verdana" w:cs="宋体"/>
          <w:kern w:val="0"/>
          <w:sz w:val="20"/>
          <w:szCs w:val="20"/>
        </w:rPr>
        <w:lastRenderedPageBreak/>
        <w:t>2.2</w:t>
      </w:r>
      <w:r w:rsidRPr="00756FE2">
        <w:rPr>
          <w:rFonts w:ascii="Verdana" w:hAnsi="Verdana" w:cs="宋体"/>
          <w:kern w:val="0"/>
          <w:sz w:val="20"/>
          <w:szCs w:val="20"/>
        </w:rPr>
        <w:t xml:space="preserve">　音频和视频会议（</w:t>
      </w:r>
      <w:r w:rsidRPr="00756FE2">
        <w:rPr>
          <w:rFonts w:ascii="Verdana" w:hAnsi="Verdana" w:cs="宋体"/>
          <w:kern w:val="0"/>
          <w:sz w:val="20"/>
          <w:szCs w:val="20"/>
        </w:rPr>
        <w:t>Audio and Video Conference</w:t>
      </w:r>
      <w:r w:rsidRPr="00756FE2">
        <w:rPr>
          <w:rFonts w:ascii="Verdana" w:hAnsi="Verdana" w:cs="宋体"/>
          <w:kern w:val="0"/>
          <w:sz w:val="20"/>
          <w:szCs w:val="20"/>
        </w:rPr>
        <w:t>）</w:t>
      </w:r>
    </w:p>
    <w:p w:rsidR="00756FE2" w:rsidRPr="00756FE2" w:rsidRDefault="00756FE2" w:rsidP="00756FE2">
      <w:pPr>
        <w:widowControl/>
        <w:shd w:val="clear" w:color="auto" w:fill="FFFFFF"/>
        <w:spacing w:line="240" w:lineRule="atLeast"/>
        <w:jc w:val="left"/>
        <w:rPr>
          <w:rFonts w:ascii="Verdana" w:hAnsi="Verdana" w:cs="宋体"/>
          <w:kern w:val="0"/>
          <w:sz w:val="15"/>
          <w:szCs w:val="15"/>
        </w:rPr>
      </w:pPr>
      <w:r w:rsidRPr="00756FE2">
        <w:rPr>
          <w:rFonts w:ascii="Verdana" w:hAnsi="Verdana" w:cs="宋体"/>
          <w:kern w:val="0"/>
          <w:sz w:val="20"/>
          <w:szCs w:val="20"/>
        </w:rPr>
        <w:t xml:space="preserve">　　一个会议如果同时使用音频和视频媒体，则二者传输时使用不同的</w:t>
      </w:r>
      <w:r w:rsidRPr="00756FE2">
        <w:rPr>
          <w:rFonts w:ascii="Verdana" w:hAnsi="Verdana" w:cs="宋体"/>
          <w:kern w:val="0"/>
          <w:sz w:val="20"/>
          <w:szCs w:val="20"/>
        </w:rPr>
        <w:t>RTP</w:t>
      </w:r>
      <w:r w:rsidRPr="00756FE2">
        <w:rPr>
          <w:rFonts w:ascii="Verdana" w:hAnsi="Verdana" w:cs="宋体"/>
          <w:kern w:val="0"/>
          <w:sz w:val="20"/>
          <w:szCs w:val="20"/>
        </w:rPr>
        <w:t>会话。也就是说，两种媒体中</w:t>
      </w:r>
      <w:r w:rsidRPr="00756FE2">
        <w:rPr>
          <w:rFonts w:ascii="Verdana" w:hAnsi="Verdana" w:cs="宋体"/>
          <w:kern w:val="0"/>
          <w:sz w:val="20"/>
          <w:szCs w:val="20"/>
        </w:rPr>
        <w:t>RTP</w:t>
      </w:r>
      <w:r w:rsidRPr="00756FE2">
        <w:rPr>
          <w:rFonts w:ascii="Verdana" w:hAnsi="Verdana" w:cs="宋体"/>
          <w:kern w:val="0"/>
          <w:sz w:val="20"/>
          <w:szCs w:val="20"/>
        </w:rPr>
        <w:t>包和</w:t>
      </w:r>
      <w:r w:rsidRPr="00756FE2">
        <w:rPr>
          <w:rFonts w:ascii="Verdana" w:hAnsi="Verdana" w:cs="宋体"/>
          <w:kern w:val="0"/>
          <w:sz w:val="20"/>
          <w:szCs w:val="20"/>
        </w:rPr>
        <w:t>RTCP</w:t>
      </w:r>
      <w:r w:rsidRPr="00756FE2">
        <w:rPr>
          <w:rFonts w:ascii="Verdana" w:hAnsi="Verdana" w:cs="宋体"/>
          <w:kern w:val="0"/>
          <w:sz w:val="20"/>
          <w:szCs w:val="20"/>
        </w:rPr>
        <w:t>包的传输，是使用两个不同的</w:t>
      </w:r>
      <w:r w:rsidRPr="00756FE2">
        <w:rPr>
          <w:rFonts w:ascii="Verdana" w:hAnsi="Verdana" w:cs="宋体"/>
          <w:kern w:val="0"/>
          <w:sz w:val="20"/>
          <w:szCs w:val="20"/>
        </w:rPr>
        <w:t>UDP</w:t>
      </w:r>
      <w:r w:rsidRPr="00756FE2">
        <w:rPr>
          <w:rFonts w:ascii="Verdana" w:hAnsi="Verdana" w:cs="宋体"/>
          <w:kern w:val="0"/>
          <w:sz w:val="20"/>
          <w:szCs w:val="20"/>
        </w:rPr>
        <w:t>端口对和（或）多播地址。在</w:t>
      </w:r>
      <w:r w:rsidRPr="00756FE2">
        <w:rPr>
          <w:rFonts w:ascii="Verdana" w:hAnsi="Verdana" w:cs="宋体"/>
          <w:kern w:val="0"/>
          <w:sz w:val="20"/>
          <w:szCs w:val="20"/>
        </w:rPr>
        <w:t>RTP</w:t>
      </w:r>
      <w:r w:rsidRPr="00756FE2">
        <w:rPr>
          <w:rFonts w:ascii="Verdana" w:hAnsi="Verdana" w:cs="宋体"/>
          <w:kern w:val="0"/>
          <w:sz w:val="20"/>
          <w:szCs w:val="20"/>
        </w:rPr>
        <w:t>层次，音频和视频会话没有直接的耦合，下面这种情况除外：一个同时参加两个会话的参与者，在两个会话的</w:t>
      </w:r>
      <w:r w:rsidRPr="00756FE2">
        <w:rPr>
          <w:rFonts w:ascii="Verdana" w:hAnsi="Verdana" w:cs="宋体"/>
          <w:kern w:val="0"/>
          <w:sz w:val="20"/>
          <w:szCs w:val="20"/>
        </w:rPr>
        <w:t>RTCP</w:t>
      </w:r>
      <w:r w:rsidRPr="00756FE2">
        <w:rPr>
          <w:rFonts w:ascii="Verdana" w:hAnsi="Verdana" w:cs="宋体"/>
          <w:kern w:val="0"/>
          <w:sz w:val="20"/>
          <w:szCs w:val="20"/>
        </w:rPr>
        <w:t>包中，使用了相同的规范名，这样两个会话就发生关联（耦合）了。</w:t>
      </w:r>
    </w:p>
    <w:p w:rsidR="00D26311" w:rsidRDefault="00756FE2" w:rsidP="00D26311">
      <w:pPr>
        <w:widowControl/>
        <w:shd w:val="clear" w:color="auto" w:fill="FFFFFF"/>
        <w:spacing w:line="240" w:lineRule="atLeast"/>
        <w:ind w:firstLine="390"/>
        <w:jc w:val="left"/>
        <w:rPr>
          <w:rFonts w:ascii="Verdana" w:hAnsi="Verdana" w:cs="宋体" w:hint="eastAsia"/>
          <w:kern w:val="0"/>
          <w:sz w:val="20"/>
          <w:szCs w:val="20"/>
        </w:rPr>
      </w:pPr>
      <w:r w:rsidRPr="00756FE2">
        <w:rPr>
          <w:rFonts w:ascii="Verdana" w:hAnsi="Verdana" w:cs="宋体"/>
          <w:kern w:val="0"/>
          <w:sz w:val="20"/>
          <w:szCs w:val="20"/>
        </w:rPr>
        <w:t>这样区隔开来的目的之一，是允许一些会议参与者只接受自己选择的单一媒体（或者音频，或者视频）。更进一步的说明在章节</w:t>
      </w:r>
      <w:r w:rsidRPr="00756FE2">
        <w:rPr>
          <w:rFonts w:ascii="Verdana" w:hAnsi="Verdana" w:cs="宋体"/>
          <w:kern w:val="0"/>
          <w:sz w:val="20"/>
          <w:szCs w:val="20"/>
        </w:rPr>
        <w:t>5.2</w:t>
      </w:r>
      <w:r w:rsidRPr="00756FE2">
        <w:rPr>
          <w:rFonts w:ascii="Verdana" w:hAnsi="Verdana" w:cs="宋体"/>
          <w:kern w:val="0"/>
          <w:sz w:val="20"/>
          <w:szCs w:val="20"/>
        </w:rPr>
        <w:t>给出。尽管两种媒体区分开来</w:t>
      </w:r>
    </w:p>
    <w:p w:rsidR="00756FE2" w:rsidRPr="00756FE2" w:rsidRDefault="00756FE2" w:rsidP="00D26311">
      <w:pPr>
        <w:widowControl/>
        <w:shd w:val="clear" w:color="auto" w:fill="FFFFFF"/>
        <w:spacing w:line="240" w:lineRule="atLeast"/>
        <w:ind w:firstLine="390"/>
        <w:jc w:val="left"/>
        <w:rPr>
          <w:rFonts w:ascii="Verdana" w:hAnsi="Verdana" w:cs="宋体"/>
          <w:kern w:val="0"/>
          <w:sz w:val="15"/>
          <w:szCs w:val="15"/>
        </w:rPr>
      </w:pPr>
      <w:r w:rsidRPr="00756FE2">
        <w:rPr>
          <w:rFonts w:ascii="Verdana" w:hAnsi="Verdana" w:cs="宋体"/>
          <w:kern w:val="0"/>
          <w:sz w:val="20"/>
          <w:szCs w:val="20"/>
        </w:rPr>
        <w:t>了，但通过两个会话</w:t>
      </w:r>
      <w:r w:rsidRPr="00756FE2">
        <w:rPr>
          <w:rFonts w:ascii="Verdana" w:hAnsi="Verdana" w:cs="宋体"/>
          <w:kern w:val="0"/>
          <w:sz w:val="20"/>
          <w:szCs w:val="20"/>
        </w:rPr>
        <w:t>RTCP</w:t>
      </w:r>
      <w:r w:rsidRPr="00756FE2">
        <w:rPr>
          <w:rFonts w:ascii="Verdana" w:hAnsi="Verdana" w:cs="宋体"/>
          <w:kern w:val="0"/>
          <w:sz w:val="20"/>
          <w:szCs w:val="20"/>
        </w:rPr>
        <w:t>包内载有的计时信息，同源的音频与视频还是能够同步回放。</w:t>
      </w:r>
    </w:p>
    <w:p w:rsidR="00756FE2" w:rsidRPr="00756FE2" w:rsidRDefault="00756FE2" w:rsidP="00756FE2">
      <w:pPr>
        <w:widowControl/>
        <w:shd w:val="clear" w:color="auto" w:fill="FFFFFF"/>
        <w:spacing w:line="240" w:lineRule="atLeast"/>
        <w:jc w:val="left"/>
        <w:rPr>
          <w:rFonts w:ascii="Verdana" w:hAnsi="Verdana" w:cs="宋体"/>
          <w:kern w:val="0"/>
          <w:sz w:val="15"/>
          <w:szCs w:val="15"/>
        </w:rPr>
      </w:pPr>
      <w:r w:rsidRPr="00756FE2">
        <w:rPr>
          <w:rFonts w:ascii="Verdana" w:hAnsi="Verdana" w:cs="宋体"/>
          <w:kern w:val="0"/>
          <w:sz w:val="20"/>
          <w:szCs w:val="20"/>
        </w:rPr>
        <w:t>2.3</w:t>
      </w:r>
      <w:r w:rsidRPr="00756FE2">
        <w:rPr>
          <w:rFonts w:ascii="Verdana" w:hAnsi="Verdana" w:cs="宋体"/>
          <w:kern w:val="0"/>
          <w:sz w:val="20"/>
          <w:szCs w:val="20"/>
        </w:rPr>
        <w:t xml:space="preserve">　混频器和转换器（</w:t>
      </w:r>
      <w:r w:rsidRPr="00756FE2">
        <w:rPr>
          <w:rFonts w:ascii="Verdana" w:hAnsi="Verdana" w:cs="宋体"/>
          <w:kern w:val="0"/>
          <w:sz w:val="20"/>
          <w:szCs w:val="20"/>
        </w:rPr>
        <w:t>Mixers and Translators</w:t>
      </w:r>
      <w:r w:rsidRPr="00756FE2">
        <w:rPr>
          <w:rFonts w:ascii="Verdana" w:hAnsi="Verdana" w:cs="宋体"/>
          <w:kern w:val="0"/>
          <w:sz w:val="20"/>
          <w:szCs w:val="20"/>
        </w:rPr>
        <w:t>）</w:t>
      </w:r>
    </w:p>
    <w:p w:rsidR="00756FE2" w:rsidRPr="00756FE2" w:rsidRDefault="00756FE2" w:rsidP="00756FE2">
      <w:pPr>
        <w:widowControl/>
        <w:shd w:val="clear" w:color="auto" w:fill="FFFFFF"/>
        <w:spacing w:line="240" w:lineRule="atLeast"/>
        <w:jc w:val="left"/>
        <w:rPr>
          <w:rFonts w:ascii="Verdana" w:hAnsi="Verdana" w:cs="宋体"/>
          <w:kern w:val="0"/>
          <w:sz w:val="15"/>
          <w:szCs w:val="15"/>
        </w:rPr>
      </w:pPr>
      <w:r w:rsidRPr="00756FE2">
        <w:rPr>
          <w:rFonts w:ascii="Verdana" w:hAnsi="Verdana" w:cs="宋体"/>
          <w:kern w:val="0"/>
          <w:sz w:val="20"/>
          <w:szCs w:val="20"/>
        </w:rPr>
        <w:t xml:space="preserve">　　到目前为止，我们皆假设所有站点都收到相同格式的媒体数据。然而这并不总是行得通。考虑一下这种情况，一个地方的参与者只能低速接入会议，而其他大部分参与者都能享受高速连接。与其让强迫大家都</w:t>
      </w:r>
      <w:proofErr w:type="gramStart"/>
      <w:r w:rsidRPr="00756FE2">
        <w:rPr>
          <w:rFonts w:ascii="Verdana" w:hAnsi="Verdana" w:cs="宋体"/>
          <w:kern w:val="0"/>
          <w:sz w:val="20"/>
          <w:szCs w:val="20"/>
        </w:rPr>
        <w:t>忍受低</w:t>
      </w:r>
      <w:proofErr w:type="gramEnd"/>
      <w:r w:rsidRPr="00756FE2">
        <w:rPr>
          <w:rFonts w:ascii="Verdana" w:hAnsi="Verdana" w:cs="宋体"/>
          <w:kern w:val="0"/>
          <w:sz w:val="20"/>
          <w:szCs w:val="20"/>
        </w:rPr>
        <w:t>带宽，不如在只能低速接入的地方，放置一个</w:t>
      </w:r>
      <w:proofErr w:type="gramStart"/>
      <w:r w:rsidRPr="00756FE2">
        <w:rPr>
          <w:rFonts w:ascii="Verdana" w:hAnsi="Verdana" w:cs="宋体"/>
          <w:kern w:val="0"/>
          <w:sz w:val="20"/>
          <w:szCs w:val="20"/>
        </w:rPr>
        <w:t>减质量</w:t>
      </w:r>
      <w:proofErr w:type="gramEnd"/>
      <w:r w:rsidRPr="00756FE2">
        <w:rPr>
          <w:rFonts w:ascii="Verdana" w:hAnsi="Verdana" w:cs="宋体"/>
          <w:kern w:val="0"/>
          <w:sz w:val="20"/>
          <w:szCs w:val="20"/>
        </w:rPr>
        <w:t>音频编码的</w:t>
      </w:r>
      <w:r w:rsidRPr="00756FE2">
        <w:rPr>
          <w:rFonts w:ascii="Verdana" w:hAnsi="Verdana" w:cs="宋体"/>
          <w:kern w:val="0"/>
          <w:sz w:val="20"/>
          <w:szCs w:val="20"/>
        </w:rPr>
        <w:t>RTP</w:t>
      </w:r>
      <w:r w:rsidRPr="00756FE2">
        <w:rPr>
          <w:rFonts w:ascii="Verdana" w:hAnsi="Verdana" w:cs="宋体"/>
          <w:kern w:val="0"/>
          <w:sz w:val="20"/>
          <w:szCs w:val="20"/>
        </w:rPr>
        <w:t>层次的中继（称作混频器）。混频器将重新同步输入的音频包，重建发送方产生的</w:t>
      </w:r>
      <w:r w:rsidRPr="00756FE2">
        <w:rPr>
          <w:rFonts w:ascii="Verdana" w:hAnsi="Verdana" w:cs="宋体"/>
          <w:kern w:val="0"/>
          <w:sz w:val="20"/>
          <w:szCs w:val="20"/>
        </w:rPr>
        <w:t>20ms</w:t>
      </w:r>
      <w:r w:rsidRPr="00756FE2">
        <w:rPr>
          <w:rFonts w:ascii="Verdana" w:hAnsi="Verdana" w:cs="宋体"/>
          <w:kern w:val="0"/>
          <w:sz w:val="20"/>
          <w:szCs w:val="20"/>
        </w:rPr>
        <w:t>固定间隔，混频已重建过的音频流为单一的流，转换音频编码为低带宽格式，最后通过低带宽连接转发数据包流（</w:t>
      </w:r>
      <w:r w:rsidRPr="00756FE2">
        <w:rPr>
          <w:rFonts w:ascii="Verdana" w:hAnsi="Verdana" w:cs="宋体"/>
          <w:kern w:val="0"/>
          <w:sz w:val="20"/>
          <w:szCs w:val="20"/>
        </w:rPr>
        <w:t>package stream)</w:t>
      </w:r>
      <w:r w:rsidRPr="00756FE2">
        <w:rPr>
          <w:rFonts w:ascii="Verdana" w:hAnsi="Verdana" w:cs="宋体"/>
          <w:kern w:val="0"/>
          <w:sz w:val="20"/>
          <w:szCs w:val="20"/>
        </w:rPr>
        <w:t>。这些包可能被单播到一个接收方，也可能多播到另一个的地址而发给多个接收方。</w:t>
      </w:r>
      <w:r w:rsidRPr="00756FE2">
        <w:rPr>
          <w:rFonts w:ascii="Verdana" w:hAnsi="Verdana" w:cs="宋体"/>
          <w:kern w:val="0"/>
          <w:sz w:val="20"/>
          <w:szCs w:val="20"/>
        </w:rPr>
        <w:t>RTP</w:t>
      </w:r>
      <w:r w:rsidRPr="00756FE2">
        <w:rPr>
          <w:rFonts w:ascii="Verdana" w:hAnsi="Verdana" w:cs="宋体"/>
          <w:kern w:val="0"/>
          <w:sz w:val="20"/>
          <w:szCs w:val="20"/>
        </w:rPr>
        <w:t>报头为混频器提供了一种方法，使其能辨识出对混频后的包有用的源，从而保证提供给接收方正确的说话者指示。</w:t>
      </w:r>
    </w:p>
    <w:p w:rsidR="00756FE2" w:rsidRPr="00756FE2" w:rsidRDefault="00756FE2" w:rsidP="00756FE2">
      <w:pPr>
        <w:widowControl/>
        <w:shd w:val="clear" w:color="auto" w:fill="FFFFFF"/>
        <w:spacing w:line="240" w:lineRule="atLeast"/>
        <w:jc w:val="left"/>
        <w:rPr>
          <w:rFonts w:ascii="Verdana" w:hAnsi="Verdana" w:cs="宋体"/>
          <w:kern w:val="0"/>
          <w:sz w:val="15"/>
          <w:szCs w:val="15"/>
        </w:rPr>
      </w:pPr>
      <w:r w:rsidRPr="00756FE2">
        <w:rPr>
          <w:rFonts w:ascii="Verdana" w:hAnsi="Verdana" w:cs="宋体"/>
          <w:kern w:val="0"/>
          <w:sz w:val="20"/>
          <w:szCs w:val="20"/>
        </w:rPr>
        <w:t xml:space="preserve">　　在音频会议中，一些预定参与者尽管有高带宽连接，但不能通过</w:t>
      </w:r>
      <w:r w:rsidRPr="00756FE2">
        <w:rPr>
          <w:rFonts w:ascii="Verdana" w:hAnsi="Verdana" w:cs="宋体"/>
          <w:kern w:val="0"/>
          <w:sz w:val="20"/>
          <w:szCs w:val="20"/>
        </w:rPr>
        <w:t>IP</w:t>
      </w:r>
      <w:r w:rsidRPr="00756FE2">
        <w:rPr>
          <w:rFonts w:ascii="Verdana" w:hAnsi="Verdana" w:cs="宋体"/>
          <w:kern w:val="0"/>
          <w:sz w:val="20"/>
          <w:szCs w:val="20"/>
        </w:rPr>
        <w:t>多播直接接入会议。例如，他们可能位于一个不允许任何</w:t>
      </w:r>
      <w:r w:rsidRPr="00756FE2">
        <w:rPr>
          <w:rFonts w:ascii="Verdana" w:hAnsi="Verdana" w:cs="宋体"/>
          <w:kern w:val="0"/>
          <w:sz w:val="20"/>
          <w:szCs w:val="20"/>
        </w:rPr>
        <w:t>IP</w:t>
      </w:r>
      <w:r w:rsidRPr="00756FE2">
        <w:rPr>
          <w:rFonts w:ascii="Verdana" w:hAnsi="Verdana" w:cs="宋体"/>
          <w:kern w:val="0"/>
          <w:sz w:val="20"/>
          <w:szCs w:val="20"/>
        </w:rPr>
        <w:t>包通过的应用层防火墙后面。对这些站点，可能就不需要混频，而需要另一种称为转换器的</w:t>
      </w:r>
      <w:r w:rsidRPr="00756FE2">
        <w:rPr>
          <w:rFonts w:ascii="Verdana" w:hAnsi="Verdana" w:cs="宋体"/>
          <w:kern w:val="0"/>
          <w:sz w:val="20"/>
          <w:szCs w:val="20"/>
        </w:rPr>
        <w:t>RTP</w:t>
      </w:r>
      <w:r w:rsidRPr="00756FE2">
        <w:rPr>
          <w:rFonts w:ascii="Verdana" w:hAnsi="Verdana" w:cs="宋体"/>
          <w:kern w:val="0"/>
          <w:sz w:val="20"/>
          <w:szCs w:val="20"/>
        </w:rPr>
        <w:t>层次中继。可以在防火墙两侧分别安装一个转换器，外侧转换器将所有多播包通过安全连接转入内侧转换器，内侧转换器再转发给内部网的一个多播组（</w:t>
      </w:r>
      <w:r w:rsidRPr="00756FE2">
        <w:rPr>
          <w:rFonts w:ascii="Verdana" w:hAnsi="Verdana" w:cs="宋体"/>
          <w:kern w:val="0"/>
          <w:sz w:val="20"/>
          <w:szCs w:val="20"/>
        </w:rPr>
        <w:t>multicast group)</w:t>
      </w:r>
      <w:r w:rsidRPr="00756FE2">
        <w:rPr>
          <w:rFonts w:ascii="Verdana" w:hAnsi="Verdana" w:cs="宋体"/>
          <w:kern w:val="0"/>
          <w:sz w:val="20"/>
          <w:szCs w:val="20"/>
        </w:rPr>
        <w:t>。</w:t>
      </w:r>
    </w:p>
    <w:p w:rsidR="00756FE2" w:rsidRPr="00756FE2" w:rsidRDefault="00756FE2" w:rsidP="00756FE2">
      <w:pPr>
        <w:widowControl/>
        <w:shd w:val="clear" w:color="auto" w:fill="FFFFFF"/>
        <w:spacing w:line="240" w:lineRule="atLeast"/>
        <w:jc w:val="left"/>
        <w:rPr>
          <w:rFonts w:ascii="Verdana" w:hAnsi="Verdana" w:cs="宋体"/>
          <w:kern w:val="0"/>
          <w:sz w:val="15"/>
          <w:szCs w:val="15"/>
        </w:rPr>
      </w:pPr>
      <w:r w:rsidRPr="00756FE2">
        <w:rPr>
          <w:rFonts w:ascii="Verdana" w:hAnsi="Verdana" w:cs="宋体"/>
          <w:kern w:val="0"/>
          <w:sz w:val="20"/>
          <w:szCs w:val="20"/>
        </w:rPr>
        <w:t xml:space="preserve">　　混频器和转换器可以设计成用于各种目的。比如，一个视频混频器在测量多个不同视频流中各人的单独影像后，将它们组合成一个单一视频流来模拟群组场景。又如，在只用</w:t>
      </w:r>
      <w:r w:rsidRPr="00756FE2">
        <w:rPr>
          <w:rFonts w:ascii="Verdana" w:hAnsi="Verdana" w:cs="宋体"/>
          <w:kern w:val="0"/>
          <w:sz w:val="20"/>
          <w:szCs w:val="20"/>
        </w:rPr>
        <w:t>IP/UDP</w:t>
      </w:r>
      <w:r w:rsidRPr="00756FE2">
        <w:rPr>
          <w:rFonts w:ascii="Verdana" w:hAnsi="Verdana" w:cs="宋体"/>
          <w:kern w:val="0"/>
          <w:sz w:val="20"/>
          <w:szCs w:val="20"/>
        </w:rPr>
        <w:t>和只用</w:t>
      </w:r>
      <w:r w:rsidRPr="00756FE2">
        <w:rPr>
          <w:rFonts w:ascii="Verdana" w:hAnsi="Verdana" w:cs="宋体"/>
          <w:kern w:val="0"/>
          <w:sz w:val="20"/>
          <w:szCs w:val="20"/>
        </w:rPr>
        <w:t>ST_II</w:t>
      </w:r>
      <w:r w:rsidRPr="00756FE2">
        <w:rPr>
          <w:rFonts w:ascii="Verdana" w:hAnsi="Verdana" w:cs="宋体"/>
          <w:kern w:val="0"/>
          <w:sz w:val="20"/>
          <w:szCs w:val="20"/>
        </w:rPr>
        <w:t>的两个主机群之间通过转换建立连接。再如，在没有重新同步或混频时，用</w:t>
      </w:r>
      <w:r w:rsidRPr="00756FE2">
        <w:rPr>
          <w:rFonts w:ascii="Verdana" w:hAnsi="Verdana" w:cs="宋体"/>
          <w:kern w:val="0"/>
          <w:sz w:val="20"/>
          <w:szCs w:val="20"/>
        </w:rPr>
        <w:t>packet-by-packet</w:t>
      </w:r>
      <w:r w:rsidRPr="00756FE2">
        <w:rPr>
          <w:rFonts w:ascii="Verdana" w:hAnsi="Verdana" w:cs="宋体"/>
          <w:kern w:val="0"/>
          <w:sz w:val="20"/>
          <w:szCs w:val="20"/>
        </w:rPr>
        <w:t>编码转换来自各个</w:t>
      </w:r>
      <w:proofErr w:type="gramStart"/>
      <w:r w:rsidRPr="00756FE2">
        <w:rPr>
          <w:rFonts w:ascii="Verdana" w:hAnsi="Verdana" w:cs="宋体"/>
          <w:kern w:val="0"/>
          <w:sz w:val="20"/>
          <w:szCs w:val="20"/>
        </w:rPr>
        <w:t>独立源</w:t>
      </w:r>
      <w:proofErr w:type="gramEnd"/>
      <w:r w:rsidRPr="00756FE2">
        <w:rPr>
          <w:rFonts w:ascii="Verdana" w:hAnsi="Verdana" w:cs="宋体"/>
          <w:kern w:val="0"/>
          <w:sz w:val="20"/>
          <w:szCs w:val="20"/>
        </w:rPr>
        <w:t>的视频流。混频器和转换器的操作细节见章节</w:t>
      </w:r>
      <w:r w:rsidRPr="00756FE2">
        <w:rPr>
          <w:rFonts w:ascii="Verdana" w:hAnsi="Verdana" w:cs="宋体"/>
          <w:kern w:val="0"/>
          <w:sz w:val="20"/>
          <w:szCs w:val="20"/>
        </w:rPr>
        <w:t>7</w:t>
      </w:r>
      <w:r w:rsidRPr="00756FE2">
        <w:rPr>
          <w:rFonts w:ascii="Verdana" w:hAnsi="Verdana" w:cs="宋体"/>
          <w:kern w:val="0"/>
          <w:sz w:val="20"/>
          <w:szCs w:val="20"/>
        </w:rPr>
        <w:t>。</w:t>
      </w:r>
    </w:p>
    <w:p w:rsidR="00756FE2" w:rsidRPr="00756FE2" w:rsidRDefault="00756FE2" w:rsidP="00756FE2">
      <w:pPr>
        <w:widowControl/>
        <w:shd w:val="clear" w:color="auto" w:fill="FFFFFF"/>
        <w:spacing w:line="240" w:lineRule="atLeast"/>
        <w:jc w:val="left"/>
        <w:rPr>
          <w:rFonts w:ascii="Verdana" w:hAnsi="Verdana" w:cs="宋体"/>
          <w:kern w:val="0"/>
          <w:sz w:val="15"/>
          <w:szCs w:val="15"/>
        </w:rPr>
      </w:pPr>
      <w:r w:rsidRPr="00756FE2">
        <w:rPr>
          <w:rFonts w:ascii="Verdana" w:hAnsi="Verdana" w:cs="宋体"/>
          <w:kern w:val="0"/>
          <w:sz w:val="20"/>
          <w:szCs w:val="20"/>
        </w:rPr>
        <w:t xml:space="preserve">2.4 </w:t>
      </w:r>
      <w:r w:rsidRPr="00756FE2">
        <w:rPr>
          <w:rFonts w:ascii="Verdana" w:hAnsi="Verdana" w:cs="宋体"/>
          <w:kern w:val="0"/>
          <w:sz w:val="20"/>
          <w:szCs w:val="20"/>
        </w:rPr>
        <w:t>分层编码（</w:t>
      </w:r>
      <w:r w:rsidRPr="00756FE2">
        <w:rPr>
          <w:rFonts w:ascii="Verdana" w:hAnsi="Verdana" w:cs="宋体"/>
          <w:kern w:val="0"/>
          <w:sz w:val="20"/>
          <w:szCs w:val="20"/>
        </w:rPr>
        <w:t>Layered Encodings</w:t>
      </w:r>
      <w:r w:rsidRPr="00756FE2">
        <w:rPr>
          <w:rFonts w:ascii="Verdana" w:hAnsi="Verdana" w:cs="宋体"/>
          <w:kern w:val="0"/>
          <w:sz w:val="20"/>
          <w:szCs w:val="20"/>
        </w:rPr>
        <w:t>）</w:t>
      </w:r>
    </w:p>
    <w:p w:rsidR="00756FE2" w:rsidRPr="00756FE2" w:rsidRDefault="00756FE2" w:rsidP="00756FE2">
      <w:pPr>
        <w:widowControl/>
        <w:shd w:val="clear" w:color="auto" w:fill="FFFFFF"/>
        <w:spacing w:line="240" w:lineRule="atLeast"/>
        <w:jc w:val="left"/>
        <w:rPr>
          <w:rFonts w:ascii="Verdana" w:hAnsi="Verdana" w:cs="宋体"/>
          <w:kern w:val="0"/>
          <w:sz w:val="15"/>
          <w:szCs w:val="15"/>
        </w:rPr>
      </w:pPr>
      <w:r w:rsidRPr="00756FE2">
        <w:rPr>
          <w:rFonts w:ascii="Verdana" w:hAnsi="Verdana" w:cs="宋体"/>
          <w:kern w:val="0"/>
          <w:sz w:val="20"/>
          <w:szCs w:val="20"/>
        </w:rPr>
        <w:t xml:space="preserve">　　为了匹配接收方的能力（容量）以及适应网络拥塞，多媒体应用程序应当能够调整其传输速率。许多应用实现把调适传输速率的责任放在源端。这种做法在多播传输中并不好，因为不同接收方对带宽存在着冲突性需求。这经常导致最小公分母的场景，网格中最小的管道支配了全部实况多媒体</w:t>
      </w:r>
      <w:r w:rsidRPr="00756FE2">
        <w:rPr>
          <w:rFonts w:ascii="Verdana" w:hAnsi="Verdana" w:cs="宋体"/>
          <w:kern w:val="0"/>
          <w:sz w:val="20"/>
          <w:szCs w:val="20"/>
        </w:rPr>
        <w:t>“</w:t>
      </w:r>
      <w:r w:rsidRPr="00756FE2">
        <w:rPr>
          <w:rFonts w:ascii="Verdana" w:hAnsi="Verdana" w:cs="宋体"/>
          <w:kern w:val="0"/>
          <w:sz w:val="20"/>
          <w:szCs w:val="20"/>
        </w:rPr>
        <w:t>广播</w:t>
      </w:r>
      <w:r w:rsidRPr="00756FE2">
        <w:rPr>
          <w:rFonts w:ascii="Verdana" w:hAnsi="Verdana" w:cs="宋体"/>
          <w:kern w:val="0"/>
          <w:sz w:val="20"/>
          <w:szCs w:val="20"/>
        </w:rPr>
        <w:t>”</w:t>
      </w:r>
      <w:r w:rsidRPr="00756FE2">
        <w:rPr>
          <w:rFonts w:ascii="Verdana" w:hAnsi="Verdana" w:cs="宋体"/>
          <w:kern w:val="0"/>
          <w:sz w:val="20"/>
          <w:szCs w:val="20"/>
        </w:rPr>
        <w:t>的质量和保真度。</w:t>
      </w:r>
    </w:p>
    <w:p w:rsidR="00756FE2" w:rsidRPr="00756FE2" w:rsidRDefault="00756FE2" w:rsidP="00756FE2">
      <w:pPr>
        <w:widowControl/>
        <w:shd w:val="clear" w:color="auto" w:fill="FFFFFF"/>
        <w:spacing w:line="240" w:lineRule="atLeast"/>
        <w:jc w:val="left"/>
        <w:rPr>
          <w:rFonts w:ascii="Verdana" w:hAnsi="Verdana" w:cs="宋体"/>
          <w:kern w:val="0"/>
          <w:sz w:val="15"/>
          <w:szCs w:val="15"/>
        </w:rPr>
      </w:pPr>
      <w:r w:rsidRPr="00756FE2">
        <w:rPr>
          <w:rFonts w:ascii="Verdana" w:hAnsi="Verdana" w:cs="宋体"/>
          <w:kern w:val="0"/>
          <w:sz w:val="20"/>
          <w:szCs w:val="20"/>
        </w:rPr>
        <w:t xml:space="preserve">　　相反地，可以把分层编码和分层传输系统组合起来，从而把调适速率的责任放在接收端。在</w:t>
      </w:r>
      <w:r w:rsidRPr="00756FE2">
        <w:rPr>
          <w:rFonts w:ascii="Verdana" w:hAnsi="Verdana" w:cs="宋体"/>
          <w:kern w:val="0"/>
          <w:sz w:val="20"/>
          <w:szCs w:val="20"/>
        </w:rPr>
        <w:t>IP</w:t>
      </w:r>
      <w:r w:rsidRPr="00756FE2">
        <w:rPr>
          <w:rFonts w:ascii="Verdana" w:hAnsi="Verdana" w:cs="宋体"/>
          <w:kern w:val="0"/>
          <w:sz w:val="20"/>
          <w:szCs w:val="20"/>
        </w:rPr>
        <w:t>多播之上的</w:t>
      </w:r>
      <w:r w:rsidRPr="00756FE2">
        <w:rPr>
          <w:rFonts w:ascii="Verdana" w:hAnsi="Verdana" w:cs="宋体"/>
          <w:kern w:val="0"/>
          <w:sz w:val="20"/>
          <w:szCs w:val="20"/>
        </w:rPr>
        <w:t>RTP</w:t>
      </w:r>
      <w:r w:rsidRPr="00756FE2">
        <w:rPr>
          <w:rFonts w:ascii="Verdana" w:hAnsi="Verdana" w:cs="宋体"/>
          <w:kern w:val="0"/>
          <w:sz w:val="20"/>
          <w:szCs w:val="20"/>
        </w:rPr>
        <w:t>上下文中，对一个横跨多个</w:t>
      </w:r>
      <w:r w:rsidRPr="00756FE2">
        <w:rPr>
          <w:rFonts w:ascii="Verdana" w:hAnsi="Verdana" w:cs="宋体"/>
          <w:kern w:val="0"/>
          <w:sz w:val="20"/>
          <w:szCs w:val="20"/>
        </w:rPr>
        <w:t>RTP</w:t>
      </w:r>
      <w:r w:rsidRPr="00756FE2">
        <w:rPr>
          <w:rFonts w:ascii="Verdana" w:hAnsi="Verdana" w:cs="宋体"/>
          <w:kern w:val="0"/>
          <w:sz w:val="20"/>
          <w:szCs w:val="20"/>
        </w:rPr>
        <w:t>会话（每个会话在独自多播组上开展）的分级表示信号</w:t>
      </w:r>
      <w:r w:rsidRPr="00756FE2">
        <w:rPr>
          <w:rFonts w:ascii="Verdana" w:hAnsi="Verdana" w:cs="宋体"/>
          <w:kern w:val="0"/>
          <w:sz w:val="20"/>
          <w:szCs w:val="20"/>
        </w:rPr>
        <w:t>(a hierarchically represented signal)</w:t>
      </w:r>
      <w:r w:rsidRPr="00756FE2">
        <w:rPr>
          <w:rFonts w:ascii="Verdana" w:hAnsi="Verdana" w:cs="宋体"/>
          <w:kern w:val="0"/>
          <w:sz w:val="20"/>
          <w:szCs w:val="20"/>
        </w:rPr>
        <w:t>，</w:t>
      </w:r>
      <w:proofErr w:type="gramStart"/>
      <w:r w:rsidRPr="00756FE2">
        <w:rPr>
          <w:rFonts w:ascii="Verdana" w:hAnsi="Verdana" w:cs="宋体"/>
          <w:kern w:val="0"/>
          <w:sz w:val="20"/>
          <w:szCs w:val="20"/>
        </w:rPr>
        <w:t>源能够</w:t>
      </w:r>
      <w:proofErr w:type="gramEnd"/>
      <w:r w:rsidRPr="00756FE2">
        <w:rPr>
          <w:rFonts w:ascii="Verdana" w:hAnsi="Verdana" w:cs="宋体"/>
          <w:kern w:val="0"/>
          <w:sz w:val="20"/>
          <w:szCs w:val="20"/>
        </w:rPr>
        <w:t>把它的分层（</w:t>
      </w:r>
      <w:r w:rsidRPr="00756FE2">
        <w:rPr>
          <w:rFonts w:ascii="Verdana" w:hAnsi="Verdana" w:cs="宋体"/>
          <w:kern w:val="0"/>
          <w:sz w:val="20"/>
          <w:szCs w:val="20"/>
        </w:rPr>
        <w:t>layers)</w:t>
      </w:r>
      <w:r w:rsidRPr="00756FE2">
        <w:rPr>
          <w:rFonts w:ascii="Verdana" w:hAnsi="Verdana" w:cs="宋体"/>
          <w:kern w:val="0"/>
          <w:sz w:val="20"/>
          <w:szCs w:val="20"/>
        </w:rPr>
        <w:t>分割成条。</w:t>
      </w:r>
      <w:r w:rsidRPr="00756FE2">
        <w:rPr>
          <w:rFonts w:ascii="Verdana" w:hAnsi="Verdana" w:cs="宋体"/>
          <w:kern w:val="0"/>
          <w:sz w:val="20"/>
          <w:szCs w:val="20"/>
        </w:rPr>
        <w:t xml:space="preserve"> </w:t>
      </w:r>
      <w:r w:rsidRPr="00756FE2">
        <w:rPr>
          <w:rFonts w:ascii="Verdana" w:hAnsi="Verdana" w:cs="宋体"/>
          <w:kern w:val="0"/>
          <w:sz w:val="20"/>
          <w:szCs w:val="20"/>
        </w:rPr>
        <w:t>接收方仅需合并适当的多播组子集，就能适应异种网络和控制接收带宽。</w:t>
      </w:r>
    </w:p>
    <w:p w:rsidR="00756FE2" w:rsidRPr="00756FE2" w:rsidRDefault="00756FE2" w:rsidP="00756FE2">
      <w:pPr>
        <w:widowControl/>
        <w:shd w:val="clear" w:color="auto" w:fill="FFFFFF"/>
        <w:spacing w:line="240" w:lineRule="atLeast"/>
        <w:ind w:firstLine="420"/>
        <w:jc w:val="left"/>
        <w:rPr>
          <w:rFonts w:ascii="Verdana" w:hAnsi="Verdana" w:cs="宋体"/>
          <w:kern w:val="0"/>
          <w:sz w:val="15"/>
          <w:szCs w:val="15"/>
        </w:rPr>
      </w:pPr>
      <w:r w:rsidRPr="00756FE2">
        <w:rPr>
          <w:rFonts w:ascii="Verdana" w:hAnsi="Verdana" w:cs="宋体"/>
          <w:kern w:val="0"/>
          <w:sz w:val="20"/>
          <w:szCs w:val="20"/>
        </w:rPr>
        <w:t>RTP</w:t>
      </w:r>
      <w:r w:rsidRPr="00756FE2">
        <w:rPr>
          <w:rFonts w:ascii="Verdana" w:hAnsi="Verdana" w:cs="宋体"/>
          <w:kern w:val="0"/>
          <w:sz w:val="20"/>
          <w:szCs w:val="20"/>
        </w:rPr>
        <w:t>分层编码的细节在章节</w:t>
      </w:r>
      <w:r w:rsidRPr="00756FE2">
        <w:rPr>
          <w:rFonts w:ascii="Verdana" w:hAnsi="Verdana" w:cs="宋体"/>
          <w:kern w:val="0"/>
          <w:sz w:val="20"/>
          <w:szCs w:val="20"/>
        </w:rPr>
        <w:t>6.3.9</w:t>
      </w:r>
      <w:r w:rsidRPr="00756FE2">
        <w:rPr>
          <w:rFonts w:ascii="Verdana" w:hAnsi="Verdana" w:cs="宋体"/>
          <w:kern w:val="0"/>
          <w:sz w:val="20"/>
          <w:szCs w:val="20"/>
        </w:rPr>
        <w:t>，</w:t>
      </w:r>
      <w:r w:rsidRPr="00756FE2">
        <w:rPr>
          <w:rFonts w:ascii="Verdana" w:hAnsi="Verdana" w:cs="宋体"/>
          <w:kern w:val="0"/>
          <w:sz w:val="20"/>
          <w:szCs w:val="20"/>
        </w:rPr>
        <w:t>8.3</w:t>
      </w:r>
      <w:r w:rsidRPr="00756FE2">
        <w:rPr>
          <w:rFonts w:ascii="Verdana" w:hAnsi="Verdana" w:cs="宋体"/>
          <w:kern w:val="0"/>
          <w:sz w:val="20"/>
          <w:szCs w:val="20"/>
        </w:rPr>
        <w:t>和</w:t>
      </w:r>
      <w:r w:rsidRPr="00756FE2">
        <w:rPr>
          <w:rFonts w:ascii="Verdana" w:hAnsi="Verdana" w:cs="宋体"/>
          <w:kern w:val="0"/>
          <w:sz w:val="20"/>
          <w:szCs w:val="20"/>
        </w:rPr>
        <w:t>11</w:t>
      </w:r>
      <w:r w:rsidRPr="00756FE2">
        <w:rPr>
          <w:rFonts w:ascii="Verdana" w:hAnsi="Verdana" w:cs="宋体"/>
          <w:kern w:val="0"/>
          <w:sz w:val="20"/>
          <w:szCs w:val="20"/>
        </w:rPr>
        <w:t>中给出。</w:t>
      </w:r>
    </w:p>
    <w:p w:rsidR="00756FE2" w:rsidRPr="00756FE2" w:rsidRDefault="00756FE2" w:rsidP="00756FE2">
      <w:pPr>
        <w:widowControl/>
        <w:shd w:val="clear" w:color="auto" w:fill="FFFFFF"/>
        <w:spacing w:line="240" w:lineRule="atLeast"/>
        <w:ind w:firstLine="420"/>
        <w:jc w:val="left"/>
        <w:rPr>
          <w:rFonts w:ascii="Verdana" w:hAnsi="Verdana" w:cs="宋体"/>
          <w:kern w:val="0"/>
          <w:sz w:val="15"/>
          <w:szCs w:val="15"/>
        </w:rPr>
      </w:pPr>
      <w:r w:rsidRPr="00756FE2">
        <w:rPr>
          <w:rFonts w:ascii="Verdana" w:hAnsi="Verdana" w:cs="宋体"/>
          <w:kern w:val="0"/>
          <w:sz w:val="15"/>
          <w:szCs w:val="15"/>
        </w:rPr>
        <w:t> </w:t>
      </w:r>
    </w:p>
    <w:p w:rsidR="00756FE2" w:rsidRPr="00756FE2" w:rsidRDefault="00756FE2" w:rsidP="00756FE2">
      <w:pPr>
        <w:widowControl/>
        <w:shd w:val="clear" w:color="auto" w:fill="FFFFFF"/>
        <w:spacing w:line="240" w:lineRule="atLeast"/>
        <w:jc w:val="left"/>
        <w:rPr>
          <w:rFonts w:ascii="Verdana" w:hAnsi="Verdana" w:cs="宋体"/>
          <w:kern w:val="0"/>
          <w:sz w:val="15"/>
          <w:szCs w:val="15"/>
        </w:rPr>
      </w:pPr>
      <w:r w:rsidRPr="00756FE2">
        <w:rPr>
          <w:rFonts w:ascii="Verdana" w:hAnsi="Verdana" w:cs="宋体"/>
          <w:kern w:val="0"/>
          <w:sz w:val="20"/>
          <w:szCs w:val="20"/>
        </w:rPr>
        <w:t>3.</w:t>
      </w:r>
      <w:r w:rsidRPr="00756FE2">
        <w:rPr>
          <w:rFonts w:ascii="Verdana" w:hAnsi="Verdana" w:cs="宋体"/>
          <w:kern w:val="0"/>
          <w:sz w:val="20"/>
          <w:szCs w:val="20"/>
        </w:rPr>
        <w:t xml:space="preserve">　定义（</w:t>
      </w:r>
      <w:r w:rsidRPr="00756FE2">
        <w:rPr>
          <w:rFonts w:ascii="Verdana" w:hAnsi="Verdana" w:cs="宋体"/>
          <w:kern w:val="0"/>
          <w:sz w:val="20"/>
          <w:szCs w:val="20"/>
        </w:rPr>
        <w:t>definitions)</w:t>
      </w:r>
    </w:p>
    <w:p w:rsidR="00756FE2" w:rsidRPr="00756FE2" w:rsidRDefault="00756FE2" w:rsidP="00756FE2">
      <w:pPr>
        <w:widowControl/>
        <w:shd w:val="clear" w:color="auto" w:fill="FFFFFF"/>
        <w:spacing w:line="240" w:lineRule="atLeast"/>
        <w:jc w:val="left"/>
        <w:rPr>
          <w:rFonts w:ascii="Verdana" w:hAnsi="Verdana" w:cs="宋体"/>
          <w:kern w:val="0"/>
          <w:sz w:val="15"/>
          <w:szCs w:val="15"/>
        </w:rPr>
      </w:pPr>
      <w:r w:rsidRPr="00756FE2">
        <w:rPr>
          <w:rFonts w:ascii="Verdana" w:hAnsi="Verdana" w:cs="宋体"/>
          <w:kern w:val="0"/>
          <w:sz w:val="20"/>
          <w:szCs w:val="20"/>
        </w:rPr>
        <w:t xml:space="preserve">　　</w:t>
      </w:r>
      <w:r w:rsidRPr="00756FE2">
        <w:rPr>
          <w:rFonts w:ascii="Verdana" w:hAnsi="Verdana" w:cs="宋体"/>
          <w:kern w:val="0"/>
          <w:sz w:val="20"/>
          <w:szCs w:val="20"/>
        </w:rPr>
        <w:t>RTP</w:t>
      </w:r>
      <w:r w:rsidRPr="00756FE2">
        <w:rPr>
          <w:rFonts w:ascii="Verdana" w:hAnsi="Verdana" w:cs="宋体"/>
          <w:kern w:val="0"/>
          <w:sz w:val="20"/>
          <w:szCs w:val="20"/>
        </w:rPr>
        <w:t>负载（</w:t>
      </w:r>
      <w:r w:rsidRPr="00756FE2">
        <w:rPr>
          <w:rFonts w:ascii="Verdana" w:hAnsi="Verdana" w:cs="宋体"/>
          <w:kern w:val="0"/>
          <w:sz w:val="20"/>
          <w:szCs w:val="20"/>
        </w:rPr>
        <w:t>RTP payload</w:t>
      </w:r>
      <w:r w:rsidRPr="00756FE2">
        <w:rPr>
          <w:rFonts w:ascii="Verdana" w:hAnsi="Verdana" w:cs="宋体"/>
          <w:kern w:val="0"/>
          <w:sz w:val="20"/>
          <w:szCs w:val="20"/>
        </w:rPr>
        <w:t>）：通过</w:t>
      </w:r>
      <w:r w:rsidRPr="00756FE2">
        <w:rPr>
          <w:rFonts w:ascii="Verdana" w:hAnsi="Verdana" w:cs="宋体"/>
          <w:kern w:val="0"/>
          <w:sz w:val="20"/>
          <w:szCs w:val="20"/>
        </w:rPr>
        <w:t>RTP</w:t>
      </w:r>
      <w:r w:rsidRPr="00756FE2">
        <w:rPr>
          <w:rFonts w:ascii="Verdana" w:hAnsi="Verdana" w:cs="宋体"/>
          <w:kern w:val="0"/>
          <w:sz w:val="20"/>
          <w:szCs w:val="20"/>
        </w:rPr>
        <w:t>传输的包中的数据，例如，音频样本或压缩好的视频数据。负载格式与解释不在本文讨论范围。</w:t>
      </w:r>
    </w:p>
    <w:p w:rsidR="00756FE2" w:rsidRPr="00756FE2" w:rsidRDefault="00756FE2" w:rsidP="00756FE2">
      <w:pPr>
        <w:widowControl/>
        <w:shd w:val="clear" w:color="auto" w:fill="FFFFFF"/>
        <w:spacing w:line="240" w:lineRule="atLeast"/>
        <w:jc w:val="left"/>
        <w:rPr>
          <w:rFonts w:ascii="Verdana" w:hAnsi="Verdana" w:cs="宋体"/>
          <w:kern w:val="0"/>
          <w:sz w:val="15"/>
          <w:szCs w:val="15"/>
        </w:rPr>
      </w:pPr>
      <w:r w:rsidRPr="00756FE2">
        <w:rPr>
          <w:rFonts w:ascii="Verdana" w:hAnsi="Verdana" w:cs="宋体"/>
          <w:kern w:val="0"/>
          <w:sz w:val="20"/>
          <w:szCs w:val="20"/>
        </w:rPr>
        <w:t> </w:t>
      </w:r>
      <w:r w:rsidRPr="00756FE2">
        <w:rPr>
          <w:rFonts w:ascii="Verdana" w:hAnsi="Verdana" w:cs="宋体"/>
          <w:kern w:val="0"/>
          <w:sz w:val="20"/>
          <w:szCs w:val="20"/>
        </w:rPr>
        <w:t xml:space="preserve">　　</w:t>
      </w:r>
      <w:r w:rsidRPr="00756FE2">
        <w:rPr>
          <w:rFonts w:ascii="Verdana" w:hAnsi="Verdana" w:cs="宋体"/>
          <w:kern w:val="0"/>
          <w:sz w:val="20"/>
          <w:szCs w:val="20"/>
        </w:rPr>
        <w:t>RTP</w:t>
      </w:r>
      <w:r w:rsidRPr="00756FE2">
        <w:rPr>
          <w:rFonts w:ascii="Verdana" w:hAnsi="Verdana" w:cs="宋体"/>
          <w:kern w:val="0"/>
          <w:sz w:val="20"/>
          <w:szCs w:val="20"/>
        </w:rPr>
        <w:t>包（</w:t>
      </w:r>
      <w:r w:rsidRPr="00756FE2">
        <w:rPr>
          <w:rFonts w:ascii="Verdana" w:hAnsi="Verdana" w:cs="宋体"/>
          <w:kern w:val="0"/>
          <w:sz w:val="20"/>
          <w:szCs w:val="20"/>
        </w:rPr>
        <w:t>RTP packet</w:t>
      </w:r>
      <w:r w:rsidRPr="00756FE2">
        <w:rPr>
          <w:rFonts w:ascii="Verdana" w:hAnsi="Verdana" w:cs="宋体"/>
          <w:kern w:val="0"/>
          <w:sz w:val="20"/>
          <w:szCs w:val="20"/>
        </w:rPr>
        <w:t>）：一种数据包，其组成部分有：一个固定</w:t>
      </w:r>
      <w:r w:rsidRPr="00756FE2">
        <w:rPr>
          <w:rFonts w:ascii="Verdana" w:hAnsi="Verdana" w:cs="宋体"/>
          <w:kern w:val="0"/>
          <w:sz w:val="20"/>
          <w:szCs w:val="20"/>
        </w:rPr>
        <w:t>RTP</w:t>
      </w:r>
      <w:r w:rsidRPr="00756FE2">
        <w:rPr>
          <w:rFonts w:ascii="Verdana" w:hAnsi="Verdana" w:cs="宋体"/>
          <w:kern w:val="0"/>
          <w:sz w:val="20"/>
          <w:szCs w:val="20"/>
        </w:rPr>
        <w:t>报头，一个可能为空的作用源（</w:t>
      </w:r>
      <w:r w:rsidRPr="00756FE2">
        <w:rPr>
          <w:rFonts w:ascii="Verdana" w:hAnsi="Verdana" w:cs="宋体"/>
          <w:kern w:val="0"/>
          <w:sz w:val="20"/>
          <w:szCs w:val="20"/>
        </w:rPr>
        <w:t>contributing sources</w:t>
      </w:r>
      <w:r w:rsidRPr="00756FE2">
        <w:rPr>
          <w:rFonts w:ascii="Verdana" w:hAnsi="Verdana" w:cs="宋体"/>
          <w:kern w:val="0"/>
          <w:sz w:val="20"/>
          <w:szCs w:val="20"/>
        </w:rPr>
        <w:t>）列表（见下文），以及负载数据。一些下层协议可能要求对</w:t>
      </w:r>
      <w:r w:rsidRPr="00756FE2">
        <w:rPr>
          <w:rFonts w:ascii="Verdana" w:hAnsi="Verdana" w:cs="宋体"/>
          <w:kern w:val="0"/>
          <w:sz w:val="20"/>
          <w:szCs w:val="20"/>
        </w:rPr>
        <w:t>RTP</w:t>
      </w:r>
      <w:r w:rsidRPr="00756FE2">
        <w:rPr>
          <w:rFonts w:ascii="Verdana" w:hAnsi="Verdana" w:cs="宋体"/>
          <w:kern w:val="0"/>
          <w:sz w:val="20"/>
          <w:szCs w:val="20"/>
        </w:rPr>
        <w:t>包的封装进行定义。一般地，下层协议的一个包包含一个</w:t>
      </w:r>
      <w:r w:rsidRPr="00756FE2">
        <w:rPr>
          <w:rFonts w:ascii="Verdana" w:hAnsi="Verdana" w:cs="宋体"/>
          <w:kern w:val="0"/>
          <w:sz w:val="20"/>
          <w:szCs w:val="20"/>
        </w:rPr>
        <w:t>RTP</w:t>
      </w:r>
      <w:r w:rsidRPr="00756FE2">
        <w:rPr>
          <w:rFonts w:ascii="Verdana" w:hAnsi="Verdana" w:cs="宋体"/>
          <w:kern w:val="0"/>
          <w:sz w:val="20"/>
          <w:szCs w:val="20"/>
        </w:rPr>
        <w:t>包，但若封装方法允许，也可包含数个</w:t>
      </w:r>
      <w:r w:rsidRPr="00756FE2">
        <w:rPr>
          <w:rFonts w:ascii="Verdana" w:hAnsi="Verdana" w:cs="宋体"/>
          <w:kern w:val="0"/>
          <w:sz w:val="20"/>
          <w:szCs w:val="20"/>
        </w:rPr>
        <w:t>RTP</w:t>
      </w:r>
      <w:r w:rsidRPr="00756FE2">
        <w:rPr>
          <w:rFonts w:ascii="Verdana" w:hAnsi="Verdana" w:cs="宋体"/>
          <w:kern w:val="0"/>
          <w:sz w:val="20"/>
          <w:szCs w:val="20"/>
        </w:rPr>
        <w:t>包（见章节</w:t>
      </w:r>
      <w:r w:rsidRPr="00756FE2">
        <w:rPr>
          <w:rFonts w:ascii="Verdana" w:hAnsi="Verdana" w:cs="宋体"/>
          <w:kern w:val="0"/>
          <w:sz w:val="20"/>
          <w:szCs w:val="20"/>
        </w:rPr>
        <w:t>11</w:t>
      </w:r>
      <w:r w:rsidRPr="00756FE2">
        <w:rPr>
          <w:rFonts w:ascii="Verdana" w:hAnsi="Verdana" w:cs="宋体"/>
          <w:kern w:val="0"/>
          <w:sz w:val="20"/>
          <w:szCs w:val="20"/>
        </w:rPr>
        <w:t>）。</w:t>
      </w:r>
    </w:p>
    <w:p w:rsidR="00756FE2" w:rsidRPr="00756FE2" w:rsidRDefault="00756FE2" w:rsidP="00756FE2">
      <w:pPr>
        <w:widowControl/>
        <w:shd w:val="clear" w:color="auto" w:fill="FFFFFF"/>
        <w:spacing w:line="240" w:lineRule="atLeast"/>
        <w:jc w:val="left"/>
        <w:rPr>
          <w:rFonts w:ascii="Verdana" w:hAnsi="Verdana" w:cs="宋体"/>
          <w:kern w:val="0"/>
          <w:sz w:val="15"/>
          <w:szCs w:val="15"/>
        </w:rPr>
      </w:pPr>
      <w:r w:rsidRPr="00756FE2">
        <w:rPr>
          <w:rFonts w:ascii="Verdana" w:hAnsi="Verdana" w:cs="宋体"/>
          <w:kern w:val="0"/>
          <w:sz w:val="20"/>
          <w:szCs w:val="20"/>
        </w:rPr>
        <w:lastRenderedPageBreak/>
        <w:t xml:space="preserve">　　</w:t>
      </w:r>
      <w:r w:rsidRPr="00756FE2">
        <w:rPr>
          <w:rFonts w:ascii="Verdana" w:hAnsi="Verdana" w:cs="宋体"/>
          <w:kern w:val="0"/>
          <w:sz w:val="20"/>
          <w:szCs w:val="20"/>
        </w:rPr>
        <w:t> RTCP</w:t>
      </w:r>
      <w:r w:rsidRPr="00756FE2">
        <w:rPr>
          <w:rFonts w:ascii="Verdana" w:hAnsi="Verdana" w:cs="宋体"/>
          <w:kern w:val="0"/>
          <w:sz w:val="20"/>
          <w:szCs w:val="20"/>
        </w:rPr>
        <w:t>包（</w:t>
      </w:r>
      <w:r w:rsidRPr="00756FE2">
        <w:rPr>
          <w:rFonts w:ascii="Verdana" w:hAnsi="Verdana" w:cs="宋体"/>
          <w:kern w:val="0"/>
          <w:sz w:val="20"/>
          <w:szCs w:val="20"/>
        </w:rPr>
        <w:t>RTCP packet</w:t>
      </w:r>
      <w:r w:rsidRPr="00756FE2">
        <w:rPr>
          <w:rFonts w:ascii="Verdana" w:hAnsi="Verdana" w:cs="宋体"/>
          <w:kern w:val="0"/>
          <w:sz w:val="20"/>
          <w:szCs w:val="20"/>
        </w:rPr>
        <w:t>）：一种控制包，其组成部分有：一个类似</w:t>
      </w:r>
      <w:r w:rsidRPr="00756FE2">
        <w:rPr>
          <w:rFonts w:ascii="Verdana" w:hAnsi="Verdana" w:cs="宋体"/>
          <w:kern w:val="0"/>
          <w:sz w:val="20"/>
          <w:szCs w:val="20"/>
        </w:rPr>
        <w:t>RTP</w:t>
      </w:r>
      <w:r w:rsidRPr="00756FE2">
        <w:rPr>
          <w:rFonts w:ascii="Verdana" w:hAnsi="Verdana" w:cs="宋体"/>
          <w:kern w:val="0"/>
          <w:sz w:val="20"/>
          <w:szCs w:val="20"/>
        </w:rPr>
        <w:t>包的固定报头，后跟一个结构化的部分，该部分具体元素依不同</w:t>
      </w:r>
      <w:r w:rsidRPr="00756FE2">
        <w:rPr>
          <w:rFonts w:ascii="Verdana" w:hAnsi="Verdana" w:cs="宋体"/>
          <w:kern w:val="0"/>
          <w:sz w:val="20"/>
          <w:szCs w:val="20"/>
        </w:rPr>
        <w:t>RTCP</w:t>
      </w:r>
      <w:r w:rsidRPr="00756FE2">
        <w:rPr>
          <w:rFonts w:ascii="Verdana" w:hAnsi="Verdana" w:cs="宋体"/>
          <w:kern w:val="0"/>
          <w:sz w:val="20"/>
          <w:szCs w:val="20"/>
        </w:rPr>
        <w:t>包的类型而定。格式的定义见章节６。一般地，多个</w:t>
      </w:r>
      <w:r w:rsidRPr="00756FE2">
        <w:rPr>
          <w:rFonts w:ascii="Verdana" w:hAnsi="Verdana" w:cs="宋体"/>
          <w:kern w:val="0"/>
          <w:sz w:val="20"/>
          <w:szCs w:val="20"/>
        </w:rPr>
        <w:t>RTCP</w:t>
      </w:r>
      <w:r w:rsidRPr="00756FE2">
        <w:rPr>
          <w:rFonts w:ascii="Verdana" w:hAnsi="Verdana" w:cs="宋体"/>
          <w:kern w:val="0"/>
          <w:sz w:val="20"/>
          <w:szCs w:val="20"/>
        </w:rPr>
        <w:t>包将在一个下层协议的包中以合成</w:t>
      </w:r>
      <w:r w:rsidRPr="00756FE2">
        <w:rPr>
          <w:rFonts w:ascii="Verdana" w:hAnsi="Verdana" w:cs="宋体"/>
          <w:kern w:val="0"/>
          <w:sz w:val="20"/>
          <w:szCs w:val="20"/>
        </w:rPr>
        <w:t>RTCP</w:t>
      </w:r>
      <w:r w:rsidRPr="00756FE2">
        <w:rPr>
          <w:rFonts w:ascii="Verdana" w:hAnsi="Verdana" w:cs="宋体"/>
          <w:kern w:val="0"/>
          <w:sz w:val="20"/>
          <w:szCs w:val="20"/>
        </w:rPr>
        <w:t>包的形式传输；这依靠</w:t>
      </w:r>
      <w:r w:rsidRPr="00756FE2">
        <w:rPr>
          <w:rFonts w:ascii="Verdana" w:hAnsi="Verdana" w:cs="宋体"/>
          <w:kern w:val="0"/>
          <w:sz w:val="20"/>
          <w:szCs w:val="20"/>
        </w:rPr>
        <w:t>RTCP</w:t>
      </w:r>
      <w:r w:rsidRPr="00756FE2">
        <w:rPr>
          <w:rFonts w:ascii="Verdana" w:hAnsi="Verdana" w:cs="宋体"/>
          <w:kern w:val="0"/>
          <w:sz w:val="20"/>
          <w:szCs w:val="20"/>
        </w:rPr>
        <w:t>包的固定报头中的长度字段来实现。</w:t>
      </w:r>
    </w:p>
    <w:p w:rsidR="00756FE2" w:rsidRPr="00756FE2" w:rsidRDefault="00756FE2" w:rsidP="00756FE2">
      <w:pPr>
        <w:widowControl/>
        <w:shd w:val="clear" w:color="auto" w:fill="FFFFFF"/>
        <w:spacing w:line="240" w:lineRule="atLeast"/>
        <w:jc w:val="left"/>
        <w:rPr>
          <w:rFonts w:ascii="Verdana" w:hAnsi="Verdana" w:cs="宋体"/>
          <w:kern w:val="0"/>
          <w:sz w:val="15"/>
          <w:szCs w:val="15"/>
        </w:rPr>
      </w:pPr>
      <w:r w:rsidRPr="00756FE2">
        <w:rPr>
          <w:rFonts w:ascii="Verdana" w:hAnsi="Verdana" w:cs="宋体"/>
          <w:kern w:val="0"/>
          <w:sz w:val="20"/>
          <w:szCs w:val="20"/>
        </w:rPr>
        <w:t xml:space="preserve">　　端口（</w:t>
      </w:r>
      <w:r w:rsidRPr="00756FE2">
        <w:rPr>
          <w:rFonts w:ascii="Verdana" w:hAnsi="Verdana" w:cs="宋体"/>
          <w:kern w:val="0"/>
          <w:sz w:val="20"/>
          <w:szCs w:val="20"/>
        </w:rPr>
        <w:t>Port</w:t>
      </w:r>
      <w:r w:rsidRPr="00756FE2">
        <w:rPr>
          <w:rFonts w:ascii="Verdana" w:hAnsi="Verdana" w:cs="宋体"/>
          <w:kern w:val="0"/>
          <w:sz w:val="20"/>
          <w:szCs w:val="20"/>
        </w:rPr>
        <w:t>）：</w:t>
      </w:r>
      <w:r w:rsidRPr="00756FE2">
        <w:rPr>
          <w:rFonts w:ascii="Verdana" w:hAnsi="Verdana" w:cs="宋体"/>
          <w:kern w:val="0"/>
          <w:sz w:val="20"/>
          <w:szCs w:val="20"/>
        </w:rPr>
        <w:t>“</w:t>
      </w:r>
      <w:r w:rsidRPr="00756FE2">
        <w:rPr>
          <w:rFonts w:ascii="Verdana" w:hAnsi="Verdana" w:cs="宋体"/>
          <w:kern w:val="0"/>
          <w:sz w:val="20"/>
          <w:szCs w:val="20"/>
        </w:rPr>
        <w:t>传输协议用来在同一主机中区分不同目的地的一种抽象。</w:t>
      </w:r>
      <w:r w:rsidRPr="00756FE2">
        <w:rPr>
          <w:rFonts w:ascii="Verdana" w:hAnsi="Verdana" w:cs="宋体"/>
          <w:kern w:val="0"/>
          <w:sz w:val="20"/>
          <w:szCs w:val="20"/>
        </w:rPr>
        <w:t>TCP/IP</w:t>
      </w:r>
      <w:r w:rsidRPr="00756FE2">
        <w:rPr>
          <w:rFonts w:ascii="Verdana" w:hAnsi="Verdana" w:cs="宋体"/>
          <w:kern w:val="0"/>
          <w:sz w:val="20"/>
          <w:szCs w:val="20"/>
        </w:rPr>
        <w:t>协议使用正整数来标识不同端口。</w:t>
      </w:r>
      <w:r w:rsidRPr="00756FE2">
        <w:rPr>
          <w:rFonts w:ascii="Verdana" w:hAnsi="Verdana" w:cs="宋体"/>
          <w:kern w:val="0"/>
          <w:sz w:val="20"/>
          <w:szCs w:val="20"/>
        </w:rPr>
        <w:t>”[12]</w:t>
      </w:r>
      <w:r w:rsidRPr="00756FE2">
        <w:rPr>
          <w:rFonts w:ascii="Verdana" w:hAnsi="Verdana" w:cs="宋体"/>
          <w:kern w:val="0"/>
          <w:sz w:val="20"/>
          <w:szCs w:val="20"/>
        </w:rPr>
        <w:t xml:space="preserve">　</w:t>
      </w:r>
      <w:r w:rsidRPr="00756FE2">
        <w:rPr>
          <w:rFonts w:ascii="Verdana" w:hAnsi="Verdana" w:cs="宋体"/>
          <w:kern w:val="0"/>
          <w:sz w:val="20"/>
          <w:szCs w:val="20"/>
        </w:rPr>
        <w:t>OSI</w:t>
      </w:r>
      <w:r w:rsidRPr="00756FE2">
        <w:rPr>
          <w:rFonts w:ascii="Verdana" w:hAnsi="Verdana" w:cs="宋体"/>
          <w:kern w:val="0"/>
          <w:sz w:val="20"/>
          <w:szCs w:val="20"/>
        </w:rPr>
        <w:t>传输层使用的传输选择器（</w:t>
      </w:r>
      <w:r w:rsidRPr="00756FE2">
        <w:rPr>
          <w:rFonts w:ascii="Verdana" w:hAnsi="Verdana" w:cs="宋体"/>
          <w:kern w:val="0"/>
          <w:sz w:val="20"/>
          <w:szCs w:val="20"/>
        </w:rPr>
        <w:t>TSEL,the transport selectors</w:t>
      </w:r>
      <w:r w:rsidRPr="00756FE2">
        <w:rPr>
          <w:rFonts w:ascii="Verdana" w:hAnsi="Verdana" w:cs="宋体"/>
          <w:kern w:val="0"/>
          <w:sz w:val="20"/>
          <w:szCs w:val="20"/>
        </w:rPr>
        <w:t>）等同于这里的端口。</w:t>
      </w:r>
      <w:r w:rsidRPr="00756FE2">
        <w:rPr>
          <w:rFonts w:ascii="Verdana" w:hAnsi="Verdana" w:cs="宋体"/>
          <w:kern w:val="0"/>
          <w:sz w:val="20"/>
          <w:szCs w:val="20"/>
        </w:rPr>
        <w:t>RTP</w:t>
      </w:r>
      <w:r w:rsidRPr="00756FE2">
        <w:rPr>
          <w:rFonts w:ascii="Verdana" w:hAnsi="Verdana" w:cs="宋体"/>
          <w:kern w:val="0"/>
          <w:sz w:val="20"/>
          <w:szCs w:val="20"/>
        </w:rPr>
        <w:t>需依靠低层协议提供的多种机制，如</w:t>
      </w:r>
      <w:r w:rsidRPr="00756FE2">
        <w:rPr>
          <w:rFonts w:ascii="Verdana" w:hAnsi="Verdana" w:cs="宋体"/>
          <w:kern w:val="0"/>
          <w:sz w:val="20"/>
          <w:szCs w:val="20"/>
        </w:rPr>
        <w:t>“</w:t>
      </w:r>
      <w:r w:rsidRPr="00756FE2">
        <w:rPr>
          <w:rFonts w:ascii="Verdana" w:hAnsi="Verdana" w:cs="宋体"/>
          <w:kern w:val="0"/>
          <w:sz w:val="20"/>
          <w:szCs w:val="20"/>
        </w:rPr>
        <w:t>端口</w:t>
      </w:r>
      <w:r w:rsidRPr="00756FE2">
        <w:rPr>
          <w:rFonts w:ascii="Verdana" w:hAnsi="Verdana" w:cs="宋体"/>
          <w:kern w:val="0"/>
          <w:sz w:val="20"/>
          <w:szCs w:val="20"/>
        </w:rPr>
        <w:t>”</w:t>
      </w:r>
      <w:r w:rsidRPr="00756FE2">
        <w:rPr>
          <w:rFonts w:ascii="Verdana" w:hAnsi="Verdana" w:cs="宋体"/>
          <w:kern w:val="0"/>
          <w:sz w:val="20"/>
          <w:szCs w:val="20"/>
        </w:rPr>
        <w:t>用以多路复用会话中的</w:t>
      </w:r>
      <w:r w:rsidRPr="00756FE2">
        <w:rPr>
          <w:rFonts w:ascii="Verdana" w:hAnsi="Verdana" w:cs="宋体"/>
          <w:kern w:val="0"/>
          <w:sz w:val="20"/>
          <w:szCs w:val="20"/>
        </w:rPr>
        <w:t>RTP</w:t>
      </w:r>
      <w:r w:rsidRPr="00756FE2">
        <w:rPr>
          <w:rFonts w:ascii="Verdana" w:hAnsi="Verdana" w:cs="宋体"/>
          <w:kern w:val="0"/>
          <w:sz w:val="20"/>
          <w:szCs w:val="20"/>
        </w:rPr>
        <w:t>和</w:t>
      </w:r>
      <w:r w:rsidRPr="00756FE2">
        <w:rPr>
          <w:rFonts w:ascii="Verdana" w:hAnsi="Verdana" w:cs="宋体"/>
          <w:kern w:val="0"/>
          <w:sz w:val="20"/>
          <w:szCs w:val="20"/>
        </w:rPr>
        <w:t>RTCP</w:t>
      </w:r>
      <w:r w:rsidRPr="00756FE2">
        <w:rPr>
          <w:rFonts w:ascii="Verdana" w:hAnsi="Verdana" w:cs="宋体"/>
          <w:kern w:val="0"/>
          <w:sz w:val="20"/>
          <w:szCs w:val="20"/>
        </w:rPr>
        <w:t>包。</w:t>
      </w:r>
    </w:p>
    <w:p w:rsidR="00756FE2" w:rsidRPr="00756FE2" w:rsidRDefault="00756FE2" w:rsidP="00756FE2">
      <w:pPr>
        <w:widowControl/>
        <w:shd w:val="clear" w:color="auto" w:fill="FFFFFF"/>
        <w:spacing w:line="240" w:lineRule="atLeast"/>
        <w:jc w:val="left"/>
        <w:rPr>
          <w:rFonts w:ascii="Verdana" w:hAnsi="Verdana" w:cs="宋体"/>
          <w:kern w:val="0"/>
          <w:sz w:val="15"/>
          <w:szCs w:val="15"/>
        </w:rPr>
      </w:pPr>
      <w:r w:rsidRPr="00756FE2">
        <w:rPr>
          <w:rFonts w:ascii="Verdana" w:hAnsi="Verdana" w:cs="宋体"/>
          <w:kern w:val="0"/>
          <w:sz w:val="20"/>
          <w:szCs w:val="20"/>
        </w:rPr>
        <w:t xml:space="preserve">　　传输地址</w:t>
      </w:r>
      <w:r w:rsidRPr="00756FE2">
        <w:rPr>
          <w:rFonts w:ascii="Verdana" w:hAnsi="Verdana" w:cs="宋体"/>
          <w:kern w:val="0"/>
          <w:sz w:val="20"/>
          <w:szCs w:val="20"/>
        </w:rPr>
        <w:t>(Transport address)</w:t>
      </w:r>
      <w:r w:rsidRPr="00756FE2">
        <w:rPr>
          <w:rFonts w:ascii="Verdana" w:hAnsi="Verdana" w:cs="宋体"/>
          <w:kern w:val="0"/>
          <w:sz w:val="20"/>
          <w:szCs w:val="20"/>
        </w:rPr>
        <w:t>：是网络地址与端口的结合，用来标识一个传输层次的终端，例如一个</w:t>
      </w:r>
      <w:r w:rsidRPr="00756FE2">
        <w:rPr>
          <w:rFonts w:ascii="Verdana" w:hAnsi="Verdana" w:cs="宋体"/>
          <w:kern w:val="0"/>
          <w:sz w:val="20"/>
          <w:szCs w:val="20"/>
        </w:rPr>
        <w:t>IP</w:t>
      </w:r>
      <w:r w:rsidRPr="00756FE2">
        <w:rPr>
          <w:rFonts w:ascii="Verdana" w:hAnsi="Verdana" w:cs="宋体"/>
          <w:kern w:val="0"/>
          <w:sz w:val="20"/>
          <w:szCs w:val="20"/>
        </w:rPr>
        <w:t>地址与一个</w:t>
      </w:r>
      <w:r w:rsidRPr="00756FE2">
        <w:rPr>
          <w:rFonts w:ascii="Verdana" w:hAnsi="Verdana" w:cs="宋体"/>
          <w:kern w:val="0"/>
          <w:sz w:val="20"/>
          <w:szCs w:val="20"/>
        </w:rPr>
        <w:t>UDP</w:t>
      </w:r>
      <w:r w:rsidRPr="00756FE2">
        <w:rPr>
          <w:rFonts w:ascii="Verdana" w:hAnsi="Verdana" w:cs="宋体"/>
          <w:kern w:val="0"/>
          <w:sz w:val="20"/>
          <w:szCs w:val="20"/>
        </w:rPr>
        <w:t>端口。包是从源传输地址发送到目的传输地址。</w:t>
      </w:r>
    </w:p>
    <w:p w:rsidR="00756FE2" w:rsidRPr="00756FE2" w:rsidRDefault="00756FE2" w:rsidP="00756FE2">
      <w:pPr>
        <w:widowControl/>
        <w:shd w:val="clear" w:color="auto" w:fill="FFFFFF"/>
        <w:spacing w:line="240" w:lineRule="atLeast"/>
        <w:jc w:val="left"/>
        <w:rPr>
          <w:rFonts w:ascii="Verdana" w:hAnsi="Verdana" w:cs="宋体"/>
          <w:kern w:val="0"/>
          <w:sz w:val="15"/>
          <w:szCs w:val="15"/>
        </w:rPr>
      </w:pPr>
      <w:r w:rsidRPr="00756FE2">
        <w:rPr>
          <w:rFonts w:ascii="Verdana" w:hAnsi="Verdana" w:cs="宋体"/>
          <w:kern w:val="0"/>
          <w:sz w:val="20"/>
          <w:szCs w:val="20"/>
        </w:rPr>
        <w:t xml:space="preserve">　　</w:t>
      </w:r>
      <w:r w:rsidRPr="00756FE2">
        <w:rPr>
          <w:rFonts w:ascii="Verdana" w:hAnsi="Verdana" w:cs="宋体"/>
          <w:kern w:val="0"/>
          <w:sz w:val="20"/>
          <w:szCs w:val="20"/>
        </w:rPr>
        <w:t>RTP</w:t>
      </w:r>
      <w:r w:rsidRPr="00756FE2">
        <w:rPr>
          <w:rFonts w:ascii="Verdana" w:hAnsi="Verdana" w:cs="宋体"/>
          <w:kern w:val="0"/>
          <w:sz w:val="20"/>
          <w:szCs w:val="20"/>
        </w:rPr>
        <w:t>媒体类型（</w:t>
      </w:r>
      <w:r w:rsidRPr="00756FE2">
        <w:rPr>
          <w:rFonts w:ascii="Verdana" w:hAnsi="Verdana" w:cs="宋体"/>
          <w:kern w:val="0"/>
          <w:sz w:val="20"/>
          <w:szCs w:val="20"/>
        </w:rPr>
        <w:t>RTP media type</w:t>
      </w:r>
      <w:r w:rsidRPr="00756FE2">
        <w:rPr>
          <w:rFonts w:ascii="Verdana" w:hAnsi="Verdana" w:cs="宋体"/>
          <w:kern w:val="0"/>
          <w:sz w:val="20"/>
          <w:szCs w:val="20"/>
        </w:rPr>
        <w:t>）：一个</w:t>
      </w:r>
      <w:r w:rsidRPr="00756FE2">
        <w:rPr>
          <w:rFonts w:ascii="Verdana" w:hAnsi="Verdana" w:cs="宋体"/>
          <w:kern w:val="0"/>
          <w:sz w:val="20"/>
          <w:szCs w:val="20"/>
        </w:rPr>
        <w:t>RTP</w:t>
      </w:r>
      <w:r w:rsidRPr="00756FE2">
        <w:rPr>
          <w:rFonts w:ascii="Verdana" w:hAnsi="Verdana" w:cs="宋体"/>
          <w:kern w:val="0"/>
          <w:sz w:val="20"/>
          <w:szCs w:val="20"/>
        </w:rPr>
        <w:t>媒体类型是一个单独</w:t>
      </w:r>
      <w:r w:rsidRPr="00756FE2">
        <w:rPr>
          <w:rFonts w:ascii="Verdana" w:hAnsi="Verdana" w:cs="宋体"/>
          <w:kern w:val="0"/>
          <w:sz w:val="20"/>
          <w:szCs w:val="20"/>
        </w:rPr>
        <w:t>RTP</w:t>
      </w:r>
      <w:r w:rsidRPr="00756FE2">
        <w:rPr>
          <w:rFonts w:ascii="Verdana" w:hAnsi="Verdana" w:cs="宋体"/>
          <w:kern w:val="0"/>
          <w:sz w:val="20"/>
          <w:szCs w:val="20"/>
        </w:rPr>
        <w:t>会话所载有的负载类型的集合。</w:t>
      </w:r>
      <w:r w:rsidRPr="00756FE2">
        <w:rPr>
          <w:rFonts w:ascii="Verdana" w:hAnsi="Verdana" w:cs="宋体"/>
          <w:kern w:val="0"/>
          <w:sz w:val="20"/>
          <w:szCs w:val="20"/>
        </w:rPr>
        <w:t>RTP</w:t>
      </w:r>
      <w:r w:rsidRPr="00756FE2">
        <w:rPr>
          <w:rFonts w:ascii="Verdana" w:hAnsi="Verdana" w:cs="宋体"/>
          <w:kern w:val="0"/>
          <w:sz w:val="20"/>
          <w:szCs w:val="20"/>
        </w:rPr>
        <w:t>配置文件把</w:t>
      </w:r>
      <w:r w:rsidRPr="00756FE2">
        <w:rPr>
          <w:rFonts w:ascii="Verdana" w:hAnsi="Verdana" w:cs="宋体"/>
          <w:kern w:val="0"/>
          <w:sz w:val="20"/>
          <w:szCs w:val="20"/>
        </w:rPr>
        <w:t>RTP</w:t>
      </w:r>
      <w:r w:rsidRPr="00756FE2">
        <w:rPr>
          <w:rFonts w:ascii="Verdana" w:hAnsi="Verdana" w:cs="宋体"/>
          <w:kern w:val="0"/>
          <w:sz w:val="20"/>
          <w:szCs w:val="20"/>
        </w:rPr>
        <w:t>媒体类型指派给</w:t>
      </w:r>
      <w:r w:rsidRPr="00756FE2">
        <w:rPr>
          <w:rFonts w:ascii="Verdana" w:hAnsi="Verdana" w:cs="宋体"/>
          <w:kern w:val="0"/>
          <w:sz w:val="20"/>
          <w:szCs w:val="20"/>
        </w:rPr>
        <w:t>RTP</w:t>
      </w:r>
      <w:r w:rsidRPr="00756FE2">
        <w:rPr>
          <w:rFonts w:ascii="Verdana" w:hAnsi="Verdana" w:cs="宋体"/>
          <w:kern w:val="0"/>
          <w:sz w:val="20"/>
          <w:szCs w:val="20"/>
        </w:rPr>
        <w:t>负载类型。</w:t>
      </w:r>
    </w:p>
    <w:p w:rsidR="00756FE2" w:rsidRPr="00756FE2" w:rsidRDefault="00756FE2" w:rsidP="00756FE2">
      <w:pPr>
        <w:widowControl/>
        <w:shd w:val="clear" w:color="auto" w:fill="FFFFFF"/>
        <w:spacing w:line="240" w:lineRule="atLeast"/>
        <w:jc w:val="left"/>
        <w:rPr>
          <w:rFonts w:ascii="Verdana" w:hAnsi="Verdana" w:cs="宋体"/>
          <w:kern w:val="0"/>
          <w:sz w:val="15"/>
          <w:szCs w:val="15"/>
        </w:rPr>
      </w:pPr>
      <w:r w:rsidRPr="00756FE2">
        <w:rPr>
          <w:rFonts w:ascii="Verdana" w:hAnsi="Verdana" w:cs="宋体"/>
          <w:kern w:val="0"/>
          <w:sz w:val="20"/>
          <w:szCs w:val="20"/>
        </w:rPr>
        <w:t xml:space="preserve">　　多媒体会话（</w:t>
      </w:r>
      <w:r w:rsidRPr="00756FE2">
        <w:rPr>
          <w:rFonts w:ascii="Verdana" w:hAnsi="Verdana" w:cs="宋体"/>
          <w:kern w:val="0"/>
          <w:sz w:val="20"/>
          <w:szCs w:val="20"/>
        </w:rPr>
        <w:t>Multimedia session</w:t>
      </w:r>
      <w:r w:rsidRPr="00756FE2">
        <w:rPr>
          <w:rFonts w:ascii="Verdana" w:hAnsi="Verdana" w:cs="宋体"/>
          <w:kern w:val="0"/>
          <w:sz w:val="20"/>
          <w:szCs w:val="20"/>
        </w:rPr>
        <w:t>）：在一个参与者公共组中，并发的</w:t>
      </w:r>
      <w:r w:rsidRPr="00756FE2">
        <w:rPr>
          <w:rFonts w:ascii="Verdana" w:hAnsi="Verdana" w:cs="宋体"/>
          <w:kern w:val="0"/>
          <w:sz w:val="20"/>
          <w:szCs w:val="20"/>
        </w:rPr>
        <w:t>RTP</w:t>
      </w:r>
      <w:r w:rsidRPr="00756FE2">
        <w:rPr>
          <w:rFonts w:ascii="Verdana" w:hAnsi="Verdana" w:cs="宋体"/>
          <w:kern w:val="0"/>
          <w:sz w:val="20"/>
          <w:szCs w:val="20"/>
        </w:rPr>
        <w:t>会话的集合。例如，一个视频会议（为多媒体会话）可能包含一个音频</w:t>
      </w:r>
      <w:r w:rsidRPr="00756FE2">
        <w:rPr>
          <w:rFonts w:ascii="Verdana" w:hAnsi="Verdana" w:cs="宋体"/>
          <w:kern w:val="0"/>
          <w:sz w:val="20"/>
          <w:szCs w:val="20"/>
        </w:rPr>
        <w:t>RTP</w:t>
      </w:r>
      <w:r w:rsidRPr="00756FE2">
        <w:rPr>
          <w:rFonts w:ascii="Verdana" w:hAnsi="Verdana" w:cs="宋体"/>
          <w:kern w:val="0"/>
          <w:sz w:val="20"/>
          <w:szCs w:val="20"/>
        </w:rPr>
        <w:t>会话和一个视频</w:t>
      </w:r>
      <w:r w:rsidRPr="00756FE2">
        <w:rPr>
          <w:rFonts w:ascii="Verdana" w:hAnsi="Verdana" w:cs="宋体"/>
          <w:kern w:val="0"/>
          <w:sz w:val="20"/>
          <w:szCs w:val="20"/>
        </w:rPr>
        <w:t>RTP</w:t>
      </w:r>
      <w:r w:rsidRPr="00756FE2">
        <w:rPr>
          <w:rFonts w:ascii="Verdana" w:hAnsi="Verdana" w:cs="宋体"/>
          <w:kern w:val="0"/>
          <w:sz w:val="20"/>
          <w:szCs w:val="20"/>
        </w:rPr>
        <w:t>会话。</w:t>
      </w:r>
    </w:p>
    <w:p w:rsidR="00756FE2" w:rsidRPr="00756FE2" w:rsidRDefault="00756FE2" w:rsidP="00756FE2">
      <w:pPr>
        <w:widowControl/>
        <w:shd w:val="clear" w:color="auto" w:fill="FFFFFF"/>
        <w:spacing w:line="240" w:lineRule="atLeast"/>
        <w:jc w:val="left"/>
        <w:rPr>
          <w:rFonts w:ascii="Verdana" w:hAnsi="Verdana" w:cs="宋体"/>
          <w:kern w:val="0"/>
          <w:sz w:val="15"/>
          <w:szCs w:val="15"/>
        </w:rPr>
      </w:pPr>
      <w:r w:rsidRPr="00756FE2">
        <w:rPr>
          <w:rFonts w:ascii="Verdana" w:hAnsi="Verdana" w:cs="宋体"/>
          <w:kern w:val="0"/>
          <w:sz w:val="20"/>
          <w:szCs w:val="20"/>
        </w:rPr>
        <w:t xml:space="preserve">　　</w:t>
      </w:r>
      <w:r w:rsidRPr="00756FE2">
        <w:rPr>
          <w:rFonts w:ascii="Verdana" w:hAnsi="Verdana" w:cs="宋体"/>
          <w:kern w:val="0"/>
          <w:sz w:val="20"/>
          <w:szCs w:val="20"/>
        </w:rPr>
        <w:t>RTP</w:t>
      </w:r>
      <w:r w:rsidRPr="00756FE2">
        <w:rPr>
          <w:rFonts w:ascii="Verdana" w:hAnsi="Verdana" w:cs="宋体"/>
          <w:kern w:val="0"/>
          <w:sz w:val="20"/>
          <w:szCs w:val="20"/>
        </w:rPr>
        <w:t>会话（</w:t>
      </w:r>
      <w:r w:rsidRPr="00756FE2">
        <w:rPr>
          <w:rFonts w:ascii="Verdana" w:hAnsi="Verdana" w:cs="宋体"/>
          <w:kern w:val="0"/>
          <w:sz w:val="20"/>
          <w:szCs w:val="20"/>
        </w:rPr>
        <w:t>RTP session</w:t>
      </w:r>
      <w:r w:rsidRPr="00756FE2">
        <w:rPr>
          <w:rFonts w:ascii="Verdana" w:hAnsi="Verdana" w:cs="宋体"/>
          <w:kern w:val="0"/>
          <w:sz w:val="20"/>
          <w:szCs w:val="20"/>
        </w:rPr>
        <w:t>）：一群参与者通过</w:t>
      </w:r>
      <w:r w:rsidRPr="00756FE2">
        <w:rPr>
          <w:rFonts w:ascii="Verdana" w:hAnsi="Verdana" w:cs="宋体"/>
          <w:kern w:val="0"/>
          <w:sz w:val="20"/>
          <w:szCs w:val="20"/>
        </w:rPr>
        <w:t>RTP</w:t>
      </w:r>
      <w:r w:rsidRPr="00756FE2">
        <w:rPr>
          <w:rFonts w:ascii="Verdana" w:hAnsi="Verdana" w:cs="宋体"/>
          <w:kern w:val="0"/>
          <w:sz w:val="20"/>
          <w:szCs w:val="20"/>
        </w:rPr>
        <w:t>进行通信时所产生的关联。一个参与者可能同时参与多个</w:t>
      </w:r>
      <w:r w:rsidRPr="00756FE2">
        <w:rPr>
          <w:rFonts w:ascii="Verdana" w:hAnsi="Verdana" w:cs="宋体"/>
          <w:kern w:val="0"/>
          <w:sz w:val="20"/>
          <w:szCs w:val="20"/>
        </w:rPr>
        <w:t>RTP</w:t>
      </w:r>
      <w:r w:rsidRPr="00756FE2">
        <w:rPr>
          <w:rFonts w:ascii="Verdana" w:hAnsi="Verdana" w:cs="宋体"/>
          <w:kern w:val="0"/>
          <w:sz w:val="20"/>
          <w:szCs w:val="20"/>
        </w:rPr>
        <w:t>会话。在一个多媒体会话中，除非编码方式把多种媒体多路复用到一个单一数据流中，否则每种媒体都将使用各自的</w:t>
      </w:r>
      <w:r w:rsidRPr="00756FE2">
        <w:rPr>
          <w:rFonts w:ascii="Verdana" w:hAnsi="Verdana" w:cs="宋体"/>
          <w:kern w:val="0"/>
          <w:sz w:val="20"/>
          <w:szCs w:val="20"/>
        </w:rPr>
        <w:t>RTCP</w:t>
      </w:r>
      <w:r w:rsidRPr="00756FE2">
        <w:rPr>
          <w:rFonts w:ascii="Verdana" w:hAnsi="Verdana" w:cs="宋体"/>
          <w:kern w:val="0"/>
          <w:sz w:val="20"/>
          <w:szCs w:val="20"/>
        </w:rPr>
        <w:t>包，通过单独的</w:t>
      </w:r>
      <w:r w:rsidRPr="00756FE2">
        <w:rPr>
          <w:rFonts w:ascii="Verdana" w:hAnsi="Verdana" w:cs="宋体"/>
          <w:kern w:val="0"/>
          <w:sz w:val="20"/>
          <w:szCs w:val="20"/>
        </w:rPr>
        <w:t>RTP</w:t>
      </w:r>
      <w:r w:rsidRPr="00756FE2">
        <w:rPr>
          <w:rFonts w:ascii="Verdana" w:hAnsi="Verdana" w:cs="宋体"/>
          <w:kern w:val="0"/>
          <w:sz w:val="20"/>
          <w:szCs w:val="20"/>
        </w:rPr>
        <w:t>会话来传送。通过使用不同的目的传输地址对（一个网络地址加上一对分别用于</w:t>
      </w:r>
      <w:r w:rsidRPr="00756FE2">
        <w:rPr>
          <w:rFonts w:ascii="Verdana" w:hAnsi="Verdana" w:cs="宋体"/>
          <w:kern w:val="0"/>
          <w:sz w:val="20"/>
          <w:szCs w:val="20"/>
        </w:rPr>
        <w:t>RTP</w:t>
      </w:r>
      <w:r w:rsidRPr="00756FE2">
        <w:rPr>
          <w:rFonts w:ascii="Verdana" w:hAnsi="Verdana" w:cs="宋体"/>
          <w:kern w:val="0"/>
          <w:sz w:val="20"/>
          <w:szCs w:val="20"/>
        </w:rPr>
        <w:t>和</w:t>
      </w:r>
      <w:r w:rsidRPr="00756FE2">
        <w:rPr>
          <w:rFonts w:ascii="Verdana" w:hAnsi="Verdana" w:cs="宋体"/>
          <w:kern w:val="0"/>
          <w:sz w:val="20"/>
          <w:szCs w:val="20"/>
        </w:rPr>
        <w:t>RTCP</w:t>
      </w:r>
      <w:r w:rsidRPr="00756FE2">
        <w:rPr>
          <w:rFonts w:ascii="Verdana" w:hAnsi="Verdana" w:cs="宋体"/>
          <w:kern w:val="0"/>
          <w:sz w:val="20"/>
          <w:szCs w:val="20"/>
        </w:rPr>
        <w:t>的端口，构成了一个传输地址对）来接收不同的会话，参与者能把多个</w:t>
      </w:r>
      <w:r w:rsidRPr="00756FE2">
        <w:rPr>
          <w:rFonts w:ascii="Verdana" w:hAnsi="Verdana" w:cs="宋体"/>
          <w:kern w:val="0"/>
          <w:sz w:val="20"/>
          <w:szCs w:val="20"/>
        </w:rPr>
        <w:t>RTP</w:t>
      </w:r>
      <w:proofErr w:type="gramStart"/>
      <w:r w:rsidRPr="00756FE2">
        <w:rPr>
          <w:rFonts w:ascii="Verdana" w:hAnsi="Verdana" w:cs="宋体"/>
          <w:kern w:val="0"/>
          <w:sz w:val="20"/>
          <w:szCs w:val="20"/>
        </w:rPr>
        <w:t>会话区</w:t>
      </w:r>
      <w:proofErr w:type="gramEnd"/>
      <w:r w:rsidRPr="00756FE2">
        <w:rPr>
          <w:rFonts w:ascii="Verdana" w:hAnsi="Verdana" w:cs="宋体"/>
          <w:kern w:val="0"/>
          <w:sz w:val="20"/>
          <w:szCs w:val="20"/>
        </w:rPr>
        <w:t>隔开来。单个</w:t>
      </w:r>
      <w:r w:rsidRPr="00756FE2">
        <w:rPr>
          <w:rFonts w:ascii="Verdana" w:hAnsi="Verdana" w:cs="宋体"/>
          <w:kern w:val="0"/>
          <w:sz w:val="20"/>
          <w:szCs w:val="20"/>
        </w:rPr>
        <w:t>RTP</w:t>
      </w:r>
      <w:r w:rsidRPr="00756FE2">
        <w:rPr>
          <w:rFonts w:ascii="Verdana" w:hAnsi="Verdana" w:cs="宋体"/>
          <w:kern w:val="0"/>
          <w:sz w:val="20"/>
          <w:szCs w:val="20"/>
        </w:rPr>
        <w:t>会话中的所有参与者，可能共享一个公用目的传输地址对，比如</w:t>
      </w:r>
      <w:r w:rsidRPr="00756FE2">
        <w:rPr>
          <w:rFonts w:ascii="Verdana" w:hAnsi="Verdana" w:cs="宋体"/>
          <w:kern w:val="0"/>
          <w:sz w:val="20"/>
          <w:szCs w:val="20"/>
        </w:rPr>
        <w:t>IP</w:t>
      </w:r>
      <w:r w:rsidRPr="00756FE2">
        <w:rPr>
          <w:rFonts w:ascii="Verdana" w:hAnsi="Verdana" w:cs="宋体"/>
          <w:kern w:val="0"/>
          <w:sz w:val="20"/>
          <w:szCs w:val="20"/>
        </w:rPr>
        <w:t>多播的情况；也可能各自使用不同的目的传输地址对，比如个体单播网络地址加上一个端口对。对于单播的情况，参与者可能使用相同端口对来收听其他所有参与者，也可能对来其他每个参与者使用不同的端口对来收听。</w:t>
      </w:r>
    </w:p>
    <w:p w:rsidR="00756FE2" w:rsidRPr="00756FE2" w:rsidRDefault="00756FE2" w:rsidP="00756FE2">
      <w:pPr>
        <w:widowControl/>
        <w:shd w:val="clear" w:color="auto" w:fill="FFFFFF"/>
        <w:spacing w:line="240" w:lineRule="atLeast"/>
        <w:jc w:val="left"/>
        <w:rPr>
          <w:rFonts w:ascii="Verdana" w:hAnsi="Verdana" w:cs="宋体"/>
          <w:kern w:val="0"/>
          <w:sz w:val="15"/>
          <w:szCs w:val="15"/>
        </w:rPr>
      </w:pPr>
      <w:r w:rsidRPr="00756FE2">
        <w:rPr>
          <w:rFonts w:ascii="Verdana" w:hAnsi="Verdana" w:cs="宋体"/>
          <w:kern w:val="0"/>
          <w:sz w:val="20"/>
          <w:szCs w:val="20"/>
        </w:rPr>
        <w:t xml:space="preserve">　　</w:t>
      </w:r>
      <w:r w:rsidRPr="00756FE2">
        <w:rPr>
          <w:rFonts w:ascii="Verdana" w:hAnsi="Verdana" w:cs="宋体"/>
          <w:kern w:val="0"/>
          <w:sz w:val="20"/>
          <w:szCs w:val="20"/>
        </w:rPr>
        <w:t>RTP</w:t>
      </w:r>
      <w:r w:rsidRPr="00756FE2">
        <w:rPr>
          <w:rFonts w:ascii="Verdana" w:hAnsi="Verdana" w:cs="宋体"/>
          <w:kern w:val="0"/>
          <w:sz w:val="20"/>
          <w:szCs w:val="20"/>
        </w:rPr>
        <w:t>会话间相互区别的特征，在于每个</w:t>
      </w:r>
      <w:r w:rsidRPr="00756FE2">
        <w:rPr>
          <w:rFonts w:ascii="Verdana" w:hAnsi="Verdana" w:cs="宋体"/>
          <w:kern w:val="0"/>
          <w:sz w:val="20"/>
          <w:szCs w:val="20"/>
        </w:rPr>
        <w:t>RTP</w:t>
      </w:r>
      <w:r w:rsidRPr="00756FE2">
        <w:rPr>
          <w:rFonts w:ascii="Verdana" w:hAnsi="Verdana" w:cs="宋体"/>
          <w:kern w:val="0"/>
          <w:sz w:val="20"/>
          <w:szCs w:val="20"/>
        </w:rPr>
        <w:t>会话都维护一个用于</w:t>
      </w:r>
      <w:r w:rsidRPr="00756FE2">
        <w:rPr>
          <w:rFonts w:ascii="Verdana" w:hAnsi="Verdana" w:cs="宋体"/>
          <w:kern w:val="0"/>
          <w:sz w:val="20"/>
          <w:szCs w:val="20"/>
        </w:rPr>
        <w:t>SSRC</w:t>
      </w:r>
      <w:r w:rsidRPr="00756FE2">
        <w:rPr>
          <w:rFonts w:ascii="Verdana" w:hAnsi="Verdana" w:cs="宋体"/>
          <w:kern w:val="0"/>
          <w:sz w:val="20"/>
          <w:szCs w:val="20"/>
        </w:rPr>
        <w:t>标识符的独立完整的空间。</w:t>
      </w:r>
      <w:r w:rsidRPr="00756FE2">
        <w:rPr>
          <w:rFonts w:ascii="Verdana" w:hAnsi="Verdana" w:cs="宋体"/>
          <w:kern w:val="0"/>
          <w:sz w:val="20"/>
          <w:szCs w:val="20"/>
        </w:rPr>
        <w:t>RTP</w:t>
      </w:r>
      <w:r w:rsidRPr="00756FE2">
        <w:rPr>
          <w:rFonts w:ascii="Verdana" w:hAnsi="Verdana" w:cs="宋体"/>
          <w:kern w:val="0"/>
          <w:sz w:val="20"/>
          <w:szCs w:val="20"/>
        </w:rPr>
        <w:t>会话所包含的参与者组，由能接收</w:t>
      </w:r>
      <w:r w:rsidRPr="00756FE2">
        <w:rPr>
          <w:rFonts w:ascii="Verdana" w:hAnsi="Verdana" w:cs="宋体"/>
          <w:kern w:val="0"/>
          <w:sz w:val="20"/>
          <w:szCs w:val="20"/>
        </w:rPr>
        <w:t>SSRC</w:t>
      </w:r>
      <w:r w:rsidRPr="00756FE2">
        <w:rPr>
          <w:rFonts w:ascii="Verdana" w:hAnsi="Verdana" w:cs="宋体"/>
          <w:kern w:val="0"/>
          <w:sz w:val="20"/>
          <w:szCs w:val="20"/>
        </w:rPr>
        <w:t>标识符的参与者组成，这些</w:t>
      </w:r>
      <w:r w:rsidRPr="00756FE2">
        <w:rPr>
          <w:rFonts w:ascii="Verdana" w:hAnsi="Verdana" w:cs="宋体"/>
          <w:kern w:val="0"/>
          <w:sz w:val="20"/>
          <w:szCs w:val="20"/>
        </w:rPr>
        <w:t>SSRC</w:t>
      </w:r>
      <w:r w:rsidRPr="00756FE2">
        <w:rPr>
          <w:rFonts w:ascii="Verdana" w:hAnsi="Verdana" w:cs="宋体"/>
          <w:kern w:val="0"/>
          <w:sz w:val="20"/>
          <w:szCs w:val="20"/>
        </w:rPr>
        <w:t>标识符由</w:t>
      </w:r>
      <w:r w:rsidRPr="00756FE2">
        <w:rPr>
          <w:rFonts w:ascii="Verdana" w:hAnsi="Verdana" w:cs="宋体"/>
          <w:kern w:val="0"/>
          <w:sz w:val="20"/>
          <w:szCs w:val="20"/>
        </w:rPr>
        <w:t>RTP</w:t>
      </w:r>
      <w:r w:rsidRPr="00756FE2">
        <w:rPr>
          <w:rFonts w:ascii="Verdana" w:hAnsi="Verdana" w:cs="宋体"/>
          <w:kern w:val="0"/>
          <w:sz w:val="20"/>
          <w:szCs w:val="20"/>
        </w:rPr>
        <w:t>（同步源或作用源）或</w:t>
      </w:r>
      <w:r w:rsidRPr="00756FE2">
        <w:rPr>
          <w:rFonts w:ascii="Verdana" w:hAnsi="Verdana" w:cs="宋体"/>
          <w:kern w:val="0"/>
          <w:sz w:val="20"/>
          <w:szCs w:val="20"/>
        </w:rPr>
        <w:t>RTCP</w:t>
      </w:r>
      <w:r w:rsidRPr="00756FE2">
        <w:rPr>
          <w:rFonts w:ascii="Verdana" w:hAnsi="Verdana" w:cs="宋体"/>
          <w:kern w:val="0"/>
          <w:sz w:val="20"/>
          <w:szCs w:val="20"/>
        </w:rPr>
        <w:t>中的任意参与者传递。例如，考虑下述情况，用单播</w:t>
      </w:r>
      <w:r w:rsidRPr="00756FE2">
        <w:rPr>
          <w:rFonts w:ascii="Verdana" w:hAnsi="Verdana" w:cs="宋体"/>
          <w:kern w:val="0"/>
          <w:sz w:val="20"/>
          <w:szCs w:val="20"/>
        </w:rPr>
        <w:t>UDP</w:t>
      </w:r>
      <w:r w:rsidRPr="00756FE2">
        <w:rPr>
          <w:rFonts w:ascii="Verdana" w:hAnsi="Verdana" w:cs="宋体"/>
          <w:kern w:val="0"/>
          <w:sz w:val="20"/>
          <w:szCs w:val="20"/>
        </w:rPr>
        <w:t>实现的三方会议，每方都用不同的端口对来收听其他两方。如果收到一方的数据，就只把</w:t>
      </w:r>
      <w:r w:rsidRPr="00756FE2">
        <w:rPr>
          <w:rFonts w:ascii="Verdana" w:hAnsi="Verdana" w:cs="宋体"/>
          <w:kern w:val="0"/>
          <w:sz w:val="20"/>
          <w:szCs w:val="20"/>
        </w:rPr>
        <w:t>RTCP</w:t>
      </w:r>
      <w:r w:rsidRPr="00756FE2">
        <w:rPr>
          <w:rFonts w:ascii="Verdana" w:hAnsi="Verdana" w:cs="宋体"/>
          <w:kern w:val="0"/>
          <w:sz w:val="20"/>
          <w:szCs w:val="20"/>
        </w:rPr>
        <w:t>反馈发送给那一方，</w:t>
      </w:r>
      <w:proofErr w:type="gramStart"/>
      <w:r w:rsidRPr="00756FE2">
        <w:rPr>
          <w:rFonts w:ascii="Verdana" w:hAnsi="Verdana" w:cs="宋体"/>
          <w:kern w:val="0"/>
          <w:sz w:val="20"/>
          <w:szCs w:val="20"/>
        </w:rPr>
        <w:t>则会议</w:t>
      </w:r>
      <w:proofErr w:type="gramEnd"/>
      <w:r w:rsidRPr="00756FE2">
        <w:rPr>
          <w:rFonts w:ascii="Verdana" w:hAnsi="Verdana" w:cs="宋体"/>
          <w:kern w:val="0"/>
          <w:sz w:val="20"/>
          <w:szCs w:val="20"/>
        </w:rPr>
        <w:t>就相当于由三个单独的点到点</w:t>
      </w:r>
      <w:r w:rsidRPr="00756FE2">
        <w:rPr>
          <w:rFonts w:ascii="Verdana" w:hAnsi="Verdana" w:cs="宋体"/>
          <w:kern w:val="0"/>
          <w:sz w:val="20"/>
          <w:szCs w:val="20"/>
        </w:rPr>
        <w:t>RTP</w:t>
      </w:r>
      <w:r w:rsidRPr="00756FE2">
        <w:rPr>
          <w:rFonts w:ascii="Verdana" w:hAnsi="Verdana" w:cs="宋体"/>
          <w:kern w:val="0"/>
          <w:sz w:val="20"/>
          <w:szCs w:val="20"/>
        </w:rPr>
        <w:t>会话构成；如果收到一方的数据，却把</w:t>
      </w:r>
      <w:r w:rsidRPr="00756FE2">
        <w:rPr>
          <w:rFonts w:ascii="Verdana" w:hAnsi="Verdana" w:cs="宋体"/>
          <w:kern w:val="0"/>
          <w:sz w:val="20"/>
          <w:szCs w:val="20"/>
        </w:rPr>
        <w:t>RTCP</w:t>
      </w:r>
      <w:r w:rsidRPr="00756FE2">
        <w:rPr>
          <w:rFonts w:ascii="Verdana" w:hAnsi="Verdana" w:cs="宋体"/>
          <w:kern w:val="0"/>
          <w:sz w:val="20"/>
          <w:szCs w:val="20"/>
        </w:rPr>
        <w:t>反馈发送另两方，</w:t>
      </w:r>
      <w:proofErr w:type="gramStart"/>
      <w:r w:rsidRPr="00756FE2">
        <w:rPr>
          <w:rFonts w:ascii="Verdana" w:hAnsi="Verdana" w:cs="宋体"/>
          <w:kern w:val="0"/>
          <w:sz w:val="20"/>
          <w:szCs w:val="20"/>
        </w:rPr>
        <w:t>则会议</w:t>
      </w:r>
      <w:proofErr w:type="gramEnd"/>
      <w:r w:rsidRPr="00756FE2">
        <w:rPr>
          <w:rFonts w:ascii="Verdana" w:hAnsi="Verdana" w:cs="宋体"/>
          <w:kern w:val="0"/>
          <w:sz w:val="20"/>
          <w:szCs w:val="20"/>
        </w:rPr>
        <w:t>就是由一个多方（</w:t>
      </w:r>
      <w:r w:rsidRPr="00756FE2">
        <w:rPr>
          <w:rFonts w:ascii="Verdana" w:hAnsi="Verdana" w:cs="宋体"/>
          <w:kern w:val="0"/>
          <w:sz w:val="20"/>
          <w:szCs w:val="20"/>
        </w:rPr>
        <w:t>multi-party)RTP</w:t>
      </w:r>
      <w:r w:rsidRPr="00756FE2">
        <w:rPr>
          <w:rFonts w:ascii="Verdana" w:hAnsi="Verdana" w:cs="宋体"/>
          <w:kern w:val="0"/>
          <w:sz w:val="20"/>
          <w:szCs w:val="20"/>
        </w:rPr>
        <w:t>会话构成。后者模拟了</w:t>
      </w:r>
      <w:proofErr w:type="gramStart"/>
      <w:r w:rsidRPr="00756FE2">
        <w:rPr>
          <w:rFonts w:ascii="Verdana" w:hAnsi="Verdana" w:cs="宋体"/>
          <w:kern w:val="0"/>
          <w:sz w:val="20"/>
          <w:szCs w:val="20"/>
        </w:rPr>
        <w:t>三方间进行</w:t>
      </w:r>
      <w:proofErr w:type="gramEnd"/>
      <w:r w:rsidRPr="00756FE2">
        <w:rPr>
          <w:rFonts w:ascii="Verdana" w:hAnsi="Verdana" w:cs="宋体"/>
          <w:kern w:val="0"/>
          <w:sz w:val="20"/>
          <w:szCs w:val="20"/>
        </w:rPr>
        <w:t>IP</w:t>
      </w:r>
      <w:r w:rsidRPr="00756FE2">
        <w:rPr>
          <w:rFonts w:ascii="Verdana" w:hAnsi="Verdana" w:cs="宋体"/>
          <w:kern w:val="0"/>
          <w:sz w:val="20"/>
          <w:szCs w:val="20"/>
        </w:rPr>
        <w:t>多播通信时的行为。</w:t>
      </w:r>
    </w:p>
    <w:p w:rsidR="00756FE2" w:rsidRPr="00756FE2" w:rsidRDefault="00756FE2" w:rsidP="00756FE2">
      <w:pPr>
        <w:widowControl/>
        <w:shd w:val="clear" w:color="auto" w:fill="FFFFFF"/>
        <w:spacing w:line="240" w:lineRule="atLeast"/>
        <w:jc w:val="left"/>
        <w:rPr>
          <w:rFonts w:ascii="Verdana" w:hAnsi="Verdana" w:cs="宋体"/>
          <w:kern w:val="0"/>
          <w:sz w:val="15"/>
          <w:szCs w:val="15"/>
        </w:rPr>
      </w:pPr>
      <w:r w:rsidRPr="00756FE2">
        <w:rPr>
          <w:rFonts w:ascii="Verdana" w:hAnsi="Verdana" w:cs="宋体"/>
          <w:kern w:val="0"/>
          <w:sz w:val="20"/>
          <w:szCs w:val="20"/>
        </w:rPr>
        <w:t xml:space="preserve">　　</w:t>
      </w:r>
      <w:r w:rsidRPr="00756FE2">
        <w:rPr>
          <w:rFonts w:ascii="Verdana" w:hAnsi="Verdana" w:cs="宋体"/>
          <w:kern w:val="0"/>
          <w:sz w:val="20"/>
          <w:szCs w:val="20"/>
        </w:rPr>
        <w:t>RTP</w:t>
      </w:r>
      <w:r w:rsidRPr="00756FE2">
        <w:rPr>
          <w:rFonts w:ascii="Verdana" w:hAnsi="Verdana" w:cs="宋体"/>
          <w:kern w:val="0"/>
          <w:sz w:val="20"/>
          <w:szCs w:val="20"/>
        </w:rPr>
        <w:t>框架允许上述规定发生变化，但一个特定的控制协议或者应用程序在设计时常常对变化</w:t>
      </w:r>
      <w:proofErr w:type="gramStart"/>
      <w:r w:rsidRPr="00756FE2">
        <w:rPr>
          <w:rFonts w:ascii="Verdana" w:hAnsi="Verdana" w:cs="宋体"/>
          <w:kern w:val="0"/>
          <w:sz w:val="20"/>
          <w:szCs w:val="20"/>
        </w:rPr>
        <w:t>作出</w:t>
      </w:r>
      <w:proofErr w:type="gramEnd"/>
      <w:r w:rsidRPr="00756FE2">
        <w:rPr>
          <w:rFonts w:ascii="Verdana" w:hAnsi="Verdana" w:cs="宋体"/>
          <w:kern w:val="0"/>
          <w:sz w:val="20"/>
          <w:szCs w:val="20"/>
        </w:rPr>
        <w:t>约束。</w:t>
      </w:r>
    </w:p>
    <w:p w:rsidR="00756FE2" w:rsidRPr="00756FE2" w:rsidRDefault="00756FE2" w:rsidP="00756FE2">
      <w:pPr>
        <w:widowControl/>
        <w:shd w:val="clear" w:color="auto" w:fill="FFFFFF"/>
        <w:spacing w:line="240" w:lineRule="atLeast"/>
        <w:jc w:val="left"/>
        <w:rPr>
          <w:rFonts w:ascii="Verdana" w:hAnsi="Verdana" w:cs="宋体"/>
          <w:kern w:val="0"/>
          <w:sz w:val="15"/>
          <w:szCs w:val="15"/>
        </w:rPr>
      </w:pPr>
      <w:r w:rsidRPr="00756FE2">
        <w:rPr>
          <w:rFonts w:ascii="Verdana" w:hAnsi="Verdana" w:cs="宋体"/>
          <w:kern w:val="0"/>
          <w:sz w:val="20"/>
          <w:szCs w:val="20"/>
        </w:rPr>
        <w:t xml:space="preserve">　　同步源</w:t>
      </w:r>
      <w:r w:rsidRPr="00756FE2">
        <w:rPr>
          <w:rFonts w:ascii="Verdana" w:hAnsi="Verdana" w:cs="宋体"/>
          <w:kern w:val="0"/>
          <w:sz w:val="20"/>
          <w:szCs w:val="20"/>
        </w:rPr>
        <w:t>(SSRC</w:t>
      </w:r>
      <w:r w:rsidRPr="00756FE2">
        <w:rPr>
          <w:rFonts w:ascii="Verdana" w:hAnsi="Verdana" w:cs="宋体"/>
          <w:kern w:val="0"/>
          <w:sz w:val="20"/>
          <w:szCs w:val="20"/>
        </w:rPr>
        <w:t>，</w:t>
      </w:r>
      <w:r w:rsidRPr="00756FE2">
        <w:rPr>
          <w:rFonts w:ascii="Verdana" w:hAnsi="Verdana" w:cs="宋体"/>
          <w:kern w:val="0"/>
          <w:sz w:val="20"/>
          <w:szCs w:val="20"/>
        </w:rPr>
        <w:t>Synchronization source)</w:t>
      </w:r>
      <w:r w:rsidRPr="00756FE2">
        <w:rPr>
          <w:rFonts w:ascii="Verdana" w:hAnsi="Verdana" w:cs="宋体"/>
          <w:kern w:val="0"/>
          <w:sz w:val="20"/>
          <w:szCs w:val="20"/>
        </w:rPr>
        <w:t>：</w:t>
      </w:r>
      <w:r w:rsidRPr="00756FE2">
        <w:rPr>
          <w:rFonts w:ascii="Verdana" w:hAnsi="Verdana" w:cs="宋体"/>
          <w:kern w:val="0"/>
          <w:sz w:val="20"/>
          <w:szCs w:val="20"/>
        </w:rPr>
        <w:t>RTP</w:t>
      </w:r>
      <w:proofErr w:type="gramStart"/>
      <w:r w:rsidRPr="00756FE2">
        <w:rPr>
          <w:rFonts w:ascii="Verdana" w:hAnsi="Verdana" w:cs="宋体"/>
          <w:kern w:val="0"/>
          <w:sz w:val="20"/>
          <w:szCs w:val="20"/>
        </w:rPr>
        <w:t>包流的</w:t>
      </w:r>
      <w:proofErr w:type="gramEnd"/>
      <w:r w:rsidRPr="00756FE2">
        <w:rPr>
          <w:rFonts w:ascii="Verdana" w:hAnsi="Verdana" w:cs="宋体"/>
          <w:kern w:val="0"/>
          <w:sz w:val="20"/>
          <w:szCs w:val="20"/>
        </w:rPr>
        <w:t>源，用</w:t>
      </w:r>
      <w:r w:rsidRPr="00756FE2">
        <w:rPr>
          <w:rFonts w:ascii="Verdana" w:hAnsi="Verdana" w:cs="宋体"/>
          <w:kern w:val="0"/>
          <w:sz w:val="20"/>
          <w:szCs w:val="20"/>
        </w:rPr>
        <w:t>RTP</w:t>
      </w:r>
      <w:r w:rsidRPr="00756FE2">
        <w:rPr>
          <w:rFonts w:ascii="Verdana" w:hAnsi="Verdana" w:cs="宋体"/>
          <w:kern w:val="0"/>
          <w:sz w:val="20"/>
          <w:szCs w:val="20"/>
        </w:rPr>
        <w:t>报头中</w:t>
      </w:r>
      <w:r w:rsidRPr="00756FE2">
        <w:rPr>
          <w:rFonts w:ascii="Verdana" w:hAnsi="Verdana" w:cs="宋体"/>
          <w:kern w:val="0"/>
          <w:sz w:val="20"/>
          <w:szCs w:val="20"/>
        </w:rPr>
        <w:t>32</w:t>
      </w:r>
      <w:r w:rsidRPr="00756FE2">
        <w:rPr>
          <w:rFonts w:ascii="Verdana" w:hAnsi="Verdana" w:cs="宋体"/>
          <w:kern w:val="0"/>
          <w:sz w:val="20"/>
          <w:szCs w:val="20"/>
        </w:rPr>
        <w:t>位数值的</w:t>
      </w:r>
      <w:r w:rsidRPr="00756FE2">
        <w:rPr>
          <w:rFonts w:ascii="Verdana" w:hAnsi="Verdana" w:cs="宋体"/>
          <w:kern w:val="0"/>
          <w:sz w:val="20"/>
          <w:szCs w:val="20"/>
        </w:rPr>
        <w:t>SSRC</w:t>
      </w:r>
      <w:r w:rsidRPr="00756FE2">
        <w:rPr>
          <w:rFonts w:ascii="Verdana" w:hAnsi="Verdana" w:cs="宋体"/>
          <w:kern w:val="0"/>
          <w:sz w:val="20"/>
          <w:szCs w:val="20"/>
        </w:rPr>
        <w:t>标识符进行标识，使其不依赖于网络地址。一个同步源的所有</w:t>
      </w:r>
      <w:proofErr w:type="gramStart"/>
      <w:r w:rsidRPr="00756FE2">
        <w:rPr>
          <w:rFonts w:ascii="Verdana" w:hAnsi="Verdana" w:cs="宋体"/>
          <w:kern w:val="0"/>
          <w:sz w:val="20"/>
          <w:szCs w:val="20"/>
        </w:rPr>
        <w:t>包构成</w:t>
      </w:r>
      <w:proofErr w:type="gramEnd"/>
      <w:r w:rsidRPr="00756FE2">
        <w:rPr>
          <w:rFonts w:ascii="Verdana" w:hAnsi="Verdana" w:cs="宋体"/>
          <w:kern w:val="0"/>
          <w:sz w:val="20"/>
          <w:szCs w:val="20"/>
        </w:rPr>
        <w:t>了相同计时和序列号空间的一部分，这样接收方就可以把一个同步源的包放在一起，来进行重放。举些同步源的例子，像来自同一信号源的包流的发送方，如麦克风、摄影机、</w:t>
      </w:r>
      <w:r w:rsidRPr="00756FE2">
        <w:rPr>
          <w:rFonts w:ascii="Verdana" w:hAnsi="Verdana" w:cs="宋体"/>
          <w:kern w:val="0"/>
          <w:sz w:val="20"/>
          <w:szCs w:val="20"/>
        </w:rPr>
        <w:t>RTP</w:t>
      </w:r>
      <w:r w:rsidRPr="00756FE2">
        <w:rPr>
          <w:rFonts w:ascii="Verdana" w:hAnsi="Verdana" w:cs="宋体"/>
          <w:kern w:val="0"/>
          <w:sz w:val="20"/>
          <w:szCs w:val="20"/>
        </w:rPr>
        <w:t>混频器（见下文）就是同步源。一个同步源可能随着时间变化而改变其数据格式，如音频编码。</w:t>
      </w:r>
      <w:r w:rsidRPr="00756FE2">
        <w:rPr>
          <w:rFonts w:ascii="Verdana" w:hAnsi="Verdana" w:cs="宋体"/>
          <w:kern w:val="0"/>
          <w:sz w:val="20"/>
          <w:szCs w:val="20"/>
        </w:rPr>
        <w:t>SSRC</w:t>
      </w:r>
      <w:r w:rsidRPr="00756FE2">
        <w:rPr>
          <w:rFonts w:ascii="Verdana" w:hAnsi="Verdana" w:cs="宋体"/>
          <w:kern w:val="0"/>
          <w:sz w:val="20"/>
          <w:szCs w:val="20"/>
        </w:rPr>
        <w:t>标识符是一个随机选取的值，它在特定的</w:t>
      </w:r>
      <w:r w:rsidRPr="00756FE2">
        <w:rPr>
          <w:rFonts w:ascii="Verdana" w:hAnsi="Verdana" w:cs="宋体"/>
          <w:kern w:val="0"/>
          <w:sz w:val="20"/>
          <w:szCs w:val="20"/>
        </w:rPr>
        <w:t>RTP</w:t>
      </w:r>
      <w:r w:rsidRPr="00756FE2">
        <w:rPr>
          <w:rFonts w:ascii="Verdana" w:hAnsi="Verdana" w:cs="宋体"/>
          <w:kern w:val="0"/>
          <w:sz w:val="20"/>
          <w:szCs w:val="20"/>
        </w:rPr>
        <w:t>会话中是全局唯一（</w:t>
      </w:r>
      <w:r w:rsidRPr="00756FE2">
        <w:rPr>
          <w:rFonts w:ascii="Verdana" w:hAnsi="Verdana" w:cs="宋体"/>
          <w:kern w:val="0"/>
          <w:sz w:val="20"/>
          <w:szCs w:val="20"/>
        </w:rPr>
        <w:t>globally unique</w:t>
      </w:r>
      <w:r w:rsidRPr="00756FE2">
        <w:rPr>
          <w:rFonts w:ascii="Verdana" w:hAnsi="Verdana" w:cs="宋体"/>
          <w:kern w:val="0"/>
          <w:sz w:val="20"/>
          <w:szCs w:val="20"/>
        </w:rPr>
        <w:t>）的（见章节</w:t>
      </w:r>
      <w:r w:rsidRPr="00756FE2">
        <w:rPr>
          <w:rFonts w:ascii="Verdana" w:hAnsi="Verdana" w:cs="宋体"/>
          <w:kern w:val="0"/>
          <w:sz w:val="20"/>
          <w:szCs w:val="20"/>
        </w:rPr>
        <w:t>8</w:t>
      </w:r>
      <w:r w:rsidRPr="00756FE2">
        <w:rPr>
          <w:rFonts w:ascii="Verdana" w:hAnsi="Verdana" w:cs="宋体"/>
          <w:kern w:val="0"/>
          <w:sz w:val="20"/>
          <w:szCs w:val="20"/>
        </w:rPr>
        <w:t>）。参与者并不需要在一个多媒体会议的所有</w:t>
      </w:r>
      <w:r w:rsidRPr="00756FE2">
        <w:rPr>
          <w:rFonts w:ascii="Verdana" w:hAnsi="Verdana" w:cs="宋体"/>
          <w:kern w:val="0"/>
          <w:sz w:val="20"/>
          <w:szCs w:val="20"/>
        </w:rPr>
        <w:t>RTP</w:t>
      </w:r>
      <w:r w:rsidRPr="00756FE2">
        <w:rPr>
          <w:rFonts w:ascii="Verdana" w:hAnsi="Verdana" w:cs="宋体"/>
          <w:kern w:val="0"/>
          <w:sz w:val="20"/>
          <w:szCs w:val="20"/>
        </w:rPr>
        <w:t>会话中，使用相同的</w:t>
      </w:r>
      <w:r w:rsidRPr="00756FE2">
        <w:rPr>
          <w:rFonts w:ascii="Verdana" w:hAnsi="Verdana" w:cs="宋体"/>
          <w:kern w:val="0"/>
          <w:sz w:val="20"/>
          <w:szCs w:val="20"/>
        </w:rPr>
        <w:t>SSRC</w:t>
      </w:r>
      <w:r w:rsidRPr="00756FE2">
        <w:rPr>
          <w:rFonts w:ascii="Verdana" w:hAnsi="Verdana" w:cs="宋体"/>
          <w:kern w:val="0"/>
          <w:sz w:val="20"/>
          <w:szCs w:val="20"/>
        </w:rPr>
        <w:t>标识符；</w:t>
      </w:r>
      <w:r w:rsidRPr="00756FE2">
        <w:rPr>
          <w:rFonts w:ascii="Verdana" w:hAnsi="Verdana" w:cs="宋体"/>
          <w:kern w:val="0"/>
          <w:sz w:val="20"/>
          <w:szCs w:val="20"/>
        </w:rPr>
        <w:t>SSRC</w:t>
      </w:r>
      <w:r w:rsidRPr="00756FE2">
        <w:rPr>
          <w:rFonts w:ascii="Verdana" w:hAnsi="Verdana" w:cs="宋体"/>
          <w:kern w:val="0"/>
          <w:sz w:val="20"/>
          <w:szCs w:val="20"/>
        </w:rPr>
        <w:t>标识符的绑定通过</w:t>
      </w:r>
      <w:r w:rsidRPr="00756FE2">
        <w:rPr>
          <w:rFonts w:ascii="Verdana" w:hAnsi="Verdana" w:cs="宋体"/>
          <w:kern w:val="0"/>
          <w:sz w:val="20"/>
          <w:szCs w:val="20"/>
        </w:rPr>
        <w:t>RTCP</w:t>
      </w:r>
      <w:r w:rsidRPr="00756FE2">
        <w:rPr>
          <w:rFonts w:ascii="Verdana" w:hAnsi="Verdana" w:cs="宋体"/>
          <w:kern w:val="0"/>
          <w:sz w:val="20"/>
          <w:szCs w:val="20"/>
        </w:rPr>
        <w:t>（见章节</w:t>
      </w:r>
      <w:r w:rsidRPr="00756FE2">
        <w:rPr>
          <w:rFonts w:ascii="Verdana" w:hAnsi="Verdana" w:cs="宋体"/>
          <w:kern w:val="0"/>
          <w:sz w:val="20"/>
          <w:szCs w:val="20"/>
        </w:rPr>
        <w:t>6.5.1</w:t>
      </w:r>
      <w:r w:rsidRPr="00756FE2">
        <w:rPr>
          <w:rFonts w:ascii="Verdana" w:hAnsi="Verdana" w:cs="宋体"/>
          <w:kern w:val="0"/>
          <w:sz w:val="20"/>
          <w:szCs w:val="20"/>
        </w:rPr>
        <w:t>）。如果参与者在一个</w:t>
      </w:r>
      <w:r w:rsidRPr="00756FE2">
        <w:rPr>
          <w:rFonts w:ascii="Verdana" w:hAnsi="Verdana" w:cs="宋体"/>
          <w:kern w:val="0"/>
          <w:sz w:val="20"/>
          <w:szCs w:val="20"/>
        </w:rPr>
        <w:t>RTP</w:t>
      </w:r>
      <w:r w:rsidRPr="00756FE2">
        <w:rPr>
          <w:rFonts w:ascii="Verdana" w:hAnsi="Verdana" w:cs="宋体"/>
          <w:kern w:val="0"/>
          <w:sz w:val="20"/>
          <w:szCs w:val="20"/>
        </w:rPr>
        <w:t>会话中生成了多个流，例如来自多个摄影机，则每个摄影机都必须标识成单独的同步源。</w:t>
      </w:r>
    </w:p>
    <w:p w:rsidR="00756FE2" w:rsidRPr="00756FE2" w:rsidRDefault="00756FE2" w:rsidP="00756FE2">
      <w:pPr>
        <w:widowControl/>
        <w:shd w:val="clear" w:color="auto" w:fill="FFFFFF"/>
        <w:spacing w:line="240" w:lineRule="atLeast"/>
        <w:ind w:firstLine="420"/>
        <w:jc w:val="left"/>
        <w:rPr>
          <w:rFonts w:ascii="Verdana" w:hAnsi="Verdana" w:cs="宋体"/>
          <w:kern w:val="0"/>
          <w:sz w:val="15"/>
          <w:szCs w:val="15"/>
        </w:rPr>
      </w:pPr>
      <w:r w:rsidRPr="00756FE2">
        <w:rPr>
          <w:rFonts w:ascii="Verdana" w:hAnsi="Verdana" w:cs="宋体"/>
          <w:kern w:val="0"/>
          <w:sz w:val="20"/>
          <w:szCs w:val="20"/>
        </w:rPr>
        <w:t>作用源（</w:t>
      </w:r>
      <w:r w:rsidRPr="00756FE2">
        <w:rPr>
          <w:rFonts w:ascii="Verdana" w:hAnsi="Verdana" w:cs="宋体"/>
          <w:kern w:val="0"/>
          <w:sz w:val="20"/>
          <w:szCs w:val="20"/>
        </w:rPr>
        <w:t>CSRC</w:t>
      </w:r>
      <w:r w:rsidRPr="00756FE2">
        <w:rPr>
          <w:rFonts w:ascii="Verdana" w:hAnsi="Verdana" w:cs="宋体"/>
          <w:kern w:val="0"/>
          <w:sz w:val="20"/>
          <w:szCs w:val="20"/>
        </w:rPr>
        <w:t>，</w:t>
      </w:r>
      <w:r w:rsidRPr="00756FE2">
        <w:rPr>
          <w:rFonts w:ascii="Verdana" w:hAnsi="Verdana" w:cs="宋体"/>
          <w:kern w:val="0"/>
          <w:sz w:val="20"/>
          <w:szCs w:val="20"/>
        </w:rPr>
        <w:t>Contributing source )</w:t>
      </w:r>
      <w:r w:rsidRPr="00756FE2">
        <w:rPr>
          <w:rFonts w:ascii="Verdana" w:hAnsi="Verdana" w:cs="宋体"/>
          <w:kern w:val="0"/>
          <w:sz w:val="20"/>
          <w:szCs w:val="20"/>
        </w:rPr>
        <w:t>：若一个</w:t>
      </w:r>
      <w:r w:rsidRPr="00756FE2">
        <w:rPr>
          <w:rFonts w:ascii="Verdana" w:hAnsi="Verdana" w:cs="宋体"/>
          <w:kern w:val="0"/>
          <w:sz w:val="20"/>
          <w:szCs w:val="20"/>
        </w:rPr>
        <w:t>RTP</w:t>
      </w:r>
      <w:r w:rsidRPr="00756FE2">
        <w:rPr>
          <w:rFonts w:ascii="Verdana" w:hAnsi="Verdana" w:cs="宋体"/>
          <w:kern w:val="0"/>
          <w:sz w:val="20"/>
          <w:szCs w:val="20"/>
        </w:rPr>
        <w:t>包流的源，对由</w:t>
      </w:r>
      <w:r w:rsidRPr="00756FE2">
        <w:rPr>
          <w:rFonts w:ascii="Verdana" w:hAnsi="Verdana" w:cs="宋体"/>
          <w:kern w:val="0"/>
          <w:sz w:val="20"/>
          <w:szCs w:val="20"/>
        </w:rPr>
        <w:t>RTP</w:t>
      </w:r>
      <w:r w:rsidRPr="00756FE2">
        <w:rPr>
          <w:rFonts w:ascii="Verdana" w:hAnsi="Verdana" w:cs="宋体"/>
          <w:kern w:val="0"/>
          <w:sz w:val="20"/>
          <w:szCs w:val="20"/>
        </w:rPr>
        <w:t>混频器生成的组合流起了作用，则它就是一个作用源。对特定包的生成起作用的源，其</w:t>
      </w:r>
      <w:r w:rsidRPr="00756FE2">
        <w:rPr>
          <w:rFonts w:ascii="Verdana" w:hAnsi="Verdana" w:cs="宋体"/>
          <w:kern w:val="0"/>
          <w:sz w:val="20"/>
          <w:szCs w:val="20"/>
        </w:rPr>
        <w:t>SSRC</w:t>
      </w:r>
      <w:r w:rsidRPr="00756FE2">
        <w:rPr>
          <w:rFonts w:ascii="Verdana" w:hAnsi="Verdana" w:cs="宋体"/>
          <w:kern w:val="0"/>
          <w:sz w:val="20"/>
          <w:szCs w:val="20"/>
        </w:rPr>
        <w:t>标识符组成的列表，被混频器</w:t>
      </w:r>
      <w:proofErr w:type="gramStart"/>
      <w:r w:rsidRPr="00756FE2">
        <w:rPr>
          <w:rFonts w:ascii="Verdana" w:hAnsi="Verdana" w:cs="宋体"/>
          <w:kern w:val="0"/>
          <w:sz w:val="20"/>
          <w:szCs w:val="20"/>
        </w:rPr>
        <w:t>插入到包的</w:t>
      </w:r>
      <w:proofErr w:type="gramEnd"/>
      <w:r w:rsidRPr="00756FE2">
        <w:rPr>
          <w:rFonts w:ascii="Verdana" w:hAnsi="Verdana" w:cs="宋体"/>
          <w:kern w:val="0"/>
          <w:sz w:val="20"/>
          <w:szCs w:val="20"/>
        </w:rPr>
        <w:t>RTP</w:t>
      </w:r>
      <w:r w:rsidRPr="00756FE2">
        <w:rPr>
          <w:rFonts w:ascii="Verdana" w:hAnsi="Verdana" w:cs="宋体"/>
          <w:kern w:val="0"/>
          <w:sz w:val="20"/>
          <w:szCs w:val="20"/>
        </w:rPr>
        <w:t>报头中。这个列表叫做</w:t>
      </w:r>
      <w:r w:rsidRPr="00756FE2">
        <w:rPr>
          <w:rFonts w:ascii="Verdana" w:hAnsi="Verdana" w:cs="宋体"/>
          <w:kern w:val="0"/>
          <w:sz w:val="20"/>
          <w:szCs w:val="20"/>
        </w:rPr>
        <w:t>CSRC</w:t>
      </w:r>
      <w:r w:rsidRPr="00756FE2">
        <w:rPr>
          <w:rFonts w:ascii="Verdana" w:hAnsi="Verdana" w:cs="宋体"/>
          <w:kern w:val="0"/>
          <w:sz w:val="20"/>
          <w:szCs w:val="20"/>
        </w:rPr>
        <w:t>表。相关应用的例子如，在音频会议中，混频器向所有的说话人（</w:t>
      </w:r>
      <w:r w:rsidRPr="00756FE2">
        <w:rPr>
          <w:rFonts w:ascii="Verdana" w:hAnsi="Verdana" w:cs="宋体"/>
          <w:kern w:val="0"/>
          <w:sz w:val="20"/>
          <w:szCs w:val="20"/>
        </w:rPr>
        <w:t>talker)</w:t>
      </w:r>
      <w:r w:rsidRPr="00756FE2">
        <w:rPr>
          <w:rFonts w:ascii="Verdana" w:hAnsi="Verdana" w:cs="宋体"/>
          <w:kern w:val="0"/>
          <w:sz w:val="20"/>
          <w:szCs w:val="20"/>
        </w:rPr>
        <w:t>指出，谁的话语（</w:t>
      </w:r>
      <w:r w:rsidRPr="00756FE2">
        <w:rPr>
          <w:rFonts w:ascii="Verdana" w:hAnsi="Verdana" w:cs="宋体"/>
          <w:kern w:val="0"/>
          <w:sz w:val="20"/>
          <w:szCs w:val="20"/>
        </w:rPr>
        <w:t>speech)</w:t>
      </w:r>
      <w:r w:rsidRPr="00756FE2">
        <w:rPr>
          <w:rFonts w:ascii="Verdana" w:hAnsi="Verdana" w:cs="宋体"/>
          <w:kern w:val="0"/>
          <w:sz w:val="20"/>
          <w:szCs w:val="20"/>
        </w:rPr>
        <w:t>将被组合到即将发出的</w:t>
      </w:r>
      <w:r w:rsidRPr="00756FE2">
        <w:rPr>
          <w:rFonts w:ascii="Verdana" w:hAnsi="Verdana" w:cs="宋体"/>
          <w:kern w:val="0"/>
          <w:sz w:val="20"/>
          <w:szCs w:val="20"/>
        </w:rPr>
        <w:lastRenderedPageBreak/>
        <w:t>包中，即便所有的包都包含在同一个（混频器的）</w:t>
      </w:r>
      <w:r w:rsidRPr="00756FE2">
        <w:rPr>
          <w:rFonts w:ascii="Verdana" w:hAnsi="Verdana" w:cs="宋体"/>
          <w:kern w:val="0"/>
          <w:sz w:val="20"/>
          <w:szCs w:val="20"/>
        </w:rPr>
        <w:t>SSRC</w:t>
      </w:r>
      <w:r w:rsidRPr="00756FE2">
        <w:rPr>
          <w:rFonts w:ascii="Verdana" w:hAnsi="Verdana" w:cs="宋体"/>
          <w:kern w:val="0"/>
          <w:sz w:val="20"/>
          <w:szCs w:val="20"/>
        </w:rPr>
        <w:t>标识符中，也可让听者（接收者）可以清楚谁是当前说话人。</w:t>
      </w:r>
      <w:r w:rsidRPr="00756FE2">
        <w:rPr>
          <w:rFonts w:ascii="Verdana" w:hAnsi="Verdana" w:cs="宋体"/>
          <w:kern w:val="0"/>
          <w:sz w:val="20"/>
          <w:szCs w:val="20"/>
        </w:rPr>
        <w:t> </w:t>
      </w:r>
      <w:r w:rsidRPr="00756FE2">
        <w:rPr>
          <w:rFonts w:ascii="Verdana" w:hAnsi="Verdana" w:cs="宋体"/>
          <w:kern w:val="0"/>
          <w:sz w:val="20"/>
          <w:szCs w:val="20"/>
        </w:rPr>
        <w:t xml:space="preserve">　</w:t>
      </w:r>
      <w:r w:rsidRPr="00756FE2">
        <w:rPr>
          <w:rFonts w:ascii="Verdana" w:hAnsi="Verdana" w:cs="宋体"/>
          <w:kern w:val="0"/>
          <w:sz w:val="15"/>
          <w:szCs w:val="15"/>
        </w:rPr>
        <w:br/>
      </w:r>
      <w:r w:rsidRPr="00756FE2">
        <w:rPr>
          <w:rFonts w:ascii="Verdana" w:hAnsi="Verdana" w:cs="宋体"/>
          <w:kern w:val="0"/>
          <w:sz w:val="20"/>
          <w:szCs w:val="20"/>
        </w:rPr>
        <w:t xml:space="preserve">　　终端系统（</w:t>
      </w:r>
      <w:r w:rsidRPr="00756FE2">
        <w:rPr>
          <w:rFonts w:ascii="Verdana" w:hAnsi="Verdana" w:cs="宋体"/>
          <w:kern w:val="0"/>
          <w:sz w:val="20"/>
          <w:szCs w:val="20"/>
        </w:rPr>
        <w:t>End system)</w:t>
      </w:r>
      <w:r w:rsidRPr="00756FE2">
        <w:rPr>
          <w:rFonts w:ascii="Verdana" w:hAnsi="Verdana" w:cs="宋体"/>
          <w:kern w:val="0"/>
          <w:sz w:val="20"/>
          <w:szCs w:val="20"/>
        </w:rPr>
        <w:t>：一种应用程序，它产生发送出的</w:t>
      </w:r>
      <w:r w:rsidRPr="00756FE2">
        <w:rPr>
          <w:rFonts w:ascii="Verdana" w:hAnsi="Verdana" w:cs="宋体"/>
          <w:kern w:val="0"/>
          <w:sz w:val="20"/>
          <w:szCs w:val="20"/>
        </w:rPr>
        <w:t>RTP</w:t>
      </w:r>
      <w:r w:rsidRPr="00756FE2">
        <w:rPr>
          <w:rFonts w:ascii="Verdana" w:hAnsi="Verdana" w:cs="宋体"/>
          <w:kern w:val="0"/>
          <w:sz w:val="20"/>
          <w:szCs w:val="20"/>
        </w:rPr>
        <w:t>包中内容，或者使用接收到的</w:t>
      </w:r>
      <w:r w:rsidRPr="00756FE2">
        <w:rPr>
          <w:rFonts w:ascii="Verdana" w:hAnsi="Verdana" w:cs="宋体"/>
          <w:kern w:val="0"/>
          <w:sz w:val="20"/>
          <w:szCs w:val="20"/>
        </w:rPr>
        <w:t>RTP</w:t>
      </w:r>
      <w:r w:rsidRPr="00756FE2">
        <w:rPr>
          <w:rFonts w:ascii="Verdana" w:hAnsi="Verdana" w:cs="宋体"/>
          <w:kern w:val="0"/>
          <w:sz w:val="20"/>
          <w:szCs w:val="20"/>
        </w:rPr>
        <w:t>包中内容。在一个特定的</w:t>
      </w:r>
      <w:r w:rsidRPr="00756FE2">
        <w:rPr>
          <w:rFonts w:ascii="Verdana" w:hAnsi="Verdana" w:cs="宋体"/>
          <w:kern w:val="0"/>
          <w:sz w:val="20"/>
          <w:szCs w:val="20"/>
        </w:rPr>
        <w:t>RTP</w:t>
      </w:r>
      <w:r w:rsidRPr="00756FE2">
        <w:rPr>
          <w:rFonts w:ascii="Verdana" w:hAnsi="Verdana" w:cs="宋体"/>
          <w:kern w:val="0"/>
          <w:sz w:val="20"/>
          <w:szCs w:val="20"/>
        </w:rPr>
        <w:t>会话中，一个终端系统可以扮演一个或多个同步源角色，但通常是一个。</w:t>
      </w:r>
    </w:p>
    <w:p w:rsidR="00756FE2" w:rsidRPr="00756FE2" w:rsidRDefault="00756FE2" w:rsidP="00756FE2">
      <w:pPr>
        <w:widowControl/>
        <w:shd w:val="clear" w:color="auto" w:fill="FFFFFF"/>
        <w:spacing w:line="240" w:lineRule="atLeast"/>
        <w:ind w:firstLine="420"/>
        <w:jc w:val="left"/>
        <w:rPr>
          <w:rFonts w:ascii="Verdana" w:hAnsi="Verdana" w:cs="宋体"/>
          <w:kern w:val="0"/>
          <w:sz w:val="15"/>
          <w:szCs w:val="15"/>
        </w:rPr>
      </w:pPr>
      <w:r w:rsidRPr="00756FE2">
        <w:rPr>
          <w:rFonts w:ascii="Verdana" w:hAnsi="Verdana" w:cs="宋体"/>
          <w:kern w:val="0"/>
          <w:sz w:val="20"/>
          <w:szCs w:val="20"/>
        </w:rPr>
        <w:t>混频器（</w:t>
      </w:r>
      <w:r w:rsidRPr="00756FE2">
        <w:rPr>
          <w:rFonts w:ascii="Verdana" w:hAnsi="Verdana" w:cs="宋体"/>
          <w:kern w:val="0"/>
          <w:sz w:val="20"/>
          <w:szCs w:val="20"/>
        </w:rPr>
        <w:t>Mixer)</w:t>
      </w:r>
      <w:r w:rsidRPr="00756FE2">
        <w:rPr>
          <w:rFonts w:ascii="Verdana" w:hAnsi="Verdana" w:cs="宋体"/>
          <w:kern w:val="0"/>
          <w:sz w:val="20"/>
          <w:szCs w:val="20"/>
        </w:rPr>
        <w:t>：一种中间系统，它从一个或</w:t>
      </w:r>
      <w:proofErr w:type="gramStart"/>
      <w:r w:rsidRPr="00756FE2">
        <w:rPr>
          <w:rFonts w:ascii="Verdana" w:hAnsi="Verdana" w:cs="宋体"/>
          <w:kern w:val="0"/>
          <w:sz w:val="20"/>
          <w:szCs w:val="20"/>
        </w:rPr>
        <w:t>多个源</w:t>
      </w:r>
      <w:proofErr w:type="gramEnd"/>
      <w:r w:rsidRPr="00756FE2">
        <w:rPr>
          <w:rFonts w:ascii="Verdana" w:hAnsi="Verdana" w:cs="宋体"/>
          <w:kern w:val="0"/>
          <w:sz w:val="20"/>
          <w:szCs w:val="20"/>
        </w:rPr>
        <w:t>中接收</w:t>
      </w:r>
      <w:r w:rsidRPr="00756FE2">
        <w:rPr>
          <w:rFonts w:ascii="Verdana" w:hAnsi="Verdana" w:cs="宋体"/>
          <w:kern w:val="0"/>
          <w:sz w:val="20"/>
          <w:szCs w:val="20"/>
        </w:rPr>
        <w:t>RTP</w:t>
      </w:r>
      <w:r w:rsidRPr="00756FE2">
        <w:rPr>
          <w:rFonts w:ascii="Verdana" w:hAnsi="Verdana" w:cs="宋体"/>
          <w:kern w:val="0"/>
          <w:sz w:val="20"/>
          <w:szCs w:val="20"/>
        </w:rPr>
        <w:t>包，可能改变其数据格式，再按某种方式把这些包组合成一个新的包，然后转发出去。由于多个输入源的计时一般不会同步，所以混频器会对各个流的计时</w:t>
      </w:r>
      <w:proofErr w:type="gramStart"/>
      <w:r w:rsidRPr="00756FE2">
        <w:rPr>
          <w:rFonts w:ascii="Verdana" w:hAnsi="Verdana" w:cs="宋体"/>
          <w:kern w:val="0"/>
          <w:sz w:val="20"/>
          <w:szCs w:val="20"/>
        </w:rPr>
        <w:t>作出</w:t>
      </w:r>
      <w:proofErr w:type="gramEnd"/>
      <w:r w:rsidRPr="00756FE2">
        <w:rPr>
          <w:rFonts w:ascii="Verdana" w:hAnsi="Verdana" w:cs="宋体"/>
          <w:kern w:val="0"/>
          <w:sz w:val="20"/>
          <w:szCs w:val="20"/>
        </w:rPr>
        <w:t>调整，并为组合流生成一个新的计时。因此，混频器将被标识成它所产生所有数据包的同步源。</w:t>
      </w:r>
    </w:p>
    <w:p w:rsidR="00756FE2" w:rsidRPr="00756FE2" w:rsidRDefault="00756FE2" w:rsidP="00756FE2">
      <w:pPr>
        <w:widowControl/>
        <w:shd w:val="clear" w:color="auto" w:fill="FFFFFF"/>
        <w:spacing w:line="240" w:lineRule="atLeast"/>
        <w:ind w:firstLine="420"/>
        <w:jc w:val="left"/>
        <w:rPr>
          <w:rFonts w:ascii="Verdana" w:hAnsi="Verdana" w:cs="宋体"/>
          <w:kern w:val="0"/>
          <w:sz w:val="15"/>
          <w:szCs w:val="15"/>
        </w:rPr>
      </w:pPr>
      <w:r w:rsidRPr="00756FE2">
        <w:rPr>
          <w:rFonts w:ascii="Verdana" w:hAnsi="Verdana" w:cs="宋体"/>
          <w:kern w:val="0"/>
          <w:sz w:val="20"/>
          <w:szCs w:val="20"/>
        </w:rPr>
        <w:t>转换器（</w:t>
      </w:r>
      <w:r w:rsidRPr="00756FE2">
        <w:rPr>
          <w:rFonts w:ascii="Verdana" w:hAnsi="Verdana" w:cs="宋体"/>
          <w:kern w:val="0"/>
          <w:sz w:val="20"/>
          <w:szCs w:val="20"/>
        </w:rPr>
        <w:t>Translator)</w:t>
      </w:r>
      <w:r w:rsidRPr="00756FE2">
        <w:rPr>
          <w:rFonts w:ascii="Verdana" w:hAnsi="Verdana" w:cs="宋体"/>
          <w:kern w:val="0"/>
          <w:sz w:val="20"/>
          <w:szCs w:val="20"/>
        </w:rPr>
        <w:t>：一种中间系统，它转发</w:t>
      </w:r>
      <w:r w:rsidRPr="00756FE2">
        <w:rPr>
          <w:rFonts w:ascii="Verdana" w:hAnsi="Verdana" w:cs="宋体"/>
          <w:kern w:val="0"/>
          <w:sz w:val="20"/>
          <w:szCs w:val="20"/>
        </w:rPr>
        <w:t>RTP</w:t>
      </w:r>
      <w:r w:rsidRPr="00756FE2">
        <w:rPr>
          <w:rFonts w:ascii="Verdana" w:hAnsi="Verdana" w:cs="宋体"/>
          <w:kern w:val="0"/>
          <w:sz w:val="20"/>
          <w:szCs w:val="20"/>
        </w:rPr>
        <w:t>包而不改变各包的同步源标识符。转换器的例子如下：不作混频地转变编码的设备，把多播复制到单播的重复装置，以及防火墙里应用层次的过滤器。</w:t>
      </w:r>
    </w:p>
    <w:p w:rsidR="00756FE2" w:rsidRPr="00756FE2" w:rsidRDefault="00756FE2" w:rsidP="00756FE2">
      <w:pPr>
        <w:widowControl/>
        <w:shd w:val="clear" w:color="auto" w:fill="FFFFFF"/>
        <w:spacing w:line="240" w:lineRule="atLeast"/>
        <w:ind w:firstLine="420"/>
        <w:jc w:val="left"/>
        <w:rPr>
          <w:rFonts w:ascii="Verdana" w:hAnsi="Verdana" w:cs="宋体"/>
          <w:kern w:val="0"/>
          <w:sz w:val="15"/>
          <w:szCs w:val="15"/>
        </w:rPr>
      </w:pPr>
      <w:r w:rsidRPr="00756FE2">
        <w:rPr>
          <w:rFonts w:ascii="Verdana" w:hAnsi="Verdana" w:cs="宋体"/>
          <w:kern w:val="0"/>
          <w:sz w:val="20"/>
          <w:szCs w:val="20"/>
        </w:rPr>
        <w:t>监视器</w:t>
      </w:r>
      <w:r w:rsidRPr="00756FE2">
        <w:rPr>
          <w:rFonts w:ascii="Verdana" w:hAnsi="Verdana" w:cs="宋体"/>
          <w:kern w:val="0"/>
          <w:sz w:val="20"/>
          <w:szCs w:val="20"/>
        </w:rPr>
        <w:t>(Monitor)</w:t>
      </w:r>
      <w:r w:rsidRPr="00756FE2">
        <w:rPr>
          <w:rFonts w:ascii="Verdana" w:hAnsi="Verdana" w:cs="宋体"/>
          <w:kern w:val="0"/>
          <w:sz w:val="20"/>
          <w:szCs w:val="20"/>
        </w:rPr>
        <w:t>：一种应用程序，它接收</w:t>
      </w:r>
      <w:r w:rsidRPr="00756FE2">
        <w:rPr>
          <w:rFonts w:ascii="Verdana" w:hAnsi="Verdana" w:cs="宋体"/>
          <w:kern w:val="0"/>
          <w:sz w:val="20"/>
          <w:szCs w:val="20"/>
        </w:rPr>
        <w:t>RTP</w:t>
      </w:r>
      <w:r w:rsidRPr="00756FE2">
        <w:rPr>
          <w:rFonts w:ascii="Verdana" w:hAnsi="Verdana" w:cs="宋体"/>
          <w:kern w:val="0"/>
          <w:sz w:val="20"/>
          <w:szCs w:val="20"/>
        </w:rPr>
        <w:t>会话参与者所发送的</w:t>
      </w:r>
      <w:r w:rsidRPr="00756FE2">
        <w:rPr>
          <w:rFonts w:ascii="Verdana" w:hAnsi="Verdana" w:cs="宋体"/>
          <w:kern w:val="0"/>
          <w:sz w:val="20"/>
          <w:szCs w:val="20"/>
        </w:rPr>
        <w:t>RTCP</w:t>
      </w:r>
      <w:r w:rsidRPr="00756FE2">
        <w:rPr>
          <w:rFonts w:ascii="Verdana" w:hAnsi="Verdana" w:cs="宋体"/>
          <w:kern w:val="0"/>
          <w:sz w:val="20"/>
          <w:szCs w:val="20"/>
        </w:rPr>
        <w:t>包，特别是接收报告（</w:t>
      </w:r>
      <w:r w:rsidRPr="00756FE2">
        <w:rPr>
          <w:rFonts w:ascii="Verdana" w:hAnsi="Verdana" w:cs="宋体"/>
          <w:kern w:val="0"/>
          <w:sz w:val="20"/>
          <w:szCs w:val="20"/>
        </w:rPr>
        <w:t>reception report)</w:t>
      </w:r>
      <w:r w:rsidRPr="00756FE2">
        <w:rPr>
          <w:rFonts w:ascii="Verdana" w:hAnsi="Verdana" w:cs="宋体"/>
          <w:kern w:val="0"/>
          <w:sz w:val="20"/>
          <w:szCs w:val="20"/>
        </w:rPr>
        <w:t>，而且对当前服务质量进行评估，评估结果用于分配监视任务，故障诊断和长期统计。监视器</w:t>
      </w:r>
      <w:proofErr w:type="gramStart"/>
      <w:r w:rsidRPr="00756FE2">
        <w:rPr>
          <w:rFonts w:ascii="Verdana" w:hAnsi="Verdana" w:cs="宋体"/>
          <w:kern w:val="0"/>
          <w:sz w:val="20"/>
          <w:szCs w:val="20"/>
        </w:rPr>
        <w:t>常常被内建到</w:t>
      </w:r>
      <w:proofErr w:type="gramEnd"/>
      <w:r w:rsidRPr="00756FE2">
        <w:rPr>
          <w:rFonts w:ascii="Verdana" w:hAnsi="Verdana" w:cs="宋体"/>
          <w:kern w:val="0"/>
          <w:sz w:val="20"/>
          <w:szCs w:val="20"/>
        </w:rPr>
        <w:t>参与会话的应用程序中，但也可以是一个的独立的应用程序</w:t>
      </w:r>
      <w:r w:rsidRPr="00756FE2">
        <w:rPr>
          <w:rFonts w:ascii="Verdana" w:hAnsi="Verdana" w:cs="宋体"/>
          <w:kern w:val="0"/>
          <w:sz w:val="20"/>
          <w:szCs w:val="20"/>
        </w:rPr>
        <w:t>——</w:t>
      </w:r>
      <w:r w:rsidRPr="00756FE2">
        <w:rPr>
          <w:rFonts w:ascii="Verdana" w:hAnsi="Verdana" w:cs="宋体"/>
          <w:kern w:val="0"/>
          <w:sz w:val="20"/>
          <w:szCs w:val="20"/>
        </w:rPr>
        <w:t>不参加会话、也不发送或接收</w:t>
      </w:r>
      <w:r w:rsidRPr="00756FE2">
        <w:rPr>
          <w:rFonts w:ascii="Verdana" w:hAnsi="Verdana" w:cs="宋体"/>
          <w:kern w:val="0"/>
          <w:sz w:val="20"/>
          <w:szCs w:val="20"/>
        </w:rPr>
        <w:t>RTP</w:t>
      </w:r>
      <w:r w:rsidRPr="00756FE2">
        <w:rPr>
          <w:rFonts w:ascii="Verdana" w:hAnsi="Verdana" w:cs="宋体"/>
          <w:kern w:val="0"/>
          <w:sz w:val="20"/>
          <w:szCs w:val="20"/>
        </w:rPr>
        <w:t>数据包（因为它们在不同的端口上）。这些被称作第三方监视器。还有一种情况也是可以接受的，第三方监视器只接收但不发送数据包，或者另外地算入到会话中。</w:t>
      </w:r>
    </w:p>
    <w:p w:rsidR="00756FE2" w:rsidRPr="00756FE2" w:rsidRDefault="00756FE2" w:rsidP="00756FE2">
      <w:pPr>
        <w:widowControl/>
        <w:shd w:val="clear" w:color="auto" w:fill="FFFFFF"/>
        <w:spacing w:line="240" w:lineRule="atLeast"/>
        <w:jc w:val="left"/>
        <w:rPr>
          <w:rFonts w:ascii="Verdana" w:hAnsi="Verdana" w:cs="宋体"/>
          <w:kern w:val="0"/>
          <w:sz w:val="15"/>
          <w:szCs w:val="15"/>
        </w:rPr>
      </w:pPr>
      <w:r w:rsidRPr="00756FE2">
        <w:rPr>
          <w:rFonts w:ascii="Verdana" w:hAnsi="Verdana" w:cs="宋体"/>
          <w:kern w:val="0"/>
          <w:sz w:val="20"/>
          <w:szCs w:val="20"/>
        </w:rPr>
        <w:t xml:space="preserve">　　非</w:t>
      </w:r>
      <w:r w:rsidRPr="00756FE2">
        <w:rPr>
          <w:rFonts w:ascii="Verdana" w:hAnsi="Verdana" w:cs="宋体"/>
          <w:kern w:val="0"/>
          <w:sz w:val="20"/>
          <w:szCs w:val="20"/>
        </w:rPr>
        <w:t>RTP</w:t>
      </w:r>
      <w:r w:rsidRPr="00756FE2">
        <w:rPr>
          <w:rFonts w:ascii="Verdana" w:hAnsi="Verdana" w:cs="宋体"/>
          <w:kern w:val="0"/>
          <w:sz w:val="20"/>
          <w:szCs w:val="20"/>
        </w:rPr>
        <w:t>途径（</w:t>
      </w:r>
      <w:r w:rsidRPr="00756FE2">
        <w:rPr>
          <w:rFonts w:ascii="Verdana" w:hAnsi="Verdana" w:cs="宋体"/>
          <w:kern w:val="0"/>
          <w:sz w:val="20"/>
          <w:szCs w:val="20"/>
        </w:rPr>
        <w:t>Non-RTP means)</w:t>
      </w:r>
      <w:r w:rsidRPr="00756FE2">
        <w:rPr>
          <w:rFonts w:ascii="Verdana" w:hAnsi="Verdana" w:cs="宋体"/>
          <w:kern w:val="0"/>
          <w:sz w:val="20"/>
          <w:szCs w:val="20"/>
        </w:rPr>
        <w:t>：为提供一个可用的服务，可能还需要其他的协议和机制。特别地，对多媒体会议来说，一个控制协议可以发布多播地址，发布加密密钥，协商所用的加密算法，以及为没有预定义负载类型值的格式，建立负载类型值和其所代表的负载格式之间的动态映射。其他协议的例子如下：会话初始化协议（</w:t>
      </w:r>
      <w:r w:rsidRPr="00756FE2">
        <w:rPr>
          <w:rFonts w:ascii="Verdana" w:hAnsi="Verdana" w:cs="宋体"/>
          <w:kern w:val="0"/>
          <w:sz w:val="20"/>
          <w:szCs w:val="20"/>
        </w:rPr>
        <w:t>SIRFC3261[13]</w:t>
      </w:r>
      <w:r w:rsidRPr="00756FE2">
        <w:rPr>
          <w:rFonts w:ascii="Verdana" w:hAnsi="Verdana" w:cs="宋体"/>
          <w:kern w:val="0"/>
          <w:sz w:val="20"/>
          <w:szCs w:val="20"/>
        </w:rPr>
        <w:t>），</w:t>
      </w:r>
      <w:r w:rsidRPr="00756FE2">
        <w:rPr>
          <w:rFonts w:ascii="Verdana" w:hAnsi="Verdana" w:cs="宋体"/>
          <w:kern w:val="0"/>
          <w:sz w:val="20"/>
          <w:szCs w:val="20"/>
        </w:rPr>
        <w:t>ITU</w:t>
      </w:r>
      <w:r w:rsidRPr="00756FE2">
        <w:rPr>
          <w:rFonts w:ascii="Verdana" w:hAnsi="Verdana" w:cs="宋体"/>
          <w:kern w:val="0"/>
          <w:sz w:val="20"/>
          <w:szCs w:val="20"/>
        </w:rPr>
        <w:t>推荐的</w:t>
      </w:r>
      <w:r w:rsidRPr="00756FE2">
        <w:rPr>
          <w:rFonts w:ascii="Verdana" w:hAnsi="Verdana" w:cs="宋体"/>
          <w:kern w:val="0"/>
          <w:sz w:val="20"/>
          <w:szCs w:val="20"/>
        </w:rPr>
        <w:t>H.323[14]</w:t>
      </w:r>
      <w:r w:rsidRPr="00756FE2">
        <w:rPr>
          <w:rFonts w:ascii="Verdana" w:hAnsi="Verdana" w:cs="宋体"/>
          <w:kern w:val="0"/>
          <w:sz w:val="20"/>
          <w:szCs w:val="20"/>
        </w:rPr>
        <w:t>，还有使用</w:t>
      </w:r>
      <w:r w:rsidRPr="00756FE2">
        <w:rPr>
          <w:rFonts w:ascii="Verdana" w:hAnsi="Verdana" w:cs="宋体"/>
          <w:kern w:val="0"/>
          <w:sz w:val="20"/>
          <w:szCs w:val="20"/>
        </w:rPr>
        <w:t>SDP(RFC2327[15])</w:t>
      </w:r>
      <w:r w:rsidRPr="00756FE2">
        <w:rPr>
          <w:rFonts w:ascii="Verdana" w:hAnsi="Verdana" w:cs="宋体"/>
          <w:kern w:val="0"/>
          <w:sz w:val="20"/>
          <w:szCs w:val="20"/>
        </w:rPr>
        <w:t>的应用程序，如</w:t>
      </w:r>
      <w:r w:rsidRPr="00756FE2">
        <w:rPr>
          <w:rFonts w:ascii="Verdana" w:hAnsi="Verdana" w:cs="宋体"/>
          <w:kern w:val="0"/>
          <w:sz w:val="20"/>
          <w:szCs w:val="20"/>
        </w:rPr>
        <w:t xml:space="preserve">RTSP(RFC 2326[16]).  </w:t>
      </w:r>
      <w:r w:rsidRPr="00756FE2">
        <w:rPr>
          <w:rFonts w:ascii="Verdana" w:hAnsi="Verdana" w:cs="宋体"/>
          <w:kern w:val="0"/>
          <w:sz w:val="20"/>
          <w:szCs w:val="20"/>
        </w:rPr>
        <w:t>对于简单的应用程序，电子邮件或者会议数据库也可能用到。对这些协议和机制的详细说明已经超出了本文档的讨论范围。</w:t>
      </w:r>
    </w:p>
    <w:p w:rsidR="00756FE2" w:rsidRPr="00756FE2" w:rsidRDefault="00756FE2" w:rsidP="00756FE2">
      <w:pPr>
        <w:widowControl/>
        <w:spacing w:line="240" w:lineRule="atLeast"/>
        <w:jc w:val="left"/>
        <w:rPr>
          <w:rFonts w:ascii="Verdana" w:hAnsi="Verdana" w:cs="宋体"/>
          <w:kern w:val="0"/>
          <w:sz w:val="15"/>
          <w:szCs w:val="15"/>
        </w:rPr>
      </w:pPr>
      <w:r w:rsidRPr="00756FE2">
        <w:rPr>
          <w:rFonts w:ascii="Verdana" w:hAnsi="Verdana" w:cs="宋体"/>
          <w:kern w:val="0"/>
          <w:sz w:val="15"/>
          <w:szCs w:val="15"/>
        </w:rPr>
        <w:t> </w:t>
      </w:r>
    </w:p>
    <w:p w:rsidR="00756FE2" w:rsidRPr="00756FE2" w:rsidRDefault="00756FE2" w:rsidP="00756FE2">
      <w:pPr>
        <w:widowControl/>
        <w:spacing w:line="240" w:lineRule="atLeast"/>
        <w:jc w:val="left"/>
        <w:rPr>
          <w:rFonts w:ascii="Verdana" w:hAnsi="Verdana" w:cs="宋体"/>
          <w:kern w:val="0"/>
          <w:sz w:val="15"/>
          <w:szCs w:val="15"/>
        </w:rPr>
      </w:pPr>
      <w:r w:rsidRPr="00756FE2">
        <w:rPr>
          <w:rFonts w:ascii="Verdana" w:hAnsi="Verdana" w:cs="宋体"/>
          <w:kern w:val="0"/>
          <w:sz w:val="20"/>
          <w:szCs w:val="20"/>
        </w:rPr>
        <w:t>5</w:t>
      </w:r>
      <w:r w:rsidRPr="00756FE2">
        <w:rPr>
          <w:rFonts w:ascii="Verdana" w:hAnsi="Verdana" w:cs="宋体"/>
          <w:kern w:val="0"/>
          <w:sz w:val="20"/>
          <w:szCs w:val="20"/>
        </w:rPr>
        <w:t xml:space="preserve">　</w:t>
      </w:r>
      <w:r w:rsidRPr="00756FE2">
        <w:rPr>
          <w:rFonts w:ascii="Verdana" w:hAnsi="Verdana" w:cs="宋体"/>
          <w:kern w:val="0"/>
          <w:sz w:val="20"/>
          <w:szCs w:val="20"/>
        </w:rPr>
        <w:t>RTP</w:t>
      </w:r>
      <w:r w:rsidRPr="00756FE2">
        <w:rPr>
          <w:rFonts w:ascii="Verdana" w:hAnsi="Verdana" w:cs="宋体"/>
          <w:kern w:val="0"/>
          <w:sz w:val="20"/>
          <w:szCs w:val="20"/>
        </w:rPr>
        <w:t>数据传输协议</w:t>
      </w:r>
    </w:p>
    <w:p w:rsidR="00756FE2" w:rsidRPr="00756FE2" w:rsidRDefault="00756FE2" w:rsidP="00756FE2">
      <w:pPr>
        <w:widowControl/>
        <w:spacing w:line="240" w:lineRule="atLeast"/>
        <w:jc w:val="left"/>
        <w:rPr>
          <w:rFonts w:ascii="Verdana" w:hAnsi="Verdana" w:cs="宋体"/>
          <w:kern w:val="0"/>
          <w:sz w:val="15"/>
          <w:szCs w:val="15"/>
        </w:rPr>
      </w:pPr>
      <w:r w:rsidRPr="00756FE2">
        <w:rPr>
          <w:rFonts w:ascii="Verdana" w:hAnsi="Verdana" w:cs="宋体"/>
          <w:kern w:val="0"/>
          <w:sz w:val="20"/>
          <w:szCs w:val="20"/>
        </w:rPr>
        <w:t>5.1 RTP</w:t>
      </w:r>
      <w:proofErr w:type="gramStart"/>
      <w:r w:rsidRPr="00756FE2">
        <w:rPr>
          <w:rFonts w:ascii="Verdana" w:hAnsi="Verdana" w:cs="宋体"/>
          <w:kern w:val="0"/>
          <w:sz w:val="20"/>
          <w:szCs w:val="20"/>
        </w:rPr>
        <w:t>固定头</w:t>
      </w:r>
      <w:proofErr w:type="gramEnd"/>
      <w:r w:rsidRPr="00756FE2">
        <w:rPr>
          <w:rFonts w:ascii="Verdana" w:hAnsi="Verdana" w:cs="宋体"/>
          <w:kern w:val="0"/>
          <w:sz w:val="20"/>
          <w:szCs w:val="20"/>
        </w:rPr>
        <w:t>中的各字段</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2"/>
        <w:jc w:val="left"/>
        <w:rPr>
          <w:rFonts w:ascii="宋体" w:hAnsi="宋体" w:cs="宋体"/>
          <w:kern w:val="0"/>
          <w:sz w:val="24"/>
          <w:szCs w:val="24"/>
        </w:rPr>
      </w:pPr>
      <w:r w:rsidRPr="00756FE2">
        <w:rPr>
          <w:rFonts w:ascii="宋体" w:hAnsi="宋体" w:cs="宋体"/>
          <w:kern w:val="0"/>
          <w:sz w:val="20"/>
          <w:szCs w:val="20"/>
        </w:rPr>
        <w:t xml:space="preserve">RTP头有以下格式:   </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0                   1                   2                   3</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0 1 2 3 4 5 6 7 8 9 0 1 2 3 4 5 6 7 8 9 0 1 2 3 4 5 6 7 8 9 0 1</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|V=2|P|X| CC   |M|     PT      |       sequence number         |</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xml:space="preserve">   |                           </w:t>
      </w:r>
      <w:proofErr w:type="gramStart"/>
      <w:r w:rsidRPr="00756FE2">
        <w:rPr>
          <w:rFonts w:ascii="宋体" w:hAnsi="宋体" w:cs="宋体"/>
          <w:kern w:val="0"/>
          <w:sz w:val="20"/>
          <w:szCs w:val="20"/>
        </w:rPr>
        <w:t>timestamp</w:t>
      </w:r>
      <w:proofErr w:type="gramEnd"/>
      <w:r w:rsidRPr="00756FE2">
        <w:rPr>
          <w:rFonts w:ascii="宋体" w:hAnsi="宋体" w:cs="宋体"/>
          <w:kern w:val="0"/>
          <w:sz w:val="20"/>
          <w:szCs w:val="20"/>
        </w:rPr>
        <w:t>                           |</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xml:space="preserve">   |           </w:t>
      </w:r>
      <w:proofErr w:type="gramStart"/>
      <w:r w:rsidRPr="00756FE2">
        <w:rPr>
          <w:rFonts w:ascii="宋体" w:hAnsi="宋体" w:cs="宋体"/>
          <w:kern w:val="0"/>
          <w:sz w:val="20"/>
          <w:szCs w:val="20"/>
        </w:rPr>
        <w:t>synchronization</w:t>
      </w:r>
      <w:proofErr w:type="gramEnd"/>
      <w:r w:rsidRPr="00756FE2">
        <w:rPr>
          <w:rFonts w:ascii="宋体" w:hAnsi="宋体" w:cs="宋体"/>
          <w:kern w:val="0"/>
          <w:sz w:val="20"/>
          <w:szCs w:val="20"/>
        </w:rPr>
        <w:t xml:space="preserve"> source (SSRC) identifier            |</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lastRenderedPageBreak/>
        <w:t>   |            contributing source (CSRC) identifiers             |</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                             ....                              |</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15"/>
          <w:szCs w:val="15"/>
        </w:rPr>
        <w:t>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RTP</w:t>
      </w:r>
      <w:r w:rsidRPr="00756FE2">
        <w:rPr>
          <w:rFonts w:ascii="Verdana" w:hAnsi="Verdana" w:cs="宋体"/>
          <w:kern w:val="0"/>
          <w:sz w:val="20"/>
          <w:szCs w:val="20"/>
        </w:rPr>
        <w:t>包头格式</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w:t>
      </w:r>
      <w:r w:rsidRPr="00756FE2">
        <w:rPr>
          <w:rFonts w:ascii="Verdana" w:hAnsi="Verdana" w:cs="宋体"/>
          <w:kern w:val="0"/>
          <w:sz w:val="20"/>
          <w:szCs w:val="20"/>
        </w:rPr>
        <w:t xml:space="preserve">　前</w:t>
      </w:r>
      <w:r w:rsidRPr="00756FE2">
        <w:rPr>
          <w:rFonts w:ascii="Verdana" w:hAnsi="Verdana" w:cs="宋体"/>
          <w:kern w:val="0"/>
          <w:sz w:val="20"/>
          <w:szCs w:val="20"/>
        </w:rPr>
        <w:t>12</w:t>
      </w:r>
      <w:r w:rsidRPr="00756FE2">
        <w:rPr>
          <w:rFonts w:ascii="Verdana" w:hAnsi="Verdana" w:cs="宋体"/>
          <w:kern w:val="0"/>
          <w:sz w:val="20"/>
          <w:szCs w:val="20"/>
        </w:rPr>
        <w:t>个字节出现在每个</w:t>
      </w:r>
      <w:r w:rsidRPr="00756FE2">
        <w:rPr>
          <w:rFonts w:ascii="Verdana" w:hAnsi="Verdana" w:cs="宋体"/>
          <w:kern w:val="0"/>
          <w:sz w:val="20"/>
          <w:szCs w:val="20"/>
        </w:rPr>
        <w:t>RTP</w:t>
      </w:r>
      <w:r w:rsidRPr="00756FE2">
        <w:rPr>
          <w:rFonts w:ascii="Verdana" w:hAnsi="Verdana" w:cs="宋体"/>
          <w:kern w:val="0"/>
          <w:sz w:val="20"/>
          <w:szCs w:val="20"/>
        </w:rPr>
        <w:t>包中，仅仅在被混合器插入时，才出现</w:t>
      </w:r>
      <w:r w:rsidRPr="00756FE2">
        <w:rPr>
          <w:rFonts w:ascii="Verdana" w:hAnsi="Verdana" w:cs="宋体"/>
          <w:kern w:val="0"/>
          <w:sz w:val="20"/>
          <w:szCs w:val="20"/>
        </w:rPr>
        <w:t>CSRC</w:t>
      </w:r>
      <w:r w:rsidRPr="00756FE2">
        <w:rPr>
          <w:rFonts w:ascii="Verdana" w:hAnsi="Verdana" w:cs="宋体"/>
          <w:kern w:val="0"/>
          <w:sz w:val="20"/>
          <w:szCs w:val="20"/>
        </w:rPr>
        <w:t>识别符列表。这些域有以下意义：</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w:t>
      </w:r>
      <w:r w:rsidRPr="00756FE2">
        <w:rPr>
          <w:rFonts w:ascii="Verdana" w:hAnsi="Verdana" w:cs="宋体"/>
          <w:kern w:val="0"/>
          <w:sz w:val="20"/>
          <w:szCs w:val="20"/>
        </w:rPr>
        <w:t xml:space="preserve">　版本</w:t>
      </w:r>
      <w:r w:rsidRPr="00756FE2">
        <w:rPr>
          <w:rFonts w:ascii="Verdana" w:hAnsi="Verdana" w:cs="宋体"/>
          <w:kern w:val="0"/>
          <w:sz w:val="20"/>
          <w:szCs w:val="20"/>
        </w:rPr>
        <w:t>(V)</w:t>
      </w:r>
      <w:r w:rsidRPr="00756FE2">
        <w:rPr>
          <w:rFonts w:ascii="Verdana" w:hAnsi="Verdana" w:cs="宋体"/>
          <w:kern w:val="0"/>
          <w:sz w:val="20"/>
          <w:szCs w:val="20"/>
        </w:rPr>
        <w:t>：</w:t>
      </w:r>
      <w:r w:rsidRPr="00756FE2">
        <w:rPr>
          <w:rFonts w:ascii="Verdana" w:hAnsi="Verdana" w:cs="宋体"/>
          <w:kern w:val="0"/>
          <w:sz w:val="20"/>
          <w:szCs w:val="20"/>
        </w:rPr>
        <w:t>2</w:t>
      </w:r>
      <w:r w:rsidRPr="00756FE2">
        <w:rPr>
          <w:rFonts w:ascii="Verdana" w:hAnsi="Verdana" w:cs="宋体"/>
          <w:kern w:val="0"/>
          <w:sz w:val="20"/>
          <w:szCs w:val="20"/>
        </w:rPr>
        <w:t>比特</w:t>
      </w:r>
      <w:proofErr w:type="gramStart"/>
      <w:r w:rsidRPr="00756FE2">
        <w:rPr>
          <w:rFonts w:ascii="Verdana" w:hAnsi="Verdana" w:cs="宋体"/>
          <w:kern w:val="0"/>
          <w:sz w:val="20"/>
          <w:szCs w:val="20"/>
        </w:rPr>
        <w:t> </w:t>
      </w:r>
      <w:r w:rsidRPr="00756FE2">
        <w:rPr>
          <w:rFonts w:ascii="Verdana" w:hAnsi="Verdana" w:cs="宋体"/>
          <w:kern w:val="0"/>
          <w:sz w:val="20"/>
          <w:szCs w:val="20"/>
        </w:rPr>
        <w:t>此域定义</w:t>
      </w:r>
      <w:proofErr w:type="gramEnd"/>
      <w:r w:rsidRPr="00756FE2">
        <w:rPr>
          <w:rFonts w:ascii="Verdana" w:hAnsi="Verdana" w:cs="宋体"/>
          <w:kern w:val="0"/>
          <w:sz w:val="20"/>
          <w:szCs w:val="20"/>
        </w:rPr>
        <w:t>了</w:t>
      </w:r>
      <w:r w:rsidRPr="00756FE2">
        <w:rPr>
          <w:rFonts w:ascii="Verdana" w:hAnsi="Verdana" w:cs="宋体"/>
          <w:kern w:val="0"/>
          <w:sz w:val="20"/>
          <w:szCs w:val="20"/>
        </w:rPr>
        <w:t>RTP</w:t>
      </w:r>
      <w:r w:rsidRPr="00756FE2">
        <w:rPr>
          <w:rFonts w:ascii="Verdana" w:hAnsi="Verdana" w:cs="宋体"/>
          <w:kern w:val="0"/>
          <w:sz w:val="20"/>
          <w:szCs w:val="20"/>
        </w:rPr>
        <w:t>的版本。此协议定义的版本是</w:t>
      </w:r>
      <w:r w:rsidRPr="00756FE2">
        <w:rPr>
          <w:rFonts w:ascii="Verdana" w:hAnsi="Verdana" w:cs="宋体"/>
          <w:kern w:val="0"/>
          <w:sz w:val="20"/>
          <w:szCs w:val="20"/>
        </w:rPr>
        <w:t>2</w:t>
      </w:r>
      <w:r w:rsidRPr="00756FE2">
        <w:rPr>
          <w:rFonts w:ascii="Verdana" w:hAnsi="Verdana" w:cs="宋体"/>
          <w:kern w:val="0"/>
          <w:sz w:val="20"/>
          <w:szCs w:val="20"/>
        </w:rPr>
        <w:t>。</w:t>
      </w:r>
      <w:r w:rsidRPr="00756FE2">
        <w:rPr>
          <w:rFonts w:ascii="Verdana" w:hAnsi="Verdana" w:cs="宋体"/>
          <w:kern w:val="0"/>
          <w:sz w:val="20"/>
          <w:szCs w:val="20"/>
        </w:rPr>
        <w:t>(</w:t>
      </w:r>
      <w:r w:rsidRPr="00756FE2">
        <w:rPr>
          <w:rFonts w:ascii="Verdana" w:hAnsi="Verdana" w:cs="宋体"/>
          <w:kern w:val="0"/>
          <w:sz w:val="20"/>
          <w:szCs w:val="20"/>
        </w:rPr>
        <w:t>值</w:t>
      </w:r>
      <w:r w:rsidRPr="00756FE2">
        <w:rPr>
          <w:rFonts w:ascii="Verdana" w:hAnsi="Verdana" w:cs="宋体"/>
          <w:kern w:val="0"/>
          <w:sz w:val="20"/>
          <w:szCs w:val="20"/>
        </w:rPr>
        <w:t>1</w:t>
      </w:r>
      <w:r w:rsidRPr="00756FE2">
        <w:rPr>
          <w:rFonts w:ascii="Verdana" w:hAnsi="Verdana" w:cs="宋体"/>
          <w:kern w:val="0"/>
          <w:sz w:val="20"/>
          <w:szCs w:val="20"/>
        </w:rPr>
        <w:t>被</w:t>
      </w:r>
      <w:r w:rsidRPr="00756FE2">
        <w:rPr>
          <w:rFonts w:ascii="Verdana" w:hAnsi="Verdana" w:cs="宋体"/>
          <w:kern w:val="0"/>
          <w:sz w:val="20"/>
          <w:szCs w:val="20"/>
        </w:rPr>
        <w:t>RTP</w:t>
      </w:r>
      <w:r w:rsidRPr="00756FE2">
        <w:rPr>
          <w:rFonts w:ascii="Verdana" w:hAnsi="Verdana" w:cs="宋体"/>
          <w:kern w:val="0"/>
          <w:sz w:val="20"/>
          <w:szCs w:val="20"/>
        </w:rPr>
        <w:t>草案版本使用，值</w:t>
      </w:r>
      <w:r w:rsidRPr="00756FE2">
        <w:rPr>
          <w:rFonts w:ascii="Verdana" w:hAnsi="Verdana" w:cs="宋体"/>
          <w:kern w:val="0"/>
          <w:sz w:val="20"/>
          <w:szCs w:val="20"/>
        </w:rPr>
        <w:t>0</w:t>
      </w:r>
      <w:r w:rsidRPr="00756FE2">
        <w:rPr>
          <w:rFonts w:ascii="Verdana" w:hAnsi="Verdana" w:cs="宋体"/>
          <w:kern w:val="0"/>
          <w:sz w:val="20"/>
          <w:szCs w:val="20"/>
        </w:rPr>
        <w:t>用在最初</w:t>
      </w:r>
      <w:r w:rsidRPr="00756FE2">
        <w:rPr>
          <w:rFonts w:ascii="Verdana" w:hAnsi="Verdana" w:cs="宋体"/>
          <w:kern w:val="0"/>
          <w:sz w:val="20"/>
          <w:szCs w:val="20"/>
        </w:rPr>
        <w:t>"vat"</w:t>
      </w:r>
      <w:r w:rsidRPr="00756FE2">
        <w:rPr>
          <w:rFonts w:ascii="Verdana" w:hAnsi="Verdana" w:cs="宋体"/>
          <w:kern w:val="0"/>
          <w:sz w:val="20"/>
          <w:szCs w:val="20"/>
        </w:rPr>
        <w:t>语音工具使用的协议中。</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w:t>
      </w:r>
      <w:r w:rsidRPr="00756FE2">
        <w:rPr>
          <w:rFonts w:ascii="Verdana" w:hAnsi="Verdana" w:cs="宋体"/>
          <w:kern w:val="0"/>
          <w:sz w:val="20"/>
          <w:szCs w:val="20"/>
        </w:rPr>
        <w:t xml:space="preserve">　填充</w:t>
      </w:r>
      <w:r w:rsidRPr="00756FE2">
        <w:rPr>
          <w:rFonts w:ascii="Verdana" w:hAnsi="Verdana" w:cs="宋体"/>
          <w:kern w:val="0"/>
          <w:sz w:val="20"/>
          <w:szCs w:val="20"/>
        </w:rPr>
        <w:t>(P)</w:t>
      </w:r>
      <w:r w:rsidRPr="00756FE2">
        <w:rPr>
          <w:rFonts w:ascii="Verdana" w:hAnsi="Verdana" w:cs="宋体"/>
          <w:kern w:val="0"/>
          <w:sz w:val="20"/>
          <w:szCs w:val="20"/>
        </w:rPr>
        <w:t>：</w:t>
      </w:r>
      <w:r w:rsidRPr="00756FE2">
        <w:rPr>
          <w:rFonts w:ascii="Verdana" w:hAnsi="Verdana" w:cs="宋体"/>
          <w:kern w:val="0"/>
          <w:sz w:val="20"/>
          <w:szCs w:val="20"/>
        </w:rPr>
        <w:t>1</w:t>
      </w:r>
      <w:r w:rsidRPr="00756FE2">
        <w:rPr>
          <w:rFonts w:ascii="Verdana" w:hAnsi="Verdana" w:cs="宋体"/>
          <w:kern w:val="0"/>
          <w:sz w:val="20"/>
          <w:szCs w:val="20"/>
        </w:rPr>
        <w:t>比特</w:t>
      </w:r>
      <w:r w:rsidRPr="00756FE2">
        <w:rPr>
          <w:rFonts w:ascii="Verdana" w:hAnsi="Verdana" w:cs="宋体"/>
          <w:kern w:val="0"/>
          <w:sz w:val="20"/>
          <w:szCs w:val="20"/>
        </w:rPr>
        <w:t> </w:t>
      </w:r>
      <w:r w:rsidRPr="00756FE2">
        <w:rPr>
          <w:rFonts w:ascii="Verdana" w:hAnsi="Verdana" w:cs="宋体"/>
          <w:kern w:val="0"/>
          <w:sz w:val="20"/>
          <w:szCs w:val="20"/>
        </w:rPr>
        <w:t>若填料比特被设置，则此包包含一到多个附加在末端的填充比特，填充比特不算作负载的一部分。填充的最后一个字节指明可以忽略多少个填充比特。填充可能用于某些具有固定长度的加密算法，或者用于在底层数据单元中传输多个</w:t>
      </w:r>
      <w:r w:rsidRPr="00756FE2">
        <w:rPr>
          <w:rFonts w:ascii="Verdana" w:hAnsi="Verdana" w:cs="宋体"/>
          <w:kern w:val="0"/>
          <w:sz w:val="20"/>
          <w:szCs w:val="20"/>
        </w:rPr>
        <w:t>RTP</w:t>
      </w:r>
      <w:r w:rsidRPr="00756FE2">
        <w:rPr>
          <w:rFonts w:ascii="Verdana" w:hAnsi="Verdana" w:cs="宋体"/>
          <w:kern w:val="0"/>
          <w:sz w:val="20"/>
          <w:szCs w:val="20"/>
        </w:rPr>
        <w:t>包。</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w:t>
      </w:r>
      <w:r w:rsidRPr="00756FE2">
        <w:rPr>
          <w:rFonts w:ascii="Verdana" w:hAnsi="Verdana" w:cs="宋体"/>
          <w:kern w:val="0"/>
          <w:sz w:val="20"/>
          <w:szCs w:val="20"/>
        </w:rPr>
        <w:t xml:space="preserve">　扩展</w:t>
      </w:r>
      <w:r w:rsidRPr="00756FE2">
        <w:rPr>
          <w:rFonts w:ascii="Verdana" w:hAnsi="Verdana" w:cs="宋体"/>
          <w:kern w:val="0"/>
          <w:sz w:val="20"/>
          <w:szCs w:val="20"/>
        </w:rPr>
        <w:t>(X)</w:t>
      </w:r>
      <w:r w:rsidRPr="00756FE2">
        <w:rPr>
          <w:rFonts w:ascii="Verdana" w:hAnsi="Verdana" w:cs="宋体"/>
          <w:kern w:val="0"/>
          <w:sz w:val="20"/>
          <w:szCs w:val="20"/>
        </w:rPr>
        <w:t>：</w:t>
      </w:r>
      <w:r w:rsidRPr="00756FE2">
        <w:rPr>
          <w:rFonts w:ascii="Verdana" w:hAnsi="Verdana" w:cs="宋体"/>
          <w:kern w:val="0"/>
          <w:sz w:val="20"/>
          <w:szCs w:val="20"/>
        </w:rPr>
        <w:t>1</w:t>
      </w:r>
      <w:r w:rsidRPr="00756FE2">
        <w:rPr>
          <w:rFonts w:ascii="Verdana" w:hAnsi="Verdana" w:cs="宋体"/>
          <w:kern w:val="0"/>
          <w:sz w:val="20"/>
          <w:szCs w:val="20"/>
        </w:rPr>
        <w:t>比特</w:t>
      </w:r>
      <w:r w:rsidRPr="00756FE2">
        <w:rPr>
          <w:rFonts w:ascii="Verdana" w:hAnsi="Verdana" w:cs="宋体"/>
          <w:kern w:val="0"/>
          <w:sz w:val="20"/>
          <w:szCs w:val="20"/>
        </w:rPr>
        <w:t> </w:t>
      </w:r>
      <w:r w:rsidRPr="00756FE2">
        <w:rPr>
          <w:rFonts w:ascii="Verdana" w:hAnsi="Verdana" w:cs="宋体"/>
          <w:kern w:val="0"/>
          <w:sz w:val="20"/>
          <w:szCs w:val="20"/>
        </w:rPr>
        <w:t>若设置扩展比特，</w:t>
      </w:r>
      <w:proofErr w:type="gramStart"/>
      <w:r w:rsidRPr="00756FE2">
        <w:rPr>
          <w:rFonts w:ascii="Verdana" w:hAnsi="Verdana" w:cs="宋体"/>
          <w:kern w:val="0"/>
          <w:sz w:val="20"/>
          <w:szCs w:val="20"/>
        </w:rPr>
        <w:t>固定头</w:t>
      </w:r>
      <w:proofErr w:type="gramEnd"/>
      <w:r w:rsidRPr="00756FE2">
        <w:rPr>
          <w:rFonts w:ascii="Verdana" w:hAnsi="Verdana" w:cs="宋体"/>
          <w:kern w:val="0"/>
          <w:sz w:val="20"/>
          <w:szCs w:val="20"/>
        </w:rPr>
        <w:t>(</w:t>
      </w:r>
      <w:r w:rsidRPr="00756FE2">
        <w:rPr>
          <w:rFonts w:ascii="Verdana" w:hAnsi="Verdana" w:cs="宋体"/>
          <w:kern w:val="0"/>
          <w:sz w:val="20"/>
          <w:szCs w:val="20"/>
        </w:rPr>
        <w:t>仅</w:t>
      </w:r>
      <w:r w:rsidRPr="00756FE2">
        <w:rPr>
          <w:rFonts w:ascii="Verdana" w:hAnsi="Verdana" w:cs="宋体"/>
          <w:kern w:val="0"/>
          <w:sz w:val="20"/>
          <w:szCs w:val="20"/>
        </w:rPr>
        <w:t>)</w:t>
      </w:r>
      <w:r w:rsidRPr="00756FE2">
        <w:rPr>
          <w:rFonts w:ascii="Verdana" w:hAnsi="Verdana" w:cs="宋体"/>
          <w:kern w:val="0"/>
          <w:sz w:val="20"/>
          <w:szCs w:val="20"/>
        </w:rPr>
        <w:t>后面跟随</w:t>
      </w:r>
      <w:proofErr w:type="gramStart"/>
      <w:r w:rsidRPr="00756FE2">
        <w:rPr>
          <w:rFonts w:ascii="Verdana" w:hAnsi="Verdana" w:cs="宋体"/>
          <w:kern w:val="0"/>
          <w:sz w:val="20"/>
          <w:szCs w:val="20"/>
        </w:rPr>
        <w:t>一</w:t>
      </w:r>
      <w:proofErr w:type="gramEnd"/>
      <w:r w:rsidRPr="00756FE2">
        <w:rPr>
          <w:rFonts w:ascii="Verdana" w:hAnsi="Verdana" w:cs="宋体"/>
          <w:kern w:val="0"/>
          <w:sz w:val="20"/>
          <w:szCs w:val="20"/>
        </w:rPr>
        <w:t>个头扩展。</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w:t>
      </w:r>
      <w:r w:rsidRPr="00756FE2">
        <w:rPr>
          <w:rFonts w:ascii="Verdana" w:hAnsi="Verdana" w:cs="宋体"/>
          <w:kern w:val="0"/>
          <w:sz w:val="20"/>
          <w:szCs w:val="20"/>
        </w:rPr>
        <w:t xml:space="preserve">　</w:t>
      </w:r>
      <w:r w:rsidRPr="00756FE2">
        <w:rPr>
          <w:rFonts w:ascii="Verdana" w:hAnsi="Verdana" w:cs="宋体"/>
          <w:kern w:val="0"/>
          <w:sz w:val="20"/>
          <w:szCs w:val="20"/>
        </w:rPr>
        <w:t>CSRC</w:t>
      </w:r>
      <w:r w:rsidRPr="00756FE2">
        <w:rPr>
          <w:rFonts w:ascii="Verdana" w:hAnsi="Verdana" w:cs="宋体"/>
          <w:kern w:val="0"/>
          <w:sz w:val="20"/>
          <w:szCs w:val="20"/>
        </w:rPr>
        <w:t>计数</w:t>
      </w:r>
      <w:r w:rsidRPr="00756FE2">
        <w:rPr>
          <w:rFonts w:ascii="Verdana" w:hAnsi="Verdana" w:cs="宋体"/>
          <w:kern w:val="0"/>
          <w:sz w:val="20"/>
          <w:szCs w:val="20"/>
        </w:rPr>
        <w:t>(CC)</w:t>
      </w:r>
      <w:r w:rsidRPr="00756FE2">
        <w:rPr>
          <w:rFonts w:ascii="Verdana" w:hAnsi="Verdana" w:cs="宋体"/>
          <w:kern w:val="0"/>
          <w:sz w:val="20"/>
          <w:szCs w:val="20"/>
        </w:rPr>
        <w:t>：</w:t>
      </w:r>
      <w:r w:rsidRPr="00756FE2">
        <w:rPr>
          <w:rFonts w:ascii="Verdana" w:hAnsi="Verdana" w:cs="宋体"/>
          <w:kern w:val="0"/>
          <w:sz w:val="20"/>
          <w:szCs w:val="20"/>
        </w:rPr>
        <w:t>4</w:t>
      </w:r>
      <w:r w:rsidRPr="00756FE2">
        <w:rPr>
          <w:rFonts w:ascii="Verdana" w:hAnsi="Verdana" w:cs="宋体"/>
          <w:kern w:val="0"/>
          <w:sz w:val="20"/>
          <w:szCs w:val="20"/>
        </w:rPr>
        <w:t>比特</w:t>
      </w:r>
      <w:r w:rsidRPr="00756FE2">
        <w:rPr>
          <w:rFonts w:ascii="Verdana" w:hAnsi="Verdana" w:cs="宋体"/>
          <w:kern w:val="0"/>
          <w:sz w:val="20"/>
          <w:szCs w:val="20"/>
        </w:rPr>
        <w:t xml:space="preserve">   CSRC</w:t>
      </w:r>
      <w:r w:rsidRPr="00756FE2">
        <w:rPr>
          <w:rFonts w:ascii="Verdana" w:hAnsi="Verdana" w:cs="宋体"/>
          <w:kern w:val="0"/>
          <w:sz w:val="20"/>
          <w:szCs w:val="20"/>
        </w:rPr>
        <w:t>计数包含了跟在</w:t>
      </w:r>
      <w:proofErr w:type="gramStart"/>
      <w:r w:rsidRPr="00756FE2">
        <w:rPr>
          <w:rFonts w:ascii="Verdana" w:hAnsi="Verdana" w:cs="宋体"/>
          <w:kern w:val="0"/>
          <w:sz w:val="20"/>
          <w:szCs w:val="20"/>
        </w:rPr>
        <w:t>固定头</w:t>
      </w:r>
      <w:proofErr w:type="gramEnd"/>
      <w:r w:rsidRPr="00756FE2">
        <w:rPr>
          <w:rFonts w:ascii="Verdana" w:hAnsi="Verdana" w:cs="宋体"/>
          <w:kern w:val="0"/>
          <w:sz w:val="20"/>
          <w:szCs w:val="20"/>
        </w:rPr>
        <w:t>后面</w:t>
      </w:r>
      <w:r w:rsidRPr="00756FE2">
        <w:rPr>
          <w:rFonts w:ascii="Verdana" w:hAnsi="Verdana" w:cs="宋体"/>
          <w:kern w:val="0"/>
          <w:sz w:val="20"/>
          <w:szCs w:val="20"/>
        </w:rPr>
        <w:t>CSRC</w:t>
      </w:r>
      <w:r w:rsidRPr="00756FE2">
        <w:rPr>
          <w:rFonts w:ascii="Verdana" w:hAnsi="Verdana" w:cs="宋体"/>
          <w:kern w:val="0"/>
          <w:sz w:val="20"/>
          <w:szCs w:val="20"/>
        </w:rPr>
        <w:t>识别符的数目。</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w:t>
      </w:r>
      <w:r w:rsidRPr="00756FE2">
        <w:rPr>
          <w:rFonts w:ascii="Verdana" w:hAnsi="Verdana" w:cs="宋体"/>
          <w:kern w:val="0"/>
          <w:sz w:val="20"/>
          <w:szCs w:val="20"/>
        </w:rPr>
        <w:t xml:space="preserve">　标志</w:t>
      </w:r>
      <w:r w:rsidRPr="00756FE2">
        <w:rPr>
          <w:rFonts w:ascii="Verdana" w:hAnsi="Verdana" w:cs="宋体"/>
          <w:kern w:val="0"/>
          <w:sz w:val="20"/>
          <w:szCs w:val="20"/>
        </w:rPr>
        <w:t>(M)</w:t>
      </w:r>
      <w:r w:rsidRPr="00756FE2">
        <w:rPr>
          <w:rFonts w:ascii="Verdana" w:hAnsi="Verdana" w:cs="宋体"/>
          <w:kern w:val="0"/>
          <w:sz w:val="20"/>
          <w:szCs w:val="20"/>
        </w:rPr>
        <w:t>：</w:t>
      </w:r>
      <w:r w:rsidRPr="00756FE2">
        <w:rPr>
          <w:rFonts w:ascii="Verdana" w:hAnsi="Verdana" w:cs="宋体"/>
          <w:kern w:val="0"/>
          <w:sz w:val="20"/>
          <w:szCs w:val="20"/>
        </w:rPr>
        <w:t>1</w:t>
      </w:r>
      <w:r w:rsidRPr="00756FE2">
        <w:rPr>
          <w:rFonts w:ascii="Verdana" w:hAnsi="Verdana" w:cs="宋体"/>
          <w:kern w:val="0"/>
          <w:sz w:val="20"/>
          <w:szCs w:val="20"/>
        </w:rPr>
        <w:t>比特</w:t>
      </w:r>
      <w:r w:rsidRPr="00756FE2">
        <w:rPr>
          <w:rFonts w:ascii="Verdana" w:hAnsi="Verdana" w:cs="宋体"/>
          <w:kern w:val="0"/>
          <w:sz w:val="20"/>
          <w:szCs w:val="20"/>
        </w:rPr>
        <w:t> </w:t>
      </w:r>
      <w:r w:rsidRPr="00756FE2">
        <w:rPr>
          <w:rFonts w:ascii="Verdana" w:hAnsi="Verdana" w:cs="宋体"/>
          <w:kern w:val="0"/>
          <w:sz w:val="20"/>
          <w:szCs w:val="20"/>
        </w:rPr>
        <w:t>标志的解释由具体协议规定。它用来允许在比特流中标记重要的事件，</w:t>
      </w:r>
      <w:proofErr w:type="gramStart"/>
      <w:r w:rsidRPr="00756FE2">
        <w:rPr>
          <w:rFonts w:ascii="Verdana" w:hAnsi="Verdana" w:cs="宋体"/>
          <w:kern w:val="0"/>
          <w:sz w:val="20"/>
          <w:szCs w:val="20"/>
        </w:rPr>
        <w:t>如帧边界</w:t>
      </w:r>
      <w:proofErr w:type="gramEnd"/>
      <w:r w:rsidRPr="00756FE2">
        <w:rPr>
          <w:rFonts w:ascii="Verdana" w:hAnsi="Verdana" w:cs="宋体"/>
          <w:kern w:val="0"/>
          <w:sz w:val="20"/>
          <w:szCs w:val="20"/>
        </w:rPr>
        <w:t>。</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w:t>
      </w:r>
      <w:r w:rsidRPr="00756FE2">
        <w:rPr>
          <w:rFonts w:ascii="Verdana" w:hAnsi="Verdana" w:cs="宋体"/>
          <w:kern w:val="0"/>
          <w:sz w:val="20"/>
          <w:szCs w:val="20"/>
        </w:rPr>
        <w:t xml:space="preserve">　负载类型</w:t>
      </w:r>
      <w:r w:rsidRPr="00756FE2">
        <w:rPr>
          <w:rFonts w:ascii="Verdana" w:hAnsi="Verdana" w:cs="宋体"/>
          <w:kern w:val="0"/>
          <w:sz w:val="20"/>
          <w:szCs w:val="20"/>
        </w:rPr>
        <w:t>(PT)</w:t>
      </w:r>
      <w:r w:rsidRPr="00756FE2">
        <w:rPr>
          <w:rFonts w:ascii="Verdana" w:hAnsi="Verdana" w:cs="宋体"/>
          <w:kern w:val="0"/>
          <w:sz w:val="20"/>
          <w:szCs w:val="20"/>
        </w:rPr>
        <w:t>：</w:t>
      </w:r>
      <w:r w:rsidRPr="00756FE2">
        <w:rPr>
          <w:rFonts w:ascii="Verdana" w:hAnsi="Verdana" w:cs="宋体"/>
          <w:kern w:val="0"/>
          <w:sz w:val="20"/>
          <w:szCs w:val="20"/>
        </w:rPr>
        <w:t>7</w:t>
      </w:r>
      <w:r w:rsidRPr="00756FE2">
        <w:rPr>
          <w:rFonts w:ascii="Verdana" w:hAnsi="Verdana" w:cs="宋体"/>
          <w:kern w:val="0"/>
          <w:sz w:val="20"/>
          <w:szCs w:val="20"/>
        </w:rPr>
        <w:t>比特</w:t>
      </w:r>
      <w:proofErr w:type="gramStart"/>
      <w:r w:rsidRPr="00756FE2">
        <w:rPr>
          <w:rFonts w:ascii="Verdana" w:hAnsi="Verdana" w:cs="宋体"/>
          <w:kern w:val="0"/>
          <w:sz w:val="20"/>
          <w:szCs w:val="20"/>
        </w:rPr>
        <w:t> </w:t>
      </w:r>
      <w:r w:rsidRPr="00756FE2">
        <w:rPr>
          <w:rFonts w:ascii="Verdana" w:hAnsi="Verdana" w:cs="宋体"/>
          <w:kern w:val="0"/>
          <w:sz w:val="20"/>
          <w:szCs w:val="20"/>
        </w:rPr>
        <w:t>此域定义</w:t>
      </w:r>
      <w:proofErr w:type="gramEnd"/>
      <w:r w:rsidRPr="00756FE2">
        <w:rPr>
          <w:rFonts w:ascii="Verdana" w:hAnsi="Verdana" w:cs="宋体"/>
          <w:kern w:val="0"/>
          <w:sz w:val="20"/>
          <w:szCs w:val="20"/>
        </w:rPr>
        <w:t>了负载的格式，由具体应用决定其解释。协议可以规定负载类型码和负载格式之间一个默认的匹配。其他的负载类型码可以通过非</w:t>
      </w:r>
      <w:r w:rsidRPr="00756FE2">
        <w:rPr>
          <w:rFonts w:ascii="Verdana" w:hAnsi="Verdana" w:cs="宋体"/>
          <w:kern w:val="0"/>
          <w:sz w:val="20"/>
          <w:szCs w:val="20"/>
        </w:rPr>
        <w:t>RTP</w:t>
      </w:r>
      <w:r w:rsidRPr="00756FE2">
        <w:rPr>
          <w:rFonts w:ascii="Verdana" w:hAnsi="Verdana" w:cs="宋体"/>
          <w:kern w:val="0"/>
          <w:sz w:val="20"/>
          <w:szCs w:val="20"/>
        </w:rPr>
        <w:t>方法动态定义。</w:t>
      </w:r>
      <w:r w:rsidRPr="00756FE2">
        <w:rPr>
          <w:rFonts w:ascii="Verdana" w:hAnsi="Verdana" w:cs="宋体"/>
          <w:kern w:val="0"/>
          <w:sz w:val="20"/>
          <w:szCs w:val="20"/>
        </w:rPr>
        <w:t>RTP</w:t>
      </w:r>
      <w:r w:rsidRPr="00756FE2">
        <w:rPr>
          <w:rFonts w:ascii="Verdana" w:hAnsi="Verdana" w:cs="宋体"/>
          <w:kern w:val="0"/>
          <w:sz w:val="20"/>
          <w:szCs w:val="20"/>
        </w:rPr>
        <w:t>发送端在任意给定时间发出一个单独的</w:t>
      </w:r>
      <w:r w:rsidRPr="00756FE2">
        <w:rPr>
          <w:rFonts w:ascii="Verdana" w:hAnsi="Verdana" w:cs="宋体"/>
          <w:kern w:val="0"/>
          <w:sz w:val="20"/>
          <w:szCs w:val="20"/>
        </w:rPr>
        <w:t>RTP</w:t>
      </w:r>
      <w:r w:rsidRPr="00756FE2">
        <w:rPr>
          <w:rFonts w:ascii="Verdana" w:hAnsi="Verdana" w:cs="宋体"/>
          <w:kern w:val="0"/>
          <w:sz w:val="20"/>
          <w:szCs w:val="20"/>
        </w:rPr>
        <w:t>负载类型；此域</w:t>
      </w:r>
      <w:proofErr w:type="gramStart"/>
      <w:r w:rsidRPr="00756FE2">
        <w:rPr>
          <w:rFonts w:ascii="Verdana" w:hAnsi="Verdana" w:cs="宋体"/>
          <w:kern w:val="0"/>
          <w:sz w:val="20"/>
          <w:szCs w:val="20"/>
        </w:rPr>
        <w:t>不</w:t>
      </w:r>
      <w:proofErr w:type="gramEnd"/>
      <w:r w:rsidRPr="00756FE2">
        <w:rPr>
          <w:rFonts w:ascii="Verdana" w:hAnsi="Verdana" w:cs="宋体"/>
          <w:kern w:val="0"/>
          <w:sz w:val="20"/>
          <w:szCs w:val="20"/>
        </w:rPr>
        <w:t>用来复用不同的媒体流。</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w:t>
      </w:r>
      <w:r w:rsidRPr="00756FE2">
        <w:rPr>
          <w:rFonts w:ascii="Verdana" w:hAnsi="Verdana" w:cs="宋体"/>
          <w:kern w:val="0"/>
          <w:sz w:val="20"/>
          <w:szCs w:val="20"/>
        </w:rPr>
        <w:t xml:space="preserve">　序列号（</w:t>
      </w:r>
      <w:r w:rsidRPr="00756FE2">
        <w:rPr>
          <w:rFonts w:ascii="Verdana" w:hAnsi="Verdana" w:cs="宋体"/>
          <w:kern w:val="0"/>
          <w:sz w:val="20"/>
          <w:szCs w:val="20"/>
        </w:rPr>
        <w:t>sequence number</w:t>
      </w:r>
      <w:r w:rsidRPr="00756FE2">
        <w:rPr>
          <w:rFonts w:ascii="Verdana" w:hAnsi="Verdana" w:cs="宋体"/>
          <w:kern w:val="0"/>
          <w:sz w:val="20"/>
          <w:szCs w:val="20"/>
        </w:rPr>
        <w:t>）：</w:t>
      </w:r>
      <w:r w:rsidRPr="00756FE2">
        <w:rPr>
          <w:rFonts w:ascii="Verdana" w:hAnsi="Verdana" w:cs="宋体"/>
          <w:kern w:val="0"/>
          <w:sz w:val="20"/>
          <w:szCs w:val="20"/>
        </w:rPr>
        <w:t>16</w:t>
      </w:r>
      <w:r w:rsidRPr="00756FE2">
        <w:rPr>
          <w:rFonts w:ascii="Verdana" w:hAnsi="Verdana" w:cs="宋体"/>
          <w:kern w:val="0"/>
          <w:sz w:val="20"/>
          <w:szCs w:val="20"/>
        </w:rPr>
        <w:t>比特</w:t>
      </w:r>
      <w:r w:rsidRPr="00756FE2">
        <w:rPr>
          <w:rFonts w:ascii="Verdana" w:hAnsi="Verdana" w:cs="宋体"/>
          <w:kern w:val="0"/>
          <w:sz w:val="20"/>
          <w:szCs w:val="20"/>
        </w:rPr>
        <w:t> </w:t>
      </w:r>
      <w:r w:rsidRPr="00756FE2">
        <w:rPr>
          <w:rFonts w:ascii="Verdana" w:hAnsi="Verdana" w:cs="宋体"/>
          <w:kern w:val="0"/>
          <w:sz w:val="20"/>
          <w:szCs w:val="20"/>
        </w:rPr>
        <w:t>每发送一个</w:t>
      </w:r>
      <w:r w:rsidRPr="00756FE2">
        <w:rPr>
          <w:rFonts w:ascii="Verdana" w:hAnsi="Verdana" w:cs="宋体"/>
          <w:kern w:val="0"/>
          <w:sz w:val="20"/>
          <w:szCs w:val="20"/>
        </w:rPr>
        <w:t>RTP</w:t>
      </w:r>
      <w:r w:rsidRPr="00756FE2">
        <w:rPr>
          <w:rFonts w:ascii="Verdana" w:hAnsi="Verdana" w:cs="宋体"/>
          <w:kern w:val="0"/>
          <w:sz w:val="20"/>
          <w:szCs w:val="20"/>
        </w:rPr>
        <w:t>数据包，序列号加</w:t>
      </w:r>
      <w:r w:rsidRPr="00756FE2">
        <w:rPr>
          <w:rFonts w:ascii="Verdana" w:hAnsi="Verdana" w:cs="宋体"/>
          <w:kern w:val="0"/>
          <w:sz w:val="20"/>
          <w:szCs w:val="20"/>
        </w:rPr>
        <w:t>1</w:t>
      </w:r>
      <w:r w:rsidRPr="00756FE2">
        <w:rPr>
          <w:rFonts w:ascii="Verdana" w:hAnsi="Verdana" w:cs="宋体"/>
          <w:kern w:val="0"/>
          <w:sz w:val="20"/>
          <w:szCs w:val="20"/>
        </w:rPr>
        <w:t>，接收端可以据此检测丢包和重建包序列。序列号的初始值是随机的</w:t>
      </w:r>
      <w:r w:rsidRPr="00756FE2">
        <w:rPr>
          <w:rFonts w:ascii="Verdana" w:hAnsi="Verdana" w:cs="宋体"/>
          <w:kern w:val="0"/>
          <w:sz w:val="20"/>
          <w:szCs w:val="20"/>
        </w:rPr>
        <w:t>(</w:t>
      </w:r>
      <w:r w:rsidRPr="00756FE2">
        <w:rPr>
          <w:rFonts w:ascii="Verdana" w:hAnsi="Verdana" w:cs="宋体"/>
          <w:kern w:val="0"/>
          <w:sz w:val="20"/>
          <w:szCs w:val="20"/>
        </w:rPr>
        <w:t>不可预测</w:t>
      </w:r>
      <w:r w:rsidRPr="00756FE2">
        <w:rPr>
          <w:rFonts w:ascii="Verdana" w:hAnsi="Verdana" w:cs="宋体"/>
          <w:kern w:val="0"/>
          <w:sz w:val="20"/>
          <w:szCs w:val="20"/>
        </w:rPr>
        <w:t>)</w:t>
      </w:r>
      <w:r w:rsidRPr="00756FE2">
        <w:rPr>
          <w:rFonts w:ascii="Verdana" w:hAnsi="Verdana" w:cs="宋体"/>
          <w:kern w:val="0"/>
          <w:sz w:val="20"/>
          <w:szCs w:val="20"/>
        </w:rPr>
        <w:t>，以使即便在源本身不加密时</w:t>
      </w:r>
      <w:r w:rsidRPr="00756FE2">
        <w:rPr>
          <w:rFonts w:ascii="Verdana" w:hAnsi="Verdana" w:cs="宋体"/>
          <w:kern w:val="0"/>
          <w:sz w:val="20"/>
          <w:szCs w:val="20"/>
        </w:rPr>
        <w:t>(</w:t>
      </w:r>
      <w:r w:rsidRPr="00756FE2">
        <w:rPr>
          <w:rFonts w:ascii="Verdana" w:hAnsi="Verdana" w:cs="宋体"/>
          <w:kern w:val="0"/>
          <w:sz w:val="20"/>
          <w:szCs w:val="20"/>
        </w:rPr>
        <w:t>有时包要通过翻译器，它会这样做</w:t>
      </w:r>
      <w:r w:rsidRPr="00756FE2">
        <w:rPr>
          <w:rFonts w:ascii="Verdana" w:hAnsi="Verdana" w:cs="宋体"/>
          <w:kern w:val="0"/>
          <w:sz w:val="20"/>
          <w:szCs w:val="20"/>
        </w:rPr>
        <w:t>)</w:t>
      </w:r>
      <w:r w:rsidRPr="00756FE2">
        <w:rPr>
          <w:rFonts w:ascii="Verdana" w:hAnsi="Verdana" w:cs="宋体"/>
          <w:kern w:val="0"/>
          <w:sz w:val="20"/>
          <w:szCs w:val="20"/>
        </w:rPr>
        <w:t>，对</w:t>
      </w:r>
      <w:proofErr w:type="gramStart"/>
      <w:r w:rsidRPr="00756FE2">
        <w:rPr>
          <w:rFonts w:ascii="Verdana" w:hAnsi="Verdana" w:cs="宋体"/>
          <w:kern w:val="0"/>
          <w:sz w:val="20"/>
          <w:szCs w:val="20"/>
        </w:rPr>
        <w:t>加密算法泛知的</w:t>
      </w:r>
      <w:proofErr w:type="gramEnd"/>
      <w:r w:rsidRPr="00756FE2">
        <w:rPr>
          <w:rFonts w:ascii="Verdana" w:hAnsi="Verdana" w:cs="宋体"/>
          <w:kern w:val="0"/>
          <w:sz w:val="20"/>
          <w:szCs w:val="20"/>
        </w:rPr>
        <w:t>普通文本攻击也会更加困难。</w:t>
      </w:r>
      <w:r w:rsidRPr="00756FE2">
        <w:rPr>
          <w:rFonts w:ascii="Verdana" w:hAnsi="Verdana" w:cs="宋体"/>
          <w:kern w:val="0"/>
          <w:sz w:val="20"/>
          <w:szCs w:val="20"/>
        </w:rPr>
        <w:t xml:space="preserve">     </w:t>
      </w:r>
    </w:p>
    <w:p w:rsidR="00756FE2" w:rsidRPr="00756FE2" w:rsidRDefault="00756FE2" w:rsidP="00756FE2">
      <w:pPr>
        <w:widowControl/>
        <w:spacing w:line="240" w:lineRule="atLeast"/>
        <w:ind w:firstLine="420"/>
        <w:jc w:val="left"/>
        <w:rPr>
          <w:rFonts w:ascii="Verdana" w:hAnsi="Verdana" w:cs="宋体"/>
          <w:kern w:val="0"/>
          <w:sz w:val="15"/>
          <w:szCs w:val="15"/>
        </w:rPr>
      </w:pPr>
      <w:r w:rsidRPr="00756FE2">
        <w:rPr>
          <w:rFonts w:ascii="Verdana" w:hAnsi="Verdana" w:cs="宋体"/>
          <w:kern w:val="0"/>
          <w:sz w:val="20"/>
          <w:szCs w:val="20"/>
        </w:rPr>
        <w:t> </w:t>
      </w:r>
      <w:r w:rsidRPr="00756FE2">
        <w:rPr>
          <w:rFonts w:ascii="Verdana" w:hAnsi="Verdana" w:cs="宋体"/>
          <w:kern w:val="0"/>
          <w:sz w:val="20"/>
          <w:szCs w:val="20"/>
        </w:rPr>
        <w:t>时间戳（</w:t>
      </w:r>
      <w:r w:rsidRPr="00756FE2">
        <w:rPr>
          <w:rFonts w:ascii="Verdana" w:hAnsi="Verdana" w:cs="宋体"/>
          <w:kern w:val="0"/>
          <w:sz w:val="20"/>
          <w:szCs w:val="20"/>
        </w:rPr>
        <w:t>timestamp</w:t>
      </w:r>
      <w:r w:rsidRPr="00756FE2">
        <w:rPr>
          <w:rFonts w:ascii="Verdana" w:hAnsi="Verdana" w:cs="宋体"/>
          <w:kern w:val="0"/>
          <w:sz w:val="20"/>
          <w:szCs w:val="20"/>
        </w:rPr>
        <w:t>）</w:t>
      </w:r>
      <w:r w:rsidRPr="00756FE2">
        <w:rPr>
          <w:rFonts w:ascii="Verdana" w:hAnsi="Verdana" w:cs="宋体"/>
          <w:kern w:val="0"/>
          <w:sz w:val="20"/>
          <w:szCs w:val="20"/>
        </w:rPr>
        <w:t xml:space="preserve"> 32</w:t>
      </w:r>
      <w:r w:rsidRPr="00756FE2">
        <w:rPr>
          <w:rFonts w:ascii="Verdana" w:hAnsi="Verdana" w:cs="宋体"/>
          <w:kern w:val="0"/>
          <w:sz w:val="20"/>
          <w:szCs w:val="20"/>
        </w:rPr>
        <w:t>比特时间</w:t>
      </w:r>
      <w:proofErr w:type="gramStart"/>
      <w:r w:rsidRPr="00756FE2">
        <w:rPr>
          <w:rFonts w:ascii="Verdana" w:hAnsi="Verdana" w:cs="宋体"/>
          <w:kern w:val="0"/>
          <w:sz w:val="20"/>
          <w:szCs w:val="20"/>
        </w:rPr>
        <w:t>戳反映</w:t>
      </w:r>
      <w:proofErr w:type="gramEnd"/>
      <w:r w:rsidRPr="00756FE2">
        <w:rPr>
          <w:rFonts w:ascii="Verdana" w:hAnsi="Verdana" w:cs="宋体"/>
          <w:kern w:val="0"/>
          <w:sz w:val="20"/>
          <w:szCs w:val="20"/>
        </w:rPr>
        <w:t>了</w:t>
      </w:r>
      <w:r w:rsidRPr="00756FE2">
        <w:rPr>
          <w:rFonts w:ascii="Verdana" w:hAnsi="Verdana" w:cs="宋体"/>
          <w:kern w:val="0"/>
          <w:sz w:val="20"/>
          <w:szCs w:val="20"/>
        </w:rPr>
        <w:t>RTP</w:t>
      </w:r>
      <w:r w:rsidRPr="00756FE2">
        <w:rPr>
          <w:rFonts w:ascii="Verdana" w:hAnsi="Verdana" w:cs="宋体"/>
          <w:kern w:val="0"/>
          <w:sz w:val="20"/>
          <w:szCs w:val="20"/>
        </w:rPr>
        <w:t>数据包中第一个字节的采样时间。时钟频率依赖于负载数据格式，并在描述文件（</w:t>
      </w:r>
      <w:r w:rsidRPr="00756FE2">
        <w:rPr>
          <w:rFonts w:ascii="Verdana" w:hAnsi="Verdana" w:cs="宋体"/>
          <w:kern w:val="0"/>
          <w:sz w:val="20"/>
          <w:szCs w:val="20"/>
        </w:rPr>
        <w:t>profile</w:t>
      </w:r>
      <w:r w:rsidRPr="00756FE2">
        <w:rPr>
          <w:rFonts w:ascii="Verdana" w:hAnsi="Verdana" w:cs="宋体"/>
          <w:kern w:val="0"/>
          <w:sz w:val="20"/>
          <w:szCs w:val="20"/>
        </w:rPr>
        <w:t>）中进行描述。也可以通过</w:t>
      </w:r>
      <w:r w:rsidRPr="00756FE2">
        <w:rPr>
          <w:rFonts w:ascii="Verdana" w:hAnsi="Verdana" w:cs="宋体"/>
          <w:kern w:val="0"/>
          <w:sz w:val="20"/>
          <w:szCs w:val="20"/>
        </w:rPr>
        <w:t>RTP</w:t>
      </w:r>
      <w:r w:rsidRPr="00756FE2">
        <w:rPr>
          <w:rFonts w:ascii="Verdana" w:hAnsi="Verdana" w:cs="宋体"/>
          <w:kern w:val="0"/>
          <w:sz w:val="20"/>
          <w:szCs w:val="20"/>
        </w:rPr>
        <w:t>方法对负载格式动态描述。</w:t>
      </w:r>
    </w:p>
    <w:p w:rsidR="00756FE2" w:rsidRPr="00756FE2" w:rsidRDefault="00756FE2" w:rsidP="00756FE2">
      <w:pPr>
        <w:widowControl/>
        <w:spacing w:line="240" w:lineRule="atLeast"/>
        <w:ind w:firstLine="420"/>
        <w:jc w:val="left"/>
        <w:rPr>
          <w:rFonts w:ascii="Verdana" w:hAnsi="Verdana" w:cs="宋体"/>
          <w:kern w:val="0"/>
          <w:sz w:val="15"/>
          <w:szCs w:val="15"/>
        </w:rPr>
      </w:pPr>
      <w:r w:rsidRPr="00756FE2">
        <w:rPr>
          <w:rFonts w:ascii="Verdana" w:hAnsi="Verdana" w:cs="宋体"/>
          <w:kern w:val="0"/>
          <w:sz w:val="20"/>
          <w:szCs w:val="20"/>
        </w:rPr>
        <w:t>如果</w:t>
      </w:r>
      <w:r w:rsidRPr="00756FE2">
        <w:rPr>
          <w:rFonts w:ascii="Verdana" w:hAnsi="Verdana" w:cs="宋体"/>
          <w:kern w:val="0"/>
          <w:sz w:val="20"/>
          <w:szCs w:val="20"/>
        </w:rPr>
        <w:t>RTP</w:t>
      </w:r>
      <w:r w:rsidRPr="00756FE2">
        <w:rPr>
          <w:rFonts w:ascii="Verdana" w:hAnsi="Verdana" w:cs="宋体"/>
          <w:kern w:val="0"/>
          <w:sz w:val="20"/>
          <w:szCs w:val="20"/>
        </w:rPr>
        <w:t>包是周期性产生的，那么将使用由采样时钟决定的名义上的采样时刻，而不是读取系统时间。例如，对一个固定速率的音频，采样时钟将在每个周期内增加</w:t>
      </w:r>
      <w:r w:rsidRPr="00756FE2">
        <w:rPr>
          <w:rFonts w:ascii="Verdana" w:hAnsi="Verdana" w:cs="宋体"/>
          <w:kern w:val="0"/>
          <w:sz w:val="20"/>
          <w:szCs w:val="20"/>
        </w:rPr>
        <w:t>1</w:t>
      </w:r>
      <w:r w:rsidRPr="00756FE2">
        <w:rPr>
          <w:rFonts w:ascii="Verdana" w:hAnsi="Verdana" w:cs="宋体"/>
          <w:kern w:val="0"/>
          <w:sz w:val="20"/>
          <w:szCs w:val="20"/>
        </w:rPr>
        <w:t>。如果一个音频从输入设备中读取含有</w:t>
      </w:r>
      <w:r w:rsidRPr="00756FE2">
        <w:rPr>
          <w:rFonts w:ascii="Verdana" w:hAnsi="Verdana" w:cs="宋体"/>
          <w:kern w:val="0"/>
          <w:sz w:val="20"/>
          <w:szCs w:val="20"/>
        </w:rPr>
        <w:t>160</w:t>
      </w:r>
      <w:r w:rsidRPr="00756FE2">
        <w:rPr>
          <w:rFonts w:ascii="Verdana" w:hAnsi="Verdana" w:cs="宋体"/>
          <w:kern w:val="0"/>
          <w:sz w:val="20"/>
          <w:szCs w:val="20"/>
        </w:rPr>
        <w:t>个采样周期的块，那么对每个块，时间戳的值增加</w:t>
      </w:r>
      <w:r w:rsidRPr="00756FE2">
        <w:rPr>
          <w:rFonts w:ascii="Verdana" w:hAnsi="Verdana" w:cs="宋体"/>
          <w:kern w:val="0"/>
          <w:sz w:val="20"/>
          <w:szCs w:val="20"/>
        </w:rPr>
        <w:t>160</w:t>
      </w:r>
      <w:r w:rsidRPr="00756FE2">
        <w:rPr>
          <w:rFonts w:ascii="Verdana" w:hAnsi="Verdana" w:cs="宋体"/>
          <w:kern w:val="0"/>
          <w:sz w:val="20"/>
          <w:szCs w:val="20"/>
        </w:rPr>
        <w:t>。</w:t>
      </w:r>
    </w:p>
    <w:p w:rsidR="00756FE2" w:rsidRPr="00756FE2" w:rsidRDefault="00756FE2" w:rsidP="00756FE2">
      <w:pPr>
        <w:widowControl/>
        <w:spacing w:line="240" w:lineRule="atLeast"/>
        <w:ind w:firstLine="420"/>
        <w:jc w:val="left"/>
        <w:rPr>
          <w:rFonts w:ascii="Verdana" w:hAnsi="Verdana" w:cs="宋体"/>
          <w:kern w:val="0"/>
          <w:sz w:val="15"/>
          <w:szCs w:val="15"/>
        </w:rPr>
      </w:pPr>
      <w:r w:rsidRPr="00756FE2">
        <w:rPr>
          <w:rFonts w:ascii="Verdana" w:hAnsi="Verdana" w:cs="宋体"/>
          <w:kern w:val="0"/>
          <w:sz w:val="20"/>
          <w:szCs w:val="20"/>
        </w:rPr>
        <w:t>时间戳的初始值应当是随机的，就像序号一样。几个连续的</w:t>
      </w:r>
      <w:r w:rsidRPr="00756FE2">
        <w:rPr>
          <w:rFonts w:ascii="Verdana" w:hAnsi="Verdana" w:cs="宋体"/>
          <w:kern w:val="0"/>
          <w:sz w:val="20"/>
          <w:szCs w:val="20"/>
        </w:rPr>
        <w:t>RTP</w:t>
      </w:r>
      <w:proofErr w:type="gramStart"/>
      <w:r w:rsidRPr="00756FE2">
        <w:rPr>
          <w:rFonts w:ascii="Verdana" w:hAnsi="Verdana" w:cs="宋体"/>
          <w:kern w:val="0"/>
          <w:sz w:val="20"/>
          <w:szCs w:val="20"/>
        </w:rPr>
        <w:t>包如果</w:t>
      </w:r>
      <w:proofErr w:type="gramEnd"/>
      <w:r w:rsidRPr="00756FE2">
        <w:rPr>
          <w:rFonts w:ascii="Verdana" w:hAnsi="Verdana" w:cs="宋体"/>
          <w:kern w:val="0"/>
          <w:sz w:val="20"/>
          <w:szCs w:val="20"/>
        </w:rPr>
        <w:t>是同时产生的。如：属于同一个视频帧的</w:t>
      </w:r>
      <w:r w:rsidRPr="00756FE2">
        <w:rPr>
          <w:rFonts w:ascii="Verdana" w:hAnsi="Verdana" w:cs="宋体"/>
          <w:kern w:val="0"/>
          <w:sz w:val="20"/>
          <w:szCs w:val="20"/>
        </w:rPr>
        <w:t>RTP</w:t>
      </w:r>
      <w:r w:rsidRPr="00756FE2">
        <w:rPr>
          <w:rFonts w:ascii="Verdana" w:hAnsi="Verdana" w:cs="宋体"/>
          <w:kern w:val="0"/>
          <w:sz w:val="20"/>
          <w:szCs w:val="20"/>
        </w:rPr>
        <w:t>包，将有相同的序列号。</w:t>
      </w:r>
    </w:p>
    <w:p w:rsidR="00756FE2" w:rsidRPr="00756FE2" w:rsidRDefault="00756FE2" w:rsidP="00756FE2">
      <w:pPr>
        <w:widowControl/>
        <w:spacing w:line="240" w:lineRule="atLeast"/>
        <w:ind w:firstLine="420"/>
        <w:jc w:val="left"/>
        <w:rPr>
          <w:rFonts w:ascii="Verdana" w:hAnsi="Verdana" w:cs="宋体"/>
          <w:kern w:val="0"/>
          <w:sz w:val="15"/>
          <w:szCs w:val="15"/>
        </w:rPr>
      </w:pPr>
      <w:r w:rsidRPr="00756FE2">
        <w:rPr>
          <w:rFonts w:ascii="Verdana" w:hAnsi="Verdana" w:cs="宋体"/>
          <w:kern w:val="0"/>
          <w:sz w:val="20"/>
          <w:szCs w:val="20"/>
        </w:rPr>
        <w:t>不同媒体流的</w:t>
      </w:r>
      <w:r w:rsidRPr="00756FE2">
        <w:rPr>
          <w:rFonts w:ascii="Verdana" w:hAnsi="Verdana" w:cs="宋体"/>
          <w:kern w:val="0"/>
          <w:sz w:val="20"/>
          <w:szCs w:val="20"/>
        </w:rPr>
        <w:t>RTP</w:t>
      </w:r>
      <w:r w:rsidRPr="00756FE2">
        <w:rPr>
          <w:rFonts w:ascii="Verdana" w:hAnsi="Verdana" w:cs="宋体"/>
          <w:kern w:val="0"/>
          <w:sz w:val="20"/>
          <w:szCs w:val="20"/>
        </w:rPr>
        <w:t>时间</w:t>
      </w:r>
      <w:proofErr w:type="gramStart"/>
      <w:r w:rsidRPr="00756FE2">
        <w:rPr>
          <w:rFonts w:ascii="Verdana" w:hAnsi="Verdana" w:cs="宋体"/>
          <w:kern w:val="0"/>
          <w:sz w:val="20"/>
          <w:szCs w:val="20"/>
        </w:rPr>
        <w:t>戳可能</w:t>
      </w:r>
      <w:proofErr w:type="gramEnd"/>
      <w:r w:rsidRPr="00756FE2">
        <w:rPr>
          <w:rFonts w:ascii="Verdana" w:hAnsi="Verdana" w:cs="宋体"/>
          <w:kern w:val="0"/>
          <w:sz w:val="20"/>
          <w:szCs w:val="20"/>
        </w:rPr>
        <w:t>以不同的速率增长。而且会有独立的随机偏移量。因此，虽然这些时间戳足以重构一个单独的流的时间，但直接比较不同的媒体流的时间</w:t>
      </w:r>
      <w:proofErr w:type="gramStart"/>
      <w:r w:rsidRPr="00756FE2">
        <w:rPr>
          <w:rFonts w:ascii="Verdana" w:hAnsi="Verdana" w:cs="宋体"/>
          <w:kern w:val="0"/>
          <w:sz w:val="20"/>
          <w:szCs w:val="20"/>
        </w:rPr>
        <w:t>戳不能</w:t>
      </w:r>
      <w:proofErr w:type="gramEnd"/>
      <w:r w:rsidRPr="00756FE2">
        <w:rPr>
          <w:rFonts w:ascii="Verdana" w:hAnsi="Verdana" w:cs="宋体"/>
          <w:kern w:val="0"/>
          <w:sz w:val="20"/>
          <w:szCs w:val="20"/>
        </w:rPr>
        <w:t>进行同步。对于每一个媒体，我们把与采样时刻相关联的</w:t>
      </w:r>
      <w:r w:rsidRPr="00756FE2">
        <w:rPr>
          <w:rFonts w:ascii="Verdana" w:hAnsi="Verdana" w:cs="宋体"/>
          <w:kern w:val="0"/>
          <w:sz w:val="20"/>
          <w:szCs w:val="20"/>
        </w:rPr>
        <w:t>RTP</w:t>
      </w:r>
      <w:r w:rsidRPr="00756FE2">
        <w:rPr>
          <w:rFonts w:ascii="Verdana" w:hAnsi="Verdana" w:cs="宋体"/>
          <w:kern w:val="0"/>
          <w:sz w:val="20"/>
          <w:szCs w:val="20"/>
        </w:rPr>
        <w:t>时间戳与来自于参考时钟上的时间戳（</w:t>
      </w:r>
      <w:r w:rsidRPr="00756FE2">
        <w:rPr>
          <w:rFonts w:ascii="Verdana" w:hAnsi="Verdana" w:cs="宋体"/>
          <w:kern w:val="0"/>
          <w:sz w:val="20"/>
          <w:szCs w:val="20"/>
        </w:rPr>
        <w:t>NTP</w:t>
      </w:r>
      <w:r w:rsidRPr="00756FE2">
        <w:rPr>
          <w:rFonts w:ascii="Verdana" w:hAnsi="Verdana" w:cs="宋体"/>
          <w:kern w:val="0"/>
          <w:sz w:val="20"/>
          <w:szCs w:val="20"/>
        </w:rPr>
        <w:t>）相关联。因此参考时钟的时间戳就了数据的采样时间。（即：</w:t>
      </w:r>
      <w:r w:rsidRPr="00756FE2">
        <w:rPr>
          <w:rFonts w:ascii="Verdana" w:hAnsi="Verdana" w:cs="宋体"/>
          <w:kern w:val="0"/>
          <w:sz w:val="20"/>
          <w:szCs w:val="20"/>
        </w:rPr>
        <w:t>RTP</w:t>
      </w:r>
      <w:r w:rsidRPr="00756FE2">
        <w:rPr>
          <w:rFonts w:ascii="Verdana" w:hAnsi="Verdana" w:cs="宋体"/>
          <w:kern w:val="0"/>
          <w:sz w:val="20"/>
          <w:szCs w:val="20"/>
        </w:rPr>
        <w:t>时间戳可用来实现不同媒体流的同步，</w:t>
      </w:r>
      <w:r w:rsidRPr="00756FE2">
        <w:rPr>
          <w:rFonts w:ascii="Verdana" w:hAnsi="Verdana" w:cs="宋体"/>
          <w:kern w:val="0"/>
          <w:sz w:val="20"/>
          <w:szCs w:val="20"/>
        </w:rPr>
        <w:t>NTP</w:t>
      </w:r>
      <w:r w:rsidRPr="00756FE2">
        <w:rPr>
          <w:rFonts w:ascii="Verdana" w:hAnsi="Verdana" w:cs="宋体"/>
          <w:kern w:val="0"/>
          <w:sz w:val="20"/>
          <w:szCs w:val="20"/>
        </w:rPr>
        <w:t>时间</w:t>
      </w:r>
      <w:proofErr w:type="gramStart"/>
      <w:r w:rsidRPr="00756FE2">
        <w:rPr>
          <w:rFonts w:ascii="Verdana" w:hAnsi="Verdana" w:cs="宋体"/>
          <w:kern w:val="0"/>
          <w:sz w:val="20"/>
          <w:szCs w:val="20"/>
        </w:rPr>
        <w:t>戳解决</w:t>
      </w:r>
      <w:proofErr w:type="gramEnd"/>
      <w:r w:rsidRPr="00756FE2">
        <w:rPr>
          <w:rFonts w:ascii="Verdana" w:hAnsi="Verdana" w:cs="宋体"/>
          <w:kern w:val="0"/>
          <w:sz w:val="20"/>
          <w:szCs w:val="20"/>
        </w:rPr>
        <w:t>了</w:t>
      </w:r>
      <w:r w:rsidRPr="00756FE2">
        <w:rPr>
          <w:rFonts w:ascii="Verdana" w:hAnsi="Verdana" w:cs="宋体"/>
          <w:kern w:val="0"/>
          <w:sz w:val="20"/>
          <w:szCs w:val="20"/>
        </w:rPr>
        <w:t>RTP</w:t>
      </w:r>
      <w:proofErr w:type="gramStart"/>
      <w:r w:rsidRPr="00756FE2">
        <w:rPr>
          <w:rFonts w:ascii="Verdana" w:hAnsi="Verdana" w:cs="宋体"/>
          <w:kern w:val="0"/>
          <w:sz w:val="20"/>
          <w:szCs w:val="20"/>
        </w:rPr>
        <w:t>时间戳有随机</w:t>
      </w:r>
      <w:proofErr w:type="gramEnd"/>
      <w:r w:rsidRPr="00756FE2">
        <w:rPr>
          <w:rFonts w:ascii="Verdana" w:hAnsi="Verdana" w:cs="宋体"/>
          <w:kern w:val="0"/>
          <w:sz w:val="20"/>
          <w:szCs w:val="20"/>
        </w:rPr>
        <w:t>偏移量的问题。）参考时钟用于同步所有媒体的共同时间。这一时间戳对（</w:t>
      </w:r>
      <w:r w:rsidRPr="00756FE2">
        <w:rPr>
          <w:rFonts w:ascii="Verdana" w:hAnsi="Verdana" w:cs="宋体"/>
          <w:kern w:val="0"/>
          <w:sz w:val="20"/>
          <w:szCs w:val="20"/>
        </w:rPr>
        <w:t>RTP</w:t>
      </w:r>
      <w:r w:rsidRPr="00756FE2">
        <w:rPr>
          <w:rFonts w:ascii="Verdana" w:hAnsi="Verdana" w:cs="宋体"/>
          <w:kern w:val="0"/>
          <w:sz w:val="20"/>
          <w:szCs w:val="20"/>
        </w:rPr>
        <w:t>时间戳和</w:t>
      </w:r>
      <w:r w:rsidRPr="00756FE2">
        <w:rPr>
          <w:rFonts w:ascii="Verdana" w:hAnsi="Verdana" w:cs="宋体"/>
          <w:kern w:val="0"/>
          <w:sz w:val="20"/>
          <w:szCs w:val="20"/>
        </w:rPr>
        <w:t>NTP</w:t>
      </w:r>
      <w:r w:rsidRPr="00756FE2">
        <w:rPr>
          <w:rFonts w:ascii="Verdana" w:hAnsi="Verdana" w:cs="宋体"/>
          <w:kern w:val="0"/>
          <w:sz w:val="20"/>
          <w:szCs w:val="20"/>
        </w:rPr>
        <w:t>时间戳），用于判断</w:t>
      </w:r>
      <w:r w:rsidRPr="00756FE2">
        <w:rPr>
          <w:rFonts w:ascii="Verdana" w:hAnsi="Verdana" w:cs="宋体"/>
          <w:kern w:val="0"/>
          <w:sz w:val="20"/>
          <w:szCs w:val="20"/>
        </w:rPr>
        <w:t>RTP</w:t>
      </w:r>
      <w:r w:rsidRPr="00756FE2">
        <w:rPr>
          <w:rFonts w:ascii="Verdana" w:hAnsi="Verdana" w:cs="宋体"/>
          <w:kern w:val="0"/>
          <w:sz w:val="20"/>
          <w:szCs w:val="20"/>
        </w:rPr>
        <w:t>时间戳和</w:t>
      </w:r>
      <w:r w:rsidRPr="00756FE2">
        <w:rPr>
          <w:rFonts w:ascii="Verdana" w:hAnsi="Verdana" w:cs="宋体"/>
          <w:kern w:val="0"/>
          <w:sz w:val="20"/>
          <w:szCs w:val="20"/>
        </w:rPr>
        <w:t>NTP</w:t>
      </w:r>
      <w:r w:rsidRPr="00756FE2">
        <w:rPr>
          <w:rFonts w:ascii="Verdana" w:hAnsi="Verdana" w:cs="宋体"/>
          <w:kern w:val="0"/>
          <w:sz w:val="20"/>
          <w:szCs w:val="20"/>
        </w:rPr>
        <w:t>时间戳的对应关系，以进行媒体流的同步。它们不是在每一个数据包中都被发送，而在发送速率更低的</w:t>
      </w:r>
      <w:r w:rsidRPr="00756FE2">
        <w:rPr>
          <w:rFonts w:ascii="Verdana" w:hAnsi="Verdana" w:cs="宋体"/>
          <w:kern w:val="0"/>
          <w:sz w:val="20"/>
          <w:szCs w:val="20"/>
        </w:rPr>
        <w:t>RTCP</w:t>
      </w:r>
      <w:r w:rsidRPr="00756FE2">
        <w:rPr>
          <w:rFonts w:ascii="Verdana" w:hAnsi="Verdana" w:cs="宋体"/>
          <w:kern w:val="0"/>
          <w:sz w:val="20"/>
          <w:szCs w:val="20"/>
        </w:rPr>
        <w:t>的</w:t>
      </w:r>
      <w:r w:rsidRPr="00756FE2">
        <w:rPr>
          <w:rFonts w:ascii="Verdana" w:hAnsi="Verdana" w:cs="宋体"/>
          <w:kern w:val="0"/>
          <w:sz w:val="20"/>
          <w:szCs w:val="20"/>
        </w:rPr>
        <w:t>SR</w:t>
      </w:r>
      <w:r w:rsidRPr="00756FE2">
        <w:rPr>
          <w:rFonts w:ascii="Verdana" w:hAnsi="Verdana" w:cs="宋体"/>
          <w:kern w:val="0"/>
          <w:sz w:val="20"/>
          <w:szCs w:val="20"/>
        </w:rPr>
        <w:t>（发送者报告）中。</w:t>
      </w:r>
    </w:p>
    <w:p w:rsidR="00756FE2" w:rsidRPr="00756FE2" w:rsidRDefault="00756FE2" w:rsidP="00756FE2">
      <w:pPr>
        <w:widowControl/>
        <w:spacing w:line="240" w:lineRule="atLeast"/>
        <w:ind w:firstLine="420"/>
        <w:jc w:val="left"/>
        <w:rPr>
          <w:rFonts w:ascii="Verdana" w:hAnsi="Verdana" w:cs="宋体"/>
          <w:kern w:val="0"/>
          <w:sz w:val="15"/>
          <w:szCs w:val="15"/>
        </w:rPr>
      </w:pPr>
      <w:r w:rsidRPr="00756FE2">
        <w:rPr>
          <w:rFonts w:ascii="Verdana" w:hAnsi="Verdana" w:cs="宋体"/>
          <w:kern w:val="0"/>
          <w:sz w:val="20"/>
          <w:szCs w:val="20"/>
        </w:rPr>
        <w:t>如果传输的数据是存贮好的，而不是实时采样等到的，那么会使用从参考时钟得到的虚的表示时间线（</w:t>
      </w:r>
      <w:r w:rsidRPr="00756FE2">
        <w:rPr>
          <w:rFonts w:ascii="Verdana" w:hAnsi="Verdana" w:cs="宋体"/>
          <w:kern w:val="0"/>
          <w:sz w:val="20"/>
          <w:szCs w:val="20"/>
        </w:rPr>
        <w:t>virtual presentation timeline</w:t>
      </w:r>
      <w:r w:rsidRPr="00756FE2">
        <w:rPr>
          <w:rFonts w:ascii="Verdana" w:hAnsi="Verdana" w:cs="宋体"/>
          <w:kern w:val="0"/>
          <w:sz w:val="20"/>
          <w:szCs w:val="20"/>
        </w:rPr>
        <w:t>）。以确定存贮数据中的每个媒体下一帧或下一个单元应该呈现的时间。此种情况下</w:t>
      </w:r>
      <w:r w:rsidRPr="00756FE2">
        <w:rPr>
          <w:rFonts w:ascii="Verdana" w:hAnsi="Verdana" w:cs="宋体"/>
          <w:kern w:val="0"/>
          <w:sz w:val="20"/>
          <w:szCs w:val="20"/>
        </w:rPr>
        <w:t>RTP</w:t>
      </w:r>
      <w:r w:rsidRPr="00756FE2">
        <w:rPr>
          <w:rFonts w:ascii="Verdana" w:hAnsi="Verdana" w:cs="宋体"/>
          <w:kern w:val="0"/>
          <w:sz w:val="20"/>
          <w:szCs w:val="20"/>
        </w:rPr>
        <w:t>时间</w:t>
      </w:r>
      <w:proofErr w:type="gramStart"/>
      <w:r w:rsidRPr="00756FE2">
        <w:rPr>
          <w:rFonts w:ascii="Verdana" w:hAnsi="Verdana" w:cs="宋体"/>
          <w:kern w:val="0"/>
          <w:sz w:val="20"/>
          <w:szCs w:val="20"/>
        </w:rPr>
        <w:t>戳反映</w:t>
      </w:r>
      <w:proofErr w:type="gramEnd"/>
      <w:r w:rsidRPr="00756FE2">
        <w:rPr>
          <w:rFonts w:ascii="Verdana" w:hAnsi="Verdana" w:cs="宋体"/>
          <w:kern w:val="0"/>
          <w:sz w:val="20"/>
          <w:szCs w:val="20"/>
        </w:rPr>
        <w:t>了每一个单元应当回放的时间。真正的回放将由接收者决定。</w:t>
      </w:r>
    </w:p>
    <w:p w:rsidR="00756FE2" w:rsidRPr="00756FE2" w:rsidRDefault="00756FE2" w:rsidP="00756FE2">
      <w:pPr>
        <w:widowControl/>
        <w:spacing w:line="240" w:lineRule="atLeast"/>
        <w:ind w:firstLine="422"/>
        <w:jc w:val="left"/>
        <w:rPr>
          <w:rFonts w:ascii="Verdana" w:hAnsi="Verdana" w:cs="宋体"/>
          <w:kern w:val="0"/>
          <w:sz w:val="15"/>
          <w:szCs w:val="15"/>
        </w:rPr>
      </w:pPr>
      <w:r w:rsidRPr="00756FE2">
        <w:rPr>
          <w:rFonts w:ascii="Verdana" w:hAnsi="Verdana" w:cs="宋体"/>
          <w:kern w:val="0"/>
          <w:sz w:val="20"/>
          <w:szCs w:val="20"/>
        </w:rPr>
        <w:lastRenderedPageBreak/>
        <w:t>SSRC</w:t>
      </w:r>
      <w:r w:rsidRPr="00756FE2">
        <w:rPr>
          <w:rFonts w:ascii="Verdana" w:hAnsi="Verdana" w:cs="宋体"/>
          <w:kern w:val="0"/>
          <w:sz w:val="20"/>
          <w:szCs w:val="20"/>
        </w:rPr>
        <w:t>：</w:t>
      </w:r>
      <w:r w:rsidRPr="00756FE2">
        <w:rPr>
          <w:rFonts w:ascii="Verdana" w:hAnsi="Verdana" w:cs="宋体"/>
          <w:kern w:val="0"/>
          <w:sz w:val="20"/>
          <w:szCs w:val="20"/>
        </w:rPr>
        <w:t>32</w:t>
      </w:r>
      <w:r w:rsidRPr="00756FE2">
        <w:rPr>
          <w:rFonts w:ascii="Verdana" w:hAnsi="Verdana" w:cs="宋体"/>
          <w:kern w:val="0"/>
          <w:sz w:val="20"/>
          <w:szCs w:val="20"/>
        </w:rPr>
        <w:t>比特</w:t>
      </w:r>
      <w:r w:rsidRPr="00756FE2">
        <w:rPr>
          <w:rFonts w:ascii="Verdana" w:hAnsi="Verdana" w:cs="宋体"/>
          <w:kern w:val="0"/>
          <w:sz w:val="20"/>
          <w:szCs w:val="20"/>
        </w:rPr>
        <w:t> </w:t>
      </w:r>
      <w:r w:rsidRPr="00756FE2">
        <w:rPr>
          <w:rFonts w:ascii="Verdana" w:hAnsi="Verdana" w:cs="宋体"/>
          <w:kern w:val="0"/>
          <w:sz w:val="20"/>
          <w:szCs w:val="20"/>
        </w:rPr>
        <w:t>用以识别同步源。标识符被随机生成，以使在同一个</w:t>
      </w:r>
      <w:r w:rsidRPr="00756FE2">
        <w:rPr>
          <w:rFonts w:ascii="Verdana" w:hAnsi="Verdana" w:cs="宋体"/>
          <w:kern w:val="0"/>
          <w:sz w:val="20"/>
          <w:szCs w:val="20"/>
        </w:rPr>
        <w:t>RTP</w:t>
      </w:r>
      <w:r w:rsidRPr="00756FE2">
        <w:rPr>
          <w:rFonts w:ascii="Verdana" w:hAnsi="Verdana" w:cs="宋体"/>
          <w:kern w:val="0"/>
          <w:sz w:val="20"/>
          <w:szCs w:val="20"/>
        </w:rPr>
        <w:t>会话期中没有任何两个同步源有相同的</w:t>
      </w:r>
      <w:r w:rsidRPr="00756FE2">
        <w:rPr>
          <w:rFonts w:ascii="Verdana" w:hAnsi="Verdana" w:cs="宋体"/>
          <w:kern w:val="0"/>
          <w:sz w:val="20"/>
          <w:szCs w:val="20"/>
        </w:rPr>
        <w:t>SSRC</w:t>
      </w:r>
      <w:r w:rsidRPr="00756FE2">
        <w:rPr>
          <w:rFonts w:ascii="Verdana" w:hAnsi="Verdana" w:cs="宋体"/>
          <w:kern w:val="0"/>
          <w:sz w:val="20"/>
          <w:szCs w:val="20"/>
        </w:rPr>
        <w:t>识别符。尽管</w:t>
      </w:r>
      <w:proofErr w:type="gramStart"/>
      <w:r w:rsidRPr="00756FE2">
        <w:rPr>
          <w:rFonts w:ascii="Verdana" w:hAnsi="Verdana" w:cs="宋体"/>
          <w:kern w:val="0"/>
          <w:sz w:val="20"/>
          <w:szCs w:val="20"/>
        </w:rPr>
        <w:t>多个源</w:t>
      </w:r>
      <w:proofErr w:type="gramEnd"/>
      <w:r w:rsidRPr="00756FE2">
        <w:rPr>
          <w:rFonts w:ascii="Verdana" w:hAnsi="Verdana" w:cs="宋体"/>
          <w:kern w:val="0"/>
          <w:sz w:val="20"/>
          <w:szCs w:val="20"/>
        </w:rPr>
        <w:t>选择同一个</w:t>
      </w:r>
      <w:r w:rsidRPr="00756FE2">
        <w:rPr>
          <w:rFonts w:ascii="Verdana" w:hAnsi="Verdana" w:cs="宋体"/>
          <w:kern w:val="0"/>
          <w:sz w:val="20"/>
          <w:szCs w:val="20"/>
        </w:rPr>
        <w:t>SSRC</w:t>
      </w:r>
      <w:r w:rsidRPr="00756FE2">
        <w:rPr>
          <w:rFonts w:ascii="Verdana" w:hAnsi="Verdana" w:cs="宋体"/>
          <w:kern w:val="0"/>
          <w:sz w:val="20"/>
          <w:szCs w:val="20"/>
        </w:rPr>
        <w:t>识别符的概率很低，所有</w:t>
      </w:r>
      <w:r w:rsidRPr="00756FE2">
        <w:rPr>
          <w:rFonts w:ascii="Verdana" w:hAnsi="Verdana" w:cs="宋体"/>
          <w:kern w:val="0"/>
          <w:sz w:val="20"/>
          <w:szCs w:val="20"/>
        </w:rPr>
        <w:t>RTP</w:t>
      </w:r>
      <w:r w:rsidRPr="00756FE2">
        <w:rPr>
          <w:rFonts w:ascii="Verdana" w:hAnsi="Verdana" w:cs="宋体"/>
          <w:kern w:val="0"/>
          <w:sz w:val="20"/>
          <w:szCs w:val="20"/>
        </w:rPr>
        <w:t>实现工具都必须准备检测和解决冲突。若</w:t>
      </w:r>
      <w:proofErr w:type="gramStart"/>
      <w:r w:rsidRPr="00756FE2">
        <w:rPr>
          <w:rFonts w:ascii="Verdana" w:hAnsi="Verdana" w:cs="宋体"/>
          <w:kern w:val="0"/>
          <w:sz w:val="20"/>
          <w:szCs w:val="20"/>
        </w:rPr>
        <w:t>一个源改变</w:t>
      </w:r>
      <w:proofErr w:type="gramEnd"/>
      <w:r w:rsidRPr="00756FE2">
        <w:rPr>
          <w:rFonts w:ascii="Verdana" w:hAnsi="Verdana" w:cs="宋体"/>
          <w:kern w:val="0"/>
          <w:sz w:val="20"/>
          <w:szCs w:val="20"/>
        </w:rPr>
        <w:t>本身的源传输地址，必须选择新的</w:t>
      </w:r>
      <w:r w:rsidRPr="00756FE2">
        <w:rPr>
          <w:rFonts w:ascii="Verdana" w:hAnsi="Verdana" w:cs="宋体"/>
          <w:kern w:val="0"/>
          <w:sz w:val="20"/>
          <w:szCs w:val="20"/>
        </w:rPr>
        <w:t>SSRC</w:t>
      </w:r>
      <w:r w:rsidRPr="00756FE2">
        <w:rPr>
          <w:rFonts w:ascii="Verdana" w:hAnsi="Verdana" w:cs="宋体"/>
          <w:kern w:val="0"/>
          <w:sz w:val="20"/>
          <w:szCs w:val="20"/>
        </w:rPr>
        <w:t>识别符，以避免被当作一个环路源。</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CSRC</w:t>
      </w:r>
      <w:r w:rsidRPr="00756FE2">
        <w:rPr>
          <w:rFonts w:ascii="Verdana" w:hAnsi="Verdana" w:cs="宋体"/>
          <w:kern w:val="0"/>
          <w:sz w:val="20"/>
          <w:szCs w:val="20"/>
        </w:rPr>
        <w:t>列表：</w:t>
      </w:r>
      <w:r w:rsidRPr="00756FE2">
        <w:rPr>
          <w:rFonts w:ascii="Verdana" w:hAnsi="Verdana" w:cs="宋体"/>
          <w:kern w:val="0"/>
          <w:sz w:val="20"/>
          <w:szCs w:val="20"/>
        </w:rPr>
        <w:t>0</w:t>
      </w:r>
      <w:r w:rsidRPr="00756FE2">
        <w:rPr>
          <w:rFonts w:ascii="Verdana" w:hAnsi="Verdana" w:cs="宋体"/>
          <w:kern w:val="0"/>
          <w:sz w:val="20"/>
          <w:szCs w:val="20"/>
        </w:rPr>
        <w:t>到</w:t>
      </w:r>
      <w:r w:rsidRPr="00756FE2">
        <w:rPr>
          <w:rFonts w:ascii="Verdana" w:hAnsi="Verdana" w:cs="宋体"/>
          <w:kern w:val="0"/>
          <w:sz w:val="20"/>
          <w:szCs w:val="20"/>
        </w:rPr>
        <w:t>15</w:t>
      </w:r>
      <w:r w:rsidRPr="00756FE2">
        <w:rPr>
          <w:rFonts w:ascii="Verdana" w:hAnsi="Verdana" w:cs="宋体"/>
          <w:kern w:val="0"/>
          <w:sz w:val="20"/>
          <w:szCs w:val="20"/>
        </w:rPr>
        <w:t>项，每项</w:t>
      </w:r>
      <w:r w:rsidRPr="00756FE2">
        <w:rPr>
          <w:rFonts w:ascii="Verdana" w:hAnsi="Verdana" w:cs="宋体"/>
          <w:kern w:val="0"/>
          <w:sz w:val="20"/>
          <w:szCs w:val="20"/>
        </w:rPr>
        <w:t>32</w:t>
      </w:r>
      <w:r w:rsidRPr="00756FE2">
        <w:rPr>
          <w:rFonts w:ascii="Verdana" w:hAnsi="Verdana" w:cs="宋体"/>
          <w:kern w:val="0"/>
          <w:sz w:val="20"/>
          <w:szCs w:val="20"/>
        </w:rPr>
        <w:t>比特</w:t>
      </w:r>
      <w:r w:rsidRPr="00756FE2">
        <w:rPr>
          <w:rFonts w:ascii="Verdana" w:hAnsi="Verdana" w:cs="宋体"/>
          <w:kern w:val="0"/>
          <w:sz w:val="20"/>
          <w:szCs w:val="20"/>
        </w:rPr>
        <w:t xml:space="preserve">   CSRC</w:t>
      </w:r>
      <w:r w:rsidRPr="00756FE2">
        <w:rPr>
          <w:rFonts w:ascii="Verdana" w:hAnsi="Verdana" w:cs="宋体"/>
          <w:kern w:val="0"/>
          <w:sz w:val="20"/>
          <w:szCs w:val="20"/>
        </w:rPr>
        <w:t>列表识别在此包中负载的所有贡献源。识别符的数目在</w:t>
      </w:r>
      <w:r w:rsidRPr="00756FE2">
        <w:rPr>
          <w:rFonts w:ascii="Verdana" w:hAnsi="Verdana" w:cs="宋体"/>
          <w:kern w:val="0"/>
          <w:sz w:val="20"/>
          <w:szCs w:val="20"/>
        </w:rPr>
        <w:t>CC</w:t>
      </w:r>
      <w:r w:rsidRPr="00756FE2">
        <w:rPr>
          <w:rFonts w:ascii="Verdana" w:hAnsi="Verdana" w:cs="宋体"/>
          <w:kern w:val="0"/>
          <w:sz w:val="20"/>
          <w:szCs w:val="20"/>
        </w:rPr>
        <w:t>域中给定。若有贡献源多于</w:t>
      </w:r>
      <w:r w:rsidRPr="00756FE2">
        <w:rPr>
          <w:rFonts w:ascii="Verdana" w:hAnsi="Verdana" w:cs="宋体"/>
          <w:kern w:val="0"/>
          <w:sz w:val="20"/>
          <w:szCs w:val="20"/>
        </w:rPr>
        <w:t>15</w:t>
      </w:r>
      <w:r w:rsidRPr="00756FE2">
        <w:rPr>
          <w:rFonts w:ascii="Verdana" w:hAnsi="Verdana" w:cs="宋体"/>
          <w:kern w:val="0"/>
          <w:sz w:val="20"/>
          <w:szCs w:val="20"/>
        </w:rPr>
        <w:t>个，仅识别</w:t>
      </w:r>
      <w:r w:rsidRPr="00756FE2">
        <w:rPr>
          <w:rFonts w:ascii="Verdana" w:hAnsi="Verdana" w:cs="宋体"/>
          <w:kern w:val="0"/>
          <w:sz w:val="20"/>
          <w:szCs w:val="20"/>
        </w:rPr>
        <w:t>15</w:t>
      </w:r>
      <w:r w:rsidRPr="00756FE2">
        <w:rPr>
          <w:rFonts w:ascii="Verdana" w:hAnsi="Verdana" w:cs="宋体"/>
          <w:kern w:val="0"/>
          <w:sz w:val="20"/>
          <w:szCs w:val="20"/>
        </w:rPr>
        <w:t>个。</w:t>
      </w:r>
      <w:r w:rsidRPr="00756FE2">
        <w:rPr>
          <w:rFonts w:ascii="Verdana" w:hAnsi="Verdana" w:cs="宋体"/>
          <w:kern w:val="0"/>
          <w:sz w:val="20"/>
          <w:szCs w:val="20"/>
        </w:rPr>
        <w:t>CSRC</w:t>
      </w:r>
      <w:proofErr w:type="gramStart"/>
      <w:r w:rsidRPr="00756FE2">
        <w:rPr>
          <w:rFonts w:ascii="Verdana" w:hAnsi="Verdana" w:cs="宋体"/>
          <w:kern w:val="0"/>
          <w:sz w:val="20"/>
          <w:szCs w:val="20"/>
        </w:rPr>
        <w:t>识别符由混合器</w:t>
      </w:r>
      <w:proofErr w:type="gramEnd"/>
      <w:r w:rsidRPr="00756FE2">
        <w:rPr>
          <w:rFonts w:ascii="Verdana" w:hAnsi="Verdana" w:cs="宋体"/>
          <w:kern w:val="0"/>
          <w:sz w:val="20"/>
          <w:szCs w:val="20"/>
        </w:rPr>
        <w:t>插入，并列出所有贡献源的</w:t>
      </w:r>
      <w:r w:rsidRPr="00756FE2">
        <w:rPr>
          <w:rFonts w:ascii="Verdana" w:hAnsi="Verdana" w:cs="宋体"/>
          <w:kern w:val="0"/>
          <w:sz w:val="20"/>
          <w:szCs w:val="20"/>
        </w:rPr>
        <w:t>SSRC</w:t>
      </w:r>
      <w:r w:rsidRPr="00756FE2">
        <w:rPr>
          <w:rFonts w:ascii="Verdana" w:hAnsi="Verdana" w:cs="宋体"/>
          <w:kern w:val="0"/>
          <w:sz w:val="20"/>
          <w:szCs w:val="20"/>
        </w:rPr>
        <w:t>识别符。例如语音包，混合产生新包的所有源的</w:t>
      </w:r>
      <w:r w:rsidRPr="00756FE2">
        <w:rPr>
          <w:rFonts w:ascii="Verdana" w:hAnsi="Verdana" w:cs="宋体"/>
          <w:kern w:val="0"/>
          <w:sz w:val="20"/>
          <w:szCs w:val="20"/>
        </w:rPr>
        <w:t>SSRC</w:t>
      </w:r>
      <w:r w:rsidRPr="00756FE2">
        <w:rPr>
          <w:rFonts w:ascii="Verdana" w:hAnsi="Verdana" w:cs="宋体"/>
          <w:kern w:val="0"/>
          <w:sz w:val="20"/>
          <w:szCs w:val="20"/>
        </w:rPr>
        <w:t>标识符都被列出，以在接收端处正确指示参与者。</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5.3.1 RTP</w:t>
      </w:r>
      <w:r w:rsidRPr="00756FE2">
        <w:rPr>
          <w:rFonts w:ascii="Verdana" w:hAnsi="Verdana" w:cs="宋体"/>
          <w:kern w:val="0"/>
          <w:sz w:val="20"/>
          <w:szCs w:val="20"/>
        </w:rPr>
        <w:t>头扩展</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RTP</w:t>
      </w:r>
      <w:r w:rsidRPr="00756FE2">
        <w:rPr>
          <w:rFonts w:ascii="Verdana" w:hAnsi="Verdana" w:cs="宋体"/>
          <w:kern w:val="0"/>
          <w:sz w:val="20"/>
          <w:szCs w:val="20"/>
        </w:rPr>
        <w:t>提供扩展机制以允许实现个性化：某些新的与负载格式独立的功能要求的附加信息在</w:t>
      </w:r>
      <w:r w:rsidRPr="00756FE2">
        <w:rPr>
          <w:rFonts w:ascii="Verdana" w:hAnsi="Verdana" w:cs="宋体"/>
          <w:kern w:val="0"/>
          <w:sz w:val="20"/>
          <w:szCs w:val="20"/>
        </w:rPr>
        <w:t>RTP</w:t>
      </w:r>
      <w:r w:rsidRPr="00756FE2">
        <w:rPr>
          <w:rFonts w:ascii="Verdana" w:hAnsi="Verdana" w:cs="宋体"/>
          <w:kern w:val="0"/>
          <w:sz w:val="20"/>
          <w:szCs w:val="20"/>
        </w:rPr>
        <w:t>数据包头中传输。</w:t>
      </w:r>
      <w:proofErr w:type="gramStart"/>
      <w:r w:rsidRPr="00756FE2">
        <w:rPr>
          <w:rFonts w:ascii="Verdana" w:hAnsi="Verdana" w:cs="宋体"/>
          <w:kern w:val="0"/>
          <w:sz w:val="20"/>
          <w:szCs w:val="20"/>
        </w:rPr>
        <w:t>设计此</w:t>
      </w:r>
      <w:proofErr w:type="gramEnd"/>
      <w:r w:rsidRPr="00756FE2">
        <w:rPr>
          <w:rFonts w:ascii="Verdana" w:hAnsi="Verdana" w:cs="宋体"/>
          <w:kern w:val="0"/>
          <w:sz w:val="20"/>
          <w:szCs w:val="20"/>
        </w:rPr>
        <w:t>方法可以使其它没有扩展的交互忽略此头扩展。</w:t>
      </w:r>
      <w:r w:rsidRPr="00756FE2">
        <w:rPr>
          <w:rFonts w:ascii="Verdana" w:hAnsi="Verdana" w:cs="宋体"/>
          <w:kern w:val="0"/>
          <w:sz w:val="20"/>
          <w:szCs w:val="20"/>
        </w:rPr>
        <w:t>RTP</w:t>
      </w:r>
      <w:r w:rsidRPr="00756FE2">
        <w:rPr>
          <w:rFonts w:ascii="Verdana" w:hAnsi="Verdana" w:cs="宋体"/>
          <w:kern w:val="0"/>
          <w:sz w:val="20"/>
          <w:szCs w:val="20"/>
        </w:rPr>
        <w:t>头扩展的格式如下图所示。</w:t>
      </w:r>
      <w:r w:rsidRPr="00756FE2">
        <w:rPr>
          <w:rFonts w:ascii="Verdana" w:hAnsi="Verdana" w:cs="宋体"/>
          <w:kern w:val="0"/>
          <w:sz w:val="20"/>
          <w:szCs w:val="20"/>
        </w:rPr>
        <w:t xml:space="preserve">     </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kern w:val="0"/>
          <w:sz w:val="24"/>
          <w:szCs w:val="24"/>
        </w:rPr>
      </w:pPr>
      <w:r w:rsidRPr="00756FE2">
        <w:rPr>
          <w:rFonts w:ascii="宋体" w:hAnsi="宋体" w:cs="宋体"/>
          <w:kern w:val="0"/>
          <w:sz w:val="20"/>
          <w:szCs w:val="20"/>
        </w:rPr>
        <w:t>0                   1                   2                   3</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0 1 2 3 4 5 6 7 8 9 0 1 2 3 4 5 6 7 8 9 0 1 2 3 4 5 6 7 8 9 0 1</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      defined by profile       |           length              |</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                        </w:t>
      </w:r>
      <w:proofErr w:type="gramStart"/>
      <w:r w:rsidRPr="00756FE2">
        <w:rPr>
          <w:rFonts w:ascii="宋体" w:hAnsi="宋体" w:cs="宋体"/>
          <w:kern w:val="0"/>
          <w:sz w:val="20"/>
          <w:szCs w:val="20"/>
        </w:rPr>
        <w:t>header</w:t>
      </w:r>
      <w:proofErr w:type="gramEnd"/>
      <w:r w:rsidRPr="00756FE2">
        <w:rPr>
          <w:rFonts w:ascii="宋体" w:hAnsi="宋体" w:cs="宋体"/>
          <w:kern w:val="0"/>
          <w:sz w:val="20"/>
          <w:szCs w:val="20"/>
        </w:rPr>
        <w:t xml:space="preserve"> extension                       |</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                             ....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15"/>
          <w:szCs w:val="15"/>
        </w:rPr>
        <w:t>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w:t>
      </w:r>
      <w:r w:rsidRPr="00756FE2">
        <w:rPr>
          <w:rFonts w:ascii="Verdana" w:hAnsi="Verdana" w:cs="宋体"/>
          <w:kern w:val="0"/>
          <w:sz w:val="20"/>
          <w:szCs w:val="20"/>
        </w:rPr>
        <w:t>若</w:t>
      </w:r>
      <w:r w:rsidRPr="00756FE2">
        <w:rPr>
          <w:rFonts w:ascii="Verdana" w:hAnsi="Verdana" w:cs="宋体"/>
          <w:kern w:val="0"/>
          <w:sz w:val="20"/>
          <w:szCs w:val="20"/>
        </w:rPr>
        <w:t>RTP</w:t>
      </w:r>
      <w:r w:rsidRPr="00756FE2">
        <w:rPr>
          <w:rFonts w:ascii="Verdana" w:hAnsi="Verdana" w:cs="宋体"/>
          <w:kern w:val="0"/>
          <w:sz w:val="20"/>
          <w:szCs w:val="20"/>
        </w:rPr>
        <w:t>头中的扩展比特位置</w:t>
      </w:r>
      <w:r w:rsidRPr="00756FE2">
        <w:rPr>
          <w:rFonts w:ascii="Verdana" w:hAnsi="Verdana" w:cs="宋体"/>
          <w:kern w:val="0"/>
          <w:sz w:val="20"/>
          <w:szCs w:val="20"/>
        </w:rPr>
        <w:t>1</w:t>
      </w:r>
      <w:r w:rsidRPr="00756FE2">
        <w:rPr>
          <w:rFonts w:ascii="Verdana" w:hAnsi="Verdana" w:cs="宋体"/>
          <w:kern w:val="0"/>
          <w:sz w:val="20"/>
          <w:szCs w:val="20"/>
        </w:rPr>
        <w:t>，则一个长度可变的头扩展部分被加到</w:t>
      </w:r>
      <w:r w:rsidRPr="00756FE2">
        <w:rPr>
          <w:rFonts w:ascii="Verdana" w:hAnsi="Verdana" w:cs="宋体"/>
          <w:kern w:val="0"/>
          <w:sz w:val="20"/>
          <w:szCs w:val="20"/>
        </w:rPr>
        <w:t>RTP</w:t>
      </w:r>
      <w:proofErr w:type="gramStart"/>
      <w:r w:rsidRPr="00756FE2">
        <w:rPr>
          <w:rFonts w:ascii="Verdana" w:hAnsi="Verdana" w:cs="宋体"/>
          <w:kern w:val="0"/>
          <w:sz w:val="20"/>
          <w:szCs w:val="20"/>
        </w:rPr>
        <w:t>固定头</w:t>
      </w:r>
      <w:proofErr w:type="gramEnd"/>
      <w:r w:rsidRPr="00756FE2">
        <w:rPr>
          <w:rFonts w:ascii="Verdana" w:hAnsi="Verdana" w:cs="宋体"/>
          <w:kern w:val="0"/>
          <w:sz w:val="20"/>
          <w:szCs w:val="20"/>
        </w:rPr>
        <w:t>之后。头扩展包含</w:t>
      </w:r>
      <w:r w:rsidRPr="00756FE2">
        <w:rPr>
          <w:rFonts w:ascii="Verdana" w:hAnsi="Verdana" w:cs="宋体"/>
          <w:kern w:val="0"/>
          <w:sz w:val="20"/>
          <w:szCs w:val="20"/>
        </w:rPr>
        <w:t>16</w:t>
      </w:r>
      <w:r w:rsidRPr="00756FE2">
        <w:rPr>
          <w:rFonts w:ascii="Verdana" w:hAnsi="Verdana" w:cs="宋体"/>
          <w:kern w:val="0"/>
          <w:sz w:val="20"/>
          <w:szCs w:val="20"/>
        </w:rPr>
        <w:t>比特的长度域，指示扩展项中</w:t>
      </w:r>
      <w:r w:rsidRPr="00756FE2">
        <w:rPr>
          <w:rFonts w:ascii="Verdana" w:hAnsi="Verdana" w:cs="宋体"/>
          <w:kern w:val="0"/>
          <w:sz w:val="20"/>
          <w:szCs w:val="20"/>
        </w:rPr>
        <w:t>32</w:t>
      </w:r>
      <w:r w:rsidRPr="00756FE2">
        <w:rPr>
          <w:rFonts w:ascii="Verdana" w:hAnsi="Verdana" w:cs="宋体"/>
          <w:kern w:val="0"/>
          <w:sz w:val="20"/>
          <w:szCs w:val="20"/>
        </w:rPr>
        <w:t>比特字的个数，不包括</w:t>
      </w:r>
      <w:r w:rsidRPr="00756FE2">
        <w:rPr>
          <w:rFonts w:ascii="Verdana" w:hAnsi="Verdana" w:cs="宋体"/>
          <w:kern w:val="0"/>
          <w:sz w:val="20"/>
          <w:szCs w:val="20"/>
        </w:rPr>
        <w:t>4</w:t>
      </w:r>
      <w:r w:rsidRPr="00756FE2">
        <w:rPr>
          <w:rFonts w:ascii="Verdana" w:hAnsi="Verdana" w:cs="宋体"/>
          <w:kern w:val="0"/>
          <w:sz w:val="20"/>
          <w:szCs w:val="20"/>
        </w:rPr>
        <w:t>个字节扩展头</w:t>
      </w:r>
      <w:r w:rsidRPr="00756FE2">
        <w:rPr>
          <w:rFonts w:ascii="Verdana" w:hAnsi="Verdana" w:cs="宋体"/>
          <w:kern w:val="0"/>
          <w:sz w:val="20"/>
          <w:szCs w:val="20"/>
        </w:rPr>
        <w:t>(</w:t>
      </w:r>
      <w:proofErr w:type="gramStart"/>
      <w:r w:rsidRPr="00756FE2">
        <w:rPr>
          <w:rFonts w:ascii="Verdana" w:hAnsi="Verdana" w:cs="宋体"/>
          <w:kern w:val="0"/>
          <w:sz w:val="20"/>
          <w:szCs w:val="20"/>
        </w:rPr>
        <w:t>因此零是有效值</w:t>
      </w:r>
      <w:proofErr w:type="gramEnd"/>
      <w:r w:rsidRPr="00756FE2">
        <w:rPr>
          <w:rFonts w:ascii="Verdana" w:hAnsi="Verdana" w:cs="宋体"/>
          <w:kern w:val="0"/>
          <w:sz w:val="20"/>
          <w:szCs w:val="20"/>
        </w:rPr>
        <w:t>)</w:t>
      </w:r>
      <w:r w:rsidRPr="00756FE2">
        <w:rPr>
          <w:rFonts w:ascii="Verdana" w:hAnsi="Verdana" w:cs="宋体"/>
          <w:kern w:val="0"/>
          <w:sz w:val="20"/>
          <w:szCs w:val="20"/>
        </w:rPr>
        <w:t>。</w:t>
      </w:r>
      <w:r w:rsidRPr="00756FE2">
        <w:rPr>
          <w:rFonts w:ascii="Verdana" w:hAnsi="Verdana" w:cs="宋体"/>
          <w:kern w:val="0"/>
          <w:sz w:val="20"/>
          <w:szCs w:val="20"/>
        </w:rPr>
        <w:t>RTP</w:t>
      </w:r>
      <w:proofErr w:type="gramStart"/>
      <w:r w:rsidRPr="00756FE2">
        <w:rPr>
          <w:rFonts w:ascii="Verdana" w:hAnsi="Verdana" w:cs="宋体"/>
          <w:kern w:val="0"/>
          <w:sz w:val="20"/>
          <w:szCs w:val="20"/>
        </w:rPr>
        <w:t>固定头</w:t>
      </w:r>
      <w:proofErr w:type="gramEnd"/>
      <w:r w:rsidRPr="00756FE2">
        <w:rPr>
          <w:rFonts w:ascii="Verdana" w:hAnsi="Verdana" w:cs="宋体"/>
          <w:kern w:val="0"/>
          <w:sz w:val="20"/>
          <w:szCs w:val="20"/>
        </w:rPr>
        <w:t>之后只允许有一个头扩展。为允许多个互操作实现独立生成不同的头扩展，或某种</w:t>
      </w:r>
      <w:proofErr w:type="gramStart"/>
      <w:r w:rsidRPr="00756FE2">
        <w:rPr>
          <w:rFonts w:ascii="Verdana" w:hAnsi="Verdana" w:cs="宋体"/>
          <w:kern w:val="0"/>
          <w:sz w:val="20"/>
          <w:szCs w:val="20"/>
        </w:rPr>
        <w:t>特定实现</w:t>
      </w:r>
      <w:proofErr w:type="gramEnd"/>
      <w:r w:rsidRPr="00756FE2">
        <w:rPr>
          <w:rFonts w:ascii="Verdana" w:hAnsi="Verdana" w:cs="宋体"/>
          <w:kern w:val="0"/>
          <w:sz w:val="20"/>
          <w:szCs w:val="20"/>
        </w:rPr>
        <w:t>有多种不同的头扩展，扩展项的前</w:t>
      </w:r>
      <w:r w:rsidRPr="00756FE2">
        <w:rPr>
          <w:rFonts w:ascii="Verdana" w:hAnsi="Verdana" w:cs="宋体"/>
          <w:kern w:val="0"/>
          <w:sz w:val="20"/>
          <w:szCs w:val="20"/>
        </w:rPr>
        <w:t>16</w:t>
      </w:r>
      <w:r w:rsidRPr="00756FE2">
        <w:rPr>
          <w:rFonts w:ascii="Verdana" w:hAnsi="Verdana" w:cs="宋体"/>
          <w:kern w:val="0"/>
          <w:sz w:val="20"/>
          <w:szCs w:val="20"/>
        </w:rPr>
        <w:t>比特用以识别标识符或参数。这</w:t>
      </w:r>
      <w:r w:rsidRPr="00756FE2">
        <w:rPr>
          <w:rFonts w:ascii="Verdana" w:hAnsi="Verdana" w:cs="宋体"/>
          <w:kern w:val="0"/>
          <w:sz w:val="20"/>
          <w:szCs w:val="20"/>
        </w:rPr>
        <w:t>16</w:t>
      </w:r>
      <w:r w:rsidRPr="00756FE2">
        <w:rPr>
          <w:rFonts w:ascii="Verdana" w:hAnsi="Verdana" w:cs="宋体"/>
          <w:kern w:val="0"/>
          <w:sz w:val="20"/>
          <w:szCs w:val="20"/>
        </w:rPr>
        <w:t>比特的格式由具体实现的上层协议定义。基本的</w:t>
      </w:r>
      <w:r w:rsidRPr="00756FE2">
        <w:rPr>
          <w:rFonts w:ascii="Verdana" w:hAnsi="Verdana" w:cs="宋体"/>
          <w:kern w:val="0"/>
          <w:sz w:val="20"/>
          <w:szCs w:val="20"/>
        </w:rPr>
        <w:t>RTP</w:t>
      </w:r>
      <w:r w:rsidRPr="00756FE2">
        <w:rPr>
          <w:rFonts w:ascii="Verdana" w:hAnsi="Verdana" w:cs="宋体"/>
          <w:kern w:val="0"/>
          <w:sz w:val="20"/>
          <w:szCs w:val="20"/>
        </w:rPr>
        <w:t>说明并不定义任何头扩展本身。</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15"/>
          <w:szCs w:val="15"/>
        </w:rPr>
        <w:t>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6 RTP</w:t>
      </w:r>
      <w:r w:rsidRPr="00756FE2">
        <w:rPr>
          <w:rFonts w:ascii="Verdana" w:hAnsi="Verdana" w:cs="宋体"/>
          <w:kern w:val="0"/>
          <w:sz w:val="20"/>
          <w:szCs w:val="20"/>
        </w:rPr>
        <w:t>控制协议</w:t>
      </w:r>
      <w:r w:rsidRPr="00756FE2">
        <w:rPr>
          <w:rFonts w:ascii="Verdana" w:hAnsi="Verdana" w:cs="宋体"/>
          <w:kern w:val="0"/>
          <w:sz w:val="20"/>
          <w:szCs w:val="20"/>
        </w:rPr>
        <w:t xml:space="preserve">RTCP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RTP</w:t>
      </w:r>
      <w:r w:rsidRPr="00756FE2">
        <w:rPr>
          <w:rFonts w:ascii="Verdana" w:hAnsi="Verdana" w:cs="宋体"/>
          <w:kern w:val="0"/>
          <w:sz w:val="20"/>
          <w:szCs w:val="20"/>
        </w:rPr>
        <w:t>控制协议</w:t>
      </w:r>
      <w:r w:rsidRPr="00756FE2">
        <w:rPr>
          <w:rFonts w:ascii="Verdana" w:hAnsi="Verdana" w:cs="宋体"/>
          <w:kern w:val="0"/>
          <w:sz w:val="20"/>
          <w:szCs w:val="20"/>
        </w:rPr>
        <w:t>(RTCP)</w:t>
      </w:r>
      <w:r w:rsidRPr="00756FE2">
        <w:rPr>
          <w:rFonts w:ascii="Verdana" w:hAnsi="Verdana" w:cs="宋体"/>
          <w:kern w:val="0"/>
          <w:sz w:val="20"/>
          <w:szCs w:val="20"/>
        </w:rPr>
        <w:t>向会议中所有成员周期性发送控制包。它使用与数据包相同的传输机制。底层协议必须提供数据包和控制包的复用，例如用不同的</w:t>
      </w:r>
      <w:r w:rsidRPr="00756FE2">
        <w:rPr>
          <w:rFonts w:ascii="Verdana" w:hAnsi="Verdana" w:cs="宋体"/>
          <w:kern w:val="0"/>
          <w:sz w:val="20"/>
          <w:szCs w:val="20"/>
        </w:rPr>
        <w:t>UDP</w:t>
      </w:r>
      <w:r w:rsidRPr="00756FE2">
        <w:rPr>
          <w:rFonts w:ascii="Verdana" w:hAnsi="Verdana" w:cs="宋体"/>
          <w:kern w:val="0"/>
          <w:sz w:val="20"/>
          <w:szCs w:val="20"/>
        </w:rPr>
        <w:t>端口。</w:t>
      </w:r>
      <w:r w:rsidRPr="00756FE2">
        <w:rPr>
          <w:rFonts w:ascii="Verdana" w:hAnsi="Verdana" w:cs="宋体"/>
          <w:kern w:val="0"/>
          <w:sz w:val="20"/>
          <w:szCs w:val="20"/>
        </w:rPr>
        <w:t>RTCP</w:t>
      </w:r>
      <w:r w:rsidRPr="00756FE2">
        <w:rPr>
          <w:rFonts w:ascii="Verdana" w:hAnsi="Verdana" w:cs="宋体"/>
          <w:kern w:val="0"/>
          <w:sz w:val="20"/>
          <w:szCs w:val="20"/>
        </w:rPr>
        <w:t>提供以下四个功能：</w:t>
      </w:r>
      <w:r w:rsidRPr="00756FE2">
        <w:rPr>
          <w:rFonts w:ascii="Verdana" w:hAnsi="Verdana" w:cs="宋体"/>
          <w:kern w:val="0"/>
          <w:sz w:val="20"/>
          <w:szCs w:val="20"/>
        </w:rPr>
        <w:t xml:space="preserve">     </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Arial" w:hAnsi="Arial" w:cs="Arial"/>
          <w:color w:val="2D2D2D"/>
          <w:kern w:val="0"/>
          <w:sz w:val="20"/>
          <w:szCs w:val="20"/>
        </w:rPr>
        <w:t>○</w:t>
      </w:r>
      <w:r w:rsidRPr="00756FE2">
        <w:rPr>
          <w:rFonts w:ascii="Verdana" w:hAnsi="Verdana" w:cs="宋体"/>
          <w:kern w:val="0"/>
          <w:sz w:val="20"/>
          <w:szCs w:val="20"/>
        </w:rPr>
        <w:t>基本功能是提供数据传输质量的反馈。这是</w:t>
      </w:r>
      <w:r w:rsidRPr="00756FE2">
        <w:rPr>
          <w:rFonts w:ascii="Verdana" w:hAnsi="Verdana" w:cs="宋体"/>
          <w:kern w:val="0"/>
          <w:sz w:val="20"/>
          <w:szCs w:val="20"/>
        </w:rPr>
        <w:t>RTP</w:t>
      </w:r>
      <w:r w:rsidRPr="00756FE2">
        <w:rPr>
          <w:rFonts w:ascii="Verdana" w:hAnsi="Verdana" w:cs="宋体"/>
          <w:kern w:val="0"/>
          <w:sz w:val="20"/>
          <w:szCs w:val="20"/>
        </w:rPr>
        <w:t>作为一种传输协议的主要作用，它与其他协议的流量和拥塞控制相关。反馈可能对自适应编码有直接作用，并且</w:t>
      </w:r>
      <w:r w:rsidRPr="00756FE2">
        <w:rPr>
          <w:rFonts w:ascii="Verdana" w:hAnsi="Verdana" w:cs="宋体"/>
          <w:kern w:val="0"/>
          <w:sz w:val="20"/>
          <w:szCs w:val="20"/>
        </w:rPr>
        <w:t>IP</w:t>
      </w:r>
      <w:r w:rsidRPr="00756FE2">
        <w:rPr>
          <w:rFonts w:ascii="Verdana" w:hAnsi="Verdana" w:cs="宋体"/>
          <w:kern w:val="0"/>
          <w:sz w:val="20"/>
          <w:szCs w:val="20"/>
        </w:rPr>
        <w:t>组播的实验表明它对于从接收端得到反馈信息以诊断传输故障也有决定性作用。向所有成员发送接收反馈可以使</w:t>
      </w:r>
      <w:r w:rsidRPr="00756FE2">
        <w:rPr>
          <w:rFonts w:ascii="Verdana" w:hAnsi="Verdana" w:cs="宋体"/>
          <w:kern w:val="0"/>
          <w:sz w:val="20"/>
          <w:szCs w:val="20"/>
        </w:rPr>
        <w:t>"</w:t>
      </w:r>
      <w:r w:rsidRPr="00756FE2">
        <w:rPr>
          <w:rFonts w:ascii="Verdana" w:hAnsi="Verdana" w:cs="宋体"/>
          <w:kern w:val="0"/>
          <w:sz w:val="20"/>
          <w:szCs w:val="20"/>
        </w:rPr>
        <w:t>观察员</w:t>
      </w:r>
      <w:r w:rsidRPr="00756FE2">
        <w:rPr>
          <w:rFonts w:ascii="Verdana" w:hAnsi="Verdana" w:cs="宋体"/>
          <w:kern w:val="0"/>
          <w:sz w:val="20"/>
          <w:szCs w:val="20"/>
        </w:rPr>
        <w:t>"</w:t>
      </w:r>
      <w:r w:rsidRPr="00756FE2">
        <w:rPr>
          <w:rFonts w:ascii="Verdana" w:hAnsi="Verdana" w:cs="宋体"/>
          <w:kern w:val="0"/>
          <w:sz w:val="20"/>
          <w:szCs w:val="20"/>
        </w:rPr>
        <w:t>评估这些问题是局部的还是全局的。利用类似多点广播的传输机制，可以使某些实体，诸如没有加入会议的网络业务观察员，接收到反馈信息并作为第三方监视员来诊断网络故障。反馈功能通过</w:t>
      </w:r>
      <w:r w:rsidRPr="00756FE2">
        <w:rPr>
          <w:rFonts w:ascii="Verdana" w:hAnsi="Verdana" w:cs="宋体"/>
          <w:kern w:val="0"/>
          <w:sz w:val="20"/>
          <w:szCs w:val="20"/>
        </w:rPr>
        <w:t>RTCP</w:t>
      </w:r>
      <w:r w:rsidRPr="00756FE2">
        <w:rPr>
          <w:rFonts w:ascii="Verdana" w:hAnsi="Verdana" w:cs="宋体"/>
          <w:kern w:val="0"/>
          <w:sz w:val="20"/>
          <w:szCs w:val="20"/>
        </w:rPr>
        <w:t>发送者和接收者报告实现。</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w:t>
      </w:r>
      <w:r w:rsidRPr="00756FE2">
        <w:rPr>
          <w:rFonts w:ascii="Arial" w:hAnsi="Arial" w:cs="Arial"/>
          <w:color w:val="2D2D2D"/>
          <w:kern w:val="0"/>
          <w:sz w:val="20"/>
          <w:szCs w:val="20"/>
        </w:rPr>
        <w:t>○</w:t>
      </w:r>
      <w:r w:rsidRPr="00756FE2">
        <w:rPr>
          <w:rFonts w:ascii="Verdana" w:hAnsi="Verdana" w:cs="宋体"/>
          <w:kern w:val="0"/>
          <w:sz w:val="20"/>
          <w:szCs w:val="20"/>
        </w:rPr>
        <w:t>RTCP</w:t>
      </w:r>
      <w:r w:rsidRPr="00756FE2">
        <w:rPr>
          <w:rFonts w:ascii="Verdana" w:hAnsi="Verdana" w:cs="宋体"/>
          <w:kern w:val="0"/>
          <w:sz w:val="20"/>
          <w:szCs w:val="20"/>
        </w:rPr>
        <w:t>为每个</w:t>
      </w:r>
      <w:r w:rsidRPr="00756FE2">
        <w:rPr>
          <w:rFonts w:ascii="Verdana" w:hAnsi="Verdana" w:cs="宋体"/>
          <w:kern w:val="0"/>
          <w:sz w:val="20"/>
          <w:szCs w:val="20"/>
        </w:rPr>
        <w:t>RTP</w:t>
      </w:r>
      <w:r w:rsidRPr="00756FE2">
        <w:rPr>
          <w:rFonts w:ascii="Verdana" w:hAnsi="Verdana" w:cs="宋体"/>
          <w:kern w:val="0"/>
          <w:sz w:val="20"/>
          <w:szCs w:val="20"/>
        </w:rPr>
        <w:t>源传输一个固定的识别符，称为规范名（</w:t>
      </w:r>
      <w:r w:rsidRPr="00756FE2">
        <w:rPr>
          <w:rFonts w:ascii="Verdana" w:hAnsi="Verdana" w:cs="宋体"/>
          <w:kern w:val="0"/>
          <w:sz w:val="20"/>
          <w:szCs w:val="20"/>
        </w:rPr>
        <w:t>CNAME</w:t>
      </w:r>
      <w:r w:rsidRPr="00756FE2">
        <w:rPr>
          <w:rFonts w:ascii="Verdana" w:hAnsi="Verdana" w:cs="宋体"/>
          <w:kern w:val="0"/>
          <w:sz w:val="20"/>
          <w:szCs w:val="20"/>
        </w:rPr>
        <w:t>）。由于当发生冲突或程序重启时</w:t>
      </w:r>
      <w:r w:rsidRPr="00756FE2">
        <w:rPr>
          <w:rFonts w:ascii="Verdana" w:hAnsi="Verdana" w:cs="宋体"/>
          <w:kern w:val="0"/>
          <w:sz w:val="20"/>
          <w:szCs w:val="20"/>
        </w:rPr>
        <w:t>SSRC</w:t>
      </w:r>
      <w:r w:rsidRPr="00756FE2">
        <w:rPr>
          <w:rFonts w:ascii="Verdana" w:hAnsi="Verdana" w:cs="宋体"/>
          <w:kern w:val="0"/>
          <w:sz w:val="20"/>
          <w:szCs w:val="20"/>
        </w:rPr>
        <w:t>可能改变，接收者要用</w:t>
      </w:r>
      <w:r w:rsidRPr="00756FE2">
        <w:rPr>
          <w:rFonts w:ascii="Verdana" w:hAnsi="Verdana" w:cs="宋体"/>
          <w:kern w:val="0"/>
          <w:sz w:val="20"/>
          <w:szCs w:val="20"/>
        </w:rPr>
        <w:t>CNAME</w:t>
      </w:r>
      <w:r w:rsidRPr="00756FE2">
        <w:rPr>
          <w:rFonts w:ascii="Verdana" w:hAnsi="Verdana" w:cs="宋体"/>
          <w:kern w:val="0"/>
          <w:sz w:val="20"/>
          <w:szCs w:val="20"/>
        </w:rPr>
        <w:t>来跟踪每个成员。接收者还要用</w:t>
      </w:r>
      <w:r w:rsidRPr="00756FE2">
        <w:rPr>
          <w:rFonts w:ascii="Verdana" w:hAnsi="Verdana" w:cs="宋体"/>
          <w:kern w:val="0"/>
          <w:sz w:val="20"/>
          <w:szCs w:val="20"/>
        </w:rPr>
        <w:t>CNAME</w:t>
      </w:r>
      <w:r w:rsidRPr="00756FE2">
        <w:rPr>
          <w:rFonts w:ascii="Verdana" w:hAnsi="Verdana" w:cs="宋体"/>
          <w:kern w:val="0"/>
          <w:sz w:val="20"/>
          <w:szCs w:val="20"/>
        </w:rPr>
        <w:t>来关联一系列相关</w:t>
      </w:r>
      <w:r w:rsidRPr="00756FE2">
        <w:rPr>
          <w:rFonts w:ascii="Verdana" w:hAnsi="Verdana" w:cs="宋体"/>
          <w:kern w:val="0"/>
          <w:sz w:val="20"/>
          <w:szCs w:val="20"/>
        </w:rPr>
        <w:t>RTP</w:t>
      </w:r>
      <w:r w:rsidRPr="00756FE2">
        <w:rPr>
          <w:rFonts w:ascii="Verdana" w:hAnsi="Verdana" w:cs="宋体"/>
          <w:kern w:val="0"/>
          <w:sz w:val="20"/>
          <w:szCs w:val="20"/>
        </w:rPr>
        <w:t>会话中来自同一个成员的多个数据流，例如同步语音和图像。</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lastRenderedPageBreak/>
        <w:t>   </w:t>
      </w:r>
      <w:r w:rsidRPr="00756FE2">
        <w:rPr>
          <w:rFonts w:ascii="Arial" w:hAnsi="Arial" w:cs="Arial"/>
          <w:color w:val="2D2D2D"/>
          <w:kern w:val="0"/>
          <w:sz w:val="20"/>
          <w:szCs w:val="20"/>
        </w:rPr>
        <w:t>○</w:t>
      </w:r>
      <w:r w:rsidRPr="00756FE2">
        <w:rPr>
          <w:rFonts w:ascii="Verdana" w:hAnsi="Verdana" w:cs="宋体"/>
          <w:color w:val="2D2D2D"/>
          <w:kern w:val="0"/>
          <w:sz w:val="20"/>
          <w:szCs w:val="20"/>
        </w:rPr>
        <w:t>前</w:t>
      </w:r>
      <w:r w:rsidRPr="00756FE2">
        <w:rPr>
          <w:rFonts w:ascii="Verdana" w:hAnsi="Verdana" w:cs="宋体"/>
          <w:kern w:val="0"/>
          <w:sz w:val="20"/>
          <w:szCs w:val="20"/>
        </w:rPr>
        <w:t>两个功能要求所有成员都发送</w:t>
      </w:r>
      <w:r w:rsidRPr="00756FE2">
        <w:rPr>
          <w:rFonts w:ascii="Verdana" w:hAnsi="Verdana" w:cs="宋体"/>
          <w:kern w:val="0"/>
          <w:sz w:val="20"/>
          <w:szCs w:val="20"/>
        </w:rPr>
        <w:t>RTCP</w:t>
      </w:r>
      <w:r w:rsidRPr="00756FE2">
        <w:rPr>
          <w:rFonts w:ascii="Verdana" w:hAnsi="Verdana" w:cs="宋体"/>
          <w:kern w:val="0"/>
          <w:sz w:val="20"/>
          <w:szCs w:val="20"/>
        </w:rPr>
        <w:t>包，因此必须控制速率以使</w:t>
      </w:r>
      <w:r w:rsidRPr="00756FE2">
        <w:rPr>
          <w:rFonts w:ascii="Verdana" w:hAnsi="Verdana" w:cs="宋体"/>
          <w:kern w:val="0"/>
          <w:sz w:val="20"/>
          <w:szCs w:val="20"/>
        </w:rPr>
        <w:t>RTP</w:t>
      </w:r>
      <w:r w:rsidRPr="00756FE2">
        <w:rPr>
          <w:rFonts w:ascii="Verdana" w:hAnsi="Verdana" w:cs="宋体"/>
          <w:kern w:val="0"/>
          <w:sz w:val="20"/>
          <w:szCs w:val="20"/>
        </w:rPr>
        <w:t>成员数可以逐级增长。通过让每个成员向所有成员发送控制包，各个成员都可以独立地观察会议中所有成员的数目。此数目可以用来估计发包速率。</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w:t>
      </w:r>
      <w:r w:rsidRPr="00756FE2">
        <w:rPr>
          <w:rFonts w:ascii="Arial" w:hAnsi="Arial" w:cs="Arial"/>
          <w:color w:val="2D2D2D"/>
          <w:kern w:val="0"/>
          <w:sz w:val="20"/>
          <w:szCs w:val="20"/>
        </w:rPr>
        <w:t>○</w:t>
      </w:r>
      <w:r w:rsidRPr="00756FE2">
        <w:rPr>
          <w:rFonts w:ascii="Verdana" w:hAnsi="Verdana" w:cs="宋体"/>
          <w:kern w:val="0"/>
          <w:sz w:val="20"/>
          <w:szCs w:val="20"/>
        </w:rPr>
        <w:t>第四个可选的功能是传输最少的会议控制信息，例如在用户接口中显示参与的成员。这最可能在</w:t>
      </w:r>
      <w:r w:rsidRPr="00756FE2">
        <w:rPr>
          <w:rFonts w:ascii="Verdana" w:hAnsi="Verdana" w:cs="宋体"/>
          <w:kern w:val="0"/>
          <w:sz w:val="20"/>
          <w:szCs w:val="20"/>
        </w:rPr>
        <w:t>"</w:t>
      </w:r>
      <w:r w:rsidRPr="00756FE2">
        <w:rPr>
          <w:rFonts w:ascii="Verdana" w:hAnsi="Verdana" w:cs="宋体"/>
          <w:kern w:val="0"/>
          <w:sz w:val="20"/>
          <w:szCs w:val="20"/>
        </w:rPr>
        <w:t>松散控制</w:t>
      </w:r>
      <w:r w:rsidRPr="00756FE2">
        <w:rPr>
          <w:rFonts w:ascii="Verdana" w:hAnsi="Verdana" w:cs="宋体"/>
          <w:kern w:val="0"/>
          <w:sz w:val="20"/>
          <w:szCs w:val="20"/>
        </w:rPr>
        <w:t>"</w:t>
      </w:r>
      <w:r w:rsidRPr="00756FE2">
        <w:rPr>
          <w:rFonts w:ascii="Verdana" w:hAnsi="Verdana" w:cs="宋体"/>
          <w:kern w:val="0"/>
          <w:sz w:val="20"/>
          <w:szCs w:val="20"/>
        </w:rPr>
        <w:t>的会议中起作用，在</w:t>
      </w:r>
      <w:r w:rsidRPr="00756FE2">
        <w:rPr>
          <w:rFonts w:ascii="Verdana" w:hAnsi="Verdana" w:cs="宋体"/>
          <w:kern w:val="0"/>
          <w:sz w:val="20"/>
          <w:szCs w:val="20"/>
        </w:rPr>
        <w:t>"</w:t>
      </w:r>
      <w:r w:rsidRPr="00756FE2">
        <w:rPr>
          <w:rFonts w:ascii="Verdana" w:hAnsi="Verdana" w:cs="宋体"/>
          <w:kern w:val="0"/>
          <w:sz w:val="20"/>
          <w:szCs w:val="20"/>
        </w:rPr>
        <w:t>松散控制</w:t>
      </w:r>
      <w:r w:rsidRPr="00756FE2">
        <w:rPr>
          <w:rFonts w:ascii="Verdana" w:hAnsi="Verdana" w:cs="宋体"/>
          <w:kern w:val="0"/>
          <w:sz w:val="20"/>
          <w:szCs w:val="20"/>
        </w:rPr>
        <w:t>"</w:t>
      </w:r>
      <w:r w:rsidRPr="00756FE2">
        <w:rPr>
          <w:rFonts w:ascii="Verdana" w:hAnsi="Verdana" w:cs="宋体"/>
          <w:kern w:val="0"/>
          <w:sz w:val="20"/>
          <w:szCs w:val="20"/>
        </w:rPr>
        <w:t>会议里，成员可以不经过资格控制和参数协商而加入或退出会议。</w:t>
      </w:r>
      <w:r w:rsidRPr="00756FE2">
        <w:rPr>
          <w:rFonts w:ascii="Verdana" w:hAnsi="Verdana" w:cs="宋体"/>
          <w:kern w:val="0"/>
          <w:sz w:val="20"/>
          <w:szCs w:val="20"/>
        </w:rPr>
        <w:t>RTCP</w:t>
      </w:r>
      <w:r w:rsidRPr="00756FE2">
        <w:rPr>
          <w:rFonts w:ascii="Verdana" w:hAnsi="Verdana" w:cs="宋体"/>
          <w:kern w:val="0"/>
          <w:sz w:val="20"/>
          <w:szCs w:val="20"/>
        </w:rPr>
        <w:t>作为一个延伸到所有成员的方便通路，必须要支持具体应用所需的所有控制信息通信。</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w:t>
      </w:r>
      <w:r w:rsidRPr="00756FE2">
        <w:rPr>
          <w:rFonts w:ascii="Arial" w:hAnsi="Arial" w:cs="Arial"/>
          <w:color w:val="2D2D2D"/>
          <w:kern w:val="0"/>
          <w:sz w:val="20"/>
          <w:szCs w:val="20"/>
        </w:rPr>
        <w:t>○</w:t>
      </w:r>
      <w:r w:rsidRPr="00756FE2">
        <w:rPr>
          <w:rFonts w:ascii="Verdana" w:hAnsi="Verdana" w:cs="宋体"/>
          <w:kern w:val="0"/>
          <w:sz w:val="20"/>
          <w:szCs w:val="20"/>
        </w:rPr>
        <w:t>在</w:t>
      </w:r>
      <w:r w:rsidRPr="00756FE2">
        <w:rPr>
          <w:rFonts w:ascii="Verdana" w:hAnsi="Verdana" w:cs="宋体"/>
          <w:kern w:val="0"/>
          <w:sz w:val="20"/>
          <w:szCs w:val="20"/>
        </w:rPr>
        <w:t>RTP</w:t>
      </w:r>
      <w:r w:rsidRPr="00756FE2">
        <w:rPr>
          <w:rFonts w:ascii="Verdana" w:hAnsi="Verdana" w:cs="宋体"/>
          <w:kern w:val="0"/>
          <w:sz w:val="20"/>
          <w:szCs w:val="20"/>
        </w:rPr>
        <w:t>用于</w:t>
      </w:r>
      <w:r w:rsidRPr="00756FE2">
        <w:rPr>
          <w:rFonts w:ascii="Verdana" w:hAnsi="Verdana" w:cs="宋体"/>
          <w:kern w:val="0"/>
          <w:sz w:val="20"/>
          <w:szCs w:val="20"/>
        </w:rPr>
        <w:t>IP</w:t>
      </w:r>
      <w:r w:rsidRPr="00756FE2">
        <w:rPr>
          <w:rFonts w:ascii="Verdana" w:hAnsi="Verdana" w:cs="宋体"/>
          <w:kern w:val="0"/>
          <w:sz w:val="20"/>
          <w:szCs w:val="20"/>
        </w:rPr>
        <w:t>多点广播时，功能</w:t>
      </w:r>
      <w:r w:rsidRPr="00756FE2">
        <w:rPr>
          <w:rFonts w:ascii="Verdana" w:hAnsi="Verdana" w:cs="宋体"/>
          <w:kern w:val="0"/>
          <w:sz w:val="20"/>
          <w:szCs w:val="20"/>
        </w:rPr>
        <w:t>1-3</w:t>
      </w:r>
      <w:r w:rsidRPr="00756FE2">
        <w:rPr>
          <w:rFonts w:ascii="Verdana" w:hAnsi="Verdana" w:cs="宋体"/>
          <w:kern w:val="0"/>
          <w:sz w:val="20"/>
          <w:szCs w:val="20"/>
        </w:rPr>
        <w:t>是强制的，在所有情况下都推荐使用。建议</w:t>
      </w:r>
      <w:r w:rsidRPr="00756FE2">
        <w:rPr>
          <w:rFonts w:ascii="Verdana" w:hAnsi="Verdana" w:cs="宋体"/>
          <w:kern w:val="0"/>
          <w:sz w:val="20"/>
          <w:szCs w:val="20"/>
        </w:rPr>
        <w:t>RTP</w:t>
      </w:r>
      <w:r w:rsidRPr="00756FE2">
        <w:rPr>
          <w:rFonts w:ascii="Verdana" w:hAnsi="Verdana" w:cs="宋体"/>
          <w:kern w:val="0"/>
          <w:sz w:val="20"/>
          <w:szCs w:val="20"/>
        </w:rPr>
        <w:t>应用开发商避免使用只能用于单向广播而不能扩充到多用户的方法。</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6.1 RTCP</w:t>
      </w:r>
      <w:r w:rsidRPr="00756FE2">
        <w:rPr>
          <w:rFonts w:ascii="Verdana" w:hAnsi="Verdana" w:cs="宋体"/>
          <w:kern w:val="0"/>
          <w:sz w:val="20"/>
          <w:szCs w:val="20"/>
        </w:rPr>
        <w:t>包格式</w:t>
      </w:r>
      <w:r w:rsidRPr="00756FE2">
        <w:rPr>
          <w:rFonts w:ascii="Verdana" w:hAnsi="Verdana" w:cs="宋体"/>
          <w:kern w:val="0"/>
          <w:sz w:val="20"/>
          <w:szCs w:val="20"/>
        </w:rPr>
        <w:t xml:space="preserve">     </w:t>
      </w:r>
    </w:p>
    <w:p w:rsidR="00756FE2" w:rsidRPr="00756FE2" w:rsidRDefault="00756FE2" w:rsidP="00756FE2">
      <w:pPr>
        <w:widowControl/>
        <w:shd w:val="clear" w:color="auto" w:fill="FFFFFF"/>
        <w:ind w:firstLine="422"/>
        <w:jc w:val="left"/>
        <w:rPr>
          <w:rFonts w:ascii="Verdana" w:hAnsi="Verdana" w:cs="宋体"/>
          <w:kern w:val="0"/>
          <w:sz w:val="15"/>
          <w:szCs w:val="15"/>
        </w:rPr>
      </w:pPr>
      <w:r w:rsidRPr="00756FE2">
        <w:rPr>
          <w:rFonts w:ascii="Verdana" w:hAnsi="Verdana" w:cs="宋体"/>
          <w:kern w:val="0"/>
          <w:sz w:val="20"/>
          <w:szCs w:val="20"/>
        </w:rPr>
        <w:t>这部分定义了几个</w:t>
      </w:r>
      <w:r w:rsidRPr="00756FE2">
        <w:rPr>
          <w:rFonts w:ascii="Verdana" w:hAnsi="Verdana" w:cs="宋体"/>
          <w:kern w:val="0"/>
          <w:sz w:val="20"/>
          <w:szCs w:val="20"/>
        </w:rPr>
        <w:t>RTCP</w:t>
      </w:r>
      <w:r w:rsidRPr="00756FE2">
        <w:rPr>
          <w:rFonts w:ascii="Verdana" w:hAnsi="Verdana" w:cs="宋体"/>
          <w:kern w:val="0"/>
          <w:sz w:val="20"/>
          <w:szCs w:val="20"/>
        </w:rPr>
        <w:t>包类型，可以传送不同的控制信息：</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w:t>
      </w:r>
      <w:r w:rsidRPr="00756FE2">
        <w:rPr>
          <w:rFonts w:ascii="Arial" w:hAnsi="Arial" w:cs="Arial"/>
          <w:color w:val="2D2D2D"/>
          <w:kern w:val="0"/>
          <w:sz w:val="20"/>
          <w:szCs w:val="20"/>
        </w:rPr>
        <w:t>○</w:t>
      </w:r>
      <w:r w:rsidRPr="00756FE2">
        <w:rPr>
          <w:rFonts w:ascii="Verdana" w:hAnsi="Verdana" w:cs="宋体"/>
          <w:kern w:val="0"/>
          <w:sz w:val="20"/>
          <w:szCs w:val="20"/>
        </w:rPr>
        <w:t>SR</w:t>
      </w:r>
      <w:r w:rsidRPr="00756FE2">
        <w:rPr>
          <w:rFonts w:ascii="Verdana" w:hAnsi="Verdana" w:cs="宋体"/>
          <w:kern w:val="0"/>
          <w:sz w:val="20"/>
          <w:szCs w:val="20"/>
        </w:rPr>
        <w:t>：发送者报告，描述作为活跃发送者成员的发送和接收统计数字；</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Arial" w:hAnsi="Arial" w:cs="Arial"/>
          <w:color w:val="2D2D2D"/>
          <w:kern w:val="0"/>
          <w:sz w:val="20"/>
          <w:szCs w:val="20"/>
        </w:rPr>
        <w:t>○</w:t>
      </w:r>
      <w:r w:rsidRPr="00756FE2">
        <w:rPr>
          <w:rFonts w:ascii="Verdana" w:hAnsi="Verdana" w:cs="宋体"/>
          <w:kern w:val="0"/>
          <w:sz w:val="20"/>
          <w:szCs w:val="20"/>
        </w:rPr>
        <w:t>RR</w:t>
      </w:r>
      <w:r w:rsidRPr="00756FE2">
        <w:rPr>
          <w:rFonts w:ascii="Verdana" w:hAnsi="Verdana" w:cs="宋体"/>
          <w:kern w:val="0"/>
          <w:sz w:val="20"/>
          <w:szCs w:val="20"/>
        </w:rPr>
        <w:t>：接收者报告，</w:t>
      </w:r>
      <w:proofErr w:type="gramStart"/>
      <w:r w:rsidRPr="00756FE2">
        <w:rPr>
          <w:rFonts w:ascii="Verdana" w:hAnsi="Verdana" w:cs="宋体"/>
          <w:kern w:val="0"/>
          <w:sz w:val="20"/>
          <w:szCs w:val="20"/>
        </w:rPr>
        <w:t>描述非活跃</w:t>
      </w:r>
      <w:proofErr w:type="gramEnd"/>
      <w:r w:rsidRPr="00756FE2">
        <w:rPr>
          <w:rFonts w:ascii="Verdana" w:hAnsi="Verdana" w:cs="宋体"/>
          <w:kern w:val="0"/>
          <w:sz w:val="20"/>
          <w:szCs w:val="20"/>
        </w:rPr>
        <w:t>发送者成员的接收统计数字；</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Arial" w:hAnsi="Arial" w:cs="Arial"/>
          <w:color w:val="2D2D2D"/>
          <w:kern w:val="0"/>
          <w:sz w:val="20"/>
          <w:szCs w:val="20"/>
        </w:rPr>
        <w:t>○</w:t>
      </w:r>
      <w:r w:rsidRPr="00756FE2">
        <w:rPr>
          <w:rFonts w:ascii="Verdana" w:hAnsi="Verdana" w:cs="宋体"/>
          <w:kern w:val="0"/>
          <w:sz w:val="20"/>
          <w:szCs w:val="20"/>
        </w:rPr>
        <w:t>SDES</w:t>
      </w:r>
      <w:r w:rsidRPr="00756FE2">
        <w:rPr>
          <w:rFonts w:ascii="Verdana" w:hAnsi="Verdana" w:cs="宋体"/>
          <w:kern w:val="0"/>
          <w:sz w:val="20"/>
          <w:szCs w:val="20"/>
        </w:rPr>
        <w:t>：源描述项，其中包括规范名</w:t>
      </w:r>
      <w:r w:rsidRPr="00756FE2">
        <w:rPr>
          <w:rFonts w:ascii="Verdana" w:hAnsi="Verdana" w:cs="宋体"/>
          <w:kern w:val="0"/>
          <w:sz w:val="20"/>
          <w:szCs w:val="20"/>
        </w:rPr>
        <w:t>CNAME</w:t>
      </w:r>
      <w:r w:rsidRPr="00756FE2">
        <w:rPr>
          <w:rFonts w:ascii="Verdana" w:hAnsi="Verdana" w:cs="宋体"/>
          <w:kern w:val="0"/>
          <w:sz w:val="20"/>
          <w:szCs w:val="20"/>
        </w:rPr>
        <w:t>。</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Arial" w:hAnsi="Arial" w:cs="Arial"/>
          <w:color w:val="2D2D2D"/>
          <w:kern w:val="0"/>
          <w:sz w:val="20"/>
          <w:szCs w:val="20"/>
        </w:rPr>
        <w:t>○</w:t>
      </w:r>
      <w:r w:rsidRPr="00756FE2">
        <w:rPr>
          <w:rFonts w:ascii="Verdana" w:hAnsi="Verdana" w:cs="宋体"/>
          <w:kern w:val="0"/>
          <w:sz w:val="20"/>
          <w:szCs w:val="20"/>
        </w:rPr>
        <w:t>BYE</w:t>
      </w:r>
      <w:r w:rsidRPr="00756FE2">
        <w:rPr>
          <w:rFonts w:ascii="Verdana" w:hAnsi="Verdana" w:cs="宋体"/>
          <w:kern w:val="0"/>
          <w:sz w:val="20"/>
          <w:szCs w:val="20"/>
        </w:rPr>
        <w:t>：表明参与者将结束会话。</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Arial" w:hAnsi="Arial" w:cs="Arial"/>
          <w:color w:val="2D2D2D"/>
          <w:kern w:val="0"/>
          <w:sz w:val="20"/>
          <w:szCs w:val="20"/>
        </w:rPr>
        <w:t>○</w:t>
      </w:r>
      <w:r w:rsidRPr="00756FE2">
        <w:rPr>
          <w:rFonts w:ascii="Verdana" w:hAnsi="Verdana" w:cs="宋体"/>
          <w:kern w:val="0"/>
          <w:sz w:val="20"/>
          <w:szCs w:val="20"/>
        </w:rPr>
        <w:t>APP</w:t>
      </w:r>
      <w:r w:rsidRPr="00756FE2">
        <w:rPr>
          <w:rFonts w:ascii="Verdana" w:hAnsi="Verdana" w:cs="宋体"/>
          <w:kern w:val="0"/>
          <w:sz w:val="20"/>
          <w:szCs w:val="20"/>
        </w:rPr>
        <w:t>：应用描述功能。</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w:t>
      </w:r>
      <w:r w:rsidRPr="00756FE2">
        <w:rPr>
          <w:rFonts w:ascii="Verdana" w:hAnsi="Verdana" w:cs="宋体"/>
          <w:kern w:val="0"/>
          <w:sz w:val="20"/>
          <w:szCs w:val="20"/>
        </w:rPr>
        <w:t>在本文中将详细介绍</w:t>
      </w:r>
      <w:r w:rsidRPr="00756FE2">
        <w:rPr>
          <w:rFonts w:ascii="Verdana" w:hAnsi="Verdana" w:cs="宋体"/>
          <w:kern w:val="0"/>
          <w:sz w:val="20"/>
          <w:szCs w:val="20"/>
        </w:rPr>
        <w:t>SR</w:t>
      </w:r>
      <w:r w:rsidRPr="00756FE2">
        <w:rPr>
          <w:rFonts w:ascii="Verdana" w:hAnsi="Verdana" w:cs="宋体"/>
          <w:kern w:val="0"/>
          <w:sz w:val="20"/>
          <w:szCs w:val="20"/>
        </w:rPr>
        <w:t>和</w:t>
      </w:r>
      <w:r w:rsidRPr="00756FE2">
        <w:rPr>
          <w:rFonts w:ascii="Verdana" w:hAnsi="Verdana" w:cs="宋体"/>
          <w:kern w:val="0"/>
          <w:sz w:val="20"/>
          <w:szCs w:val="20"/>
        </w:rPr>
        <w:t>RR</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w:t>
      </w:r>
      <w:r w:rsidRPr="00756FE2">
        <w:rPr>
          <w:rFonts w:ascii="Verdana" w:hAnsi="Verdana" w:cs="宋体"/>
          <w:kern w:val="0"/>
          <w:sz w:val="20"/>
          <w:szCs w:val="20"/>
        </w:rPr>
        <w:t>每个</w:t>
      </w:r>
      <w:r w:rsidRPr="00756FE2">
        <w:rPr>
          <w:rFonts w:ascii="Verdana" w:hAnsi="Verdana" w:cs="宋体"/>
          <w:kern w:val="0"/>
          <w:sz w:val="20"/>
          <w:szCs w:val="20"/>
        </w:rPr>
        <w:t>RTCP</w:t>
      </w:r>
      <w:r w:rsidRPr="00756FE2">
        <w:rPr>
          <w:rFonts w:ascii="Verdana" w:hAnsi="Verdana" w:cs="宋体"/>
          <w:kern w:val="0"/>
          <w:sz w:val="20"/>
          <w:szCs w:val="20"/>
        </w:rPr>
        <w:t>包的开始部分是与</w:t>
      </w:r>
      <w:r w:rsidRPr="00756FE2">
        <w:rPr>
          <w:rFonts w:ascii="Verdana" w:hAnsi="Verdana" w:cs="宋体"/>
          <w:kern w:val="0"/>
          <w:sz w:val="20"/>
          <w:szCs w:val="20"/>
        </w:rPr>
        <w:t>RTP</w:t>
      </w:r>
      <w:r w:rsidRPr="00756FE2">
        <w:rPr>
          <w:rFonts w:ascii="Verdana" w:hAnsi="Verdana" w:cs="宋体"/>
          <w:kern w:val="0"/>
          <w:sz w:val="20"/>
          <w:szCs w:val="20"/>
        </w:rPr>
        <w:t>数据包相类似的固定部分，随后是一块结构化单元，它随负载类型不同长度发生变化，但是总以</w:t>
      </w:r>
      <w:r w:rsidRPr="00756FE2">
        <w:rPr>
          <w:rFonts w:ascii="Verdana" w:hAnsi="Verdana" w:cs="宋体"/>
          <w:kern w:val="0"/>
          <w:sz w:val="20"/>
          <w:szCs w:val="20"/>
        </w:rPr>
        <w:t>32</w:t>
      </w:r>
      <w:r w:rsidRPr="00756FE2">
        <w:rPr>
          <w:rFonts w:ascii="Verdana" w:hAnsi="Verdana" w:cs="宋体"/>
          <w:kern w:val="0"/>
          <w:sz w:val="20"/>
          <w:szCs w:val="20"/>
        </w:rPr>
        <w:t>比特终止。对齐要求和</w:t>
      </w:r>
      <w:proofErr w:type="gramStart"/>
      <w:r w:rsidRPr="00756FE2">
        <w:rPr>
          <w:rFonts w:ascii="Verdana" w:hAnsi="Verdana" w:cs="宋体"/>
          <w:kern w:val="0"/>
          <w:sz w:val="20"/>
          <w:szCs w:val="20"/>
        </w:rPr>
        <w:t>长度域使</w:t>
      </w:r>
      <w:proofErr w:type="gramEnd"/>
      <w:r w:rsidRPr="00756FE2">
        <w:rPr>
          <w:rFonts w:ascii="Verdana" w:hAnsi="Verdana" w:cs="宋体"/>
          <w:kern w:val="0"/>
          <w:sz w:val="20"/>
          <w:szCs w:val="20"/>
        </w:rPr>
        <w:t>RTCP</w:t>
      </w:r>
      <w:r w:rsidRPr="00756FE2">
        <w:rPr>
          <w:rFonts w:ascii="Verdana" w:hAnsi="Verdana" w:cs="宋体"/>
          <w:kern w:val="0"/>
          <w:sz w:val="20"/>
          <w:szCs w:val="20"/>
        </w:rPr>
        <w:t>包可</w:t>
      </w:r>
      <w:r w:rsidRPr="00756FE2">
        <w:rPr>
          <w:rFonts w:ascii="Verdana" w:hAnsi="Verdana" w:cs="宋体"/>
          <w:kern w:val="0"/>
          <w:sz w:val="20"/>
          <w:szCs w:val="20"/>
        </w:rPr>
        <w:t>"</w:t>
      </w:r>
      <w:r w:rsidRPr="00756FE2">
        <w:rPr>
          <w:rFonts w:ascii="Verdana" w:hAnsi="Verdana" w:cs="宋体"/>
          <w:kern w:val="0"/>
          <w:sz w:val="20"/>
          <w:szCs w:val="20"/>
        </w:rPr>
        <w:t>堆栈</w:t>
      </w:r>
      <w:r w:rsidRPr="00756FE2">
        <w:rPr>
          <w:rFonts w:ascii="Verdana" w:hAnsi="Verdana" w:cs="宋体"/>
          <w:kern w:val="0"/>
          <w:sz w:val="20"/>
          <w:szCs w:val="20"/>
        </w:rPr>
        <w:t>"</w:t>
      </w:r>
      <w:r w:rsidRPr="00756FE2">
        <w:rPr>
          <w:rFonts w:ascii="Verdana" w:hAnsi="Verdana" w:cs="宋体"/>
          <w:kern w:val="0"/>
          <w:sz w:val="20"/>
          <w:szCs w:val="20"/>
        </w:rPr>
        <w:t>，即可以将多个</w:t>
      </w:r>
      <w:r w:rsidRPr="00756FE2">
        <w:rPr>
          <w:rFonts w:ascii="Verdana" w:hAnsi="Verdana" w:cs="宋体"/>
          <w:kern w:val="0"/>
          <w:sz w:val="20"/>
          <w:szCs w:val="20"/>
        </w:rPr>
        <w:t>RTCP</w:t>
      </w:r>
      <w:proofErr w:type="gramStart"/>
      <w:r w:rsidRPr="00756FE2">
        <w:rPr>
          <w:rFonts w:ascii="Verdana" w:hAnsi="Verdana" w:cs="宋体"/>
          <w:kern w:val="0"/>
          <w:sz w:val="20"/>
          <w:szCs w:val="20"/>
        </w:rPr>
        <w:t>包形成</w:t>
      </w:r>
      <w:proofErr w:type="gramEnd"/>
      <w:r w:rsidRPr="00756FE2">
        <w:rPr>
          <w:rFonts w:ascii="Verdana" w:hAnsi="Verdana" w:cs="宋体"/>
          <w:kern w:val="0"/>
          <w:sz w:val="20"/>
          <w:szCs w:val="20"/>
        </w:rPr>
        <w:t>一个复合</w:t>
      </w:r>
      <w:r w:rsidRPr="00756FE2">
        <w:rPr>
          <w:rFonts w:ascii="Verdana" w:hAnsi="Verdana" w:cs="宋体"/>
          <w:kern w:val="0"/>
          <w:sz w:val="20"/>
          <w:szCs w:val="20"/>
        </w:rPr>
        <w:t>RTCP</w:t>
      </w:r>
      <w:r w:rsidRPr="00756FE2">
        <w:rPr>
          <w:rFonts w:ascii="Verdana" w:hAnsi="Verdana" w:cs="宋体"/>
          <w:kern w:val="0"/>
          <w:sz w:val="20"/>
          <w:szCs w:val="20"/>
        </w:rPr>
        <w:t>包，在底层协议</w:t>
      </w:r>
      <w:r w:rsidRPr="00756FE2">
        <w:rPr>
          <w:rFonts w:ascii="Verdana" w:hAnsi="Verdana" w:cs="宋体"/>
          <w:kern w:val="0"/>
          <w:sz w:val="20"/>
          <w:szCs w:val="20"/>
        </w:rPr>
        <w:t>(</w:t>
      </w:r>
      <w:r w:rsidRPr="00756FE2">
        <w:rPr>
          <w:rFonts w:ascii="Verdana" w:hAnsi="Verdana" w:cs="宋体"/>
          <w:kern w:val="0"/>
          <w:sz w:val="20"/>
          <w:szCs w:val="20"/>
        </w:rPr>
        <w:t>如</w:t>
      </w:r>
      <w:r w:rsidRPr="00756FE2">
        <w:rPr>
          <w:rFonts w:ascii="Verdana" w:hAnsi="Verdana" w:cs="宋体"/>
          <w:kern w:val="0"/>
          <w:sz w:val="20"/>
          <w:szCs w:val="20"/>
        </w:rPr>
        <w:t>UDP)</w:t>
      </w:r>
      <w:r w:rsidRPr="00756FE2">
        <w:rPr>
          <w:rFonts w:ascii="Verdana" w:hAnsi="Verdana" w:cs="宋体"/>
          <w:kern w:val="0"/>
          <w:sz w:val="20"/>
          <w:szCs w:val="20"/>
        </w:rPr>
        <w:t>中，通常都是将复合包作为一个包传输的。</w:t>
      </w:r>
      <w:r w:rsidRPr="00756FE2">
        <w:rPr>
          <w:rFonts w:ascii="Verdana" w:hAnsi="Verdana" w:cs="宋体"/>
          <w:kern w:val="0"/>
          <w:sz w:val="20"/>
          <w:szCs w:val="20"/>
        </w:rPr>
        <w:t xml:space="preserve">     </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复合包中的每个</w:t>
      </w:r>
      <w:r w:rsidRPr="00756FE2">
        <w:rPr>
          <w:rFonts w:ascii="Verdana" w:hAnsi="Verdana" w:cs="宋体"/>
          <w:kern w:val="0"/>
          <w:sz w:val="20"/>
          <w:szCs w:val="20"/>
        </w:rPr>
        <w:t>RTCP</w:t>
      </w:r>
      <w:r w:rsidRPr="00756FE2">
        <w:rPr>
          <w:rFonts w:ascii="Verdana" w:hAnsi="Verdana" w:cs="宋体"/>
          <w:kern w:val="0"/>
          <w:sz w:val="20"/>
          <w:szCs w:val="20"/>
        </w:rPr>
        <w:t>单包可以单独处理，而无需考虑包复合的顺序。然而，为了实现某些协议功能，添加以下限制：</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Arial" w:hAnsi="Arial" w:cs="Arial"/>
          <w:kern w:val="0"/>
          <w:sz w:val="20"/>
          <w:szCs w:val="20"/>
        </w:rPr>
        <w:t>○</w:t>
      </w:r>
      <w:r w:rsidRPr="00756FE2">
        <w:rPr>
          <w:rFonts w:ascii="Verdana" w:hAnsi="Verdana" w:cs="宋体"/>
          <w:kern w:val="0"/>
          <w:sz w:val="20"/>
          <w:szCs w:val="20"/>
        </w:rPr>
        <w:t>接收数据的统计信息</w:t>
      </w:r>
      <w:r w:rsidRPr="00756FE2">
        <w:rPr>
          <w:rFonts w:ascii="Verdana" w:hAnsi="Verdana" w:cs="宋体"/>
          <w:kern w:val="0"/>
          <w:sz w:val="20"/>
          <w:szCs w:val="20"/>
        </w:rPr>
        <w:t>(</w:t>
      </w:r>
      <w:r w:rsidRPr="00756FE2">
        <w:rPr>
          <w:rFonts w:ascii="Verdana" w:hAnsi="Verdana" w:cs="宋体"/>
          <w:kern w:val="0"/>
          <w:sz w:val="20"/>
          <w:szCs w:val="20"/>
        </w:rPr>
        <w:t>在</w:t>
      </w:r>
      <w:r w:rsidRPr="00756FE2">
        <w:rPr>
          <w:rFonts w:ascii="Verdana" w:hAnsi="Verdana" w:cs="宋体"/>
          <w:kern w:val="0"/>
          <w:sz w:val="20"/>
          <w:szCs w:val="20"/>
        </w:rPr>
        <w:t>SR</w:t>
      </w:r>
      <w:r w:rsidRPr="00756FE2">
        <w:rPr>
          <w:rFonts w:ascii="Verdana" w:hAnsi="Verdana" w:cs="宋体"/>
          <w:kern w:val="0"/>
          <w:sz w:val="20"/>
          <w:szCs w:val="20"/>
        </w:rPr>
        <w:t>或</w:t>
      </w:r>
      <w:r w:rsidRPr="00756FE2">
        <w:rPr>
          <w:rFonts w:ascii="Verdana" w:hAnsi="Verdana" w:cs="宋体"/>
          <w:kern w:val="0"/>
          <w:sz w:val="20"/>
          <w:szCs w:val="20"/>
        </w:rPr>
        <w:t>RR</w:t>
      </w:r>
      <w:r w:rsidRPr="00756FE2">
        <w:rPr>
          <w:rFonts w:ascii="Verdana" w:hAnsi="Verdana" w:cs="宋体"/>
          <w:kern w:val="0"/>
          <w:sz w:val="20"/>
          <w:szCs w:val="20"/>
        </w:rPr>
        <w:t>中</w:t>
      </w:r>
      <w:r w:rsidRPr="00756FE2">
        <w:rPr>
          <w:rFonts w:ascii="Verdana" w:hAnsi="Verdana" w:cs="宋体"/>
          <w:kern w:val="0"/>
          <w:sz w:val="20"/>
          <w:szCs w:val="20"/>
        </w:rPr>
        <w:t>)</w:t>
      </w:r>
      <w:r w:rsidRPr="00756FE2">
        <w:rPr>
          <w:rFonts w:ascii="Verdana" w:hAnsi="Verdana" w:cs="宋体"/>
          <w:kern w:val="0"/>
          <w:sz w:val="20"/>
          <w:szCs w:val="20"/>
        </w:rPr>
        <w:t>。只要带宽允许应尽可能经常的发送，以达到统计数字的最大分辨率。因此每个周期发送的</w:t>
      </w:r>
      <w:r w:rsidRPr="00756FE2">
        <w:rPr>
          <w:rFonts w:ascii="Verdana" w:hAnsi="Verdana" w:cs="宋体"/>
          <w:kern w:val="0"/>
          <w:sz w:val="20"/>
          <w:szCs w:val="20"/>
        </w:rPr>
        <w:t>RTCP</w:t>
      </w:r>
      <w:proofErr w:type="gramStart"/>
      <w:r w:rsidRPr="00756FE2">
        <w:rPr>
          <w:rFonts w:ascii="Verdana" w:hAnsi="Verdana" w:cs="宋体"/>
          <w:kern w:val="0"/>
          <w:sz w:val="20"/>
          <w:szCs w:val="20"/>
        </w:rPr>
        <w:t>包必须</w:t>
      </w:r>
      <w:proofErr w:type="gramEnd"/>
      <w:r w:rsidRPr="00756FE2">
        <w:rPr>
          <w:rFonts w:ascii="Verdana" w:hAnsi="Verdana" w:cs="宋体"/>
          <w:kern w:val="0"/>
          <w:sz w:val="20"/>
          <w:szCs w:val="20"/>
        </w:rPr>
        <w:t>包含一个报告包。</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Arial" w:hAnsi="Arial" w:cs="Arial"/>
          <w:kern w:val="0"/>
          <w:sz w:val="20"/>
          <w:szCs w:val="20"/>
        </w:rPr>
        <w:t>○</w:t>
      </w:r>
      <w:r w:rsidRPr="00756FE2">
        <w:rPr>
          <w:rFonts w:ascii="Verdana" w:hAnsi="Verdana" w:cs="宋体"/>
          <w:kern w:val="0"/>
          <w:sz w:val="20"/>
          <w:szCs w:val="20"/>
        </w:rPr>
        <w:t>新的参与者需要尽快接收</w:t>
      </w:r>
      <w:proofErr w:type="gramStart"/>
      <w:r w:rsidRPr="00756FE2">
        <w:rPr>
          <w:rFonts w:ascii="Verdana" w:hAnsi="Verdana" w:cs="宋体"/>
          <w:kern w:val="0"/>
          <w:sz w:val="20"/>
          <w:szCs w:val="20"/>
        </w:rPr>
        <w:t>一个源</w:t>
      </w:r>
      <w:proofErr w:type="gramEnd"/>
      <w:r w:rsidRPr="00756FE2">
        <w:rPr>
          <w:rFonts w:ascii="Verdana" w:hAnsi="Verdana" w:cs="宋体"/>
          <w:kern w:val="0"/>
          <w:sz w:val="20"/>
          <w:szCs w:val="20"/>
        </w:rPr>
        <w:t>的规范名以识别数据源并与媒体建立会话。因此，每个包中必须包含源描述项中的规范名。除非复合包进行了分割以进行部分加密（见</w:t>
      </w:r>
      <w:r w:rsidRPr="00756FE2">
        <w:rPr>
          <w:rFonts w:ascii="Verdana" w:hAnsi="Verdana" w:cs="宋体"/>
          <w:kern w:val="0"/>
          <w:sz w:val="20"/>
          <w:szCs w:val="20"/>
        </w:rPr>
        <w:t>9.1</w:t>
      </w:r>
      <w:r w:rsidRPr="00756FE2">
        <w:rPr>
          <w:rFonts w:ascii="Verdana" w:hAnsi="Verdana" w:cs="宋体"/>
          <w:kern w:val="0"/>
          <w:sz w:val="20"/>
          <w:szCs w:val="20"/>
        </w:rPr>
        <w:t>节的描述）。</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w:t>
      </w:r>
      <w:r w:rsidRPr="00756FE2">
        <w:rPr>
          <w:rFonts w:ascii="Arial" w:hAnsi="Arial" w:cs="Arial"/>
          <w:kern w:val="0"/>
          <w:sz w:val="20"/>
          <w:szCs w:val="20"/>
        </w:rPr>
        <w:t>○</w:t>
      </w:r>
      <w:r w:rsidRPr="00756FE2">
        <w:rPr>
          <w:rFonts w:ascii="Verdana" w:hAnsi="Verdana" w:cs="宋体"/>
          <w:kern w:val="0"/>
          <w:sz w:val="20"/>
          <w:szCs w:val="20"/>
        </w:rPr>
        <w:t>必须限制首次在复合包中出现的</w:t>
      </w:r>
      <w:proofErr w:type="gramStart"/>
      <w:r w:rsidRPr="00756FE2">
        <w:rPr>
          <w:rFonts w:ascii="Verdana" w:hAnsi="Verdana" w:cs="宋体"/>
          <w:kern w:val="0"/>
          <w:sz w:val="20"/>
          <w:szCs w:val="20"/>
        </w:rPr>
        <w:t>包类型</w:t>
      </w:r>
      <w:proofErr w:type="gramEnd"/>
      <w:r w:rsidRPr="00756FE2">
        <w:rPr>
          <w:rFonts w:ascii="Verdana" w:hAnsi="Verdana" w:cs="宋体"/>
          <w:kern w:val="0"/>
          <w:sz w:val="20"/>
          <w:szCs w:val="20"/>
        </w:rPr>
        <w:t>的数目，以增加在第一个字中常数比特的数目，这样可以增加</w:t>
      </w:r>
      <w:r w:rsidRPr="00756FE2">
        <w:rPr>
          <w:rFonts w:ascii="Verdana" w:hAnsi="Verdana" w:cs="宋体"/>
          <w:kern w:val="0"/>
          <w:sz w:val="20"/>
          <w:szCs w:val="20"/>
        </w:rPr>
        <w:t>RTCP</w:t>
      </w:r>
      <w:r w:rsidRPr="00756FE2">
        <w:rPr>
          <w:rFonts w:ascii="Verdana" w:hAnsi="Verdana" w:cs="宋体"/>
          <w:kern w:val="0"/>
          <w:sz w:val="20"/>
          <w:szCs w:val="20"/>
        </w:rPr>
        <w:t>包的有效性，以区分误传的</w:t>
      </w:r>
      <w:r w:rsidRPr="00756FE2">
        <w:rPr>
          <w:rFonts w:ascii="Verdana" w:hAnsi="Verdana" w:cs="宋体"/>
          <w:kern w:val="0"/>
          <w:sz w:val="20"/>
          <w:szCs w:val="20"/>
        </w:rPr>
        <w:t>RTP</w:t>
      </w:r>
      <w:r w:rsidRPr="00756FE2">
        <w:rPr>
          <w:rFonts w:ascii="Verdana" w:hAnsi="Verdana" w:cs="宋体"/>
          <w:kern w:val="0"/>
          <w:sz w:val="20"/>
          <w:szCs w:val="20"/>
        </w:rPr>
        <w:t>包和其他无关的包。因此，所有</w:t>
      </w:r>
      <w:r w:rsidRPr="00756FE2">
        <w:rPr>
          <w:rFonts w:ascii="Verdana" w:hAnsi="Verdana" w:cs="宋体"/>
          <w:kern w:val="0"/>
          <w:sz w:val="20"/>
          <w:szCs w:val="20"/>
        </w:rPr>
        <w:t>RTCP</w:t>
      </w:r>
      <w:proofErr w:type="gramStart"/>
      <w:r w:rsidRPr="00756FE2">
        <w:rPr>
          <w:rFonts w:ascii="Verdana" w:hAnsi="Verdana" w:cs="宋体"/>
          <w:kern w:val="0"/>
          <w:sz w:val="20"/>
          <w:szCs w:val="20"/>
        </w:rPr>
        <w:t>包必须</w:t>
      </w:r>
      <w:proofErr w:type="gramEnd"/>
      <w:r w:rsidRPr="00756FE2">
        <w:rPr>
          <w:rFonts w:ascii="Verdana" w:hAnsi="Verdana" w:cs="宋体"/>
          <w:kern w:val="0"/>
          <w:sz w:val="20"/>
          <w:szCs w:val="20"/>
        </w:rPr>
        <w:t>以复合包的形式发送。复合包中至少有两个单个的</w:t>
      </w:r>
      <w:r w:rsidRPr="00756FE2">
        <w:rPr>
          <w:rFonts w:ascii="Verdana" w:hAnsi="Verdana" w:cs="宋体"/>
          <w:kern w:val="0"/>
          <w:sz w:val="20"/>
          <w:szCs w:val="20"/>
        </w:rPr>
        <w:t>RTCP</w:t>
      </w:r>
      <w:r w:rsidRPr="00756FE2">
        <w:rPr>
          <w:rFonts w:ascii="Verdana" w:hAnsi="Verdana" w:cs="宋体"/>
          <w:kern w:val="0"/>
          <w:sz w:val="20"/>
          <w:szCs w:val="20"/>
        </w:rPr>
        <w:t>包。具有以下格式：</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w:t>
      </w:r>
      <w:r w:rsidRPr="00756FE2">
        <w:rPr>
          <w:rFonts w:ascii="Verdana" w:hAnsi="Verdana" w:cs="宋体"/>
          <w:kern w:val="0"/>
          <w:sz w:val="20"/>
          <w:szCs w:val="20"/>
        </w:rPr>
        <w:t xml:space="preserve">　　</w:t>
      </w:r>
      <w:r w:rsidRPr="00756FE2">
        <w:rPr>
          <w:rFonts w:ascii="Arial" w:hAnsi="Arial" w:cs="Arial"/>
          <w:kern w:val="0"/>
          <w:sz w:val="20"/>
          <w:szCs w:val="20"/>
        </w:rPr>
        <w:t>○</w:t>
      </w:r>
      <w:r w:rsidRPr="00756FE2">
        <w:rPr>
          <w:rFonts w:ascii="Verdana" w:hAnsi="Verdana" w:cs="宋体"/>
          <w:kern w:val="0"/>
          <w:sz w:val="20"/>
          <w:szCs w:val="20"/>
        </w:rPr>
        <w:t>加密前缀：当且仅当复合包被加密时，对每个</w:t>
      </w:r>
      <w:r w:rsidRPr="00756FE2">
        <w:rPr>
          <w:rFonts w:ascii="Verdana" w:hAnsi="Verdana" w:cs="宋体"/>
          <w:kern w:val="0"/>
          <w:sz w:val="20"/>
          <w:szCs w:val="20"/>
        </w:rPr>
        <w:t>RTCP</w:t>
      </w:r>
      <w:r w:rsidRPr="00756FE2">
        <w:rPr>
          <w:rFonts w:ascii="Verdana" w:hAnsi="Verdana" w:cs="宋体"/>
          <w:kern w:val="0"/>
          <w:sz w:val="20"/>
          <w:szCs w:val="20"/>
        </w:rPr>
        <w:t>复合包加</w:t>
      </w:r>
      <w:r w:rsidRPr="00756FE2">
        <w:rPr>
          <w:rFonts w:ascii="Verdana" w:hAnsi="Verdana" w:cs="宋体"/>
          <w:kern w:val="0"/>
          <w:sz w:val="20"/>
          <w:szCs w:val="20"/>
        </w:rPr>
        <w:t>32</w:t>
      </w:r>
      <w:r w:rsidRPr="00756FE2">
        <w:rPr>
          <w:rFonts w:ascii="Verdana" w:hAnsi="Verdana" w:cs="宋体"/>
          <w:kern w:val="0"/>
          <w:sz w:val="20"/>
          <w:szCs w:val="20"/>
        </w:rPr>
        <w:t>比特的前缀。</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w:t>
      </w:r>
      <w:r w:rsidRPr="00756FE2">
        <w:rPr>
          <w:rFonts w:ascii="Arial" w:hAnsi="Arial" w:cs="Arial"/>
          <w:kern w:val="0"/>
          <w:sz w:val="20"/>
          <w:szCs w:val="20"/>
        </w:rPr>
        <w:t>○</w:t>
      </w:r>
      <w:r w:rsidRPr="00756FE2">
        <w:rPr>
          <w:rFonts w:ascii="Verdana" w:hAnsi="Verdana" w:cs="Verdana"/>
          <w:kern w:val="0"/>
          <w:sz w:val="20"/>
          <w:szCs w:val="20"/>
        </w:rPr>
        <w:t>SR</w:t>
      </w:r>
      <w:r w:rsidRPr="00756FE2">
        <w:rPr>
          <w:rFonts w:ascii="Verdana" w:hAnsi="Verdana" w:cs="宋体"/>
          <w:kern w:val="0"/>
          <w:sz w:val="20"/>
          <w:szCs w:val="20"/>
        </w:rPr>
        <w:t>或</w:t>
      </w:r>
      <w:r w:rsidRPr="00756FE2">
        <w:rPr>
          <w:rFonts w:ascii="Verdana" w:hAnsi="Verdana" w:cs="宋体"/>
          <w:kern w:val="0"/>
          <w:sz w:val="20"/>
          <w:szCs w:val="20"/>
        </w:rPr>
        <w:t>RR</w:t>
      </w:r>
      <w:r w:rsidRPr="00756FE2">
        <w:rPr>
          <w:rFonts w:ascii="Verdana" w:hAnsi="Verdana" w:cs="宋体"/>
          <w:kern w:val="0"/>
          <w:sz w:val="20"/>
          <w:szCs w:val="20"/>
        </w:rPr>
        <w:t>：复合包中的第一个</w:t>
      </w:r>
      <w:r w:rsidRPr="00756FE2">
        <w:rPr>
          <w:rFonts w:ascii="Verdana" w:hAnsi="Verdana" w:cs="宋体"/>
          <w:kern w:val="0"/>
          <w:sz w:val="20"/>
          <w:szCs w:val="20"/>
        </w:rPr>
        <w:t>RTCP</w:t>
      </w:r>
      <w:proofErr w:type="gramStart"/>
      <w:r w:rsidRPr="00756FE2">
        <w:rPr>
          <w:rFonts w:ascii="Verdana" w:hAnsi="Verdana" w:cs="宋体"/>
          <w:kern w:val="0"/>
          <w:sz w:val="20"/>
          <w:szCs w:val="20"/>
        </w:rPr>
        <w:t>包必须</w:t>
      </w:r>
      <w:proofErr w:type="gramEnd"/>
      <w:r w:rsidRPr="00756FE2">
        <w:rPr>
          <w:rFonts w:ascii="Verdana" w:hAnsi="Verdana" w:cs="宋体"/>
          <w:kern w:val="0"/>
          <w:sz w:val="20"/>
          <w:szCs w:val="20"/>
        </w:rPr>
        <w:t>是一个报告包。即使没有数据发送和接收，此时发送空的</w:t>
      </w:r>
      <w:r w:rsidRPr="00756FE2">
        <w:rPr>
          <w:rFonts w:ascii="Verdana" w:hAnsi="Verdana" w:cs="宋体"/>
          <w:kern w:val="0"/>
          <w:sz w:val="20"/>
          <w:szCs w:val="20"/>
        </w:rPr>
        <w:t>RR</w:t>
      </w:r>
      <w:r w:rsidRPr="00756FE2">
        <w:rPr>
          <w:rFonts w:ascii="Verdana" w:hAnsi="Verdana" w:cs="宋体"/>
          <w:kern w:val="0"/>
          <w:sz w:val="20"/>
          <w:szCs w:val="20"/>
        </w:rPr>
        <w:t>包，或者复合包中其他的唯一包是</w:t>
      </w:r>
      <w:r w:rsidRPr="00756FE2">
        <w:rPr>
          <w:rFonts w:ascii="Verdana" w:hAnsi="Verdana" w:cs="宋体"/>
          <w:kern w:val="0"/>
          <w:sz w:val="20"/>
          <w:szCs w:val="20"/>
        </w:rPr>
        <w:t>BYE</w:t>
      </w:r>
      <w:r w:rsidRPr="00756FE2">
        <w:rPr>
          <w:rFonts w:ascii="Verdana" w:hAnsi="Verdana" w:cs="宋体"/>
          <w:kern w:val="0"/>
          <w:sz w:val="20"/>
          <w:szCs w:val="20"/>
        </w:rPr>
        <w:t>包，也必须发送报告包。</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w:t>
      </w:r>
      <w:r w:rsidRPr="00756FE2">
        <w:rPr>
          <w:rFonts w:ascii="Verdana" w:hAnsi="Verdana" w:cs="宋体"/>
          <w:kern w:val="0"/>
          <w:sz w:val="20"/>
          <w:szCs w:val="20"/>
        </w:rPr>
        <w:t xml:space="preserve">　　</w:t>
      </w:r>
      <w:r w:rsidRPr="00756FE2">
        <w:rPr>
          <w:rFonts w:ascii="Verdana" w:hAnsi="Verdana" w:cs="宋体"/>
          <w:kern w:val="0"/>
          <w:sz w:val="20"/>
          <w:szCs w:val="20"/>
        </w:rPr>
        <w:t> </w:t>
      </w:r>
      <w:r w:rsidRPr="00756FE2">
        <w:rPr>
          <w:rFonts w:ascii="Arial" w:hAnsi="Arial" w:cs="Arial"/>
          <w:kern w:val="0"/>
          <w:sz w:val="20"/>
          <w:szCs w:val="20"/>
        </w:rPr>
        <w:t>○</w:t>
      </w:r>
      <w:r w:rsidRPr="00756FE2">
        <w:rPr>
          <w:rFonts w:ascii="Verdana" w:hAnsi="Verdana" w:cs="宋体"/>
          <w:kern w:val="0"/>
          <w:sz w:val="20"/>
          <w:szCs w:val="20"/>
        </w:rPr>
        <w:t>附加的</w:t>
      </w:r>
      <w:r w:rsidRPr="00756FE2">
        <w:rPr>
          <w:rFonts w:ascii="Verdana" w:hAnsi="Verdana" w:cs="宋体"/>
          <w:kern w:val="0"/>
          <w:sz w:val="20"/>
          <w:szCs w:val="20"/>
        </w:rPr>
        <w:t>RR</w:t>
      </w:r>
      <w:r w:rsidRPr="00756FE2">
        <w:rPr>
          <w:rFonts w:ascii="Verdana" w:hAnsi="Verdana" w:cs="宋体"/>
          <w:kern w:val="0"/>
          <w:sz w:val="20"/>
          <w:szCs w:val="20"/>
        </w:rPr>
        <w:t>：若被报告的接收统计源数目超过</w:t>
      </w:r>
      <w:r w:rsidRPr="00756FE2">
        <w:rPr>
          <w:rFonts w:ascii="Verdana" w:hAnsi="Verdana" w:cs="宋体"/>
          <w:kern w:val="0"/>
          <w:sz w:val="20"/>
          <w:szCs w:val="20"/>
        </w:rPr>
        <w:t>SR/RR</w:t>
      </w:r>
      <w:r w:rsidRPr="00756FE2">
        <w:rPr>
          <w:rFonts w:ascii="Verdana" w:hAnsi="Verdana" w:cs="宋体"/>
          <w:kern w:val="0"/>
          <w:sz w:val="20"/>
          <w:szCs w:val="20"/>
        </w:rPr>
        <w:t>包中最大允许的</w:t>
      </w:r>
      <w:r w:rsidRPr="00756FE2">
        <w:rPr>
          <w:rFonts w:ascii="Verdana" w:hAnsi="Verdana" w:cs="宋体"/>
          <w:kern w:val="0"/>
          <w:sz w:val="20"/>
          <w:szCs w:val="20"/>
        </w:rPr>
        <w:t>31</w:t>
      </w:r>
      <w:r w:rsidRPr="00756FE2">
        <w:rPr>
          <w:rFonts w:ascii="Verdana" w:hAnsi="Verdana" w:cs="宋体"/>
          <w:kern w:val="0"/>
          <w:sz w:val="20"/>
          <w:szCs w:val="20"/>
        </w:rPr>
        <w:t>个，附加的</w:t>
      </w:r>
      <w:r w:rsidRPr="00756FE2">
        <w:rPr>
          <w:rFonts w:ascii="Verdana" w:hAnsi="Verdana" w:cs="宋体"/>
          <w:kern w:val="0"/>
          <w:sz w:val="20"/>
          <w:szCs w:val="20"/>
        </w:rPr>
        <w:t>RR</w:t>
      </w:r>
      <w:r w:rsidRPr="00756FE2">
        <w:rPr>
          <w:rFonts w:ascii="Verdana" w:hAnsi="Verdana" w:cs="宋体"/>
          <w:kern w:val="0"/>
          <w:sz w:val="20"/>
          <w:szCs w:val="20"/>
        </w:rPr>
        <w:t>必须跟在最初的报告包后面。</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w:t>
      </w:r>
      <w:r w:rsidRPr="00756FE2">
        <w:rPr>
          <w:rFonts w:ascii="Verdana" w:hAnsi="Verdana" w:cs="宋体"/>
          <w:kern w:val="0"/>
          <w:sz w:val="20"/>
          <w:szCs w:val="20"/>
        </w:rPr>
        <w:t xml:space="preserve">   </w:t>
      </w:r>
      <w:r w:rsidRPr="00756FE2">
        <w:rPr>
          <w:rFonts w:ascii="Arial" w:hAnsi="Arial" w:cs="Arial"/>
          <w:kern w:val="0"/>
          <w:sz w:val="20"/>
          <w:szCs w:val="20"/>
        </w:rPr>
        <w:t>○</w:t>
      </w:r>
      <w:r w:rsidRPr="00756FE2">
        <w:rPr>
          <w:rFonts w:ascii="Verdana" w:hAnsi="Verdana" w:cs="宋体"/>
          <w:kern w:val="0"/>
          <w:sz w:val="20"/>
          <w:szCs w:val="20"/>
        </w:rPr>
        <w:t>源描述</w:t>
      </w:r>
      <w:r w:rsidRPr="00756FE2">
        <w:rPr>
          <w:rFonts w:ascii="Verdana" w:hAnsi="Verdana" w:cs="宋体"/>
          <w:kern w:val="0"/>
          <w:sz w:val="20"/>
          <w:szCs w:val="20"/>
        </w:rPr>
        <w:t>SDES</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w:t>
      </w:r>
      <w:r w:rsidRPr="00756FE2">
        <w:rPr>
          <w:rFonts w:ascii="Arial" w:hAnsi="Arial" w:cs="Arial"/>
          <w:kern w:val="0"/>
          <w:sz w:val="20"/>
          <w:szCs w:val="20"/>
        </w:rPr>
        <w:t>○</w:t>
      </w:r>
      <w:r w:rsidRPr="00756FE2">
        <w:rPr>
          <w:rFonts w:ascii="Verdana" w:hAnsi="Verdana" w:cs="Verdana"/>
          <w:kern w:val="0"/>
          <w:sz w:val="20"/>
          <w:szCs w:val="20"/>
        </w:rPr>
        <w:t>BYE</w:t>
      </w:r>
      <w:r w:rsidRPr="00756FE2">
        <w:rPr>
          <w:rFonts w:ascii="Verdana" w:hAnsi="Verdana" w:cs="宋体"/>
          <w:kern w:val="0"/>
          <w:sz w:val="20"/>
          <w:szCs w:val="20"/>
        </w:rPr>
        <w:t>或</w:t>
      </w:r>
      <w:r w:rsidRPr="00756FE2">
        <w:rPr>
          <w:rFonts w:ascii="Verdana" w:hAnsi="Verdana" w:cs="宋体"/>
          <w:kern w:val="0"/>
          <w:sz w:val="20"/>
          <w:szCs w:val="20"/>
        </w:rPr>
        <w:t>APP</w:t>
      </w:r>
      <w:r w:rsidRPr="00756FE2">
        <w:rPr>
          <w:rFonts w:ascii="Verdana" w:hAnsi="Verdana" w:cs="宋体"/>
          <w:kern w:val="0"/>
          <w:sz w:val="20"/>
          <w:szCs w:val="20"/>
        </w:rPr>
        <w:t>包</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w:t>
      </w:r>
      <w:r w:rsidRPr="00756FE2">
        <w:rPr>
          <w:rFonts w:ascii="Verdana" w:hAnsi="Verdana" w:cs="宋体"/>
          <w:kern w:val="0"/>
          <w:sz w:val="20"/>
          <w:szCs w:val="20"/>
        </w:rPr>
        <w:t>每个</w:t>
      </w:r>
      <w:r w:rsidRPr="00756FE2">
        <w:rPr>
          <w:rFonts w:ascii="Verdana" w:hAnsi="Verdana" w:cs="宋体"/>
          <w:kern w:val="0"/>
          <w:sz w:val="20"/>
          <w:szCs w:val="20"/>
        </w:rPr>
        <w:t>RTP</w:t>
      </w:r>
      <w:r w:rsidRPr="00756FE2">
        <w:rPr>
          <w:rFonts w:ascii="Verdana" w:hAnsi="Verdana" w:cs="宋体"/>
          <w:kern w:val="0"/>
          <w:sz w:val="20"/>
          <w:szCs w:val="20"/>
        </w:rPr>
        <w:t>参与者在一个报告间隔内应只发送一个</w:t>
      </w:r>
      <w:r w:rsidRPr="00756FE2">
        <w:rPr>
          <w:rFonts w:ascii="Verdana" w:hAnsi="Verdana" w:cs="宋体"/>
          <w:kern w:val="0"/>
          <w:sz w:val="20"/>
          <w:szCs w:val="20"/>
        </w:rPr>
        <w:t>RTCP</w:t>
      </w:r>
      <w:r w:rsidRPr="00756FE2">
        <w:rPr>
          <w:rFonts w:ascii="Verdana" w:hAnsi="Verdana" w:cs="宋体"/>
          <w:kern w:val="0"/>
          <w:sz w:val="20"/>
          <w:szCs w:val="20"/>
        </w:rPr>
        <w:t>复合包，以便正确估计每个参与者的</w:t>
      </w:r>
      <w:r w:rsidRPr="00756FE2">
        <w:rPr>
          <w:rFonts w:ascii="Verdana" w:hAnsi="Verdana" w:cs="宋体"/>
          <w:kern w:val="0"/>
          <w:sz w:val="20"/>
          <w:szCs w:val="20"/>
        </w:rPr>
        <w:t>RTCP</w:t>
      </w:r>
      <w:r w:rsidRPr="00756FE2">
        <w:rPr>
          <w:rFonts w:ascii="Verdana" w:hAnsi="Verdana" w:cs="宋体"/>
          <w:kern w:val="0"/>
          <w:sz w:val="20"/>
          <w:szCs w:val="20"/>
        </w:rPr>
        <w:t>带宽。</w:t>
      </w:r>
      <w:proofErr w:type="gramStart"/>
      <w:r w:rsidRPr="00756FE2">
        <w:rPr>
          <w:rFonts w:ascii="Verdana" w:hAnsi="Verdana" w:cs="宋体"/>
          <w:kern w:val="0"/>
          <w:sz w:val="20"/>
          <w:szCs w:val="20"/>
        </w:rPr>
        <w:t>除非像</w:t>
      </w:r>
      <w:proofErr w:type="gramEnd"/>
      <w:r w:rsidRPr="00756FE2">
        <w:rPr>
          <w:rFonts w:ascii="Verdana" w:hAnsi="Verdana" w:cs="宋体"/>
          <w:kern w:val="0"/>
          <w:sz w:val="20"/>
          <w:szCs w:val="20"/>
        </w:rPr>
        <w:t>9.1</w:t>
      </w:r>
      <w:r w:rsidRPr="00756FE2">
        <w:rPr>
          <w:rFonts w:ascii="Verdana" w:hAnsi="Verdana" w:cs="宋体"/>
          <w:kern w:val="0"/>
          <w:sz w:val="20"/>
          <w:szCs w:val="20"/>
        </w:rPr>
        <w:t>节描述的情况</w:t>
      </w:r>
      <w:r w:rsidRPr="00756FE2">
        <w:rPr>
          <w:rFonts w:ascii="Verdana" w:hAnsi="Verdana" w:cs="宋体"/>
          <w:kern w:val="0"/>
          <w:sz w:val="20"/>
          <w:szCs w:val="20"/>
        </w:rPr>
        <w:t>——</w:t>
      </w:r>
      <w:r w:rsidRPr="00756FE2">
        <w:rPr>
          <w:rFonts w:ascii="Verdana" w:hAnsi="Verdana" w:cs="宋体"/>
          <w:kern w:val="0"/>
          <w:sz w:val="20"/>
          <w:szCs w:val="20"/>
        </w:rPr>
        <w:t>把一个</w:t>
      </w:r>
      <w:r w:rsidRPr="00756FE2">
        <w:rPr>
          <w:rFonts w:ascii="Verdana" w:hAnsi="Verdana" w:cs="宋体"/>
          <w:kern w:val="0"/>
          <w:sz w:val="20"/>
          <w:szCs w:val="20"/>
        </w:rPr>
        <w:t>RTCP</w:t>
      </w:r>
      <w:r w:rsidRPr="00756FE2">
        <w:rPr>
          <w:rFonts w:ascii="Verdana" w:hAnsi="Verdana" w:cs="宋体"/>
          <w:kern w:val="0"/>
          <w:sz w:val="20"/>
          <w:szCs w:val="20"/>
        </w:rPr>
        <w:t>复合包分割以进行加密。如果数据源的个数太多，以至于不能把所有的</w:t>
      </w:r>
      <w:r w:rsidRPr="00756FE2">
        <w:rPr>
          <w:rFonts w:ascii="Verdana" w:hAnsi="Verdana" w:cs="宋体"/>
          <w:kern w:val="0"/>
          <w:sz w:val="20"/>
          <w:szCs w:val="20"/>
        </w:rPr>
        <w:t>RR</w:t>
      </w:r>
      <w:r w:rsidRPr="00756FE2">
        <w:rPr>
          <w:rFonts w:ascii="Verdana" w:hAnsi="Verdana" w:cs="宋体"/>
          <w:kern w:val="0"/>
          <w:sz w:val="20"/>
          <w:szCs w:val="20"/>
        </w:rPr>
        <w:t>包都放到同一个</w:t>
      </w:r>
      <w:r w:rsidRPr="00756FE2">
        <w:rPr>
          <w:rFonts w:ascii="Verdana" w:hAnsi="Verdana" w:cs="宋体"/>
          <w:kern w:val="0"/>
          <w:sz w:val="20"/>
          <w:szCs w:val="20"/>
        </w:rPr>
        <w:t>RTCP</w:t>
      </w:r>
      <w:r w:rsidRPr="00756FE2">
        <w:rPr>
          <w:rFonts w:ascii="Verdana" w:hAnsi="Verdana" w:cs="宋体"/>
          <w:kern w:val="0"/>
          <w:sz w:val="20"/>
          <w:szCs w:val="20"/>
        </w:rPr>
        <w:t>包中而不超过网络路径的最大传输单元（</w:t>
      </w:r>
      <w:r w:rsidRPr="00756FE2">
        <w:rPr>
          <w:rFonts w:ascii="Verdana" w:hAnsi="Verdana" w:cs="宋体"/>
          <w:kern w:val="0"/>
          <w:sz w:val="20"/>
          <w:szCs w:val="20"/>
        </w:rPr>
        <w:t>maximum transport unit</w:t>
      </w:r>
      <w:r w:rsidRPr="00756FE2">
        <w:rPr>
          <w:rFonts w:ascii="Verdana" w:hAnsi="Verdana" w:cs="宋体"/>
          <w:kern w:val="0"/>
          <w:sz w:val="20"/>
          <w:szCs w:val="20"/>
        </w:rPr>
        <w:t xml:space="preserve">　</w:t>
      </w:r>
      <w:r w:rsidRPr="00756FE2">
        <w:rPr>
          <w:rFonts w:ascii="Verdana" w:hAnsi="Verdana" w:cs="宋体"/>
          <w:kern w:val="0"/>
          <w:sz w:val="20"/>
          <w:szCs w:val="20"/>
        </w:rPr>
        <w:t>MTU</w:t>
      </w:r>
      <w:r w:rsidRPr="00756FE2">
        <w:rPr>
          <w:rFonts w:ascii="Verdana" w:hAnsi="Verdana" w:cs="宋体"/>
          <w:kern w:val="0"/>
          <w:sz w:val="20"/>
          <w:szCs w:val="20"/>
        </w:rPr>
        <w:t>），那么可在每个间隔中发送其中的一部分包。在多个发送间隔中，所有的包应该被等概率的选中。这样就可以报告所有数据源的接收数据的情况。如果一个</w:t>
      </w:r>
      <w:r w:rsidRPr="00756FE2">
        <w:rPr>
          <w:rFonts w:ascii="Verdana" w:hAnsi="Verdana" w:cs="宋体"/>
          <w:kern w:val="0"/>
          <w:sz w:val="20"/>
          <w:szCs w:val="20"/>
        </w:rPr>
        <w:t>RTCP</w:t>
      </w:r>
      <w:r w:rsidRPr="00756FE2">
        <w:rPr>
          <w:rFonts w:ascii="Verdana" w:hAnsi="Verdana" w:cs="宋体"/>
          <w:kern w:val="0"/>
          <w:sz w:val="20"/>
          <w:szCs w:val="20"/>
        </w:rPr>
        <w:t>复合包的长度超过了网络路径的</w:t>
      </w:r>
      <w:r w:rsidRPr="00756FE2">
        <w:rPr>
          <w:rFonts w:ascii="Verdana" w:hAnsi="Verdana" w:cs="宋体"/>
          <w:kern w:val="0"/>
          <w:sz w:val="20"/>
          <w:szCs w:val="20"/>
        </w:rPr>
        <w:t>MTU</w:t>
      </w:r>
      <w:r w:rsidRPr="00756FE2">
        <w:rPr>
          <w:rFonts w:ascii="Verdana" w:hAnsi="Verdana" w:cs="宋体"/>
          <w:kern w:val="0"/>
          <w:sz w:val="20"/>
          <w:szCs w:val="20"/>
        </w:rPr>
        <w:t>，则它应当被分割为多个更短的</w:t>
      </w:r>
      <w:r w:rsidRPr="00756FE2">
        <w:rPr>
          <w:rFonts w:ascii="Verdana" w:hAnsi="Verdana" w:cs="宋体"/>
          <w:kern w:val="0"/>
          <w:sz w:val="20"/>
          <w:szCs w:val="20"/>
        </w:rPr>
        <w:t>RTCP</w:t>
      </w:r>
      <w:r w:rsidRPr="00756FE2">
        <w:rPr>
          <w:rFonts w:ascii="Verdana" w:hAnsi="Verdana" w:cs="宋体"/>
          <w:kern w:val="0"/>
          <w:sz w:val="20"/>
          <w:szCs w:val="20"/>
        </w:rPr>
        <w:t>包</w:t>
      </w:r>
      <w:r w:rsidRPr="00756FE2">
        <w:rPr>
          <w:rFonts w:ascii="Verdana" w:hAnsi="Verdana" w:cs="宋体"/>
          <w:kern w:val="0"/>
          <w:sz w:val="20"/>
          <w:szCs w:val="20"/>
        </w:rPr>
        <w:lastRenderedPageBreak/>
        <w:t>来传输。这不会影响对</w:t>
      </w:r>
      <w:r w:rsidRPr="00756FE2">
        <w:rPr>
          <w:rFonts w:ascii="Verdana" w:hAnsi="Verdana" w:cs="宋体"/>
          <w:kern w:val="0"/>
          <w:sz w:val="20"/>
          <w:szCs w:val="20"/>
        </w:rPr>
        <w:t>RTCP</w:t>
      </w:r>
      <w:r w:rsidRPr="00756FE2">
        <w:rPr>
          <w:rFonts w:ascii="Verdana" w:hAnsi="Verdana" w:cs="宋体"/>
          <w:kern w:val="0"/>
          <w:sz w:val="20"/>
          <w:szCs w:val="20"/>
        </w:rPr>
        <w:t>带宽的估计，因为每一个复合</w:t>
      </w:r>
      <w:proofErr w:type="gramStart"/>
      <w:r w:rsidRPr="00756FE2">
        <w:rPr>
          <w:rFonts w:ascii="Verdana" w:hAnsi="Verdana" w:cs="宋体"/>
          <w:kern w:val="0"/>
          <w:sz w:val="20"/>
          <w:szCs w:val="20"/>
        </w:rPr>
        <w:t>包至少</w:t>
      </w:r>
      <w:proofErr w:type="gramEnd"/>
      <w:r w:rsidRPr="00756FE2">
        <w:rPr>
          <w:rFonts w:ascii="Verdana" w:hAnsi="Verdana" w:cs="宋体"/>
          <w:kern w:val="0"/>
          <w:sz w:val="20"/>
          <w:szCs w:val="20"/>
        </w:rPr>
        <w:t>代表了一个参与者。要注意的是每个</w:t>
      </w:r>
      <w:r w:rsidRPr="00756FE2">
        <w:rPr>
          <w:rFonts w:ascii="Verdana" w:hAnsi="Verdana" w:cs="宋体"/>
          <w:kern w:val="0"/>
          <w:sz w:val="20"/>
          <w:szCs w:val="20"/>
        </w:rPr>
        <w:t>RTCP</w:t>
      </w:r>
      <w:r w:rsidRPr="00756FE2">
        <w:rPr>
          <w:rFonts w:ascii="Verdana" w:hAnsi="Verdana" w:cs="宋体"/>
          <w:kern w:val="0"/>
          <w:sz w:val="20"/>
          <w:szCs w:val="20"/>
        </w:rPr>
        <w:t>复合</w:t>
      </w:r>
      <w:proofErr w:type="gramStart"/>
      <w:r w:rsidRPr="00756FE2">
        <w:rPr>
          <w:rFonts w:ascii="Verdana" w:hAnsi="Verdana" w:cs="宋体"/>
          <w:kern w:val="0"/>
          <w:sz w:val="20"/>
          <w:szCs w:val="20"/>
        </w:rPr>
        <w:t>包必须</w:t>
      </w:r>
      <w:proofErr w:type="gramEnd"/>
      <w:r w:rsidRPr="00756FE2">
        <w:rPr>
          <w:rFonts w:ascii="Verdana" w:hAnsi="Verdana" w:cs="宋体"/>
          <w:kern w:val="0"/>
          <w:sz w:val="20"/>
          <w:szCs w:val="20"/>
        </w:rPr>
        <w:t>以</w:t>
      </w:r>
      <w:r w:rsidRPr="00756FE2">
        <w:rPr>
          <w:rFonts w:ascii="Verdana" w:hAnsi="Verdana" w:cs="宋体"/>
          <w:kern w:val="0"/>
          <w:sz w:val="20"/>
          <w:szCs w:val="20"/>
        </w:rPr>
        <w:t>SR</w:t>
      </w:r>
      <w:r w:rsidRPr="00756FE2">
        <w:rPr>
          <w:rFonts w:ascii="Verdana" w:hAnsi="Verdana" w:cs="宋体"/>
          <w:kern w:val="0"/>
          <w:sz w:val="20"/>
          <w:szCs w:val="20"/>
        </w:rPr>
        <w:t>或</w:t>
      </w:r>
      <w:r w:rsidRPr="00756FE2">
        <w:rPr>
          <w:rFonts w:ascii="Verdana" w:hAnsi="Verdana" w:cs="宋体"/>
          <w:kern w:val="0"/>
          <w:sz w:val="20"/>
          <w:szCs w:val="20"/>
        </w:rPr>
        <w:t>RR</w:t>
      </w:r>
      <w:r w:rsidRPr="00756FE2">
        <w:rPr>
          <w:rFonts w:ascii="Verdana" w:hAnsi="Verdana" w:cs="宋体"/>
          <w:kern w:val="0"/>
          <w:sz w:val="20"/>
          <w:szCs w:val="20"/>
        </w:rPr>
        <w:t>包开头。</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1"/>
        <w:jc w:val="left"/>
        <w:rPr>
          <w:rFonts w:ascii="宋体" w:hAnsi="宋体" w:cs="宋体"/>
          <w:kern w:val="0"/>
          <w:sz w:val="24"/>
          <w:szCs w:val="24"/>
        </w:rPr>
      </w:pPr>
      <w:r w:rsidRPr="00756FE2">
        <w:rPr>
          <w:rFonts w:ascii="宋体" w:hAnsi="宋体" w:cs="宋体"/>
          <w:kern w:val="0"/>
          <w:sz w:val="20"/>
          <w:szCs w:val="20"/>
        </w:rPr>
        <w:t>|</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xml:space="preserve">   </w:t>
      </w:r>
      <w:proofErr w:type="gramStart"/>
      <w:r w:rsidRPr="00756FE2">
        <w:rPr>
          <w:rFonts w:ascii="宋体" w:hAnsi="宋体" w:cs="宋体"/>
          <w:kern w:val="0"/>
          <w:sz w:val="20"/>
          <w:szCs w:val="20"/>
        </w:rPr>
        <w:t>|[</w:t>
      </w:r>
      <w:proofErr w:type="gramEnd"/>
      <w:r w:rsidRPr="00756FE2">
        <w:rPr>
          <w:rFonts w:ascii="宋体" w:hAnsi="宋体" w:cs="宋体"/>
          <w:kern w:val="0"/>
          <w:sz w:val="20"/>
          <w:szCs w:val="20"/>
        </w:rPr>
        <w:t>--------- packet --------][---------- packet ----------][-packet-]</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xml:space="preserve">   |                </w:t>
      </w:r>
      <w:proofErr w:type="gramStart"/>
      <w:r w:rsidRPr="00756FE2">
        <w:rPr>
          <w:rFonts w:ascii="宋体" w:hAnsi="宋体" w:cs="宋体"/>
          <w:kern w:val="0"/>
          <w:sz w:val="20"/>
          <w:szCs w:val="20"/>
        </w:rPr>
        <w:t>receiver</w:t>
      </w:r>
      <w:proofErr w:type="gramEnd"/>
      <w:r w:rsidRPr="00756FE2">
        <w:rPr>
          <w:rFonts w:ascii="宋体" w:hAnsi="宋体" w:cs="宋体"/>
          <w:kern w:val="0"/>
          <w:sz w:val="20"/>
          <w:szCs w:val="20"/>
        </w:rPr>
        <w:t>            chunk        chunk</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V                reports           item item   item item</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xml:space="preserve">   </w:t>
      </w:r>
      <w:proofErr w:type="gramStart"/>
      <w:r w:rsidRPr="00756FE2">
        <w:rPr>
          <w:rFonts w:ascii="宋体" w:hAnsi="宋体" w:cs="宋体"/>
          <w:kern w:val="0"/>
          <w:sz w:val="20"/>
          <w:szCs w:val="20"/>
        </w:rPr>
        <w:t>R[</w:t>
      </w:r>
      <w:proofErr w:type="gramEnd"/>
      <w:r w:rsidRPr="00756FE2">
        <w:rPr>
          <w:rFonts w:ascii="宋体" w:hAnsi="宋体" w:cs="宋体"/>
          <w:kern w:val="0"/>
          <w:sz w:val="20"/>
          <w:szCs w:val="20"/>
        </w:rPr>
        <w:t>SR #sendinfo #site1#site2][SDES #CNAME PHONE #CNAME LOC][BYE##why]</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                           |</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|&lt;----------------------- compound packet -----------------------&gt;|</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|&lt;-------------------------- UDP packet -------------------------&gt;|</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 SSRC/CSRC identifier</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图1: RTCP复合包举例</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15"/>
          <w:szCs w:val="15"/>
        </w:rPr>
        <w:t>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6.2 RTCP</w:t>
      </w:r>
      <w:r w:rsidRPr="00756FE2">
        <w:rPr>
          <w:rFonts w:ascii="Verdana" w:hAnsi="Verdana" w:cs="宋体"/>
          <w:kern w:val="0"/>
          <w:sz w:val="20"/>
          <w:szCs w:val="20"/>
        </w:rPr>
        <w:t>传输时间间隔</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RTP</w:t>
      </w:r>
      <w:r w:rsidRPr="00756FE2">
        <w:rPr>
          <w:rFonts w:ascii="Verdana" w:hAnsi="Verdana" w:cs="宋体"/>
          <w:kern w:val="0"/>
          <w:sz w:val="20"/>
          <w:szCs w:val="20"/>
        </w:rPr>
        <w:t>被设计为允许应用自动适应不同的规模的会话</w:t>
      </w:r>
      <w:r w:rsidRPr="00756FE2">
        <w:rPr>
          <w:rFonts w:ascii="Verdana" w:hAnsi="Verdana" w:cs="宋体"/>
          <w:kern w:val="0"/>
          <w:sz w:val="20"/>
          <w:szCs w:val="20"/>
        </w:rPr>
        <w:t>――</w:t>
      </w:r>
      <w:r w:rsidRPr="00756FE2">
        <w:rPr>
          <w:rFonts w:ascii="Verdana" w:hAnsi="Verdana" w:cs="宋体"/>
          <w:kern w:val="0"/>
          <w:sz w:val="20"/>
          <w:szCs w:val="20"/>
        </w:rPr>
        <w:t>从几个参与者到几千个参与者的会话。</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对每一个会话，我们假定数据传输受到一个上限</w:t>
      </w:r>
      <w:r w:rsidRPr="00756FE2">
        <w:rPr>
          <w:rFonts w:ascii="Verdana" w:hAnsi="Verdana" w:cs="宋体"/>
          <w:kern w:val="0"/>
          <w:sz w:val="20"/>
          <w:szCs w:val="20"/>
        </w:rPr>
        <w:t>――</w:t>
      </w:r>
      <w:r w:rsidRPr="00756FE2">
        <w:rPr>
          <w:rFonts w:ascii="Verdana" w:hAnsi="Verdana" w:cs="宋体"/>
          <w:kern w:val="0"/>
          <w:sz w:val="20"/>
          <w:szCs w:val="20"/>
        </w:rPr>
        <w:t>会话带宽的限制。会话带宽分配给所有的参与者。这个带宽会被预留，并由网络所限制。如果没有预留，基于环境的</w:t>
      </w:r>
      <w:proofErr w:type="gramStart"/>
      <w:r w:rsidRPr="00756FE2">
        <w:rPr>
          <w:rFonts w:ascii="Verdana" w:hAnsi="Verdana" w:cs="宋体"/>
          <w:kern w:val="0"/>
          <w:sz w:val="20"/>
          <w:szCs w:val="20"/>
        </w:rPr>
        <w:t>其他约束</w:t>
      </w:r>
      <w:proofErr w:type="gramEnd"/>
      <w:r w:rsidRPr="00756FE2">
        <w:rPr>
          <w:rFonts w:ascii="Verdana" w:hAnsi="Verdana" w:cs="宋体"/>
          <w:kern w:val="0"/>
          <w:sz w:val="20"/>
          <w:szCs w:val="20"/>
        </w:rPr>
        <w:t>将会确定合理的最大带宽供会话使用，这就是会话带宽。会话带宽在一定程度上独立于媒体编码，但媒体编码却依赖于会话带宽。</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在涉及媒体应用时，会话带宽参数最好由一个会话控制应用提供。但媒体应用可能设置一个默认参数。此参数由单个发送者选择的编码方式的数据带宽算出。会话管理可能会基于多播范围的规则或其他标准确定带宽限制。所有的参与者应使用相同的会话带宽值以保证计算出相同的</w:t>
      </w:r>
      <w:r w:rsidRPr="00756FE2">
        <w:rPr>
          <w:rFonts w:ascii="Verdana" w:hAnsi="Verdana" w:cs="宋体"/>
          <w:kern w:val="0"/>
          <w:sz w:val="20"/>
          <w:szCs w:val="20"/>
        </w:rPr>
        <w:t>RTCP</w:t>
      </w:r>
      <w:r w:rsidRPr="00756FE2">
        <w:rPr>
          <w:rFonts w:ascii="Verdana" w:hAnsi="Verdana" w:cs="宋体"/>
          <w:kern w:val="0"/>
          <w:sz w:val="20"/>
          <w:szCs w:val="20"/>
        </w:rPr>
        <w:t>间隔。</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控制传输带宽应当是会话带宽的</w:t>
      </w:r>
      <w:proofErr w:type="gramStart"/>
      <w:r w:rsidRPr="00756FE2">
        <w:rPr>
          <w:rFonts w:ascii="Verdana" w:hAnsi="Verdana" w:cs="宋体"/>
          <w:kern w:val="0"/>
          <w:sz w:val="20"/>
          <w:szCs w:val="20"/>
        </w:rPr>
        <w:t>一</w:t>
      </w:r>
      <w:proofErr w:type="gramEnd"/>
      <w:r w:rsidRPr="00756FE2">
        <w:rPr>
          <w:rFonts w:ascii="Verdana" w:hAnsi="Verdana" w:cs="宋体"/>
          <w:kern w:val="0"/>
          <w:sz w:val="20"/>
          <w:szCs w:val="20"/>
        </w:rPr>
        <w:t>小部分，这部分所占总的会话带宽的百分比应是已知的。</w:t>
      </w:r>
      <w:proofErr w:type="gramStart"/>
      <w:r w:rsidRPr="00756FE2">
        <w:rPr>
          <w:rFonts w:ascii="Verdana" w:hAnsi="Verdana" w:cs="宋体"/>
          <w:kern w:val="0"/>
          <w:sz w:val="20"/>
          <w:szCs w:val="20"/>
        </w:rPr>
        <w:t>一</w:t>
      </w:r>
      <w:proofErr w:type="gramEnd"/>
      <w:r w:rsidRPr="00756FE2">
        <w:rPr>
          <w:rFonts w:ascii="Verdana" w:hAnsi="Verdana" w:cs="宋体"/>
          <w:kern w:val="0"/>
          <w:sz w:val="20"/>
          <w:szCs w:val="20"/>
        </w:rPr>
        <w:t>小部分：传输协议的首要功能是传输数据；已知：控制传输带宽可以被放进带宽描述中提供给资源预留协议，并且使每个参与者都可以独立的计算出他所占有的带宽份额。</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控制传输带宽作为额外的一部分加入到会话带宽中。建议</w:t>
      </w:r>
      <w:r w:rsidRPr="00756FE2">
        <w:rPr>
          <w:rFonts w:ascii="Verdana" w:hAnsi="Verdana" w:cs="宋体"/>
          <w:kern w:val="0"/>
          <w:sz w:val="20"/>
          <w:szCs w:val="20"/>
        </w:rPr>
        <w:t>RTCP</w:t>
      </w:r>
      <w:r w:rsidRPr="00756FE2">
        <w:rPr>
          <w:rFonts w:ascii="Verdana" w:hAnsi="Verdana" w:cs="宋体"/>
          <w:kern w:val="0"/>
          <w:sz w:val="20"/>
          <w:szCs w:val="20"/>
        </w:rPr>
        <w:t>控制传输带宽为</w:t>
      </w:r>
      <w:r w:rsidRPr="00756FE2">
        <w:rPr>
          <w:rFonts w:ascii="Verdana" w:hAnsi="Verdana" w:cs="宋体"/>
          <w:kern w:val="0"/>
          <w:sz w:val="20"/>
          <w:szCs w:val="20"/>
        </w:rPr>
        <w:t>RTCP</w:t>
      </w:r>
      <w:r w:rsidRPr="00756FE2">
        <w:rPr>
          <w:rFonts w:ascii="Verdana" w:hAnsi="Verdana" w:cs="宋体"/>
          <w:kern w:val="0"/>
          <w:sz w:val="20"/>
          <w:szCs w:val="20"/>
        </w:rPr>
        <w:t>会话带宽的</w:t>
      </w:r>
      <w:r w:rsidRPr="00756FE2">
        <w:rPr>
          <w:rFonts w:ascii="Verdana" w:hAnsi="Verdana" w:cs="宋体"/>
          <w:kern w:val="0"/>
          <w:sz w:val="20"/>
          <w:szCs w:val="20"/>
        </w:rPr>
        <w:t>5%</w:t>
      </w:r>
      <w:r w:rsidRPr="00756FE2">
        <w:rPr>
          <w:rFonts w:ascii="Verdana" w:hAnsi="Verdana" w:cs="宋体"/>
          <w:kern w:val="0"/>
          <w:sz w:val="20"/>
          <w:szCs w:val="20"/>
        </w:rPr>
        <w:t>。其中的</w:t>
      </w:r>
      <w:r w:rsidRPr="00756FE2">
        <w:rPr>
          <w:rFonts w:ascii="Verdana" w:hAnsi="Verdana" w:cs="宋体"/>
          <w:kern w:val="0"/>
          <w:sz w:val="20"/>
          <w:szCs w:val="20"/>
        </w:rPr>
        <w:t>1/4</w:t>
      </w:r>
      <w:r w:rsidRPr="00756FE2">
        <w:rPr>
          <w:rFonts w:ascii="Verdana" w:hAnsi="Verdana" w:cs="宋体"/>
          <w:kern w:val="0"/>
          <w:sz w:val="20"/>
          <w:szCs w:val="20"/>
        </w:rPr>
        <w:t>分配给发送者；当发送者的比例超过所有参与者的</w:t>
      </w:r>
      <w:r w:rsidRPr="00756FE2">
        <w:rPr>
          <w:rFonts w:ascii="Verdana" w:hAnsi="Verdana" w:cs="宋体"/>
          <w:kern w:val="0"/>
          <w:sz w:val="20"/>
          <w:szCs w:val="20"/>
        </w:rPr>
        <w:t>1/4</w:t>
      </w:r>
      <w:r w:rsidRPr="00756FE2">
        <w:rPr>
          <w:rFonts w:ascii="Verdana" w:hAnsi="Verdana" w:cs="宋体"/>
          <w:kern w:val="0"/>
          <w:sz w:val="20"/>
          <w:szCs w:val="20"/>
        </w:rPr>
        <w:t>时，其</w:t>
      </w:r>
      <w:r w:rsidRPr="00756FE2">
        <w:rPr>
          <w:rFonts w:ascii="Verdana" w:hAnsi="Verdana" w:cs="宋体"/>
          <w:kern w:val="0"/>
          <w:sz w:val="20"/>
          <w:szCs w:val="20"/>
        </w:rPr>
        <w:t>RTCP</w:t>
      </w:r>
      <w:r w:rsidRPr="00756FE2">
        <w:rPr>
          <w:rFonts w:ascii="Verdana" w:hAnsi="Verdana" w:cs="宋体"/>
          <w:kern w:val="0"/>
          <w:sz w:val="20"/>
          <w:szCs w:val="20"/>
        </w:rPr>
        <w:t>控制带宽相应增加。所有的会话参与者必须使用相同的常数（以上提到的百分比），以便计算出相同的发送时间间隔。这些常数应在一个特殊的描述文件中确定。</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计算出的</w:t>
      </w:r>
      <w:r w:rsidRPr="00756FE2">
        <w:rPr>
          <w:rFonts w:ascii="Verdana" w:hAnsi="Verdana" w:cs="宋体"/>
          <w:kern w:val="0"/>
          <w:sz w:val="20"/>
          <w:szCs w:val="20"/>
        </w:rPr>
        <w:t>RTCP</w:t>
      </w:r>
      <w:r w:rsidRPr="00756FE2">
        <w:rPr>
          <w:rFonts w:ascii="Verdana" w:hAnsi="Verdana" w:cs="宋体"/>
          <w:kern w:val="0"/>
          <w:sz w:val="20"/>
          <w:szCs w:val="20"/>
        </w:rPr>
        <w:t>复合包的发送时间间隔应该有一个下限，以免参与者数量较少时大量发送</w:t>
      </w:r>
      <w:r w:rsidRPr="00756FE2">
        <w:rPr>
          <w:rFonts w:ascii="Verdana" w:hAnsi="Verdana" w:cs="宋体"/>
          <w:kern w:val="0"/>
          <w:sz w:val="20"/>
          <w:szCs w:val="20"/>
        </w:rPr>
        <w:t>RTCP</w:t>
      </w:r>
      <w:r w:rsidRPr="00756FE2">
        <w:rPr>
          <w:rFonts w:ascii="Verdana" w:hAnsi="Verdana" w:cs="宋体"/>
          <w:kern w:val="0"/>
          <w:sz w:val="20"/>
          <w:szCs w:val="20"/>
        </w:rPr>
        <w:t>包。这也使网络暂时断开时，发送间隔不会太小。在应用开始时，一个延迟应加到第一个的</w:t>
      </w:r>
      <w:r w:rsidRPr="00756FE2">
        <w:rPr>
          <w:rFonts w:ascii="Verdana" w:hAnsi="Verdana" w:cs="宋体"/>
          <w:kern w:val="0"/>
          <w:sz w:val="20"/>
          <w:szCs w:val="20"/>
        </w:rPr>
        <w:t>TCP</w:t>
      </w:r>
      <w:r w:rsidRPr="00756FE2">
        <w:rPr>
          <w:rFonts w:ascii="Verdana" w:hAnsi="Verdana" w:cs="宋体"/>
          <w:kern w:val="0"/>
          <w:sz w:val="20"/>
          <w:szCs w:val="20"/>
        </w:rPr>
        <w:t>复合包发送之前，以便从其他参与者接收</w:t>
      </w:r>
      <w:r w:rsidRPr="00756FE2">
        <w:rPr>
          <w:rFonts w:ascii="Verdana" w:hAnsi="Verdana" w:cs="宋体"/>
          <w:kern w:val="0"/>
          <w:sz w:val="20"/>
          <w:szCs w:val="20"/>
        </w:rPr>
        <w:t>RTCP</w:t>
      </w:r>
      <w:r w:rsidRPr="00756FE2">
        <w:rPr>
          <w:rFonts w:ascii="Verdana" w:hAnsi="Verdana" w:cs="宋体"/>
          <w:kern w:val="0"/>
          <w:sz w:val="20"/>
          <w:szCs w:val="20"/>
        </w:rPr>
        <w:t>复合包。这样，发送时间间隔能更快的收敛到正确的值。这个延迟可以设为最小时间间隔的一半。固定的时间间隔建议为</w:t>
      </w:r>
      <w:r w:rsidRPr="00756FE2">
        <w:rPr>
          <w:rFonts w:ascii="Verdana" w:hAnsi="Verdana" w:cs="宋体"/>
          <w:kern w:val="0"/>
          <w:sz w:val="20"/>
          <w:szCs w:val="20"/>
        </w:rPr>
        <w:t>5</w:t>
      </w:r>
      <w:r w:rsidRPr="00756FE2">
        <w:rPr>
          <w:rFonts w:ascii="Verdana" w:hAnsi="Verdana" w:cs="宋体"/>
          <w:kern w:val="0"/>
          <w:sz w:val="20"/>
          <w:szCs w:val="20"/>
        </w:rPr>
        <w:t>秒。</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一个实现可能使</w:t>
      </w:r>
      <w:r w:rsidRPr="00756FE2">
        <w:rPr>
          <w:rFonts w:ascii="Verdana" w:hAnsi="Verdana" w:cs="宋体"/>
          <w:kern w:val="0"/>
          <w:sz w:val="20"/>
          <w:szCs w:val="20"/>
        </w:rPr>
        <w:t>RTCP</w:t>
      </w:r>
      <w:r w:rsidRPr="00756FE2">
        <w:rPr>
          <w:rFonts w:ascii="Verdana" w:hAnsi="Verdana" w:cs="宋体"/>
          <w:kern w:val="0"/>
          <w:sz w:val="20"/>
          <w:szCs w:val="20"/>
        </w:rPr>
        <w:t>最小发送时间间隔与会话带宽参数成比例。则应满足下列约束：</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Arial" w:hAnsi="Arial" w:cs="Arial"/>
          <w:kern w:val="0"/>
          <w:sz w:val="20"/>
          <w:szCs w:val="20"/>
        </w:rPr>
        <w:lastRenderedPageBreak/>
        <w:t>○</w:t>
      </w:r>
      <w:r w:rsidRPr="00756FE2">
        <w:rPr>
          <w:rFonts w:ascii="Verdana" w:hAnsi="Verdana" w:cs="宋体"/>
          <w:kern w:val="0"/>
          <w:sz w:val="20"/>
          <w:szCs w:val="20"/>
        </w:rPr>
        <w:t>对多播会话，只有活动的数据发送者使用减小的最小化的值计算</w:t>
      </w:r>
      <w:r w:rsidRPr="00756FE2">
        <w:rPr>
          <w:rFonts w:ascii="Verdana" w:hAnsi="Verdana" w:cs="宋体"/>
          <w:kern w:val="0"/>
          <w:sz w:val="20"/>
          <w:szCs w:val="20"/>
        </w:rPr>
        <w:t>RTCP</w:t>
      </w:r>
      <w:r w:rsidRPr="00756FE2">
        <w:rPr>
          <w:rFonts w:ascii="Verdana" w:hAnsi="Verdana" w:cs="宋体"/>
          <w:kern w:val="0"/>
          <w:sz w:val="20"/>
          <w:szCs w:val="20"/>
        </w:rPr>
        <w:t>复合包的发送时间间隔。</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Arial" w:hAnsi="Arial" w:cs="Arial"/>
          <w:kern w:val="0"/>
          <w:sz w:val="20"/>
          <w:szCs w:val="20"/>
        </w:rPr>
        <w:t>○</w:t>
      </w:r>
      <w:r w:rsidRPr="00756FE2">
        <w:rPr>
          <w:rFonts w:ascii="Verdana" w:hAnsi="Verdana" w:cs="宋体"/>
          <w:kern w:val="0"/>
          <w:sz w:val="20"/>
          <w:szCs w:val="20"/>
        </w:rPr>
        <w:t>对单播会话，减小的值也可能</w:t>
      </w:r>
      <w:proofErr w:type="gramStart"/>
      <w:r w:rsidRPr="00756FE2">
        <w:rPr>
          <w:rFonts w:ascii="Verdana" w:hAnsi="Verdana" w:cs="宋体"/>
          <w:kern w:val="0"/>
          <w:sz w:val="20"/>
          <w:szCs w:val="20"/>
        </w:rPr>
        <w:t>被不是</w:t>
      </w:r>
      <w:proofErr w:type="gramEnd"/>
      <w:r w:rsidRPr="00756FE2">
        <w:rPr>
          <w:rFonts w:ascii="Verdana" w:hAnsi="Verdana" w:cs="宋体"/>
          <w:kern w:val="0"/>
          <w:sz w:val="20"/>
          <w:szCs w:val="20"/>
        </w:rPr>
        <w:t>活动的数据发送者使用，发送初始的</w:t>
      </w:r>
      <w:r w:rsidRPr="00756FE2">
        <w:rPr>
          <w:rFonts w:ascii="Verdana" w:hAnsi="Verdana" w:cs="宋体"/>
          <w:kern w:val="0"/>
          <w:sz w:val="20"/>
          <w:szCs w:val="20"/>
        </w:rPr>
        <w:t>RTCP</w:t>
      </w:r>
      <w:r w:rsidRPr="00756FE2">
        <w:rPr>
          <w:rFonts w:ascii="Verdana" w:hAnsi="Verdana" w:cs="宋体"/>
          <w:kern w:val="0"/>
          <w:sz w:val="20"/>
          <w:szCs w:val="20"/>
        </w:rPr>
        <w:t>复合包之前的延迟可能是</w:t>
      </w:r>
      <w:r w:rsidRPr="00756FE2">
        <w:rPr>
          <w:rFonts w:ascii="Verdana" w:hAnsi="Verdana" w:cs="宋体"/>
          <w:kern w:val="0"/>
          <w:sz w:val="20"/>
          <w:szCs w:val="20"/>
        </w:rPr>
        <w:t>0</w:t>
      </w:r>
      <w:r w:rsidRPr="00756FE2">
        <w:rPr>
          <w:rFonts w:ascii="Verdana" w:hAnsi="Verdana" w:cs="宋体"/>
          <w:kern w:val="0"/>
          <w:sz w:val="20"/>
          <w:szCs w:val="20"/>
        </w:rPr>
        <w:t>。</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Arial" w:hAnsi="Arial" w:cs="Arial"/>
          <w:kern w:val="0"/>
          <w:sz w:val="20"/>
          <w:szCs w:val="20"/>
        </w:rPr>
        <w:t>○</w:t>
      </w:r>
      <w:r w:rsidRPr="00756FE2">
        <w:rPr>
          <w:rFonts w:ascii="Verdana" w:hAnsi="Verdana" w:cs="宋体"/>
          <w:kern w:val="0"/>
          <w:sz w:val="20"/>
          <w:szCs w:val="20"/>
        </w:rPr>
        <w:t>对所有会话，在计算参与者的离开时间时，这个固定最小值会被用到。因此，不使用减小的值进行</w:t>
      </w:r>
      <w:r w:rsidRPr="00756FE2">
        <w:rPr>
          <w:rFonts w:ascii="Verdana" w:hAnsi="Verdana" w:cs="宋体"/>
          <w:kern w:val="0"/>
          <w:sz w:val="20"/>
          <w:szCs w:val="20"/>
        </w:rPr>
        <w:t>RTCP</w:t>
      </w:r>
      <w:r w:rsidRPr="00756FE2">
        <w:rPr>
          <w:rFonts w:ascii="Verdana" w:hAnsi="Verdana" w:cs="宋体"/>
          <w:kern w:val="0"/>
          <w:sz w:val="20"/>
          <w:szCs w:val="20"/>
        </w:rPr>
        <w:t>包的发送，就不会被其他参与者提前宣布超时。</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Arial" w:hAnsi="Arial" w:cs="Arial"/>
          <w:kern w:val="0"/>
          <w:sz w:val="20"/>
          <w:szCs w:val="20"/>
        </w:rPr>
        <w:t>○</w:t>
      </w:r>
      <w:r w:rsidRPr="00756FE2">
        <w:rPr>
          <w:rFonts w:ascii="Verdana" w:hAnsi="Verdana" w:cs="宋体"/>
          <w:kern w:val="0"/>
          <w:sz w:val="20"/>
          <w:szCs w:val="20"/>
        </w:rPr>
        <w:t>减小的最小时间间隔建议为：</w:t>
      </w:r>
      <w:r w:rsidRPr="00756FE2">
        <w:rPr>
          <w:rFonts w:ascii="Verdana" w:hAnsi="Verdana" w:cs="宋体"/>
          <w:kern w:val="0"/>
          <w:sz w:val="20"/>
          <w:szCs w:val="20"/>
        </w:rPr>
        <w:t>360/sb(</w:t>
      </w:r>
      <w:r w:rsidRPr="00756FE2">
        <w:rPr>
          <w:rFonts w:ascii="Verdana" w:hAnsi="Verdana" w:cs="宋体"/>
          <w:kern w:val="0"/>
          <w:sz w:val="20"/>
          <w:szCs w:val="20"/>
        </w:rPr>
        <w:t>秒</w:t>
      </w:r>
      <w:r w:rsidRPr="00756FE2">
        <w:rPr>
          <w:rFonts w:ascii="Verdana" w:hAnsi="Verdana" w:cs="宋体"/>
          <w:kern w:val="0"/>
          <w:sz w:val="20"/>
          <w:szCs w:val="20"/>
        </w:rPr>
        <w:t>)</w:t>
      </w:r>
      <w:r w:rsidRPr="00756FE2">
        <w:rPr>
          <w:rFonts w:ascii="Verdana" w:hAnsi="Verdana" w:cs="宋体"/>
          <w:kern w:val="0"/>
          <w:sz w:val="20"/>
          <w:szCs w:val="20"/>
        </w:rPr>
        <w:t>，其中</w:t>
      </w:r>
      <w:r w:rsidRPr="00756FE2">
        <w:rPr>
          <w:rFonts w:ascii="Verdana" w:hAnsi="Verdana" w:cs="宋体"/>
          <w:kern w:val="0"/>
          <w:sz w:val="20"/>
          <w:szCs w:val="20"/>
        </w:rPr>
        <w:t>sb</w:t>
      </w:r>
      <w:r w:rsidRPr="00756FE2">
        <w:rPr>
          <w:rFonts w:ascii="Verdana" w:hAnsi="Verdana" w:cs="宋体"/>
          <w:kern w:val="0"/>
          <w:sz w:val="20"/>
          <w:szCs w:val="20"/>
        </w:rPr>
        <w:t>：会话带宽（千字节</w:t>
      </w:r>
      <w:r w:rsidRPr="00756FE2">
        <w:rPr>
          <w:rFonts w:ascii="Verdana" w:hAnsi="Verdana" w:cs="宋体"/>
          <w:kern w:val="0"/>
          <w:sz w:val="20"/>
          <w:szCs w:val="20"/>
        </w:rPr>
        <w:t>/</w:t>
      </w:r>
      <w:r w:rsidRPr="00756FE2">
        <w:rPr>
          <w:rFonts w:ascii="Verdana" w:hAnsi="Verdana" w:cs="宋体"/>
          <w:kern w:val="0"/>
          <w:sz w:val="20"/>
          <w:szCs w:val="20"/>
        </w:rPr>
        <w:t>秒）。当</w:t>
      </w:r>
      <w:r w:rsidRPr="00756FE2">
        <w:rPr>
          <w:rFonts w:ascii="Verdana" w:hAnsi="Verdana" w:cs="宋体"/>
          <w:kern w:val="0"/>
          <w:sz w:val="20"/>
          <w:szCs w:val="20"/>
        </w:rPr>
        <w:t>sb&gt;72kb/s</w:t>
      </w:r>
      <w:r w:rsidRPr="00756FE2">
        <w:rPr>
          <w:rFonts w:ascii="Verdana" w:hAnsi="Verdana" w:cs="宋体"/>
          <w:kern w:val="0"/>
          <w:sz w:val="20"/>
          <w:szCs w:val="20"/>
        </w:rPr>
        <w:t>时，最小时间间隔将小于</w:t>
      </w:r>
      <w:r w:rsidRPr="00756FE2">
        <w:rPr>
          <w:rFonts w:ascii="Verdana" w:hAnsi="Verdana" w:cs="宋体"/>
          <w:kern w:val="0"/>
          <w:sz w:val="20"/>
          <w:szCs w:val="20"/>
        </w:rPr>
        <w:t>5s</w:t>
      </w:r>
      <w:r w:rsidRPr="00756FE2">
        <w:rPr>
          <w:rFonts w:ascii="Verdana" w:hAnsi="Verdana" w:cs="宋体"/>
          <w:kern w:val="0"/>
          <w:sz w:val="20"/>
          <w:szCs w:val="20"/>
        </w:rPr>
        <w:t>。</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6.3</w:t>
      </w:r>
      <w:r w:rsidRPr="00756FE2">
        <w:rPr>
          <w:rFonts w:ascii="Verdana" w:hAnsi="Verdana" w:cs="宋体"/>
          <w:kern w:val="0"/>
          <w:sz w:val="20"/>
          <w:szCs w:val="20"/>
        </w:rPr>
        <w:t>节所描述的算法和附录</w:t>
      </w:r>
      <w:r w:rsidRPr="00756FE2">
        <w:rPr>
          <w:rFonts w:ascii="Verdana" w:hAnsi="Verdana" w:cs="宋体"/>
          <w:kern w:val="0"/>
          <w:sz w:val="20"/>
          <w:szCs w:val="20"/>
        </w:rPr>
        <w:t>A.7</w:t>
      </w:r>
      <w:r w:rsidRPr="00756FE2">
        <w:rPr>
          <w:rFonts w:ascii="Verdana" w:hAnsi="Verdana" w:cs="宋体"/>
          <w:kern w:val="0"/>
          <w:sz w:val="20"/>
          <w:szCs w:val="20"/>
        </w:rPr>
        <w:t>将实现本节列出的目标：</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Arial" w:hAnsi="Arial" w:cs="Arial"/>
          <w:kern w:val="0"/>
          <w:sz w:val="20"/>
          <w:szCs w:val="20"/>
        </w:rPr>
        <w:t>○</w:t>
      </w:r>
      <w:r w:rsidRPr="00756FE2">
        <w:rPr>
          <w:rFonts w:ascii="Verdana" w:hAnsi="Verdana" w:cs="宋体"/>
          <w:kern w:val="0"/>
          <w:sz w:val="20"/>
          <w:szCs w:val="20"/>
        </w:rPr>
        <w:t>计算出的</w:t>
      </w:r>
      <w:r w:rsidRPr="00756FE2">
        <w:rPr>
          <w:rFonts w:ascii="Verdana" w:hAnsi="Verdana" w:cs="宋体"/>
          <w:kern w:val="0"/>
          <w:sz w:val="20"/>
          <w:szCs w:val="20"/>
        </w:rPr>
        <w:t>RTCP</w:t>
      </w:r>
      <w:r w:rsidRPr="00756FE2">
        <w:rPr>
          <w:rFonts w:ascii="Verdana" w:hAnsi="Verdana" w:cs="宋体"/>
          <w:kern w:val="0"/>
          <w:sz w:val="20"/>
          <w:szCs w:val="20"/>
        </w:rPr>
        <w:t>包的时间间隔与组中参与者的人数成正比。（参与者越多，发送时间间隔越长，每个参与者占有的</w:t>
      </w:r>
      <w:r w:rsidRPr="00756FE2">
        <w:rPr>
          <w:rFonts w:ascii="Verdana" w:hAnsi="Verdana" w:cs="宋体"/>
          <w:kern w:val="0"/>
          <w:sz w:val="20"/>
          <w:szCs w:val="20"/>
        </w:rPr>
        <w:t>RTCP</w:t>
      </w:r>
      <w:r w:rsidRPr="00756FE2">
        <w:rPr>
          <w:rFonts w:ascii="Verdana" w:hAnsi="Verdana" w:cs="宋体"/>
          <w:kern w:val="0"/>
          <w:sz w:val="20"/>
          <w:szCs w:val="20"/>
        </w:rPr>
        <w:t>带宽越小）。</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Arial" w:hAnsi="Arial" w:cs="Arial"/>
          <w:kern w:val="0"/>
          <w:sz w:val="20"/>
          <w:szCs w:val="20"/>
        </w:rPr>
        <w:t>○</w:t>
      </w:r>
      <w:r w:rsidRPr="00756FE2">
        <w:rPr>
          <w:rFonts w:ascii="Verdana" w:hAnsi="Verdana" w:cs="Verdana"/>
          <w:kern w:val="0"/>
          <w:sz w:val="20"/>
          <w:szCs w:val="20"/>
        </w:rPr>
        <w:t>RTCP</w:t>
      </w:r>
      <w:r w:rsidRPr="00756FE2">
        <w:rPr>
          <w:rFonts w:ascii="Verdana" w:hAnsi="Verdana" w:cs="宋体"/>
          <w:kern w:val="0"/>
          <w:sz w:val="20"/>
          <w:szCs w:val="20"/>
        </w:rPr>
        <w:t>包的（真实）时间间隔是计算出的时间间隔的</w:t>
      </w:r>
      <w:r w:rsidRPr="00756FE2">
        <w:rPr>
          <w:rFonts w:ascii="Verdana" w:hAnsi="Verdana" w:cs="宋体"/>
          <w:kern w:val="0"/>
          <w:sz w:val="20"/>
          <w:szCs w:val="20"/>
        </w:rPr>
        <w:t>0.5</w:t>
      </w:r>
      <w:r w:rsidRPr="00756FE2">
        <w:rPr>
          <w:rFonts w:ascii="Verdana" w:hAnsi="Verdana" w:cs="宋体"/>
          <w:kern w:val="0"/>
          <w:sz w:val="20"/>
          <w:szCs w:val="20"/>
        </w:rPr>
        <w:t>～</w:t>
      </w:r>
      <w:r w:rsidRPr="00756FE2">
        <w:rPr>
          <w:rFonts w:ascii="Verdana" w:hAnsi="Verdana" w:cs="宋体"/>
          <w:kern w:val="0"/>
          <w:sz w:val="20"/>
          <w:szCs w:val="20"/>
        </w:rPr>
        <w:t>1.5</w:t>
      </w:r>
      <w:r w:rsidRPr="00756FE2">
        <w:rPr>
          <w:rFonts w:ascii="Verdana" w:hAnsi="Verdana" w:cs="宋体"/>
          <w:kern w:val="0"/>
          <w:sz w:val="20"/>
          <w:szCs w:val="20"/>
        </w:rPr>
        <w:t>倍之间某个随机的值，以避免所有的参与者意外的同步。</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Arial" w:hAnsi="Arial" w:cs="Arial"/>
          <w:kern w:val="0"/>
          <w:sz w:val="20"/>
          <w:szCs w:val="20"/>
        </w:rPr>
        <w:t>○</w:t>
      </w:r>
      <w:r w:rsidRPr="00756FE2">
        <w:rPr>
          <w:rFonts w:ascii="Verdana" w:hAnsi="Verdana" w:cs="Verdana"/>
          <w:kern w:val="0"/>
          <w:sz w:val="20"/>
          <w:szCs w:val="20"/>
        </w:rPr>
        <w:t>RTCP</w:t>
      </w:r>
      <w:r w:rsidRPr="00756FE2">
        <w:rPr>
          <w:rFonts w:ascii="Verdana" w:hAnsi="Verdana" w:cs="宋体"/>
          <w:kern w:val="0"/>
          <w:sz w:val="20"/>
          <w:szCs w:val="20"/>
        </w:rPr>
        <w:t>复合包的</w:t>
      </w:r>
      <w:proofErr w:type="gramStart"/>
      <w:r w:rsidRPr="00756FE2">
        <w:rPr>
          <w:rFonts w:ascii="Verdana" w:hAnsi="Verdana" w:cs="宋体"/>
          <w:kern w:val="0"/>
          <w:sz w:val="20"/>
          <w:szCs w:val="20"/>
        </w:rPr>
        <w:t>平均大</w:t>
      </w:r>
      <w:proofErr w:type="gramEnd"/>
      <w:r w:rsidRPr="00756FE2">
        <w:rPr>
          <w:rFonts w:ascii="Verdana" w:hAnsi="Verdana" w:cs="宋体"/>
          <w:kern w:val="0"/>
          <w:sz w:val="20"/>
          <w:szCs w:val="20"/>
        </w:rPr>
        <w:t>小将会被动态估计，包括所有发送的包和接收的包。以自动适应携带的控制信息数量的变化。</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Arial" w:hAnsi="Arial" w:cs="Arial"/>
          <w:kern w:val="0"/>
          <w:sz w:val="20"/>
          <w:szCs w:val="20"/>
        </w:rPr>
        <w:t>○</w:t>
      </w:r>
      <w:r w:rsidRPr="00756FE2">
        <w:rPr>
          <w:rFonts w:ascii="Verdana" w:hAnsi="Verdana" w:cs="宋体"/>
          <w:kern w:val="0"/>
          <w:sz w:val="20"/>
          <w:szCs w:val="20"/>
        </w:rPr>
        <w:t>由于计算出的时间间隔依赖于组中的人数。因此，当一个的用户加入一个已经存在的会话或者大量的用户几乎同时加入一个新的会话时，就会有意外的初始化效应。这些新用户将在开始时错误的估计组中的人数（估计太小）。因此他们的</w:t>
      </w:r>
      <w:r w:rsidRPr="00756FE2">
        <w:rPr>
          <w:rFonts w:ascii="Verdana" w:hAnsi="Verdana" w:cs="宋体"/>
          <w:kern w:val="0"/>
          <w:sz w:val="20"/>
          <w:szCs w:val="20"/>
        </w:rPr>
        <w:t>RTCP</w:t>
      </w:r>
      <w:r w:rsidRPr="00756FE2">
        <w:rPr>
          <w:rFonts w:ascii="Verdana" w:hAnsi="Verdana" w:cs="宋体"/>
          <w:kern w:val="0"/>
          <w:sz w:val="20"/>
          <w:szCs w:val="20"/>
        </w:rPr>
        <w:t>包的发送时间间隔就会太短。如果许多用户同时加入一个会话，这个问题就很重要了。为了处理这处问题考虑了一种叫</w:t>
      </w:r>
      <w:r w:rsidRPr="00756FE2">
        <w:rPr>
          <w:rFonts w:ascii="Verdana" w:hAnsi="Verdana" w:cs="宋体"/>
          <w:kern w:val="0"/>
          <w:sz w:val="20"/>
          <w:szCs w:val="20"/>
        </w:rPr>
        <w:t>“</w:t>
      </w:r>
      <w:r w:rsidRPr="00756FE2">
        <w:rPr>
          <w:rFonts w:ascii="Verdana" w:hAnsi="Verdana" w:cs="宋体"/>
          <w:kern w:val="0"/>
          <w:sz w:val="20"/>
          <w:szCs w:val="20"/>
        </w:rPr>
        <w:t>时间重估</w:t>
      </w:r>
      <w:r w:rsidRPr="00756FE2">
        <w:rPr>
          <w:rFonts w:ascii="Verdana" w:hAnsi="Verdana" w:cs="宋体"/>
          <w:kern w:val="0"/>
          <w:sz w:val="20"/>
          <w:szCs w:val="20"/>
        </w:rPr>
        <w:t>”</w:t>
      </w:r>
      <w:r w:rsidRPr="00756FE2">
        <w:rPr>
          <w:rFonts w:ascii="Verdana" w:hAnsi="Verdana" w:cs="宋体"/>
          <w:kern w:val="0"/>
          <w:sz w:val="20"/>
          <w:szCs w:val="20"/>
        </w:rPr>
        <w:t>的算法。这个算法使得组中人数增加时，用户能够支持</w:t>
      </w:r>
      <w:r w:rsidRPr="00756FE2">
        <w:rPr>
          <w:rFonts w:ascii="Verdana" w:hAnsi="Verdana" w:cs="宋体"/>
          <w:kern w:val="0"/>
          <w:sz w:val="20"/>
          <w:szCs w:val="20"/>
        </w:rPr>
        <w:t>RTCP</w:t>
      </w:r>
      <w:r w:rsidRPr="00756FE2">
        <w:rPr>
          <w:rFonts w:ascii="Verdana" w:hAnsi="Verdana" w:cs="宋体"/>
          <w:kern w:val="0"/>
          <w:sz w:val="20"/>
          <w:szCs w:val="20"/>
        </w:rPr>
        <w:t>包的传输。</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当有用户离开会话，不管是发送</w:t>
      </w:r>
      <w:r w:rsidRPr="00756FE2">
        <w:rPr>
          <w:rFonts w:ascii="Verdana" w:hAnsi="Verdana" w:cs="宋体"/>
          <w:kern w:val="0"/>
          <w:sz w:val="20"/>
          <w:szCs w:val="20"/>
        </w:rPr>
        <w:t>BYE</w:t>
      </w:r>
      <w:proofErr w:type="gramStart"/>
      <w:r w:rsidRPr="00756FE2">
        <w:rPr>
          <w:rFonts w:ascii="Verdana" w:hAnsi="Verdana" w:cs="宋体"/>
          <w:kern w:val="0"/>
          <w:sz w:val="20"/>
          <w:szCs w:val="20"/>
        </w:rPr>
        <w:t>包还是</w:t>
      </w:r>
      <w:proofErr w:type="gramEnd"/>
      <w:r w:rsidRPr="00756FE2">
        <w:rPr>
          <w:rFonts w:ascii="Verdana" w:hAnsi="Verdana" w:cs="宋体"/>
          <w:kern w:val="0"/>
          <w:sz w:val="20"/>
          <w:szCs w:val="20"/>
        </w:rPr>
        <w:t>超时，组中的人数会减少。计算出的时间间隔也应当减少。因此，应用</w:t>
      </w:r>
      <w:r w:rsidRPr="00756FE2">
        <w:rPr>
          <w:rFonts w:ascii="Verdana" w:hAnsi="Verdana" w:cs="宋体"/>
          <w:kern w:val="0"/>
          <w:sz w:val="20"/>
          <w:szCs w:val="20"/>
        </w:rPr>
        <w:t>“</w:t>
      </w:r>
      <w:r w:rsidRPr="00756FE2">
        <w:rPr>
          <w:rFonts w:ascii="Verdana" w:hAnsi="Verdana" w:cs="宋体"/>
          <w:kern w:val="0"/>
          <w:sz w:val="20"/>
          <w:szCs w:val="20"/>
        </w:rPr>
        <w:t>逆向重估</w:t>
      </w:r>
      <w:r w:rsidRPr="00756FE2">
        <w:rPr>
          <w:rFonts w:ascii="Verdana" w:hAnsi="Verdana" w:cs="宋体"/>
          <w:kern w:val="0"/>
          <w:sz w:val="20"/>
          <w:szCs w:val="20"/>
        </w:rPr>
        <w:t>”</w:t>
      </w:r>
      <w:r w:rsidRPr="00756FE2">
        <w:rPr>
          <w:rFonts w:ascii="Verdana" w:hAnsi="Verdana" w:cs="宋体"/>
          <w:kern w:val="0"/>
          <w:sz w:val="20"/>
          <w:szCs w:val="20"/>
        </w:rPr>
        <w:t>算法，使组中的成员更快的减少他们的时间间隔，以对组中的人数减少做出响应。</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Arial" w:hAnsi="Arial" w:cs="Arial"/>
          <w:kern w:val="0"/>
          <w:sz w:val="20"/>
          <w:szCs w:val="20"/>
        </w:rPr>
        <w:t>○</w:t>
      </w:r>
      <w:r w:rsidRPr="00756FE2">
        <w:rPr>
          <w:rFonts w:ascii="Verdana" w:hAnsi="Verdana" w:cs="Verdana"/>
          <w:kern w:val="0"/>
          <w:sz w:val="20"/>
          <w:szCs w:val="20"/>
        </w:rPr>
        <w:t>BYE</w:t>
      </w:r>
      <w:r w:rsidRPr="00756FE2">
        <w:rPr>
          <w:rFonts w:ascii="Verdana" w:hAnsi="Verdana" w:cs="宋体"/>
          <w:kern w:val="0"/>
          <w:sz w:val="20"/>
          <w:szCs w:val="20"/>
        </w:rPr>
        <w:t>包的处理和其他</w:t>
      </w:r>
      <w:r w:rsidRPr="00756FE2">
        <w:rPr>
          <w:rFonts w:ascii="Verdana" w:hAnsi="Verdana" w:cs="宋体"/>
          <w:kern w:val="0"/>
          <w:sz w:val="20"/>
          <w:szCs w:val="20"/>
        </w:rPr>
        <w:t>RTCP</w:t>
      </w:r>
      <w:r w:rsidRPr="00756FE2">
        <w:rPr>
          <w:rFonts w:ascii="Verdana" w:hAnsi="Verdana" w:cs="宋体"/>
          <w:kern w:val="0"/>
          <w:sz w:val="20"/>
          <w:szCs w:val="20"/>
        </w:rPr>
        <w:t>包的处理不同。</w:t>
      </w:r>
      <w:r w:rsidRPr="00756FE2">
        <w:rPr>
          <w:rFonts w:ascii="Verdana" w:hAnsi="Verdana" w:cs="宋体"/>
          <w:kern w:val="0"/>
          <w:sz w:val="20"/>
          <w:szCs w:val="20"/>
        </w:rPr>
        <w:t>BYE</w:t>
      </w:r>
      <w:r w:rsidRPr="00756FE2">
        <w:rPr>
          <w:rFonts w:ascii="Verdana" w:hAnsi="Verdana" w:cs="宋体"/>
          <w:kern w:val="0"/>
          <w:sz w:val="20"/>
          <w:szCs w:val="20"/>
        </w:rPr>
        <w:t>包的发送用到一个</w:t>
      </w:r>
      <w:r w:rsidRPr="00756FE2">
        <w:rPr>
          <w:rFonts w:ascii="Verdana" w:hAnsi="Verdana" w:cs="宋体"/>
          <w:kern w:val="0"/>
          <w:sz w:val="20"/>
          <w:szCs w:val="20"/>
        </w:rPr>
        <w:t>“</w:t>
      </w:r>
      <w:r w:rsidRPr="00756FE2">
        <w:rPr>
          <w:rFonts w:ascii="Verdana" w:hAnsi="Verdana" w:cs="宋体"/>
          <w:kern w:val="0"/>
          <w:sz w:val="20"/>
          <w:szCs w:val="20"/>
        </w:rPr>
        <w:t>放弃支持</w:t>
      </w:r>
      <w:r w:rsidRPr="00756FE2">
        <w:rPr>
          <w:rFonts w:ascii="Verdana" w:hAnsi="Verdana" w:cs="宋体"/>
          <w:kern w:val="0"/>
          <w:sz w:val="20"/>
          <w:szCs w:val="20"/>
        </w:rPr>
        <w:t>”</w:t>
      </w:r>
      <w:r w:rsidRPr="00756FE2">
        <w:rPr>
          <w:rFonts w:ascii="Verdana" w:hAnsi="Verdana" w:cs="宋体"/>
          <w:kern w:val="0"/>
          <w:sz w:val="20"/>
          <w:szCs w:val="20"/>
        </w:rPr>
        <w:t>算法。以避免大量的</w:t>
      </w:r>
      <w:r w:rsidRPr="00756FE2">
        <w:rPr>
          <w:rFonts w:ascii="Verdana" w:hAnsi="Verdana" w:cs="宋体"/>
          <w:kern w:val="0"/>
          <w:sz w:val="20"/>
          <w:szCs w:val="20"/>
        </w:rPr>
        <w:t>BYE</w:t>
      </w:r>
      <w:r w:rsidRPr="00756FE2">
        <w:rPr>
          <w:rFonts w:ascii="Verdana" w:hAnsi="Verdana" w:cs="宋体"/>
          <w:kern w:val="0"/>
          <w:sz w:val="20"/>
          <w:szCs w:val="20"/>
        </w:rPr>
        <w:t>包同时发送，使大量参与者同时离开会话。</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这个算法适用于所有参与者都允许</w:t>
      </w:r>
      <w:r w:rsidRPr="00756FE2">
        <w:rPr>
          <w:rFonts w:ascii="Verdana" w:hAnsi="Verdana" w:cs="宋体"/>
          <w:kern w:val="0"/>
          <w:sz w:val="20"/>
          <w:szCs w:val="20"/>
        </w:rPr>
        <w:t>RTCP</w:t>
      </w:r>
      <w:r w:rsidRPr="00756FE2">
        <w:rPr>
          <w:rFonts w:ascii="Verdana" w:hAnsi="Verdana" w:cs="宋体"/>
          <w:kern w:val="0"/>
          <w:sz w:val="20"/>
          <w:szCs w:val="20"/>
        </w:rPr>
        <w:t>包的情况。此时，会话带宽＝每个发送者的带宽</w:t>
      </w:r>
      <w:r w:rsidRPr="00756FE2">
        <w:rPr>
          <w:rFonts w:ascii="Verdana" w:hAnsi="Verdana" w:cs="宋体"/>
          <w:kern w:val="0"/>
          <w:sz w:val="20"/>
          <w:szCs w:val="20"/>
        </w:rPr>
        <w:t>×</w:t>
      </w:r>
      <w:r w:rsidRPr="00756FE2">
        <w:rPr>
          <w:rFonts w:ascii="Verdana" w:hAnsi="Verdana" w:cs="宋体"/>
          <w:kern w:val="0"/>
          <w:sz w:val="20"/>
          <w:szCs w:val="20"/>
        </w:rPr>
        <w:t>会话中参与者的总人数。详细算法见随后小节，附录</w:t>
      </w:r>
      <w:r w:rsidRPr="00756FE2">
        <w:rPr>
          <w:rFonts w:ascii="Verdana" w:hAnsi="Verdana" w:cs="宋体"/>
          <w:kern w:val="0"/>
          <w:sz w:val="20"/>
          <w:szCs w:val="20"/>
        </w:rPr>
        <w:t>A.7</w:t>
      </w:r>
      <w:r w:rsidRPr="00756FE2">
        <w:rPr>
          <w:rFonts w:ascii="Verdana" w:hAnsi="Verdana" w:cs="宋体"/>
          <w:kern w:val="0"/>
          <w:sz w:val="20"/>
          <w:szCs w:val="20"/>
        </w:rPr>
        <w:t>给出了算法的一个实现。</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6.2.1</w:t>
      </w:r>
      <w:r w:rsidRPr="00756FE2">
        <w:rPr>
          <w:rFonts w:ascii="Verdana" w:hAnsi="Verdana" w:cs="宋体"/>
          <w:kern w:val="0"/>
          <w:sz w:val="20"/>
          <w:szCs w:val="20"/>
        </w:rPr>
        <w:t>维持会话成员的人数</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当侦听到新的站点的时候，应当把他们加入计数。每一个登录都应在表中创建一条记录，并以</w:t>
      </w:r>
      <w:r w:rsidRPr="00756FE2">
        <w:rPr>
          <w:rFonts w:ascii="Verdana" w:hAnsi="Verdana" w:cs="宋体"/>
          <w:kern w:val="0"/>
          <w:sz w:val="20"/>
          <w:szCs w:val="20"/>
        </w:rPr>
        <w:t>SSRC</w:t>
      </w:r>
      <w:r w:rsidRPr="00756FE2">
        <w:rPr>
          <w:rFonts w:ascii="Verdana" w:hAnsi="Verdana" w:cs="宋体"/>
          <w:kern w:val="0"/>
          <w:sz w:val="20"/>
          <w:szCs w:val="20"/>
        </w:rPr>
        <w:t>或</w:t>
      </w:r>
      <w:r w:rsidRPr="00756FE2">
        <w:rPr>
          <w:rFonts w:ascii="Verdana" w:hAnsi="Verdana" w:cs="宋体"/>
          <w:kern w:val="0"/>
          <w:sz w:val="20"/>
          <w:szCs w:val="20"/>
        </w:rPr>
        <w:t>CSRC</w:t>
      </w:r>
      <w:r w:rsidRPr="00756FE2">
        <w:rPr>
          <w:rFonts w:ascii="Verdana" w:hAnsi="Verdana" w:cs="宋体"/>
          <w:kern w:val="0"/>
          <w:sz w:val="20"/>
          <w:szCs w:val="20"/>
        </w:rPr>
        <w:t>进行索引。新的登录直到接收到含有</w:t>
      </w:r>
      <w:r w:rsidRPr="00756FE2">
        <w:rPr>
          <w:rFonts w:ascii="Verdana" w:hAnsi="Verdana" w:cs="宋体"/>
          <w:kern w:val="0"/>
          <w:sz w:val="20"/>
          <w:szCs w:val="20"/>
        </w:rPr>
        <w:t>SSRC</w:t>
      </w:r>
      <w:r w:rsidRPr="00756FE2">
        <w:rPr>
          <w:rFonts w:ascii="Verdana" w:hAnsi="Verdana" w:cs="宋体"/>
          <w:kern w:val="0"/>
          <w:sz w:val="20"/>
          <w:szCs w:val="20"/>
        </w:rPr>
        <w:t>的包或含有与此</w:t>
      </w:r>
      <w:r w:rsidRPr="00756FE2">
        <w:rPr>
          <w:rFonts w:ascii="Verdana" w:hAnsi="Verdana" w:cs="宋体"/>
          <w:kern w:val="0"/>
          <w:sz w:val="20"/>
          <w:szCs w:val="20"/>
        </w:rPr>
        <w:t>SSRC</w:t>
      </w:r>
      <w:r w:rsidRPr="00756FE2">
        <w:rPr>
          <w:rFonts w:ascii="Verdana" w:hAnsi="Verdana" w:cs="宋体"/>
          <w:kern w:val="0"/>
          <w:sz w:val="20"/>
          <w:szCs w:val="20"/>
        </w:rPr>
        <w:t>相联系的规范名的</w:t>
      </w:r>
      <w:r w:rsidRPr="00756FE2">
        <w:rPr>
          <w:rFonts w:ascii="Verdana" w:hAnsi="Verdana" w:cs="宋体"/>
          <w:kern w:val="0"/>
          <w:sz w:val="20"/>
          <w:szCs w:val="20"/>
        </w:rPr>
        <w:t>SDES</w:t>
      </w:r>
      <w:proofErr w:type="gramStart"/>
      <w:r w:rsidRPr="00756FE2">
        <w:rPr>
          <w:rFonts w:ascii="Verdana" w:hAnsi="Verdana" w:cs="宋体"/>
          <w:kern w:val="0"/>
          <w:sz w:val="20"/>
          <w:szCs w:val="20"/>
        </w:rPr>
        <w:t>包才视为</w:t>
      </w:r>
      <w:proofErr w:type="gramEnd"/>
      <w:r w:rsidRPr="00756FE2">
        <w:rPr>
          <w:rFonts w:ascii="Verdana" w:hAnsi="Verdana" w:cs="宋体"/>
          <w:kern w:val="0"/>
          <w:sz w:val="20"/>
          <w:szCs w:val="20"/>
        </w:rPr>
        <w:t>有效（见附录</w:t>
      </w:r>
      <w:r w:rsidRPr="00756FE2">
        <w:rPr>
          <w:rFonts w:ascii="Verdana" w:hAnsi="Verdana" w:cs="宋体"/>
          <w:kern w:val="0"/>
          <w:sz w:val="20"/>
          <w:szCs w:val="20"/>
        </w:rPr>
        <w:t>A.1</w:t>
      </w:r>
      <w:r w:rsidRPr="00756FE2">
        <w:rPr>
          <w:rFonts w:ascii="Verdana" w:hAnsi="Verdana" w:cs="宋体"/>
          <w:kern w:val="0"/>
          <w:sz w:val="20"/>
          <w:szCs w:val="20"/>
        </w:rPr>
        <w:t>）。当一个与</w:t>
      </w:r>
      <w:r w:rsidRPr="00756FE2">
        <w:rPr>
          <w:rFonts w:ascii="Verdana" w:hAnsi="Verdana" w:cs="宋体"/>
          <w:kern w:val="0"/>
          <w:sz w:val="20"/>
          <w:szCs w:val="20"/>
        </w:rPr>
        <w:t>SSRC</w:t>
      </w:r>
      <w:r w:rsidRPr="00756FE2">
        <w:rPr>
          <w:rFonts w:ascii="Verdana" w:hAnsi="Verdana" w:cs="宋体"/>
          <w:kern w:val="0"/>
          <w:sz w:val="20"/>
          <w:szCs w:val="20"/>
        </w:rPr>
        <w:t>标识符相对</w:t>
      </w:r>
      <w:r w:rsidRPr="00756FE2">
        <w:rPr>
          <w:rFonts w:ascii="Verdana" w:hAnsi="Verdana" w:cs="宋体"/>
          <w:kern w:val="0"/>
          <w:sz w:val="20"/>
          <w:szCs w:val="20"/>
        </w:rPr>
        <w:t>RTCP</w:t>
      </w:r>
      <w:r w:rsidRPr="00756FE2">
        <w:rPr>
          <w:rFonts w:ascii="Verdana" w:hAnsi="Verdana" w:cs="宋体"/>
          <w:kern w:val="0"/>
          <w:sz w:val="20"/>
          <w:szCs w:val="20"/>
        </w:rPr>
        <w:t xml:space="preserve">　</w:t>
      </w:r>
      <w:r w:rsidRPr="00756FE2">
        <w:rPr>
          <w:rFonts w:ascii="Verdana" w:hAnsi="Verdana" w:cs="宋体"/>
          <w:kern w:val="0"/>
          <w:sz w:val="20"/>
          <w:szCs w:val="20"/>
        </w:rPr>
        <w:t>BYE</w:t>
      </w:r>
      <w:proofErr w:type="gramStart"/>
      <w:r w:rsidRPr="00756FE2">
        <w:rPr>
          <w:rFonts w:ascii="Verdana" w:hAnsi="Verdana" w:cs="宋体"/>
          <w:kern w:val="0"/>
          <w:sz w:val="20"/>
          <w:szCs w:val="20"/>
        </w:rPr>
        <w:t>包收到</w:t>
      </w:r>
      <w:proofErr w:type="gramEnd"/>
      <w:r w:rsidRPr="00756FE2">
        <w:rPr>
          <w:rFonts w:ascii="Verdana" w:hAnsi="Verdana" w:cs="宋体"/>
          <w:kern w:val="0"/>
          <w:sz w:val="20"/>
          <w:szCs w:val="20"/>
        </w:rPr>
        <w:t>时，登录会被从表中删除。除非一个</w:t>
      </w:r>
      <w:r w:rsidRPr="00756FE2">
        <w:rPr>
          <w:rFonts w:ascii="Verdana" w:hAnsi="Verdana" w:cs="宋体"/>
          <w:kern w:val="0"/>
          <w:sz w:val="20"/>
          <w:szCs w:val="20"/>
        </w:rPr>
        <w:t>“</w:t>
      </w:r>
      <w:r w:rsidRPr="00756FE2">
        <w:rPr>
          <w:rFonts w:ascii="Verdana" w:hAnsi="Verdana" w:cs="宋体"/>
          <w:kern w:val="0"/>
          <w:sz w:val="20"/>
          <w:szCs w:val="20"/>
        </w:rPr>
        <w:t>掉队</w:t>
      </w:r>
      <w:r w:rsidRPr="00756FE2">
        <w:rPr>
          <w:rFonts w:ascii="Verdana" w:hAnsi="Verdana" w:cs="宋体"/>
          <w:kern w:val="0"/>
          <w:sz w:val="20"/>
          <w:szCs w:val="20"/>
        </w:rPr>
        <w:t>”</w:t>
      </w:r>
      <w:r w:rsidRPr="00756FE2">
        <w:rPr>
          <w:rFonts w:ascii="Verdana" w:hAnsi="Verdana" w:cs="宋体"/>
          <w:kern w:val="0"/>
          <w:sz w:val="20"/>
          <w:szCs w:val="20"/>
        </w:rPr>
        <w:t>的数据包到达，使登录重新创建。</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如果在几个</w:t>
      </w:r>
      <w:r w:rsidRPr="00756FE2">
        <w:rPr>
          <w:rFonts w:ascii="Verdana" w:hAnsi="Verdana" w:cs="宋体"/>
          <w:kern w:val="0"/>
          <w:sz w:val="20"/>
          <w:szCs w:val="20"/>
        </w:rPr>
        <w:t>RTCP</w:t>
      </w:r>
      <w:r w:rsidRPr="00756FE2">
        <w:rPr>
          <w:rFonts w:ascii="Verdana" w:hAnsi="Verdana" w:cs="宋体"/>
          <w:kern w:val="0"/>
          <w:sz w:val="20"/>
          <w:szCs w:val="20"/>
        </w:rPr>
        <w:t>报告时间间隔内没有</w:t>
      </w:r>
      <w:r w:rsidRPr="00756FE2">
        <w:rPr>
          <w:rFonts w:ascii="Verdana" w:hAnsi="Verdana" w:cs="宋体"/>
          <w:kern w:val="0"/>
          <w:sz w:val="20"/>
          <w:szCs w:val="20"/>
        </w:rPr>
        <w:t>RTP</w:t>
      </w:r>
      <w:r w:rsidRPr="00756FE2">
        <w:rPr>
          <w:rFonts w:ascii="Verdana" w:hAnsi="Verdana" w:cs="宋体"/>
          <w:kern w:val="0"/>
          <w:sz w:val="20"/>
          <w:szCs w:val="20"/>
        </w:rPr>
        <w:t>或</w:t>
      </w:r>
      <w:r w:rsidRPr="00756FE2">
        <w:rPr>
          <w:rFonts w:ascii="Verdana" w:hAnsi="Verdana" w:cs="宋体"/>
          <w:kern w:val="0"/>
          <w:sz w:val="20"/>
          <w:szCs w:val="20"/>
        </w:rPr>
        <w:t>RTCP</w:t>
      </w:r>
      <w:r w:rsidRPr="00756FE2">
        <w:rPr>
          <w:rFonts w:ascii="Verdana" w:hAnsi="Verdana" w:cs="宋体"/>
          <w:kern w:val="0"/>
          <w:sz w:val="20"/>
          <w:szCs w:val="20"/>
        </w:rPr>
        <w:t>包收到，一个参与者可能标记另外一个站点静止，并删除它。这是针对丢包提供的一个很强健的机制。所有站点对这个超时时间间隔乘子应大体相同，以使这种超时机制正常工作。因此这个乘子应在特别的描述文件中确定。</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对于一个有大量参与者的会话，维持并存贮一个有所有参与者的</w:t>
      </w:r>
      <w:r w:rsidRPr="00756FE2">
        <w:rPr>
          <w:rFonts w:ascii="Verdana" w:hAnsi="Verdana" w:cs="宋体"/>
          <w:kern w:val="0"/>
          <w:sz w:val="20"/>
          <w:szCs w:val="20"/>
        </w:rPr>
        <w:t>SSRC</w:t>
      </w:r>
      <w:r w:rsidRPr="00756FE2">
        <w:rPr>
          <w:rFonts w:ascii="Verdana" w:hAnsi="Verdana" w:cs="宋体"/>
          <w:kern w:val="0"/>
          <w:sz w:val="20"/>
          <w:szCs w:val="20"/>
        </w:rPr>
        <w:t>及各项信息的</w:t>
      </w:r>
      <w:proofErr w:type="gramStart"/>
      <w:r w:rsidRPr="00756FE2">
        <w:rPr>
          <w:rFonts w:ascii="Verdana" w:hAnsi="Verdana" w:cs="宋体"/>
          <w:kern w:val="0"/>
          <w:sz w:val="20"/>
          <w:szCs w:val="20"/>
        </w:rPr>
        <w:t>表几乎</w:t>
      </w:r>
      <w:proofErr w:type="gramEnd"/>
      <w:r w:rsidRPr="00756FE2">
        <w:rPr>
          <w:rFonts w:ascii="Verdana" w:hAnsi="Verdana" w:cs="宋体"/>
          <w:kern w:val="0"/>
          <w:sz w:val="20"/>
          <w:szCs w:val="20"/>
        </w:rPr>
        <w:t>是不可能的因此，只可以只存贮</w:t>
      </w:r>
      <w:r w:rsidRPr="00756FE2">
        <w:rPr>
          <w:rFonts w:ascii="Verdana" w:hAnsi="Verdana" w:cs="宋体"/>
          <w:kern w:val="0"/>
          <w:sz w:val="20"/>
          <w:szCs w:val="20"/>
        </w:rPr>
        <w:t>SSRC</w:t>
      </w:r>
      <w:r w:rsidRPr="00756FE2">
        <w:rPr>
          <w:rFonts w:ascii="Verdana" w:hAnsi="Verdana" w:cs="宋体"/>
          <w:kern w:val="0"/>
          <w:sz w:val="20"/>
          <w:szCs w:val="20"/>
        </w:rPr>
        <w:t>。其他算法类似。关键的问题就是，任何算法都不应当</w:t>
      </w:r>
      <w:proofErr w:type="gramStart"/>
      <w:r w:rsidRPr="00756FE2">
        <w:rPr>
          <w:rFonts w:ascii="Verdana" w:hAnsi="Verdana" w:cs="宋体"/>
          <w:kern w:val="0"/>
          <w:sz w:val="20"/>
          <w:szCs w:val="20"/>
        </w:rPr>
        <w:t>低估组</w:t>
      </w:r>
      <w:proofErr w:type="gramEnd"/>
      <w:r w:rsidRPr="00756FE2">
        <w:rPr>
          <w:rFonts w:ascii="Verdana" w:hAnsi="Verdana" w:cs="宋体"/>
          <w:kern w:val="0"/>
          <w:sz w:val="20"/>
          <w:szCs w:val="20"/>
        </w:rPr>
        <w:t>的规模，虽然它有可能被高估。</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6.3</w:t>
      </w:r>
      <w:r w:rsidRPr="00756FE2">
        <w:rPr>
          <w:rFonts w:ascii="Verdana" w:hAnsi="Verdana" w:cs="宋体"/>
          <w:kern w:val="0"/>
          <w:sz w:val="20"/>
          <w:szCs w:val="20"/>
        </w:rPr>
        <w:t xml:space="preserve">　</w:t>
      </w:r>
      <w:r w:rsidRPr="00756FE2">
        <w:rPr>
          <w:rFonts w:ascii="Verdana" w:hAnsi="Verdana" w:cs="宋体"/>
          <w:kern w:val="0"/>
          <w:sz w:val="20"/>
          <w:szCs w:val="20"/>
        </w:rPr>
        <w:t>RTCP</w:t>
      </w:r>
      <w:r w:rsidRPr="00756FE2">
        <w:rPr>
          <w:rFonts w:ascii="Verdana" w:hAnsi="Verdana" w:cs="宋体"/>
          <w:kern w:val="0"/>
          <w:sz w:val="20"/>
          <w:szCs w:val="20"/>
        </w:rPr>
        <w:t>包的发送和接收规则</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下面列出了如何发送</w:t>
      </w:r>
      <w:r w:rsidRPr="00756FE2">
        <w:rPr>
          <w:rFonts w:ascii="Verdana" w:hAnsi="Verdana" w:cs="宋体"/>
          <w:kern w:val="0"/>
          <w:sz w:val="20"/>
          <w:szCs w:val="20"/>
        </w:rPr>
        <w:t>RTCP</w:t>
      </w:r>
      <w:r w:rsidRPr="00756FE2">
        <w:rPr>
          <w:rFonts w:ascii="Verdana" w:hAnsi="Verdana" w:cs="宋体"/>
          <w:kern w:val="0"/>
          <w:sz w:val="20"/>
          <w:szCs w:val="20"/>
        </w:rPr>
        <w:t>包，当接收到的</w:t>
      </w:r>
      <w:r w:rsidRPr="00756FE2">
        <w:rPr>
          <w:rFonts w:ascii="Verdana" w:hAnsi="Verdana" w:cs="宋体"/>
          <w:kern w:val="0"/>
          <w:sz w:val="20"/>
          <w:szCs w:val="20"/>
        </w:rPr>
        <w:t>TCP</w:t>
      </w:r>
      <w:r w:rsidRPr="00756FE2">
        <w:rPr>
          <w:rFonts w:ascii="Verdana" w:hAnsi="Verdana" w:cs="宋体"/>
          <w:kern w:val="0"/>
          <w:sz w:val="20"/>
          <w:szCs w:val="20"/>
        </w:rPr>
        <w:t>包时该干什么的规则。</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为执行规则，一个会话参与者就维持下列变量：</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tp:</w:t>
      </w:r>
      <w:r w:rsidRPr="00756FE2">
        <w:rPr>
          <w:rFonts w:ascii="Verdana" w:hAnsi="Verdana" w:cs="宋体"/>
          <w:kern w:val="0"/>
          <w:sz w:val="20"/>
          <w:szCs w:val="20"/>
        </w:rPr>
        <w:t xml:space="preserve">　</w:t>
      </w:r>
      <w:r w:rsidRPr="00756FE2">
        <w:rPr>
          <w:rFonts w:ascii="Verdana" w:hAnsi="Verdana" w:cs="宋体"/>
          <w:kern w:val="0"/>
          <w:sz w:val="20"/>
          <w:szCs w:val="20"/>
        </w:rPr>
        <w:t>RTCP</w:t>
      </w:r>
      <w:r w:rsidRPr="00756FE2">
        <w:rPr>
          <w:rFonts w:ascii="Verdana" w:hAnsi="Verdana" w:cs="宋体"/>
          <w:kern w:val="0"/>
          <w:sz w:val="20"/>
          <w:szCs w:val="20"/>
        </w:rPr>
        <w:t>包发送的最后时间。</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 xml:space="preserve">tc: </w:t>
      </w:r>
      <w:r w:rsidRPr="00756FE2">
        <w:rPr>
          <w:rFonts w:ascii="Verdana" w:hAnsi="Verdana" w:cs="宋体"/>
          <w:kern w:val="0"/>
          <w:sz w:val="20"/>
          <w:szCs w:val="20"/>
        </w:rPr>
        <w:t>当前时间。</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 xml:space="preserve">tn: </w:t>
      </w:r>
      <w:r w:rsidRPr="00756FE2">
        <w:rPr>
          <w:rFonts w:ascii="Verdana" w:hAnsi="Verdana" w:cs="宋体"/>
          <w:kern w:val="0"/>
          <w:sz w:val="20"/>
          <w:szCs w:val="20"/>
        </w:rPr>
        <w:t>估计的下一个</w:t>
      </w:r>
      <w:r w:rsidRPr="00756FE2">
        <w:rPr>
          <w:rFonts w:ascii="Verdana" w:hAnsi="Verdana" w:cs="宋体"/>
          <w:kern w:val="0"/>
          <w:sz w:val="20"/>
          <w:szCs w:val="20"/>
        </w:rPr>
        <w:t>RTCP</w:t>
      </w:r>
      <w:r w:rsidRPr="00756FE2">
        <w:rPr>
          <w:rFonts w:ascii="Verdana" w:hAnsi="Verdana" w:cs="宋体"/>
          <w:kern w:val="0"/>
          <w:sz w:val="20"/>
          <w:szCs w:val="20"/>
        </w:rPr>
        <w:t>包要发送的时间。</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lastRenderedPageBreak/>
        <w:t>pmembers: tn</w:t>
      </w:r>
      <w:r w:rsidRPr="00756FE2">
        <w:rPr>
          <w:rFonts w:ascii="Verdana" w:hAnsi="Verdana" w:cs="宋体"/>
          <w:kern w:val="0"/>
          <w:sz w:val="20"/>
          <w:szCs w:val="20"/>
        </w:rPr>
        <w:t>最后被重新计算时，会计的会话成员的人数。</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 xml:space="preserve">members: </w:t>
      </w:r>
      <w:r w:rsidRPr="00756FE2">
        <w:rPr>
          <w:rFonts w:ascii="Verdana" w:hAnsi="Verdana" w:cs="宋体"/>
          <w:kern w:val="0"/>
          <w:sz w:val="20"/>
          <w:szCs w:val="20"/>
        </w:rPr>
        <w:t>会话成员人数的当前估计。</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 xml:space="preserve">senders: </w:t>
      </w:r>
      <w:r w:rsidRPr="00756FE2">
        <w:rPr>
          <w:rFonts w:ascii="Verdana" w:hAnsi="Verdana" w:cs="宋体"/>
          <w:kern w:val="0"/>
          <w:sz w:val="20"/>
          <w:szCs w:val="20"/>
        </w:rPr>
        <w:t>会话成员中发送者人数的估计。</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 xml:space="preserve">rtcp_bw: </w:t>
      </w:r>
      <w:r w:rsidRPr="00756FE2">
        <w:rPr>
          <w:rFonts w:ascii="Verdana" w:hAnsi="Verdana" w:cs="宋体"/>
          <w:kern w:val="0"/>
          <w:sz w:val="20"/>
          <w:szCs w:val="20"/>
        </w:rPr>
        <w:t>目标</w:t>
      </w:r>
      <w:r w:rsidRPr="00756FE2">
        <w:rPr>
          <w:rFonts w:ascii="Verdana" w:hAnsi="Verdana" w:cs="宋体"/>
          <w:kern w:val="0"/>
          <w:sz w:val="20"/>
          <w:szCs w:val="20"/>
        </w:rPr>
        <w:t>RTCP</w:t>
      </w:r>
      <w:r w:rsidRPr="00756FE2">
        <w:rPr>
          <w:rFonts w:ascii="Verdana" w:hAnsi="Verdana" w:cs="宋体"/>
          <w:kern w:val="0"/>
          <w:sz w:val="20"/>
          <w:szCs w:val="20"/>
        </w:rPr>
        <w:t>带宽。例如用于会话中所有成员的</w:t>
      </w:r>
      <w:r w:rsidRPr="00756FE2">
        <w:rPr>
          <w:rFonts w:ascii="Verdana" w:hAnsi="Verdana" w:cs="宋体"/>
          <w:kern w:val="0"/>
          <w:sz w:val="20"/>
          <w:szCs w:val="20"/>
        </w:rPr>
        <w:t>RTCP</w:t>
      </w:r>
      <w:r w:rsidRPr="00756FE2">
        <w:rPr>
          <w:rFonts w:ascii="Verdana" w:hAnsi="Verdana" w:cs="宋体"/>
          <w:kern w:val="0"/>
          <w:sz w:val="20"/>
          <w:szCs w:val="20"/>
        </w:rPr>
        <w:t>带宽。单位</w:t>
      </w:r>
      <w:r w:rsidRPr="00756FE2">
        <w:rPr>
          <w:rFonts w:ascii="Verdana" w:hAnsi="Verdana" w:cs="宋体"/>
          <w:kern w:val="0"/>
          <w:sz w:val="20"/>
          <w:szCs w:val="20"/>
        </w:rPr>
        <w:t>bit/s</w:t>
      </w:r>
      <w:r w:rsidRPr="00756FE2">
        <w:rPr>
          <w:rFonts w:ascii="Verdana" w:hAnsi="Verdana" w:cs="宋体"/>
          <w:kern w:val="0"/>
          <w:sz w:val="20"/>
          <w:szCs w:val="20"/>
        </w:rPr>
        <w:t>。这将是程序开始时，指定给</w:t>
      </w:r>
      <w:r w:rsidRPr="00756FE2">
        <w:rPr>
          <w:rFonts w:ascii="Verdana" w:hAnsi="Verdana" w:cs="宋体"/>
          <w:kern w:val="0"/>
          <w:sz w:val="20"/>
          <w:szCs w:val="20"/>
        </w:rPr>
        <w:t>“</w:t>
      </w:r>
      <w:r w:rsidRPr="00756FE2">
        <w:rPr>
          <w:rFonts w:ascii="Verdana" w:hAnsi="Verdana" w:cs="宋体"/>
          <w:kern w:val="0"/>
          <w:sz w:val="20"/>
          <w:szCs w:val="20"/>
        </w:rPr>
        <w:t>会话带宽</w:t>
      </w:r>
      <w:r w:rsidRPr="00756FE2">
        <w:rPr>
          <w:rFonts w:ascii="Verdana" w:hAnsi="Verdana" w:cs="宋体"/>
          <w:kern w:val="0"/>
          <w:sz w:val="20"/>
          <w:szCs w:val="20"/>
        </w:rPr>
        <w:t>”</w:t>
      </w:r>
      <w:r w:rsidRPr="00756FE2">
        <w:rPr>
          <w:rFonts w:ascii="Verdana" w:hAnsi="Verdana" w:cs="宋体"/>
          <w:kern w:val="0"/>
          <w:sz w:val="20"/>
          <w:szCs w:val="20"/>
        </w:rPr>
        <w:t>参数的一部分。</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 xml:space="preserve">we_sent: </w:t>
      </w:r>
      <w:proofErr w:type="gramStart"/>
      <w:r w:rsidRPr="00756FE2">
        <w:rPr>
          <w:rFonts w:ascii="Verdana" w:hAnsi="Verdana" w:cs="宋体"/>
          <w:kern w:val="0"/>
          <w:sz w:val="20"/>
          <w:szCs w:val="20"/>
        </w:rPr>
        <w:t>自当前</w:t>
      </w:r>
      <w:proofErr w:type="gramEnd"/>
      <w:r w:rsidRPr="00756FE2">
        <w:rPr>
          <w:rFonts w:ascii="Verdana" w:hAnsi="Verdana" w:cs="宋体"/>
          <w:kern w:val="0"/>
          <w:sz w:val="20"/>
          <w:szCs w:val="20"/>
        </w:rPr>
        <w:t>第二个前面的</w:t>
      </w:r>
      <w:r w:rsidRPr="00756FE2">
        <w:rPr>
          <w:rFonts w:ascii="Verdana" w:hAnsi="Verdana" w:cs="宋体"/>
          <w:kern w:val="0"/>
          <w:sz w:val="20"/>
          <w:szCs w:val="20"/>
        </w:rPr>
        <w:t>RTCP</w:t>
      </w:r>
      <w:r w:rsidRPr="00756FE2">
        <w:rPr>
          <w:rFonts w:ascii="Verdana" w:hAnsi="Verdana" w:cs="宋体"/>
          <w:kern w:val="0"/>
          <w:sz w:val="20"/>
          <w:szCs w:val="20"/>
        </w:rPr>
        <w:t>发送后，应用程序又发送了数据，则此项为</w:t>
      </w:r>
      <w:r w:rsidRPr="00756FE2">
        <w:rPr>
          <w:rFonts w:ascii="Verdana" w:hAnsi="Verdana" w:cs="宋体"/>
          <w:kern w:val="0"/>
          <w:sz w:val="20"/>
          <w:szCs w:val="20"/>
        </w:rPr>
        <w:t>true</w:t>
      </w:r>
      <w:r w:rsidRPr="00756FE2">
        <w:rPr>
          <w:rFonts w:ascii="Verdana" w:hAnsi="Verdana" w:cs="宋体"/>
          <w:kern w:val="0"/>
          <w:sz w:val="20"/>
          <w:szCs w:val="20"/>
        </w:rPr>
        <w:t>。</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 xml:space="preserve">avg_rtcp_size: </w:t>
      </w:r>
      <w:r w:rsidRPr="00756FE2">
        <w:rPr>
          <w:rFonts w:ascii="Verdana" w:hAnsi="Verdana" w:cs="宋体"/>
          <w:kern w:val="0"/>
          <w:sz w:val="20"/>
          <w:szCs w:val="20"/>
        </w:rPr>
        <w:t>此参与者收到的和发送的</w:t>
      </w:r>
      <w:r w:rsidRPr="00756FE2">
        <w:rPr>
          <w:rFonts w:ascii="Verdana" w:hAnsi="Verdana" w:cs="宋体"/>
          <w:kern w:val="0"/>
          <w:sz w:val="20"/>
          <w:szCs w:val="20"/>
        </w:rPr>
        <w:t>RTCP</w:t>
      </w:r>
      <w:r w:rsidRPr="00756FE2">
        <w:rPr>
          <w:rFonts w:ascii="Verdana" w:hAnsi="Verdana" w:cs="宋体"/>
          <w:kern w:val="0"/>
          <w:sz w:val="20"/>
          <w:szCs w:val="20"/>
        </w:rPr>
        <w:t>复合包的平均大小。单位：</w:t>
      </w:r>
      <w:r w:rsidRPr="00756FE2">
        <w:rPr>
          <w:rFonts w:ascii="Verdana" w:hAnsi="Verdana" w:cs="宋体"/>
          <w:kern w:val="0"/>
          <w:sz w:val="20"/>
          <w:szCs w:val="20"/>
        </w:rPr>
        <w:t>bit</w:t>
      </w:r>
      <w:r w:rsidRPr="00756FE2">
        <w:rPr>
          <w:rFonts w:ascii="Verdana" w:hAnsi="Verdana" w:cs="宋体"/>
          <w:kern w:val="0"/>
          <w:sz w:val="20"/>
          <w:szCs w:val="20"/>
        </w:rPr>
        <w:t>。按</w:t>
      </w:r>
      <w:r w:rsidRPr="00756FE2">
        <w:rPr>
          <w:rFonts w:ascii="Verdana" w:hAnsi="Verdana" w:cs="宋体"/>
          <w:kern w:val="0"/>
          <w:sz w:val="20"/>
          <w:szCs w:val="20"/>
        </w:rPr>
        <w:t>6.2</w:t>
      </w:r>
      <w:r w:rsidRPr="00756FE2">
        <w:rPr>
          <w:rFonts w:ascii="Verdana" w:hAnsi="Verdana" w:cs="宋体"/>
          <w:kern w:val="0"/>
          <w:sz w:val="20"/>
          <w:szCs w:val="20"/>
        </w:rPr>
        <w:t>节，</w:t>
      </w:r>
      <w:proofErr w:type="gramStart"/>
      <w:r w:rsidRPr="00756FE2">
        <w:rPr>
          <w:rFonts w:ascii="Verdana" w:hAnsi="Verdana" w:cs="宋体"/>
          <w:kern w:val="0"/>
          <w:sz w:val="20"/>
          <w:szCs w:val="20"/>
        </w:rPr>
        <w:t>此大小</w:t>
      </w:r>
      <w:proofErr w:type="gramEnd"/>
      <w:r w:rsidRPr="00756FE2">
        <w:rPr>
          <w:rFonts w:ascii="Verdana" w:hAnsi="Verdana" w:cs="宋体"/>
          <w:kern w:val="0"/>
          <w:sz w:val="20"/>
          <w:szCs w:val="20"/>
        </w:rPr>
        <w:t>包括底层传输层和网络层协议头。</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 xml:space="preserve">initial: </w:t>
      </w:r>
      <w:r w:rsidRPr="00756FE2">
        <w:rPr>
          <w:rFonts w:ascii="Verdana" w:hAnsi="Verdana" w:cs="宋体"/>
          <w:kern w:val="0"/>
          <w:sz w:val="20"/>
          <w:szCs w:val="20"/>
        </w:rPr>
        <w:t>如果应用程序还未发送</w:t>
      </w:r>
      <w:r w:rsidRPr="00756FE2">
        <w:rPr>
          <w:rFonts w:ascii="Verdana" w:hAnsi="Verdana" w:cs="宋体"/>
          <w:kern w:val="0"/>
          <w:sz w:val="20"/>
          <w:szCs w:val="20"/>
        </w:rPr>
        <w:t>RTCP</w:t>
      </w:r>
      <w:r w:rsidRPr="00756FE2">
        <w:rPr>
          <w:rFonts w:ascii="Verdana" w:hAnsi="Verdana" w:cs="宋体"/>
          <w:kern w:val="0"/>
          <w:sz w:val="20"/>
          <w:szCs w:val="20"/>
        </w:rPr>
        <w:t>包，则标记为</w:t>
      </w:r>
      <w:r w:rsidRPr="00756FE2">
        <w:rPr>
          <w:rFonts w:ascii="Verdana" w:hAnsi="Verdana" w:cs="宋体"/>
          <w:kern w:val="0"/>
          <w:sz w:val="20"/>
          <w:szCs w:val="20"/>
        </w:rPr>
        <w:t>true</w:t>
      </w:r>
      <w:r w:rsidRPr="00756FE2">
        <w:rPr>
          <w:rFonts w:ascii="Verdana" w:hAnsi="Verdana" w:cs="宋体"/>
          <w:kern w:val="0"/>
          <w:sz w:val="20"/>
          <w:szCs w:val="20"/>
        </w:rPr>
        <w:t>。</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许多规则都用到了</w:t>
      </w:r>
      <w:r w:rsidRPr="00756FE2">
        <w:rPr>
          <w:rFonts w:ascii="Verdana" w:hAnsi="Verdana" w:cs="宋体"/>
          <w:kern w:val="0"/>
          <w:sz w:val="20"/>
          <w:szCs w:val="20"/>
        </w:rPr>
        <w:t>RTCP</w:t>
      </w:r>
      <w:r w:rsidRPr="00756FE2">
        <w:rPr>
          <w:rFonts w:ascii="Verdana" w:hAnsi="Verdana" w:cs="宋体"/>
          <w:kern w:val="0"/>
          <w:sz w:val="20"/>
          <w:szCs w:val="20"/>
        </w:rPr>
        <w:t>包传输的</w:t>
      </w:r>
      <w:r w:rsidRPr="00756FE2">
        <w:rPr>
          <w:rFonts w:ascii="Verdana" w:hAnsi="Verdana" w:cs="宋体"/>
          <w:kern w:val="0"/>
          <w:sz w:val="20"/>
          <w:szCs w:val="20"/>
        </w:rPr>
        <w:t>“</w:t>
      </w:r>
      <w:r w:rsidRPr="00756FE2">
        <w:rPr>
          <w:rFonts w:ascii="Verdana" w:hAnsi="Verdana" w:cs="宋体"/>
          <w:kern w:val="0"/>
          <w:sz w:val="20"/>
          <w:szCs w:val="20"/>
        </w:rPr>
        <w:t>计算时间间隔</w:t>
      </w:r>
      <w:r w:rsidRPr="00756FE2">
        <w:rPr>
          <w:rFonts w:ascii="Verdana" w:hAnsi="Verdana" w:cs="宋体"/>
          <w:kern w:val="0"/>
          <w:sz w:val="20"/>
          <w:szCs w:val="20"/>
        </w:rPr>
        <w:t>”</w:t>
      </w:r>
      <w:r w:rsidRPr="00756FE2">
        <w:rPr>
          <w:rFonts w:ascii="Verdana" w:hAnsi="Verdana" w:cs="宋体"/>
          <w:kern w:val="0"/>
          <w:sz w:val="20"/>
          <w:szCs w:val="20"/>
        </w:rPr>
        <w:t>。此时间间隔将在随后的小节描述。</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6.3.1</w:t>
      </w:r>
      <w:r w:rsidRPr="00756FE2">
        <w:rPr>
          <w:rFonts w:ascii="Verdana" w:hAnsi="Verdana" w:cs="宋体"/>
          <w:kern w:val="0"/>
          <w:sz w:val="20"/>
          <w:szCs w:val="20"/>
        </w:rPr>
        <w:t>计算</w:t>
      </w:r>
      <w:r w:rsidRPr="00756FE2">
        <w:rPr>
          <w:rFonts w:ascii="Verdana" w:hAnsi="Verdana" w:cs="宋体"/>
          <w:kern w:val="0"/>
          <w:sz w:val="20"/>
          <w:szCs w:val="20"/>
        </w:rPr>
        <w:t>RTCP</w:t>
      </w:r>
      <w:r w:rsidRPr="00756FE2">
        <w:rPr>
          <w:rFonts w:ascii="Verdana" w:hAnsi="Verdana" w:cs="宋体"/>
          <w:kern w:val="0"/>
          <w:sz w:val="20"/>
          <w:szCs w:val="20"/>
        </w:rPr>
        <w:t>传输时间间隔</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w:t>
      </w:r>
      <w:r w:rsidRPr="00756FE2">
        <w:rPr>
          <w:rFonts w:ascii="Verdana" w:hAnsi="Verdana" w:cs="宋体"/>
          <w:kern w:val="0"/>
          <w:sz w:val="20"/>
          <w:szCs w:val="20"/>
        </w:rPr>
        <w:t>一个会话参与者包的平均发送时间间隔应当和所在会话组中人数成正比。这个间隔称为计算时间间隔。它由上面提到的各个状态参量结合起来计算得出。计算时间间隔</w:t>
      </w:r>
      <w:r w:rsidRPr="00756FE2">
        <w:rPr>
          <w:rFonts w:ascii="Verdana" w:hAnsi="Verdana" w:cs="宋体"/>
          <w:kern w:val="0"/>
          <w:sz w:val="20"/>
          <w:szCs w:val="20"/>
        </w:rPr>
        <w:t>T</w:t>
      </w:r>
      <w:r w:rsidRPr="00756FE2">
        <w:rPr>
          <w:rFonts w:ascii="Verdana" w:hAnsi="Verdana" w:cs="宋体"/>
          <w:kern w:val="0"/>
          <w:sz w:val="20"/>
          <w:szCs w:val="20"/>
        </w:rPr>
        <w:t>的计算如下：</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1</w:t>
      </w:r>
      <w:r w:rsidRPr="00756FE2">
        <w:rPr>
          <w:rFonts w:ascii="Verdana" w:hAnsi="Verdana" w:cs="宋体"/>
          <w:kern w:val="0"/>
          <w:sz w:val="20"/>
          <w:szCs w:val="20"/>
        </w:rPr>
        <w:t>．（</w:t>
      </w:r>
      <w:r w:rsidRPr="00756FE2">
        <w:rPr>
          <w:rFonts w:ascii="Verdana" w:hAnsi="Verdana" w:cs="宋体"/>
          <w:kern w:val="0"/>
          <w:sz w:val="20"/>
          <w:szCs w:val="20"/>
        </w:rPr>
        <w:t>1</w:t>
      </w:r>
      <w:r w:rsidRPr="00756FE2">
        <w:rPr>
          <w:rFonts w:ascii="Verdana" w:hAnsi="Verdana" w:cs="宋体"/>
          <w:kern w:val="0"/>
          <w:sz w:val="20"/>
          <w:szCs w:val="20"/>
        </w:rPr>
        <w:t>）如果发送者人数</w:t>
      </w:r>
      <w:r w:rsidRPr="00756FE2">
        <w:rPr>
          <w:rFonts w:ascii="Verdana" w:hAnsi="Verdana" w:cs="宋体"/>
          <w:kern w:val="0"/>
          <w:sz w:val="20"/>
          <w:szCs w:val="20"/>
        </w:rPr>
        <w:t>≤</w:t>
      </w:r>
      <w:proofErr w:type="gramStart"/>
      <w:r w:rsidRPr="00756FE2">
        <w:rPr>
          <w:rFonts w:ascii="Verdana" w:hAnsi="Verdana" w:cs="宋体"/>
          <w:kern w:val="0"/>
          <w:sz w:val="20"/>
          <w:szCs w:val="20"/>
        </w:rPr>
        <w:t>会话总</w:t>
      </w:r>
      <w:proofErr w:type="gramEnd"/>
      <w:r w:rsidRPr="00756FE2">
        <w:rPr>
          <w:rFonts w:ascii="Verdana" w:hAnsi="Verdana" w:cs="宋体"/>
          <w:kern w:val="0"/>
          <w:sz w:val="20"/>
          <w:szCs w:val="20"/>
        </w:rPr>
        <w:t>人数</w:t>
      </w:r>
      <w:r w:rsidRPr="00756FE2">
        <w:rPr>
          <w:rFonts w:ascii="Verdana" w:hAnsi="Verdana" w:cs="宋体"/>
          <w:kern w:val="0"/>
          <w:sz w:val="20"/>
          <w:szCs w:val="20"/>
        </w:rPr>
        <w:t>×25%</w:t>
      </w:r>
      <w:r w:rsidRPr="00756FE2">
        <w:rPr>
          <w:rFonts w:ascii="Verdana" w:hAnsi="Verdana" w:cs="宋体"/>
          <w:kern w:val="0"/>
          <w:sz w:val="20"/>
          <w:szCs w:val="20"/>
        </w:rPr>
        <w:t>。则</w:t>
      </w:r>
      <w:r w:rsidRPr="00756FE2">
        <w:rPr>
          <w:rFonts w:ascii="Verdana" w:hAnsi="Verdana" w:cs="宋体"/>
          <w:kern w:val="0"/>
          <w:sz w:val="20"/>
          <w:szCs w:val="20"/>
        </w:rPr>
        <w:t>T</w:t>
      </w:r>
      <w:r w:rsidRPr="00756FE2">
        <w:rPr>
          <w:rFonts w:ascii="Verdana" w:hAnsi="Verdana" w:cs="宋体"/>
          <w:kern w:val="0"/>
          <w:sz w:val="20"/>
          <w:szCs w:val="20"/>
        </w:rPr>
        <w:t>取决于此参与者是否是发送者（</w:t>
      </w:r>
      <w:r w:rsidRPr="00756FE2">
        <w:rPr>
          <w:rFonts w:ascii="Verdana" w:hAnsi="Verdana" w:cs="宋体"/>
          <w:kern w:val="0"/>
          <w:sz w:val="20"/>
          <w:szCs w:val="20"/>
        </w:rPr>
        <w:t>we_sent</w:t>
      </w:r>
      <w:r w:rsidRPr="00756FE2">
        <w:rPr>
          <w:rFonts w:ascii="Verdana" w:hAnsi="Verdana" w:cs="宋体"/>
          <w:kern w:val="0"/>
          <w:sz w:val="20"/>
          <w:szCs w:val="20"/>
        </w:rPr>
        <w:t>的值）；否则，发送者和接收者将统一处理。</w:t>
      </w:r>
    </w:p>
    <w:tbl>
      <w:tblPr>
        <w:tblW w:w="5000" w:type="pct"/>
        <w:tblCellSpacing w:w="0" w:type="dxa"/>
        <w:tblInd w:w="420" w:type="dxa"/>
        <w:tblCellMar>
          <w:left w:w="0" w:type="dxa"/>
          <w:right w:w="0" w:type="dxa"/>
        </w:tblCellMar>
        <w:tblLook w:val="04A0" w:firstRow="1" w:lastRow="0" w:firstColumn="1" w:lastColumn="0" w:noHBand="0" w:noVBand="1"/>
      </w:tblPr>
      <w:tblGrid>
        <w:gridCol w:w="8307"/>
      </w:tblGrid>
      <w:tr w:rsidR="00756FE2" w:rsidRPr="00756FE2" w:rsidTr="00756FE2">
        <w:trPr>
          <w:tblCellSpacing w:w="0" w:type="dxa"/>
        </w:trPr>
        <w:tc>
          <w:tcPr>
            <w:tcW w:w="0" w:type="auto"/>
            <w:vAlign w:val="center"/>
            <w:hideMark/>
          </w:tcPr>
          <w:p w:rsidR="00756FE2" w:rsidRPr="00756FE2" w:rsidRDefault="00756FE2" w:rsidP="00756FE2">
            <w:pPr>
              <w:widowControl/>
              <w:jc w:val="left"/>
              <w:divId w:val="171189708"/>
              <w:rPr>
                <w:rFonts w:ascii="Verdana" w:hAnsi="Verdana" w:cs="宋体"/>
                <w:kern w:val="0"/>
                <w:sz w:val="15"/>
                <w:szCs w:val="15"/>
              </w:rPr>
            </w:pPr>
            <w:r w:rsidRPr="00756FE2">
              <w:rPr>
                <w:rFonts w:ascii="Verdana" w:hAnsi="Verdana" w:cs="宋体"/>
                <w:kern w:val="0"/>
                <w:sz w:val="20"/>
                <w:szCs w:val="20"/>
              </w:rPr>
              <w:t>senders&lt;=25%*members</w:t>
            </w:r>
          </w:p>
        </w:tc>
      </w:tr>
    </w:tbl>
    <w:p w:rsidR="00756FE2" w:rsidRPr="00756FE2" w:rsidRDefault="00756FE2" w:rsidP="00756FE2">
      <w:pPr>
        <w:widowControl/>
        <w:shd w:val="clear" w:color="auto" w:fill="FFFFFF"/>
        <w:ind w:left="608"/>
        <w:jc w:val="left"/>
        <w:rPr>
          <w:rFonts w:ascii="Verdana" w:hAnsi="Verdana" w:cs="宋体"/>
          <w:vanish/>
          <w:kern w:val="0"/>
          <w:sz w:val="15"/>
          <w:szCs w:val="15"/>
        </w:rPr>
      </w:pPr>
    </w:p>
    <w:tbl>
      <w:tblPr>
        <w:tblW w:w="5000" w:type="pct"/>
        <w:tblCellSpacing w:w="0" w:type="dxa"/>
        <w:tblInd w:w="420" w:type="dxa"/>
        <w:tblCellMar>
          <w:left w:w="0" w:type="dxa"/>
          <w:right w:w="0" w:type="dxa"/>
        </w:tblCellMar>
        <w:tblLook w:val="04A0" w:firstRow="1" w:lastRow="0" w:firstColumn="1" w:lastColumn="0" w:noHBand="0" w:noVBand="1"/>
      </w:tblPr>
      <w:tblGrid>
        <w:gridCol w:w="8307"/>
      </w:tblGrid>
      <w:tr w:rsidR="00756FE2" w:rsidRPr="00756FE2" w:rsidTr="00756FE2">
        <w:trPr>
          <w:tblCellSpacing w:w="0" w:type="dxa"/>
        </w:trPr>
        <w:tc>
          <w:tcPr>
            <w:tcW w:w="0" w:type="auto"/>
            <w:vAlign w:val="center"/>
            <w:hideMark/>
          </w:tcPr>
          <w:p w:rsidR="00756FE2" w:rsidRPr="00756FE2" w:rsidRDefault="00756FE2" w:rsidP="00756FE2">
            <w:pPr>
              <w:widowControl/>
              <w:jc w:val="left"/>
              <w:divId w:val="1739983948"/>
              <w:rPr>
                <w:rFonts w:ascii="Verdana" w:hAnsi="Verdana" w:cs="宋体"/>
                <w:kern w:val="0"/>
                <w:sz w:val="15"/>
                <w:szCs w:val="15"/>
              </w:rPr>
            </w:pPr>
            <w:r w:rsidRPr="00756FE2">
              <w:rPr>
                <w:rFonts w:ascii="Verdana" w:hAnsi="Verdana" w:cs="宋体"/>
                <w:kern w:val="0"/>
                <w:sz w:val="20"/>
                <w:szCs w:val="20"/>
              </w:rPr>
              <w:t>we_sent</w:t>
            </w:r>
          </w:p>
        </w:tc>
      </w:tr>
    </w:tbl>
    <w:p w:rsidR="00756FE2" w:rsidRPr="00756FE2" w:rsidRDefault="00756FE2" w:rsidP="00756FE2">
      <w:pPr>
        <w:widowControl/>
        <w:shd w:val="clear" w:color="auto" w:fill="FFFFFF"/>
        <w:ind w:left="608"/>
        <w:jc w:val="left"/>
        <w:rPr>
          <w:rFonts w:ascii="Verdana" w:hAnsi="Verdana" w:cs="宋体"/>
          <w:vanish/>
          <w:kern w:val="0"/>
          <w:sz w:val="15"/>
          <w:szCs w:val="15"/>
        </w:rPr>
      </w:pPr>
    </w:p>
    <w:tbl>
      <w:tblPr>
        <w:tblW w:w="5000" w:type="pct"/>
        <w:tblCellSpacing w:w="0" w:type="dxa"/>
        <w:tblInd w:w="420" w:type="dxa"/>
        <w:tblCellMar>
          <w:left w:w="0" w:type="dxa"/>
          <w:right w:w="0" w:type="dxa"/>
        </w:tblCellMar>
        <w:tblLook w:val="04A0" w:firstRow="1" w:lastRow="0" w:firstColumn="1" w:lastColumn="0" w:noHBand="0" w:noVBand="1"/>
      </w:tblPr>
      <w:tblGrid>
        <w:gridCol w:w="8307"/>
      </w:tblGrid>
      <w:tr w:rsidR="00756FE2" w:rsidRPr="00756FE2" w:rsidTr="00756FE2">
        <w:trPr>
          <w:tblCellSpacing w:w="0" w:type="dxa"/>
        </w:trPr>
        <w:tc>
          <w:tcPr>
            <w:tcW w:w="0" w:type="auto"/>
            <w:vAlign w:val="center"/>
            <w:hideMark/>
          </w:tcPr>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c=avg_rtcp_size/(0.25*rtcp_bw);</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n=senders;</w:t>
            </w:r>
          </w:p>
        </w:tc>
      </w:tr>
    </w:tbl>
    <w:p w:rsidR="00756FE2" w:rsidRPr="00756FE2" w:rsidRDefault="00756FE2" w:rsidP="00756FE2">
      <w:pPr>
        <w:widowControl/>
        <w:shd w:val="clear" w:color="auto" w:fill="FFFFFF"/>
        <w:ind w:left="608"/>
        <w:jc w:val="left"/>
        <w:rPr>
          <w:rFonts w:ascii="Verdana" w:hAnsi="Verdana" w:cs="宋体"/>
          <w:vanish/>
          <w:kern w:val="0"/>
          <w:sz w:val="15"/>
          <w:szCs w:val="15"/>
        </w:rPr>
      </w:pPr>
    </w:p>
    <w:tbl>
      <w:tblPr>
        <w:tblW w:w="5000" w:type="pct"/>
        <w:tblCellSpacing w:w="0" w:type="dxa"/>
        <w:tblInd w:w="420" w:type="dxa"/>
        <w:tblCellMar>
          <w:left w:w="0" w:type="dxa"/>
          <w:right w:w="0" w:type="dxa"/>
        </w:tblCellMar>
        <w:tblLook w:val="04A0" w:firstRow="1" w:lastRow="0" w:firstColumn="1" w:lastColumn="0" w:noHBand="0" w:noVBand="1"/>
      </w:tblPr>
      <w:tblGrid>
        <w:gridCol w:w="8307"/>
      </w:tblGrid>
      <w:tr w:rsidR="00756FE2" w:rsidRPr="00756FE2" w:rsidTr="00756FE2">
        <w:trPr>
          <w:tblCellSpacing w:w="0" w:type="dxa"/>
        </w:trPr>
        <w:tc>
          <w:tcPr>
            <w:tcW w:w="0" w:type="auto"/>
            <w:vAlign w:val="center"/>
            <w:hideMark/>
          </w:tcPr>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c=avg_rtcp_size/(0.75*rtcp_bw);</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n=members-senders;</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15"/>
                <w:szCs w:val="15"/>
              </w:rPr>
              <w:t> </w:t>
            </w:r>
          </w:p>
        </w:tc>
      </w:tr>
    </w:tbl>
    <w:p w:rsidR="00756FE2" w:rsidRPr="00756FE2" w:rsidRDefault="00756FE2" w:rsidP="00756FE2">
      <w:pPr>
        <w:widowControl/>
        <w:shd w:val="clear" w:color="auto" w:fill="FFFFFF"/>
        <w:ind w:left="608"/>
        <w:jc w:val="left"/>
        <w:rPr>
          <w:rFonts w:ascii="Verdana" w:hAnsi="Verdana" w:cs="宋体"/>
          <w:vanish/>
          <w:kern w:val="0"/>
          <w:sz w:val="15"/>
          <w:szCs w:val="15"/>
        </w:rPr>
      </w:pPr>
    </w:p>
    <w:tbl>
      <w:tblPr>
        <w:tblW w:w="5000" w:type="pct"/>
        <w:tblCellSpacing w:w="0" w:type="dxa"/>
        <w:tblInd w:w="420" w:type="dxa"/>
        <w:tblCellMar>
          <w:left w:w="0" w:type="dxa"/>
          <w:right w:w="0" w:type="dxa"/>
        </w:tblCellMar>
        <w:tblLook w:val="04A0" w:firstRow="1" w:lastRow="0" w:firstColumn="1" w:lastColumn="0" w:noHBand="0" w:noVBand="1"/>
      </w:tblPr>
      <w:tblGrid>
        <w:gridCol w:w="8307"/>
      </w:tblGrid>
      <w:tr w:rsidR="00756FE2" w:rsidRPr="00756FE2" w:rsidTr="00756FE2">
        <w:trPr>
          <w:tblCellSpacing w:w="0" w:type="dxa"/>
        </w:trPr>
        <w:tc>
          <w:tcPr>
            <w:tcW w:w="0" w:type="auto"/>
            <w:vAlign w:val="center"/>
            <w:hideMark/>
          </w:tcPr>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c=avg_rtcp_size/rtcp_bw;</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n=members;</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15"/>
                <w:szCs w:val="15"/>
              </w:rPr>
              <w:t> </w:t>
            </w:r>
          </w:p>
        </w:tc>
      </w:tr>
    </w:tbl>
    <w:p w:rsidR="00756FE2" w:rsidRPr="00756FE2" w:rsidRDefault="00756FE2" w:rsidP="00756FE2">
      <w:pPr>
        <w:widowControl/>
        <w:shd w:val="clear" w:color="auto" w:fill="FFFFFF"/>
        <w:ind w:left="608"/>
        <w:jc w:val="left"/>
        <w:rPr>
          <w:rFonts w:ascii="Verdana" w:hAnsi="Verdana" w:cs="宋体"/>
          <w:vanish/>
          <w:kern w:val="0"/>
          <w:sz w:val="15"/>
          <w:szCs w:val="15"/>
        </w:rPr>
      </w:pPr>
    </w:p>
    <w:tbl>
      <w:tblPr>
        <w:tblW w:w="5000" w:type="pct"/>
        <w:tblCellSpacing w:w="0" w:type="dxa"/>
        <w:tblInd w:w="420" w:type="dxa"/>
        <w:tblCellMar>
          <w:left w:w="0" w:type="dxa"/>
          <w:right w:w="0" w:type="dxa"/>
        </w:tblCellMar>
        <w:tblLook w:val="04A0" w:firstRow="1" w:lastRow="0" w:firstColumn="1" w:lastColumn="0" w:noHBand="0" w:noVBand="1"/>
      </w:tblPr>
      <w:tblGrid>
        <w:gridCol w:w="8307"/>
      </w:tblGrid>
      <w:tr w:rsidR="00756FE2" w:rsidRPr="00756FE2" w:rsidTr="00756FE2">
        <w:trPr>
          <w:tblCellSpacing w:w="0" w:type="dxa"/>
        </w:trPr>
        <w:tc>
          <w:tcPr>
            <w:tcW w:w="0" w:type="auto"/>
            <w:vAlign w:val="center"/>
            <w:hideMark/>
          </w:tcPr>
          <w:p w:rsidR="00756FE2" w:rsidRPr="00756FE2" w:rsidRDefault="00756FE2" w:rsidP="00756FE2">
            <w:pPr>
              <w:widowControl/>
              <w:jc w:val="left"/>
              <w:divId w:val="1229803145"/>
              <w:rPr>
                <w:rFonts w:ascii="Verdana" w:hAnsi="Verdana" w:cs="宋体"/>
                <w:kern w:val="0"/>
                <w:sz w:val="15"/>
                <w:szCs w:val="15"/>
              </w:rPr>
            </w:pPr>
            <w:r w:rsidRPr="00756FE2">
              <w:rPr>
                <w:rFonts w:ascii="Verdana" w:hAnsi="Verdana" w:cs="宋体"/>
                <w:kern w:val="0"/>
                <w:sz w:val="20"/>
                <w:szCs w:val="20"/>
              </w:rPr>
              <w:t>not</w:t>
            </w:r>
          </w:p>
        </w:tc>
      </w:tr>
    </w:tbl>
    <w:p w:rsidR="00756FE2" w:rsidRPr="00756FE2" w:rsidRDefault="00756FE2" w:rsidP="00756FE2">
      <w:pPr>
        <w:widowControl/>
        <w:shd w:val="clear" w:color="auto" w:fill="FFFFFF"/>
        <w:ind w:left="608"/>
        <w:jc w:val="left"/>
        <w:rPr>
          <w:rFonts w:ascii="Verdana" w:hAnsi="Verdana" w:cs="宋体"/>
          <w:vanish/>
          <w:kern w:val="0"/>
          <w:sz w:val="15"/>
          <w:szCs w:val="15"/>
        </w:rPr>
      </w:pPr>
    </w:p>
    <w:tbl>
      <w:tblPr>
        <w:tblW w:w="5000" w:type="pct"/>
        <w:tblCellSpacing w:w="0" w:type="dxa"/>
        <w:tblInd w:w="420" w:type="dxa"/>
        <w:tblCellMar>
          <w:left w:w="0" w:type="dxa"/>
          <w:right w:w="0" w:type="dxa"/>
        </w:tblCellMar>
        <w:tblLook w:val="04A0" w:firstRow="1" w:lastRow="0" w:firstColumn="1" w:lastColumn="0" w:noHBand="0" w:noVBand="1"/>
      </w:tblPr>
      <w:tblGrid>
        <w:gridCol w:w="8307"/>
      </w:tblGrid>
      <w:tr w:rsidR="00756FE2" w:rsidRPr="00756FE2" w:rsidTr="00756FE2">
        <w:trPr>
          <w:tblCellSpacing w:w="0" w:type="dxa"/>
        </w:trPr>
        <w:tc>
          <w:tcPr>
            <w:tcW w:w="0" w:type="auto"/>
            <w:vAlign w:val="center"/>
            <w:hideMark/>
          </w:tcPr>
          <w:p w:rsidR="00756FE2" w:rsidRPr="00756FE2" w:rsidRDefault="00756FE2" w:rsidP="00756FE2">
            <w:pPr>
              <w:widowControl/>
              <w:jc w:val="left"/>
              <w:divId w:val="1693147764"/>
              <w:rPr>
                <w:rFonts w:ascii="Verdana" w:hAnsi="Verdana" w:cs="宋体"/>
                <w:kern w:val="0"/>
                <w:sz w:val="15"/>
                <w:szCs w:val="15"/>
              </w:rPr>
            </w:pPr>
            <w:r w:rsidRPr="00756FE2">
              <w:rPr>
                <w:rFonts w:ascii="Verdana" w:hAnsi="Verdana" w:cs="宋体"/>
                <w:kern w:val="0"/>
                <w:sz w:val="20"/>
                <w:szCs w:val="20"/>
              </w:rPr>
              <w:t>yes</w:t>
            </w:r>
          </w:p>
        </w:tc>
      </w:tr>
    </w:tbl>
    <w:p w:rsidR="00756FE2" w:rsidRPr="00756FE2" w:rsidRDefault="00756FE2" w:rsidP="00756FE2">
      <w:pPr>
        <w:widowControl/>
        <w:shd w:val="clear" w:color="auto" w:fill="FFFFFF"/>
        <w:ind w:left="608"/>
        <w:jc w:val="left"/>
        <w:rPr>
          <w:rFonts w:ascii="Verdana" w:hAnsi="Verdana" w:cs="宋体"/>
          <w:vanish/>
          <w:kern w:val="0"/>
          <w:sz w:val="15"/>
          <w:szCs w:val="15"/>
        </w:rPr>
      </w:pPr>
    </w:p>
    <w:tbl>
      <w:tblPr>
        <w:tblW w:w="5000" w:type="pct"/>
        <w:tblCellSpacing w:w="0" w:type="dxa"/>
        <w:tblInd w:w="420" w:type="dxa"/>
        <w:tblCellMar>
          <w:left w:w="0" w:type="dxa"/>
          <w:right w:w="0" w:type="dxa"/>
        </w:tblCellMar>
        <w:tblLook w:val="04A0" w:firstRow="1" w:lastRow="0" w:firstColumn="1" w:lastColumn="0" w:noHBand="0" w:noVBand="1"/>
      </w:tblPr>
      <w:tblGrid>
        <w:gridCol w:w="8307"/>
      </w:tblGrid>
      <w:tr w:rsidR="00756FE2" w:rsidRPr="00756FE2" w:rsidTr="00756FE2">
        <w:trPr>
          <w:tblCellSpacing w:w="0" w:type="dxa"/>
        </w:trPr>
        <w:tc>
          <w:tcPr>
            <w:tcW w:w="0" w:type="auto"/>
            <w:vAlign w:val="center"/>
            <w:hideMark/>
          </w:tcPr>
          <w:p w:rsidR="00756FE2" w:rsidRPr="00756FE2" w:rsidRDefault="00756FE2" w:rsidP="00756FE2">
            <w:pPr>
              <w:widowControl/>
              <w:jc w:val="left"/>
              <w:divId w:val="1623614208"/>
              <w:rPr>
                <w:rFonts w:ascii="Verdana" w:hAnsi="Verdana" w:cs="宋体"/>
                <w:kern w:val="0"/>
                <w:sz w:val="15"/>
                <w:szCs w:val="15"/>
              </w:rPr>
            </w:pPr>
            <w:r w:rsidRPr="00756FE2">
              <w:rPr>
                <w:rFonts w:ascii="Verdana" w:hAnsi="Verdana" w:cs="宋体"/>
                <w:kern w:val="0"/>
                <w:sz w:val="20"/>
                <w:szCs w:val="20"/>
              </w:rPr>
              <w:t>yes</w:t>
            </w:r>
          </w:p>
        </w:tc>
      </w:tr>
    </w:tbl>
    <w:p w:rsidR="00756FE2" w:rsidRPr="00756FE2" w:rsidRDefault="00756FE2" w:rsidP="00756FE2">
      <w:pPr>
        <w:widowControl/>
        <w:shd w:val="clear" w:color="auto" w:fill="FFFFFF"/>
        <w:ind w:left="608"/>
        <w:jc w:val="left"/>
        <w:rPr>
          <w:rFonts w:ascii="Verdana" w:hAnsi="Verdana" w:cs="宋体"/>
          <w:vanish/>
          <w:kern w:val="0"/>
          <w:sz w:val="15"/>
          <w:szCs w:val="15"/>
        </w:rPr>
      </w:pPr>
    </w:p>
    <w:tbl>
      <w:tblPr>
        <w:tblW w:w="5000" w:type="pct"/>
        <w:tblCellSpacing w:w="0" w:type="dxa"/>
        <w:tblInd w:w="420" w:type="dxa"/>
        <w:tblCellMar>
          <w:left w:w="0" w:type="dxa"/>
          <w:right w:w="0" w:type="dxa"/>
        </w:tblCellMar>
        <w:tblLook w:val="04A0" w:firstRow="1" w:lastRow="0" w:firstColumn="1" w:lastColumn="0" w:noHBand="0" w:noVBand="1"/>
      </w:tblPr>
      <w:tblGrid>
        <w:gridCol w:w="8307"/>
      </w:tblGrid>
      <w:tr w:rsidR="00756FE2" w:rsidRPr="00756FE2" w:rsidTr="00756FE2">
        <w:trPr>
          <w:tblCellSpacing w:w="0" w:type="dxa"/>
        </w:trPr>
        <w:tc>
          <w:tcPr>
            <w:tcW w:w="0" w:type="auto"/>
            <w:vAlign w:val="center"/>
            <w:hideMark/>
          </w:tcPr>
          <w:p w:rsidR="00756FE2" w:rsidRPr="00756FE2" w:rsidRDefault="00756FE2" w:rsidP="00756FE2">
            <w:pPr>
              <w:widowControl/>
              <w:jc w:val="left"/>
              <w:divId w:val="850728532"/>
              <w:rPr>
                <w:rFonts w:ascii="Verdana" w:hAnsi="Verdana" w:cs="宋体"/>
                <w:kern w:val="0"/>
                <w:sz w:val="15"/>
                <w:szCs w:val="15"/>
              </w:rPr>
            </w:pPr>
            <w:r w:rsidRPr="00756FE2">
              <w:rPr>
                <w:rFonts w:ascii="Verdana" w:hAnsi="Verdana" w:cs="宋体"/>
                <w:kern w:val="0"/>
                <w:sz w:val="20"/>
                <w:szCs w:val="20"/>
              </w:rPr>
              <w:t>not</w:t>
            </w:r>
          </w:p>
        </w:tc>
      </w:tr>
    </w:tbl>
    <w:p w:rsidR="00756FE2" w:rsidRPr="00756FE2" w:rsidRDefault="00756FE2" w:rsidP="00756FE2">
      <w:pPr>
        <w:widowControl/>
        <w:shd w:val="clear" w:color="auto" w:fill="FFFFFF"/>
        <w:ind w:left="608"/>
        <w:jc w:val="left"/>
        <w:rPr>
          <w:rFonts w:ascii="Verdana" w:hAnsi="Verdana" w:cs="宋体"/>
          <w:vanish/>
          <w:kern w:val="0"/>
          <w:sz w:val="15"/>
          <w:szCs w:val="15"/>
        </w:rPr>
      </w:pPr>
    </w:p>
    <w:tbl>
      <w:tblPr>
        <w:tblW w:w="5000" w:type="pct"/>
        <w:tblCellSpacing w:w="0" w:type="dxa"/>
        <w:tblInd w:w="420" w:type="dxa"/>
        <w:tblCellMar>
          <w:left w:w="0" w:type="dxa"/>
          <w:right w:w="0" w:type="dxa"/>
        </w:tblCellMar>
        <w:tblLook w:val="04A0" w:firstRow="1" w:lastRow="0" w:firstColumn="1" w:lastColumn="0" w:noHBand="0" w:noVBand="1"/>
      </w:tblPr>
      <w:tblGrid>
        <w:gridCol w:w="8307"/>
      </w:tblGrid>
      <w:tr w:rsidR="00756FE2" w:rsidRPr="00756FE2" w:rsidTr="00756FE2">
        <w:trPr>
          <w:tblCellSpacing w:w="0" w:type="dxa"/>
        </w:trPr>
        <w:tc>
          <w:tcPr>
            <w:tcW w:w="0" w:type="auto"/>
            <w:vAlign w:val="center"/>
            <w:hideMark/>
          </w:tcPr>
          <w:p w:rsidR="00756FE2" w:rsidRPr="00756FE2" w:rsidRDefault="00756FE2" w:rsidP="00756FE2">
            <w:pPr>
              <w:widowControl/>
              <w:ind w:firstLine="105"/>
              <w:jc w:val="left"/>
              <w:divId w:val="1231190337"/>
              <w:rPr>
                <w:rFonts w:ascii="Verdana" w:hAnsi="Verdana" w:cs="宋体"/>
                <w:kern w:val="0"/>
                <w:sz w:val="15"/>
                <w:szCs w:val="15"/>
              </w:rPr>
            </w:pPr>
            <w:r w:rsidRPr="00756FE2">
              <w:rPr>
                <w:rFonts w:ascii="Verdana" w:hAnsi="Verdana" w:cs="宋体"/>
                <w:kern w:val="0"/>
                <w:sz w:val="20"/>
                <w:szCs w:val="20"/>
              </w:rPr>
              <w:t>图：确定</w:t>
            </w:r>
            <w:r w:rsidRPr="00756FE2">
              <w:rPr>
                <w:rFonts w:ascii="Verdana" w:hAnsi="Verdana" w:cs="宋体"/>
                <w:kern w:val="0"/>
                <w:sz w:val="20"/>
                <w:szCs w:val="20"/>
              </w:rPr>
              <w:t xml:space="preserve">c </w:t>
            </w:r>
            <w:r w:rsidRPr="00756FE2">
              <w:rPr>
                <w:rFonts w:ascii="Verdana" w:hAnsi="Verdana" w:cs="宋体"/>
                <w:kern w:val="0"/>
                <w:sz w:val="20"/>
                <w:szCs w:val="20"/>
              </w:rPr>
              <w:t>，</w:t>
            </w:r>
            <w:r w:rsidRPr="00756FE2">
              <w:rPr>
                <w:rFonts w:ascii="Verdana" w:hAnsi="Verdana" w:cs="宋体"/>
                <w:kern w:val="0"/>
                <w:sz w:val="20"/>
                <w:szCs w:val="20"/>
              </w:rPr>
              <w:t>n</w:t>
            </w:r>
          </w:p>
        </w:tc>
      </w:tr>
    </w:tbl>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如</w:t>
      </w:r>
      <w:r w:rsidRPr="00756FE2">
        <w:rPr>
          <w:rFonts w:ascii="Verdana" w:hAnsi="Verdana" w:cs="宋体"/>
          <w:kern w:val="0"/>
          <w:sz w:val="20"/>
          <w:szCs w:val="20"/>
        </w:rPr>
        <w:t>6.2</w:t>
      </w:r>
      <w:r w:rsidRPr="00756FE2">
        <w:rPr>
          <w:rFonts w:ascii="Verdana" w:hAnsi="Verdana" w:cs="宋体"/>
          <w:kern w:val="0"/>
          <w:sz w:val="20"/>
          <w:szCs w:val="20"/>
        </w:rPr>
        <w:t>节所述，</w:t>
      </w:r>
      <w:r w:rsidRPr="00756FE2">
        <w:rPr>
          <w:rFonts w:ascii="Verdana" w:hAnsi="Verdana" w:cs="宋体"/>
          <w:kern w:val="0"/>
          <w:sz w:val="20"/>
          <w:szCs w:val="20"/>
        </w:rPr>
        <w:t>RTP</w:t>
      </w:r>
      <w:r w:rsidRPr="00756FE2">
        <w:rPr>
          <w:rFonts w:ascii="Verdana" w:hAnsi="Verdana" w:cs="宋体"/>
          <w:kern w:val="0"/>
          <w:sz w:val="20"/>
          <w:szCs w:val="20"/>
        </w:rPr>
        <w:t>描述文件可能用两个独立的参数（</w:t>
      </w:r>
      <w:r w:rsidRPr="00756FE2">
        <w:rPr>
          <w:rFonts w:ascii="Verdana" w:hAnsi="Verdana" w:cs="宋体"/>
          <w:kern w:val="0"/>
          <w:sz w:val="20"/>
          <w:szCs w:val="20"/>
        </w:rPr>
        <w:t>S</w:t>
      </w:r>
      <w:r w:rsidRPr="00756FE2">
        <w:rPr>
          <w:rFonts w:ascii="Verdana" w:hAnsi="Verdana" w:cs="宋体"/>
          <w:kern w:val="0"/>
          <w:sz w:val="20"/>
          <w:szCs w:val="20"/>
        </w:rPr>
        <w:t>，</w:t>
      </w:r>
      <w:r w:rsidRPr="00756FE2">
        <w:rPr>
          <w:rFonts w:ascii="Verdana" w:hAnsi="Verdana" w:cs="宋体"/>
          <w:kern w:val="0"/>
          <w:sz w:val="20"/>
          <w:szCs w:val="20"/>
        </w:rPr>
        <w:t>R</w:t>
      </w:r>
      <w:r w:rsidRPr="00756FE2">
        <w:rPr>
          <w:rFonts w:ascii="Verdana" w:hAnsi="Verdana" w:cs="宋体"/>
          <w:kern w:val="0"/>
          <w:sz w:val="20"/>
          <w:szCs w:val="20"/>
        </w:rPr>
        <w:t>）确定发送者与非发送者。此时，</w:t>
      </w:r>
      <w:r w:rsidRPr="00756FE2">
        <w:rPr>
          <w:rFonts w:ascii="Verdana" w:hAnsi="Verdana" w:cs="宋体"/>
          <w:kern w:val="0"/>
          <w:sz w:val="20"/>
          <w:szCs w:val="20"/>
        </w:rPr>
        <w:t>25%</w:t>
      </w:r>
      <w:r w:rsidRPr="00756FE2">
        <w:rPr>
          <w:rFonts w:ascii="Verdana" w:hAnsi="Verdana" w:cs="宋体"/>
          <w:kern w:val="0"/>
          <w:sz w:val="20"/>
          <w:szCs w:val="20"/>
        </w:rPr>
        <w:t>和</w:t>
      </w:r>
      <w:r w:rsidRPr="00756FE2">
        <w:rPr>
          <w:rFonts w:ascii="Verdana" w:hAnsi="Verdana" w:cs="宋体"/>
          <w:kern w:val="0"/>
          <w:sz w:val="20"/>
          <w:szCs w:val="20"/>
        </w:rPr>
        <w:t>75%</w:t>
      </w:r>
      <w:r w:rsidRPr="00756FE2">
        <w:rPr>
          <w:rFonts w:ascii="Verdana" w:hAnsi="Verdana" w:cs="宋体"/>
          <w:kern w:val="0"/>
          <w:sz w:val="20"/>
          <w:szCs w:val="20"/>
        </w:rPr>
        <w:t>只要相应的换成</w:t>
      </w:r>
      <w:r w:rsidRPr="00756FE2">
        <w:rPr>
          <w:rFonts w:ascii="Verdana" w:hAnsi="Verdana" w:cs="宋体"/>
          <w:kern w:val="0"/>
          <w:sz w:val="20"/>
          <w:szCs w:val="20"/>
        </w:rPr>
        <w:t>S/(S+R),R/(S+R)</w:t>
      </w:r>
      <w:r w:rsidRPr="00756FE2">
        <w:rPr>
          <w:rFonts w:ascii="Verdana" w:hAnsi="Verdana" w:cs="宋体"/>
          <w:kern w:val="0"/>
          <w:sz w:val="20"/>
          <w:szCs w:val="20"/>
        </w:rPr>
        <w:t>即可。注意</w:t>
      </w:r>
      <w:r w:rsidRPr="00756FE2">
        <w:rPr>
          <w:rFonts w:ascii="Verdana" w:hAnsi="Verdana" w:cs="宋体"/>
          <w:kern w:val="0"/>
          <w:sz w:val="20"/>
          <w:szCs w:val="20"/>
        </w:rPr>
        <w:t>R</w:t>
      </w:r>
      <w:r w:rsidRPr="00756FE2">
        <w:rPr>
          <w:rFonts w:ascii="Verdana" w:hAnsi="Verdana" w:cs="宋体"/>
          <w:kern w:val="0"/>
          <w:sz w:val="20"/>
          <w:szCs w:val="20"/>
        </w:rPr>
        <w:t>＝</w:t>
      </w:r>
      <w:r w:rsidRPr="00756FE2">
        <w:rPr>
          <w:rFonts w:ascii="Verdana" w:hAnsi="Verdana" w:cs="宋体"/>
          <w:kern w:val="0"/>
          <w:sz w:val="20"/>
          <w:szCs w:val="20"/>
        </w:rPr>
        <w:t>0</w:t>
      </w:r>
      <w:r w:rsidRPr="00756FE2">
        <w:rPr>
          <w:rFonts w:ascii="Verdana" w:hAnsi="Verdana" w:cs="宋体"/>
          <w:kern w:val="0"/>
          <w:sz w:val="20"/>
          <w:szCs w:val="20"/>
        </w:rPr>
        <w:t>的情况。</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2</w:t>
      </w:r>
      <w:r w:rsidRPr="00756FE2">
        <w:rPr>
          <w:rFonts w:ascii="Verdana" w:hAnsi="Verdana" w:cs="宋体"/>
          <w:kern w:val="0"/>
          <w:sz w:val="20"/>
          <w:szCs w:val="20"/>
        </w:rPr>
        <w:t>．如果</w:t>
      </w:r>
      <w:r w:rsidRPr="00756FE2">
        <w:rPr>
          <w:rFonts w:ascii="Verdana" w:hAnsi="Verdana" w:cs="宋体"/>
          <w:kern w:val="0"/>
          <w:sz w:val="20"/>
          <w:szCs w:val="20"/>
        </w:rPr>
        <w:t>initial</w:t>
      </w:r>
      <w:r w:rsidRPr="00756FE2">
        <w:rPr>
          <w:rFonts w:ascii="Verdana" w:hAnsi="Verdana" w:cs="宋体"/>
          <w:kern w:val="0"/>
          <w:sz w:val="20"/>
          <w:szCs w:val="20"/>
        </w:rPr>
        <w:t>为</w:t>
      </w:r>
      <w:r w:rsidRPr="00756FE2">
        <w:rPr>
          <w:rFonts w:ascii="Verdana" w:hAnsi="Verdana" w:cs="宋体"/>
          <w:kern w:val="0"/>
          <w:sz w:val="20"/>
          <w:szCs w:val="20"/>
        </w:rPr>
        <w:t>true(</w:t>
      </w:r>
      <w:r w:rsidRPr="00756FE2">
        <w:rPr>
          <w:rFonts w:ascii="Verdana" w:hAnsi="Verdana" w:cs="宋体"/>
          <w:kern w:val="0"/>
          <w:sz w:val="20"/>
          <w:szCs w:val="20"/>
        </w:rPr>
        <w:t>则未发送过</w:t>
      </w:r>
      <w:r w:rsidRPr="00756FE2">
        <w:rPr>
          <w:rFonts w:ascii="Verdana" w:hAnsi="Verdana" w:cs="宋体"/>
          <w:kern w:val="0"/>
          <w:sz w:val="20"/>
          <w:szCs w:val="20"/>
        </w:rPr>
        <w:t>RTCP</w:t>
      </w:r>
      <w:r w:rsidRPr="00756FE2">
        <w:rPr>
          <w:rFonts w:ascii="Verdana" w:hAnsi="Verdana" w:cs="宋体"/>
          <w:kern w:val="0"/>
          <w:sz w:val="20"/>
          <w:szCs w:val="20"/>
        </w:rPr>
        <w:t>包</w:t>
      </w:r>
      <w:r w:rsidRPr="00756FE2">
        <w:rPr>
          <w:rFonts w:ascii="Verdana" w:hAnsi="Verdana" w:cs="宋体"/>
          <w:kern w:val="0"/>
          <w:sz w:val="20"/>
          <w:szCs w:val="20"/>
        </w:rPr>
        <w:t>)</w:t>
      </w:r>
      <w:r w:rsidRPr="00756FE2">
        <w:rPr>
          <w:rFonts w:ascii="Verdana" w:hAnsi="Verdana" w:cs="宋体"/>
          <w:kern w:val="0"/>
          <w:sz w:val="20"/>
          <w:szCs w:val="20"/>
        </w:rPr>
        <w:t>，则设</w:t>
      </w:r>
      <w:r w:rsidRPr="00756FE2">
        <w:rPr>
          <w:rFonts w:ascii="Verdana" w:hAnsi="Verdana" w:cs="宋体"/>
          <w:kern w:val="0"/>
          <w:sz w:val="20"/>
          <w:szCs w:val="20"/>
        </w:rPr>
        <w:t>Tmin=2.5s;</w:t>
      </w:r>
      <w:r w:rsidRPr="00756FE2">
        <w:rPr>
          <w:rFonts w:ascii="Verdana" w:hAnsi="Verdana" w:cs="宋体"/>
          <w:kern w:val="0"/>
          <w:sz w:val="20"/>
          <w:szCs w:val="20"/>
        </w:rPr>
        <w:t>否则设</w:t>
      </w:r>
      <w:r w:rsidRPr="00756FE2">
        <w:rPr>
          <w:rFonts w:ascii="Verdana" w:hAnsi="Verdana" w:cs="宋体"/>
          <w:kern w:val="0"/>
          <w:sz w:val="20"/>
          <w:szCs w:val="20"/>
        </w:rPr>
        <w:t>Tmin=5s</w:t>
      </w:r>
      <w:r w:rsidRPr="00756FE2">
        <w:rPr>
          <w:rFonts w:ascii="Verdana" w:hAnsi="Verdana" w:cs="宋体"/>
          <w:kern w:val="0"/>
          <w:sz w:val="20"/>
          <w:szCs w:val="20"/>
        </w:rPr>
        <w:t>。</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3</w:t>
      </w:r>
      <w:r w:rsidRPr="00756FE2">
        <w:rPr>
          <w:rFonts w:ascii="Verdana" w:hAnsi="Verdana" w:cs="宋体"/>
          <w:kern w:val="0"/>
          <w:sz w:val="20"/>
          <w:szCs w:val="20"/>
        </w:rPr>
        <w:t>．决定性的计算时间间隔（</w:t>
      </w:r>
      <w:r w:rsidRPr="00756FE2">
        <w:rPr>
          <w:rFonts w:ascii="Verdana" w:hAnsi="Verdana" w:cs="宋体"/>
          <w:kern w:val="0"/>
          <w:sz w:val="20"/>
          <w:szCs w:val="20"/>
        </w:rPr>
        <w:t>deterministic calculated interval</w:t>
      </w:r>
      <w:r w:rsidRPr="00756FE2">
        <w:rPr>
          <w:rFonts w:ascii="Verdana" w:hAnsi="Verdana" w:cs="宋体"/>
          <w:kern w:val="0"/>
          <w:sz w:val="20"/>
          <w:szCs w:val="20"/>
        </w:rPr>
        <w:t>）</w:t>
      </w:r>
      <w:r w:rsidRPr="00756FE2">
        <w:rPr>
          <w:rFonts w:ascii="Verdana" w:hAnsi="Verdana" w:cs="宋体"/>
          <w:kern w:val="0"/>
          <w:sz w:val="20"/>
          <w:szCs w:val="20"/>
        </w:rPr>
        <w:t>Td=max(Tmin ,n*c)</w:t>
      </w:r>
      <w:r w:rsidRPr="00756FE2">
        <w:rPr>
          <w:rFonts w:ascii="Verdana" w:hAnsi="Verdana" w:cs="宋体"/>
          <w:kern w:val="0"/>
          <w:sz w:val="20"/>
          <w:szCs w:val="20"/>
        </w:rPr>
        <w:t>。</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4. T=Td*λ</w:t>
      </w:r>
      <w:r w:rsidRPr="00756FE2">
        <w:rPr>
          <w:rFonts w:ascii="Verdana" w:hAnsi="Verdana" w:cs="宋体"/>
          <w:kern w:val="0"/>
          <w:sz w:val="20"/>
          <w:szCs w:val="20"/>
        </w:rPr>
        <w:t>；其中</w:t>
      </w:r>
      <w:r w:rsidRPr="00756FE2">
        <w:rPr>
          <w:rFonts w:ascii="Verdana" w:hAnsi="Verdana" w:cs="宋体"/>
          <w:kern w:val="0"/>
          <w:sz w:val="20"/>
          <w:szCs w:val="20"/>
        </w:rPr>
        <w:t>λ~U(0.5,1.5)</w:t>
      </w:r>
      <w:r w:rsidRPr="00756FE2">
        <w:rPr>
          <w:rFonts w:ascii="Verdana" w:hAnsi="Verdana" w:cs="宋体"/>
          <w:kern w:val="0"/>
          <w:sz w:val="20"/>
          <w:szCs w:val="20"/>
        </w:rPr>
        <w:t>。即</w:t>
      </w:r>
      <w:r w:rsidRPr="00756FE2">
        <w:rPr>
          <w:rFonts w:ascii="Verdana" w:hAnsi="Verdana" w:cs="宋体"/>
          <w:kern w:val="0"/>
          <w:sz w:val="20"/>
          <w:szCs w:val="20"/>
        </w:rPr>
        <w:t>λ</w:t>
      </w:r>
      <w:r w:rsidRPr="00756FE2">
        <w:rPr>
          <w:rFonts w:ascii="Verdana" w:hAnsi="Verdana" w:cs="宋体"/>
          <w:kern w:val="0"/>
          <w:sz w:val="20"/>
          <w:szCs w:val="20"/>
        </w:rPr>
        <w:t>服从</w:t>
      </w:r>
      <w:r w:rsidRPr="00756FE2">
        <w:rPr>
          <w:rFonts w:ascii="Verdana" w:hAnsi="Verdana" w:cs="宋体"/>
          <w:kern w:val="0"/>
          <w:sz w:val="20"/>
          <w:szCs w:val="20"/>
        </w:rPr>
        <w:t>0.5</w:t>
      </w:r>
      <w:r w:rsidRPr="00756FE2">
        <w:rPr>
          <w:rFonts w:ascii="Verdana" w:hAnsi="Verdana" w:cs="宋体"/>
          <w:kern w:val="0"/>
          <w:sz w:val="20"/>
          <w:szCs w:val="20"/>
        </w:rPr>
        <w:t>到</w:t>
      </w:r>
      <w:r w:rsidRPr="00756FE2">
        <w:rPr>
          <w:rFonts w:ascii="Verdana" w:hAnsi="Verdana" w:cs="宋体"/>
          <w:kern w:val="0"/>
          <w:sz w:val="20"/>
          <w:szCs w:val="20"/>
        </w:rPr>
        <w:t>1.5</w:t>
      </w:r>
      <w:r w:rsidRPr="00756FE2">
        <w:rPr>
          <w:rFonts w:ascii="Verdana" w:hAnsi="Verdana" w:cs="宋体"/>
          <w:kern w:val="0"/>
          <w:sz w:val="20"/>
          <w:szCs w:val="20"/>
        </w:rPr>
        <w:t>之间的均匀分布。</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5. T=T/(e-0.5)≈T/1.21828</w:t>
      </w:r>
      <w:r w:rsidRPr="00756FE2">
        <w:rPr>
          <w:rFonts w:ascii="Verdana" w:hAnsi="Verdana" w:cs="宋体"/>
          <w:kern w:val="0"/>
          <w:sz w:val="20"/>
          <w:szCs w:val="20"/>
        </w:rPr>
        <w:t>，补偿时间重估算法，使之收敛到比计算出的平均</w:t>
      </w:r>
      <w:r w:rsidRPr="00756FE2">
        <w:rPr>
          <w:rFonts w:ascii="Verdana" w:hAnsi="Verdana" w:cs="宋体"/>
          <w:kern w:val="0"/>
          <w:sz w:val="20"/>
          <w:szCs w:val="20"/>
        </w:rPr>
        <w:t>RTCP</w:t>
      </w:r>
      <w:r w:rsidRPr="00756FE2">
        <w:rPr>
          <w:rFonts w:ascii="Verdana" w:hAnsi="Verdana" w:cs="宋体"/>
          <w:kern w:val="0"/>
          <w:sz w:val="20"/>
          <w:szCs w:val="20"/>
        </w:rPr>
        <w:t>带宽小的一个值。</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这个算法产生了一个随机的计算时间间隔，并</w:t>
      </w:r>
      <w:proofErr w:type="gramStart"/>
      <w:r w:rsidRPr="00756FE2">
        <w:rPr>
          <w:rFonts w:ascii="Verdana" w:hAnsi="Verdana" w:cs="宋体"/>
          <w:kern w:val="0"/>
          <w:sz w:val="20"/>
          <w:szCs w:val="20"/>
        </w:rPr>
        <w:t>把至少</w:t>
      </w:r>
      <w:proofErr w:type="gramEnd"/>
      <w:r w:rsidRPr="00756FE2">
        <w:rPr>
          <w:rFonts w:ascii="Verdana" w:hAnsi="Verdana" w:cs="宋体"/>
          <w:kern w:val="0"/>
          <w:sz w:val="20"/>
          <w:szCs w:val="20"/>
        </w:rPr>
        <w:t>25%</w:t>
      </w:r>
      <w:r w:rsidRPr="00756FE2">
        <w:rPr>
          <w:rFonts w:ascii="Verdana" w:hAnsi="Verdana" w:cs="宋体"/>
          <w:kern w:val="0"/>
          <w:sz w:val="20"/>
          <w:szCs w:val="20"/>
        </w:rPr>
        <w:t>的</w:t>
      </w:r>
      <w:r w:rsidRPr="00756FE2">
        <w:rPr>
          <w:rFonts w:ascii="Verdana" w:hAnsi="Verdana" w:cs="宋体"/>
          <w:kern w:val="0"/>
          <w:sz w:val="20"/>
          <w:szCs w:val="20"/>
        </w:rPr>
        <w:t>RTCP</w:t>
      </w:r>
      <w:r w:rsidRPr="00756FE2">
        <w:rPr>
          <w:rFonts w:ascii="Verdana" w:hAnsi="Verdana" w:cs="宋体"/>
          <w:kern w:val="0"/>
          <w:sz w:val="20"/>
          <w:szCs w:val="20"/>
        </w:rPr>
        <w:t>带宽分配给发送者，其余的分给接收者。若发送者超过</w:t>
      </w:r>
      <w:proofErr w:type="gramStart"/>
      <w:r w:rsidRPr="00756FE2">
        <w:rPr>
          <w:rFonts w:ascii="Verdana" w:hAnsi="Verdana" w:cs="宋体"/>
          <w:kern w:val="0"/>
          <w:sz w:val="20"/>
          <w:szCs w:val="20"/>
        </w:rPr>
        <w:t>会话总</w:t>
      </w:r>
      <w:proofErr w:type="gramEnd"/>
      <w:r w:rsidRPr="00756FE2">
        <w:rPr>
          <w:rFonts w:ascii="Verdana" w:hAnsi="Verdana" w:cs="宋体"/>
          <w:kern w:val="0"/>
          <w:sz w:val="20"/>
          <w:szCs w:val="20"/>
        </w:rPr>
        <w:t>人数的</w:t>
      </w:r>
      <w:r w:rsidRPr="00756FE2">
        <w:rPr>
          <w:rFonts w:ascii="Verdana" w:hAnsi="Verdana" w:cs="宋体"/>
          <w:kern w:val="0"/>
          <w:sz w:val="20"/>
          <w:szCs w:val="20"/>
        </w:rPr>
        <w:t>25%</w:t>
      </w:r>
      <w:r w:rsidRPr="00756FE2">
        <w:rPr>
          <w:rFonts w:ascii="Verdana" w:hAnsi="Verdana" w:cs="宋体"/>
          <w:kern w:val="0"/>
          <w:sz w:val="20"/>
          <w:szCs w:val="20"/>
        </w:rPr>
        <w:t>，此算法将把带宽平均分给所有的参与者。</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6.3.2</w:t>
      </w:r>
      <w:r w:rsidRPr="00756FE2">
        <w:rPr>
          <w:rFonts w:ascii="Verdana" w:hAnsi="Verdana" w:cs="宋体"/>
          <w:kern w:val="0"/>
          <w:sz w:val="20"/>
          <w:szCs w:val="20"/>
        </w:rPr>
        <w:t>初始化</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w:t>
      </w:r>
      <w:proofErr w:type="gramStart"/>
      <w:r w:rsidRPr="00756FE2">
        <w:rPr>
          <w:rFonts w:ascii="Verdana" w:hAnsi="Verdana" w:cs="宋体"/>
          <w:kern w:val="0"/>
          <w:sz w:val="20"/>
          <w:szCs w:val="20"/>
        </w:rPr>
        <w:t>一</w:t>
      </w:r>
      <w:proofErr w:type="gramEnd"/>
      <w:r w:rsidRPr="00756FE2">
        <w:rPr>
          <w:rFonts w:ascii="Verdana" w:hAnsi="Verdana" w:cs="宋体"/>
          <w:kern w:val="0"/>
          <w:sz w:val="20"/>
          <w:szCs w:val="20"/>
        </w:rPr>
        <w:t>加入会话，参与者的各状态参量初始化为：</w:t>
      </w:r>
      <w:r w:rsidRPr="00756FE2">
        <w:rPr>
          <w:rFonts w:ascii="Verdana" w:hAnsi="Verdana" w:cs="宋体"/>
          <w:kern w:val="0"/>
          <w:sz w:val="20"/>
          <w:szCs w:val="20"/>
        </w:rPr>
        <w:t>tp=0</w:t>
      </w:r>
      <w:r w:rsidRPr="00756FE2">
        <w:rPr>
          <w:rFonts w:ascii="Verdana" w:hAnsi="Verdana" w:cs="宋体"/>
          <w:kern w:val="0"/>
          <w:sz w:val="20"/>
          <w:szCs w:val="20"/>
        </w:rPr>
        <w:t>；</w:t>
      </w:r>
      <w:r w:rsidRPr="00756FE2">
        <w:rPr>
          <w:rFonts w:ascii="Verdana" w:hAnsi="Verdana" w:cs="宋体"/>
          <w:kern w:val="0"/>
          <w:sz w:val="20"/>
          <w:szCs w:val="20"/>
        </w:rPr>
        <w:t xml:space="preserve"> tc=0</w:t>
      </w:r>
      <w:r w:rsidRPr="00756FE2">
        <w:rPr>
          <w:rFonts w:ascii="Verdana" w:hAnsi="Verdana" w:cs="宋体"/>
          <w:kern w:val="0"/>
          <w:sz w:val="20"/>
          <w:szCs w:val="20"/>
        </w:rPr>
        <w:t>；</w:t>
      </w:r>
      <w:r w:rsidRPr="00756FE2">
        <w:rPr>
          <w:rFonts w:ascii="Verdana" w:hAnsi="Verdana" w:cs="宋体"/>
          <w:kern w:val="0"/>
          <w:sz w:val="20"/>
          <w:szCs w:val="20"/>
        </w:rPr>
        <w:t xml:space="preserve"> senders=0</w:t>
      </w:r>
      <w:r w:rsidRPr="00756FE2">
        <w:rPr>
          <w:rFonts w:ascii="Verdana" w:hAnsi="Verdana" w:cs="宋体"/>
          <w:kern w:val="0"/>
          <w:sz w:val="20"/>
          <w:szCs w:val="20"/>
        </w:rPr>
        <w:t>；</w:t>
      </w:r>
      <w:r w:rsidRPr="00756FE2">
        <w:rPr>
          <w:rFonts w:ascii="Verdana" w:hAnsi="Verdana" w:cs="宋体"/>
          <w:kern w:val="0"/>
          <w:sz w:val="20"/>
          <w:szCs w:val="20"/>
        </w:rPr>
        <w:t xml:space="preserve"> pmembers=1</w:t>
      </w:r>
      <w:r w:rsidRPr="00756FE2">
        <w:rPr>
          <w:rFonts w:ascii="Verdana" w:hAnsi="Verdana" w:cs="宋体"/>
          <w:kern w:val="0"/>
          <w:sz w:val="20"/>
          <w:szCs w:val="20"/>
        </w:rPr>
        <w:t>；</w:t>
      </w:r>
      <w:r w:rsidRPr="00756FE2">
        <w:rPr>
          <w:rFonts w:ascii="Verdana" w:hAnsi="Verdana" w:cs="宋体"/>
          <w:kern w:val="0"/>
          <w:sz w:val="20"/>
          <w:szCs w:val="20"/>
        </w:rPr>
        <w:t xml:space="preserve"> members=1</w:t>
      </w:r>
      <w:r w:rsidRPr="00756FE2">
        <w:rPr>
          <w:rFonts w:ascii="Verdana" w:hAnsi="Verdana" w:cs="宋体"/>
          <w:kern w:val="0"/>
          <w:sz w:val="20"/>
          <w:szCs w:val="20"/>
        </w:rPr>
        <w:t>；</w:t>
      </w:r>
      <w:r w:rsidRPr="00756FE2">
        <w:rPr>
          <w:rFonts w:ascii="Verdana" w:hAnsi="Verdana" w:cs="宋体"/>
          <w:kern w:val="0"/>
          <w:sz w:val="20"/>
          <w:szCs w:val="20"/>
        </w:rPr>
        <w:t xml:space="preserve"> vw_sent=false</w:t>
      </w:r>
      <w:r w:rsidRPr="00756FE2">
        <w:rPr>
          <w:rFonts w:ascii="Verdana" w:hAnsi="Verdana" w:cs="宋体"/>
          <w:kern w:val="0"/>
          <w:sz w:val="20"/>
          <w:szCs w:val="20"/>
        </w:rPr>
        <w:t>；</w:t>
      </w:r>
      <w:r w:rsidRPr="00756FE2">
        <w:rPr>
          <w:rFonts w:ascii="Verdana" w:hAnsi="Verdana" w:cs="宋体"/>
          <w:kern w:val="0"/>
          <w:sz w:val="20"/>
          <w:szCs w:val="20"/>
        </w:rPr>
        <w:t xml:space="preserve"> rtcp_bw:</w:t>
      </w:r>
      <w:r w:rsidRPr="00756FE2">
        <w:rPr>
          <w:rFonts w:ascii="Verdana" w:hAnsi="Verdana" w:cs="宋体"/>
          <w:kern w:val="0"/>
          <w:sz w:val="20"/>
          <w:szCs w:val="20"/>
        </w:rPr>
        <w:t>由会话带宽参数的相应部分得到；</w:t>
      </w:r>
      <w:r w:rsidRPr="00756FE2">
        <w:rPr>
          <w:rFonts w:ascii="Verdana" w:hAnsi="Verdana" w:cs="宋体"/>
          <w:kern w:val="0"/>
          <w:sz w:val="20"/>
          <w:szCs w:val="20"/>
        </w:rPr>
        <w:t>initial=true</w:t>
      </w:r>
      <w:r w:rsidRPr="00756FE2">
        <w:rPr>
          <w:rFonts w:ascii="Verdana" w:hAnsi="Verdana" w:cs="宋体"/>
          <w:kern w:val="0"/>
          <w:sz w:val="20"/>
          <w:szCs w:val="20"/>
        </w:rPr>
        <w:t>；</w:t>
      </w:r>
      <w:r w:rsidRPr="00756FE2">
        <w:rPr>
          <w:rFonts w:ascii="Verdana" w:hAnsi="Verdana" w:cs="宋体"/>
          <w:kern w:val="0"/>
          <w:sz w:val="20"/>
          <w:szCs w:val="20"/>
        </w:rPr>
        <w:t>avg_rtcp_size:</w:t>
      </w:r>
      <w:r w:rsidRPr="00756FE2">
        <w:rPr>
          <w:rFonts w:ascii="Verdana" w:hAnsi="Verdana" w:cs="宋体"/>
          <w:kern w:val="0"/>
          <w:sz w:val="20"/>
          <w:szCs w:val="20"/>
        </w:rPr>
        <w:t>初始化为应用程序稍后将发送的</w:t>
      </w:r>
      <w:r w:rsidRPr="00756FE2">
        <w:rPr>
          <w:rFonts w:ascii="Verdana" w:hAnsi="Verdana" w:cs="宋体"/>
          <w:kern w:val="0"/>
          <w:sz w:val="20"/>
          <w:szCs w:val="20"/>
        </w:rPr>
        <w:t>RTCP</w:t>
      </w:r>
      <w:r w:rsidRPr="00756FE2">
        <w:rPr>
          <w:rFonts w:ascii="Verdana" w:hAnsi="Verdana" w:cs="宋体"/>
          <w:kern w:val="0"/>
          <w:sz w:val="20"/>
          <w:szCs w:val="20"/>
        </w:rPr>
        <w:t>包的可能大小；</w:t>
      </w:r>
      <w:r w:rsidRPr="00756FE2">
        <w:rPr>
          <w:rFonts w:ascii="Verdana" w:hAnsi="Verdana" w:cs="宋体"/>
          <w:kern w:val="0"/>
          <w:sz w:val="20"/>
          <w:szCs w:val="20"/>
        </w:rPr>
        <w:t>T</w:t>
      </w:r>
      <w:r w:rsidRPr="00756FE2">
        <w:rPr>
          <w:rFonts w:ascii="Verdana" w:hAnsi="Verdana" w:cs="宋体"/>
          <w:kern w:val="0"/>
          <w:sz w:val="20"/>
          <w:szCs w:val="20"/>
        </w:rPr>
        <w:t>：如</w:t>
      </w:r>
      <w:r w:rsidRPr="00756FE2">
        <w:rPr>
          <w:rFonts w:ascii="Verdana" w:hAnsi="Verdana" w:cs="宋体"/>
          <w:kern w:val="0"/>
          <w:sz w:val="20"/>
          <w:szCs w:val="20"/>
        </w:rPr>
        <w:t>6.3.1</w:t>
      </w:r>
      <w:r w:rsidRPr="00756FE2">
        <w:rPr>
          <w:rFonts w:ascii="Verdana" w:hAnsi="Verdana" w:cs="宋体"/>
          <w:kern w:val="0"/>
          <w:sz w:val="20"/>
          <w:szCs w:val="20"/>
        </w:rPr>
        <w:t>节；</w:t>
      </w:r>
      <w:r w:rsidRPr="00756FE2">
        <w:rPr>
          <w:rFonts w:ascii="Verdana" w:hAnsi="Verdana" w:cs="宋体"/>
          <w:kern w:val="0"/>
          <w:sz w:val="20"/>
          <w:szCs w:val="20"/>
        </w:rPr>
        <w:t>tn=T</w:t>
      </w:r>
      <w:r w:rsidRPr="00756FE2">
        <w:rPr>
          <w:rFonts w:ascii="Verdana" w:hAnsi="Verdana" w:cs="宋体"/>
          <w:kern w:val="0"/>
          <w:sz w:val="20"/>
          <w:szCs w:val="20"/>
        </w:rPr>
        <w:lastRenderedPageBreak/>
        <w:t>（这意味着，一个计时器将经</w:t>
      </w:r>
      <w:r w:rsidRPr="00756FE2">
        <w:rPr>
          <w:rFonts w:ascii="Verdana" w:hAnsi="Verdana" w:cs="宋体"/>
          <w:kern w:val="0"/>
          <w:sz w:val="20"/>
          <w:szCs w:val="20"/>
        </w:rPr>
        <w:t>T</w:t>
      </w:r>
      <w:r w:rsidRPr="00756FE2">
        <w:rPr>
          <w:rFonts w:ascii="Verdana" w:hAnsi="Verdana" w:cs="宋体"/>
          <w:kern w:val="0"/>
          <w:sz w:val="20"/>
          <w:szCs w:val="20"/>
        </w:rPr>
        <w:t>时间后被唤醒）；应用程序可以用任何它需要的方式实现计时器。</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参与者把它自己的</w:t>
      </w:r>
      <w:r w:rsidRPr="00756FE2">
        <w:rPr>
          <w:rFonts w:ascii="Verdana" w:hAnsi="Verdana" w:cs="宋体"/>
          <w:kern w:val="0"/>
          <w:sz w:val="20"/>
          <w:szCs w:val="20"/>
        </w:rPr>
        <w:t>SSRC</w:t>
      </w:r>
      <w:r w:rsidRPr="00756FE2">
        <w:rPr>
          <w:rFonts w:ascii="Verdana" w:hAnsi="Verdana" w:cs="宋体"/>
          <w:kern w:val="0"/>
          <w:sz w:val="20"/>
          <w:szCs w:val="20"/>
        </w:rPr>
        <w:t>加到成员列表中。</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6.3.3</w:t>
      </w:r>
      <w:r w:rsidRPr="00756FE2">
        <w:rPr>
          <w:rFonts w:ascii="Verdana" w:hAnsi="Verdana" w:cs="宋体"/>
          <w:kern w:val="0"/>
          <w:sz w:val="20"/>
          <w:szCs w:val="20"/>
        </w:rPr>
        <w:t>接收到的</w:t>
      </w:r>
      <w:r w:rsidRPr="00756FE2">
        <w:rPr>
          <w:rFonts w:ascii="Verdana" w:hAnsi="Verdana" w:cs="宋体"/>
          <w:kern w:val="0"/>
          <w:sz w:val="20"/>
          <w:szCs w:val="20"/>
        </w:rPr>
        <w:t>TP</w:t>
      </w:r>
      <w:r w:rsidRPr="00756FE2">
        <w:rPr>
          <w:rFonts w:ascii="Verdana" w:hAnsi="Verdana" w:cs="宋体"/>
          <w:kern w:val="0"/>
          <w:sz w:val="20"/>
          <w:szCs w:val="20"/>
        </w:rPr>
        <w:t>包或一个非</w:t>
      </w:r>
      <w:r w:rsidRPr="00756FE2">
        <w:rPr>
          <w:rFonts w:ascii="Verdana" w:hAnsi="Verdana" w:cs="宋体"/>
          <w:kern w:val="0"/>
          <w:sz w:val="20"/>
          <w:szCs w:val="20"/>
        </w:rPr>
        <w:t>BYE</w:t>
      </w:r>
      <w:r w:rsidRPr="00756FE2">
        <w:rPr>
          <w:rFonts w:ascii="Verdana" w:hAnsi="Verdana" w:cs="宋体"/>
          <w:kern w:val="0"/>
          <w:sz w:val="20"/>
          <w:szCs w:val="20"/>
        </w:rPr>
        <w:t>的</w:t>
      </w:r>
      <w:r w:rsidRPr="00756FE2">
        <w:rPr>
          <w:rFonts w:ascii="Verdana" w:hAnsi="Verdana" w:cs="宋体"/>
          <w:kern w:val="0"/>
          <w:sz w:val="20"/>
          <w:szCs w:val="20"/>
        </w:rPr>
        <w:t>RTCP</w:t>
      </w:r>
      <w:r w:rsidRPr="00756FE2">
        <w:rPr>
          <w:rFonts w:ascii="Verdana" w:hAnsi="Verdana" w:cs="宋体"/>
          <w:kern w:val="0"/>
          <w:sz w:val="20"/>
          <w:szCs w:val="20"/>
        </w:rPr>
        <w:t>包</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当收到一个参与者的</w:t>
      </w:r>
      <w:r w:rsidRPr="00756FE2">
        <w:rPr>
          <w:rFonts w:ascii="Verdana" w:hAnsi="Verdana" w:cs="宋体"/>
          <w:kern w:val="0"/>
          <w:sz w:val="20"/>
          <w:szCs w:val="20"/>
        </w:rPr>
        <w:t>RTP</w:t>
      </w:r>
      <w:r w:rsidRPr="00756FE2">
        <w:rPr>
          <w:rFonts w:ascii="Verdana" w:hAnsi="Verdana" w:cs="宋体"/>
          <w:kern w:val="0"/>
          <w:sz w:val="20"/>
          <w:szCs w:val="20"/>
        </w:rPr>
        <w:t>或</w:t>
      </w:r>
      <w:r w:rsidRPr="00756FE2">
        <w:rPr>
          <w:rFonts w:ascii="Verdana" w:hAnsi="Verdana" w:cs="宋体"/>
          <w:kern w:val="0"/>
          <w:sz w:val="20"/>
          <w:szCs w:val="20"/>
        </w:rPr>
        <w:t>RTCP</w:t>
      </w:r>
      <w:r w:rsidRPr="00756FE2">
        <w:rPr>
          <w:rFonts w:ascii="Verdana" w:hAnsi="Verdana" w:cs="宋体"/>
          <w:kern w:val="0"/>
          <w:sz w:val="20"/>
          <w:szCs w:val="20"/>
        </w:rPr>
        <w:t>包时，若其</w:t>
      </w:r>
      <w:r w:rsidRPr="00756FE2">
        <w:rPr>
          <w:rFonts w:ascii="Verdana" w:hAnsi="Verdana" w:cs="宋体"/>
          <w:kern w:val="0"/>
          <w:sz w:val="20"/>
          <w:szCs w:val="20"/>
        </w:rPr>
        <w:t>SSRC</w:t>
      </w:r>
      <w:r w:rsidRPr="00756FE2">
        <w:rPr>
          <w:rFonts w:ascii="Verdana" w:hAnsi="Verdana" w:cs="宋体"/>
          <w:kern w:val="0"/>
          <w:sz w:val="20"/>
          <w:szCs w:val="20"/>
        </w:rPr>
        <w:t>不在成员列表中，将其</w:t>
      </w:r>
      <w:r w:rsidRPr="00756FE2">
        <w:rPr>
          <w:rFonts w:ascii="Verdana" w:hAnsi="Verdana" w:cs="宋体"/>
          <w:kern w:val="0"/>
          <w:sz w:val="20"/>
          <w:szCs w:val="20"/>
        </w:rPr>
        <w:t>SSRC</w:t>
      </w:r>
      <w:r w:rsidRPr="00756FE2">
        <w:rPr>
          <w:rFonts w:ascii="Verdana" w:hAnsi="Verdana" w:cs="宋体"/>
          <w:kern w:val="0"/>
          <w:sz w:val="20"/>
          <w:szCs w:val="20"/>
        </w:rPr>
        <w:t>加入列表；若此参与者被确认有效（如</w:t>
      </w:r>
      <w:r w:rsidRPr="00756FE2">
        <w:rPr>
          <w:rFonts w:ascii="Verdana" w:hAnsi="Verdana" w:cs="宋体"/>
          <w:kern w:val="0"/>
          <w:sz w:val="20"/>
          <w:szCs w:val="20"/>
        </w:rPr>
        <w:t>6.2.1</w:t>
      </w:r>
      <w:r w:rsidRPr="00756FE2">
        <w:rPr>
          <w:rFonts w:ascii="Verdana" w:hAnsi="Verdana" w:cs="宋体"/>
          <w:kern w:val="0"/>
          <w:sz w:val="20"/>
          <w:szCs w:val="20"/>
        </w:rPr>
        <w:t>节描述），就把列表中成员的值更新。对每个有效的</w:t>
      </w:r>
      <w:r w:rsidRPr="00756FE2">
        <w:rPr>
          <w:rFonts w:ascii="Verdana" w:hAnsi="Verdana" w:cs="宋体"/>
          <w:kern w:val="0"/>
          <w:sz w:val="20"/>
          <w:szCs w:val="20"/>
        </w:rPr>
        <w:t>RTP</w:t>
      </w:r>
      <w:r w:rsidRPr="00756FE2">
        <w:rPr>
          <w:rFonts w:ascii="Verdana" w:hAnsi="Verdana" w:cs="宋体"/>
          <w:kern w:val="0"/>
          <w:sz w:val="20"/>
          <w:szCs w:val="20"/>
        </w:rPr>
        <w:t>包中的</w:t>
      </w:r>
      <w:r w:rsidRPr="00756FE2">
        <w:rPr>
          <w:rFonts w:ascii="Verdana" w:hAnsi="Verdana" w:cs="宋体"/>
          <w:kern w:val="0"/>
          <w:sz w:val="20"/>
          <w:szCs w:val="20"/>
        </w:rPr>
        <w:t>CSRC</w:t>
      </w:r>
      <w:r w:rsidRPr="00756FE2">
        <w:rPr>
          <w:rFonts w:ascii="Verdana" w:hAnsi="Verdana" w:cs="宋体"/>
          <w:kern w:val="0"/>
          <w:sz w:val="20"/>
          <w:szCs w:val="20"/>
        </w:rPr>
        <w:t>执行相同的过程。</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当收到一个参与者的</w:t>
      </w:r>
      <w:r w:rsidRPr="00756FE2">
        <w:rPr>
          <w:rFonts w:ascii="Verdana" w:hAnsi="Verdana" w:cs="宋体"/>
          <w:kern w:val="0"/>
          <w:sz w:val="20"/>
          <w:szCs w:val="20"/>
        </w:rPr>
        <w:t>RTP</w:t>
      </w:r>
      <w:r w:rsidRPr="00756FE2">
        <w:rPr>
          <w:rFonts w:ascii="Verdana" w:hAnsi="Verdana" w:cs="宋体"/>
          <w:kern w:val="0"/>
          <w:sz w:val="20"/>
          <w:szCs w:val="20"/>
        </w:rPr>
        <w:t>包时，若其</w:t>
      </w:r>
      <w:r w:rsidRPr="00756FE2">
        <w:rPr>
          <w:rFonts w:ascii="Verdana" w:hAnsi="Verdana" w:cs="宋体"/>
          <w:kern w:val="0"/>
          <w:sz w:val="20"/>
          <w:szCs w:val="20"/>
        </w:rPr>
        <w:t>SSRC</w:t>
      </w:r>
      <w:r w:rsidRPr="00756FE2">
        <w:rPr>
          <w:rFonts w:ascii="Verdana" w:hAnsi="Verdana" w:cs="宋体"/>
          <w:kern w:val="0"/>
          <w:sz w:val="20"/>
          <w:szCs w:val="20"/>
        </w:rPr>
        <w:t>不在发送者列表中，则将其</w:t>
      </w:r>
      <w:r w:rsidRPr="00756FE2">
        <w:rPr>
          <w:rFonts w:ascii="Verdana" w:hAnsi="Verdana" w:cs="宋体"/>
          <w:kern w:val="0"/>
          <w:sz w:val="20"/>
          <w:szCs w:val="20"/>
        </w:rPr>
        <w:t>SSRC</w:t>
      </w:r>
      <w:r w:rsidRPr="00756FE2">
        <w:rPr>
          <w:rFonts w:ascii="Verdana" w:hAnsi="Verdana" w:cs="宋体"/>
          <w:kern w:val="0"/>
          <w:sz w:val="20"/>
          <w:szCs w:val="20"/>
        </w:rPr>
        <w:t>加入发送者列表，更新相应的值。</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每收到一个</w:t>
      </w:r>
      <w:r w:rsidRPr="00756FE2">
        <w:rPr>
          <w:rFonts w:ascii="Verdana" w:hAnsi="Verdana" w:cs="宋体"/>
          <w:kern w:val="0"/>
          <w:sz w:val="20"/>
          <w:szCs w:val="20"/>
        </w:rPr>
        <w:t>RTCP</w:t>
      </w:r>
      <w:r w:rsidRPr="00756FE2">
        <w:rPr>
          <w:rFonts w:ascii="Verdana" w:hAnsi="Verdana" w:cs="宋体"/>
          <w:kern w:val="0"/>
          <w:sz w:val="20"/>
          <w:szCs w:val="20"/>
        </w:rPr>
        <w:t>复合包，</w:t>
      </w:r>
      <w:r w:rsidRPr="00756FE2">
        <w:rPr>
          <w:rFonts w:ascii="Verdana" w:hAnsi="Verdana" w:cs="宋体"/>
          <w:kern w:val="0"/>
          <w:sz w:val="20"/>
          <w:szCs w:val="20"/>
        </w:rPr>
        <w:t>avg_rtcp_size</w:t>
      </w:r>
      <w:r w:rsidRPr="00756FE2">
        <w:rPr>
          <w:rFonts w:ascii="Verdana" w:hAnsi="Verdana" w:cs="宋体"/>
          <w:kern w:val="0"/>
          <w:sz w:val="20"/>
          <w:szCs w:val="20"/>
        </w:rPr>
        <w:t>更新为</w:t>
      </w:r>
      <w:r w:rsidRPr="00756FE2">
        <w:rPr>
          <w:rFonts w:ascii="Verdana" w:hAnsi="Verdana" w:cs="宋体"/>
          <w:kern w:val="0"/>
          <w:sz w:val="20"/>
          <w:szCs w:val="20"/>
        </w:rPr>
        <w:t>avg_rtcp_size</w:t>
      </w:r>
      <w:r w:rsidRPr="00756FE2">
        <w:rPr>
          <w:rFonts w:ascii="Verdana" w:hAnsi="Verdana" w:cs="宋体"/>
          <w:kern w:val="0"/>
          <w:sz w:val="20"/>
          <w:szCs w:val="20"/>
        </w:rPr>
        <w:t xml:space="preserve">　</w:t>
      </w:r>
      <w:r w:rsidRPr="00756FE2">
        <w:rPr>
          <w:rFonts w:ascii="Verdana" w:hAnsi="Verdana" w:cs="宋体"/>
          <w:kern w:val="0"/>
          <w:sz w:val="20"/>
          <w:szCs w:val="20"/>
        </w:rPr>
        <w:t>=</w:t>
      </w:r>
      <w:r w:rsidRPr="00756FE2">
        <w:rPr>
          <w:rFonts w:ascii="Verdana" w:hAnsi="Verdana" w:cs="宋体"/>
          <w:kern w:val="0"/>
          <w:sz w:val="20"/>
          <w:szCs w:val="20"/>
        </w:rPr>
        <w:t xml:space="preserve">　</w:t>
      </w:r>
      <w:r w:rsidRPr="00756FE2">
        <w:rPr>
          <w:rFonts w:ascii="Verdana" w:hAnsi="Verdana" w:cs="宋体"/>
          <w:kern w:val="0"/>
          <w:sz w:val="20"/>
          <w:szCs w:val="20"/>
        </w:rPr>
        <w:t>1/16</w:t>
      </w:r>
      <w:r w:rsidRPr="00756FE2">
        <w:rPr>
          <w:rFonts w:ascii="Verdana" w:hAnsi="Verdana" w:cs="宋体"/>
          <w:kern w:val="0"/>
          <w:sz w:val="20"/>
          <w:szCs w:val="20"/>
        </w:rPr>
        <w:t xml:space="preserve">　</w:t>
      </w:r>
      <w:r w:rsidRPr="00756FE2">
        <w:rPr>
          <w:rFonts w:ascii="Verdana" w:hAnsi="Verdana" w:cs="宋体"/>
          <w:kern w:val="0"/>
          <w:sz w:val="20"/>
          <w:szCs w:val="20"/>
        </w:rPr>
        <w:t>*</w:t>
      </w:r>
      <w:r w:rsidRPr="00756FE2">
        <w:rPr>
          <w:rFonts w:ascii="Verdana" w:hAnsi="Verdana" w:cs="宋体"/>
          <w:kern w:val="0"/>
          <w:sz w:val="20"/>
          <w:szCs w:val="20"/>
        </w:rPr>
        <w:t xml:space="preserve">　</w:t>
      </w:r>
      <w:r w:rsidRPr="00756FE2">
        <w:rPr>
          <w:rFonts w:ascii="Verdana" w:hAnsi="Verdana" w:cs="宋体"/>
          <w:kern w:val="0"/>
          <w:sz w:val="20"/>
          <w:szCs w:val="20"/>
        </w:rPr>
        <w:t>packet_size</w:t>
      </w:r>
      <w:r w:rsidRPr="00756FE2">
        <w:rPr>
          <w:rFonts w:ascii="Verdana" w:hAnsi="Verdana" w:cs="宋体"/>
          <w:kern w:val="0"/>
          <w:sz w:val="20"/>
          <w:szCs w:val="20"/>
        </w:rPr>
        <w:t xml:space="preserve">　</w:t>
      </w:r>
      <w:r w:rsidRPr="00756FE2">
        <w:rPr>
          <w:rFonts w:ascii="Verdana" w:hAnsi="Verdana" w:cs="宋体"/>
          <w:kern w:val="0"/>
          <w:sz w:val="20"/>
          <w:szCs w:val="20"/>
        </w:rPr>
        <w:t>+</w:t>
      </w:r>
      <w:r w:rsidRPr="00756FE2">
        <w:rPr>
          <w:rFonts w:ascii="Verdana" w:hAnsi="Verdana" w:cs="宋体"/>
          <w:kern w:val="0"/>
          <w:sz w:val="20"/>
          <w:szCs w:val="20"/>
        </w:rPr>
        <w:t xml:space="preserve">　</w:t>
      </w:r>
      <w:r w:rsidRPr="00756FE2">
        <w:rPr>
          <w:rFonts w:ascii="Verdana" w:hAnsi="Verdana" w:cs="宋体"/>
          <w:kern w:val="0"/>
          <w:sz w:val="20"/>
          <w:szCs w:val="20"/>
        </w:rPr>
        <w:t>15/16</w:t>
      </w:r>
      <w:r w:rsidRPr="00756FE2">
        <w:rPr>
          <w:rFonts w:ascii="Verdana" w:hAnsi="Verdana" w:cs="宋体"/>
          <w:kern w:val="0"/>
          <w:sz w:val="20"/>
          <w:szCs w:val="20"/>
        </w:rPr>
        <w:t xml:space="preserve">　</w:t>
      </w:r>
      <w:r w:rsidRPr="00756FE2">
        <w:rPr>
          <w:rFonts w:ascii="Verdana" w:hAnsi="Verdana" w:cs="宋体"/>
          <w:kern w:val="0"/>
          <w:sz w:val="20"/>
          <w:szCs w:val="20"/>
        </w:rPr>
        <w:t>*</w:t>
      </w:r>
      <w:r w:rsidRPr="00756FE2">
        <w:rPr>
          <w:rFonts w:ascii="Verdana" w:hAnsi="Verdana" w:cs="宋体"/>
          <w:kern w:val="0"/>
          <w:sz w:val="20"/>
          <w:szCs w:val="20"/>
        </w:rPr>
        <w:t xml:space="preserve">　</w:t>
      </w:r>
      <w:r w:rsidRPr="00756FE2">
        <w:rPr>
          <w:rFonts w:ascii="Verdana" w:hAnsi="Verdana" w:cs="宋体"/>
          <w:kern w:val="0"/>
          <w:sz w:val="20"/>
          <w:szCs w:val="20"/>
        </w:rPr>
        <w:t>avg_rtcp_size</w:t>
      </w:r>
      <w:r w:rsidRPr="00756FE2">
        <w:rPr>
          <w:rFonts w:ascii="Verdana" w:hAnsi="Verdana" w:cs="宋体"/>
          <w:kern w:val="0"/>
          <w:sz w:val="20"/>
          <w:szCs w:val="20"/>
        </w:rPr>
        <w:t xml:space="preserve">　；其中</w:t>
      </w:r>
      <w:r w:rsidRPr="00756FE2">
        <w:rPr>
          <w:rFonts w:ascii="Verdana" w:hAnsi="Verdana" w:cs="宋体"/>
          <w:kern w:val="0"/>
          <w:sz w:val="20"/>
          <w:szCs w:val="20"/>
        </w:rPr>
        <w:t>packet_size</w:t>
      </w:r>
      <w:r w:rsidRPr="00756FE2">
        <w:rPr>
          <w:rFonts w:ascii="Verdana" w:hAnsi="Verdana" w:cs="宋体"/>
          <w:kern w:val="0"/>
          <w:sz w:val="20"/>
          <w:szCs w:val="20"/>
        </w:rPr>
        <w:t>是刚收到的</w:t>
      </w:r>
      <w:r w:rsidRPr="00756FE2">
        <w:rPr>
          <w:rFonts w:ascii="Verdana" w:hAnsi="Verdana" w:cs="宋体"/>
          <w:kern w:val="0"/>
          <w:sz w:val="20"/>
          <w:szCs w:val="20"/>
        </w:rPr>
        <w:t>RTCP</w:t>
      </w:r>
      <w:r w:rsidRPr="00756FE2">
        <w:rPr>
          <w:rFonts w:ascii="Verdana" w:hAnsi="Verdana" w:cs="宋体"/>
          <w:kern w:val="0"/>
          <w:sz w:val="20"/>
          <w:szCs w:val="20"/>
        </w:rPr>
        <w:t>复合包的大小。</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6.3.4</w:t>
      </w:r>
      <w:r w:rsidRPr="00756FE2">
        <w:rPr>
          <w:rFonts w:ascii="Verdana" w:hAnsi="Verdana" w:cs="宋体"/>
          <w:kern w:val="0"/>
          <w:sz w:val="20"/>
          <w:szCs w:val="20"/>
        </w:rPr>
        <w:t>接收</w:t>
      </w:r>
      <w:r w:rsidRPr="00756FE2">
        <w:rPr>
          <w:rFonts w:ascii="Verdana" w:hAnsi="Verdana" w:cs="宋体"/>
          <w:kern w:val="0"/>
          <w:sz w:val="20"/>
          <w:szCs w:val="20"/>
        </w:rPr>
        <w:t>RTCP</w:t>
      </w:r>
      <w:r w:rsidRPr="00756FE2">
        <w:rPr>
          <w:rFonts w:ascii="Verdana" w:hAnsi="Verdana" w:cs="宋体"/>
          <w:kern w:val="0"/>
          <w:sz w:val="20"/>
          <w:szCs w:val="20"/>
        </w:rPr>
        <w:t xml:space="preserve">　</w:t>
      </w:r>
      <w:r w:rsidRPr="00756FE2">
        <w:rPr>
          <w:rFonts w:ascii="Verdana" w:hAnsi="Verdana" w:cs="宋体"/>
          <w:kern w:val="0"/>
          <w:sz w:val="20"/>
          <w:szCs w:val="20"/>
        </w:rPr>
        <w:t>BYE</w:t>
      </w:r>
      <w:r w:rsidRPr="00756FE2">
        <w:rPr>
          <w:rFonts w:ascii="Verdana" w:hAnsi="Verdana" w:cs="宋体"/>
          <w:kern w:val="0"/>
          <w:sz w:val="20"/>
          <w:szCs w:val="20"/>
        </w:rPr>
        <w:t>包</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w:t>
      </w:r>
      <w:r w:rsidRPr="00756FE2">
        <w:rPr>
          <w:rFonts w:ascii="Verdana" w:hAnsi="Verdana" w:cs="宋体"/>
          <w:kern w:val="0"/>
          <w:sz w:val="20"/>
          <w:szCs w:val="20"/>
        </w:rPr>
        <w:t>除</w:t>
      </w:r>
      <w:r w:rsidRPr="00756FE2">
        <w:rPr>
          <w:rFonts w:ascii="Verdana" w:hAnsi="Verdana" w:cs="宋体"/>
          <w:kern w:val="0"/>
          <w:sz w:val="20"/>
          <w:szCs w:val="20"/>
        </w:rPr>
        <w:t>6.3.7</w:t>
      </w:r>
      <w:r w:rsidRPr="00756FE2">
        <w:rPr>
          <w:rFonts w:ascii="Verdana" w:hAnsi="Verdana" w:cs="宋体"/>
          <w:kern w:val="0"/>
          <w:sz w:val="20"/>
          <w:szCs w:val="20"/>
        </w:rPr>
        <w:t>小节描述的发送</w:t>
      </w:r>
      <w:r w:rsidRPr="00756FE2">
        <w:rPr>
          <w:rFonts w:ascii="Verdana" w:hAnsi="Verdana" w:cs="宋体"/>
          <w:kern w:val="0"/>
          <w:sz w:val="20"/>
          <w:szCs w:val="20"/>
        </w:rPr>
        <w:t>RTCP BYE</w:t>
      </w:r>
      <w:r w:rsidRPr="00756FE2">
        <w:rPr>
          <w:rFonts w:ascii="Verdana" w:hAnsi="Verdana" w:cs="宋体"/>
          <w:kern w:val="0"/>
          <w:sz w:val="20"/>
          <w:szCs w:val="20"/>
        </w:rPr>
        <w:t>包之外，如果收到一个</w:t>
      </w:r>
      <w:r w:rsidRPr="00756FE2">
        <w:rPr>
          <w:rFonts w:ascii="Verdana" w:hAnsi="Verdana" w:cs="宋体"/>
          <w:kern w:val="0"/>
          <w:sz w:val="20"/>
          <w:szCs w:val="20"/>
        </w:rPr>
        <w:t>RTCP</w:t>
      </w:r>
      <w:r w:rsidRPr="00756FE2">
        <w:rPr>
          <w:rFonts w:ascii="Verdana" w:hAnsi="Verdana" w:cs="宋体"/>
          <w:kern w:val="0"/>
          <w:sz w:val="20"/>
          <w:szCs w:val="20"/>
        </w:rPr>
        <w:t xml:space="preserve">　</w:t>
      </w:r>
      <w:r w:rsidRPr="00756FE2">
        <w:rPr>
          <w:rFonts w:ascii="Verdana" w:hAnsi="Verdana" w:cs="宋体"/>
          <w:kern w:val="0"/>
          <w:sz w:val="20"/>
          <w:szCs w:val="20"/>
        </w:rPr>
        <w:t>BYE</w:t>
      </w:r>
      <w:r w:rsidRPr="00756FE2">
        <w:rPr>
          <w:rFonts w:ascii="Verdana" w:hAnsi="Verdana" w:cs="宋体"/>
          <w:kern w:val="0"/>
          <w:sz w:val="20"/>
          <w:szCs w:val="20"/>
        </w:rPr>
        <w:t>包，则检测成员列表。若</w:t>
      </w:r>
      <w:r w:rsidRPr="00756FE2">
        <w:rPr>
          <w:rFonts w:ascii="Verdana" w:hAnsi="Verdana" w:cs="宋体"/>
          <w:kern w:val="0"/>
          <w:sz w:val="20"/>
          <w:szCs w:val="20"/>
        </w:rPr>
        <w:t>SSRC</w:t>
      </w:r>
      <w:r w:rsidRPr="00756FE2">
        <w:rPr>
          <w:rFonts w:ascii="Verdana" w:hAnsi="Verdana" w:cs="宋体"/>
          <w:kern w:val="0"/>
          <w:sz w:val="20"/>
          <w:szCs w:val="20"/>
        </w:rPr>
        <w:t>存在；先移除之，并更新成员的值。</w:t>
      </w:r>
    </w:p>
    <w:p w:rsidR="00756FE2" w:rsidRPr="00756FE2" w:rsidRDefault="00756FE2" w:rsidP="00756FE2">
      <w:pPr>
        <w:widowControl/>
        <w:shd w:val="clear" w:color="auto" w:fill="FFFFFF"/>
        <w:ind w:firstLine="422"/>
        <w:jc w:val="left"/>
        <w:rPr>
          <w:rFonts w:ascii="Verdana" w:hAnsi="Verdana" w:cs="宋体"/>
          <w:kern w:val="0"/>
          <w:sz w:val="15"/>
          <w:szCs w:val="15"/>
        </w:rPr>
      </w:pPr>
      <w:r w:rsidRPr="00756FE2">
        <w:rPr>
          <w:rFonts w:ascii="Verdana" w:hAnsi="Verdana" w:cs="宋体"/>
          <w:kern w:val="0"/>
          <w:sz w:val="20"/>
          <w:szCs w:val="20"/>
        </w:rPr>
        <w:t>另外，为使</w:t>
      </w:r>
      <w:r w:rsidRPr="00756FE2">
        <w:rPr>
          <w:rFonts w:ascii="Verdana" w:hAnsi="Verdana" w:cs="宋体"/>
          <w:kern w:val="0"/>
          <w:sz w:val="20"/>
          <w:szCs w:val="20"/>
        </w:rPr>
        <w:t>RTCP</w:t>
      </w:r>
      <w:r w:rsidRPr="00756FE2">
        <w:rPr>
          <w:rFonts w:ascii="Verdana" w:hAnsi="Verdana" w:cs="宋体"/>
          <w:kern w:val="0"/>
          <w:sz w:val="20"/>
          <w:szCs w:val="20"/>
        </w:rPr>
        <w:t>包的发送速率与组中人数变化更加协调，当收到一个</w:t>
      </w:r>
      <w:r w:rsidRPr="00756FE2">
        <w:rPr>
          <w:rFonts w:ascii="Verdana" w:hAnsi="Verdana" w:cs="宋体"/>
          <w:kern w:val="0"/>
          <w:sz w:val="20"/>
          <w:szCs w:val="20"/>
        </w:rPr>
        <w:t>BYE</w:t>
      </w:r>
      <w:r w:rsidRPr="00756FE2">
        <w:rPr>
          <w:rFonts w:ascii="Verdana" w:hAnsi="Verdana" w:cs="宋体"/>
          <w:kern w:val="0"/>
          <w:sz w:val="20"/>
          <w:szCs w:val="20"/>
        </w:rPr>
        <w:t>包使得</w:t>
      </w:r>
      <w:r w:rsidRPr="00756FE2">
        <w:rPr>
          <w:rFonts w:ascii="Verdana" w:hAnsi="Verdana" w:cs="宋体"/>
          <w:kern w:val="0"/>
          <w:sz w:val="20"/>
          <w:szCs w:val="20"/>
        </w:rPr>
        <w:t>members</w:t>
      </w:r>
      <w:r w:rsidRPr="00756FE2">
        <w:rPr>
          <w:rFonts w:ascii="Verdana" w:hAnsi="Verdana" w:cs="宋体"/>
          <w:kern w:val="0"/>
          <w:sz w:val="20"/>
          <w:szCs w:val="20"/>
        </w:rPr>
        <w:t>的值</w:t>
      </w:r>
      <w:r w:rsidRPr="00756FE2">
        <w:rPr>
          <w:rFonts w:ascii="Verdana" w:hAnsi="Verdana" w:cs="宋体"/>
          <w:kern w:val="0"/>
          <w:sz w:val="20"/>
          <w:szCs w:val="20"/>
        </w:rPr>
        <w:t>pmembers</w:t>
      </w:r>
      <w:r w:rsidRPr="00756FE2">
        <w:rPr>
          <w:rFonts w:ascii="Verdana" w:hAnsi="Verdana" w:cs="宋体"/>
          <w:kern w:val="0"/>
          <w:sz w:val="20"/>
          <w:szCs w:val="20"/>
        </w:rPr>
        <w:t>时，下面的</w:t>
      </w:r>
      <w:proofErr w:type="gramStart"/>
      <w:r w:rsidRPr="00756FE2">
        <w:rPr>
          <w:rFonts w:ascii="Verdana" w:hAnsi="Verdana" w:cs="宋体"/>
          <w:kern w:val="0"/>
          <w:sz w:val="20"/>
          <w:szCs w:val="20"/>
        </w:rPr>
        <w:t>逆向重</w:t>
      </w:r>
      <w:proofErr w:type="gramEnd"/>
      <w:r w:rsidRPr="00756FE2">
        <w:rPr>
          <w:rFonts w:ascii="Verdana" w:hAnsi="Verdana" w:cs="宋体"/>
          <w:kern w:val="0"/>
          <w:sz w:val="20"/>
          <w:szCs w:val="20"/>
        </w:rPr>
        <w:t>估算法应当执行：</w:t>
      </w:r>
    </w:p>
    <w:p w:rsidR="00756FE2" w:rsidRPr="00756FE2" w:rsidRDefault="00756FE2" w:rsidP="00756FE2">
      <w:pPr>
        <w:widowControl/>
        <w:shd w:val="clear" w:color="auto" w:fill="FFFFFF"/>
        <w:ind w:firstLine="422"/>
        <w:jc w:val="left"/>
        <w:rPr>
          <w:rFonts w:ascii="Verdana" w:hAnsi="Verdana" w:cs="宋体"/>
          <w:kern w:val="0"/>
          <w:sz w:val="15"/>
          <w:szCs w:val="15"/>
        </w:rPr>
      </w:pPr>
      <w:r w:rsidRPr="00756FE2">
        <w:rPr>
          <w:rFonts w:ascii="Verdana" w:hAnsi="Verdana" w:cs="宋体"/>
          <w:kern w:val="0"/>
          <w:sz w:val="20"/>
          <w:szCs w:val="20"/>
        </w:rPr>
        <w:t>（</w:t>
      </w:r>
      <w:r w:rsidRPr="00756FE2">
        <w:rPr>
          <w:rFonts w:ascii="Verdana" w:hAnsi="Verdana" w:cs="宋体"/>
          <w:kern w:val="0"/>
          <w:sz w:val="20"/>
          <w:szCs w:val="20"/>
        </w:rPr>
        <w:t>1</w:t>
      </w:r>
      <w:r w:rsidRPr="00756FE2">
        <w:rPr>
          <w:rFonts w:ascii="Verdana" w:hAnsi="Verdana" w:cs="宋体"/>
          <w:kern w:val="0"/>
          <w:sz w:val="20"/>
          <w:szCs w:val="20"/>
        </w:rPr>
        <w:t>）</w:t>
      </w:r>
      <w:r w:rsidRPr="00756FE2">
        <w:rPr>
          <w:rFonts w:ascii="Verdana" w:hAnsi="Verdana" w:cs="宋体"/>
          <w:kern w:val="0"/>
          <w:sz w:val="20"/>
          <w:szCs w:val="20"/>
        </w:rPr>
        <w:t>tn</w:t>
      </w:r>
      <w:r w:rsidRPr="00756FE2">
        <w:rPr>
          <w:rFonts w:ascii="Verdana" w:hAnsi="Verdana" w:cs="宋体"/>
          <w:kern w:val="0"/>
          <w:sz w:val="20"/>
          <w:szCs w:val="20"/>
        </w:rPr>
        <w:t>的更新：</w:t>
      </w:r>
      <w:r w:rsidRPr="00756FE2">
        <w:rPr>
          <w:rFonts w:ascii="Verdana" w:hAnsi="Verdana" w:cs="宋体"/>
          <w:kern w:val="0"/>
          <w:sz w:val="20"/>
          <w:szCs w:val="20"/>
        </w:rPr>
        <w:t>tn = tc + ( members / pmembers ) * ( tn –tc )</w:t>
      </w:r>
      <w:r w:rsidRPr="00756FE2">
        <w:rPr>
          <w:rFonts w:ascii="Verdana" w:hAnsi="Verdana" w:cs="宋体"/>
          <w:kern w:val="0"/>
          <w:sz w:val="20"/>
          <w:szCs w:val="20"/>
        </w:rPr>
        <w:t>；</w:t>
      </w:r>
    </w:p>
    <w:p w:rsidR="00756FE2" w:rsidRPr="00756FE2" w:rsidRDefault="00756FE2" w:rsidP="00756FE2">
      <w:pPr>
        <w:widowControl/>
        <w:shd w:val="clear" w:color="auto" w:fill="FFFFFF"/>
        <w:ind w:firstLine="422"/>
        <w:jc w:val="left"/>
        <w:rPr>
          <w:rFonts w:ascii="Verdana" w:hAnsi="Verdana" w:cs="宋体"/>
          <w:kern w:val="0"/>
          <w:sz w:val="15"/>
          <w:szCs w:val="15"/>
        </w:rPr>
      </w:pPr>
      <w:r w:rsidRPr="00756FE2">
        <w:rPr>
          <w:rFonts w:ascii="Verdana" w:hAnsi="Verdana" w:cs="宋体"/>
          <w:kern w:val="0"/>
          <w:sz w:val="20"/>
          <w:szCs w:val="20"/>
        </w:rPr>
        <w:t>（</w:t>
      </w:r>
      <w:r w:rsidRPr="00756FE2">
        <w:rPr>
          <w:rFonts w:ascii="Verdana" w:hAnsi="Verdana" w:cs="宋体"/>
          <w:kern w:val="0"/>
          <w:sz w:val="20"/>
          <w:szCs w:val="20"/>
        </w:rPr>
        <w:t>2</w:t>
      </w:r>
      <w:r w:rsidRPr="00756FE2">
        <w:rPr>
          <w:rFonts w:ascii="Verdana" w:hAnsi="Verdana" w:cs="宋体"/>
          <w:kern w:val="0"/>
          <w:sz w:val="20"/>
          <w:szCs w:val="20"/>
        </w:rPr>
        <w:t>）</w:t>
      </w:r>
      <w:r w:rsidRPr="00756FE2">
        <w:rPr>
          <w:rFonts w:ascii="Verdana" w:hAnsi="Verdana" w:cs="宋体"/>
          <w:kern w:val="0"/>
          <w:sz w:val="20"/>
          <w:szCs w:val="20"/>
        </w:rPr>
        <w:t>tp</w:t>
      </w:r>
      <w:r w:rsidRPr="00756FE2">
        <w:rPr>
          <w:rFonts w:ascii="Verdana" w:hAnsi="Verdana" w:cs="宋体"/>
          <w:kern w:val="0"/>
          <w:sz w:val="20"/>
          <w:szCs w:val="20"/>
        </w:rPr>
        <w:t>的更新：</w:t>
      </w:r>
      <w:r w:rsidRPr="00756FE2">
        <w:rPr>
          <w:rFonts w:ascii="Verdana" w:hAnsi="Verdana" w:cs="宋体"/>
          <w:kern w:val="0"/>
          <w:sz w:val="20"/>
          <w:szCs w:val="20"/>
        </w:rPr>
        <w:t>tp = tc – ( members / pmembers ) * ( tc – tp )</w:t>
      </w:r>
      <w:r w:rsidRPr="00756FE2">
        <w:rPr>
          <w:rFonts w:ascii="Verdana" w:hAnsi="Verdana" w:cs="宋体"/>
          <w:kern w:val="0"/>
          <w:sz w:val="20"/>
          <w:szCs w:val="20"/>
        </w:rPr>
        <w:t>；下一个</w:t>
      </w:r>
      <w:r w:rsidRPr="00756FE2">
        <w:rPr>
          <w:rFonts w:ascii="Verdana" w:hAnsi="Verdana" w:cs="宋体"/>
          <w:kern w:val="0"/>
          <w:sz w:val="20"/>
          <w:szCs w:val="20"/>
        </w:rPr>
        <w:t>RTCP</w:t>
      </w:r>
      <w:r w:rsidRPr="00756FE2">
        <w:rPr>
          <w:rFonts w:ascii="Verdana" w:hAnsi="Verdana" w:cs="宋体"/>
          <w:kern w:val="0"/>
          <w:sz w:val="20"/>
          <w:szCs w:val="20"/>
        </w:rPr>
        <w:t>包将在时刻</w:t>
      </w:r>
      <w:r w:rsidRPr="00756FE2">
        <w:rPr>
          <w:rFonts w:ascii="Verdana" w:hAnsi="Verdana" w:cs="宋体"/>
          <w:kern w:val="0"/>
          <w:sz w:val="20"/>
          <w:szCs w:val="20"/>
        </w:rPr>
        <w:t xml:space="preserve">tn </w:t>
      </w:r>
      <w:r w:rsidRPr="00756FE2">
        <w:rPr>
          <w:rFonts w:ascii="Verdana" w:hAnsi="Verdana" w:cs="宋体"/>
          <w:kern w:val="0"/>
          <w:sz w:val="20"/>
          <w:szCs w:val="20"/>
        </w:rPr>
        <w:t>被发送，比更新前更早一些。</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w:t>
      </w:r>
      <w:r w:rsidRPr="00756FE2">
        <w:rPr>
          <w:rFonts w:ascii="Verdana" w:hAnsi="Verdana" w:cs="宋体"/>
          <w:kern w:val="0"/>
          <w:sz w:val="20"/>
          <w:szCs w:val="20"/>
        </w:rPr>
        <w:t>3</w:t>
      </w:r>
      <w:r w:rsidRPr="00756FE2">
        <w:rPr>
          <w:rFonts w:ascii="Verdana" w:hAnsi="Verdana" w:cs="宋体"/>
          <w:kern w:val="0"/>
          <w:sz w:val="20"/>
          <w:szCs w:val="20"/>
        </w:rPr>
        <w:t>）</w:t>
      </w:r>
      <w:r w:rsidRPr="00756FE2">
        <w:rPr>
          <w:rFonts w:ascii="Verdana" w:hAnsi="Verdana" w:cs="宋体"/>
          <w:kern w:val="0"/>
          <w:sz w:val="20"/>
          <w:szCs w:val="20"/>
        </w:rPr>
        <w:t>pmembers</w:t>
      </w:r>
      <w:r w:rsidRPr="00756FE2">
        <w:rPr>
          <w:rFonts w:ascii="Verdana" w:hAnsi="Verdana" w:cs="宋体"/>
          <w:kern w:val="0"/>
          <w:sz w:val="20"/>
          <w:szCs w:val="20"/>
        </w:rPr>
        <w:t>的更新：</w:t>
      </w:r>
      <w:r w:rsidRPr="00756FE2">
        <w:rPr>
          <w:rFonts w:ascii="Verdana" w:hAnsi="Verdana" w:cs="宋体"/>
          <w:kern w:val="0"/>
          <w:sz w:val="20"/>
          <w:szCs w:val="20"/>
        </w:rPr>
        <w:t>pmembers=members</w:t>
      </w:r>
      <w:r w:rsidRPr="00756FE2">
        <w:rPr>
          <w:rFonts w:ascii="Verdana" w:hAnsi="Verdana" w:cs="宋体"/>
          <w:kern w:val="0"/>
          <w:sz w:val="20"/>
          <w:szCs w:val="20"/>
        </w:rPr>
        <w:t>；</w:t>
      </w:r>
    </w:p>
    <w:p w:rsidR="00756FE2" w:rsidRPr="00756FE2" w:rsidRDefault="00756FE2" w:rsidP="00756FE2">
      <w:pPr>
        <w:widowControl/>
        <w:shd w:val="clear" w:color="auto" w:fill="FFFFFF"/>
        <w:ind w:firstLine="422"/>
        <w:jc w:val="left"/>
        <w:rPr>
          <w:rFonts w:ascii="Verdana" w:hAnsi="Verdana" w:cs="宋体"/>
          <w:kern w:val="0"/>
          <w:sz w:val="15"/>
          <w:szCs w:val="15"/>
        </w:rPr>
      </w:pPr>
      <w:r w:rsidRPr="00756FE2">
        <w:rPr>
          <w:rFonts w:ascii="Verdana" w:hAnsi="Verdana" w:cs="宋体"/>
          <w:kern w:val="0"/>
          <w:sz w:val="20"/>
          <w:szCs w:val="20"/>
        </w:rPr>
        <w:t>这个算法并没有</w:t>
      </w:r>
      <w:proofErr w:type="gramStart"/>
      <w:r w:rsidRPr="00756FE2">
        <w:rPr>
          <w:rFonts w:ascii="Verdana" w:hAnsi="Verdana" w:cs="宋体"/>
          <w:kern w:val="0"/>
          <w:sz w:val="20"/>
          <w:szCs w:val="20"/>
        </w:rPr>
        <w:t>防止组</w:t>
      </w:r>
      <w:proofErr w:type="gramEnd"/>
      <w:r w:rsidRPr="00756FE2">
        <w:rPr>
          <w:rFonts w:ascii="Verdana" w:hAnsi="Verdana" w:cs="宋体"/>
          <w:kern w:val="0"/>
          <w:sz w:val="20"/>
          <w:szCs w:val="20"/>
        </w:rPr>
        <w:t>的大小被错误的在短时间内估计为</w:t>
      </w:r>
      <w:r w:rsidRPr="00756FE2">
        <w:rPr>
          <w:rFonts w:ascii="Verdana" w:hAnsi="Verdana" w:cs="宋体"/>
          <w:kern w:val="0"/>
          <w:sz w:val="20"/>
          <w:szCs w:val="20"/>
        </w:rPr>
        <w:t>0</w:t>
      </w:r>
      <w:r w:rsidRPr="00756FE2">
        <w:rPr>
          <w:rFonts w:ascii="Verdana" w:hAnsi="Verdana" w:cs="宋体"/>
          <w:kern w:val="0"/>
          <w:sz w:val="20"/>
          <w:szCs w:val="20"/>
        </w:rPr>
        <w:t>的情况。如：在一个较多人数的会话中，多数参与者几乎同时离开而少数几个参与者没有离开的情况。这个算法并没有</w:t>
      </w:r>
      <w:proofErr w:type="gramStart"/>
      <w:r w:rsidRPr="00756FE2">
        <w:rPr>
          <w:rFonts w:ascii="Verdana" w:hAnsi="Verdana" w:cs="宋体"/>
          <w:kern w:val="0"/>
          <w:sz w:val="20"/>
          <w:szCs w:val="20"/>
        </w:rPr>
        <w:t>使估计</w:t>
      </w:r>
      <w:proofErr w:type="gramEnd"/>
      <w:r w:rsidRPr="00756FE2">
        <w:rPr>
          <w:rFonts w:ascii="Verdana" w:hAnsi="Verdana" w:cs="宋体"/>
          <w:kern w:val="0"/>
          <w:sz w:val="20"/>
          <w:szCs w:val="20"/>
        </w:rPr>
        <w:t>迅速返回正确的值。因为这种情况较罕见，且影响不大。</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6.3.5 SSRC</w:t>
      </w:r>
      <w:r w:rsidRPr="00756FE2">
        <w:rPr>
          <w:rFonts w:ascii="Verdana" w:hAnsi="Verdana" w:cs="宋体"/>
          <w:kern w:val="0"/>
          <w:sz w:val="20"/>
          <w:szCs w:val="20"/>
        </w:rPr>
        <w:t>超时</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在随机的时间间隔中，一个参与者必须检测其他参与者是否已经超时。为此，对接收者（</w:t>
      </w:r>
      <w:r w:rsidRPr="00756FE2">
        <w:rPr>
          <w:rFonts w:ascii="Verdana" w:hAnsi="Verdana" w:cs="宋体"/>
          <w:kern w:val="0"/>
          <w:sz w:val="20"/>
          <w:szCs w:val="20"/>
        </w:rPr>
        <w:t>we_sent</w:t>
      </w:r>
      <w:r w:rsidRPr="00756FE2">
        <w:rPr>
          <w:rFonts w:ascii="Verdana" w:hAnsi="Verdana" w:cs="宋体"/>
          <w:kern w:val="0"/>
          <w:sz w:val="20"/>
          <w:szCs w:val="20"/>
        </w:rPr>
        <w:t>为</w:t>
      </w:r>
      <w:r w:rsidRPr="00756FE2">
        <w:rPr>
          <w:rFonts w:ascii="Verdana" w:hAnsi="Verdana" w:cs="宋体"/>
          <w:kern w:val="0"/>
          <w:sz w:val="20"/>
          <w:szCs w:val="20"/>
        </w:rPr>
        <w:t>false</w:t>
      </w:r>
      <w:r w:rsidRPr="00756FE2">
        <w:rPr>
          <w:rFonts w:ascii="Verdana" w:hAnsi="Verdana" w:cs="宋体"/>
          <w:kern w:val="0"/>
          <w:sz w:val="20"/>
          <w:szCs w:val="20"/>
        </w:rPr>
        <w:t>），要计算决定性时间间隔</w:t>
      </w:r>
      <w:r w:rsidRPr="00756FE2">
        <w:rPr>
          <w:rFonts w:ascii="Verdana" w:hAnsi="Verdana" w:cs="宋体"/>
          <w:kern w:val="0"/>
          <w:sz w:val="20"/>
          <w:szCs w:val="20"/>
        </w:rPr>
        <w:t>Td</w:t>
      </w:r>
      <w:r w:rsidRPr="00756FE2">
        <w:rPr>
          <w:rFonts w:ascii="Verdana" w:hAnsi="Verdana" w:cs="宋体"/>
          <w:kern w:val="0"/>
          <w:sz w:val="20"/>
          <w:szCs w:val="20"/>
        </w:rPr>
        <w:t>，如果</w:t>
      </w:r>
      <w:proofErr w:type="gramStart"/>
      <w:r w:rsidRPr="00756FE2">
        <w:rPr>
          <w:rFonts w:ascii="Verdana" w:hAnsi="Verdana" w:cs="宋体"/>
          <w:kern w:val="0"/>
          <w:sz w:val="20"/>
          <w:szCs w:val="20"/>
        </w:rPr>
        <w:t>从时刻</w:t>
      </w:r>
      <w:proofErr w:type="gramEnd"/>
      <w:r w:rsidRPr="00756FE2">
        <w:rPr>
          <w:rFonts w:ascii="Verdana" w:hAnsi="Verdana" w:cs="宋体"/>
          <w:kern w:val="0"/>
          <w:sz w:val="20"/>
          <w:szCs w:val="20"/>
        </w:rPr>
        <w:t>Tc-M*Td(M</w:t>
      </w:r>
      <w:r w:rsidRPr="00756FE2">
        <w:rPr>
          <w:rFonts w:ascii="Verdana" w:hAnsi="Verdana" w:cs="宋体"/>
          <w:kern w:val="0"/>
          <w:sz w:val="20"/>
          <w:szCs w:val="20"/>
        </w:rPr>
        <w:t>为超时因子，默认为</w:t>
      </w:r>
      <w:r w:rsidRPr="00756FE2">
        <w:rPr>
          <w:rFonts w:ascii="Verdana" w:hAnsi="Verdana" w:cs="宋体"/>
          <w:kern w:val="0"/>
          <w:sz w:val="20"/>
          <w:szCs w:val="20"/>
        </w:rPr>
        <w:t>5</w:t>
      </w:r>
      <w:r w:rsidRPr="00756FE2">
        <w:rPr>
          <w:rFonts w:ascii="Verdana" w:hAnsi="Verdana" w:cs="宋体"/>
          <w:kern w:val="0"/>
          <w:sz w:val="20"/>
          <w:szCs w:val="20"/>
        </w:rPr>
        <w:t>秒</w:t>
      </w:r>
      <w:r w:rsidRPr="00756FE2">
        <w:rPr>
          <w:rFonts w:ascii="Verdana" w:hAnsi="Verdana" w:cs="宋体"/>
          <w:kern w:val="0"/>
          <w:sz w:val="20"/>
          <w:szCs w:val="20"/>
        </w:rPr>
        <w:t>)</w:t>
      </w:r>
      <w:r w:rsidRPr="00756FE2">
        <w:rPr>
          <w:rFonts w:ascii="Verdana" w:hAnsi="Verdana" w:cs="宋体"/>
          <w:kern w:val="0"/>
          <w:sz w:val="20"/>
          <w:szCs w:val="20"/>
        </w:rPr>
        <w:t>开始，未发送过</w:t>
      </w:r>
      <w:r w:rsidRPr="00756FE2">
        <w:rPr>
          <w:rFonts w:ascii="Verdana" w:hAnsi="Verdana" w:cs="宋体"/>
          <w:kern w:val="0"/>
          <w:sz w:val="20"/>
          <w:szCs w:val="20"/>
        </w:rPr>
        <w:t>RTP</w:t>
      </w:r>
      <w:r w:rsidRPr="00756FE2">
        <w:rPr>
          <w:rFonts w:ascii="Verdana" w:hAnsi="Verdana" w:cs="宋体"/>
          <w:kern w:val="0"/>
          <w:sz w:val="20"/>
          <w:szCs w:val="20"/>
        </w:rPr>
        <w:t>或</w:t>
      </w:r>
      <w:r w:rsidRPr="00756FE2">
        <w:rPr>
          <w:rFonts w:ascii="Verdana" w:hAnsi="Verdana" w:cs="宋体"/>
          <w:kern w:val="0"/>
          <w:sz w:val="20"/>
          <w:szCs w:val="20"/>
        </w:rPr>
        <w:t>RTCP</w:t>
      </w:r>
      <w:r w:rsidRPr="00756FE2">
        <w:rPr>
          <w:rFonts w:ascii="Verdana" w:hAnsi="Verdana" w:cs="宋体"/>
          <w:kern w:val="0"/>
          <w:sz w:val="20"/>
          <w:szCs w:val="20"/>
        </w:rPr>
        <w:t>包，则超时。其</w:t>
      </w:r>
      <w:r w:rsidRPr="00756FE2">
        <w:rPr>
          <w:rFonts w:ascii="Verdana" w:hAnsi="Verdana" w:cs="宋体"/>
          <w:kern w:val="0"/>
          <w:sz w:val="20"/>
          <w:szCs w:val="20"/>
        </w:rPr>
        <w:t>SSRC</w:t>
      </w:r>
      <w:r w:rsidRPr="00756FE2">
        <w:rPr>
          <w:rFonts w:ascii="Verdana" w:hAnsi="Verdana" w:cs="宋体"/>
          <w:kern w:val="0"/>
          <w:sz w:val="20"/>
          <w:szCs w:val="20"/>
        </w:rPr>
        <w:t>将被从列表中移除，成员被更新。在发送者列表中也要进行类似的检测。发送者列表中，任何从时间</w:t>
      </w:r>
      <w:r w:rsidRPr="00756FE2">
        <w:rPr>
          <w:rFonts w:ascii="Verdana" w:hAnsi="Verdana" w:cs="宋体"/>
          <w:kern w:val="0"/>
          <w:sz w:val="20"/>
          <w:szCs w:val="20"/>
        </w:rPr>
        <w:t>tc-2T(</w:t>
      </w:r>
      <w:r w:rsidRPr="00756FE2">
        <w:rPr>
          <w:rFonts w:ascii="Verdana" w:hAnsi="Verdana" w:cs="宋体"/>
          <w:kern w:val="0"/>
          <w:sz w:val="20"/>
          <w:szCs w:val="20"/>
        </w:rPr>
        <w:t>在最后两个</w:t>
      </w:r>
      <w:r w:rsidRPr="00756FE2">
        <w:rPr>
          <w:rFonts w:ascii="Verdana" w:hAnsi="Verdana" w:cs="宋体"/>
          <w:kern w:val="0"/>
          <w:sz w:val="20"/>
          <w:szCs w:val="20"/>
        </w:rPr>
        <w:t>RTCP</w:t>
      </w:r>
      <w:r w:rsidRPr="00756FE2">
        <w:rPr>
          <w:rFonts w:ascii="Verdana" w:hAnsi="Verdana" w:cs="宋体"/>
          <w:kern w:val="0"/>
          <w:sz w:val="20"/>
          <w:szCs w:val="20"/>
        </w:rPr>
        <w:t>报告时间间隔内</w:t>
      </w:r>
      <w:r w:rsidRPr="00756FE2">
        <w:rPr>
          <w:rFonts w:ascii="Verdana" w:hAnsi="Verdana" w:cs="宋体"/>
          <w:kern w:val="0"/>
          <w:sz w:val="20"/>
          <w:szCs w:val="20"/>
        </w:rPr>
        <w:t>)</w:t>
      </w:r>
      <w:r w:rsidRPr="00756FE2">
        <w:rPr>
          <w:rFonts w:ascii="Verdana" w:hAnsi="Verdana" w:cs="宋体"/>
          <w:kern w:val="0"/>
          <w:sz w:val="20"/>
          <w:szCs w:val="20"/>
        </w:rPr>
        <w:t>未发送</w:t>
      </w:r>
      <w:r w:rsidRPr="00756FE2">
        <w:rPr>
          <w:rFonts w:ascii="Verdana" w:hAnsi="Verdana" w:cs="宋体"/>
          <w:kern w:val="0"/>
          <w:sz w:val="20"/>
          <w:szCs w:val="20"/>
        </w:rPr>
        <w:t>RTP</w:t>
      </w:r>
      <w:r w:rsidRPr="00756FE2">
        <w:rPr>
          <w:rFonts w:ascii="Verdana" w:hAnsi="Verdana" w:cs="宋体"/>
          <w:kern w:val="0"/>
          <w:sz w:val="20"/>
          <w:szCs w:val="20"/>
        </w:rPr>
        <w:t>包的发送者，其</w:t>
      </w:r>
      <w:r w:rsidRPr="00756FE2">
        <w:rPr>
          <w:rFonts w:ascii="Verdana" w:hAnsi="Verdana" w:cs="宋体"/>
          <w:kern w:val="0"/>
          <w:sz w:val="20"/>
          <w:szCs w:val="20"/>
        </w:rPr>
        <w:t>SSRC</w:t>
      </w:r>
      <w:r w:rsidRPr="00756FE2">
        <w:rPr>
          <w:rFonts w:ascii="Verdana" w:hAnsi="Verdana" w:cs="宋体"/>
          <w:kern w:val="0"/>
          <w:sz w:val="20"/>
          <w:szCs w:val="20"/>
        </w:rPr>
        <w:t>从发送者列表中移除，列表更新。</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如果有成员超时，应该执行</w:t>
      </w:r>
      <w:r w:rsidRPr="00756FE2">
        <w:rPr>
          <w:rFonts w:ascii="Verdana" w:hAnsi="Verdana" w:cs="宋体"/>
          <w:kern w:val="0"/>
          <w:sz w:val="20"/>
          <w:szCs w:val="20"/>
        </w:rPr>
        <w:t>6.3.4</w:t>
      </w:r>
      <w:r w:rsidRPr="00756FE2">
        <w:rPr>
          <w:rFonts w:ascii="Verdana" w:hAnsi="Verdana" w:cs="宋体"/>
          <w:kern w:val="0"/>
          <w:sz w:val="20"/>
          <w:szCs w:val="20"/>
        </w:rPr>
        <w:t>节中的逆向检测算法。每个参与者在一个</w:t>
      </w:r>
      <w:r w:rsidRPr="00756FE2">
        <w:rPr>
          <w:rFonts w:ascii="Verdana" w:hAnsi="Verdana" w:cs="宋体"/>
          <w:kern w:val="0"/>
          <w:sz w:val="20"/>
          <w:szCs w:val="20"/>
        </w:rPr>
        <w:t>RTCP</w:t>
      </w:r>
      <w:r w:rsidRPr="00756FE2">
        <w:rPr>
          <w:rFonts w:ascii="Verdana" w:hAnsi="Verdana" w:cs="宋体"/>
          <w:kern w:val="0"/>
          <w:sz w:val="20"/>
          <w:szCs w:val="20"/>
        </w:rPr>
        <w:t>包发送时间间隔内至少要进行一次这样的检测。</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6.3.6</w:t>
      </w:r>
      <w:r w:rsidRPr="00756FE2">
        <w:rPr>
          <w:rFonts w:ascii="Verdana" w:hAnsi="Verdana" w:cs="宋体"/>
          <w:kern w:val="0"/>
          <w:sz w:val="20"/>
          <w:szCs w:val="20"/>
        </w:rPr>
        <w:t>发送时钟到时了</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当包传输的发送时钟到时，参与者执行下列操作：</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w:t>
      </w:r>
      <w:r w:rsidRPr="00756FE2">
        <w:rPr>
          <w:rFonts w:ascii="Verdana" w:hAnsi="Verdana" w:cs="宋体"/>
          <w:kern w:val="0"/>
          <w:sz w:val="20"/>
          <w:szCs w:val="20"/>
        </w:rPr>
        <w:t>1</w:t>
      </w:r>
      <w:r w:rsidRPr="00756FE2">
        <w:rPr>
          <w:rFonts w:ascii="Verdana" w:hAnsi="Verdana" w:cs="宋体"/>
          <w:kern w:val="0"/>
          <w:sz w:val="20"/>
          <w:szCs w:val="20"/>
        </w:rPr>
        <w:t>）按</w:t>
      </w:r>
      <w:r w:rsidRPr="00756FE2">
        <w:rPr>
          <w:rFonts w:ascii="Verdana" w:hAnsi="Verdana" w:cs="宋体"/>
          <w:kern w:val="0"/>
          <w:sz w:val="20"/>
          <w:szCs w:val="20"/>
        </w:rPr>
        <w:t>6.3.1</w:t>
      </w:r>
      <w:r w:rsidRPr="00756FE2">
        <w:rPr>
          <w:rFonts w:ascii="Verdana" w:hAnsi="Verdana" w:cs="宋体"/>
          <w:kern w:val="0"/>
          <w:sz w:val="20"/>
          <w:szCs w:val="20"/>
        </w:rPr>
        <w:t>节的办法计算</w:t>
      </w:r>
      <w:r w:rsidRPr="00756FE2">
        <w:rPr>
          <w:rFonts w:ascii="Verdana" w:hAnsi="Verdana" w:cs="宋体"/>
          <w:kern w:val="0"/>
          <w:sz w:val="20"/>
          <w:szCs w:val="20"/>
        </w:rPr>
        <w:t>T</w:t>
      </w:r>
      <w:r w:rsidRPr="00756FE2">
        <w:rPr>
          <w:rFonts w:ascii="Verdana" w:hAnsi="Verdana" w:cs="宋体"/>
          <w:kern w:val="0"/>
          <w:sz w:val="20"/>
          <w:szCs w:val="20"/>
        </w:rPr>
        <w:t>。</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w:t>
      </w:r>
      <w:r w:rsidRPr="00756FE2">
        <w:rPr>
          <w:rFonts w:ascii="Verdana" w:hAnsi="Verdana" w:cs="宋体"/>
          <w:kern w:val="0"/>
          <w:sz w:val="20"/>
          <w:szCs w:val="20"/>
        </w:rPr>
        <w:t>2</w:t>
      </w:r>
      <w:r w:rsidRPr="00756FE2">
        <w:rPr>
          <w:rFonts w:ascii="Verdana" w:hAnsi="Verdana" w:cs="宋体"/>
          <w:kern w:val="0"/>
          <w:sz w:val="20"/>
          <w:szCs w:val="20"/>
        </w:rPr>
        <w:t>）更新发送时钟的定时时间，判断是否发送</w:t>
      </w:r>
      <w:r w:rsidRPr="00756FE2">
        <w:rPr>
          <w:rFonts w:ascii="Verdana" w:hAnsi="Verdana" w:cs="宋体"/>
          <w:kern w:val="0"/>
          <w:sz w:val="20"/>
          <w:szCs w:val="20"/>
        </w:rPr>
        <w:t>RTCP</w:t>
      </w:r>
      <w:r w:rsidRPr="00756FE2">
        <w:rPr>
          <w:rFonts w:ascii="Verdana" w:hAnsi="Verdana" w:cs="宋体"/>
          <w:kern w:val="0"/>
          <w:sz w:val="20"/>
          <w:szCs w:val="20"/>
        </w:rPr>
        <w:t>包，更新</w:t>
      </w:r>
      <w:r w:rsidRPr="00756FE2">
        <w:rPr>
          <w:rFonts w:ascii="Verdana" w:hAnsi="Verdana" w:cs="宋体"/>
          <w:kern w:val="0"/>
          <w:sz w:val="20"/>
          <w:szCs w:val="20"/>
        </w:rPr>
        <w:t>pmembers</w:t>
      </w:r>
      <w:r w:rsidRPr="00756FE2">
        <w:rPr>
          <w:rFonts w:ascii="Verdana" w:hAnsi="Verdana" w:cs="宋体"/>
          <w:kern w:val="0"/>
          <w:sz w:val="20"/>
          <w:szCs w:val="20"/>
        </w:rPr>
        <w:t>。如图：</w:t>
      </w:r>
    </w:p>
    <w:tbl>
      <w:tblPr>
        <w:tblW w:w="5000" w:type="pct"/>
        <w:tblCellSpacing w:w="0" w:type="dxa"/>
        <w:tblCellMar>
          <w:left w:w="0" w:type="dxa"/>
          <w:right w:w="0" w:type="dxa"/>
        </w:tblCellMar>
        <w:tblLook w:val="04A0" w:firstRow="1" w:lastRow="0" w:firstColumn="1" w:lastColumn="0" w:noHBand="0" w:noVBand="1"/>
      </w:tblPr>
      <w:tblGrid>
        <w:gridCol w:w="8307"/>
      </w:tblGrid>
      <w:tr w:rsidR="00756FE2" w:rsidRPr="00756FE2" w:rsidTr="00756FE2">
        <w:trPr>
          <w:tblCellSpacing w:w="0" w:type="dxa"/>
        </w:trPr>
        <w:tc>
          <w:tcPr>
            <w:tcW w:w="0" w:type="auto"/>
            <w:vAlign w:val="center"/>
            <w:hideMark/>
          </w:tcPr>
          <w:p w:rsidR="00756FE2" w:rsidRPr="00756FE2" w:rsidRDefault="00756FE2" w:rsidP="00756FE2">
            <w:pPr>
              <w:widowControl/>
              <w:jc w:val="left"/>
              <w:divId w:val="1064527089"/>
              <w:rPr>
                <w:rFonts w:ascii="Verdana" w:hAnsi="Verdana" w:cs="宋体"/>
                <w:kern w:val="0"/>
                <w:sz w:val="15"/>
                <w:szCs w:val="15"/>
              </w:rPr>
            </w:pPr>
            <w:r w:rsidRPr="00756FE2">
              <w:rPr>
                <w:rFonts w:ascii="Verdana" w:hAnsi="Verdana" w:cs="宋体"/>
                <w:kern w:val="0"/>
                <w:sz w:val="20"/>
                <w:szCs w:val="20"/>
              </w:rPr>
              <w:t>tp+T&lt;=tc</w:t>
            </w:r>
          </w:p>
        </w:tc>
      </w:tr>
    </w:tbl>
    <w:p w:rsidR="00756FE2" w:rsidRPr="00756FE2" w:rsidRDefault="00756FE2" w:rsidP="00756FE2">
      <w:pPr>
        <w:widowControl/>
        <w:shd w:val="clear" w:color="auto" w:fill="FFFFFF"/>
        <w:ind w:firstLine="420"/>
        <w:jc w:val="left"/>
        <w:rPr>
          <w:rFonts w:ascii="Verdana" w:hAnsi="Verdana" w:cs="宋体"/>
          <w:vanish/>
          <w:kern w:val="0"/>
          <w:sz w:val="15"/>
          <w:szCs w:val="15"/>
        </w:rPr>
      </w:pPr>
    </w:p>
    <w:tbl>
      <w:tblPr>
        <w:tblW w:w="5000" w:type="pct"/>
        <w:tblCellSpacing w:w="0" w:type="dxa"/>
        <w:tblCellMar>
          <w:left w:w="0" w:type="dxa"/>
          <w:right w:w="0" w:type="dxa"/>
        </w:tblCellMar>
        <w:tblLook w:val="04A0" w:firstRow="1" w:lastRow="0" w:firstColumn="1" w:lastColumn="0" w:noHBand="0" w:noVBand="1"/>
      </w:tblPr>
      <w:tblGrid>
        <w:gridCol w:w="8307"/>
      </w:tblGrid>
      <w:tr w:rsidR="00756FE2" w:rsidRPr="00756FE2" w:rsidTr="00756FE2">
        <w:trPr>
          <w:tblCellSpacing w:w="0" w:type="dxa"/>
        </w:trPr>
        <w:tc>
          <w:tcPr>
            <w:tcW w:w="0" w:type="auto"/>
            <w:vAlign w:val="center"/>
            <w:hideMark/>
          </w:tcPr>
          <w:p w:rsidR="00756FE2" w:rsidRPr="00756FE2" w:rsidRDefault="00756FE2" w:rsidP="00756FE2">
            <w:pPr>
              <w:widowControl/>
              <w:jc w:val="left"/>
              <w:divId w:val="562984657"/>
              <w:rPr>
                <w:rFonts w:ascii="Verdana" w:hAnsi="Verdana" w:cs="宋体"/>
                <w:kern w:val="0"/>
                <w:sz w:val="15"/>
                <w:szCs w:val="15"/>
              </w:rPr>
            </w:pPr>
            <w:r w:rsidRPr="00756FE2">
              <w:rPr>
                <w:rFonts w:ascii="Verdana" w:hAnsi="Verdana" w:cs="宋体"/>
                <w:kern w:val="0"/>
                <w:sz w:val="20"/>
                <w:szCs w:val="20"/>
              </w:rPr>
              <w:t>发送</w:t>
            </w:r>
            <w:r w:rsidRPr="00756FE2">
              <w:rPr>
                <w:rFonts w:ascii="Verdana" w:hAnsi="Verdana" w:cs="宋体"/>
                <w:kern w:val="0"/>
                <w:sz w:val="20"/>
                <w:szCs w:val="20"/>
              </w:rPr>
              <w:t>RTCP</w:t>
            </w:r>
            <w:r w:rsidRPr="00756FE2">
              <w:rPr>
                <w:rFonts w:ascii="Verdana" w:hAnsi="Verdana" w:cs="宋体"/>
                <w:kern w:val="0"/>
                <w:sz w:val="20"/>
                <w:szCs w:val="20"/>
              </w:rPr>
              <w:t>包</w:t>
            </w:r>
          </w:p>
        </w:tc>
      </w:tr>
    </w:tbl>
    <w:p w:rsidR="00756FE2" w:rsidRPr="00756FE2" w:rsidRDefault="00756FE2" w:rsidP="00756FE2">
      <w:pPr>
        <w:widowControl/>
        <w:shd w:val="clear" w:color="auto" w:fill="FFFFFF"/>
        <w:ind w:firstLine="420"/>
        <w:jc w:val="left"/>
        <w:rPr>
          <w:rFonts w:ascii="Verdana" w:hAnsi="Verdana" w:cs="宋体"/>
          <w:vanish/>
          <w:kern w:val="0"/>
          <w:sz w:val="15"/>
          <w:szCs w:val="15"/>
        </w:rPr>
      </w:pPr>
    </w:p>
    <w:tbl>
      <w:tblPr>
        <w:tblW w:w="5000" w:type="pct"/>
        <w:tblCellSpacing w:w="0" w:type="dxa"/>
        <w:tblCellMar>
          <w:left w:w="0" w:type="dxa"/>
          <w:right w:w="0" w:type="dxa"/>
        </w:tblCellMar>
        <w:tblLook w:val="04A0" w:firstRow="1" w:lastRow="0" w:firstColumn="1" w:lastColumn="0" w:noHBand="0" w:noVBand="1"/>
      </w:tblPr>
      <w:tblGrid>
        <w:gridCol w:w="8307"/>
      </w:tblGrid>
      <w:tr w:rsidR="00756FE2" w:rsidRPr="00756FE2" w:rsidTr="00756FE2">
        <w:trPr>
          <w:tblCellSpacing w:w="0" w:type="dxa"/>
        </w:trPr>
        <w:tc>
          <w:tcPr>
            <w:tcW w:w="0" w:type="auto"/>
            <w:vAlign w:val="center"/>
            <w:hideMark/>
          </w:tcPr>
          <w:p w:rsidR="00756FE2" w:rsidRPr="00756FE2" w:rsidRDefault="00756FE2" w:rsidP="00756FE2">
            <w:pPr>
              <w:widowControl/>
              <w:jc w:val="left"/>
              <w:divId w:val="976686726"/>
              <w:rPr>
                <w:rFonts w:ascii="Verdana" w:hAnsi="Verdana" w:cs="宋体"/>
                <w:kern w:val="0"/>
                <w:sz w:val="15"/>
                <w:szCs w:val="15"/>
              </w:rPr>
            </w:pPr>
            <w:r w:rsidRPr="00756FE2">
              <w:rPr>
                <w:rFonts w:ascii="Verdana" w:hAnsi="Verdana" w:cs="宋体"/>
                <w:kern w:val="0"/>
                <w:sz w:val="20"/>
                <w:szCs w:val="20"/>
              </w:rPr>
              <w:t xml:space="preserve">tp=tc; tn=tc+T; initial=false; </w:t>
            </w:r>
          </w:p>
        </w:tc>
      </w:tr>
    </w:tbl>
    <w:p w:rsidR="00756FE2" w:rsidRPr="00756FE2" w:rsidRDefault="00756FE2" w:rsidP="00756FE2">
      <w:pPr>
        <w:widowControl/>
        <w:shd w:val="clear" w:color="auto" w:fill="FFFFFF"/>
        <w:ind w:firstLine="420"/>
        <w:jc w:val="left"/>
        <w:rPr>
          <w:rFonts w:ascii="Verdana" w:hAnsi="Verdana" w:cs="宋体"/>
          <w:vanish/>
          <w:kern w:val="0"/>
          <w:sz w:val="15"/>
          <w:szCs w:val="15"/>
        </w:rPr>
      </w:pPr>
    </w:p>
    <w:tbl>
      <w:tblPr>
        <w:tblW w:w="5000" w:type="pct"/>
        <w:tblCellSpacing w:w="0" w:type="dxa"/>
        <w:tblCellMar>
          <w:left w:w="0" w:type="dxa"/>
          <w:right w:w="0" w:type="dxa"/>
        </w:tblCellMar>
        <w:tblLook w:val="04A0" w:firstRow="1" w:lastRow="0" w:firstColumn="1" w:lastColumn="0" w:noHBand="0" w:noVBand="1"/>
      </w:tblPr>
      <w:tblGrid>
        <w:gridCol w:w="8307"/>
      </w:tblGrid>
      <w:tr w:rsidR="00756FE2" w:rsidRPr="00756FE2" w:rsidTr="00756FE2">
        <w:trPr>
          <w:tblCellSpacing w:w="0" w:type="dxa"/>
        </w:trPr>
        <w:tc>
          <w:tcPr>
            <w:tcW w:w="0" w:type="auto"/>
            <w:vAlign w:val="center"/>
            <w:hideMark/>
          </w:tcPr>
          <w:p w:rsidR="00756FE2" w:rsidRPr="00756FE2" w:rsidRDefault="00756FE2" w:rsidP="00756FE2">
            <w:pPr>
              <w:widowControl/>
              <w:jc w:val="left"/>
              <w:divId w:val="338242309"/>
              <w:rPr>
                <w:rFonts w:ascii="Verdana" w:hAnsi="Verdana" w:cs="宋体"/>
                <w:kern w:val="0"/>
                <w:sz w:val="15"/>
                <w:szCs w:val="15"/>
              </w:rPr>
            </w:pPr>
            <w:r w:rsidRPr="00756FE2">
              <w:rPr>
                <w:rFonts w:ascii="Verdana" w:hAnsi="Verdana" w:cs="宋体"/>
                <w:kern w:val="0"/>
                <w:sz w:val="20"/>
                <w:szCs w:val="20"/>
              </w:rPr>
              <w:t>avg_rtcp_size=1/16</w:t>
            </w:r>
            <w:r w:rsidRPr="00756FE2">
              <w:rPr>
                <w:rFonts w:ascii="Verdana" w:hAnsi="Verdana" w:cs="宋体"/>
                <w:kern w:val="0"/>
                <w:sz w:val="20"/>
                <w:szCs w:val="20"/>
              </w:rPr>
              <w:t xml:space="preserve">　</w:t>
            </w:r>
            <w:r w:rsidRPr="00756FE2">
              <w:rPr>
                <w:rFonts w:ascii="Verdana" w:hAnsi="Verdana" w:cs="宋体"/>
                <w:kern w:val="0"/>
                <w:sz w:val="20"/>
                <w:szCs w:val="20"/>
              </w:rPr>
              <w:t>*</w:t>
            </w:r>
            <w:r w:rsidRPr="00756FE2">
              <w:rPr>
                <w:rFonts w:ascii="Verdana" w:hAnsi="Verdana" w:cs="宋体"/>
                <w:kern w:val="0"/>
                <w:sz w:val="20"/>
                <w:szCs w:val="20"/>
              </w:rPr>
              <w:t xml:space="preserve">　</w:t>
            </w:r>
            <w:r w:rsidRPr="00756FE2">
              <w:rPr>
                <w:rFonts w:ascii="Verdana" w:hAnsi="Verdana" w:cs="宋体"/>
                <w:kern w:val="0"/>
                <w:sz w:val="20"/>
                <w:szCs w:val="20"/>
              </w:rPr>
              <w:t>packet_size</w:t>
            </w:r>
            <w:r w:rsidRPr="00756FE2">
              <w:rPr>
                <w:rFonts w:ascii="Verdana" w:hAnsi="Verdana" w:cs="宋体"/>
                <w:kern w:val="0"/>
                <w:sz w:val="20"/>
                <w:szCs w:val="20"/>
              </w:rPr>
              <w:t xml:space="preserve">　</w:t>
            </w:r>
            <w:r w:rsidRPr="00756FE2">
              <w:rPr>
                <w:rFonts w:ascii="Verdana" w:hAnsi="Verdana" w:cs="宋体"/>
                <w:kern w:val="0"/>
                <w:sz w:val="20"/>
                <w:szCs w:val="20"/>
              </w:rPr>
              <w:t>+</w:t>
            </w:r>
            <w:r w:rsidRPr="00756FE2">
              <w:rPr>
                <w:rFonts w:ascii="Verdana" w:hAnsi="Verdana" w:cs="宋体"/>
                <w:kern w:val="0"/>
                <w:sz w:val="20"/>
                <w:szCs w:val="20"/>
              </w:rPr>
              <w:t xml:space="preserve">　</w:t>
            </w:r>
            <w:r w:rsidRPr="00756FE2">
              <w:rPr>
                <w:rFonts w:ascii="Verdana" w:hAnsi="Verdana" w:cs="宋体"/>
                <w:kern w:val="0"/>
                <w:sz w:val="20"/>
                <w:szCs w:val="20"/>
              </w:rPr>
              <w:t>15/16</w:t>
            </w:r>
            <w:r w:rsidRPr="00756FE2">
              <w:rPr>
                <w:rFonts w:ascii="Verdana" w:hAnsi="Verdana" w:cs="宋体"/>
                <w:kern w:val="0"/>
                <w:sz w:val="20"/>
                <w:szCs w:val="20"/>
              </w:rPr>
              <w:t xml:space="preserve">　</w:t>
            </w:r>
            <w:r w:rsidRPr="00756FE2">
              <w:rPr>
                <w:rFonts w:ascii="Verdana" w:hAnsi="Verdana" w:cs="宋体"/>
                <w:kern w:val="0"/>
                <w:sz w:val="20"/>
                <w:szCs w:val="20"/>
              </w:rPr>
              <w:t>*</w:t>
            </w:r>
            <w:r w:rsidRPr="00756FE2">
              <w:rPr>
                <w:rFonts w:ascii="Verdana" w:hAnsi="Verdana" w:cs="宋体"/>
                <w:kern w:val="0"/>
                <w:sz w:val="20"/>
                <w:szCs w:val="20"/>
              </w:rPr>
              <w:t xml:space="preserve">　</w:t>
            </w:r>
            <w:r w:rsidRPr="00756FE2">
              <w:rPr>
                <w:rFonts w:ascii="Verdana" w:hAnsi="Verdana" w:cs="宋体"/>
                <w:kern w:val="0"/>
                <w:sz w:val="20"/>
                <w:szCs w:val="20"/>
              </w:rPr>
              <w:t>avg_rtcp_size</w:t>
            </w:r>
            <w:r w:rsidRPr="00756FE2">
              <w:rPr>
                <w:rFonts w:ascii="Verdana" w:hAnsi="Verdana" w:cs="宋体"/>
                <w:kern w:val="0"/>
                <w:sz w:val="20"/>
                <w:szCs w:val="20"/>
              </w:rPr>
              <w:t xml:space="preserve">　</w:t>
            </w:r>
          </w:p>
        </w:tc>
      </w:tr>
    </w:tbl>
    <w:p w:rsidR="00756FE2" w:rsidRPr="00756FE2" w:rsidRDefault="00756FE2" w:rsidP="00756FE2">
      <w:pPr>
        <w:widowControl/>
        <w:shd w:val="clear" w:color="auto" w:fill="FFFFFF"/>
        <w:ind w:firstLine="420"/>
        <w:jc w:val="left"/>
        <w:rPr>
          <w:rFonts w:ascii="Verdana" w:hAnsi="Verdana" w:cs="宋体"/>
          <w:vanish/>
          <w:kern w:val="0"/>
          <w:sz w:val="15"/>
          <w:szCs w:val="15"/>
        </w:rPr>
      </w:pPr>
    </w:p>
    <w:tbl>
      <w:tblPr>
        <w:tblW w:w="5000" w:type="pct"/>
        <w:tblCellSpacing w:w="0" w:type="dxa"/>
        <w:tblCellMar>
          <w:left w:w="0" w:type="dxa"/>
          <w:right w:w="0" w:type="dxa"/>
        </w:tblCellMar>
        <w:tblLook w:val="04A0" w:firstRow="1" w:lastRow="0" w:firstColumn="1" w:lastColumn="0" w:noHBand="0" w:noVBand="1"/>
      </w:tblPr>
      <w:tblGrid>
        <w:gridCol w:w="8307"/>
      </w:tblGrid>
      <w:tr w:rsidR="00756FE2" w:rsidRPr="00756FE2" w:rsidTr="00756FE2">
        <w:trPr>
          <w:tblCellSpacing w:w="0" w:type="dxa"/>
        </w:trPr>
        <w:tc>
          <w:tcPr>
            <w:tcW w:w="0" w:type="auto"/>
            <w:vAlign w:val="center"/>
            <w:hideMark/>
          </w:tcPr>
          <w:p w:rsidR="00756FE2" w:rsidRPr="00756FE2" w:rsidRDefault="00756FE2" w:rsidP="00756FE2">
            <w:pPr>
              <w:widowControl/>
              <w:jc w:val="left"/>
              <w:divId w:val="1616789666"/>
              <w:rPr>
                <w:rFonts w:ascii="Verdana" w:hAnsi="Verdana" w:cs="宋体"/>
                <w:kern w:val="0"/>
                <w:sz w:val="15"/>
                <w:szCs w:val="15"/>
              </w:rPr>
            </w:pPr>
            <w:r w:rsidRPr="00756FE2">
              <w:rPr>
                <w:rFonts w:ascii="Verdana" w:hAnsi="Verdana" w:cs="宋体"/>
                <w:kern w:val="0"/>
                <w:sz w:val="20"/>
                <w:szCs w:val="20"/>
              </w:rPr>
              <w:t>tn=tp+T</w:t>
            </w:r>
          </w:p>
        </w:tc>
      </w:tr>
    </w:tbl>
    <w:p w:rsidR="00756FE2" w:rsidRPr="00756FE2" w:rsidRDefault="00756FE2" w:rsidP="00756FE2">
      <w:pPr>
        <w:widowControl/>
        <w:shd w:val="clear" w:color="auto" w:fill="FFFFFF"/>
        <w:ind w:firstLine="420"/>
        <w:jc w:val="left"/>
        <w:rPr>
          <w:rFonts w:ascii="Verdana" w:hAnsi="Verdana" w:cs="宋体"/>
          <w:vanish/>
          <w:kern w:val="0"/>
          <w:sz w:val="15"/>
          <w:szCs w:val="15"/>
        </w:rPr>
      </w:pPr>
    </w:p>
    <w:tbl>
      <w:tblPr>
        <w:tblW w:w="5000" w:type="pct"/>
        <w:tblCellSpacing w:w="0" w:type="dxa"/>
        <w:tblCellMar>
          <w:left w:w="0" w:type="dxa"/>
          <w:right w:w="0" w:type="dxa"/>
        </w:tblCellMar>
        <w:tblLook w:val="04A0" w:firstRow="1" w:lastRow="0" w:firstColumn="1" w:lastColumn="0" w:noHBand="0" w:noVBand="1"/>
      </w:tblPr>
      <w:tblGrid>
        <w:gridCol w:w="8307"/>
      </w:tblGrid>
      <w:tr w:rsidR="00756FE2" w:rsidRPr="00756FE2" w:rsidTr="00756FE2">
        <w:trPr>
          <w:tblCellSpacing w:w="0" w:type="dxa"/>
        </w:trPr>
        <w:tc>
          <w:tcPr>
            <w:tcW w:w="0" w:type="auto"/>
            <w:vAlign w:val="center"/>
            <w:hideMark/>
          </w:tcPr>
          <w:p w:rsidR="00756FE2" w:rsidRPr="00756FE2" w:rsidRDefault="00756FE2" w:rsidP="00756FE2">
            <w:pPr>
              <w:widowControl/>
              <w:jc w:val="left"/>
              <w:divId w:val="2109302620"/>
              <w:rPr>
                <w:rFonts w:ascii="Verdana" w:hAnsi="Verdana" w:cs="宋体"/>
                <w:kern w:val="0"/>
                <w:sz w:val="15"/>
                <w:szCs w:val="15"/>
              </w:rPr>
            </w:pPr>
            <w:r w:rsidRPr="00756FE2">
              <w:rPr>
                <w:rFonts w:ascii="Verdana" w:hAnsi="Verdana" w:cs="宋体"/>
                <w:kern w:val="0"/>
                <w:sz w:val="20"/>
                <w:szCs w:val="20"/>
              </w:rPr>
              <w:t>Pmemvers=members</w:t>
            </w:r>
          </w:p>
        </w:tc>
      </w:tr>
    </w:tbl>
    <w:p w:rsidR="00756FE2" w:rsidRPr="00756FE2" w:rsidRDefault="00756FE2" w:rsidP="00756FE2">
      <w:pPr>
        <w:widowControl/>
        <w:shd w:val="clear" w:color="auto" w:fill="FFFFFF"/>
        <w:ind w:firstLine="420"/>
        <w:jc w:val="left"/>
        <w:rPr>
          <w:rFonts w:ascii="Verdana" w:hAnsi="Verdana" w:cs="宋体"/>
          <w:vanish/>
          <w:kern w:val="0"/>
          <w:sz w:val="15"/>
          <w:szCs w:val="15"/>
        </w:rPr>
      </w:pPr>
    </w:p>
    <w:tbl>
      <w:tblPr>
        <w:tblW w:w="5000" w:type="pct"/>
        <w:tblCellSpacing w:w="0" w:type="dxa"/>
        <w:tblCellMar>
          <w:left w:w="0" w:type="dxa"/>
          <w:right w:w="0" w:type="dxa"/>
        </w:tblCellMar>
        <w:tblLook w:val="04A0" w:firstRow="1" w:lastRow="0" w:firstColumn="1" w:lastColumn="0" w:noHBand="0" w:noVBand="1"/>
      </w:tblPr>
      <w:tblGrid>
        <w:gridCol w:w="8307"/>
      </w:tblGrid>
      <w:tr w:rsidR="00756FE2" w:rsidRPr="00756FE2" w:rsidTr="00756FE2">
        <w:trPr>
          <w:tblCellSpacing w:w="0" w:type="dxa"/>
        </w:trPr>
        <w:tc>
          <w:tcPr>
            <w:tcW w:w="0" w:type="auto"/>
            <w:vAlign w:val="center"/>
            <w:hideMark/>
          </w:tcPr>
          <w:p w:rsidR="00756FE2" w:rsidRPr="00756FE2" w:rsidRDefault="00756FE2" w:rsidP="00756FE2">
            <w:pPr>
              <w:widowControl/>
              <w:jc w:val="left"/>
              <w:divId w:val="1947343599"/>
              <w:rPr>
                <w:rFonts w:ascii="Verdana" w:hAnsi="Verdana" w:cs="宋体"/>
                <w:kern w:val="0"/>
                <w:sz w:val="15"/>
                <w:szCs w:val="15"/>
              </w:rPr>
            </w:pPr>
            <w:r w:rsidRPr="00756FE2">
              <w:rPr>
                <w:rFonts w:ascii="Verdana" w:hAnsi="Verdana" w:cs="宋体"/>
                <w:kern w:val="0"/>
                <w:sz w:val="20"/>
                <w:szCs w:val="20"/>
              </w:rPr>
              <w:t>yes</w:t>
            </w:r>
          </w:p>
        </w:tc>
      </w:tr>
    </w:tbl>
    <w:p w:rsidR="00756FE2" w:rsidRPr="00756FE2" w:rsidRDefault="00756FE2" w:rsidP="00756FE2">
      <w:pPr>
        <w:widowControl/>
        <w:shd w:val="clear" w:color="auto" w:fill="FFFFFF"/>
        <w:ind w:firstLine="420"/>
        <w:jc w:val="left"/>
        <w:rPr>
          <w:rFonts w:ascii="Verdana" w:hAnsi="Verdana" w:cs="宋体"/>
          <w:vanish/>
          <w:kern w:val="0"/>
          <w:sz w:val="15"/>
          <w:szCs w:val="15"/>
        </w:rPr>
      </w:pPr>
    </w:p>
    <w:tbl>
      <w:tblPr>
        <w:tblW w:w="5000" w:type="pct"/>
        <w:tblCellSpacing w:w="0" w:type="dxa"/>
        <w:tblCellMar>
          <w:left w:w="0" w:type="dxa"/>
          <w:right w:w="0" w:type="dxa"/>
        </w:tblCellMar>
        <w:tblLook w:val="04A0" w:firstRow="1" w:lastRow="0" w:firstColumn="1" w:lastColumn="0" w:noHBand="0" w:noVBand="1"/>
      </w:tblPr>
      <w:tblGrid>
        <w:gridCol w:w="8307"/>
      </w:tblGrid>
      <w:tr w:rsidR="00756FE2" w:rsidRPr="00756FE2" w:rsidTr="00756FE2">
        <w:trPr>
          <w:tblCellSpacing w:w="0" w:type="dxa"/>
        </w:trPr>
        <w:tc>
          <w:tcPr>
            <w:tcW w:w="0" w:type="auto"/>
            <w:vAlign w:val="center"/>
            <w:hideMark/>
          </w:tcPr>
          <w:p w:rsidR="00756FE2" w:rsidRPr="00756FE2" w:rsidRDefault="00756FE2" w:rsidP="00756FE2">
            <w:pPr>
              <w:widowControl/>
              <w:jc w:val="left"/>
              <w:divId w:val="2057732001"/>
              <w:rPr>
                <w:rFonts w:ascii="Verdana" w:hAnsi="Verdana" w:cs="宋体"/>
                <w:kern w:val="0"/>
                <w:sz w:val="15"/>
                <w:szCs w:val="15"/>
              </w:rPr>
            </w:pPr>
            <w:r w:rsidRPr="00756FE2">
              <w:rPr>
                <w:rFonts w:ascii="Verdana" w:hAnsi="Verdana" w:cs="宋体"/>
                <w:kern w:val="0"/>
                <w:sz w:val="20"/>
                <w:szCs w:val="20"/>
              </w:rPr>
              <w:t>no</w:t>
            </w:r>
          </w:p>
        </w:tc>
      </w:tr>
    </w:tbl>
    <w:p w:rsidR="00756FE2" w:rsidRPr="00756FE2" w:rsidRDefault="00756FE2" w:rsidP="00756FE2">
      <w:pPr>
        <w:widowControl/>
        <w:shd w:val="clear" w:color="auto" w:fill="FFFFFF"/>
        <w:ind w:firstLine="420"/>
        <w:jc w:val="left"/>
        <w:rPr>
          <w:rFonts w:ascii="Verdana" w:hAnsi="Verdana" w:cs="宋体"/>
          <w:vanish/>
          <w:kern w:val="0"/>
          <w:sz w:val="15"/>
          <w:szCs w:val="15"/>
        </w:rPr>
      </w:pPr>
    </w:p>
    <w:tbl>
      <w:tblPr>
        <w:tblW w:w="5000" w:type="pct"/>
        <w:tblCellSpacing w:w="0" w:type="dxa"/>
        <w:tblCellMar>
          <w:left w:w="0" w:type="dxa"/>
          <w:right w:w="0" w:type="dxa"/>
        </w:tblCellMar>
        <w:tblLook w:val="04A0" w:firstRow="1" w:lastRow="0" w:firstColumn="1" w:lastColumn="0" w:noHBand="0" w:noVBand="1"/>
      </w:tblPr>
      <w:tblGrid>
        <w:gridCol w:w="8307"/>
      </w:tblGrid>
      <w:tr w:rsidR="00756FE2" w:rsidRPr="00756FE2" w:rsidTr="00756FE2">
        <w:trPr>
          <w:tblCellSpacing w:w="0" w:type="dxa"/>
        </w:trPr>
        <w:tc>
          <w:tcPr>
            <w:tcW w:w="0" w:type="auto"/>
            <w:vAlign w:val="center"/>
            <w:hideMark/>
          </w:tcPr>
          <w:p w:rsidR="00756FE2" w:rsidRPr="00756FE2" w:rsidRDefault="00756FE2" w:rsidP="00756FE2">
            <w:pPr>
              <w:widowControl/>
              <w:jc w:val="left"/>
              <w:divId w:val="1055741271"/>
              <w:rPr>
                <w:rFonts w:ascii="Verdana" w:hAnsi="Verdana" w:cs="宋体"/>
                <w:kern w:val="0"/>
                <w:sz w:val="15"/>
                <w:szCs w:val="15"/>
              </w:rPr>
            </w:pPr>
            <w:r w:rsidRPr="00756FE2">
              <w:rPr>
                <w:rFonts w:ascii="Verdana" w:hAnsi="Verdana" w:cs="宋体"/>
                <w:kern w:val="0"/>
                <w:sz w:val="20"/>
                <w:szCs w:val="20"/>
              </w:rPr>
              <w:lastRenderedPageBreak/>
              <w:t>//</w:t>
            </w:r>
            <w:r w:rsidRPr="00756FE2">
              <w:rPr>
                <w:rFonts w:ascii="Verdana" w:hAnsi="Verdana" w:cs="宋体"/>
                <w:kern w:val="0"/>
                <w:sz w:val="20"/>
                <w:szCs w:val="20"/>
              </w:rPr>
              <w:t>不发送</w:t>
            </w:r>
            <w:r w:rsidRPr="00756FE2">
              <w:rPr>
                <w:rFonts w:ascii="Verdana" w:hAnsi="Verdana" w:cs="宋体"/>
                <w:kern w:val="0"/>
                <w:sz w:val="20"/>
                <w:szCs w:val="20"/>
              </w:rPr>
              <w:t>RTCP</w:t>
            </w:r>
            <w:r w:rsidRPr="00756FE2">
              <w:rPr>
                <w:rFonts w:ascii="Verdana" w:hAnsi="Verdana" w:cs="宋体"/>
                <w:kern w:val="0"/>
                <w:sz w:val="20"/>
                <w:szCs w:val="20"/>
              </w:rPr>
              <w:t>包</w:t>
            </w:r>
          </w:p>
        </w:tc>
      </w:tr>
    </w:tbl>
    <w:p w:rsidR="00756FE2" w:rsidRPr="00756FE2" w:rsidRDefault="00756FE2" w:rsidP="00756FE2">
      <w:pPr>
        <w:widowControl/>
        <w:shd w:val="clear" w:color="auto" w:fill="FFFFFF"/>
        <w:ind w:firstLine="420"/>
        <w:jc w:val="left"/>
        <w:rPr>
          <w:rFonts w:ascii="Verdana" w:hAnsi="Verdana" w:cs="宋体"/>
          <w:vanish/>
          <w:kern w:val="0"/>
          <w:sz w:val="15"/>
          <w:szCs w:val="15"/>
        </w:rPr>
      </w:pPr>
    </w:p>
    <w:tbl>
      <w:tblPr>
        <w:tblW w:w="5000" w:type="pct"/>
        <w:tblCellSpacing w:w="0" w:type="dxa"/>
        <w:tblCellMar>
          <w:left w:w="0" w:type="dxa"/>
          <w:right w:w="0" w:type="dxa"/>
        </w:tblCellMar>
        <w:tblLook w:val="04A0" w:firstRow="1" w:lastRow="0" w:firstColumn="1" w:lastColumn="0" w:noHBand="0" w:noVBand="1"/>
      </w:tblPr>
      <w:tblGrid>
        <w:gridCol w:w="8307"/>
      </w:tblGrid>
      <w:tr w:rsidR="00756FE2" w:rsidRPr="00756FE2" w:rsidTr="00756FE2">
        <w:trPr>
          <w:tblCellSpacing w:w="0" w:type="dxa"/>
        </w:trPr>
        <w:tc>
          <w:tcPr>
            <w:tcW w:w="0" w:type="auto"/>
            <w:vAlign w:val="center"/>
            <w:hideMark/>
          </w:tcPr>
          <w:p w:rsidR="00756FE2" w:rsidRPr="00756FE2" w:rsidRDefault="00756FE2" w:rsidP="00756FE2">
            <w:pPr>
              <w:widowControl/>
              <w:jc w:val="left"/>
              <w:divId w:val="82654965"/>
              <w:rPr>
                <w:rFonts w:ascii="Verdana" w:hAnsi="Verdana" w:cs="宋体"/>
                <w:kern w:val="0"/>
                <w:sz w:val="15"/>
                <w:szCs w:val="15"/>
              </w:rPr>
            </w:pPr>
            <w:r w:rsidRPr="00756FE2">
              <w:rPr>
                <w:rFonts w:ascii="Verdana" w:hAnsi="Verdana" w:cs="宋体"/>
                <w:kern w:val="0"/>
                <w:sz w:val="20"/>
                <w:szCs w:val="20"/>
              </w:rPr>
              <w:t>图：发送时钟到时的操作</w:t>
            </w:r>
          </w:p>
        </w:tc>
      </w:tr>
    </w:tbl>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6.3.7</w:t>
      </w:r>
      <w:r w:rsidRPr="00756FE2">
        <w:rPr>
          <w:rFonts w:ascii="Verdana" w:hAnsi="Verdana" w:cs="宋体"/>
          <w:kern w:val="0"/>
          <w:sz w:val="20"/>
          <w:szCs w:val="20"/>
        </w:rPr>
        <w:t>发送一个</w:t>
      </w:r>
      <w:r w:rsidRPr="00756FE2">
        <w:rPr>
          <w:rFonts w:ascii="Verdana" w:hAnsi="Verdana" w:cs="宋体"/>
          <w:kern w:val="0"/>
          <w:sz w:val="20"/>
          <w:szCs w:val="20"/>
        </w:rPr>
        <w:t>BTE</w:t>
      </w:r>
      <w:r w:rsidRPr="00756FE2">
        <w:rPr>
          <w:rFonts w:ascii="Verdana" w:hAnsi="Verdana" w:cs="宋体"/>
          <w:kern w:val="0"/>
          <w:sz w:val="20"/>
          <w:szCs w:val="20"/>
        </w:rPr>
        <w:t>包</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w:t>
      </w:r>
      <w:r w:rsidRPr="00756FE2">
        <w:rPr>
          <w:rFonts w:ascii="Verdana" w:hAnsi="Verdana" w:cs="宋体"/>
          <w:kern w:val="0"/>
          <w:sz w:val="20"/>
          <w:szCs w:val="20"/>
        </w:rPr>
        <w:t>当一个参与者离开会话时，应发送</w:t>
      </w:r>
      <w:r w:rsidRPr="00756FE2">
        <w:rPr>
          <w:rFonts w:ascii="Verdana" w:hAnsi="Verdana" w:cs="宋体"/>
          <w:kern w:val="0"/>
          <w:sz w:val="20"/>
          <w:szCs w:val="20"/>
        </w:rPr>
        <w:t>BYE</w:t>
      </w:r>
      <w:r w:rsidRPr="00756FE2">
        <w:rPr>
          <w:rFonts w:ascii="Verdana" w:hAnsi="Verdana" w:cs="宋体"/>
          <w:kern w:val="0"/>
          <w:sz w:val="20"/>
          <w:szCs w:val="20"/>
        </w:rPr>
        <w:t>包，通知其他参与者。为避免大量参与者同时离开系统时，大量</w:t>
      </w:r>
      <w:r w:rsidRPr="00756FE2">
        <w:rPr>
          <w:rFonts w:ascii="Verdana" w:hAnsi="Verdana" w:cs="宋体"/>
          <w:kern w:val="0"/>
          <w:sz w:val="20"/>
          <w:szCs w:val="20"/>
        </w:rPr>
        <w:t>BYE</w:t>
      </w:r>
      <w:r w:rsidRPr="00756FE2">
        <w:rPr>
          <w:rFonts w:ascii="Verdana" w:hAnsi="Verdana" w:cs="宋体"/>
          <w:kern w:val="0"/>
          <w:sz w:val="20"/>
          <w:szCs w:val="20"/>
        </w:rPr>
        <w:t>包的发送，若会话人数超过</w:t>
      </w:r>
      <w:r w:rsidRPr="00756FE2">
        <w:rPr>
          <w:rFonts w:ascii="Verdana" w:hAnsi="Verdana" w:cs="宋体"/>
          <w:kern w:val="0"/>
          <w:sz w:val="20"/>
          <w:szCs w:val="20"/>
        </w:rPr>
        <w:t>50</w:t>
      </w:r>
      <w:r w:rsidRPr="00756FE2">
        <w:rPr>
          <w:rFonts w:ascii="Verdana" w:hAnsi="Verdana" w:cs="宋体"/>
          <w:kern w:val="0"/>
          <w:sz w:val="20"/>
          <w:szCs w:val="20"/>
        </w:rPr>
        <w:t>，则参与者在要离开会话时，应执行下面的算法。这个算法实际上</w:t>
      </w:r>
      <w:r w:rsidRPr="00756FE2">
        <w:rPr>
          <w:rFonts w:ascii="Verdana" w:hAnsi="Verdana" w:cs="宋体"/>
          <w:kern w:val="0"/>
          <w:sz w:val="20"/>
          <w:szCs w:val="20"/>
        </w:rPr>
        <w:t>“</w:t>
      </w:r>
      <w:r w:rsidRPr="00756FE2">
        <w:rPr>
          <w:rFonts w:ascii="Verdana" w:hAnsi="Verdana" w:cs="宋体"/>
          <w:kern w:val="0"/>
          <w:sz w:val="20"/>
          <w:szCs w:val="20"/>
        </w:rPr>
        <w:t>篡夺</w:t>
      </w:r>
      <w:r w:rsidRPr="00756FE2">
        <w:rPr>
          <w:rFonts w:ascii="Verdana" w:hAnsi="Verdana" w:cs="宋体"/>
          <w:kern w:val="0"/>
          <w:sz w:val="20"/>
          <w:szCs w:val="20"/>
        </w:rPr>
        <w:t>”</w:t>
      </w:r>
      <w:r w:rsidRPr="00756FE2">
        <w:rPr>
          <w:rFonts w:ascii="Verdana" w:hAnsi="Verdana" w:cs="宋体"/>
          <w:kern w:val="0"/>
          <w:sz w:val="20"/>
          <w:szCs w:val="20"/>
        </w:rPr>
        <w:t>了一般可变成员的角色来统计</w:t>
      </w:r>
      <w:r w:rsidRPr="00756FE2">
        <w:rPr>
          <w:rFonts w:ascii="Verdana" w:hAnsi="Verdana" w:cs="宋体"/>
          <w:kern w:val="0"/>
          <w:sz w:val="20"/>
          <w:szCs w:val="20"/>
        </w:rPr>
        <w:t>BYE</w:t>
      </w:r>
      <w:r w:rsidRPr="00756FE2">
        <w:rPr>
          <w:rFonts w:ascii="Verdana" w:hAnsi="Verdana" w:cs="宋体"/>
          <w:kern w:val="0"/>
          <w:sz w:val="20"/>
          <w:szCs w:val="20"/>
        </w:rPr>
        <w:t>包。</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w:t>
      </w:r>
      <w:r w:rsidRPr="00756FE2">
        <w:rPr>
          <w:rFonts w:ascii="Verdana" w:hAnsi="Verdana" w:cs="宋体"/>
          <w:kern w:val="0"/>
          <w:sz w:val="20"/>
          <w:szCs w:val="20"/>
        </w:rPr>
        <w:t>1</w:t>
      </w:r>
      <w:r w:rsidRPr="00756FE2">
        <w:rPr>
          <w:rFonts w:ascii="Verdana" w:hAnsi="Verdana" w:cs="宋体"/>
          <w:kern w:val="0"/>
          <w:sz w:val="20"/>
          <w:szCs w:val="20"/>
        </w:rPr>
        <w:t>）</w:t>
      </w:r>
      <w:r w:rsidRPr="00756FE2">
        <w:rPr>
          <w:rFonts w:ascii="Verdana" w:hAnsi="Verdana" w:cs="宋体"/>
          <w:kern w:val="0"/>
          <w:sz w:val="20"/>
          <w:szCs w:val="20"/>
        </w:rPr>
        <w:t xml:space="preserve">tp=tc </w:t>
      </w:r>
      <w:r w:rsidRPr="00756FE2">
        <w:rPr>
          <w:rFonts w:ascii="Verdana" w:hAnsi="Verdana" w:cs="宋体"/>
          <w:kern w:val="0"/>
          <w:sz w:val="20"/>
          <w:szCs w:val="20"/>
        </w:rPr>
        <w:t>；</w:t>
      </w:r>
      <w:r w:rsidRPr="00756FE2">
        <w:rPr>
          <w:rFonts w:ascii="Verdana" w:hAnsi="Verdana" w:cs="宋体"/>
          <w:kern w:val="0"/>
          <w:sz w:val="20"/>
          <w:szCs w:val="20"/>
        </w:rPr>
        <w:t xml:space="preserve"> members=1</w:t>
      </w:r>
      <w:r w:rsidRPr="00756FE2">
        <w:rPr>
          <w:rFonts w:ascii="Verdana" w:hAnsi="Verdana" w:cs="宋体"/>
          <w:kern w:val="0"/>
          <w:sz w:val="20"/>
          <w:szCs w:val="20"/>
        </w:rPr>
        <w:t>；</w:t>
      </w:r>
      <w:r w:rsidRPr="00756FE2">
        <w:rPr>
          <w:rFonts w:ascii="Verdana" w:hAnsi="Verdana" w:cs="宋体"/>
          <w:kern w:val="0"/>
          <w:sz w:val="20"/>
          <w:szCs w:val="20"/>
        </w:rPr>
        <w:t xml:space="preserve"> pmembers=1</w:t>
      </w:r>
      <w:r w:rsidRPr="00756FE2">
        <w:rPr>
          <w:rFonts w:ascii="Verdana" w:hAnsi="Verdana" w:cs="宋体"/>
          <w:kern w:val="0"/>
          <w:sz w:val="20"/>
          <w:szCs w:val="20"/>
        </w:rPr>
        <w:t>；</w:t>
      </w:r>
      <w:r w:rsidRPr="00756FE2">
        <w:rPr>
          <w:rFonts w:ascii="Verdana" w:hAnsi="Verdana" w:cs="宋体"/>
          <w:kern w:val="0"/>
          <w:sz w:val="20"/>
          <w:szCs w:val="20"/>
        </w:rPr>
        <w:t xml:space="preserve"> sinitial=1</w:t>
      </w:r>
      <w:r w:rsidRPr="00756FE2">
        <w:rPr>
          <w:rFonts w:ascii="Verdana" w:hAnsi="Verdana" w:cs="宋体"/>
          <w:kern w:val="0"/>
          <w:sz w:val="20"/>
          <w:szCs w:val="20"/>
        </w:rPr>
        <w:t>；</w:t>
      </w:r>
      <w:r w:rsidRPr="00756FE2">
        <w:rPr>
          <w:rFonts w:ascii="Verdana" w:hAnsi="Verdana" w:cs="宋体"/>
          <w:kern w:val="0"/>
          <w:sz w:val="20"/>
          <w:szCs w:val="20"/>
        </w:rPr>
        <w:t xml:space="preserve"> we_sent=false</w:t>
      </w:r>
      <w:r w:rsidRPr="00756FE2">
        <w:rPr>
          <w:rFonts w:ascii="Verdana" w:hAnsi="Verdana" w:cs="宋体"/>
          <w:kern w:val="0"/>
          <w:sz w:val="20"/>
          <w:szCs w:val="20"/>
        </w:rPr>
        <w:t>；</w:t>
      </w:r>
      <w:r w:rsidRPr="00756FE2">
        <w:rPr>
          <w:rFonts w:ascii="Verdana" w:hAnsi="Verdana" w:cs="宋体"/>
          <w:kern w:val="0"/>
          <w:sz w:val="20"/>
          <w:szCs w:val="20"/>
        </w:rPr>
        <w:t xml:space="preserve"> senders=0</w:t>
      </w:r>
      <w:r w:rsidRPr="00756FE2">
        <w:rPr>
          <w:rFonts w:ascii="Verdana" w:hAnsi="Verdana" w:cs="宋体"/>
          <w:kern w:val="0"/>
          <w:sz w:val="20"/>
          <w:szCs w:val="20"/>
        </w:rPr>
        <w:t>；</w:t>
      </w:r>
      <w:r w:rsidRPr="00756FE2">
        <w:rPr>
          <w:rFonts w:ascii="Verdana" w:hAnsi="Verdana" w:cs="宋体"/>
          <w:kern w:val="0"/>
          <w:sz w:val="20"/>
          <w:szCs w:val="20"/>
        </w:rPr>
        <w:t xml:space="preserve"> rtcp_size:</w:t>
      </w:r>
      <w:r w:rsidRPr="00756FE2">
        <w:rPr>
          <w:rFonts w:ascii="Verdana" w:hAnsi="Verdana" w:cs="宋体"/>
          <w:kern w:val="0"/>
          <w:sz w:val="20"/>
          <w:szCs w:val="20"/>
        </w:rPr>
        <w:t>设置为将要发送的</w:t>
      </w:r>
      <w:r w:rsidRPr="00756FE2">
        <w:rPr>
          <w:rFonts w:ascii="Verdana" w:hAnsi="Verdana" w:cs="宋体"/>
          <w:kern w:val="0"/>
          <w:sz w:val="20"/>
          <w:szCs w:val="20"/>
        </w:rPr>
        <w:t>RTCP</w:t>
      </w:r>
      <w:r w:rsidRPr="00756FE2">
        <w:rPr>
          <w:rFonts w:ascii="Verdana" w:hAnsi="Verdana" w:cs="宋体"/>
          <w:kern w:val="0"/>
          <w:sz w:val="20"/>
          <w:szCs w:val="20"/>
        </w:rPr>
        <w:t>包大小；计算</w:t>
      </w:r>
      <w:r w:rsidRPr="00756FE2">
        <w:rPr>
          <w:rFonts w:ascii="Verdana" w:hAnsi="Verdana" w:cs="宋体"/>
          <w:kern w:val="0"/>
          <w:sz w:val="20"/>
          <w:szCs w:val="20"/>
        </w:rPr>
        <w:t>“</w:t>
      </w:r>
      <w:r w:rsidRPr="00756FE2">
        <w:rPr>
          <w:rFonts w:ascii="Verdana" w:hAnsi="Verdana" w:cs="宋体"/>
          <w:kern w:val="0"/>
          <w:sz w:val="20"/>
          <w:szCs w:val="20"/>
        </w:rPr>
        <w:t>计算时间间隔</w:t>
      </w:r>
      <w:r w:rsidRPr="00756FE2">
        <w:rPr>
          <w:rFonts w:ascii="Verdana" w:hAnsi="Verdana" w:cs="宋体"/>
          <w:kern w:val="0"/>
          <w:sz w:val="20"/>
          <w:szCs w:val="20"/>
        </w:rPr>
        <w:t>”T</w:t>
      </w:r>
      <w:r w:rsidRPr="00756FE2">
        <w:rPr>
          <w:rFonts w:ascii="Verdana" w:hAnsi="Verdana" w:cs="宋体"/>
          <w:kern w:val="0"/>
          <w:sz w:val="20"/>
          <w:szCs w:val="20"/>
        </w:rPr>
        <w:t>；</w:t>
      </w:r>
      <w:r w:rsidRPr="00756FE2">
        <w:rPr>
          <w:rFonts w:ascii="Verdana" w:hAnsi="Verdana" w:cs="宋体"/>
          <w:kern w:val="0"/>
          <w:sz w:val="20"/>
          <w:szCs w:val="20"/>
        </w:rPr>
        <w:t>tn=tc+T</w:t>
      </w:r>
      <w:r w:rsidRPr="00756FE2">
        <w:rPr>
          <w:rFonts w:ascii="Verdana" w:hAnsi="Verdana" w:cs="宋体"/>
          <w:kern w:val="0"/>
          <w:sz w:val="20"/>
          <w:szCs w:val="20"/>
        </w:rPr>
        <w:t>；</w:t>
      </w:r>
      <w:r w:rsidRPr="00756FE2">
        <w:rPr>
          <w:rFonts w:ascii="Verdana" w:hAnsi="Verdana" w:cs="宋体"/>
          <w:kern w:val="0"/>
          <w:sz w:val="20"/>
          <w:szCs w:val="20"/>
        </w:rPr>
        <w:t>(BYE</w:t>
      </w:r>
      <w:r w:rsidRPr="00756FE2">
        <w:rPr>
          <w:rFonts w:ascii="Verdana" w:hAnsi="Verdana" w:cs="宋体"/>
          <w:kern w:val="0"/>
          <w:sz w:val="20"/>
          <w:szCs w:val="20"/>
        </w:rPr>
        <w:t>包预计在时刻</w:t>
      </w:r>
      <w:r w:rsidRPr="00756FE2">
        <w:rPr>
          <w:rFonts w:ascii="Verdana" w:hAnsi="Verdana" w:cs="宋体"/>
          <w:kern w:val="0"/>
          <w:sz w:val="20"/>
          <w:szCs w:val="20"/>
        </w:rPr>
        <w:t>tn</w:t>
      </w:r>
      <w:r w:rsidRPr="00756FE2">
        <w:rPr>
          <w:rFonts w:ascii="Verdana" w:hAnsi="Verdana" w:cs="宋体"/>
          <w:kern w:val="0"/>
          <w:sz w:val="20"/>
          <w:szCs w:val="20"/>
        </w:rPr>
        <w:t>被发送</w:t>
      </w:r>
      <w:r w:rsidRPr="00756FE2">
        <w:rPr>
          <w:rFonts w:ascii="Verdana" w:hAnsi="Verdana" w:cs="宋体"/>
          <w:kern w:val="0"/>
          <w:sz w:val="20"/>
          <w:szCs w:val="20"/>
        </w:rPr>
        <w:t>)</w:t>
      </w:r>
      <w:r w:rsidRPr="00756FE2">
        <w:rPr>
          <w:rFonts w:ascii="Verdana" w:hAnsi="Verdana" w:cs="宋体"/>
          <w:kern w:val="0"/>
          <w:sz w:val="20"/>
          <w:szCs w:val="20"/>
        </w:rPr>
        <w:t>。</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(2)</w:t>
      </w:r>
      <w:r w:rsidRPr="00756FE2">
        <w:rPr>
          <w:rFonts w:ascii="Verdana" w:hAnsi="Verdana" w:cs="宋体"/>
          <w:kern w:val="0"/>
          <w:sz w:val="20"/>
          <w:szCs w:val="20"/>
        </w:rPr>
        <w:t>每当从另外一个参与者接收到</w:t>
      </w:r>
      <w:r w:rsidRPr="00756FE2">
        <w:rPr>
          <w:rFonts w:ascii="Verdana" w:hAnsi="Verdana" w:cs="宋体"/>
          <w:kern w:val="0"/>
          <w:sz w:val="20"/>
          <w:szCs w:val="20"/>
        </w:rPr>
        <w:t>BYE</w:t>
      </w:r>
      <w:r w:rsidRPr="00756FE2">
        <w:rPr>
          <w:rFonts w:ascii="Verdana" w:hAnsi="Verdana" w:cs="宋体"/>
          <w:kern w:val="0"/>
          <w:sz w:val="20"/>
          <w:szCs w:val="20"/>
        </w:rPr>
        <w:t>包时，成员人数加</w:t>
      </w:r>
      <w:r w:rsidRPr="00756FE2">
        <w:rPr>
          <w:rFonts w:ascii="Verdana" w:hAnsi="Verdana" w:cs="宋体"/>
          <w:kern w:val="0"/>
          <w:sz w:val="20"/>
          <w:szCs w:val="20"/>
        </w:rPr>
        <w:t>1</w:t>
      </w:r>
      <w:r w:rsidRPr="00756FE2">
        <w:rPr>
          <w:rFonts w:ascii="Verdana" w:hAnsi="Verdana" w:cs="宋体"/>
          <w:kern w:val="0"/>
          <w:sz w:val="20"/>
          <w:szCs w:val="20"/>
        </w:rPr>
        <w:t>。不管</w:t>
      </w:r>
      <w:proofErr w:type="gramStart"/>
      <w:r w:rsidRPr="00756FE2">
        <w:rPr>
          <w:rFonts w:ascii="Verdana" w:hAnsi="Verdana" w:cs="宋体"/>
          <w:kern w:val="0"/>
          <w:sz w:val="20"/>
          <w:szCs w:val="20"/>
        </w:rPr>
        <w:t>此成员</w:t>
      </w:r>
      <w:proofErr w:type="gramEnd"/>
      <w:r w:rsidRPr="00756FE2">
        <w:rPr>
          <w:rFonts w:ascii="Verdana" w:hAnsi="Verdana" w:cs="宋体"/>
          <w:kern w:val="0"/>
          <w:sz w:val="20"/>
          <w:szCs w:val="20"/>
        </w:rPr>
        <w:t>是否存在于成员列表中，也不管</w:t>
      </w:r>
      <w:r w:rsidRPr="00756FE2">
        <w:rPr>
          <w:rFonts w:ascii="Verdana" w:hAnsi="Verdana" w:cs="宋体"/>
          <w:kern w:val="0"/>
          <w:sz w:val="20"/>
          <w:szCs w:val="20"/>
        </w:rPr>
        <w:t>SSRC</w:t>
      </w:r>
      <w:r w:rsidRPr="00756FE2">
        <w:rPr>
          <w:rFonts w:ascii="Verdana" w:hAnsi="Verdana" w:cs="宋体"/>
          <w:kern w:val="0"/>
          <w:sz w:val="20"/>
          <w:szCs w:val="20"/>
        </w:rPr>
        <w:t>采样何时使用及</w:t>
      </w:r>
      <w:r w:rsidRPr="00756FE2">
        <w:rPr>
          <w:rFonts w:ascii="Verdana" w:hAnsi="Verdana" w:cs="宋体"/>
          <w:kern w:val="0"/>
          <w:sz w:val="20"/>
          <w:szCs w:val="20"/>
        </w:rPr>
        <w:t>BYE</w:t>
      </w:r>
      <w:r w:rsidRPr="00756FE2">
        <w:rPr>
          <w:rFonts w:ascii="Verdana" w:hAnsi="Verdana" w:cs="宋体"/>
          <w:kern w:val="0"/>
          <w:sz w:val="20"/>
          <w:szCs w:val="20"/>
        </w:rPr>
        <w:t>包的</w:t>
      </w:r>
      <w:r w:rsidRPr="00756FE2">
        <w:rPr>
          <w:rFonts w:ascii="Verdana" w:hAnsi="Verdana" w:cs="宋体"/>
          <w:kern w:val="0"/>
          <w:sz w:val="20"/>
          <w:szCs w:val="20"/>
        </w:rPr>
        <w:t>SSRC</w:t>
      </w:r>
      <w:r w:rsidRPr="00756FE2">
        <w:rPr>
          <w:rFonts w:ascii="Verdana" w:hAnsi="Verdana" w:cs="宋体"/>
          <w:kern w:val="0"/>
          <w:sz w:val="20"/>
          <w:szCs w:val="20"/>
        </w:rPr>
        <w:t>是否包含在采样之中。如果收到</w:t>
      </w:r>
      <w:r w:rsidRPr="00756FE2">
        <w:rPr>
          <w:rFonts w:ascii="Verdana" w:hAnsi="Verdana" w:cs="宋体"/>
          <w:kern w:val="0"/>
          <w:sz w:val="20"/>
          <w:szCs w:val="20"/>
        </w:rPr>
        <w:t>RTP</w:t>
      </w:r>
      <w:r w:rsidRPr="00756FE2">
        <w:rPr>
          <w:rFonts w:ascii="Verdana" w:hAnsi="Verdana" w:cs="宋体"/>
          <w:kern w:val="0"/>
          <w:sz w:val="20"/>
          <w:szCs w:val="20"/>
        </w:rPr>
        <w:t>包或甚的</w:t>
      </w:r>
      <w:r w:rsidRPr="00756FE2">
        <w:rPr>
          <w:rFonts w:ascii="Verdana" w:hAnsi="Verdana" w:cs="宋体"/>
          <w:kern w:val="0"/>
          <w:sz w:val="20"/>
          <w:szCs w:val="20"/>
        </w:rPr>
        <w:t>RTCP</w:t>
      </w:r>
      <w:r w:rsidRPr="00756FE2">
        <w:rPr>
          <w:rFonts w:ascii="Verdana" w:hAnsi="Verdana" w:cs="宋体"/>
          <w:kern w:val="0"/>
          <w:sz w:val="20"/>
          <w:szCs w:val="20"/>
        </w:rPr>
        <w:t>包（除</w:t>
      </w:r>
      <w:r w:rsidRPr="00756FE2">
        <w:rPr>
          <w:rFonts w:ascii="Verdana" w:hAnsi="Verdana" w:cs="宋体"/>
          <w:kern w:val="0"/>
          <w:sz w:val="20"/>
          <w:szCs w:val="20"/>
        </w:rPr>
        <w:t>BYE</w:t>
      </w:r>
      <w:r w:rsidRPr="00756FE2">
        <w:rPr>
          <w:rFonts w:ascii="Verdana" w:hAnsi="Verdana" w:cs="宋体"/>
          <w:kern w:val="0"/>
          <w:sz w:val="20"/>
          <w:szCs w:val="20"/>
        </w:rPr>
        <w:t>包之外的</w:t>
      </w:r>
      <w:r w:rsidRPr="00756FE2">
        <w:rPr>
          <w:rFonts w:ascii="Verdana" w:hAnsi="Verdana" w:cs="宋体"/>
          <w:kern w:val="0"/>
          <w:sz w:val="20"/>
          <w:szCs w:val="20"/>
        </w:rPr>
        <w:t>RTCP</w:t>
      </w:r>
      <w:r w:rsidRPr="00756FE2">
        <w:rPr>
          <w:rFonts w:ascii="Verdana" w:hAnsi="Verdana" w:cs="宋体"/>
          <w:kern w:val="0"/>
          <w:sz w:val="20"/>
          <w:szCs w:val="20"/>
        </w:rPr>
        <w:t>包），成员人数不增加。类似，只有在收到</w:t>
      </w:r>
      <w:r w:rsidRPr="00756FE2">
        <w:rPr>
          <w:rFonts w:ascii="Verdana" w:hAnsi="Verdana" w:cs="宋体"/>
          <w:kern w:val="0"/>
          <w:sz w:val="20"/>
          <w:szCs w:val="20"/>
        </w:rPr>
        <w:t>BYE</w:t>
      </w:r>
      <w:r w:rsidRPr="00756FE2">
        <w:rPr>
          <w:rFonts w:ascii="Verdana" w:hAnsi="Verdana" w:cs="宋体"/>
          <w:kern w:val="0"/>
          <w:sz w:val="20"/>
          <w:szCs w:val="20"/>
        </w:rPr>
        <w:t>包时，</w:t>
      </w:r>
      <w:r w:rsidRPr="00756FE2">
        <w:rPr>
          <w:rFonts w:ascii="Verdana" w:hAnsi="Verdana" w:cs="宋体"/>
          <w:kern w:val="0"/>
          <w:sz w:val="20"/>
          <w:szCs w:val="20"/>
        </w:rPr>
        <w:t>avg_rtcp_size</w:t>
      </w:r>
      <w:r w:rsidRPr="00756FE2">
        <w:rPr>
          <w:rFonts w:ascii="Verdana" w:hAnsi="Verdana" w:cs="宋体"/>
          <w:kern w:val="0"/>
          <w:sz w:val="20"/>
          <w:szCs w:val="20"/>
        </w:rPr>
        <w:t>才更新。当</w:t>
      </w:r>
      <w:r w:rsidRPr="00756FE2">
        <w:rPr>
          <w:rFonts w:ascii="Verdana" w:hAnsi="Verdana" w:cs="宋体"/>
          <w:kern w:val="0"/>
          <w:sz w:val="20"/>
          <w:szCs w:val="20"/>
        </w:rPr>
        <w:t>RTP</w:t>
      </w:r>
      <w:r w:rsidRPr="00756FE2">
        <w:rPr>
          <w:rFonts w:ascii="Verdana" w:hAnsi="Verdana" w:cs="宋体"/>
          <w:kern w:val="0"/>
          <w:sz w:val="20"/>
          <w:szCs w:val="20"/>
        </w:rPr>
        <w:t>包到达时，发送者人数</w:t>
      </w:r>
      <w:r w:rsidRPr="00756FE2">
        <w:rPr>
          <w:rFonts w:ascii="Verdana" w:hAnsi="Verdana" w:cs="宋体"/>
          <w:kern w:val="0"/>
          <w:sz w:val="20"/>
          <w:szCs w:val="20"/>
        </w:rPr>
        <w:t>senders</w:t>
      </w:r>
      <w:r w:rsidRPr="00756FE2">
        <w:rPr>
          <w:rFonts w:ascii="Verdana" w:hAnsi="Verdana" w:cs="宋体"/>
          <w:kern w:val="0"/>
          <w:sz w:val="20"/>
          <w:szCs w:val="20"/>
        </w:rPr>
        <w:t>不更新，保持为</w:t>
      </w:r>
      <w:r w:rsidRPr="00756FE2">
        <w:rPr>
          <w:rFonts w:ascii="Verdana" w:hAnsi="Verdana" w:cs="宋体"/>
          <w:kern w:val="0"/>
          <w:sz w:val="20"/>
          <w:szCs w:val="20"/>
        </w:rPr>
        <w:t>0</w:t>
      </w:r>
      <w:r w:rsidRPr="00756FE2">
        <w:rPr>
          <w:rFonts w:ascii="Verdana" w:hAnsi="Verdana" w:cs="宋体"/>
          <w:kern w:val="0"/>
          <w:sz w:val="20"/>
          <w:szCs w:val="20"/>
        </w:rPr>
        <w:t>。</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w:t>
      </w:r>
      <w:r w:rsidRPr="00756FE2">
        <w:rPr>
          <w:rFonts w:ascii="Verdana" w:hAnsi="Verdana" w:cs="宋体"/>
          <w:kern w:val="0"/>
          <w:sz w:val="20"/>
          <w:szCs w:val="20"/>
        </w:rPr>
        <w:t>（</w:t>
      </w:r>
      <w:r w:rsidRPr="00756FE2">
        <w:rPr>
          <w:rFonts w:ascii="Verdana" w:hAnsi="Verdana" w:cs="宋体"/>
          <w:kern w:val="0"/>
          <w:sz w:val="20"/>
          <w:szCs w:val="20"/>
        </w:rPr>
        <w:t>3</w:t>
      </w:r>
      <w:r w:rsidRPr="00756FE2">
        <w:rPr>
          <w:rFonts w:ascii="Verdana" w:hAnsi="Verdana" w:cs="宋体"/>
          <w:kern w:val="0"/>
          <w:sz w:val="20"/>
          <w:szCs w:val="20"/>
        </w:rPr>
        <w:t>）在此基础上，</w:t>
      </w:r>
      <w:r w:rsidRPr="00756FE2">
        <w:rPr>
          <w:rFonts w:ascii="Verdana" w:hAnsi="Verdana" w:cs="宋体"/>
          <w:kern w:val="0"/>
          <w:sz w:val="20"/>
          <w:szCs w:val="20"/>
        </w:rPr>
        <w:t>BYE</w:t>
      </w:r>
      <w:r w:rsidRPr="00756FE2">
        <w:rPr>
          <w:rFonts w:ascii="Verdana" w:hAnsi="Verdana" w:cs="宋体"/>
          <w:kern w:val="0"/>
          <w:sz w:val="20"/>
          <w:szCs w:val="20"/>
        </w:rPr>
        <w:t>包的传输服从上面规定的一般的</w:t>
      </w:r>
      <w:r w:rsidRPr="00756FE2">
        <w:rPr>
          <w:rFonts w:ascii="Verdana" w:hAnsi="Verdana" w:cs="宋体"/>
          <w:kern w:val="0"/>
          <w:sz w:val="20"/>
          <w:szCs w:val="20"/>
        </w:rPr>
        <w:t>RTCP</w:t>
      </w:r>
      <w:r w:rsidRPr="00756FE2">
        <w:rPr>
          <w:rFonts w:ascii="Verdana" w:hAnsi="Verdana" w:cs="宋体"/>
          <w:kern w:val="0"/>
          <w:sz w:val="20"/>
          <w:szCs w:val="20"/>
        </w:rPr>
        <w:t>包的传输。</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w:t>
      </w:r>
      <w:r w:rsidRPr="00756FE2">
        <w:rPr>
          <w:rFonts w:ascii="Verdana" w:hAnsi="Verdana" w:cs="宋体"/>
          <w:kern w:val="0"/>
          <w:sz w:val="20"/>
          <w:szCs w:val="20"/>
        </w:rPr>
        <w:t>BYE</w:t>
      </w:r>
      <w:r w:rsidRPr="00756FE2">
        <w:rPr>
          <w:rFonts w:ascii="Verdana" w:hAnsi="Verdana" w:cs="宋体"/>
          <w:kern w:val="0"/>
          <w:sz w:val="20"/>
          <w:szCs w:val="20"/>
        </w:rPr>
        <w:t>包的传输，是专注于统计会话中发送</w:t>
      </w:r>
      <w:r w:rsidRPr="00756FE2">
        <w:rPr>
          <w:rFonts w:ascii="Verdana" w:hAnsi="Verdana" w:cs="宋体"/>
          <w:kern w:val="0"/>
          <w:sz w:val="20"/>
          <w:szCs w:val="20"/>
        </w:rPr>
        <w:t>BYE</w:t>
      </w:r>
      <w:r w:rsidRPr="00756FE2">
        <w:rPr>
          <w:rFonts w:ascii="Verdana" w:hAnsi="Verdana" w:cs="宋体"/>
          <w:kern w:val="0"/>
          <w:sz w:val="20"/>
          <w:szCs w:val="20"/>
        </w:rPr>
        <w:t>包的人数的。）</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这允许</w:t>
      </w:r>
      <w:r w:rsidRPr="00756FE2">
        <w:rPr>
          <w:rFonts w:ascii="Verdana" w:hAnsi="Verdana" w:cs="宋体"/>
          <w:kern w:val="0"/>
          <w:sz w:val="20"/>
          <w:szCs w:val="20"/>
        </w:rPr>
        <w:t>BYE</w:t>
      </w:r>
      <w:r w:rsidRPr="00756FE2">
        <w:rPr>
          <w:rFonts w:ascii="Verdana" w:hAnsi="Verdana" w:cs="宋体"/>
          <w:kern w:val="0"/>
          <w:sz w:val="20"/>
          <w:szCs w:val="20"/>
        </w:rPr>
        <w:t>包被立即发送，并控制总的带宽使用。在最坏情况下上，这可能会使</w:t>
      </w:r>
      <w:r w:rsidRPr="00756FE2">
        <w:rPr>
          <w:rFonts w:ascii="Verdana" w:hAnsi="Verdana" w:cs="宋体"/>
          <w:kern w:val="0"/>
          <w:sz w:val="20"/>
          <w:szCs w:val="20"/>
        </w:rPr>
        <w:t>RTCP</w:t>
      </w:r>
      <w:r w:rsidRPr="00756FE2">
        <w:rPr>
          <w:rFonts w:ascii="Verdana" w:hAnsi="Verdana" w:cs="宋体"/>
          <w:kern w:val="0"/>
          <w:sz w:val="20"/>
          <w:szCs w:val="20"/>
        </w:rPr>
        <w:t>控制</w:t>
      </w:r>
      <w:proofErr w:type="gramStart"/>
      <w:r w:rsidRPr="00756FE2">
        <w:rPr>
          <w:rFonts w:ascii="Verdana" w:hAnsi="Verdana" w:cs="宋体"/>
          <w:kern w:val="0"/>
          <w:sz w:val="20"/>
          <w:szCs w:val="20"/>
        </w:rPr>
        <w:t>包使用</w:t>
      </w:r>
      <w:proofErr w:type="gramEnd"/>
      <w:r w:rsidRPr="00756FE2">
        <w:rPr>
          <w:rFonts w:ascii="Verdana" w:hAnsi="Verdana" w:cs="宋体"/>
          <w:kern w:val="0"/>
          <w:sz w:val="20"/>
          <w:szCs w:val="20"/>
        </w:rPr>
        <w:t>两倍于正常水平的带宽，达到</w:t>
      </w:r>
      <w:r w:rsidRPr="00756FE2">
        <w:rPr>
          <w:rFonts w:ascii="Verdana" w:hAnsi="Verdana" w:cs="宋体"/>
          <w:kern w:val="0"/>
          <w:sz w:val="20"/>
          <w:szCs w:val="20"/>
        </w:rPr>
        <w:t>10%――</w:t>
      </w:r>
      <w:r w:rsidRPr="00756FE2">
        <w:rPr>
          <w:rFonts w:ascii="Verdana" w:hAnsi="Verdana" w:cs="宋体"/>
          <w:kern w:val="0"/>
          <w:sz w:val="20"/>
          <w:szCs w:val="20"/>
        </w:rPr>
        <w:t>其中</w:t>
      </w:r>
      <w:r w:rsidRPr="00756FE2">
        <w:rPr>
          <w:rFonts w:ascii="Verdana" w:hAnsi="Verdana" w:cs="宋体"/>
          <w:kern w:val="0"/>
          <w:sz w:val="20"/>
          <w:szCs w:val="20"/>
        </w:rPr>
        <w:t>5%</w:t>
      </w:r>
      <w:r w:rsidRPr="00756FE2">
        <w:rPr>
          <w:rFonts w:ascii="Verdana" w:hAnsi="Verdana" w:cs="宋体"/>
          <w:kern w:val="0"/>
          <w:sz w:val="20"/>
          <w:szCs w:val="20"/>
        </w:rPr>
        <w:t>给</w:t>
      </w:r>
      <w:r w:rsidRPr="00756FE2">
        <w:rPr>
          <w:rFonts w:ascii="Verdana" w:hAnsi="Verdana" w:cs="宋体"/>
          <w:kern w:val="0"/>
          <w:sz w:val="20"/>
          <w:szCs w:val="20"/>
        </w:rPr>
        <w:t>BYE</w:t>
      </w:r>
      <w:r w:rsidRPr="00756FE2">
        <w:rPr>
          <w:rFonts w:ascii="Verdana" w:hAnsi="Verdana" w:cs="宋体"/>
          <w:kern w:val="0"/>
          <w:sz w:val="20"/>
          <w:szCs w:val="20"/>
        </w:rPr>
        <w:t>包的</w:t>
      </w:r>
      <w:r w:rsidRPr="00756FE2">
        <w:rPr>
          <w:rFonts w:ascii="Verdana" w:hAnsi="Verdana" w:cs="宋体"/>
          <w:kern w:val="0"/>
          <w:sz w:val="20"/>
          <w:szCs w:val="20"/>
        </w:rPr>
        <w:t>RTCP</w:t>
      </w:r>
      <w:r w:rsidRPr="00756FE2">
        <w:rPr>
          <w:rFonts w:ascii="Verdana" w:hAnsi="Verdana" w:cs="宋体"/>
          <w:kern w:val="0"/>
          <w:sz w:val="20"/>
          <w:szCs w:val="20"/>
        </w:rPr>
        <w:t>包，其余</w:t>
      </w:r>
      <w:r w:rsidRPr="00756FE2">
        <w:rPr>
          <w:rFonts w:ascii="Verdana" w:hAnsi="Verdana" w:cs="宋体"/>
          <w:kern w:val="0"/>
          <w:sz w:val="20"/>
          <w:szCs w:val="20"/>
        </w:rPr>
        <w:t>5%</w:t>
      </w:r>
      <w:r w:rsidRPr="00756FE2">
        <w:rPr>
          <w:rFonts w:ascii="Verdana" w:hAnsi="Verdana" w:cs="宋体"/>
          <w:kern w:val="0"/>
          <w:sz w:val="20"/>
          <w:szCs w:val="20"/>
        </w:rPr>
        <w:t>给</w:t>
      </w:r>
      <w:r w:rsidRPr="00756FE2">
        <w:rPr>
          <w:rFonts w:ascii="Verdana" w:hAnsi="Verdana" w:cs="宋体"/>
          <w:kern w:val="0"/>
          <w:sz w:val="20"/>
          <w:szCs w:val="20"/>
        </w:rPr>
        <w:t>BYE</w:t>
      </w:r>
      <w:r w:rsidRPr="00756FE2">
        <w:rPr>
          <w:rFonts w:ascii="Verdana" w:hAnsi="Verdana" w:cs="宋体"/>
          <w:kern w:val="0"/>
          <w:sz w:val="20"/>
          <w:szCs w:val="20"/>
        </w:rPr>
        <w:t>包。</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一个参与者若不想用上面的机制进行</w:t>
      </w:r>
      <w:r w:rsidRPr="00756FE2">
        <w:rPr>
          <w:rFonts w:ascii="Verdana" w:hAnsi="Verdana" w:cs="宋体"/>
          <w:kern w:val="0"/>
          <w:sz w:val="20"/>
          <w:szCs w:val="20"/>
        </w:rPr>
        <w:t>RTCP</w:t>
      </w:r>
      <w:r w:rsidRPr="00756FE2">
        <w:rPr>
          <w:rFonts w:ascii="Verdana" w:hAnsi="Verdana" w:cs="宋体"/>
          <w:kern w:val="0"/>
          <w:sz w:val="20"/>
          <w:szCs w:val="20"/>
        </w:rPr>
        <w:t>包的发送，可以直接离开会话，而根本不发送</w:t>
      </w:r>
      <w:r w:rsidRPr="00756FE2">
        <w:rPr>
          <w:rFonts w:ascii="Verdana" w:hAnsi="Verdana" w:cs="宋体"/>
          <w:kern w:val="0"/>
          <w:sz w:val="20"/>
          <w:szCs w:val="20"/>
        </w:rPr>
        <w:t>BYE</w:t>
      </w:r>
      <w:r w:rsidRPr="00756FE2">
        <w:rPr>
          <w:rFonts w:ascii="Verdana" w:hAnsi="Verdana" w:cs="宋体"/>
          <w:kern w:val="0"/>
          <w:sz w:val="20"/>
          <w:szCs w:val="20"/>
        </w:rPr>
        <w:t>包。他会被其他参与者因超时而删除。</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一个参与者想离开会话时，如果组中的人数会计数目小于</w:t>
      </w:r>
      <w:r w:rsidRPr="00756FE2">
        <w:rPr>
          <w:rFonts w:ascii="Verdana" w:hAnsi="Verdana" w:cs="宋体"/>
          <w:kern w:val="0"/>
          <w:sz w:val="20"/>
          <w:szCs w:val="20"/>
        </w:rPr>
        <w:t>50</w:t>
      </w:r>
      <w:r w:rsidRPr="00756FE2">
        <w:rPr>
          <w:rFonts w:ascii="Verdana" w:hAnsi="Verdana" w:cs="宋体"/>
          <w:kern w:val="0"/>
          <w:sz w:val="20"/>
          <w:szCs w:val="20"/>
        </w:rPr>
        <w:t>，则参与者可以直接发送</w:t>
      </w:r>
      <w:r w:rsidRPr="00756FE2">
        <w:rPr>
          <w:rFonts w:ascii="Verdana" w:hAnsi="Verdana" w:cs="宋体"/>
          <w:kern w:val="0"/>
          <w:sz w:val="20"/>
          <w:szCs w:val="20"/>
        </w:rPr>
        <w:t>BYE</w:t>
      </w:r>
      <w:r w:rsidRPr="00756FE2">
        <w:rPr>
          <w:rFonts w:ascii="Verdana" w:hAnsi="Verdana" w:cs="宋体"/>
          <w:kern w:val="0"/>
          <w:sz w:val="20"/>
          <w:szCs w:val="20"/>
        </w:rPr>
        <w:t>包。</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另外，一个从未发送过</w:t>
      </w:r>
      <w:r w:rsidRPr="00756FE2">
        <w:rPr>
          <w:rFonts w:ascii="Verdana" w:hAnsi="Verdana" w:cs="宋体"/>
          <w:kern w:val="0"/>
          <w:sz w:val="20"/>
          <w:szCs w:val="20"/>
        </w:rPr>
        <w:t>RTP</w:t>
      </w:r>
      <w:r w:rsidRPr="00756FE2">
        <w:rPr>
          <w:rFonts w:ascii="Verdana" w:hAnsi="Verdana" w:cs="宋体"/>
          <w:kern w:val="0"/>
          <w:sz w:val="20"/>
          <w:szCs w:val="20"/>
        </w:rPr>
        <w:t>或</w:t>
      </w:r>
      <w:r w:rsidRPr="00756FE2">
        <w:rPr>
          <w:rFonts w:ascii="Verdana" w:hAnsi="Verdana" w:cs="宋体"/>
          <w:kern w:val="0"/>
          <w:sz w:val="20"/>
          <w:szCs w:val="20"/>
        </w:rPr>
        <w:t>RTCP</w:t>
      </w:r>
      <w:r w:rsidRPr="00756FE2">
        <w:rPr>
          <w:rFonts w:ascii="Verdana" w:hAnsi="Verdana" w:cs="宋体"/>
          <w:kern w:val="0"/>
          <w:sz w:val="20"/>
          <w:szCs w:val="20"/>
        </w:rPr>
        <w:t>包的参与者，在离开会话时，不能发送</w:t>
      </w:r>
      <w:r w:rsidRPr="00756FE2">
        <w:rPr>
          <w:rFonts w:ascii="Verdana" w:hAnsi="Verdana" w:cs="宋体"/>
          <w:kern w:val="0"/>
          <w:sz w:val="20"/>
          <w:szCs w:val="20"/>
        </w:rPr>
        <w:t>BYE</w:t>
      </w:r>
      <w:r w:rsidRPr="00756FE2">
        <w:rPr>
          <w:rFonts w:ascii="Verdana" w:hAnsi="Verdana" w:cs="宋体"/>
          <w:kern w:val="0"/>
          <w:sz w:val="20"/>
          <w:szCs w:val="20"/>
        </w:rPr>
        <w:t>包。</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6.3.8</w:t>
      </w:r>
      <w:r w:rsidRPr="00756FE2">
        <w:rPr>
          <w:rFonts w:ascii="Verdana" w:hAnsi="Verdana" w:cs="宋体"/>
          <w:kern w:val="0"/>
          <w:sz w:val="20"/>
          <w:szCs w:val="20"/>
        </w:rPr>
        <w:t>更新</w:t>
      </w:r>
      <w:r w:rsidRPr="00756FE2">
        <w:rPr>
          <w:rFonts w:ascii="Verdana" w:hAnsi="Verdana" w:cs="宋体"/>
          <w:kern w:val="0"/>
          <w:sz w:val="20"/>
          <w:szCs w:val="20"/>
        </w:rPr>
        <w:t>we_sent</w:t>
      </w:r>
      <w:r w:rsidRPr="00756FE2">
        <w:rPr>
          <w:rFonts w:ascii="Verdana" w:hAnsi="Verdana" w:cs="宋体"/>
          <w:kern w:val="0"/>
          <w:sz w:val="20"/>
          <w:szCs w:val="20"/>
        </w:rPr>
        <w:t>变量</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w:t>
      </w:r>
      <w:r w:rsidRPr="00756FE2">
        <w:rPr>
          <w:rFonts w:ascii="Verdana" w:hAnsi="Verdana" w:cs="宋体"/>
          <w:kern w:val="0"/>
          <w:sz w:val="20"/>
          <w:szCs w:val="20"/>
        </w:rPr>
        <w:t>如果一个参与者最近发过</w:t>
      </w:r>
      <w:r w:rsidRPr="00756FE2">
        <w:rPr>
          <w:rFonts w:ascii="Verdana" w:hAnsi="Verdana" w:cs="宋体"/>
          <w:kern w:val="0"/>
          <w:sz w:val="20"/>
          <w:szCs w:val="20"/>
        </w:rPr>
        <w:t>RTP</w:t>
      </w:r>
      <w:r w:rsidRPr="00756FE2">
        <w:rPr>
          <w:rFonts w:ascii="Verdana" w:hAnsi="Verdana" w:cs="宋体"/>
          <w:kern w:val="0"/>
          <w:sz w:val="20"/>
          <w:szCs w:val="20"/>
        </w:rPr>
        <w:t>包，则变量</w:t>
      </w:r>
      <w:r w:rsidRPr="00756FE2">
        <w:rPr>
          <w:rFonts w:ascii="Verdana" w:hAnsi="Verdana" w:cs="宋体"/>
          <w:kern w:val="0"/>
          <w:sz w:val="20"/>
          <w:szCs w:val="20"/>
        </w:rPr>
        <w:t>we_sent</w:t>
      </w:r>
      <w:r w:rsidRPr="00756FE2">
        <w:rPr>
          <w:rFonts w:ascii="Verdana" w:hAnsi="Verdana" w:cs="宋体"/>
          <w:kern w:val="0"/>
          <w:sz w:val="20"/>
          <w:szCs w:val="20"/>
        </w:rPr>
        <w:t>值为</w:t>
      </w:r>
      <w:r w:rsidRPr="00756FE2">
        <w:rPr>
          <w:rFonts w:ascii="Verdana" w:hAnsi="Verdana" w:cs="宋体"/>
          <w:kern w:val="0"/>
          <w:sz w:val="20"/>
          <w:szCs w:val="20"/>
        </w:rPr>
        <w:t>true,</w:t>
      </w:r>
      <w:r w:rsidRPr="00756FE2">
        <w:rPr>
          <w:rFonts w:ascii="Verdana" w:hAnsi="Verdana" w:cs="宋体"/>
          <w:kern w:val="0"/>
          <w:sz w:val="20"/>
          <w:szCs w:val="20"/>
        </w:rPr>
        <w:t>否则为</w:t>
      </w:r>
      <w:r w:rsidRPr="00756FE2">
        <w:rPr>
          <w:rFonts w:ascii="Verdana" w:hAnsi="Verdana" w:cs="宋体"/>
          <w:kern w:val="0"/>
          <w:sz w:val="20"/>
          <w:szCs w:val="20"/>
        </w:rPr>
        <w:t>false</w:t>
      </w:r>
      <w:r w:rsidRPr="00756FE2">
        <w:rPr>
          <w:rFonts w:ascii="Verdana" w:hAnsi="Verdana" w:cs="宋体"/>
          <w:kern w:val="0"/>
          <w:sz w:val="20"/>
          <w:szCs w:val="20"/>
        </w:rPr>
        <w:t>。相同的机制可以管理发送者中的其他参与者。如果参与者发送了</w:t>
      </w:r>
      <w:r w:rsidRPr="00756FE2">
        <w:rPr>
          <w:rFonts w:ascii="Verdana" w:hAnsi="Verdana" w:cs="宋体"/>
          <w:kern w:val="0"/>
          <w:sz w:val="20"/>
          <w:szCs w:val="20"/>
        </w:rPr>
        <w:t>TPT</w:t>
      </w:r>
      <w:r w:rsidRPr="00756FE2">
        <w:rPr>
          <w:rFonts w:ascii="Verdana" w:hAnsi="Verdana" w:cs="宋体"/>
          <w:kern w:val="0"/>
          <w:sz w:val="20"/>
          <w:szCs w:val="20"/>
        </w:rPr>
        <w:t>包而此时，其对应的</w:t>
      </w:r>
      <w:r w:rsidRPr="00756FE2">
        <w:rPr>
          <w:rFonts w:ascii="Verdana" w:hAnsi="Verdana" w:cs="宋体"/>
          <w:kern w:val="0"/>
          <w:sz w:val="20"/>
          <w:szCs w:val="20"/>
        </w:rPr>
        <w:t>we_sent</w:t>
      </w:r>
      <w:r w:rsidRPr="00756FE2">
        <w:rPr>
          <w:rFonts w:ascii="Verdana" w:hAnsi="Verdana" w:cs="宋体"/>
          <w:kern w:val="0"/>
          <w:sz w:val="20"/>
          <w:szCs w:val="20"/>
        </w:rPr>
        <w:t>变量值为</w:t>
      </w:r>
      <w:r w:rsidRPr="00756FE2">
        <w:rPr>
          <w:rFonts w:ascii="Verdana" w:hAnsi="Verdana" w:cs="宋体"/>
          <w:kern w:val="0"/>
          <w:sz w:val="20"/>
          <w:szCs w:val="20"/>
        </w:rPr>
        <w:t>false,</w:t>
      </w:r>
      <w:r w:rsidRPr="00756FE2">
        <w:rPr>
          <w:rFonts w:ascii="Verdana" w:hAnsi="Verdana" w:cs="宋体"/>
          <w:kern w:val="0"/>
          <w:sz w:val="20"/>
          <w:szCs w:val="20"/>
        </w:rPr>
        <w:t>则就把它自己加到发送者列表中，并设置其</w:t>
      </w:r>
      <w:r w:rsidRPr="00756FE2">
        <w:rPr>
          <w:rFonts w:ascii="Verdana" w:hAnsi="Verdana" w:cs="宋体"/>
          <w:kern w:val="0"/>
          <w:sz w:val="20"/>
          <w:szCs w:val="20"/>
        </w:rPr>
        <w:t>we_sent</w:t>
      </w:r>
      <w:r w:rsidRPr="00756FE2">
        <w:rPr>
          <w:rFonts w:ascii="Verdana" w:hAnsi="Verdana" w:cs="宋体"/>
          <w:kern w:val="0"/>
          <w:sz w:val="20"/>
          <w:szCs w:val="20"/>
        </w:rPr>
        <w:t>变量为</w:t>
      </w:r>
      <w:r w:rsidRPr="00756FE2">
        <w:rPr>
          <w:rFonts w:ascii="Verdana" w:hAnsi="Verdana" w:cs="宋体"/>
          <w:kern w:val="0"/>
          <w:sz w:val="20"/>
          <w:szCs w:val="20"/>
        </w:rPr>
        <w:t>true</w:t>
      </w:r>
      <w:r w:rsidRPr="00756FE2">
        <w:rPr>
          <w:rFonts w:ascii="Verdana" w:hAnsi="Verdana" w:cs="宋体"/>
          <w:kern w:val="0"/>
          <w:sz w:val="20"/>
          <w:szCs w:val="20"/>
        </w:rPr>
        <w:t>。</w:t>
      </w:r>
      <w:r w:rsidRPr="00756FE2">
        <w:rPr>
          <w:rFonts w:ascii="Verdana" w:hAnsi="Verdana" w:cs="宋体"/>
          <w:kern w:val="0"/>
          <w:sz w:val="20"/>
          <w:szCs w:val="20"/>
        </w:rPr>
        <w:t>6.3.4</w:t>
      </w:r>
      <w:r w:rsidRPr="00756FE2">
        <w:rPr>
          <w:rFonts w:ascii="Verdana" w:hAnsi="Verdana" w:cs="宋体"/>
          <w:kern w:val="0"/>
          <w:sz w:val="20"/>
          <w:szCs w:val="20"/>
        </w:rPr>
        <w:t>节中描述的</w:t>
      </w:r>
      <w:proofErr w:type="gramStart"/>
      <w:r w:rsidRPr="00756FE2">
        <w:rPr>
          <w:rFonts w:ascii="Verdana" w:hAnsi="Verdana" w:cs="宋体"/>
          <w:kern w:val="0"/>
          <w:sz w:val="20"/>
          <w:szCs w:val="20"/>
        </w:rPr>
        <w:t>逆向重</w:t>
      </w:r>
      <w:proofErr w:type="gramEnd"/>
      <w:r w:rsidRPr="00756FE2">
        <w:rPr>
          <w:rFonts w:ascii="Verdana" w:hAnsi="Verdana" w:cs="宋体"/>
          <w:kern w:val="0"/>
          <w:sz w:val="20"/>
          <w:szCs w:val="20"/>
        </w:rPr>
        <w:t>估算法（</w:t>
      </w:r>
      <w:r w:rsidRPr="00756FE2">
        <w:rPr>
          <w:rFonts w:ascii="Verdana" w:hAnsi="Verdana" w:cs="宋体"/>
          <w:kern w:val="0"/>
          <w:sz w:val="20"/>
          <w:szCs w:val="20"/>
        </w:rPr>
        <w:t>reverse reconsideration algorithm</w:t>
      </w:r>
      <w:r w:rsidRPr="00756FE2">
        <w:rPr>
          <w:rFonts w:ascii="Verdana" w:hAnsi="Verdana" w:cs="宋体"/>
          <w:kern w:val="0"/>
          <w:sz w:val="20"/>
          <w:szCs w:val="20"/>
        </w:rPr>
        <w:t>）应当被执行。以可能减少发送</w:t>
      </w:r>
      <w:r w:rsidRPr="00756FE2">
        <w:rPr>
          <w:rFonts w:ascii="Verdana" w:hAnsi="Verdana" w:cs="宋体"/>
          <w:kern w:val="0"/>
          <w:sz w:val="20"/>
          <w:szCs w:val="20"/>
        </w:rPr>
        <w:t>SR</w:t>
      </w:r>
      <w:r w:rsidRPr="00756FE2">
        <w:rPr>
          <w:rFonts w:ascii="Verdana" w:hAnsi="Verdana" w:cs="宋体"/>
          <w:kern w:val="0"/>
          <w:sz w:val="20"/>
          <w:szCs w:val="20"/>
        </w:rPr>
        <w:t>包前的延迟。每次发送一个</w:t>
      </w:r>
      <w:r w:rsidRPr="00756FE2">
        <w:rPr>
          <w:rFonts w:ascii="Verdana" w:hAnsi="Verdana" w:cs="宋体"/>
          <w:kern w:val="0"/>
          <w:sz w:val="20"/>
          <w:szCs w:val="20"/>
        </w:rPr>
        <w:t>RTP</w:t>
      </w:r>
      <w:r w:rsidRPr="00756FE2">
        <w:rPr>
          <w:rFonts w:ascii="Verdana" w:hAnsi="Verdana" w:cs="宋体"/>
          <w:kern w:val="0"/>
          <w:sz w:val="20"/>
          <w:szCs w:val="20"/>
        </w:rPr>
        <w:t>包，其相应的传输时间都会记录在表中。一般发送者的超时算法应用到参与者自身：从</w:t>
      </w:r>
      <w:r w:rsidRPr="00756FE2">
        <w:rPr>
          <w:rFonts w:ascii="Verdana" w:hAnsi="Verdana" w:cs="宋体"/>
          <w:kern w:val="0"/>
          <w:sz w:val="20"/>
          <w:szCs w:val="20"/>
        </w:rPr>
        <w:t>tc-2T</w:t>
      </w:r>
      <w:r w:rsidRPr="00756FE2">
        <w:rPr>
          <w:rFonts w:ascii="Verdana" w:hAnsi="Verdana" w:cs="宋体"/>
          <w:kern w:val="0"/>
          <w:sz w:val="20"/>
          <w:szCs w:val="20"/>
        </w:rPr>
        <w:t>时开始，一直没有发送</w:t>
      </w:r>
      <w:r w:rsidRPr="00756FE2">
        <w:rPr>
          <w:rFonts w:ascii="Verdana" w:hAnsi="Verdana" w:cs="宋体"/>
          <w:kern w:val="0"/>
          <w:sz w:val="20"/>
          <w:szCs w:val="20"/>
        </w:rPr>
        <w:t>RTP</w:t>
      </w:r>
      <w:r w:rsidRPr="00756FE2">
        <w:rPr>
          <w:rFonts w:ascii="Verdana" w:hAnsi="Verdana" w:cs="宋体"/>
          <w:kern w:val="0"/>
          <w:sz w:val="20"/>
          <w:szCs w:val="20"/>
        </w:rPr>
        <w:t>包，则此参与者就从发送者列表中将其自身移除，减少发送者总数，并设置</w:t>
      </w:r>
      <w:r w:rsidRPr="00756FE2">
        <w:rPr>
          <w:rFonts w:ascii="Verdana" w:hAnsi="Verdana" w:cs="宋体"/>
          <w:kern w:val="0"/>
          <w:sz w:val="20"/>
          <w:szCs w:val="20"/>
        </w:rPr>
        <w:t>we_sent</w:t>
      </w:r>
      <w:r w:rsidRPr="00756FE2">
        <w:rPr>
          <w:rFonts w:ascii="Verdana" w:hAnsi="Verdana" w:cs="宋体"/>
          <w:kern w:val="0"/>
          <w:sz w:val="20"/>
          <w:szCs w:val="20"/>
        </w:rPr>
        <w:t>变量值为</w:t>
      </w:r>
      <w:r w:rsidRPr="00756FE2">
        <w:rPr>
          <w:rFonts w:ascii="Verdana" w:hAnsi="Verdana" w:cs="宋体"/>
          <w:kern w:val="0"/>
          <w:sz w:val="20"/>
          <w:szCs w:val="20"/>
        </w:rPr>
        <w:t>false</w:t>
      </w:r>
      <w:r w:rsidRPr="00756FE2">
        <w:rPr>
          <w:rFonts w:ascii="Verdana" w:hAnsi="Verdana" w:cs="宋体"/>
          <w:kern w:val="0"/>
          <w:sz w:val="20"/>
          <w:szCs w:val="20"/>
        </w:rPr>
        <w:t>。</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6.3.9</w:t>
      </w:r>
      <w:r w:rsidRPr="00756FE2">
        <w:rPr>
          <w:rFonts w:ascii="Verdana" w:hAnsi="Verdana" w:cs="宋体"/>
          <w:kern w:val="0"/>
          <w:sz w:val="20"/>
          <w:szCs w:val="20"/>
        </w:rPr>
        <w:t>源描述带宽的分配</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w:t>
      </w:r>
      <w:r w:rsidRPr="00756FE2">
        <w:rPr>
          <w:rFonts w:ascii="Verdana" w:hAnsi="Verdana" w:cs="宋体"/>
          <w:kern w:val="0"/>
          <w:sz w:val="20"/>
          <w:szCs w:val="20"/>
        </w:rPr>
        <w:t>这里定义了几种源描述项，强制性的规范名（</w:t>
      </w:r>
      <w:r w:rsidRPr="00756FE2">
        <w:rPr>
          <w:rFonts w:ascii="Verdana" w:hAnsi="Verdana" w:cs="宋体"/>
          <w:kern w:val="0"/>
          <w:sz w:val="20"/>
          <w:szCs w:val="20"/>
        </w:rPr>
        <w:t>CNAME</w:t>
      </w:r>
      <w:r w:rsidRPr="00756FE2">
        <w:rPr>
          <w:rFonts w:ascii="Verdana" w:hAnsi="Verdana" w:cs="宋体"/>
          <w:kern w:val="0"/>
          <w:sz w:val="20"/>
          <w:szCs w:val="20"/>
        </w:rPr>
        <w:t>）除外。例如，个人姓名（</w:t>
      </w:r>
      <w:r w:rsidRPr="00756FE2">
        <w:rPr>
          <w:rFonts w:ascii="Verdana" w:hAnsi="Verdana" w:cs="宋体"/>
          <w:kern w:val="0"/>
          <w:sz w:val="20"/>
          <w:szCs w:val="20"/>
        </w:rPr>
        <w:t>NAME</w:t>
      </w:r>
      <w:r w:rsidRPr="00756FE2">
        <w:rPr>
          <w:rFonts w:ascii="Verdana" w:hAnsi="Verdana" w:cs="宋体"/>
          <w:kern w:val="0"/>
          <w:sz w:val="20"/>
          <w:szCs w:val="20"/>
        </w:rPr>
        <w:t>）和电子邮件地址（</w:t>
      </w:r>
      <w:r w:rsidRPr="00756FE2">
        <w:rPr>
          <w:rFonts w:ascii="Verdana" w:hAnsi="Verdana" w:cs="宋体"/>
          <w:kern w:val="0"/>
          <w:sz w:val="20"/>
          <w:szCs w:val="20"/>
        </w:rPr>
        <w:t>EMAIL</w:t>
      </w:r>
      <w:r w:rsidRPr="00756FE2">
        <w:rPr>
          <w:rFonts w:ascii="Verdana" w:hAnsi="Verdana" w:cs="宋体"/>
          <w:kern w:val="0"/>
          <w:sz w:val="20"/>
          <w:szCs w:val="20"/>
        </w:rPr>
        <w:t>）。它也提供了方法定义新的</w:t>
      </w:r>
      <w:r w:rsidRPr="00756FE2">
        <w:rPr>
          <w:rFonts w:ascii="Verdana" w:hAnsi="Verdana" w:cs="宋体"/>
          <w:kern w:val="0"/>
          <w:sz w:val="20"/>
          <w:szCs w:val="20"/>
        </w:rPr>
        <w:t>RTCP</w:t>
      </w:r>
      <w:r w:rsidRPr="00756FE2">
        <w:rPr>
          <w:rFonts w:ascii="Verdana" w:hAnsi="Verdana" w:cs="宋体"/>
          <w:kern w:val="0"/>
          <w:sz w:val="20"/>
          <w:szCs w:val="20"/>
        </w:rPr>
        <w:t>包的类型。应用程序在给这些额外信息分配带宽时应额外小心。因为这会降低接收报告及</w:t>
      </w:r>
      <w:r w:rsidRPr="00756FE2">
        <w:rPr>
          <w:rFonts w:ascii="Verdana" w:hAnsi="Verdana" w:cs="宋体"/>
          <w:kern w:val="0"/>
          <w:sz w:val="20"/>
          <w:szCs w:val="20"/>
        </w:rPr>
        <w:t>CNAME</w:t>
      </w:r>
      <w:r w:rsidRPr="00756FE2">
        <w:rPr>
          <w:rFonts w:ascii="Verdana" w:hAnsi="Verdana" w:cs="宋体"/>
          <w:kern w:val="0"/>
          <w:sz w:val="20"/>
          <w:szCs w:val="20"/>
        </w:rPr>
        <w:t>的发送速率，可能破坏协议发挥作用。建议分配给一个参与者用于传输这些额外信息的带宽不超过总的</w:t>
      </w:r>
      <w:r w:rsidRPr="00756FE2">
        <w:rPr>
          <w:rFonts w:ascii="Verdana" w:hAnsi="Verdana" w:cs="宋体"/>
          <w:kern w:val="0"/>
          <w:sz w:val="20"/>
          <w:szCs w:val="20"/>
        </w:rPr>
        <w:t>RTCP</w:t>
      </w:r>
      <w:r w:rsidRPr="00756FE2">
        <w:rPr>
          <w:rFonts w:ascii="Verdana" w:hAnsi="Verdana" w:cs="宋体"/>
          <w:kern w:val="0"/>
          <w:sz w:val="20"/>
          <w:szCs w:val="20"/>
        </w:rPr>
        <w:t>带宽的</w:t>
      </w:r>
      <w:r w:rsidRPr="00756FE2">
        <w:rPr>
          <w:rFonts w:ascii="Verdana" w:hAnsi="Verdana" w:cs="宋体"/>
          <w:kern w:val="0"/>
          <w:sz w:val="20"/>
          <w:szCs w:val="20"/>
        </w:rPr>
        <w:t>20%</w:t>
      </w:r>
      <w:r w:rsidRPr="00756FE2">
        <w:rPr>
          <w:rFonts w:ascii="Verdana" w:hAnsi="Verdana" w:cs="宋体"/>
          <w:kern w:val="0"/>
          <w:sz w:val="20"/>
          <w:szCs w:val="20"/>
        </w:rPr>
        <w:t>。另外，并非所有的源描述项都将包含进每一个应用程序中。包含进应用程序的源描述项应根据其用途分配给相应的带宽百分比。建议不要动态会计这些百分比，而应根据</w:t>
      </w:r>
      <w:proofErr w:type="gramStart"/>
      <w:r w:rsidRPr="00756FE2">
        <w:rPr>
          <w:rFonts w:ascii="Verdana" w:hAnsi="Verdana" w:cs="宋体"/>
          <w:kern w:val="0"/>
          <w:sz w:val="20"/>
          <w:szCs w:val="20"/>
        </w:rPr>
        <w:t>一个源</w:t>
      </w:r>
      <w:proofErr w:type="gramEnd"/>
      <w:r w:rsidRPr="00756FE2">
        <w:rPr>
          <w:rFonts w:ascii="Verdana" w:hAnsi="Verdana" w:cs="宋体"/>
          <w:kern w:val="0"/>
          <w:sz w:val="20"/>
          <w:szCs w:val="20"/>
        </w:rPr>
        <w:t>描述项的典型长度将所占带宽的百分比的转化为报告间隔。</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w:t>
      </w:r>
      <w:r w:rsidRPr="00756FE2">
        <w:rPr>
          <w:rFonts w:ascii="Verdana" w:hAnsi="Verdana" w:cs="宋体"/>
          <w:kern w:val="0"/>
          <w:sz w:val="20"/>
          <w:szCs w:val="20"/>
        </w:rPr>
        <w:t>例如，一个应用程序可能仅发送</w:t>
      </w:r>
      <w:r w:rsidRPr="00756FE2">
        <w:rPr>
          <w:rFonts w:ascii="Verdana" w:hAnsi="Verdana" w:cs="宋体"/>
          <w:kern w:val="0"/>
          <w:sz w:val="20"/>
          <w:szCs w:val="20"/>
        </w:rPr>
        <w:t>CNAME</w:t>
      </w:r>
      <w:r w:rsidRPr="00756FE2">
        <w:rPr>
          <w:rFonts w:ascii="Verdana" w:hAnsi="Verdana" w:cs="宋体"/>
          <w:kern w:val="0"/>
          <w:sz w:val="20"/>
          <w:szCs w:val="20"/>
        </w:rPr>
        <w:t>，</w:t>
      </w:r>
      <w:r w:rsidRPr="00756FE2">
        <w:rPr>
          <w:rFonts w:ascii="Verdana" w:hAnsi="Verdana" w:cs="宋体"/>
          <w:kern w:val="0"/>
          <w:sz w:val="20"/>
          <w:szCs w:val="20"/>
        </w:rPr>
        <w:t>NAME</w:t>
      </w:r>
      <w:r w:rsidRPr="00756FE2">
        <w:rPr>
          <w:rFonts w:ascii="Verdana" w:hAnsi="Verdana" w:cs="宋体"/>
          <w:kern w:val="0"/>
          <w:sz w:val="20"/>
          <w:szCs w:val="20"/>
        </w:rPr>
        <w:t>和</w:t>
      </w:r>
      <w:r w:rsidRPr="00756FE2">
        <w:rPr>
          <w:rFonts w:ascii="Verdana" w:hAnsi="Verdana" w:cs="宋体"/>
          <w:kern w:val="0"/>
          <w:sz w:val="20"/>
          <w:szCs w:val="20"/>
        </w:rPr>
        <w:t>EMAIL</w:t>
      </w:r>
      <w:r w:rsidRPr="00756FE2">
        <w:rPr>
          <w:rFonts w:ascii="Verdana" w:hAnsi="Verdana" w:cs="宋体"/>
          <w:kern w:val="0"/>
          <w:sz w:val="20"/>
          <w:szCs w:val="20"/>
        </w:rPr>
        <w:t>，而不需要其他项。</w:t>
      </w:r>
      <w:r w:rsidRPr="00756FE2">
        <w:rPr>
          <w:rFonts w:ascii="Verdana" w:hAnsi="Verdana" w:cs="宋体"/>
          <w:kern w:val="0"/>
          <w:sz w:val="20"/>
          <w:szCs w:val="20"/>
        </w:rPr>
        <w:t>NAME</w:t>
      </w:r>
      <w:r w:rsidRPr="00756FE2">
        <w:rPr>
          <w:rFonts w:ascii="Verdana" w:hAnsi="Verdana" w:cs="宋体"/>
          <w:kern w:val="0"/>
          <w:sz w:val="20"/>
          <w:szCs w:val="20"/>
        </w:rPr>
        <w:t>可能会比</w:t>
      </w:r>
      <w:r w:rsidRPr="00756FE2">
        <w:rPr>
          <w:rFonts w:ascii="Verdana" w:hAnsi="Verdana" w:cs="宋体"/>
          <w:kern w:val="0"/>
          <w:sz w:val="20"/>
          <w:szCs w:val="20"/>
        </w:rPr>
        <w:t>EMAIL</w:t>
      </w:r>
      <w:r w:rsidRPr="00756FE2">
        <w:rPr>
          <w:rFonts w:ascii="Verdana" w:hAnsi="Verdana" w:cs="宋体"/>
          <w:kern w:val="0"/>
          <w:sz w:val="20"/>
          <w:szCs w:val="20"/>
        </w:rPr>
        <w:t>给予更高的优先级。因为</w:t>
      </w:r>
      <w:r w:rsidRPr="00756FE2">
        <w:rPr>
          <w:rFonts w:ascii="Verdana" w:hAnsi="Verdana" w:cs="宋体"/>
          <w:kern w:val="0"/>
          <w:sz w:val="20"/>
          <w:szCs w:val="20"/>
        </w:rPr>
        <w:t>NAME</w:t>
      </w:r>
      <w:r w:rsidRPr="00756FE2">
        <w:rPr>
          <w:rFonts w:ascii="Verdana" w:hAnsi="Verdana" w:cs="宋体"/>
          <w:kern w:val="0"/>
          <w:sz w:val="20"/>
          <w:szCs w:val="20"/>
        </w:rPr>
        <w:t>可能会在应用程序的用户界面上持续显示，但</w:t>
      </w:r>
      <w:r w:rsidRPr="00756FE2">
        <w:rPr>
          <w:rFonts w:ascii="Verdana" w:hAnsi="Verdana" w:cs="宋体"/>
          <w:kern w:val="0"/>
          <w:sz w:val="20"/>
          <w:szCs w:val="20"/>
        </w:rPr>
        <w:t>EMAIL</w:t>
      </w:r>
      <w:r w:rsidRPr="00756FE2">
        <w:rPr>
          <w:rFonts w:ascii="Verdana" w:hAnsi="Verdana" w:cs="宋体"/>
          <w:kern w:val="0"/>
          <w:sz w:val="20"/>
          <w:szCs w:val="20"/>
        </w:rPr>
        <w:t>可能仅仅在需要时才会显示。在每一个</w:t>
      </w:r>
      <w:r w:rsidRPr="00756FE2">
        <w:rPr>
          <w:rFonts w:ascii="Verdana" w:hAnsi="Verdana" w:cs="宋体"/>
          <w:kern w:val="0"/>
          <w:sz w:val="20"/>
          <w:szCs w:val="20"/>
        </w:rPr>
        <w:t>RTCP</w:t>
      </w:r>
      <w:r w:rsidRPr="00756FE2">
        <w:rPr>
          <w:rFonts w:ascii="Verdana" w:hAnsi="Verdana" w:cs="宋体"/>
          <w:kern w:val="0"/>
          <w:sz w:val="20"/>
          <w:szCs w:val="20"/>
        </w:rPr>
        <w:t>时间间隔内，一个包含</w:t>
      </w:r>
      <w:r w:rsidRPr="00756FE2">
        <w:rPr>
          <w:rFonts w:ascii="Verdana" w:hAnsi="Verdana" w:cs="宋体"/>
          <w:kern w:val="0"/>
          <w:sz w:val="20"/>
          <w:szCs w:val="20"/>
        </w:rPr>
        <w:t>CNAME</w:t>
      </w:r>
      <w:r w:rsidRPr="00756FE2">
        <w:rPr>
          <w:rFonts w:ascii="Verdana" w:hAnsi="Verdana" w:cs="宋体"/>
          <w:kern w:val="0"/>
          <w:sz w:val="20"/>
          <w:szCs w:val="20"/>
        </w:rPr>
        <w:t>项的</w:t>
      </w:r>
      <w:r w:rsidRPr="00756FE2">
        <w:rPr>
          <w:rFonts w:ascii="Verdana" w:hAnsi="Verdana" w:cs="宋体"/>
          <w:kern w:val="0"/>
          <w:sz w:val="20"/>
          <w:szCs w:val="20"/>
        </w:rPr>
        <w:t>SDES</w:t>
      </w:r>
      <w:r w:rsidRPr="00756FE2">
        <w:rPr>
          <w:rFonts w:ascii="Verdana" w:hAnsi="Verdana" w:cs="宋体"/>
          <w:kern w:val="0"/>
          <w:sz w:val="20"/>
          <w:szCs w:val="20"/>
        </w:rPr>
        <w:t>包和一个</w:t>
      </w:r>
      <w:r w:rsidRPr="00756FE2">
        <w:rPr>
          <w:rFonts w:ascii="Verdana" w:hAnsi="Verdana" w:cs="宋体"/>
          <w:kern w:val="0"/>
          <w:sz w:val="20"/>
          <w:szCs w:val="20"/>
        </w:rPr>
        <w:t>RR</w:t>
      </w:r>
      <w:r w:rsidRPr="00756FE2">
        <w:rPr>
          <w:rFonts w:ascii="Verdana" w:hAnsi="Verdana" w:cs="宋体"/>
          <w:kern w:val="0"/>
          <w:sz w:val="20"/>
          <w:szCs w:val="20"/>
        </w:rPr>
        <w:t>包将会被发送。最小的会话时间间隔平均为</w:t>
      </w:r>
      <w:r w:rsidRPr="00756FE2">
        <w:rPr>
          <w:rFonts w:ascii="Verdana" w:hAnsi="Verdana" w:cs="宋体"/>
          <w:kern w:val="0"/>
          <w:sz w:val="20"/>
          <w:szCs w:val="20"/>
        </w:rPr>
        <w:t>5</w:t>
      </w:r>
      <w:r w:rsidRPr="00756FE2">
        <w:rPr>
          <w:rFonts w:ascii="Verdana" w:hAnsi="Verdana" w:cs="宋体"/>
          <w:kern w:val="0"/>
          <w:sz w:val="20"/>
          <w:szCs w:val="20"/>
        </w:rPr>
        <w:t>秒。每经过</w:t>
      </w:r>
      <w:r w:rsidRPr="00756FE2">
        <w:rPr>
          <w:rFonts w:ascii="Verdana" w:hAnsi="Verdana" w:cs="宋体"/>
          <w:kern w:val="0"/>
          <w:sz w:val="20"/>
          <w:szCs w:val="20"/>
        </w:rPr>
        <w:t>3</w:t>
      </w:r>
      <w:r w:rsidRPr="00756FE2">
        <w:rPr>
          <w:rFonts w:ascii="Verdana" w:hAnsi="Verdana" w:cs="宋体"/>
          <w:kern w:val="0"/>
          <w:sz w:val="20"/>
          <w:szCs w:val="20"/>
        </w:rPr>
        <w:t>个时间间隔（</w:t>
      </w:r>
      <w:r w:rsidRPr="00756FE2">
        <w:rPr>
          <w:rFonts w:ascii="Verdana" w:hAnsi="Verdana" w:cs="宋体"/>
          <w:kern w:val="0"/>
          <w:sz w:val="20"/>
          <w:szCs w:val="20"/>
        </w:rPr>
        <w:t>15</w:t>
      </w:r>
      <w:r w:rsidRPr="00756FE2">
        <w:rPr>
          <w:rFonts w:ascii="Verdana" w:hAnsi="Verdana" w:cs="宋体"/>
          <w:kern w:val="0"/>
          <w:sz w:val="20"/>
          <w:szCs w:val="20"/>
        </w:rPr>
        <w:t>秒），</w:t>
      </w:r>
      <w:r w:rsidRPr="00756FE2">
        <w:rPr>
          <w:rFonts w:ascii="Verdana" w:hAnsi="Verdana" w:cs="宋体"/>
          <w:kern w:val="0"/>
          <w:sz w:val="20"/>
          <w:szCs w:val="20"/>
        </w:rPr>
        <w:lastRenderedPageBreak/>
        <w:t>一个额外的项将会包含进这个</w:t>
      </w:r>
      <w:r w:rsidRPr="00756FE2">
        <w:rPr>
          <w:rFonts w:ascii="Verdana" w:hAnsi="Verdana" w:cs="宋体"/>
          <w:kern w:val="0"/>
          <w:sz w:val="20"/>
          <w:szCs w:val="20"/>
        </w:rPr>
        <w:t>SDES</w:t>
      </w:r>
      <w:r w:rsidRPr="00756FE2">
        <w:rPr>
          <w:rFonts w:ascii="Verdana" w:hAnsi="Verdana" w:cs="宋体"/>
          <w:kern w:val="0"/>
          <w:sz w:val="20"/>
          <w:szCs w:val="20"/>
        </w:rPr>
        <w:t>包中。</w:t>
      </w:r>
      <w:r w:rsidRPr="00756FE2">
        <w:rPr>
          <w:rFonts w:ascii="Verdana" w:hAnsi="Verdana" w:cs="宋体"/>
          <w:kern w:val="0"/>
          <w:sz w:val="20"/>
          <w:szCs w:val="20"/>
        </w:rPr>
        <w:t>7/8</w:t>
      </w:r>
      <w:r w:rsidRPr="00756FE2">
        <w:rPr>
          <w:rFonts w:ascii="Verdana" w:hAnsi="Verdana" w:cs="宋体"/>
          <w:kern w:val="0"/>
          <w:sz w:val="20"/>
          <w:szCs w:val="20"/>
        </w:rPr>
        <w:t>的时间是</w:t>
      </w:r>
      <w:r w:rsidRPr="00756FE2">
        <w:rPr>
          <w:rFonts w:ascii="Verdana" w:hAnsi="Verdana" w:cs="宋体"/>
          <w:kern w:val="0"/>
          <w:sz w:val="20"/>
          <w:szCs w:val="20"/>
        </w:rPr>
        <w:t>NAME</w:t>
      </w:r>
      <w:r w:rsidRPr="00756FE2">
        <w:rPr>
          <w:rFonts w:ascii="Verdana" w:hAnsi="Verdana" w:cs="宋体"/>
          <w:kern w:val="0"/>
          <w:sz w:val="20"/>
          <w:szCs w:val="20"/>
        </w:rPr>
        <w:t>项，每经过</w:t>
      </w:r>
      <w:r w:rsidRPr="00756FE2">
        <w:rPr>
          <w:rFonts w:ascii="Verdana" w:hAnsi="Verdana" w:cs="宋体"/>
          <w:kern w:val="0"/>
          <w:sz w:val="20"/>
          <w:szCs w:val="20"/>
        </w:rPr>
        <w:t>8</w:t>
      </w:r>
      <w:r w:rsidRPr="00756FE2">
        <w:rPr>
          <w:rFonts w:ascii="Verdana" w:hAnsi="Verdana" w:cs="宋体"/>
          <w:kern w:val="0"/>
          <w:sz w:val="20"/>
          <w:szCs w:val="20"/>
        </w:rPr>
        <w:t>个这样的间隔（</w:t>
      </w:r>
      <w:r w:rsidRPr="00756FE2">
        <w:rPr>
          <w:rFonts w:ascii="Verdana" w:hAnsi="Verdana" w:cs="宋体"/>
          <w:kern w:val="0"/>
          <w:sz w:val="20"/>
          <w:szCs w:val="20"/>
        </w:rPr>
        <w:t>15s*8=2min</w:t>
      </w:r>
      <w:r w:rsidRPr="00756FE2">
        <w:rPr>
          <w:rFonts w:ascii="Verdana" w:hAnsi="Verdana" w:cs="宋体"/>
          <w:kern w:val="0"/>
          <w:sz w:val="20"/>
          <w:szCs w:val="20"/>
        </w:rPr>
        <w:t>）</w:t>
      </w:r>
      <w:r w:rsidRPr="00756FE2">
        <w:rPr>
          <w:rFonts w:ascii="Verdana" w:hAnsi="Verdana" w:cs="宋体"/>
          <w:kern w:val="0"/>
          <w:sz w:val="20"/>
          <w:szCs w:val="20"/>
        </w:rPr>
        <w:t>,</w:t>
      </w:r>
      <w:r w:rsidRPr="00756FE2">
        <w:rPr>
          <w:rFonts w:ascii="Verdana" w:hAnsi="Verdana" w:cs="宋体"/>
          <w:kern w:val="0"/>
          <w:sz w:val="20"/>
          <w:szCs w:val="20"/>
        </w:rPr>
        <w:t>将会是</w:t>
      </w:r>
      <w:r w:rsidRPr="00756FE2">
        <w:rPr>
          <w:rFonts w:ascii="Verdana" w:hAnsi="Verdana" w:cs="宋体"/>
          <w:kern w:val="0"/>
          <w:sz w:val="20"/>
          <w:szCs w:val="20"/>
        </w:rPr>
        <w:t>EMAIL</w:t>
      </w:r>
      <w:r w:rsidRPr="00756FE2">
        <w:rPr>
          <w:rFonts w:ascii="Verdana" w:hAnsi="Verdana" w:cs="宋体"/>
          <w:kern w:val="0"/>
          <w:sz w:val="20"/>
          <w:szCs w:val="20"/>
        </w:rPr>
        <w:t>项。</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w:t>
      </w:r>
      <w:r w:rsidRPr="00756FE2">
        <w:rPr>
          <w:rFonts w:ascii="Verdana" w:hAnsi="Verdana" w:cs="宋体"/>
          <w:kern w:val="0"/>
          <w:sz w:val="20"/>
          <w:szCs w:val="20"/>
        </w:rPr>
        <w:t>当多个会话考虑使用一个通用的规范名为每个参与者进行绑定时，如在一个</w:t>
      </w:r>
      <w:r w:rsidRPr="00756FE2">
        <w:rPr>
          <w:rFonts w:ascii="Verdana" w:hAnsi="Verdana" w:cs="宋体"/>
          <w:kern w:val="0"/>
          <w:sz w:val="20"/>
          <w:szCs w:val="20"/>
        </w:rPr>
        <w:t>RTP</w:t>
      </w:r>
      <w:r w:rsidRPr="00756FE2">
        <w:rPr>
          <w:rFonts w:ascii="Verdana" w:hAnsi="Verdana" w:cs="宋体"/>
          <w:kern w:val="0"/>
          <w:sz w:val="20"/>
          <w:szCs w:val="20"/>
        </w:rPr>
        <w:t>会话组成的多媒体会议中，额外的</w:t>
      </w:r>
      <w:r w:rsidRPr="00756FE2">
        <w:rPr>
          <w:rFonts w:ascii="Verdana" w:hAnsi="Verdana" w:cs="宋体"/>
          <w:kern w:val="0"/>
          <w:sz w:val="20"/>
          <w:szCs w:val="20"/>
        </w:rPr>
        <w:t>SDES</w:t>
      </w:r>
      <w:r w:rsidRPr="00756FE2">
        <w:rPr>
          <w:rFonts w:ascii="Verdana" w:hAnsi="Verdana" w:cs="宋体"/>
          <w:kern w:val="0"/>
          <w:sz w:val="20"/>
          <w:szCs w:val="20"/>
        </w:rPr>
        <w:t>信息可能只在一次</w:t>
      </w:r>
      <w:r w:rsidRPr="00756FE2">
        <w:rPr>
          <w:rFonts w:ascii="Verdana" w:hAnsi="Verdana" w:cs="宋体"/>
          <w:kern w:val="0"/>
          <w:sz w:val="20"/>
          <w:szCs w:val="20"/>
        </w:rPr>
        <w:t>RTP</w:t>
      </w:r>
      <w:r w:rsidRPr="00756FE2">
        <w:rPr>
          <w:rFonts w:ascii="Verdana" w:hAnsi="Verdana" w:cs="宋体"/>
          <w:kern w:val="0"/>
          <w:sz w:val="20"/>
          <w:szCs w:val="20"/>
        </w:rPr>
        <w:t>会话中被发送。其余的会话将只发送</w:t>
      </w:r>
      <w:r w:rsidRPr="00756FE2">
        <w:rPr>
          <w:rFonts w:ascii="Verdana" w:hAnsi="Verdana" w:cs="宋体"/>
          <w:kern w:val="0"/>
          <w:sz w:val="20"/>
          <w:szCs w:val="20"/>
        </w:rPr>
        <w:t>CNAME</w:t>
      </w:r>
      <w:r w:rsidRPr="00756FE2">
        <w:rPr>
          <w:rFonts w:ascii="Verdana" w:hAnsi="Verdana" w:cs="宋体"/>
          <w:kern w:val="0"/>
          <w:sz w:val="20"/>
          <w:szCs w:val="20"/>
        </w:rPr>
        <w:t>。特别，这个办法也应该用在分层编码的多个会话中。</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6.4</w:t>
      </w:r>
      <w:r w:rsidRPr="00756FE2">
        <w:rPr>
          <w:rFonts w:ascii="Verdana" w:hAnsi="Verdana" w:cs="宋体"/>
          <w:kern w:val="0"/>
          <w:sz w:val="20"/>
          <w:szCs w:val="20"/>
        </w:rPr>
        <w:t xml:space="preserve">　发送者和接收者报告</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RTP</w:t>
      </w:r>
      <w:r w:rsidRPr="00756FE2">
        <w:rPr>
          <w:rFonts w:ascii="Verdana" w:hAnsi="Verdana" w:cs="宋体"/>
          <w:kern w:val="0"/>
          <w:sz w:val="20"/>
          <w:szCs w:val="20"/>
        </w:rPr>
        <w:t>接收者利用</w:t>
      </w:r>
      <w:r w:rsidRPr="00756FE2">
        <w:rPr>
          <w:rFonts w:ascii="Verdana" w:hAnsi="Verdana" w:cs="宋体"/>
          <w:kern w:val="0"/>
          <w:sz w:val="20"/>
          <w:szCs w:val="20"/>
        </w:rPr>
        <w:t>RTCP</w:t>
      </w:r>
      <w:r w:rsidRPr="00756FE2">
        <w:rPr>
          <w:rFonts w:ascii="Verdana" w:hAnsi="Verdana" w:cs="宋体"/>
          <w:kern w:val="0"/>
          <w:sz w:val="20"/>
          <w:szCs w:val="20"/>
        </w:rPr>
        <w:t>报告包提供接收质量反馈。根据接收者是否同时还是发送者，</w:t>
      </w:r>
      <w:r w:rsidRPr="00756FE2">
        <w:rPr>
          <w:rFonts w:ascii="Verdana" w:hAnsi="Verdana" w:cs="宋体"/>
          <w:kern w:val="0"/>
          <w:sz w:val="20"/>
          <w:szCs w:val="20"/>
        </w:rPr>
        <w:t>RTCP</w:t>
      </w:r>
      <w:proofErr w:type="gramStart"/>
      <w:r w:rsidRPr="00756FE2">
        <w:rPr>
          <w:rFonts w:ascii="Verdana" w:hAnsi="Verdana" w:cs="宋体"/>
          <w:kern w:val="0"/>
          <w:sz w:val="20"/>
          <w:szCs w:val="20"/>
        </w:rPr>
        <w:t>包采取</w:t>
      </w:r>
      <w:proofErr w:type="gramEnd"/>
      <w:r w:rsidRPr="00756FE2">
        <w:rPr>
          <w:rFonts w:ascii="Verdana" w:hAnsi="Verdana" w:cs="宋体"/>
          <w:kern w:val="0"/>
          <w:sz w:val="20"/>
          <w:szCs w:val="20"/>
        </w:rPr>
        <w:t>两种不同的形式。发送者报告</w:t>
      </w:r>
      <w:r w:rsidRPr="00756FE2">
        <w:rPr>
          <w:rFonts w:ascii="Verdana" w:hAnsi="Verdana" w:cs="宋体"/>
          <w:kern w:val="0"/>
          <w:sz w:val="20"/>
          <w:szCs w:val="20"/>
        </w:rPr>
        <w:t>(SR)</w:t>
      </w:r>
      <w:r w:rsidRPr="00756FE2">
        <w:rPr>
          <w:rFonts w:ascii="Verdana" w:hAnsi="Verdana" w:cs="宋体"/>
          <w:kern w:val="0"/>
          <w:sz w:val="20"/>
          <w:szCs w:val="20"/>
        </w:rPr>
        <w:t>和接收者报告</w:t>
      </w:r>
      <w:r w:rsidRPr="00756FE2">
        <w:rPr>
          <w:rFonts w:ascii="Verdana" w:hAnsi="Verdana" w:cs="宋体"/>
          <w:kern w:val="0"/>
          <w:sz w:val="20"/>
          <w:szCs w:val="20"/>
        </w:rPr>
        <w:t>(RR)</w:t>
      </w:r>
      <w:r w:rsidRPr="00756FE2">
        <w:rPr>
          <w:rFonts w:ascii="Verdana" w:hAnsi="Verdana" w:cs="宋体"/>
          <w:kern w:val="0"/>
          <w:sz w:val="20"/>
          <w:szCs w:val="20"/>
        </w:rPr>
        <w:t>格式中唯一的不同，</w:t>
      </w:r>
      <w:proofErr w:type="gramStart"/>
      <w:r w:rsidRPr="00756FE2">
        <w:rPr>
          <w:rFonts w:ascii="Verdana" w:hAnsi="Verdana" w:cs="宋体"/>
          <w:kern w:val="0"/>
          <w:sz w:val="20"/>
          <w:szCs w:val="20"/>
        </w:rPr>
        <w:t>除包类型码</w:t>
      </w:r>
      <w:proofErr w:type="gramEnd"/>
      <w:r w:rsidRPr="00756FE2">
        <w:rPr>
          <w:rFonts w:ascii="Verdana" w:hAnsi="Verdana" w:cs="宋体"/>
          <w:kern w:val="0"/>
          <w:sz w:val="20"/>
          <w:szCs w:val="20"/>
        </w:rPr>
        <w:t>之外，在于发送者报告包括</w:t>
      </w:r>
      <w:r w:rsidRPr="00756FE2">
        <w:rPr>
          <w:rFonts w:ascii="Verdana" w:hAnsi="Verdana" w:cs="宋体"/>
          <w:kern w:val="0"/>
          <w:sz w:val="20"/>
          <w:szCs w:val="20"/>
        </w:rPr>
        <w:t>20</w:t>
      </w:r>
      <w:r w:rsidRPr="00756FE2">
        <w:rPr>
          <w:rFonts w:ascii="Verdana" w:hAnsi="Verdana" w:cs="宋体"/>
          <w:kern w:val="0"/>
          <w:sz w:val="20"/>
          <w:szCs w:val="20"/>
        </w:rPr>
        <w:t>字节的发送者信息。</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SR</w:t>
      </w:r>
      <w:r w:rsidRPr="00756FE2">
        <w:rPr>
          <w:rFonts w:ascii="Verdana" w:hAnsi="Verdana" w:cs="宋体"/>
          <w:kern w:val="0"/>
          <w:sz w:val="20"/>
          <w:szCs w:val="20"/>
        </w:rPr>
        <w:t>包和</w:t>
      </w:r>
      <w:r w:rsidRPr="00756FE2">
        <w:rPr>
          <w:rFonts w:ascii="Verdana" w:hAnsi="Verdana" w:cs="宋体"/>
          <w:kern w:val="0"/>
          <w:sz w:val="20"/>
          <w:szCs w:val="20"/>
        </w:rPr>
        <w:t>RR</w:t>
      </w:r>
      <w:r w:rsidRPr="00756FE2">
        <w:rPr>
          <w:rFonts w:ascii="Verdana" w:hAnsi="Verdana" w:cs="宋体"/>
          <w:kern w:val="0"/>
          <w:sz w:val="20"/>
          <w:szCs w:val="20"/>
        </w:rPr>
        <w:t>包都包括零到多个接收报告块。针对该接收者发出上一个报告块后接收到</w:t>
      </w:r>
      <w:r w:rsidRPr="00756FE2">
        <w:rPr>
          <w:rFonts w:ascii="Verdana" w:hAnsi="Verdana" w:cs="宋体"/>
          <w:kern w:val="0"/>
          <w:sz w:val="20"/>
          <w:szCs w:val="20"/>
        </w:rPr>
        <w:t>RTP</w:t>
      </w:r>
      <w:r w:rsidRPr="00756FE2">
        <w:rPr>
          <w:rFonts w:ascii="Verdana" w:hAnsi="Verdana" w:cs="宋体"/>
          <w:kern w:val="0"/>
          <w:sz w:val="20"/>
          <w:szCs w:val="20"/>
        </w:rPr>
        <w:t>包的起始同步源，每个源一个块。报告不发送给</w:t>
      </w:r>
      <w:r w:rsidRPr="00756FE2">
        <w:rPr>
          <w:rFonts w:ascii="Verdana" w:hAnsi="Verdana" w:cs="宋体"/>
          <w:kern w:val="0"/>
          <w:sz w:val="20"/>
          <w:szCs w:val="20"/>
        </w:rPr>
        <w:t>CSRC</w:t>
      </w:r>
      <w:r w:rsidRPr="00756FE2">
        <w:rPr>
          <w:rFonts w:ascii="Verdana" w:hAnsi="Verdana" w:cs="宋体"/>
          <w:kern w:val="0"/>
          <w:sz w:val="20"/>
          <w:szCs w:val="20"/>
        </w:rPr>
        <w:t>列表中的贡献源。每个接收报告</w:t>
      </w:r>
      <w:proofErr w:type="gramStart"/>
      <w:r w:rsidRPr="00756FE2">
        <w:rPr>
          <w:rFonts w:ascii="Verdana" w:hAnsi="Verdana" w:cs="宋体"/>
          <w:kern w:val="0"/>
          <w:sz w:val="20"/>
          <w:szCs w:val="20"/>
        </w:rPr>
        <w:t>块提供</w:t>
      </w:r>
      <w:proofErr w:type="gramEnd"/>
      <w:r w:rsidRPr="00756FE2">
        <w:rPr>
          <w:rFonts w:ascii="Verdana" w:hAnsi="Verdana" w:cs="宋体"/>
          <w:kern w:val="0"/>
          <w:sz w:val="20"/>
          <w:szCs w:val="20"/>
        </w:rPr>
        <w:t>从特定数据源接收到数据的统计信息。由于</w:t>
      </w:r>
      <w:r w:rsidRPr="00756FE2">
        <w:rPr>
          <w:rFonts w:ascii="Verdana" w:hAnsi="Verdana" w:cs="宋体"/>
          <w:kern w:val="0"/>
          <w:sz w:val="20"/>
          <w:szCs w:val="20"/>
        </w:rPr>
        <w:t>SR/RR</w:t>
      </w:r>
      <w:proofErr w:type="gramStart"/>
      <w:r w:rsidRPr="00756FE2">
        <w:rPr>
          <w:rFonts w:ascii="Verdana" w:hAnsi="Verdana" w:cs="宋体"/>
          <w:kern w:val="0"/>
          <w:sz w:val="20"/>
          <w:szCs w:val="20"/>
        </w:rPr>
        <w:t>包最多</w:t>
      </w:r>
      <w:proofErr w:type="gramEnd"/>
      <w:r w:rsidRPr="00756FE2">
        <w:rPr>
          <w:rFonts w:ascii="Verdana" w:hAnsi="Verdana" w:cs="宋体"/>
          <w:kern w:val="0"/>
          <w:sz w:val="20"/>
          <w:szCs w:val="20"/>
        </w:rPr>
        <w:t>允许</w:t>
      </w:r>
      <w:r w:rsidRPr="00756FE2">
        <w:rPr>
          <w:rFonts w:ascii="Verdana" w:hAnsi="Verdana" w:cs="宋体"/>
          <w:kern w:val="0"/>
          <w:sz w:val="20"/>
          <w:szCs w:val="20"/>
        </w:rPr>
        <w:t>31</w:t>
      </w:r>
      <w:r w:rsidRPr="00756FE2">
        <w:rPr>
          <w:rFonts w:ascii="Verdana" w:hAnsi="Verdana" w:cs="宋体"/>
          <w:kern w:val="0"/>
          <w:sz w:val="20"/>
          <w:szCs w:val="20"/>
        </w:rPr>
        <w:t>个接收报告块，故可以在最初的</w:t>
      </w:r>
      <w:r w:rsidRPr="00756FE2">
        <w:rPr>
          <w:rFonts w:ascii="Verdana" w:hAnsi="Verdana" w:cs="宋体"/>
          <w:kern w:val="0"/>
          <w:sz w:val="20"/>
          <w:szCs w:val="20"/>
        </w:rPr>
        <w:t>SR</w:t>
      </w:r>
      <w:r w:rsidRPr="00756FE2">
        <w:rPr>
          <w:rFonts w:ascii="Verdana" w:hAnsi="Verdana" w:cs="宋体"/>
          <w:kern w:val="0"/>
          <w:sz w:val="20"/>
          <w:szCs w:val="20"/>
        </w:rPr>
        <w:t>或</w:t>
      </w:r>
      <w:r w:rsidRPr="00756FE2">
        <w:rPr>
          <w:rFonts w:ascii="Verdana" w:hAnsi="Verdana" w:cs="宋体"/>
          <w:kern w:val="0"/>
          <w:sz w:val="20"/>
          <w:szCs w:val="20"/>
        </w:rPr>
        <w:t>RR</w:t>
      </w:r>
      <w:proofErr w:type="gramStart"/>
      <w:r w:rsidRPr="00756FE2">
        <w:rPr>
          <w:rFonts w:ascii="Verdana" w:hAnsi="Verdana" w:cs="宋体"/>
          <w:kern w:val="0"/>
          <w:sz w:val="20"/>
          <w:szCs w:val="20"/>
        </w:rPr>
        <w:t>包之后</w:t>
      </w:r>
      <w:proofErr w:type="gramEnd"/>
      <w:r w:rsidRPr="00756FE2">
        <w:rPr>
          <w:rFonts w:ascii="Verdana" w:hAnsi="Verdana" w:cs="宋体"/>
          <w:kern w:val="0"/>
          <w:sz w:val="20"/>
          <w:szCs w:val="20"/>
        </w:rPr>
        <w:t>附加</w:t>
      </w:r>
      <w:r w:rsidRPr="00756FE2">
        <w:rPr>
          <w:rFonts w:ascii="Verdana" w:hAnsi="Verdana" w:cs="宋体"/>
          <w:kern w:val="0"/>
          <w:sz w:val="20"/>
          <w:szCs w:val="20"/>
        </w:rPr>
        <w:t>RR</w:t>
      </w:r>
      <w:r w:rsidRPr="00756FE2">
        <w:rPr>
          <w:rFonts w:ascii="Verdana" w:hAnsi="Verdana" w:cs="宋体"/>
          <w:kern w:val="0"/>
          <w:sz w:val="20"/>
          <w:szCs w:val="20"/>
        </w:rPr>
        <w:t>包，以包含从上一个报告以来的间隔内收听到的所有源的接收报告。如果数据源太多，致使若把所有的</w:t>
      </w:r>
      <w:r w:rsidRPr="00756FE2">
        <w:rPr>
          <w:rFonts w:ascii="Verdana" w:hAnsi="Verdana" w:cs="宋体"/>
          <w:kern w:val="0"/>
          <w:sz w:val="20"/>
          <w:szCs w:val="20"/>
        </w:rPr>
        <w:t>RR</w:t>
      </w:r>
      <w:r w:rsidRPr="00756FE2">
        <w:rPr>
          <w:rFonts w:ascii="Verdana" w:hAnsi="Verdana" w:cs="宋体"/>
          <w:kern w:val="0"/>
          <w:sz w:val="20"/>
          <w:szCs w:val="20"/>
        </w:rPr>
        <w:t>包放到同一个</w:t>
      </w:r>
      <w:r w:rsidRPr="00756FE2">
        <w:rPr>
          <w:rFonts w:ascii="Verdana" w:hAnsi="Verdana" w:cs="宋体"/>
          <w:kern w:val="0"/>
          <w:sz w:val="20"/>
          <w:szCs w:val="20"/>
        </w:rPr>
        <w:t>RTCP</w:t>
      </w:r>
      <w:r w:rsidRPr="00756FE2">
        <w:rPr>
          <w:rFonts w:ascii="Verdana" w:hAnsi="Verdana" w:cs="宋体"/>
          <w:kern w:val="0"/>
          <w:sz w:val="20"/>
          <w:szCs w:val="20"/>
        </w:rPr>
        <w:t>复合包中会超出网络的</w:t>
      </w:r>
      <w:r w:rsidRPr="00756FE2">
        <w:rPr>
          <w:rFonts w:ascii="Verdana" w:hAnsi="Verdana" w:cs="宋体"/>
          <w:kern w:val="0"/>
          <w:sz w:val="20"/>
          <w:szCs w:val="20"/>
        </w:rPr>
        <w:t>MTU</w:t>
      </w:r>
      <w:r w:rsidRPr="00756FE2">
        <w:rPr>
          <w:rFonts w:ascii="Verdana" w:hAnsi="Verdana" w:cs="宋体"/>
          <w:kern w:val="0"/>
          <w:sz w:val="20"/>
          <w:szCs w:val="20"/>
        </w:rPr>
        <w:t>。那么就在一个周期内选择上面</w:t>
      </w:r>
      <w:r w:rsidRPr="00756FE2">
        <w:rPr>
          <w:rFonts w:ascii="Verdana" w:hAnsi="Verdana" w:cs="宋体"/>
          <w:kern w:val="0"/>
          <w:sz w:val="20"/>
          <w:szCs w:val="20"/>
        </w:rPr>
        <w:t>RR</w:t>
      </w:r>
      <w:r w:rsidRPr="00756FE2">
        <w:rPr>
          <w:rFonts w:ascii="Verdana" w:hAnsi="Verdana" w:cs="宋体"/>
          <w:kern w:val="0"/>
          <w:sz w:val="20"/>
          <w:szCs w:val="20"/>
        </w:rPr>
        <w:t>包的一部分以不超过</w:t>
      </w:r>
      <w:r w:rsidRPr="00756FE2">
        <w:rPr>
          <w:rFonts w:ascii="Verdana" w:hAnsi="Verdana" w:cs="宋体"/>
          <w:kern w:val="0"/>
          <w:sz w:val="20"/>
          <w:szCs w:val="20"/>
        </w:rPr>
        <w:t>MTU</w:t>
      </w:r>
      <w:r w:rsidRPr="00756FE2">
        <w:rPr>
          <w:rFonts w:ascii="Verdana" w:hAnsi="Verdana" w:cs="宋体"/>
          <w:kern w:val="0"/>
          <w:sz w:val="20"/>
          <w:szCs w:val="20"/>
        </w:rPr>
        <w:t>。这些</w:t>
      </w:r>
      <w:r w:rsidRPr="00756FE2">
        <w:rPr>
          <w:rFonts w:ascii="Verdana" w:hAnsi="Verdana" w:cs="宋体"/>
          <w:kern w:val="0"/>
          <w:sz w:val="20"/>
          <w:szCs w:val="20"/>
        </w:rPr>
        <w:t>RR</w:t>
      </w:r>
      <w:r w:rsidRPr="00756FE2">
        <w:rPr>
          <w:rFonts w:ascii="Verdana" w:hAnsi="Verdana" w:cs="宋体"/>
          <w:kern w:val="0"/>
          <w:sz w:val="20"/>
          <w:szCs w:val="20"/>
        </w:rPr>
        <w:t>包的选取应让各个包都有同等的几率被取到。这样在几个发送周期间隔中，对所有的数据源就都发送接收报告了。</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w:t>
      </w:r>
      <w:r w:rsidRPr="00756FE2">
        <w:rPr>
          <w:rFonts w:ascii="Verdana" w:hAnsi="Verdana" w:cs="宋体"/>
          <w:kern w:val="0"/>
          <w:sz w:val="20"/>
          <w:szCs w:val="20"/>
        </w:rPr>
        <w:t>以下部分定义了两种报告的格式。如果应用程序需要其他信息，他们可以被扩展。</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6.4.1 SR</w:t>
      </w:r>
      <w:r w:rsidRPr="00756FE2">
        <w:rPr>
          <w:rFonts w:ascii="Verdana" w:hAnsi="Verdana" w:cs="宋体"/>
          <w:kern w:val="0"/>
          <w:sz w:val="20"/>
          <w:szCs w:val="20"/>
        </w:rPr>
        <w:t>：发送者报告</w:t>
      </w:r>
      <w:r w:rsidRPr="00756FE2">
        <w:rPr>
          <w:rFonts w:ascii="Verdana" w:hAnsi="Verdana" w:cs="宋体"/>
          <w:kern w:val="0"/>
          <w:sz w:val="20"/>
          <w:szCs w:val="20"/>
        </w:rPr>
        <w:t>RTCP</w:t>
      </w:r>
      <w:r w:rsidRPr="00756FE2">
        <w:rPr>
          <w:rFonts w:ascii="Verdana" w:hAnsi="Verdana" w:cs="宋体"/>
          <w:kern w:val="0"/>
          <w:sz w:val="20"/>
          <w:szCs w:val="20"/>
        </w:rPr>
        <w:t>包</w:t>
      </w:r>
      <w:r w:rsidRPr="00756FE2">
        <w:rPr>
          <w:rFonts w:ascii="Verdana" w:hAnsi="Verdana" w:cs="宋体"/>
          <w:kern w:val="0"/>
          <w:sz w:val="20"/>
          <w:szCs w:val="20"/>
        </w:rPr>
        <w:t xml:space="preserve">     </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0                   1                   2                   3</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0 1 2 3 4 5 6 7 8 9 0 1 2 3 4 5 6 7 8 9 0 1 2 3 4 5 6 7 8 9 0 1</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w:t>
      </w:r>
    </w:p>
    <w:p w:rsidR="00756FE2" w:rsidRPr="00756FE2" w:rsidRDefault="00756FE2" w:rsidP="00756FE2">
      <w:pPr>
        <w:widowControl/>
        <w:jc w:val="left"/>
        <w:rPr>
          <w:rFonts w:ascii="Verdana" w:hAnsi="Verdana" w:cs="宋体"/>
          <w:kern w:val="0"/>
          <w:sz w:val="15"/>
          <w:szCs w:val="15"/>
        </w:rPr>
      </w:pPr>
      <w:proofErr w:type="gramStart"/>
      <w:r w:rsidRPr="00756FE2">
        <w:rPr>
          <w:rFonts w:ascii="Verdana" w:hAnsi="Verdana" w:cs="宋体"/>
          <w:kern w:val="0"/>
          <w:sz w:val="20"/>
          <w:szCs w:val="20"/>
        </w:rPr>
        <w:t>header</w:t>
      </w:r>
      <w:proofErr w:type="gramEnd"/>
      <w:r w:rsidRPr="00756FE2">
        <w:rPr>
          <w:rFonts w:ascii="Verdana" w:hAnsi="Verdana" w:cs="宋体"/>
          <w:kern w:val="0"/>
          <w:sz w:val="20"/>
          <w:szCs w:val="20"/>
        </w:rPr>
        <w:t xml:space="preserve"> |V=2|P|    RC   |   PT=SR=200   |             length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                         SSRC of sender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w:t>
      </w:r>
    </w:p>
    <w:p w:rsidR="00756FE2" w:rsidRPr="00756FE2" w:rsidRDefault="00756FE2" w:rsidP="00756FE2">
      <w:pPr>
        <w:widowControl/>
        <w:jc w:val="left"/>
        <w:rPr>
          <w:rFonts w:ascii="Verdana" w:hAnsi="Verdana" w:cs="宋体"/>
          <w:kern w:val="0"/>
          <w:sz w:val="15"/>
          <w:szCs w:val="15"/>
        </w:rPr>
      </w:pPr>
      <w:proofErr w:type="gramStart"/>
      <w:r w:rsidRPr="00756FE2">
        <w:rPr>
          <w:rFonts w:ascii="Verdana" w:hAnsi="Verdana" w:cs="宋体"/>
          <w:kern w:val="0"/>
          <w:sz w:val="20"/>
          <w:szCs w:val="20"/>
        </w:rPr>
        <w:t>sender</w:t>
      </w:r>
      <w:proofErr w:type="gramEnd"/>
      <w:r w:rsidRPr="00756FE2">
        <w:rPr>
          <w:rFonts w:ascii="Verdana" w:hAnsi="Verdana" w:cs="宋体"/>
          <w:kern w:val="0"/>
          <w:sz w:val="20"/>
          <w:szCs w:val="20"/>
        </w:rPr>
        <w:t xml:space="preserve"> |              NTP timestamp, most significant word             |</w:t>
      </w:r>
    </w:p>
    <w:p w:rsidR="00756FE2" w:rsidRPr="00756FE2" w:rsidRDefault="00756FE2" w:rsidP="00756FE2">
      <w:pPr>
        <w:widowControl/>
        <w:jc w:val="left"/>
        <w:rPr>
          <w:rFonts w:ascii="Verdana" w:hAnsi="Verdana" w:cs="宋体"/>
          <w:kern w:val="0"/>
          <w:sz w:val="15"/>
          <w:szCs w:val="15"/>
        </w:rPr>
      </w:pPr>
      <w:proofErr w:type="gramStart"/>
      <w:r w:rsidRPr="00756FE2">
        <w:rPr>
          <w:rFonts w:ascii="Verdana" w:hAnsi="Verdana" w:cs="宋体"/>
          <w:kern w:val="0"/>
          <w:sz w:val="20"/>
          <w:szCs w:val="20"/>
        </w:rPr>
        <w:t>info</w:t>
      </w:r>
      <w:proofErr w:type="gramEnd"/>
      <w:r w:rsidRPr="00756FE2">
        <w:rPr>
          <w:rFonts w:ascii="Verdana" w:hAnsi="Verdana" w:cs="宋体"/>
          <w:kern w:val="0"/>
          <w:sz w:val="20"/>
          <w:szCs w:val="20"/>
        </w:rPr>
        <w:t>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             NTP timestamp, least significant word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                         RTP timestamp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xml:space="preserve">       |                     </w:t>
      </w:r>
      <w:proofErr w:type="gramStart"/>
      <w:r w:rsidRPr="00756FE2">
        <w:rPr>
          <w:rFonts w:ascii="Verdana" w:hAnsi="Verdana" w:cs="宋体"/>
          <w:kern w:val="0"/>
          <w:sz w:val="20"/>
          <w:szCs w:val="20"/>
        </w:rPr>
        <w:t>sender's</w:t>
      </w:r>
      <w:proofErr w:type="gramEnd"/>
      <w:r w:rsidRPr="00756FE2">
        <w:rPr>
          <w:rFonts w:ascii="Verdana" w:hAnsi="Verdana" w:cs="宋体"/>
          <w:kern w:val="0"/>
          <w:sz w:val="20"/>
          <w:szCs w:val="20"/>
        </w:rPr>
        <w:t xml:space="preserve"> packet count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xml:space="preserve">       |                      </w:t>
      </w:r>
      <w:proofErr w:type="gramStart"/>
      <w:r w:rsidRPr="00756FE2">
        <w:rPr>
          <w:rFonts w:ascii="Verdana" w:hAnsi="Verdana" w:cs="宋体"/>
          <w:kern w:val="0"/>
          <w:sz w:val="20"/>
          <w:szCs w:val="20"/>
        </w:rPr>
        <w:t>sender's</w:t>
      </w:r>
      <w:proofErr w:type="gramEnd"/>
      <w:r w:rsidRPr="00756FE2">
        <w:rPr>
          <w:rFonts w:ascii="Verdana" w:hAnsi="Verdana" w:cs="宋体"/>
          <w:kern w:val="0"/>
          <w:sz w:val="20"/>
          <w:szCs w:val="20"/>
        </w:rPr>
        <w:t xml:space="preserve"> octet count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w:t>
      </w:r>
    </w:p>
    <w:p w:rsidR="00756FE2" w:rsidRPr="00756FE2" w:rsidRDefault="00756FE2" w:rsidP="00756FE2">
      <w:pPr>
        <w:widowControl/>
        <w:jc w:val="left"/>
        <w:rPr>
          <w:rFonts w:ascii="Verdana" w:hAnsi="Verdana" w:cs="宋体"/>
          <w:kern w:val="0"/>
          <w:sz w:val="15"/>
          <w:szCs w:val="15"/>
        </w:rPr>
      </w:pPr>
      <w:proofErr w:type="gramStart"/>
      <w:r w:rsidRPr="00756FE2">
        <w:rPr>
          <w:rFonts w:ascii="Verdana" w:hAnsi="Verdana" w:cs="宋体"/>
          <w:kern w:val="0"/>
          <w:sz w:val="20"/>
          <w:szCs w:val="20"/>
        </w:rPr>
        <w:lastRenderedPageBreak/>
        <w:t>report</w:t>
      </w:r>
      <w:proofErr w:type="gramEnd"/>
      <w:r w:rsidRPr="00756FE2">
        <w:rPr>
          <w:rFonts w:ascii="Verdana" w:hAnsi="Verdana" w:cs="宋体"/>
          <w:kern w:val="0"/>
          <w:sz w:val="20"/>
          <w:szCs w:val="20"/>
        </w:rPr>
        <w:t xml:space="preserve"> |                 SSRC_1 (SSRC of first source)                 |</w:t>
      </w:r>
    </w:p>
    <w:p w:rsidR="00756FE2" w:rsidRPr="00756FE2" w:rsidRDefault="00756FE2" w:rsidP="00756FE2">
      <w:pPr>
        <w:widowControl/>
        <w:jc w:val="left"/>
        <w:rPr>
          <w:rFonts w:ascii="Verdana" w:hAnsi="Verdana" w:cs="宋体"/>
          <w:kern w:val="0"/>
          <w:sz w:val="15"/>
          <w:szCs w:val="15"/>
        </w:rPr>
      </w:pPr>
      <w:proofErr w:type="gramStart"/>
      <w:r w:rsidRPr="00756FE2">
        <w:rPr>
          <w:rFonts w:ascii="Verdana" w:hAnsi="Verdana" w:cs="宋体"/>
          <w:kern w:val="0"/>
          <w:sz w:val="20"/>
          <w:szCs w:val="20"/>
        </w:rPr>
        <w:t>block</w:t>
      </w:r>
      <w:proofErr w:type="gramEnd"/>
      <w:r w:rsidRPr="00756FE2">
        <w:rPr>
          <w:rFonts w:ascii="Verdana" w:hAnsi="Verdana" w:cs="宋体"/>
          <w:kern w:val="0"/>
          <w:sz w:val="20"/>
          <w:szCs w:val="20"/>
        </w:rPr>
        <w:t>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1    | fraction lost |       cumulative number of packets lost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           extended highest sequence number received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xml:space="preserve">       |                      </w:t>
      </w:r>
      <w:proofErr w:type="gramStart"/>
      <w:r w:rsidRPr="00756FE2">
        <w:rPr>
          <w:rFonts w:ascii="Verdana" w:hAnsi="Verdana" w:cs="宋体"/>
          <w:kern w:val="0"/>
          <w:sz w:val="20"/>
          <w:szCs w:val="20"/>
        </w:rPr>
        <w:t>interarrival</w:t>
      </w:r>
      <w:proofErr w:type="gramEnd"/>
      <w:r w:rsidRPr="00756FE2">
        <w:rPr>
          <w:rFonts w:ascii="Verdana" w:hAnsi="Verdana" w:cs="宋体"/>
          <w:kern w:val="0"/>
          <w:sz w:val="20"/>
          <w:szCs w:val="20"/>
        </w:rPr>
        <w:t xml:space="preserve"> jitter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xml:space="preserve">       |                         </w:t>
      </w:r>
      <w:proofErr w:type="gramStart"/>
      <w:r w:rsidRPr="00756FE2">
        <w:rPr>
          <w:rFonts w:ascii="Verdana" w:hAnsi="Verdana" w:cs="宋体"/>
          <w:kern w:val="0"/>
          <w:sz w:val="20"/>
          <w:szCs w:val="20"/>
        </w:rPr>
        <w:t>last</w:t>
      </w:r>
      <w:proofErr w:type="gramEnd"/>
      <w:r w:rsidRPr="00756FE2">
        <w:rPr>
          <w:rFonts w:ascii="Verdana" w:hAnsi="Verdana" w:cs="宋体"/>
          <w:kern w:val="0"/>
          <w:sz w:val="20"/>
          <w:szCs w:val="20"/>
        </w:rPr>
        <w:t xml:space="preserve"> SR (LSR)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xml:space="preserve">       |                   </w:t>
      </w:r>
      <w:proofErr w:type="gramStart"/>
      <w:r w:rsidRPr="00756FE2">
        <w:rPr>
          <w:rFonts w:ascii="Verdana" w:hAnsi="Verdana" w:cs="宋体"/>
          <w:kern w:val="0"/>
          <w:sz w:val="20"/>
          <w:szCs w:val="20"/>
        </w:rPr>
        <w:t>delay</w:t>
      </w:r>
      <w:proofErr w:type="gramEnd"/>
      <w:r w:rsidRPr="00756FE2">
        <w:rPr>
          <w:rFonts w:ascii="Verdana" w:hAnsi="Verdana" w:cs="宋体"/>
          <w:kern w:val="0"/>
          <w:sz w:val="20"/>
          <w:szCs w:val="20"/>
        </w:rPr>
        <w:t xml:space="preserve"> since last SR (DLSR)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w:t>
      </w:r>
    </w:p>
    <w:p w:rsidR="00756FE2" w:rsidRPr="00756FE2" w:rsidRDefault="00756FE2" w:rsidP="00756FE2">
      <w:pPr>
        <w:widowControl/>
        <w:jc w:val="left"/>
        <w:rPr>
          <w:rFonts w:ascii="Verdana" w:hAnsi="Verdana" w:cs="宋体"/>
          <w:kern w:val="0"/>
          <w:sz w:val="15"/>
          <w:szCs w:val="15"/>
        </w:rPr>
      </w:pPr>
      <w:proofErr w:type="gramStart"/>
      <w:r w:rsidRPr="00756FE2">
        <w:rPr>
          <w:rFonts w:ascii="Verdana" w:hAnsi="Verdana" w:cs="宋体"/>
          <w:kern w:val="0"/>
          <w:sz w:val="20"/>
          <w:szCs w:val="20"/>
        </w:rPr>
        <w:t>report</w:t>
      </w:r>
      <w:proofErr w:type="gramEnd"/>
      <w:r w:rsidRPr="00756FE2">
        <w:rPr>
          <w:rFonts w:ascii="Verdana" w:hAnsi="Verdana" w:cs="宋体"/>
          <w:kern w:val="0"/>
          <w:sz w:val="20"/>
          <w:szCs w:val="20"/>
        </w:rPr>
        <w:t xml:space="preserve"> |                 SSRC_2 (SSRC of second source)                |</w:t>
      </w:r>
    </w:p>
    <w:p w:rsidR="00756FE2" w:rsidRPr="00756FE2" w:rsidRDefault="00756FE2" w:rsidP="00756FE2">
      <w:pPr>
        <w:widowControl/>
        <w:jc w:val="left"/>
        <w:rPr>
          <w:rFonts w:ascii="Verdana" w:hAnsi="Verdana" w:cs="宋体"/>
          <w:kern w:val="0"/>
          <w:sz w:val="15"/>
          <w:szCs w:val="15"/>
        </w:rPr>
      </w:pPr>
      <w:proofErr w:type="gramStart"/>
      <w:r w:rsidRPr="00756FE2">
        <w:rPr>
          <w:rFonts w:ascii="Verdana" w:hAnsi="Verdana" w:cs="宋体"/>
          <w:kern w:val="0"/>
          <w:sz w:val="20"/>
          <w:szCs w:val="20"/>
        </w:rPr>
        <w:t>block</w:t>
      </w:r>
      <w:proofErr w:type="gramEnd"/>
      <w:r w:rsidRPr="00756FE2">
        <w:rPr>
          <w:rFonts w:ascii="Verdana" w:hAnsi="Verdana" w:cs="宋体"/>
          <w:kern w:val="0"/>
          <w:sz w:val="20"/>
          <w:szCs w:val="20"/>
        </w:rPr>
        <w:t>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2  </w:t>
      </w:r>
      <w:proofErr w:type="gramStart"/>
      <w:r w:rsidRPr="00756FE2">
        <w:rPr>
          <w:rFonts w:ascii="Verdana" w:hAnsi="Verdana" w:cs="宋体"/>
          <w:kern w:val="0"/>
          <w:sz w:val="20"/>
          <w:szCs w:val="20"/>
        </w:rPr>
        <w:t>  :                               ...                             :</w:t>
      </w:r>
      <w:proofErr w:type="gramEnd"/>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xml:space="preserve">       |                  </w:t>
      </w:r>
      <w:proofErr w:type="gramStart"/>
      <w:r w:rsidRPr="00756FE2">
        <w:rPr>
          <w:rFonts w:ascii="Verdana" w:hAnsi="Verdana" w:cs="宋体"/>
          <w:kern w:val="0"/>
          <w:sz w:val="20"/>
          <w:szCs w:val="20"/>
        </w:rPr>
        <w:t>profile-specific</w:t>
      </w:r>
      <w:proofErr w:type="gramEnd"/>
      <w:r w:rsidRPr="00756FE2">
        <w:rPr>
          <w:rFonts w:ascii="Verdana" w:hAnsi="Verdana" w:cs="宋体"/>
          <w:kern w:val="0"/>
          <w:sz w:val="20"/>
          <w:szCs w:val="20"/>
        </w:rPr>
        <w:t xml:space="preserve"> extensions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w:t>
      </w:r>
    </w:p>
    <w:p w:rsidR="00756FE2" w:rsidRPr="00756FE2" w:rsidRDefault="00756FE2" w:rsidP="00756FE2">
      <w:pPr>
        <w:widowControl/>
        <w:shd w:val="clear" w:color="auto" w:fill="FFFFFF"/>
        <w:ind w:firstLine="316"/>
        <w:jc w:val="left"/>
        <w:rPr>
          <w:rFonts w:ascii="Verdana" w:hAnsi="Verdana" w:cs="宋体"/>
          <w:kern w:val="0"/>
          <w:sz w:val="15"/>
          <w:szCs w:val="15"/>
        </w:rPr>
      </w:pPr>
      <w:r w:rsidRPr="00756FE2">
        <w:rPr>
          <w:rFonts w:ascii="Verdana" w:hAnsi="Verdana" w:cs="宋体"/>
          <w:kern w:val="0"/>
          <w:sz w:val="20"/>
          <w:szCs w:val="20"/>
        </w:rPr>
        <w:t> </w:t>
      </w:r>
      <w:r w:rsidRPr="00756FE2">
        <w:rPr>
          <w:rFonts w:ascii="Verdana" w:hAnsi="Verdana" w:cs="宋体"/>
          <w:kern w:val="0"/>
          <w:sz w:val="20"/>
          <w:szCs w:val="20"/>
        </w:rPr>
        <w:t>发送者</w:t>
      </w:r>
      <w:proofErr w:type="gramStart"/>
      <w:r w:rsidRPr="00756FE2">
        <w:rPr>
          <w:rFonts w:ascii="Verdana" w:hAnsi="Verdana" w:cs="宋体"/>
          <w:kern w:val="0"/>
          <w:sz w:val="20"/>
          <w:szCs w:val="20"/>
        </w:rPr>
        <w:t>报告包由</w:t>
      </w:r>
      <w:proofErr w:type="gramEnd"/>
      <w:r w:rsidRPr="00756FE2">
        <w:rPr>
          <w:rFonts w:ascii="Verdana" w:hAnsi="Verdana" w:cs="宋体"/>
          <w:kern w:val="0"/>
          <w:sz w:val="20"/>
          <w:szCs w:val="20"/>
        </w:rPr>
        <w:t>3</w:t>
      </w:r>
      <w:r w:rsidRPr="00756FE2">
        <w:rPr>
          <w:rFonts w:ascii="Verdana" w:hAnsi="Verdana" w:cs="宋体"/>
          <w:kern w:val="0"/>
          <w:sz w:val="20"/>
          <w:szCs w:val="20"/>
        </w:rPr>
        <w:t>部分组成，若定义，可能跟随第</w:t>
      </w:r>
      <w:r w:rsidRPr="00756FE2">
        <w:rPr>
          <w:rFonts w:ascii="Verdana" w:hAnsi="Verdana" w:cs="宋体"/>
          <w:kern w:val="0"/>
          <w:sz w:val="20"/>
          <w:szCs w:val="20"/>
        </w:rPr>
        <w:t>4</w:t>
      </w:r>
      <w:r w:rsidRPr="00756FE2">
        <w:rPr>
          <w:rFonts w:ascii="Verdana" w:hAnsi="Verdana" w:cs="宋体"/>
          <w:kern w:val="0"/>
          <w:sz w:val="20"/>
          <w:szCs w:val="20"/>
        </w:rPr>
        <w:t>个面向协议的扩展部分。</w:t>
      </w:r>
      <w:r w:rsidRPr="00756FE2">
        <w:rPr>
          <w:rFonts w:ascii="Verdana" w:hAnsi="Verdana" w:cs="宋体"/>
          <w:kern w:val="0"/>
          <w:sz w:val="20"/>
          <w:szCs w:val="20"/>
        </w:rPr>
        <w:t xml:space="preserve">     </w:t>
      </w:r>
    </w:p>
    <w:p w:rsidR="00756FE2" w:rsidRPr="00756FE2" w:rsidRDefault="00756FE2" w:rsidP="00756FE2">
      <w:pPr>
        <w:widowControl/>
        <w:shd w:val="clear" w:color="auto" w:fill="FFFFFF"/>
        <w:ind w:firstLine="316"/>
        <w:jc w:val="left"/>
        <w:rPr>
          <w:rFonts w:ascii="Verdana" w:hAnsi="Verdana" w:cs="宋体"/>
          <w:kern w:val="0"/>
          <w:sz w:val="15"/>
          <w:szCs w:val="15"/>
        </w:rPr>
      </w:pPr>
      <w:r w:rsidRPr="00756FE2">
        <w:rPr>
          <w:rFonts w:ascii="Verdana" w:hAnsi="Verdana" w:cs="宋体"/>
          <w:kern w:val="0"/>
          <w:sz w:val="20"/>
          <w:szCs w:val="20"/>
        </w:rPr>
        <w:t> </w:t>
      </w:r>
      <w:r w:rsidRPr="00756FE2">
        <w:rPr>
          <w:rFonts w:ascii="Verdana" w:hAnsi="Verdana" w:cs="宋体"/>
          <w:kern w:val="0"/>
          <w:sz w:val="20"/>
          <w:szCs w:val="20"/>
        </w:rPr>
        <w:t>第一部分，头部，</w:t>
      </w:r>
      <w:r w:rsidRPr="00756FE2">
        <w:rPr>
          <w:rFonts w:ascii="Verdana" w:hAnsi="Verdana" w:cs="宋体"/>
          <w:kern w:val="0"/>
          <w:sz w:val="20"/>
          <w:szCs w:val="20"/>
        </w:rPr>
        <w:t>8</w:t>
      </w:r>
      <w:r w:rsidRPr="00756FE2">
        <w:rPr>
          <w:rFonts w:ascii="Verdana" w:hAnsi="Verdana" w:cs="宋体"/>
          <w:kern w:val="0"/>
          <w:sz w:val="20"/>
          <w:szCs w:val="20"/>
        </w:rPr>
        <w:t>字节长。该域有以下意义：</w:t>
      </w:r>
      <w:r w:rsidRPr="00756FE2">
        <w:rPr>
          <w:rFonts w:ascii="Verdana" w:hAnsi="Verdana" w:cs="宋体"/>
          <w:kern w:val="0"/>
          <w:sz w:val="20"/>
          <w:szCs w:val="20"/>
        </w:rPr>
        <w:t xml:space="preserve">     </w:t>
      </w:r>
    </w:p>
    <w:p w:rsidR="00756FE2" w:rsidRPr="00756FE2" w:rsidRDefault="00756FE2" w:rsidP="00756FE2">
      <w:pPr>
        <w:widowControl/>
        <w:shd w:val="clear" w:color="auto" w:fill="FFFFFF"/>
        <w:ind w:firstLine="316"/>
        <w:jc w:val="left"/>
        <w:rPr>
          <w:rFonts w:ascii="Verdana" w:hAnsi="Verdana" w:cs="宋体"/>
          <w:kern w:val="0"/>
          <w:sz w:val="15"/>
          <w:szCs w:val="15"/>
        </w:rPr>
      </w:pPr>
      <w:r w:rsidRPr="00756FE2">
        <w:rPr>
          <w:rFonts w:ascii="Verdana" w:hAnsi="Verdana" w:cs="宋体"/>
          <w:kern w:val="0"/>
          <w:sz w:val="20"/>
          <w:szCs w:val="20"/>
        </w:rPr>
        <w:t> </w:t>
      </w:r>
      <w:r w:rsidRPr="00756FE2">
        <w:rPr>
          <w:rFonts w:ascii="Verdana" w:hAnsi="Verdana" w:cs="宋体"/>
          <w:kern w:val="0"/>
          <w:sz w:val="20"/>
          <w:szCs w:val="20"/>
        </w:rPr>
        <w:t>版本</w:t>
      </w:r>
      <w:r w:rsidRPr="00756FE2">
        <w:rPr>
          <w:rFonts w:ascii="Verdana" w:hAnsi="Verdana" w:cs="宋体"/>
          <w:kern w:val="0"/>
          <w:sz w:val="20"/>
          <w:szCs w:val="20"/>
        </w:rPr>
        <w:t>(V)</w:t>
      </w:r>
      <w:r w:rsidRPr="00756FE2">
        <w:rPr>
          <w:rFonts w:ascii="Verdana" w:hAnsi="Verdana" w:cs="宋体"/>
          <w:kern w:val="0"/>
          <w:sz w:val="20"/>
          <w:szCs w:val="20"/>
        </w:rPr>
        <w:t>：</w:t>
      </w:r>
      <w:r w:rsidRPr="00756FE2">
        <w:rPr>
          <w:rFonts w:ascii="Verdana" w:hAnsi="Verdana" w:cs="宋体"/>
          <w:kern w:val="0"/>
          <w:sz w:val="20"/>
          <w:szCs w:val="20"/>
        </w:rPr>
        <w:t>2</w:t>
      </w:r>
      <w:r w:rsidRPr="00756FE2">
        <w:rPr>
          <w:rFonts w:ascii="Verdana" w:hAnsi="Verdana" w:cs="宋体"/>
          <w:kern w:val="0"/>
          <w:sz w:val="20"/>
          <w:szCs w:val="20"/>
        </w:rPr>
        <w:t>比特</w:t>
      </w:r>
      <w:r w:rsidRPr="00756FE2">
        <w:rPr>
          <w:rFonts w:ascii="Verdana" w:hAnsi="Verdana" w:cs="宋体"/>
          <w:kern w:val="0"/>
          <w:sz w:val="20"/>
          <w:szCs w:val="20"/>
        </w:rPr>
        <w:t xml:space="preserve">   RTP</w:t>
      </w:r>
      <w:r w:rsidRPr="00756FE2">
        <w:rPr>
          <w:rFonts w:ascii="Verdana" w:hAnsi="Verdana" w:cs="宋体"/>
          <w:kern w:val="0"/>
          <w:sz w:val="20"/>
          <w:szCs w:val="20"/>
        </w:rPr>
        <w:t>版本识别符，在</w:t>
      </w:r>
      <w:r w:rsidRPr="00756FE2">
        <w:rPr>
          <w:rFonts w:ascii="Verdana" w:hAnsi="Verdana" w:cs="宋体"/>
          <w:kern w:val="0"/>
          <w:sz w:val="20"/>
          <w:szCs w:val="20"/>
        </w:rPr>
        <w:t>RTCP</w:t>
      </w:r>
      <w:r w:rsidRPr="00756FE2">
        <w:rPr>
          <w:rFonts w:ascii="Verdana" w:hAnsi="Verdana" w:cs="宋体"/>
          <w:kern w:val="0"/>
          <w:sz w:val="20"/>
          <w:szCs w:val="20"/>
        </w:rPr>
        <w:t>包内的意义与</w:t>
      </w:r>
      <w:r w:rsidRPr="00756FE2">
        <w:rPr>
          <w:rFonts w:ascii="Verdana" w:hAnsi="Verdana" w:cs="宋体"/>
          <w:kern w:val="0"/>
          <w:sz w:val="20"/>
          <w:szCs w:val="20"/>
        </w:rPr>
        <w:t>RTP</w:t>
      </w:r>
      <w:r w:rsidRPr="00756FE2">
        <w:rPr>
          <w:rFonts w:ascii="Verdana" w:hAnsi="Verdana" w:cs="宋体"/>
          <w:kern w:val="0"/>
          <w:sz w:val="20"/>
          <w:szCs w:val="20"/>
        </w:rPr>
        <w:t>包中的相同。此协议中定义的版本号为</w:t>
      </w:r>
      <w:r w:rsidRPr="00756FE2">
        <w:rPr>
          <w:rFonts w:ascii="Verdana" w:hAnsi="Verdana" w:cs="宋体"/>
          <w:kern w:val="0"/>
          <w:sz w:val="20"/>
          <w:szCs w:val="20"/>
        </w:rPr>
        <w:t>2</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ind w:firstLine="316"/>
        <w:jc w:val="left"/>
        <w:rPr>
          <w:rFonts w:ascii="Verdana" w:hAnsi="Verdana" w:cs="宋体"/>
          <w:kern w:val="0"/>
          <w:sz w:val="15"/>
          <w:szCs w:val="15"/>
        </w:rPr>
      </w:pPr>
      <w:r w:rsidRPr="00756FE2">
        <w:rPr>
          <w:rFonts w:ascii="Verdana" w:hAnsi="Verdana" w:cs="宋体"/>
          <w:kern w:val="0"/>
          <w:sz w:val="20"/>
          <w:szCs w:val="20"/>
        </w:rPr>
        <w:t> </w:t>
      </w:r>
      <w:r w:rsidRPr="00756FE2">
        <w:rPr>
          <w:rFonts w:ascii="Verdana" w:hAnsi="Verdana" w:cs="宋体"/>
          <w:kern w:val="0"/>
          <w:sz w:val="20"/>
          <w:szCs w:val="20"/>
        </w:rPr>
        <w:t>填充</w:t>
      </w:r>
      <w:r w:rsidRPr="00756FE2">
        <w:rPr>
          <w:rFonts w:ascii="Verdana" w:hAnsi="Verdana" w:cs="宋体"/>
          <w:kern w:val="0"/>
          <w:sz w:val="20"/>
          <w:szCs w:val="20"/>
        </w:rPr>
        <w:t>(P)</w:t>
      </w:r>
      <w:r w:rsidRPr="00756FE2">
        <w:rPr>
          <w:rFonts w:ascii="Verdana" w:hAnsi="Verdana" w:cs="宋体"/>
          <w:kern w:val="0"/>
          <w:sz w:val="20"/>
          <w:szCs w:val="20"/>
        </w:rPr>
        <w:t>：</w:t>
      </w:r>
      <w:r w:rsidRPr="00756FE2">
        <w:rPr>
          <w:rFonts w:ascii="Verdana" w:hAnsi="Verdana" w:cs="宋体"/>
          <w:kern w:val="0"/>
          <w:sz w:val="20"/>
          <w:szCs w:val="20"/>
        </w:rPr>
        <w:t>1</w:t>
      </w:r>
      <w:r w:rsidRPr="00756FE2">
        <w:rPr>
          <w:rFonts w:ascii="Verdana" w:hAnsi="Verdana" w:cs="宋体"/>
          <w:kern w:val="0"/>
          <w:sz w:val="20"/>
          <w:szCs w:val="20"/>
        </w:rPr>
        <w:t>比特</w:t>
      </w:r>
      <w:r w:rsidRPr="00756FE2">
        <w:rPr>
          <w:rFonts w:ascii="Verdana" w:hAnsi="Verdana" w:cs="宋体"/>
          <w:kern w:val="0"/>
          <w:sz w:val="20"/>
          <w:szCs w:val="20"/>
        </w:rPr>
        <w:t> </w:t>
      </w:r>
      <w:r w:rsidRPr="00756FE2">
        <w:rPr>
          <w:rFonts w:ascii="Verdana" w:hAnsi="Verdana" w:cs="宋体"/>
          <w:kern w:val="0"/>
          <w:sz w:val="20"/>
          <w:szCs w:val="20"/>
        </w:rPr>
        <w:t>若设置填充比特，该</w:t>
      </w:r>
      <w:r w:rsidRPr="00756FE2">
        <w:rPr>
          <w:rFonts w:ascii="Verdana" w:hAnsi="Verdana" w:cs="宋体"/>
          <w:kern w:val="0"/>
          <w:sz w:val="20"/>
          <w:szCs w:val="20"/>
        </w:rPr>
        <w:t>RTCP</w:t>
      </w:r>
      <w:r w:rsidRPr="00756FE2">
        <w:rPr>
          <w:rFonts w:ascii="Verdana" w:hAnsi="Verdana" w:cs="宋体"/>
          <w:kern w:val="0"/>
          <w:sz w:val="20"/>
          <w:szCs w:val="20"/>
        </w:rPr>
        <w:t>包在末端包含一些附加填充比特，并不是控制信息的基本部分。填充的最后一个</w:t>
      </w:r>
      <w:r w:rsidR="00FE07EF">
        <w:rPr>
          <w:rFonts w:ascii="Verdana" w:hAnsi="Verdana" w:cs="宋体" w:hint="eastAsia"/>
          <w:kern w:val="0"/>
          <w:sz w:val="20"/>
          <w:szCs w:val="20"/>
        </w:rPr>
        <w:t>字节</w:t>
      </w:r>
      <w:r w:rsidRPr="00756FE2">
        <w:rPr>
          <w:rFonts w:ascii="Verdana" w:hAnsi="Verdana" w:cs="宋体"/>
          <w:kern w:val="0"/>
          <w:sz w:val="20"/>
          <w:szCs w:val="20"/>
        </w:rPr>
        <w:t>统计了多少个字节</w:t>
      </w:r>
      <w:r w:rsidR="00FE07EF">
        <w:rPr>
          <w:rFonts w:ascii="Verdana" w:hAnsi="Verdana" w:cs="宋体" w:hint="eastAsia"/>
          <w:kern w:val="0"/>
          <w:sz w:val="20"/>
          <w:szCs w:val="20"/>
        </w:rPr>
        <w:t>（包括它自己，它是</w:t>
      </w:r>
      <w:r w:rsidR="00FE07EF">
        <w:rPr>
          <w:rFonts w:ascii="Verdana" w:hAnsi="Verdana" w:cs="宋体" w:hint="eastAsia"/>
          <w:kern w:val="0"/>
          <w:sz w:val="20"/>
          <w:szCs w:val="20"/>
        </w:rPr>
        <w:t>4</w:t>
      </w:r>
      <w:r w:rsidR="00FE07EF">
        <w:rPr>
          <w:rFonts w:ascii="Verdana" w:hAnsi="Verdana" w:cs="宋体" w:hint="eastAsia"/>
          <w:kern w:val="0"/>
          <w:sz w:val="20"/>
          <w:szCs w:val="20"/>
        </w:rPr>
        <w:t>字节的整数</w:t>
      </w:r>
      <w:proofErr w:type="gramStart"/>
      <w:r w:rsidR="00FE07EF">
        <w:rPr>
          <w:rFonts w:ascii="Verdana" w:hAnsi="Verdana" w:cs="宋体" w:hint="eastAsia"/>
          <w:kern w:val="0"/>
          <w:sz w:val="20"/>
          <w:szCs w:val="20"/>
        </w:rPr>
        <w:t>倍</w:t>
      </w:r>
      <w:proofErr w:type="gramEnd"/>
      <w:r w:rsidR="00FE07EF">
        <w:rPr>
          <w:rFonts w:ascii="Verdana" w:hAnsi="Verdana" w:cs="宋体" w:hint="eastAsia"/>
          <w:kern w:val="0"/>
          <w:sz w:val="20"/>
          <w:szCs w:val="20"/>
        </w:rPr>
        <w:t>）</w:t>
      </w:r>
      <w:r w:rsidRPr="00756FE2">
        <w:rPr>
          <w:rFonts w:ascii="Verdana" w:hAnsi="Verdana" w:cs="宋体"/>
          <w:kern w:val="0"/>
          <w:sz w:val="20"/>
          <w:szCs w:val="20"/>
        </w:rPr>
        <w:t>必须被忽略。填充可能会用于需要固定长度块的加密算法。在复合</w:t>
      </w:r>
      <w:r w:rsidRPr="00756FE2">
        <w:rPr>
          <w:rFonts w:ascii="Verdana" w:hAnsi="Verdana" w:cs="宋体"/>
          <w:kern w:val="0"/>
          <w:sz w:val="20"/>
          <w:szCs w:val="20"/>
        </w:rPr>
        <w:t>RTCP</w:t>
      </w:r>
      <w:r w:rsidRPr="00756FE2">
        <w:rPr>
          <w:rFonts w:ascii="Verdana" w:hAnsi="Verdana" w:cs="宋体"/>
          <w:kern w:val="0"/>
          <w:sz w:val="20"/>
          <w:szCs w:val="20"/>
        </w:rPr>
        <w:t>包中，复合包作为一个整体加密，填料比特只能加在最后一个单个</w:t>
      </w:r>
      <w:r w:rsidRPr="00756FE2">
        <w:rPr>
          <w:rFonts w:ascii="Verdana" w:hAnsi="Verdana" w:cs="宋体"/>
          <w:kern w:val="0"/>
          <w:sz w:val="20"/>
          <w:szCs w:val="20"/>
        </w:rPr>
        <w:t>RTCP</w:t>
      </w:r>
      <w:r w:rsidRPr="00756FE2">
        <w:rPr>
          <w:rFonts w:ascii="Verdana" w:hAnsi="Verdana" w:cs="宋体"/>
          <w:kern w:val="0"/>
          <w:sz w:val="20"/>
          <w:szCs w:val="20"/>
        </w:rPr>
        <w:t>包的后面。</w:t>
      </w:r>
      <w:r w:rsidRPr="00756FE2">
        <w:rPr>
          <w:rFonts w:ascii="Verdana" w:hAnsi="Verdana" w:cs="宋体"/>
          <w:kern w:val="0"/>
          <w:sz w:val="20"/>
          <w:szCs w:val="20"/>
        </w:rPr>
        <w:t xml:space="preserve">     </w:t>
      </w:r>
    </w:p>
    <w:p w:rsidR="00756FE2" w:rsidRPr="00756FE2" w:rsidRDefault="00756FE2" w:rsidP="00756FE2">
      <w:pPr>
        <w:widowControl/>
        <w:shd w:val="clear" w:color="auto" w:fill="FFFFFF"/>
        <w:ind w:firstLine="316"/>
        <w:jc w:val="left"/>
        <w:rPr>
          <w:rFonts w:ascii="Verdana" w:hAnsi="Verdana" w:cs="宋体"/>
          <w:kern w:val="0"/>
          <w:sz w:val="15"/>
          <w:szCs w:val="15"/>
        </w:rPr>
      </w:pPr>
      <w:r w:rsidRPr="00756FE2">
        <w:rPr>
          <w:rFonts w:ascii="Verdana" w:hAnsi="Verdana" w:cs="宋体"/>
          <w:kern w:val="0"/>
          <w:sz w:val="20"/>
          <w:szCs w:val="20"/>
        </w:rPr>
        <w:t> </w:t>
      </w:r>
      <w:r w:rsidRPr="00756FE2">
        <w:rPr>
          <w:rFonts w:ascii="Verdana" w:hAnsi="Verdana" w:cs="宋体"/>
          <w:kern w:val="0"/>
          <w:sz w:val="20"/>
          <w:szCs w:val="20"/>
        </w:rPr>
        <w:t>接收报告块计数</w:t>
      </w:r>
      <w:r w:rsidRPr="00756FE2">
        <w:rPr>
          <w:rFonts w:ascii="Verdana" w:hAnsi="Verdana" w:cs="宋体"/>
          <w:kern w:val="0"/>
          <w:sz w:val="20"/>
          <w:szCs w:val="20"/>
        </w:rPr>
        <w:t>(RC)</w:t>
      </w:r>
      <w:r w:rsidRPr="00756FE2">
        <w:rPr>
          <w:rFonts w:ascii="Verdana" w:hAnsi="Verdana" w:cs="宋体"/>
          <w:kern w:val="0"/>
          <w:sz w:val="20"/>
          <w:szCs w:val="20"/>
        </w:rPr>
        <w:t>：</w:t>
      </w:r>
      <w:r w:rsidRPr="00756FE2">
        <w:rPr>
          <w:rFonts w:ascii="Verdana" w:hAnsi="Verdana" w:cs="宋体"/>
          <w:kern w:val="0"/>
          <w:sz w:val="20"/>
          <w:szCs w:val="20"/>
        </w:rPr>
        <w:t>5</w:t>
      </w:r>
      <w:r w:rsidRPr="00756FE2">
        <w:rPr>
          <w:rFonts w:ascii="Verdana" w:hAnsi="Verdana" w:cs="宋体"/>
          <w:kern w:val="0"/>
          <w:sz w:val="20"/>
          <w:szCs w:val="20"/>
        </w:rPr>
        <w:t>比特</w:t>
      </w:r>
      <w:r w:rsidRPr="00756FE2">
        <w:rPr>
          <w:rFonts w:ascii="Verdana" w:hAnsi="Verdana" w:cs="宋体"/>
          <w:kern w:val="0"/>
          <w:sz w:val="20"/>
          <w:szCs w:val="20"/>
        </w:rPr>
        <w:t> </w:t>
      </w:r>
      <w:r w:rsidRPr="00756FE2">
        <w:rPr>
          <w:rFonts w:ascii="Verdana" w:hAnsi="Verdana" w:cs="宋体"/>
          <w:kern w:val="0"/>
          <w:sz w:val="20"/>
          <w:szCs w:val="20"/>
        </w:rPr>
        <w:t>该包中所含接收报告块的数目。零值有效。</w:t>
      </w:r>
      <w:r w:rsidRPr="00756FE2">
        <w:rPr>
          <w:rFonts w:ascii="Verdana" w:hAnsi="Verdana" w:cs="宋体"/>
          <w:kern w:val="0"/>
          <w:sz w:val="20"/>
          <w:szCs w:val="20"/>
        </w:rPr>
        <w:t xml:space="preserve">     </w:t>
      </w:r>
    </w:p>
    <w:p w:rsidR="00756FE2" w:rsidRPr="00756FE2" w:rsidRDefault="00756FE2" w:rsidP="00756FE2">
      <w:pPr>
        <w:widowControl/>
        <w:shd w:val="clear" w:color="auto" w:fill="FFFFFF"/>
        <w:ind w:firstLine="316"/>
        <w:jc w:val="left"/>
        <w:rPr>
          <w:rFonts w:ascii="Verdana" w:hAnsi="Verdana" w:cs="宋体"/>
          <w:kern w:val="0"/>
          <w:sz w:val="15"/>
          <w:szCs w:val="15"/>
        </w:rPr>
      </w:pPr>
      <w:r w:rsidRPr="00756FE2">
        <w:rPr>
          <w:rFonts w:ascii="Verdana" w:hAnsi="Verdana" w:cs="宋体"/>
          <w:kern w:val="0"/>
          <w:sz w:val="20"/>
          <w:szCs w:val="20"/>
        </w:rPr>
        <w:t> </w:t>
      </w:r>
      <w:proofErr w:type="gramStart"/>
      <w:r w:rsidRPr="00756FE2">
        <w:rPr>
          <w:rFonts w:ascii="Verdana" w:hAnsi="Verdana" w:cs="宋体"/>
          <w:kern w:val="0"/>
          <w:sz w:val="20"/>
          <w:szCs w:val="20"/>
        </w:rPr>
        <w:t>包类型</w:t>
      </w:r>
      <w:proofErr w:type="gramEnd"/>
      <w:r w:rsidRPr="00756FE2">
        <w:rPr>
          <w:rFonts w:ascii="Verdana" w:hAnsi="Verdana" w:cs="宋体"/>
          <w:kern w:val="0"/>
          <w:sz w:val="20"/>
          <w:szCs w:val="20"/>
        </w:rPr>
        <w:t>(PT)</w:t>
      </w:r>
      <w:r w:rsidRPr="00756FE2">
        <w:rPr>
          <w:rFonts w:ascii="Verdana" w:hAnsi="Verdana" w:cs="宋体"/>
          <w:kern w:val="0"/>
          <w:sz w:val="20"/>
          <w:szCs w:val="20"/>
        </w:rPr>
        <w:t>：</w:t>
      </w:r>
      <w:r w:rsidRPr="00756FE2">
        <w:rPr>
          <w:rFonts w:ascii="Verdana" w:hAnsi="Verdana" w:cs="宋体"/>
          <w:kern w:val="0"/>
          <w:sz w:val="20"/>
          <w:szCs w:val="20"/>
        </w:rPr>
        <w:t>8</w:t>
      </w:r>
      <w:r w:rsidRPr="00756FE2">
        <w:rPr>
          <w:rFonts w:ascii="Verdana" w:hAnsi="Verdana" w:cs="宋体"/>
          <w:kern w:val="0"/>
          <w:sz w:val="20"/>
          <w:szCs w:val="20"/>
        </w:rPr>
        <w:t>比特</w:t>
      </w:r>
      <w:r w:rsidRPr="00756FE2">
        <w:rPr>
          <w:rFonts w:ascii="Verdana" w:hAnsi="Verdana" w:cs="宋体"/>
          <w:kern w:val="0"/>
          <w:sz w:val="20"/>
          <w:szCs w:val="20"/>
        </w:rPr>
        <w:t> </w:t>
      </w:r>
      <w:r w:rsidRPr="00756FE2">
        <w:rPr>
          <w:rFonts w:ascii="Verdana" w:hAnsi="Verdana" w:cs="宋体"/>
          <w:kern w:val="0"/>
          <w:sz w:val="20"/>
          <w:szCs w:val="20"/>
        </w:rPr>
        <w:t>包含常数</w:t>
      </w:r>
      <w:r w:rsidRPr="00756FE2">
        <w:rPr>
          <w:rFonts w:ascii="Verdana" w:hAnsi="Verdana" w:cs="宋体"/>
          <w:kern w:val="0"/>
          <w:sz w:val="20"/>
          <w:szCs w:val="20"/>
        </w:rPr>
        <w:t>200</w:t>
      </w:r>
      <w:r w:rsidRPr="00756FE2">
        <w:rPr>
          <w:rFonts w:ascii="Verdana" w:hAnsi="Verdana" w:cs="宋体"/>
          <w:kern w:val="0"/>
          <w:sz w:val="20"/>
          <w:szCs w:val="20"/>
        </w:rPr>
        <w:t>，用以识别这个为</w:t>
      </w:r>
      <w:r w:rsidRPr="00756FE2">
        <w:rPr>
          <w:rFonts w:ascii="Verdana" w:hAnsi="Verdana" w:cs="宋体"/>
          <w:kern w:val="0"/>
          <w:sz w:val="20"/>
          <w:szCs w:val="20"/>
        </w:rPr>
        <w:t>SR</w:t>
      </w:r>
      <w:r w:rsidRPr="00756FE2">
        <w:rPr>
          <w:rFonts w:ascii="Verdana" w:hAnsi="Verdana" w:cs="宋体"/>
          <w:kern w:val="0"/>
          <w:sz w:val="20"/>
          <w:szCs w:val="20"/>
        </w:rPr>
        <w:t>包。</w:t>
      </w:r>
      <w:r w:rsidRPr="00756FE2">
        <w:rPr>
          <w:rFonts w:ascii="Verdana" w:hAnsi="Verdana" w:cs="宋体"/>
          <w:kern w:val="0"/>
          <w:sz w:val="20"/>
          <w:szCs w:val="20"/>
        </w:rPr>
        <w:t xml:space="preserve">     </w:t>
      </w:r>
    </w:p>
    <w:p w:rsidR="00756FE2" w:rsidRPr="00756FE2" w:rsidRDefault="00756FE2" w:rsidP="00756FE2">
      <w:pPr>
        <w:widowControl/>
        <w:shd w:val="clear" w:color="auto" w:fill="FFFFFF"/>
        <w:ind w:firstLine="316"/>
        <w:jc w:val="left"/>
        <w:rPr>
          <w:rFonts w:ascii="Verdana" w:hAnsi="Verdana" w:cs="宋体"/>
          <w:kern w:val="0"/>
          <w:sz w:val="15"/>
          <w:szCs w:val="15"/>
        </w:rPr>
      </w:pPr>
      <w:r w:rsidRPr="00756FE2">
        <w:rPr>
          <w:rFonts w:ascii="Verdana" w:hAnsi="Verdana" w:cs="宋体"/>
          <w:kern w:val="0"/>
          <w:sz w:val="20"/>
          <w:szCs w:val="20"/>
        </w:rPr>
        <w:t> </w:t>
      </w:r>
      <w:r w:rsidRPr="00756FE2">
        <w:rPr>
          <w:rFonts w:ascii="Verdana" w:hAnsi="Verdana" w:cs="宋体"/>
          <w:kern w:val="0"/>
          <w:sz w:val="20"/>
          <w:szCs w:val="20"/>
        </w:rPr>
        <w:t>长度：</w:t>
      </w:r>
      <w:r w:rsidRPr="00756FE2">
        <w:rPr>
          <w:rFonts w:ascii="Verdana" w:hAnsi="Verdana" w:cs="宋体"/>
          <w:kern w:val="0"/>
          <w:sz w:val="20"/>
          <w:szCs w:val="20"/>
        </w:rPr>
        <w:t>16</w:t>
      </w:r>
      <w:r w:rsidRPr="00756FE2">
        <w:rPr>
          <w:rFonts w:ascii="Verdana" w:hAnsi="Verdana" w:cs="宋体"/>
          <w:kern w:val="0"/>
          <w:sz w:val="20"/>
          <w:szCs w:val="20"/>
        </w:rPr>
        <w:t>比特</w:t>
      </w:r>
      <w:r w:rsidRPr="00756FE2">
        <w:rPr>
          <w:rFonts w:ascii="Verdana" w:hAnsi="Verdana" w:cs="宋体"/>
          <w:kern w:val="0"/>
          <w:sz w:val="20"/>
          <w:szCs w:val="20"/>
        </w:rPr>
        <w:t> </w:t>
      </w:r>
      <w:r w:rsidRPr="00756FE2">
        <w:rPr>
          <w:rFonts w:ascii="Verdana" w:hAnsi="Verdana" w:cs="宋体"/>
          <w:kern w:val="0"/>
          <w:sz w:val="20"/>
          <w:szCs w:val="20"/>
        </w:rPr>
        <w:t>该</w:t>
      </w:r>
      <w:r w:rsidRPr="00756FE2">
        <w:rPr>
          <w:rFonts w:ascii="Verdana" w:hAnsi="Verdana" w:cs="宋体"/>
          <w:kern w:val="0"/>
          <w:sz w:val="20"/>
          <w:szCs w:val="20"/>
        </w:rPr>
        <w:t>RTCP</w:t>
      </w:r>
      <w:r w:rsidRPr="00756FE2">
        <w:rPr>
          <w:rFonts w:ascii="Verdana" w:hAnsi="Verdana" w:cs="宋体"/>
          <w:kern w:val="0"/>
          <w:sz w:val="20"/>
          <w:szCs w:val="20"/>
        </w:rPr>
        <w:t>包的长度减</w:t>
      </w:r>
      <w:r w:rsidRPr="00756FE2">
        <w:rPr>
          <w:rFonts w:ascii="Verdana" w:hAnsi="Verdana" w:cs="宋体"/>
          <w:kern w:val="0"/>
          <w:sz w:val="20"/>
          <w:szCs w:val="20"/>
        </w:rPr>
        <w:t>1</w:t>
      </w:r>
      <w:r w:rsidRPr="00756FE2">
        <w:rPr>
          <w:rFonts w:ascii="Verdana" w:hAnsi="Verdana" w:cs="宋体"/>
          <w:kern w:val="0"/>
          <w:sz w:val="20"/>
          <w:szCs w:val="20"/>
        </w:rPr>
        <w:t>。其单位是</w:t>
      </w:r>
      <w:r w:rsidRPr="00756FE2">
        <w:rPr>
          <w:rFonts w:ascii="Verdana" w:hAnsi="Verdana" w:cs="宋体"/>
          <w:kern w:val="0"/>
          <w:sz w:val="20"/>
          <w:szCs w:val="20"/>
        </w:rPr>
        <w:t>32</w:t>
      </w:r>
      <w:r w:rsidRPr="00756FE2">
        <w:rPr>
          <w:rFonts w:ascii="Verdana" w:hAnsi="Verdana" w:cs="宋体"/>
          <w:kern w:val="0"/>
          <w:sz w:val="20"/>
          <w:szCs w:val="20"/>
        </w:rPr>
        <w:t>比特字，包括头和任何填充字节。</w:t>
      </w:r>
      <w:r w:rsidRPr="00756FE2">
        <w:rPr>
          <w:rFonts w:ascii="Verdana" w:hAnsi="Verdana" w:cs="宋体"/>
          <w:kern w:val="0"/>
          <w:sz w:val="20"/>
          <w:szCs w:val="20"/>
        </w:rPr>
        <w:t>(</w:t>
      </w:r>
      <w:r w:rsidRPr="00756FE2">
        <w:rPr>
          <w:rFonts w:ascii="Verdana" w:hAnsi="Verdana" w:cs="宋体"/>
          <w:kern w:val="0"/>
          <w:sz w:val="20"/>
          <w:szCs w:val="20"/>
        </w:rPr>
        <w:t>偏移量</w:t>
      </w:r>
      <w:r w:rsidRPr="00756FE2">
        <w:rPr>
          <w:rFonts w:ascii="Verdana" w:hAnsi="Verdana" w:cs="宋体"/>
          <w:kern w:val="0"/>
          <w:sz w:val="20"/>
          <w:szCs w:val="20"/>
        </w:rPr>
        <w:t>1</w:t>
      </w:r>
      <w:r w:rsidRPr="00756FE2">
        <w:rPr>
          <w:rFonts w:ascii="Verdana" w:hAnsi="Verdana" w:cs="宋体"/>
          <w:kern w:val="0"/>
          <w:sz w:val="20"/>
          <w:szCs w:val="20"/>
        </w:rPr>
        <w:t>保证零值有效，避免了在扫描</w:t>
      </w:r>
      <w:r w:rsidRPr="00756FE2">
        <w:rPr>
          <w:rFonts w:ascii="Verdana" w:hAnsi="Verdana" w:cs="宋体"/>
          <w:kern w:val="0"/>
          <w:sz w:val="20"/>
          <w:szCs w:val="20"/>
        </w:rPr>
        <w:t>RTCP</w:t>
      </w:r>
      <w:r w:rsidRPr="00756FE2">
        <w:rPr>
          <w:rFonts w:ascii="Verdana" w:hAnsi="Verdana" w:cs="宋体"/>
          <w:kern w:val="0"/>
          <w:sz w:val="20"/>
          <w:szCs w:val="20"/>
        </w:rPr>
        <w:t>包长度时可能发生的无限循环，同时以</w:t>
      </w:r>
      <w:r w:rsidRPr="00756FE2">
        <w:rPr>
          <w:rFonts w:ascii="Verdana" w:hAnsi="Verdana" w:cs="宋体"/>
          <w:kern w:val="0"/>
          <w:sz w:val="20"/>
          <w:szCs w:val="20"/>
        </w:rPr>
        <w:t>32</w:t>
      </w:r>
      <w:r w:rsidRPr="00756FE2">
        <w:rPr>
          <w:rFonts w:ascii="Verdana" w:hAnsi="Verdana" w:cs="宋体"/>
          <w:kern w:val="0"/>
          <w:sz w:val="20"/>
          <w:szCs w:val="20"/>
        </w:rPr>
        <w:t>比特为单位避免了对以</w:t>
      </w:r>
      <w:r w:rsidRPr="00756FE2">
        <w:rPr>
          <w:rFonts w:ascii="Verdana" w:hAnsi="Verdana" w:cs="宋体"/>
          <w:kern w:val="0"/>
          <w:sz w:val="20"/>
          <w:szCs w:val="20"/>
        </w:rPr>
        <w:t>4</w:t>
      </w:r>
      <w:r w:rsidRPr="00756FE2">
        <w:rPr>
          <w:rFonts w:ascii="Verdana" w:hAnsi="Verdana" w:cs="宋体"/>
          <w:kern w:val="0"/>
          <w:sz w:val="20"/>
          <w:szCs w:val="20"/>
        </w:rPr>
        <w:t>为倍数的有效性检测。</w:t>
      </w:r>
      <w:r w:rsidRPr="00756FE2">
        <w:rPr>
          <w:rFonts w:ascii="Verdana" w:hAnsi="Verdana" w:cs="宋体"/>
          <w:kern w:val="0"/>
          <w:sz w:val="20"/>
          <w:szCs w:val="20"/>
        </w:rPr>
        <w:t xml:space="preserve">)     </w:t>
      </w:r>
    </w:p>
    <w:p w:rsidR="00756FE2" w:rsidRPr="00756FE2" w:rsidRDefault="00756FE2" w:rsidP="00756FE2">
      <w:pPr>
        <w:widowControl/>
        <w:shd w:val="clear" w:color="auto" w:fill="FFFFFF"/>
        <w:ind w:firstLine="316"/>
        <w:jc w:val="left"/>
        <w:rPr>
          <w:rFonts w:ascii="Verdana" w:hAnsi="Verdana" w:cs="宋体"/>
          <w:kern w:val="0"/>
          <w:sz w:val="15"/>
          <w:szCs w:val="15"/>
        </w:rPr>
      </w:pPr>
      <w:r w:rsidRPr="00756FE2">
        <w:rPr>
          <w:rFonts w:ascii="Verdana" w:hAnsi="Verdana" w:cs="宋体"/>
          <w:kern w:val="0"/>
          <w:sz w:val="20"/>
          <w:szCs w:val="20"/>
        </w:rPr>
        <w:t>  SSRC</w:t>
      </w:r>
      <w:r w:rsidRPr="00756FE2">
        <w:rPr>
          <w:rFonts w:ascii="Verdana" w:hAnsi="Verdana" w:cs="宋体"/>
          <w:kern w:val="0"/>
          <w:sz w:val="20"/>
          <w:szCs w:val="20"/>
        </w:rPr>
        <w:t>：</w:t>
      </w:r>
      <w:r w:rsidRPr="00756FE2">
        <w:rPr>
          <w:rFonts w:ascii="Verdana" w:hAnsi="Verdana" w:cs="宋体"/>
          <w:kern w:val="0"/>
          <w:sz w:val="20"/>
          <w:szCs w:val="20"/>
        </w:rPr>
        <w:t>32</w:t>
      </w:r>
      <w:r w:rsidRPr="00756FE2">
        <w:rPr>
          <w:rFonts w:ascii="Verdana" w:hAnsi="Verdana" w:cs="宋体"/>
          <w:kern w:val="0"/>
          <w:sz w:val="20"/>
          <w:szCs w:val="20"/>
        </w:rPr>
        <w:t>比特</w:t>
      </w:r>
      <w:r w:rsidRPr="00756FE2">
        <w:rPr>
          <w:rFonts w:ascii="Verdana" w:hAnsi="Verdana" w:cs="宋体"/>
          <w:kern w:val="0"/>
          <w:sz w:val="20"/>
          <w:szCs w:val="20"/>
        </w:rPr>
        <w:t xml:space="preserve">   SR</w:t>
      </w:r>
      <w:r w:rsidRPr="00756FE2">
        <w:rPr>
          <w:rFonts w:ascii="Verdana" w:hAnsi="Verdana" w:cs="宋体"/>
          <w:kern w:val="0"/>
          <w:sz w:val="20"/>
          <w:szCs w:val="20"/>
        </w:rPr>
        <w:t>包发送者的同步源标识符。</w:t>
      </w:r>
    </w:p>
    <w:p w:rsidR="00756FE2" w:rsidRPr="00756FE2" w:rsidRDefault="00756FE2" w:rsidP="00756FE2">
      <w:pPr>
        <w:widowControl/>
        <w:shd w:val="clear" w:color="auto" w:fill="FFFFFF"/>
        <w:ind w:firstLine="316"/>
        <w:jc w:val="left"/>
        <w:rPr>
          <w:rFonts w:ascii="Verdana" w:hAnsi="Verdana" w:cs="宋体"/>
          <w:kern w:val="0"/>
          <w:sz w:val="15"/>
          <w:szCs w:val="15"/>
        </w:rPr>
      </w:pPr>
      <w:r w:rsidRPr="00756FE2">
        <w:rPr>
          <w:rFonts w:ascii="Verdana" w:hAnsi="Verdana" w:cs="宋体"/>
          <w:kern w:val="0"/>
          <w:sz w:val="20"/>
          <w:szCs w:val="20"/>
        </w:rPr>
        <w:t> </w:t>
      </w:r>
      <w:r w:rsidRPr="00756FE2">
        <w:rPr>
          <w:rFonts w:ascii="Verdana" w:hAnsi="Verdana" w:cs="宋体"/>
          <w:kern w:val="0"/>
          <w:sz w:val="20"/>
          <w:szCs w:val="20"/>
        </w:rPr>
        <w:t>第二部分，发送者信息，</w:t>
      </w:r>
      <w:r w:rsidRPr="00756FE2">
        <w:rPr>
          <w:rFonts w:ascii="Verdana" w:hAnsi="Verdana" w:cs="宋体"/>
          <w:kern w:val="0"/>
          <w:sz w:val="20"/>
          <w:szCs w:val="20"/>
        </w:rPr>
        <w:t>20</w:t>
      </w:r>
      <w:r w:rsidRPr="00756FE2">
        <w:rPr>
          <w:rFonts w:ascii="Verdana" w:hAnsi="Verdana" w:cs="宋体"/>
          <w:kern w:val="0"/>
          <w:sz w:val="20"/>
          <w:szCs w:val="20"/>
        </w:rPr>
        <w:t>字节长。在每个发送者报告包中出现。它概括了从此发送者发出的数据传输情况。</w:t>
      </w:r>
      <w:proofErr w:type="gramStart"/>
      <w:r w:rsidRPr="00756FE2">
        <w:rPr>
          <w:rFonts w:ascii="Verdana" w:hAnsi="Verdana" w:cs="宋体"/>
          <w:kern w:val="0"/>
          <w:sz w:val="20"/>
          <w:szCs w:val="20"/>
        </w:rPr>
        <w:t>此域有</w:t>
      </w:r>
      <w:proofErr w:type="gramEnd"/>
      <w:r w:rsidRPr="00756FE2">
        <w:rPr>
          <w:rFonts w:ascii="Verdana" w:hAnsi="Verdana" w:cs="宋体"/>
          <w:kern w:val="0"/>
          <w:sz w:val="20"/>
          <w:szCs w:val="20"/>
        </w:rPr>
        <w:t>以下意义：</w:t>
      </w:r>
      <w:r w:rsidRPr="00756FE2">
        <w:rPr>
          <w:rFonts w:ascii="Verdana" w:hAnsi="Verdana" w:cs="宋体"/>
          <w:kern w:val="0"/>
          <w:sz w:val="20"/>
          <w:szCs w:val="20"/>
        </w:rPr>
        <w:t xml:space="preserve">     </w:t>
      </w:r>
    </w:p>
    <w:p w:rsidR="00756FE2" w:rsidRPr="00756FE2" w:rsidRDefault="00756FE2" w:rsidP="00756FE2">
      <w:pPr>
        <w:widowControl/>
        <w:shd w:val="clear" w:color="auto" w:fill="FFFFFF"/>
        <w:ind w:firstLine="316"/>
        <w:jc w:val="left"/>
        <w:rPr>
          <w:rFonts w:ascii="Verdana" w:hAnsi="Verdana" w:cs="宋体"/>
          <w:kern w:val="0"/>
          <w:sz w:val="15"/>
          <w:szCs w:val="15"/>
        </w:rPr>
      </w:pPr>
      <w:r w:rsidRPr="00756FE2">
        <w:rPr>
          <w:rFonts w:ascii="Verdana" w:hAnsi="Verdana" w:cs="宋体"/>
          <w:kern w:val="0"/>
          <w:sz w:val="20"/>
          <w:szCs w:val="20"/>
        </w:rPr>
        <w:lastRenderedPageBreak/>
        <w:t>  NTP</w:t>
      </w:r>
      <w:r w:rsidRPr="00756FE2">
        <w:rPr>
          <w:rFonts w:ascii="Verdana" w:hAnsi="Verdana" w:cs="宋体"/>
          <w:kern w:val="0"/>
          <w:sz w:val="20"/>
          <w:szCs w:val="20"/>
        </w:rPr>
        <w:t>时间戳：</w:t>
      </w:r>
      <w:r w:rsidRPr="00756FE2">
        <w:rPr>
          <w:rFonts w:ascii="Verdana" w:hAnsi="Verdana" w:cs="宋体"/>
          <w:kern w:val="0"/>
          <w:sz w:val="20"/>
          <w:szCs w:val="20"/>
        </w:rPr>
        <w:t>64</w:t>
      </w:r>
      <w:r w:rsidRPr="00756FE2">
        <w:rPr>
          <w:rFonts w:ascii="Verdana" w:hAnsi="Verdana" w:cs="宋体"/>
          <w:kern w:val="0"/>
          <w:sz w:val="20"/>
          <w:szCs w:val="20"/>
        </w:rPr>
        <w:t>比特</w:t>
      </w:r>
      <w:r w:rsidRPr="00756FE2">
        <w:rPr>
          <w:rFonts w:ascii="Verdana" w:hAnsi="Verdana" w:cs="宋体"/>
          <w:kern w:val="0"/>
          <w:sz w:val="20"/>
          <w:szCs w:val="20"/>
        </w:rPr>
        <w:t> </w:t>
      </w:r>
      <w:r w:rsidRPr="00756FE2">
        <w:rPr>
          <w:rFonts w:ascii="Verdana" w:hAnsi="Verdana" w:cs="宋体"/>
          <w:kern w:val="0"/>
          <w:sz w:val="20"/>
          <w:szCs w:val="20"/>
        </w:rPr>
        <w:t>指示了此报告发送时的背景时钟（</w:t>
      </w:r>
      <w:r w:rsidRPr="00756FE2">
        <w:rPr>
          <w:rFonts w:ascii="Verdana" w:hAnsi="Verdana" w:cs="宋体"/>
          <w:kern w:val="0"/>
          <w:sz w:val="20"/>
          <w:szCs w:val="20"/>
        </w:rPr>
        <w:t>wallclock</w:t>
      </w:r>
      <w:r w:rsidRPr="00756FE2">
        <w:rPr>
          <w:rFonts w:ascii="Verdana" w:hAnsi="Verdana" w:cs="宋体"/>
          <w:kern w:val="0"/>
          <w:sz w:val="20"/>
          <w:szCs w:val="20"/>
        </w:rPr>
        <w:t>）时刻，它可以与从其它接收者返回的接收报告块中的时间标志结合起来，计算往返每个接收者所花的时间。接收者应让</w:t>
      </w:r>
      <w:r w:rsidRPr="00756FE2">
        <w:rPr>
          <w:rFonts w:ascii="Verdana" w:hAnsi="Verdana" w:cs="宋体"/>
          <w:kern w:val="0"/>
          <w:sz w:val="20"/>
          <w:szCs w:val="20"/>
        </w:rPr>
        <w:t>NTP</w:t>
      </w:r>
      <w:r w:rsidRPr="00756FE2">
        <w:rPr>
          <w:rFonts w:ascii="Verdana" w:hAnsi="Verdana" w:cs="宋体"/>
          <w:kern w:val="0"/>
          <w:sz w:val="20"/>
          <w:szCs w:val="20"/>
        </w:rPr>
        <w:t>时间戳的精度远大于其他时间戳的精度。时间戳测量的不确定性不可知，因此也无需指示。一个系统可能没有背景时钟的概念，而只有系统指定的时钟，如系统时间（</w:t>
      </w:r>
      <w:r w:rsidRPr="00756FE2">
        <w:rPr>
          <w:rFonts w:ascii="Verdana" w:hAnsi="Verdana" w:cs="宋体"/>
          <w:kern w:val="0"/>
          <w:sz w:val="20"/>
          <w:szCs w:val="20"/>
        </w:rPr>
        <w:t>system uptime</w:t>
      </w:r>
      <w:r w:rsidRPr="00756FE2">
        <w:rPr>
          <w:rFonts w:ascii="Verdana" w:hAnsi="Verdana" w:cs="宋体"/>
          <w:kern w:val="0"/>
          <w:sz w:val="20"/>
          <w:szCs w:val="20"/>
        </w:rPr>
        <w:t>）。在这样的系统中，此时钟可以作为参考计算相对</w:t>
      </w:r>
      <w:r w:rsidRPr="00756FE2">
        <w:rPr>
          <w:rFonts w:ascii="Verdana" w:hAnsi="Verdana" w:cs="宋体"/>
          <w:kern w:val="0"/>
          <w:sz w:val="20"/>
          <w:szCs w:val="20"/>
        </w:rPr>
        <w:t>NTP</w:t>
      </w:r>
      <w:r w:rsidRPr="00756FE2">
        <w:rPr>
          <w:rFonts w:ascii="Verdana" w:hAnsi="Verdana" w:cs="宋体"/>
          <w:kern w:val="0"/>
          <w:sz w:val="20"/>
          <w:szCs w:val="20"/>
        </w:rPr>
        <w:t>时间戳。选择一个公用的时名是非常重要的。这样多个独立的应用都可以使用相同的时钟。到</w:t>
      </w:r>
      <w:r w:rsidRPr="00756FE2">
        <w:rPr>
          <w:rFonts w:ascii="Verdana" w:hAnsi="Verdana" w:cs="宋体"/>
          <w:kern w:val="0"/>
          <w:sz w:val="20"/>
          <w:szCs w:val="20"/>
        </w:rPr>
        <w:t>2036</w:t>
      </w:r>
      <w:r w:rsidRPr="00756FE2">
        <w:rPr>
          <w:rFonts w:ascii="Verdana" w:hAnsi="Verdana" w:cs="宋体"/>
          <w:kern w:val="0"/>
          <w:sz w:val="20"/>
          <w:szCs w:val="20"/>
        </w:rPr>
        <w:t>年，相对和绝对</w:t>
      </w:r>
      <w:r w:rsidRPr="00756FE2">
        <w:rPr>
          <w:rFonts w:ascii="Verdana" w:hAnsi="Verdana" w:cs="宋体"/>
          <w:kern w:val="0"/>
          <w:sz w:val="20"/>
          <w:szCs w:val="20"/>
        </w:rPr>
        <w:t>NTP</w:t>
      </w:r>
      <w:proofErr w:type="gramStart"/>
      <w:r w:rsidRPr="00756FE2">
        <w:rPr>
          <w:rFonts w:ascii="Verdana" w:hAnsi="Verdana" w:cs="宋体"/>
          <w:kern w:val="0"/>
          <w:sz w:val="20"/>
          <w:szCs w:val="20"/>
        </w:rPr>
        <w:t>时间戳会产生</w:t>
      </w:r>
      <w:proofErr w:type="gramEnd"/>
      <w:r w:rsidRPr="00756FE2">
        <w:rPr>
          <w:rFonts w:ascii="Verdana" w:hAnsi="Verdana" w:cs="宋体"/>
          <w:kern w:val="0"/>
          <w:sz w:val="20"/>
          <w:szCs w:val="20"/>
        </w:rPr>
        <w:t>大的差异。到那时，我们希望不再需要相对时钟。一个发送者，如果不用背景时钟时间或逝去时间，可以设置此项为零。</w:t>
      </w:r>
      <w:r w:rsidRPr="00756FE2">
        <w:rPr>
          <w:rFonts w:ascii="Verdana" w:hAnsi="Verdana" w:cs="宋体"/>
          <w:kern w:val="0"/>
          <w:sz w:val="20"/>
          <w:szCs w:val="20"/>
        </w:rPr>
        <w:t xml:space="preserve">     </w:t>
      </w:r>
    </w:p>
    <w:p w:rsidR="00756FE2" w:rsidRPr="00756FE2" w:rsidRDefault="00756FE2" w:rsidP="00756FE2">
      <w:pPr>
        <w:widowControl/>
        <w:shd w:val="clear" w:color="auto" w:fill="FFFFFF"/>
        <w:ind w:firstLine="316"/>
        <w:jc w:val="left"/>
        <w:rPr>
          <w:rFonts w:ascii="Verdana" w:hAnsi="Verdana" w:cs="宋体"/>
          <w:kern w:val="0"/>
          <w:sz w:val="15"/>
          <w:szCs w:val="15"/>
        </w:rPr>
      </w:pPr>
      <w:r w:rsidRPr="00756FE2">
        <w:rPr>
          <w:rFonts w:ascii="Verdana" w:hAnsi="Verdana" w:cs="宋体"/>
          <w:kern w:val="0"/>
          <w:sz w:val="20"/>
          <w:szCs w:val="20"/>
        </w:rPr>
        <w:t>  RTP</w:t>
      </w:r>
      <w:r w:rsidRPr="00756FE2">
        <w:rPr>
          <w:rFonts w:ascii="Verdana" w:hAnsi="Verdana" w:cs="宋体"/>
          <w:kern w:val="0"/>
          <w:sz w:val="20"/>
          <w:szCs w:val="20"/>
        </w:rPr>
        <w:t>时间戳：</w:t>
      </w:r>
      <w:r w:rsidRPr="00756FE2">
        <w:rPr>
          <w:rFonts w:ascii="Verdana" w:hAnsi="Verdana" w:cs="宋体"/>
          <w:kern w:val="0"/>
          <w:sz w:val="20"/>
          <w:szCs w:val="20"/>
        </w:rPr>
        <w:t>32</w:t>
      </w:r>
      <w:r w:rsidRPr="00756FE2">
        <w:rPr>
          <w:rFonts w:ascii="Verdana" w:hAnsi="Verdana" w:cs="宋体"/>
          <w:kern w:val="0"/>
          <w:sz w:val="20"/>
          <w:szCs w:val="20"/>
        </w:rPr>
        <w:t>比特</w:t>
      </w:r>
      <w:r w:rsidRPr="00756FE2">
        <w:rPr>
          <w:rFonts w:ascii="Verdana" w:hAnsi="Verdana" w:cs="宋体"/>
          <w:kern w:val="0"/>
          <w:sz w:val="20"/>
          <w:szCs w:val="20"/>
        </w:rPr>
        <w:t> </w:t>
      </w:r>
      <w:r w:rsidRPr="00756FE2">
        <w:rPr>
          <w:rFonts w:ascii="Verdana" w:hAnsi="Verdana" w:cs="宋体"/>
          <w:kern w:val="0"/>
          <w:sz w:val="20"/>
          <w:szCs w:val="20"/>
        </w:rPr>
        <w:t>与以上的</w:t>
      </w:r>
      <w:r w:rsidRPr="00756FE2">
        <w:rPr>
          <w:rFonts w:ascii="Verdana" w:hAnsi="Verdana" w:cs="宋体"/>
          <w:kern w:val="0"/>
          <w:sz w:val="20"/>
          <w:szCs w:val="20"/>
        </w:rPr>
        <w:t>NTP</w:t>
      </w:r>
      <w:r w:rsidRPr="00756FE2">
        <w:rPr>
          <w:rFonts w:ascii="Verdana" w:hAnsi="Verdana" w:cs="宋体"/>
          <w:kern w:val="0"/>
          <w:sz w:val="20"/>
          <w:szCs w:val="20"/>
        </w:rPr>
        <w:t>时间标志对应同一时刻。与数据包中的</w:t>
      </w:r>
      <w:r w:rsidRPr="00756FE2">
        <w:rPr>
          <w:rFonts w:ascii="Verdana" w:hAnsi="Verdana" w:cs="宋体"/>
          <w:kern w:val="0"/>
          <w:sz w:val="20"/>
          <w:szCs w:val="20"/>
        </w:rPr>
        <w:t>RTP</w:t>
      </w:r>
      <w:r w:rsidRPr="00756FE2">
        <w:rPr>
          <w:rFonts w:ascii="Verdana" w:hAnsi="Verdana" w:cs="宋体"/>
          <w:kern w:val="0"/>
          <w:sz w:val="20"/>
          <w:szCs w:val="20"/>
        </w:rPr>
        <w:t>时间</w:t>
      </w:r>
      <w:proofErr w:type="gramStart"/>
      <w:r w:rsidRPr="00756FE2">
        <w:rPr>
          <w:rFonts w:ascii="Verdana" w:hAnsi="Verdana" w:cs="宋体"/>
          <w:kern w:val="0"/>
          <w:sz w:val="20"/>
          <w:szCs w:val="20"/>
        </w:rPr>
        <w:t>戳具有</w:t>
      </w:r>
      <w:proofErr w:type="gramEnd"/>
      <w:r w:rsidRPr="00756FE2">
        <w:rPr>
          <w:rFonts w:ascii="Verdana" w:hAnsi="Verdana" w:cs="宋体"/>
          <w:kern w:val="0"/>
          <w:sz w:val="20"/>
          <w:szCs w:val="20"/>
        </w:rPr>
        <w:t>相同的单位和偏移量。这个一致性可以用来让</w:t>
      </w:r>
      <w:r w:rsidRPr="00756FE2">
        <w:rPr>
          <w:rFonts w:ascii="Verdana" w:hAnsi="Verdana" w:cs="宋体"/>
          <w:kern w:val="0"/>
          <w:sz w:val="20"/>
          <w:szCs w:val="20"/>
        </w:rPr>
        <w:t>NTP</w:t>
      </w:r>
      <w:r w:rsidRPr="00756FE2">
        <w:rPr>
          <w:rFonts w:ascii="Verdana" w:hAnsi="Verdana" w:cs="宋体"/>
          <w:kern w:val="0"/>
          <w:sz w:val="20"/>
          <w:szCs w:val="20"/>
        </w:rPr>
        <w:t>时间标志已经同步的</w:t>
      </w:r>
      <w:proofErr w:type="gramStart"/>
      <w:r w:rsidRPr="00756FE2">
        <w:rPr>
          <w:rFonts w:ascii="Verdana" w:hAnsi="Verdana" w:cs="宋体"/>
          <w:kern w:val="0"/>
          <w:sz w:val="20"/>
          <w:szCs w:val="20"/>
        </w:rPr>
        <w:t>源之间</w:t>
      </w:r>
      <w:proofErr w:type="gramEnd"/>
      <w:r w:rsidRPr="00756FE2">
        <w:rPr>
          <w:rFonts w:ascii="Verdana" w:hAnsi="Verdana" w:cs="宋体"/>
          <w:kern w:val="0"/>
          <w:sz w:val="20"/>
          <w:szCs w:val="20"/>
        </w:rPr>
        <w:t>进行媒体内</w:t>
      </w:r>
      <w:r w:rsidRPr="00756FE2">
        <w:rPr>
          <w:rFonts w:ascii="Verdana" w:hAnsi="Verdana" w:cs="宋体"/>
          <w:kern w:val="0"/>
          <w:sz w:val="20"/>
          <w:szCs w:val="20"/>
        </w:rPr>
        <w:t>/</w:t>
      </w:r>
      <w:r w:rsidRPr="00756FE2">
        <w:rPr>
          <w:rFonts w:ascii="Verdana" w:hAnsi="Verdana" w:cs="宋体"/>
          <w:kern w:val="0"/>
          <w:sz w:val="20"/>
          <w:szCs w:val="20"/>
        </w:rPr>
        <w:t>间同步，还可以让与媒体无关的接收者估计名义</w:t>
      </w:r>
      <w:r w:rsidRPr="00756FE2">
        <w:rPr>
          <w:rFonts w:ascii="Verdana" w:hAnsi="Verdana" w:cs="宋体"/>
          <w:kern w:val="0"/>
          <w:sz w:val="20"/>
          <w:szCs w:val="20"/>
        </w:rPr>
        <w:t>RTP</w:t>
      </w:r>
      <w:r w:rsidRPr="00756FE2">
        <w:rPr>
          <w:rFonts w:ascii="Verdana" w:hAnsi="Verdana" w:cs="宋体"/>
          <w:kern w:val="0"/>
          <w:sz w:val="20"/>
          <w:szCs w:val="20"/>
        </w:rPr>
        <w:t>时钟频率。注意在大多数情况</w:t>
      </w:r>
      <w:proofErr w:type="gramStart"/>
      <w:r w:rsidRPr="00756FE2">
        <w:rPr>
          <w:rFonts w:ascii="Verdana" w:hAnsi="Verdana" w:cs="宋体"/>
          <w:kern w:val="0"/>
          <w:sz w:val="20"/>
          <w:szCs w:val="20"/>
        </w:rPr>
        <w:t>下此时间戳</w:t>
      </w:r>
      <w:proofErr w:type="gramEnd"/>
      <w:r w:rsidRPr="00756FE2">
        <w:rPr>
          <w:rFonts w:ascii="Verdana" w:hAnsi="Verdana" w:cs="宋体"/>
          <w:kern w:val="0"/>
          <w:sz w:val="20"/>
          <w:szCs w:val="20"/>
        </w:rPr>
        <w:t>不等于任何临近的</w:t>
      </w:r>
      <w:r w:rsidRPr="00756FE2">
        <w:rPr>
          <w:rFonts w:ascii="Verdana" w:hAnsi="Verdana" w:cs="宋体"/>
          <w:kern w:val="0"/>
          <w:sz w:val="20"/>
          <w:szCs w:val="20"/>
        </w:rPr>
        <w:t>RTP</w:t>
      </w:r>
      <w:r w:rsidRPr="00756FE2">
        <w:rPr>
          <w:rFonts w:ascii="Verdana" w:hAnsi="Verdana" w:cs="宋体"/>
          <w:kern w:val="0"/>
          <w:sz w:val="20"/>
          <w:szCs w:val="20"/>
        </w:rPr>
        <w:t>包中的时间戳。</w:t>
      </w:r>
      <w:r w:rsidRPr="00756FE2">
        <w:rPr>
          <w:rFonts w:ascii="Verdana" w:hAnsi="Verdana" w:cs="宋体"/>
          <w:kern w:val="0"/>
          <w:sz w:val="20"/>
          <w:szCs w:val="20"/>
        </w:rPr>
        <w:t>RTP</w:t>
      </w:r>
      <w:r w:rsidRPr="00756FE2">
        <w:rPr>
          <w:rFonts w:ascii="Verdana" w:hAnsi="Verdana" w:cs="宋体"/>
          <w:kern w:val="0"/>
          <w:sz w:val="20"/>
          <w:szCs w:val="20"/>
        </w:rPr>
        <w:t>时间</w:t>
      </w:r>
      <w:proofErr w:type="gramStart"/>
      <w:r w:rsidRPr="00756FE2">
        <w:rPr>
          <w:rFonts w:ascii="Verdana" w:hAnsi="Verdana" w:cs="宋体"/>
          <w:kern w:val="0"/>
          <w:sz w:val="20"/>
          <w:szCs w:val="20"/>
        </w:rPr>
        <w:t>戳可以</w:t>
      </w:r>
      <w:proofErr w:type="gramEnd"/>
      <w:r w:rsidRPr="00756FE2">
        <w:rPr>
          <w:rFonts w:ascii="Verdana" w:hAnsi="Verdana" w:cs="宋体"/>
          <w:kern w:val="0"/>
          <w:sz w:val="20"/>
          <w:szCs w:val="20"/>
        </w:rPr>
        <w:t>由相应的</w:t>
      </w:r>
      <w:r w:rsidRPr="00756FE2">
        <w:rPr>
          <w:rFonts w:ascii="Verdana" w:hAnsi="Verdana" w:cs="宋体"/>
          <w:kern w:val="0"/>
          <w:sz w:val="20"/>
          <w:szCs w:val="20"/>
        </w:rPr>
        <w:t>NTP</w:t>
      </w:r>
      <w:r w:rsidRPr="00756FE2">
        <w:rPr>
          <w:rFonts w:ascii="Verdana" w:hAnsi="Verdana" w:cs="宋体"/>
          <w:kern w:val="0"/>
          <w:sz w:val="20"/>
          <w:szCs w:val="20"/>
        </w:rPr>
        <w:t>时间</w:t>
      </w:r>
      <w:proofErr w:type="gramStart"/>
      <w:r w:rsidRPr="00756FE2">
        <w:rPr>
          <w:rFonts w:ascii="Verdana" w:hAnsi="Verdana" w:cs="宋体"/>
          <w:kern w:val="0"/>
          <w:sz w:val="20"/>
          <w:szCs w:val="20"/>
        </w:rPr>
        <w:t>戳计算</w:t>
      </w:r>
      <w:proofErr w:type="gramEnd"/>
      <w:r w:rsidRPr="00756FE2">
        <w:rPr>
          <w:rFonts w:ascii="Verdana" w:hAnsi="Verdana" w:cs="宋体"/>
          <w:kern w:val="0"/>
          <w:sz w:val="20"/>
          <w:szCs w:val="20"/>
        </w:rPr>
        <w:t>得到。依据的是</w:t>
      </w:r>
      <w:r w:rsidRPr="00756FE2">
        <w:rPr>
          <w:rFonts w:ascii="Verdana" w:hAnsi="Verdana" w:cs="宋体"/>
          <w:kern w:val="0"/>
          <w:sz w:val="20"/>
          <w:szCs w:val="20"/>
        </w:rPr>
        <w:t>“RTP</w:t>
      </w:r>
      <w:r w:rsidRPr="00756FE2">
        <w:rPr>
          <w:rFonts w:ascii="Verdana" w:hAnsi="Verdana" w:cs="宋体"/>
          <w:kern w:val="0"/>
          <w:sz w:val="20"/>
          <w:szCs w:val="20"/>
        </w:rPr>
        <w:t>时间戳计数器</w:t>
      </w:r>
      <w:r w:rsidRPr="00756FE2">
        <w:rPr>
          <w:rFonts w:ascii="Verdana" w:hAnsi="Verdana" w:cs="宋体"/>
          <w:kern w:val="0"/>
          <w:sz w:val="20"/>
          <w:szCs w:val="20"/>
        </w:rPr>
        <w:t>”</w:t>
      </w:r>
      <w:r w:rsidRPr="00756FE2">
        <w:rPr>
          <w:rFonts w:ascii="Verdana" w:hAnsi="Verdana" w:cs="宋体"/>
          <w:kern w:val="0"/>
          <w:sz w:val="20"/>
          <w:szCs w:val="20"/>
        </w:rPr>
        <w:t>和</w:t>
      </w:r>
      <w:r w:rsidRPr="00756FE2">
        <w:rPr>
          <w:rFonts w:ascii="Verdana" w:hAnsi="Verdana" w:cs="宋体"/>
          <w:kern w:val="0"/>
          <w:sz w:val="20"/>
          <w:szCs w:val="20"/>
        </w:rPr>
        <w:t>“</w:t>
      </w:r>
      <w:r w:rsidRPr="00756FE2">
        <w:rPr>
          <w:rFonts w:ascii="Verdana" w:hAnsi="Verdana" w:cs="宋体"/>
          <w:kern w:val="0"/>
          <w:sz w:val="20"/>
          <w:szCs w:val="20"/>
        </w:rPr>
        <w:t>在采样时通过周期性检测背景时钟时间得到的实际时间</w:t>
      </w:r>
      <w:r w:rsidRPr="00756FE2">
        <w:rPr>
          <w:rFonts w:ascii="Verdana" w:hAnsi="Verdana" w:cs="宋体"/>
          <w:kern w:val="0"/>
          <w:sz w:val="20"/>
          <w:szCs w:val="20"/>
        </w:rPr>
        <w:t>”</w:t>
      </w:r>
      <w:r w:rsidRPr="00756FE2">
        <w:rPr>
          <w:rFonts w:ascii="Verdana" w:hAnsi="Verdana" w:cs="宋体"/>
          <w:kern w:val="0"/>
          <w:sz w:val="20"/>
          <w:szCs w:val="20"/>
        </w:rPr>
        <w:t>两者之间的关系。</w:t>
      </w:r>
    </w:p>
    <w:p w:rsidR="00756FE2" w:rsidRPr="00756FE2" w:rsidRDefault="00756FE2" w:rsidP="00756FE2">
      <w:pPr>
        <w:widowControl/>
        <w:shd w:val="clear" w:color="auto" w:fill="FFFFFF"/>
        <w:ind w:firstLine="316"/>
        <w:jc w:val="left"/>
        <w:rPr>
          <w:rFonts w:ascii="Verdana" w:hAnsi="Verdana" w:cs="宋体"/>
          <w:kern w:val="0"/>
          <w:sz w:val="15"/>
          <w:szCs w:val="15"/>
        </w:rPr>
      </w:pPr>
      <w:r w:rsidRPr="00756FE2">
        <w:rPr>
          <w:rFonts w:ascii="Verdana" w:hAnsi="Verdana" w:cs="宋体"/>
          <w:kern w:val="0"/>
          <w:sz w:val="20"/>
          <w:szCs w:val="20"/>
        </w:rPr>
        <w:t xml:space="preserve">　（</w:t>
      </w:r>
      <w:r w:rsidRPr="005C3F51">
        <w:rPr>
          <w:rFonts w:ascii="Verdana" w:hAnsi="Verdana" w:cs="宋体"/>
          <w:b/>
          <w:kern w:val="0"/>
          <w:sz w:val="20"/>
          <w:szCs w:val="20"/>
        </w:rPr>
        <w:t>在</w:t>
      </w:r>
      <w:r w:rsidRPr="005C3F51">
        <w:rPr>
          <w:rFonts w:ascii="Verdana" w:hAnsi="Verdana" w:cs="宋体"/>
          <w:b/>
          <w:kern w:val="0"/>
          <w:sz w:val="20"/>
          <w:szCs w:val="20"/>
        </w:rPr>
        <w:t>RTCP</w:t>
      </w:r>
      <w:r w:rsidRPr="005C3F51">
        <w:rPr>
          <w:rFonts w:ascii="Verdana" w:hAnsi="Verdana" w:cs="宋体"/>
          <w:b/>
          <w:kern w:val="0"/>
          <w:sz w:val="20"/>
          <w:szCs w:val="20"/>
        </w:rPr>
        <w:t xml:space="preserve">　</w:t>
      </w:r>
      <w:r w:rsidRPr="005C3F51">
        <w:rPr>
          <w:rFonts w:ascii="Verdana" w:hAnsi="Verdana" w:cs="宋体"/>
          <w:b/>
          <w:kern w:val="0"/>
          <w:sz w:val="20"/>
          <w:szCs w:val="20"/>
        </w:rPr>
        <w:t>SR</w:t>
      </w:r>
      <w:r w:rsidRPr="005C3F51">
        <w:rPr>
          <w:rFonts w:ascii="Verdana" w:hAnsi="Verdana" w:cs="宋体"/>
          <w:b/>
          <w:kern w:val="0"/>
          <w:sz w:val="20"/>
          <w:szCs w:val="20"/>
        </w:rPr>
        <w:t>包中有</w:t>
      </w:r>
      <w:r w:rsidRPr="005C3F51">
        <w:rPr>
          <w:rFonts w:ascii="Verdana" w:hAnsi="Verdana" w:cs="宋体"/>
          <w:b/>
          <w:kern w:val="0"/>
          <w:sz w:val="20"/>
          <w:szCs w:val="20"/>
        </w:rPr>
        <w:t>NTP</w:t>
      </w:r>
      <w:r w:rsidRPr="005C3F51">
        <w:rPr>
          <w:rFonts w:ascii="Verdana" w:hAnsi="Verdana" w:cs="宋体"/>
          <w:b/>
          <w:kern w:val="0"/>
          <w:sz w:val="20"/>
          <w:szCs w:val="20"/>
        </w:rPr>
        <w:t>时间戳、</w:t>
      </w:r>
      <w:r w:rsidRPr="005C3F51">
        <w:rPr>
          <w:rFonts w:ascii="Verdana" w:hAnsi="Verdana" w:cs="宋体"/>
          <w:b/>
          <w:kern w:val="0"/>
          <w:sz w:val="20"/>
          <w:szCs w:val="20"/>
        </w:rPr>
        <w:t>RTP</w:t>
      </w:r>
      <w:r w:rsidRPr="005C3F51">
        <w:rPr>
          <w:rFonts w:ascii="Verdana" w:hAnsi="Verdana" w:cs="宋体"/>
          <w:b/>
          <w:kern w:val="0"/>
          <w:sz w:val="20"/>
          <w:szCs w:val="20"/>
        </w:rPr>
        <w:t>时间戳，它们可以计算背景时钟和</w:t>
      </w:r>
      <w:r w:rsidRPr="005C3F51">
        <w:rPr>
          <w:rFonts w:ascii="Verdana" w:hAnsi="Verdana" w:cs="宋体"/>
          <w:b/>
          <w:kern w:val="0"/>
          <w:sz w:val="20"/>
          <w:szCs w:val="20"/>
        </w:rPr>
        <w:t>RTP</w:t>
      </w:r>
      <w:r w:rsidRPr="005C3F51">
        <w:rPr>
          <w:rFonts w:ascii="Verdana" w:hAnsi="Verdana" w:cs="宋体"/>
          <w:b/>
          <w:kern w:val="0"/>
          <w:sz w:val="20"/>
          <w:szCs w:val="20"/>
        </w:rPr>
        <w:t>时钟之间的对应关系，通过这个关系，可以由</w:t>
      </w:r>
      <w:r w:rsidRPr="005C3F51">
        <w:rPr>
          <w:rFonts w:ascii="Verdana" w:hAnsi="Verdana" w:cs="宋体"/>
          <w:b/>
          <w:kern w:val="0"/>
          <w:sz w:val="20"/>
          <w:szCs w:val="20"/>
        </w:rPr>
        <w:t>RTP</w:t>
      </w:r>
      <w:r w:rsidRPr="005C3F51">
        <w:rPr>
          <w:rFonts w:ascii="Verdana" w:hAnsi="Verdana" w:cs="宋体"/>
          <w:b/>
          <w:kern w:val="0"/>
          <w:sz w:val="20"/>
          <w:szCs w:val="20"/>
        </w:rPr>
        <w:t>数据包中的</w:t>
      </w:r>
      <w:r w:rsidRPr="005C3F51">
        <w:rPr>
          <w:rFonts w:ascii="Verdana" w:hAnsi="Verdana" w:cs="宋体"/>
          <w:b/>
          <w:kern w:val="0"/>
          <w:sz w:val="20"/>
          <w:szCs w:val="20"/>
        </w:rPr>
        <w:t>RTP</w:t>
      </w:r>
      <w:r w:rsidRPr="005C3F51">
        <w:rPr>
          <w:rFonts w:ascii="Verdana" w:hAnsi="Verdana" w:cs="宋体"/>
          <w:b/>
          <w:kern w:val="0"/>
          <w:sz w:val="20"/>
          <w:szCs w:val="20"/>
        </w:rPr>
        <w:t>时间</w:t>
      </w:r>
      <w:proofErr w:type="gramStart"/>
      <w:r w:rsidRPr="005C3F51">
        <w:rPr>
          <w:rFonts w:ascii="Verdana" w:hAnsi="Verdana" w:cs="宋体"/>
          <w:b/>
          <w:kern w:val="0"/>
          <w:sz w:val="20"/>
          <w:szCs w:val="20"/>
        </w:rPr>
        <w:t>戳计算</w:t>
      </w:r>
      <w:proofErr w:type="gramEnd"/>
      <w:r w:rsidRPr="005C3F51">
        <w:rPr>
          <w:rFonts w:ascii="Verdana" w:hAnsi="Verdana" w:cs="宋体"/>
          <w:b/>
          <w:kern w:val="0"/>
          <w:sz w:val="20"/>
          <w:szCs w:val="20"/>
        </w:rPr>
        <w:t>也相应的回放时刻。这样就可以进行多个流的同步了。之所以要有</w:t>
      </w:r>
      <w:r w:rsidRPr="005C3F51">
        <w:rPr>
          <w:rFonts w:ascii="Verdana" w:hAnsi="Verdana" w:cs="宋体"/>
          <w:b/>
          <w:kern w:val="0"/>
          <w:sz w:val="20"/>
          <w:szCs w:val="20"/>
        </w:rPr>
        <w:t>NTP</w:t>
      </w:r>
      <w:r w:rsidRPr="005C3F51">
        <w:rPr>
          <w:rFonts w:ascii="Verdana" w:hAnsi="Verdana" w:cs="宋体"/>
          <w:b/>
          <w:kern w:val="0"/>
          <w:sz w:val="20"/>
          <w:szCs w:val="20"/>
        </w:rPr>
        <w:t>时间戳，是因为不同流的</w:t>
      </w:r>
      <w:r w:rsidRPr="005C3F51">
        <w:rPr>
          <w:rFonts w:ascii="Verdana" w:hAnsi="Verdana" w:cs="宋体"/>
          <w:b/>
          <w:kern w:val="0"/>
          <w:sz w:val="20"/>
          <w:szCs w:val="20"/>
        </w:rPr>
        <w:t>RTP</w:t>
      </w:r>
      <w:proofErr w:type="gramStart"/>
      <w:r w:rsidRPr="005C3F51">
        <w:rPr>
          <w:rFonts w:ascii="Verdana" w:hAnsi="Verdana" w:cs="宋体"/>
          <w:b/>
          <w:kern w:val="0"/>
          <w:sz w:val="20"/>
          <w:szCs w:val="20"/>
        </w:rPr>
        <w:t>时间戳有不同</w:t>
      </w:r>
      <w:proofErr w:type="gramEnd"/>
      <w:r w:rsidRPr="005C3F51">
        <w:rPr>
          <w:rFonts w:ascii="Verdana" w:hAnsi="Verdana" w:cs="宋体"/>
          <w:b/>
          <w:kern w:val="0"/>
          <w:sz w:val="20"/>
          <w:szCs w:val="20"/>
        </w:rPr>
        <w:t>的随机偏移量，无法直接进行同步：笔者注。</w:t>
      </w:r>
      <w:r w:rsidRPr="00756FE2">
        <w:rPr>
          <w:rFonts w:ascii="Verdana" w:hAnsi="Verdana" w:cs="宋体"/>
          <w:kern w:val="0"/>
          <w:sz w:val="20"/>
          <w:szCs w:val="20"/>
        </w:rPr>
        <w:t>）</w:t>
      </w:r>
      <w:r w:rsidRPr="00756FE2">
        <w:rPr>
          <w:rFonts w:ascii="Verdana" w:hAnsi="Verdana" w:cs="宋体"/>
          <w:kern w:val="0"/>
          <w:sz w:val="20"/>
          <w:szCs w:val="20"/>
        </w:rPr>
        <w:t xml:space="preserve"> </w:t>
      </w:r>
    </w:p>
    <w:p w:rsidR="00756FE2" w:rsidRPr="00756FE2" w:rsidRDefault="00756FE2" w:rsidP="00756FE2">
      <w:pPr>
        <w:widowControl/>
        <w:shd w:val="clear" w:color="auto" w:fill="FFFFFF"/>
        <w:ind w:firstLine="316"/>
        <w:jc w:val="left"/>
        <w:rPr>
          <w:rFonts w:ascii="Verdana" w:hAnsi="Verdana" w:cs="宋体"/>
          <w:kern w:val="0"/>
          <w:sz w:val="15"/>
          <w:szCs w:val="15"/>
        </w:rPr>
      </w:pPr>
      <w:r w:rsidRPr="00756FE2">
        <w:rPr>
          <w:rFonts w:ascii="Verdana" w:hAnsi="Verdana" w:cs="宋体"/>
          <w:kern w:val="0"/>
          <w:sz w:val="20"/>
          <w:szCs w:val="20"/>
        </w:rPr>
        <w:t> </w:t>
      </w:r>
      <w:r w:rsidRPr="00756FE2">
        <w:rPr>
          <w:rFonts w:ascii="Verdana" w:hAnsi="Verdana" w:cs="宋体"/>
          <w:kern w:val="0"/>
          <w:sz w:val="20"/>
          <w:szCs w:val="20"/>
        </w:rPr>
        <w:t>发送的报文数：</w:t>
      </w:r>
      <w:r w:rsidRPr="00756FE2">
        <w:rPr>
          <w:rFonts w:ascii="Verdana" w:hAnsi="Verdana" w:cs="宋体"/>
          <w:kern w:val="0"/>
          <w:sz w:val="20"/>
          <w:szCs w:val="20"/>
        </w:rPr>
        <w:t>32</w:t>
      </w:r>
      <w:r w:rsidRPr="00756FE2">
        <w:rPr>
          <w:rFonts w:ascii="Verdana" w:hAnsi="Verdana" w:cs="宋体"/>
          <w:kern w:val="0"/>
          <w:sz w:val="20"/>
          <w:szCs w:val="20"/>
        </w:rPr>
        <w:t>比特</w:t>
      </w:r>
      <w:r w:rsidRPr="00756FE2">
        <w:rPr>
          <w:rFonts w:ascii="Verdana" w:hAnsi="Verdana" w:cs="宋体"/>
          <w:kern w:val="0"/>
          <w:sz w:val="20"/>
          <w:szCs w:val="20"/>
        </w:rPr>
        <w:t> </w:t>
      </w:r>
      <w:r w:rsidRPr="00756FE2">
        <w:rPr>
          <w:rFonts w:ascii="Verdana" w:hAnsi="Verdana" w:cs="宋体"/>
          <w:kern w:val="0"/>
          <w:sz w:val="20"/>
          <w:szCs w:val="20"/>
        </w:rPr>
        <w:t>从开始传输到此</w:t>
      </w:r>
      <w:r w:rsidRPr="00756FE2">
        <w:rPr>
          <w:rFonts w:ascii="Verdana" w:hAnsi="Verdana" w:cs="宋体"/>
          <w:kern w:val="0"/>
          <w:sz w:val="20"/>
          <w:szCs w:val="20"/>
        </w:rPr>
        <w:t>SR</w:t>
      </w:r>
      <w:r w:rsidRPr="00756FE2">
        <w:rPr>
          <w:rFonts w:ascii="Verdana" w:hAnsi="Verdana" w:cs="宋体"/>
          <w:kern w:val="0"/>
          <w:sz w:val="20"/>
          <w:szCs w:val="20"/>
        </w:rPr>
        <w:t>包产生时该发送者发送的</w:t>
      </w:r>
      <w:r w:rsidRPr="00756FE2">
        <w:rPr>
          <w:rFonts w:ascii="Verdana" w:hAnsi="Verdana" w:cs="宋体"/>
          <w:kern w:val="0"/>
          <w:sz w:val="20"/>
          <w:szCs w:val="20"/>
        </w:rPr>
        <w:t>RTP</w:t>
      </w:r>
      <w:r w:rsidRPr="00756FE2">
        <w:rPr>
          <w:rFonts w:ascii="Verdana" w:hAnsi="Verdana" w:cs="宋体"/>
          <w:kern w:val="0"/>
          <w:sz w:val="20"/>
          <w:szCs w:val="20"/>
        </w:rPr>
        <w:t>数据包总数。</w:t>
      </w:r>
      <w:r w:rsidRPr="005C3F51">
        <w:rPr>
          <w:rFonts w:ascii="Verdana" w:hAnsi="Verdana" w:cs="宋体"/>
          <w:kern w:val="0"/>
          <w:sz w:val="20"/>
          <w:szCs w:val="20"/>
        </w:rPr>
        <w:t>若发送者改变</w:t>
      </w:r>
      <w:r w:rsidRPr="005C3F51">
        <w:rPr>
          <w:rFonts w:ascii="Verdana" w:hAnsi="Verdana" w:cs="宋体"/>
          <w:kern w:val="0"/>
          <w:sz w:val="20"/>
          <w:szCs w:val="20"/>
        </w:rPr>
        <w:t>SSRC</w:t>
      </w:r>
      <w:r w:rsidRPr="005C3F51">
        <w:rPr>
          <w:rFonts w:ascii="Verdana" w:hAnsi="Verdana" w:cs="宋体"/>
          <w:kern w:val="0"/>
          <w:sz w:val="20"/>
          <w:szCs w:val="20"/>
        </w:rPr>
        <w:t>识别符，该计数器</w:t>
      </w:r>
      <w:r w:rsidRPr="00756FE2">
        <w:rPr>
          <w:rFonts w:ascii="Verdana" w:hAnsi="Verdana" w:cs="宋体"/>
          <w:kern w:val="0"/>
          <w:sz w:val="20"/>
          <w:szCs w:val="20"/>
        </w:rPr>
        <w:t>重设。</w:t>
      </w:r>
    </w:p>
    <w:p w:rsidR="00756FE2" w:rsidRPr="00756FE2" w:rsidRDefault="00756FE2" w:rsidP="00756FE2">
      <w:pPr>
        <w:widowControl/>
        <w:shd w:val="clear" w:color="auto" w:fill="FFFFFF"/>
        <w:ind w:firstLine="316"/>
        <w:jc w:val="left"/>
        <w:rPr>
          <w:rFonts w:ascii="Verdana" w:hAnsi="Verdana" w:cs="宋体"/>
          <w:kern w:val="0"/>
          <w:sz w:val="15"/>
          <w:szCs w:val="15"/>
        </w:rPr>
      </w:pPr>
      <w:r w:rsidRPr="00756FE2">
        <w:rPr>
          <w:rFonts w:ascii="Verdana" w:hAnsi="Verdana" w:cs="宋体"/>
          <w:kern w:val="0"/>
          <w:sz w:val="20"/>
          <w:szCs w:val="20"/>
        </w:rPr>
        <w:t> </w:t>
      </w:r>
      <w:r w:rsidRPr="00756FE2">
        <w:rPr>
          <w:rFonts w:ascii="Verdana" w:hAnsi="Verdana" w:cs="宋体"/>
          <w:kern w:val="0"/>
          <w:sz w:val="20"/>
          <w:szCs w:val="20"/>
        </w:rPr>
        <w:t>发送的字节文数：</w:t>
      </w:r>
      <w:r w:rsidRPr="00756FE2">
        <w:rPr>
          <w:rFonts w:ascii="Verdana" w:hAnsi="Verdana" w:cs="宋体"/>
          <w:kern w:val="0"/>
          <w:sz w:val="20"/>
          <w:szCs w:val="20"/>
        </w:rPr>
        <w:t>32</w:t>
      </w:r>
      <w:r w:rsidRPr="00756FE2">
        <w:rPr>
          <w:rFonts w:ascii="Verdana" w:hAnsi="Verdana" w:cs="宋体"/>
          <w:kern w:val="0"/>
          <w:sz w:val="20"/>
          <w:szCs w:val="20"/>
        </w:rPr>
        <w:t>比特</w:t>
      </w:r>
      <w:r w:rsidRPr="00756FE2">
        <w:rPr>
          <w:rFonts w:ascii="Verdana" w:hAnsi="Verdana" w:cs="宋体"/>
          <w:kern w:val="0"/>
          <w:sz w:val="20"/>
          <w:szCs w:val="20"/>
        </w:rPr>
        <w:t> </w:t>
      </w:r>
      <w:r w:rsidRPr="00756FE2">
        <w:rPr>
          <w:rFonts w:ascii="Verdana" w:hAnsi="Verdana" w:cs="宋体"/>
          <w:kern w:val="0"/>
          <w:sz w:val="20"/>
          <w:szCs w:val="20"/>
        </w:rPr>
        <w:t>从开始传输到此</w:t>
      </w:r>
      <w:r w:rsidRPr="00756FE2">
        <w:rPr>
          <w:rFonts w:ascii="Verdana" w:hAnsi="Verdana" w:cs="宋体"/>
          <w:kern w:val="0"/>
          <w:sz w:val="20"/>
          <w:szCs w:val="20"/>
        </w:rPr>
        <w:t>SR</w:t>
      </w:r>
      <w:r w:rsidRPr="00756FE2">
        <w:rPr>
          <w:rFonts w:ascii="Verdana" w:hAnsi="Verdana" w:cs="宋体"/>
          <w:kern w:val="0"/>
          <w:sz w:val="20"/>
          <w:szCs w:val="20"/>
        </w:rPr>
        <w:t>包产生时该发送者在</w:t>
      </w:r>
      <w:r w:rsidRPr="00756FE2">
        <w:rPr>
          <w:rFonts w:ascii="Verdana" w:hAnsi="Verdana" w:cs="宋体"/>
          <w:kern w:val="0"/>
          <w:sz w:val="20"/>
          <w:szCs w:val="20"/>
        </w:rPr>
        <w:t>RTP</w:t>
      </w:r>
      <w:r w:rsidRPr="00756FE2">
        <w:rPr>
          <w:rFonts w:ascii="Verdana" w:hAnsi="Verdana" w:cs="宋体"/>
          <w:kern w:val="0"/>
          <w:sz w:val="20"/>
          <w:szCs w:val="20"/>
        </w:rPr>
        <w:t>数据包发送的字节总数</w:t>
      </w:r>
      <w:r w:rsidRPr="00756FE2">
        <w:rPr>
          <w:rFonts w:ascii="Verdana" w:hAnsi="Verdana" w:cs="宋体"/>
          <w:kern w:val="0"/>
          <w:sz w:val="20"/>
          <w:szCs w:val="20"/>
        </w:rPr>
        <w:t>(</w:t>
      </w:r>
      <w:r w:rsidRPr="00756FE2">
        <w:rPr>
          <w:rFonts w:ascii="Verdana" w:hAnsi="Verdana" w:cs="宋体"/>
          <w:kern w:val="0"/>
          <w:sz w:val="20"/>
          <w:szCs w:val="20"/>
        </w:rPr>
        <w:t>不包括头和填充</w:t>
      </w:r>
      <w:r w:rsidRPr="00756FE2">
        <w:rPr>
          <w:rFonts w:ascii="Verdana" w:hAnsi="Verdana" w:cs="宋体"/>
          <w:kern w:val="0"/>
          <w:sz w:val="20"/>
          <w:szCs w:val="20"/>
        </w:rPr>
        <w:t>)</w:t>
      </w:r>
      <w:r w:rsidRPr="00756FE2">
        <w:rPr>
          <w:rFonts w:ascii="Verdana" w:hAnsi="Verdana" w:cs="宋体"/>
          <w:kern w:val="0"/>
          <w:sz w:val="20"/>
          <w:szCs w:val="20"/>
        </w:rPr>
        <w:t>。若发送者改变</w:t>
      </w:r>
      <w:r w:rsidRPr="00756FE2">
        <w:rPr>
          <w:rFonts w:ascii="Verdana" w:hAnsi="Verdana" w:cs="宋体"/>
          <w:kern w:val="0"/>
          <w:sz w:val="20"/>
          <w:szCs w:val="20"/>
        </w:rPr>
        <w:t>SSRC</w:t>
      </w:r>
      <w:r w:rsidRPr="00756FE2">
        <w:rPr>
          <w:rFonts w:ascii="Verdana" w:hAnsi="Verdana" w:cs="宋体"/>
          <w:kern w:val="0"/>
          <w:sz w:val="20"/>
          <w:szCs w:val="20"/>
        </w:rPr>
        <w:t>识别符，该计数器重设。</w:t>
      </w:r>
      <w:proofErr w:type="gramStart"/>
      <w:r w:rsidRPr="00756FE2">
        <w:rPr>
          <w:rFonts w:ascii="Verdana" w:hAnsi="Verdana" w:cs="宋体"/>
          <w:kern w:val="0"/>
          <w:sz w:val="20"/>
          <w:szCs w:val="20"/>
        </w:rPr>
        <w:t>此域可以</w:t>
      </w:r>
      <w:proofErr w:type="gramEnd"/>
      <w:r w:rsidRPr="00756FE2">
        <w:rPr>
          <w:rFonts w:ascii="Verdana" w:hAnsi="Verdana" w:cs="宋体"/>
          <w:kern w:val="0"/>
          <w:sz w:val="20"/>
          <w:szCs w:val="20"/>
        </w:rPr>
        <w:t>用来估计平均的负载数据发送速率。</w:t>
      </w:r>
      <w:r w:rsidRPr="00756FE2">
        <w:rPr>
          <w:rFonts w:ascii="Verdana" w:hAnsi="Verdana" w:cs="宋体"/>
          <w:kern w:val="0"/>
          <w:sz w:val="20"/>
          <w:szCs w:val="20"/>
        </w:rPr>
        <w:t xml:space="preserve">     </w:t>
      </w:r>
    </w:p>
    <w:p w:rsidR="00756FE2" w:rsidRPr="00756FE2" w:rsidRDefault="00756FE2" w:rsidP="00756FE2">
      <w:pPr>
        <w:widowControl/>
        <w:shd w:val="clear" w:color="auto" w:fill="FFFFFF"/>
        <w:ind w:firstLine="316"/>
        <w:jc w:val="left"/>
        <w:rPr>
          <w:rFonts w:ascii="Verdana" w:hAnsi="Verdana" w:cs="宋体"/>
          <w:kern w:val="0"/>
          <w:sz w:val="15"/>
          <w:szCs w:val="15"/>
        </w:rPr>
      </w:pPr>
      <w:r w:rsidRPr="00756FE2">
        <w:rPr>
          <w:rFonts w:ascii="Verdana" w:hAnsi="Verdana" w:cs="宋体"/>
          <w:kern w:val="0"/>
          <w:sz w:val="20"/>
          <w:szCs w:val="20"/>
        </w:rPr>
        <w:t> </w:t>
      </w:r>
      <w:r w:rsidRPr="00756FE2">
        <w:rPr>
          <w:rFonts w:ascii="Verdana" w:hAnsi="Verdana" w:cs="宋体"/>
          <w:kern w:val="0"/>
          <w:sz w:val="20"/>
          <w:szCs w:val="20"/>
        </w:rPr>
        <w:t>第三部分：零到多个接收报告块。块数等于从上一个报告以来该发送者侦听到的其它源（不包括自身）的数目。每个接收报告块传输从某个同步源来的数据包的接收统计信息。若数据源因冲突而改变其</w:t>
      </w:r>
      <w:r w:rsidRPr="00756FE2">
        <w:rPr>
          <w:rFonts w:ascii="Verdana" w:hAnsi="Verdana" w:cs="宋体"/>
          <w:kern w:val="0"/>
          <w:sz w:val="20"/>
          <w:szCs w:val="20"/>
        </w:rPr>
        <w:t>SSRC</w:t>
      </w:r>
      <w:r w:rsidRPr="00756FE2">
        <w:rPr>
          <w:rFonts w:ascii="Verdana" w:hAnsi="Verdana" w:cs="宋体"/>
          <w:kern w:val="0"/>
          <w:sz w:val="20"/>
          <w:szCs w:val="20"/>
        </w:rPr>
        <w:t>标识符，接收者重新设置统计信息。这些统计信息有：</w:t>
      </w:r>
      <w:r w:rsidRPr="00756FE2">
        <w:rPr>
          <w:rFonts w:ascii="Verdana" w:hAnsi="Verdana" w:cs="宋体"/>
          <w:kern w:val="0"/>
          <w:sz w:val="20"/>
          <w:szCs w:val="20"/>
        </w:rPr>
        <w:t xml:space="preserve">     </w:t>
      </w:r>
    </w:p>
    <w:p w:rsidR="00756FE2" w:rsidRPr="00756FE2" w:rsidRDefault="00756FE2" w:rsidP="00756FE2">
      <w:pPr>
        <w:widowControl/>
        <w:shd w:val="clear" w:color="auto" w:fill="FFFFFF"/>
        <w:ind w:firstLine="316"/>
        <w:jc w:val="left"/>
        <w:rPr>
          <w:rFonts w:ascii="Verdana" w:hAnsi="Verdana" w:cs="宋体"/>
          <w:kern w:val="0"/>
          <w:sz w:val="15"/>
          <w:szCs w:val="15"/>
        </w:rPr>
      </w:pPr>
      <w:r w:rsidRPr="00756FE2">
        <w:rPr>
          <w:rFonts w:ascii="Verdana" w:hAnsi="Verdana" w:cs="宋体"/>
          <w:kern w:val="0"/>
          <w:sz w:val="20"/>
          <w:szCs w:val="20"/>
        </w:rPr>
        <w:t>  SSRC_n(</w:t>
      </w:r>
      <w:r w:rsidRPr="00756FE2">
        <w:rPr>
          <w:rFonts w:ascii="Verdana" w:hAnsi="Verdana" w:cs="宋体"/>
          <w:kern w:val="0"/>
          <w:sz w:val="20"/>
          <w:szCs w:val="20"/>
        </w:rPr>
        <w:t>同步源标识符</w:t>
      </w:r>
      <w:r w:rsidRPr="00756FE2">
        <w:rPr>
          <w:rFonts w:ascii="Verdana" w:hAnsi="Verdana" w:cs="宋体"/>
          <w:kern w:val="0"/>
          <w:sz w:val="20"/>
          <w:szCs w:val="20"/>
        </w:rPr>
        <w:t>)</w:t>
      </w:r>
      <w:r w:rsidRPr="00756FE2">
        <w:rPr>
          <w:rFonts w:ascii="Verdana" w:hAnsi="Verdana" w:cs="宋体"/>
          <w:kern w:val="0"/>
          <w:sz w:val="20"/>
          <w:szCs w:val="20"/>
        </w:rPr>
        <w:t>：</w:t>
      </w:r>
      <w:r w:rsidRPr="00756FE2">
        <w:rPr>
          <w:rFonts w:ascii="Verdana" w:hAnsi="Verdana" w:cs="宋体"/>
          <w:kern w:val="0"/>
          <w:sz w:val="20"/>
          <w:szCs w:val="20"/>
        </w:rPr>
        <w:t>32</w:t>
      </w:r>
      <w:r w:rsidRPr="00756FE2">
        <w:rPr>
          <w:rFonts w:ascii="Verdana" w:hAnsi="Verdana" w:cs="宋体"/>
          <w:kern w:val="0"/>
          <w:sz w:val="20"/>
          <w:szCs w:val="20"/>
        </w:rPr>
        <w:t>比特</w:t>
      </w:r>
      <w:r w:rsidRPr="00756FE2">
        <w:rPr>
          <w:rFonts w:ascii="Verdana" w:hAnsi="Verdana" w:cs="宋体"/>
          <w:kern w:val="0"/>
          <w:sz w:val="20"/>
          <w:szCs w:val="20"/>
        </w:rPr>
        <w:t> </w:t>
      </w:r>
      <w:r w:rsidRPr="00756FE2">
        <w:rPr>
          <w:rFonts w:ascii="Verdana" w:hAnsi="Verdana" w:cs="宋体"/>
          <w:kern w:val="0"/>
          <w:sz w:val="20"/>
          <w:szCs w:val="20"/>
        </w:rPr>
        <w:t>在此接收报告块中信息所属源的</w:t>
      </w:r>
      <w:r w:rsidRPr="00756FE2">
        <w:rPr>
          <w:rFonts w:ascii="Verdana" w:hAnsi="Verdana" w:cs="宋体"/>
          <w:kern w:val="0"/>
          <w:sz w:val="20"/>
          <w:szCs w:val="20"/>
        </w:rPr>
        <w:t>SSRC</w:t>
      </w:r>
      <w:r w:rsidRPr="00756FE2">
        <w:rPr>
          <w:rFonts w:ascii="Verdana" w:hAnsi="Verdana" w:cs="宋体"/>
          <w:kern w:val="0"/>
          <w:sz w:val="20"/>
          <w:szCs w:val="20"/>
        </w:rPr>
        <w:t>标识符。</w:t>
      </w:r>
      <w:r w:rsidRPr="00756FE2">
        <w:rPr>
          <w:rFonts w:ascii="Verdana" w:hAnsi="Verdana" w:cs="宋体"/>
          <w:kern w:val="0"/>
          <w:sz w:val="20"/>
          <w:szCs w:val="20"/>
        </w:rPr>
        <w:t xml:space="preserve">     </w:t>
      </w:r>
    </w:p>
    <w:p w:rsidR="00756FE2" w:rsidRPr="00756FE2" w:rsidRDefault="00756FE2" w:rsidP="00756FE2">
      <w:pPr>
        <w:widowControl/>
        <w:shd w:val="clear" w:color="auto" w:fill="FFFFFF"/>
        <w:ind w:firstLine="316"/>
        <w:jc w:val="left"/>
        <w:rPr>
          <w:rFonts w:ascii="Verdana" w:hAnsi="Verdana" w:cs="宋体"/>
          <w:kern w:val="0"/>
          <w:sz w:val="15"/>
          <w:szCs w:val="15"/>
        </w:rPr>
      </w:pPr>
      <w:r w:rsidRPr="00756FE2">
        <w:rPr>
          <w:rFonts w:ascii="Verdana" w:hAnsi="Verdana" w:cs="宋体"/>
          <w:kern w:val="0"/>
          <w:sz w:val="20"/>
          <w:szCs w:val="20"/>
        </w:rPr>
        <w:t> </w:t>
      </w:r>
      <w:r w:rsidRPr="00756FE2">
        <w:rPr>
          <w:rFonts w:ascii="Verdana" w:hAnsi="Verdana" w:cs="宋体"/>
          <w:kern w:val="0"/>
          <w:sz w:val="20"/>
          <w:szCs w:val="20"/>
        </w:rPr>
        <w:t>丢包率：</w:t>
      </w:r>
      <w:r w:rsidRPr="00756FE2">
        <w:rPr>
          <w:rFonts w:ascii="Verdana" w:hAnsi="Verdana" w:cs="宋体"/>
          <w:kern w:val="0"/>
          <w:sz w:val="20"/>
          <w:szCs w:val="20"/>
        </w:rPr>
        <w:t>8</w:t>
      </w:r>
      <w:r w:rsidRPr="00756FE2">
        <w:rPr>
          <w:rFonts w:ascii="Verdana" w:hAnsi="Verdana" w:cs="宋体"/>
          <w:kern w:val="0"/>
          <w:sz w:val="20"/>
          <w:szCs w:val="20"/>
        </w:rPr>
        <w:t>比特</w:t>
      </w:r>
      <w:r w:rsidRPr="00756FE2">
        <w:rPr>
          <w:rFonts w:ascii="Verdana" w:hAnsi="Verdana" w:cs="宋体"/>
          <w:kern w:val="0"/>
          <w:sz w:val="20"/>
          <w:szCs w:val="20"/>
        </w:rPr>
        <w:t> </w:t>
      </w:r>
      <w:r w:rsidRPr="00756FE2">
        <w:rPr>
          <w:rFonts w:ascii="Verdana" w:hAnsi="Verdana" w:cs="宋体"/>
          <w:kern w:val="0"/>
          <w:sz w:val="20"/>
          <w:szCs w:val="20"/>
        </w:rPr>
        <w:t>自从前一</w:t>
      </w:r>
      <w:r w:rsidRPr="00756FE2">
        <w:rPr>
          <w:rFonts w:ascii="Verdana" w:hAnsi="Verdana" w:cs="宋体"/>
          <w:kern w:val="0"/>
          <w:sz w:val="20"/>
          <w:szCs w:val="20"/>
        </w:rPr>
        <w:t>SR</w:t>
      </w:r>
      <w:r w:rsidRPr="00756FE2">
        <w:rPr>
          <w:rFonts w:ascii="Verdana" w:hAnsi="Verdana" w:cs="宋体"/>
          <w:kern w:val="0"/>
          <w:sz w:val="20"/>
          <w:szCs w:val="20"/>
        </w:rPr>
        <w:t>包或</w:t>
      </w:r>
      <w:r w:rsidRPr="00756FE2">
        <w:rPr>
          <w:rFonts w:ascii="Verdana" w:hAnsi="Verdana" w:cs="宋体"/>
          <w:kern w:val="0"/>
          <w:sz w:val="20"/>
          <w:szCs w:val="20"/>
        </w:rPr>
        <w:t>RR</w:t>
      </w:r>
      <w:r w:rsidRPr="00756FE2">
        <w:rPr>
          <w:rFonts w:ascii="Verdana" w:hAnsi="Verdana" w:cs="宋体"/>
          <w:kern w:val="0"/>
          <w:sz w:val="20"/>
          <w:szCs w:val="20"/>
        </w:rPr>
        <w:t>包发送以来，从</w:t>
      </w:r>
      <w:r w:rsidRPr="00756FE2">
        <w:rPr>
          <w:rFonts w:ascii="Verdana" w:hAnsi="Verdana" w:cs="宋体"/>
          <w:kern w:val="0"/>
          <w:sz w:val="20"/>
          <w:szCs w:val="20"/>
        </w:rPr>
        <w:t>SSRC_n</w:t>
      </w:r>
      <w:r w:rsidRPr="00756FE2">
        <w:rPr>
          <w:rFonts w:ascii="Verdana" w:hAnsi="Verdana" w:cs="宋体"/>
          <w:kern w:val="0"/>
          <w:sz w:val="20"/>
          <w:szCs w:val="20"/>
        </w:rPr>
        <w:t>传来的</w:t>
      </w:r>
      <w:r w:rsidRPr="00756FE2">
        <w:rPr>
          <w:rFonts w:ascii="Verdana" w:hAnsi="Verdana" w:cs="宋体"/>
          <w:kern w:val="0"/>
          <w:sz w:val="20"/>
          <w:szCs w:val="20"/>
        </w:rPr>
        <w:t>RTP</w:t>
      </w:r>
      <w:r w:rsidRPr="00756FE2">
        <w:rPr>
          <w:rFonts w:ascii="Verdana" w:hAnsi="Verdana" w:cs="宋体"/>
          <w:kern w:val="0"/>
          <w:sz w:val="20"/>
          <w:szCs w:val="20"/>
        </w:rPr>
        <w:t>数据包的丢失比例。以定点小数的形式表示。该值定义为损失包数／期望接收的包数。若由于包重复而导致包丢失数为负值，丢包率设为零。注意在收到上一个包后，接收者无法知道以后的包是否丢失。如：若在上一个接收报告间隔内从</w:t>
      </w:r>
      <w:proofErr w:type="gramStart"/>
      <w:r w:rsidRPr="00756FE2">
        <w:rPr>
          <w:rFonts w:ascii="Verdana" w:hAnsi="Verdana" w:cs="宋体"/>
          <w:kern w:val="0"/>
          <w:sz w:val="20"/>
          <w:szCs w:val="20"/>
        </w:rPr>
        <w:t>某个源发出</w:t>
      </w:r>
      <w:proofErr w:type="gramEnd"/>
      <w:r w:rsidRPr="00756FE2">
        <w:rPr>
          <w:rFonts w:ascii="Verdana" w:hAnsi="Verdana" w:cs="宋体"/>
          <w:kern w:val="0"/>
          <w:sz w:val="20"/>
          <w:szCs w:val="20"/>
        </w:rPr>
        <w:t>的所有数据包都丢失，那么将</w:t>
      </w:r>
      <w:proofErr w:type="gramStart"/>
      <w:r w:rsidRPr="00756FE2">
        <w:rPr>
          <w:rFonts w:ascii="Verdana" w:hAnsi="Verdana" w:cs="宋体"/>
          <w:kern w:val="0"/>
          <w:sz w:val="20"/>
          <w:szCs w:val="20"/>
        </w:rPr>
        <w:t>不</w:t>
      </w:r>
      <w:proofErr w:type="gramEnd"/>
      <w:r w:rsidRPr="00756FE2">
        <w:rPr>
          <w:rFonts w:ascii="Verdana" w:hAnsi="Verdana" w:cs="宋体"/>
          <w:kern w:val="0"/>
          <w:sz w:val="20"/>
          <w:szCs w:val="20"/>
        </w:rPr>
        <w:t>为此数据源发送接收报告块。</w:t>
      </w:r>
      <w:r w:rsidRPr="00756FE2">
        <w:rPr>
          <w:rFonts w:ascii="Verdana" w:hAnsi="Verdana" w:cs="宋体"/>
          <w:kern w:val="0"/>
          <w:sz w:val="20"/>
          <w:szCs w:val="20"/>
        </w:rPr>
        <w:t xml:space="preserve"> </w:t>
      </w:r>
    </w:p>
    <w:p w:rsidR="00756FE2" w:rsidRPr="00756FE2" w:rsidRDefault="00756FE2" w:rsidP="00756FE2">
      <w:pPr>
        <w:widowControl/>
        <w:shd w:val="clear" w:color="auto" w:fill="FFFFFF"/>
        <w:ind w:firstLine="316"/>
        <w:jc w:val="left"/>
        <w:rPr>
          <w:rFonts w:ascii="Verdana" w:hAnsi="Verdana" w:cs="宋体"/>
          <w:kern w:val="0"/>
          <w:sz w:val="15"/>
          <w:szCs w:val="15"/>
        </w:rPr>
      </w:pPr>
      <w:r w:rsidRPr="00756FE2">
        <w:rPr>
          <w:rFonts w:ascii="Verdana" w:hAnsi="Verdana" w:cs="宋体"/>
          <w:kern w:val="0"/>
          <w:sz w:val="20"/>
          <w:szCs w:val="20"/>
        </w:rPr>
        <w:t> </w:t>
      </w:r>
      <w:r w:rsidRPr="00756FE2">
        <w:rPr>
          <w:rFonts w:ascii="Verdana" w:hAnsi="Verdana" w:cs="宋体"/>
          <w:kern w:val="0"/>
          <w:sz w:val="20"/>
          <w:szCs w:val="20"/>
        </w:rPr>
        <w:t>累计包丢失数：</w:t>
      </w:r>
      <w:r w:rsidRPr="00756FE2">
        <w:rPr>
          <w:rFonts w:ascii="Verdana" w:hAnsi="Verdana" w:cs="宋体"/>
          <w:kern w:val="0"/>
          <w:sz w:val="20"/>
          <w:szCs w:val="20"/>
        </w:rPr>
        <w:t>24</w:t>
      </w:r>
      <w:r w:rsidRPr="00756FE2">
        <w:rPr>
          <w:rFonts w:ascii="Verdana" w:hAnsi="Verdana" w:cs="宋体"/>
          <w:kern w:val="0"/>
          <w:sz w:val="20"/>
          <w:szCs w:val="20"/>
        </w:rPr>
        <w:t>比特</w:t>
      </w:r>
      <w:r w:rsidRPr="00756FE2">
        <w:rPr>
          <w:rFonts w:ascii="Verdana" w:hAnsi="Verdana" w:cs="宋体"/>
          <w:kern w:val="0"/>
          <w:sz w:val="20"/>
          <w:szCs w:val="20"/>
        </w:rPr>
        <w:t> </w:t>
      </w:r>
      <w:r w:rsidRPr="00756FE2">
        <w:rPr>
          <w:rFonts w:ascii="Verdana" w:hAnsi="Verdana" w:cs="宋体"/>
          <w:kern w:val="0"/>
          <w:sz w:val="20"/>
          <w:szCs w:val="20"/>
        </w:rPr>
        <w:t>从开始接收到现在，从源</w:t>
      </w:r>
      <w:r w:rsidRPr="00756FE2">
        <w:rPr>
          <w:rFonts w:ascii="Verdana" w:hAnsi="Verdana" w:cs="宋体"/>
          <w:kern w:val="0"/>
          <w:sz w:val="20"/>
          <w:szCs w:val="20"/>
        </w:rPr>
        <w:t>SSRC_n</w:t>
      </w:r>
      <w:r w:rsidRPr="00756FE2">
        <w:rPr>
          <w:rFonts w:ascii="Verdana" w:hAnsi="Verdana" w:cs="宋体"/>
          <w:kern w:val="0"/>
          <w:sz w:val="20"/>
          <w:szCs w:val="20"/>
        </w:rPr>
        <w:t>发到本源的</w:t>
      </w:r>
      <w:r w:rsidRPr="00756FE2">
        <w:rPr>
          <w:rFonts w:ascii="Verdana" w:hAnsi="Verdana" w:cs="宋体"/>
          <w:kern w:val="0"/>
          <w:sz w:val="20"/>
          <w:szCs w:val="20"/>
        </w:rPr>
        <w:t>RTP</w:t>
      </w:r>
      <w:r w:rsidRPr="00756FE2">
        <w:rPr>
          <w:rFonts w:ascii="Verdana" w:hAnsi="Verdana" w:cs="宋体"/>
          <w:kern w:val="0"/>
          <w:sz w:val="20"/>
          <w:szCs w:val="20"/>
        </w:rPr>
        <w:t>数据包的丢包总数。该值定义为：期望接收的包数－实际接收的包数。接收的包括复制的或迟到的。由于迟到的包不算作损失，在发生复制时丢包数可能为负值。期望接收的包数定义为：扩展的上一接收序号</w:t>
      </w:r>
      <w:r w:rsidRPr="00756FE2">
        <w:rPr>
          <w:rFonts w:ascii="Verdana" w:hAnsi="Verdana" w:cs="宋体"/>
          <w:kern w:val="0"/>
          <w:sz w:val="20"/>
          <w:szCs w:val="20"/>
        </w:rPr>
        <w:t>(</w:t>
      </w:r>
      <w:r w:rsidRPr="00756FE2">
        <w:rPr>
          <w:rFonts w:ascii="Verdana" w:hAnsi="Verdana" w:cs="宋体"/>
          <w:kern w:val="0"/>
          <w:sz w:val="20"/>
          <w:szCs w:val="20"/>
        </w:rPr>
        <w:t>随后定义</w:t>
      </w:r>
      <w:r w:rsidRPr="00756FE2">
        <w:rPr>
          <w:rFonts w:ascii="Verdana" w:hAnsi="Verdana" w:cs="宋体"/>
          <w:kern w:val="0"/>
          <w:sz w:val="20"/>
          <w:szCs w:val="20"/>
        </w:rPr>
        <w:t>)</w:t>
      </w:r>
      <w:r w:rsidRPr="00756FE2">
        <w:rPr>
          <w:rFonts w:ascii="Verdana" w:hAnsi="Verdana" w:cs="宋体"/>
          <w:kern w:val="0"/>
          <w:sz w:val="20"/>
          <w:szCs w:val="20"/>
        </w:rPr>
        <w:t>减去最初接收序号。</w:t>
      </w:r>
      <w:r w:rsidRPr="00756FE2">
        <w:rPr>
          <w:rFonts w:ascii="Verdana" w:hAnsi="Verdana" w:cs="宋体"/>
          <w:kern w:val="0"/>
          <w:sz w:val="20"/>
          <w:szCs w:val="20"/>
        </w:rPr>
        <w:t xml:space="preserve">     </w:t>
      </w:r>
    </w:p>
    <w:p w:rsidR="00756FE2" w:rsidRPr="00756FE2" w:rsidRDefault="00756FE2" w:rsidP="00756FE2">
      <w:pPr>
        <w:widowControl/>
        <w:shd w:val="clear" w:color="auto" w:fill="FFFFFF"/>
        <w:ind w:firstLine="316"/>
        <w:jc w:val="left"/>
        <w:rPr>
          <w:rFonts w:ascii="Verdana" w:hAnsi="Verdana" w:cs="宋体"/>
          <w:kern w:val="0"/>
          <w:sz w:val="15"/>
          <w:szCs w:val="15"/>
        </w:rPr>
      </w:pPr>
      <w:r w:rsidRPr="00756FE2">
        <w:rPr>
          <w:rFonts w:ascii="Verdana" w:hAnsi="Verdana" w:cs="宋体"/>
          <w:kern w:val="0"/>
          <w:sz w:val="20"/>
          <w:szCs w:val="20"/>
        </w:rPr>
        <w:t> </w:t>
      </w:r>
      <w:r w:rsidRPr="00756FE2">
        <w:rPr>
          <w:rFonts w:ascii="Verdana" w:hAnsi="Verdana" w:cs="宋体"/>
          <w:kern w:val="0"/>
          <w:sz w:val="20"/>
          <w:szCs w:val="20"/>
        </w:rPr>
        <w:t>接收到的扩展的最高序列号：</w:t>
      </w:r>
      <w:r w:rsidRPr="00756FE2">
        <w:rPr>
          <w:rFonts w:ascii="Verdana" w:hAnsi="Verdana" w:cs="宋体"/>
          <w:kern w:val="0"/>
          <w:sz w:val="20"/>
          <w:szCs w:val="20"/>
        </w:rPr>
        <w:t>32</w:t>
      </w:r>
      <w:r w:rsidRPr="00756FE2">
        <w:rPr>
          <w:rFonts w:ascii="Verdana" w:hAnsi="Verdana" w:cs="宋体"/>
          <w:kern w:val="0"/>
          <w:sz w:val="20"/>
          <w:szCs w:val="20"/>
        </w:rPr>
        <w:t>比特</w:t>
      </w:r>
      <w:r w:rsidRPr="00756FE2">
        <w:rPr>
          <w:rFonts w:ascii="Verdana" w:hAnsi="Verdana" w:cs="宋体"/>
          <w:kern w:val="0"/>
          <w:sz w:val="20"/>
          <w:szCs w:val="20"/>
        </w:rPr>
        <w:t> </w:t>
      </w:r>
      <w:r w:rsidRPr="00756FE2">
        <w:rPr>
          <w:rFonts w:ascii="Verdana" w:hAnsi="Verdana" w:cs="宋体"/>
          <w:kern w:val="0"/>
          <w:sz w:val="20"/>
          <w:szCs w:val="20"/>
        </w:rPr>
        <w:t>低</w:t>
      </w:r>
      <w:r w:rsidRPr="00756FE2">
        <w:rPr>
          <w:rFonts w:ascii="Verdana" w:hAnsi="Verdana" w:cs="宋体"/>
          <w:kern w:val="0"/>
          <w:sz w:val="20"/>
          <w:szCs w:val="20"/>
        </w:rPr>
        <w:t>16</w:t>
      </w:r>
      <w:r w:rsidRPr="00756FE2">
        <w:rPr>
          <w:rFonts w:ascii="Verdana" w:hAnsi="Verdana" w:cs="宋体"/>
          <w:kern w:val="0"/>
          <w:sz w:val="20"/>
          <w:szCs w:val="20"/>
        </w:rPr>
        <w:t>比特包含从源</w:t>
      </w:r>
      <w:r w:rsidRPr="001376E6">
        <w:rPr>
          <w:rFonts w:ascii="Verdana" w:hAnsi="Verdana" w:cs="宋体"/>
          <w:kern w:val="0"/>
          <w:sz w:val="20"/>
          <w:szCs w:val="20"/>
        </w:rPr>
        <w:t>SSRC</w:t>
      </w:r>
      <w:r w:rsidRPr="00756FE2">
        <w:rPr>
          <w:rFonts w:ascii="Verdana" w:hAnsi="Verdana" w:cs="宋体"/>
          <w:kern w:val="0"/>
          <w:sz w:val="20"/>
          <w:szCs w:val="20"/>
        </w:rPr>
        <w:t>_n</w:t>
      </w:r>
      <w:r w:rsidRPr="00756FE2">
        <w:rPr>
          <w:rFonts w:ascii="Verdana" w:hAnsi="Verdana" w:cs="宋体"/>
          <w:kern w:val="0"/>
          <w:sz w:val="20"/>
          <w:szCs w:val="20"/>
        </w:rPr>
        <w:t>来的最高接收序列号，高</w:t>
      </w:r>
      <w:r w:rsidRPr="00756FE2">
        <w:rPr>
          <w:rFonts w:ascii="Verdana" w:hAnsi="Verdana" w:cs="宋体"/>
          <w:kern w:val="0"/>
          <w:sz w:val="20"/>
          <w:szCs w:val="20"/>
        </w:rPr>
        <w:t>16</w:t>
      </w:r>
      <w:r w:rsidRPr="00756FE2">
        <w:rPr>
          <w:rFonts w:ascii="Verdana" w:hAnsi="Verdana" w:cs="宋体"/>
          <w:kern w:val="0"/>
          <w:sz w:val="20"/>
          <w:szCs w:val="20"/>
        </w:rPr>
        <w:t>比特用相应的序列号周期计数器扩展该序列号。注意在同一会议中的不同接收者，若启动时间明显不同，将产生不同的扩展项。</w:t>
      </w:r>
      <w:r w:rsidRPr="00756FE2">
        <w:rPr>
          <w:rFonts w:ascii="Verdana" w:hAnsi="Verdana" w:cs="宋体"/>
          <w:kern w:val="0"/>
          <w:sz w:val="20"/>
          <w:szCs w:val="20"/>
        </w:rPr>
        <w:t xml:space="preserve">     </w:t>
      </w:r>
    </w:p>
    <w:p w:rsidR="00756FE2" w:rsidRPr="00756FE2" w:rsidRDefault="00756FE2" w:rsidP="0039474B">
      <w:pPr>
        <w:widowControl/>
        <w:shd w:val="clear" w:color="auto" w:fill="FFFFFF"/>
        <w:ind w:firstLine="316"/>
        <w:rPr>
          <w:rFonts w:ascii="Verdana" w:hAnsi="Verdana" w:cs="宋体"/>
          <w:kern w:val="0"/>
          <w:sz w:val="15"/>
          <w:szCs w:val="15"/>
        </w:rPr>
      </w:pPr>
      <w:r w:rsidRPr="00756FE2">
        <w:rPr>
          <w:rFonts w:ascii="Verdana" w:hAnsi="Verdana" w:cs="宋体"/>
          <w:kern w:val="0"/>
          <w:sz w:val="20"/>
          <w:szCs w:val="20"/>
        </w:rPr>
        <w:t>到达间隔抖动：</w:t>
      </w:r>
      <w:r w:rsidRPr="00756FE2">
        <w:rPr>
          <w:rFonts w:ascii="Verdana" w:hAnsi="Verdana" w:cs="宋体"/>
          <w:kern w:val="0"/>
          <w:sz w:val="20"/>
          <w:szCs w:val="20"/>
        </w:rPr>
        <w:t>32</w:t>
      </w:r>
      <w:r w:rsidRPr="00756FE2">
        <w:rPr>
          <w:rFonts w:ascii="Verdana" w:hAnsi="Verdana" w:cs="宋体"/>
          <w:kern w:val="0"/>
          <w:sz w:val="20"/>
          <w:szCs w:val="20"/>
        </w:rPr>
        <w:t>比特</w:t>
      </w:r>
      <w:r w:rsidRPr="00756FE2">
        <w:rPr>
          <w:rFonts w:ascii="Verdana" w:hAnsi="Verdana" w:cs="宋体"/>
          <w:kern w:val="0"/>
          <w:sz w:val="20"/>
          <w:szCs w:val="20"/>
        </w:rPr>
        <w:t xml:space="preserve">   RTP</w:t>
      </w:r>
      <w:r w:rsidRPr="00756FE2">
        <w:rPr>
          <w:rFonts w:ascii="Verdana" w:hAnsi="Verdana" w:cs="宋体"/>
          <w:kern w:val="0"/>
          <w:sz w:val="20"/>
          <w:szCs w:val="20"/>
        </w:rPr>
        <w:t>数据包到</w:t>
      </w:r>
      <w:bookmarkStart w:id="0" w:name="_GoBack"/>
      <w:bookmarkEnd w:id="0"/>
      <w:r w:rsidRPr="00756FE2">
        <w:rPr>
          <w:rFonts w:ascii="Verdana" w:hAnsi="Verdana" w:cs="宋体"/>
          <w:kern w:val="0"/>
          <w:sz w:val="20"/>
          <w:szCs w:val="20"/>
        </w:rPr>
        <w:t>达时刻统计方差的估计值。测量单位同时间戳单位，用无符号整数表达。到达时间抖动定义为一对包中接收者相对发送者的时间间隔差值的平均偏差</w:t>
      </w:r>
      <w:r w:rsidRPr="00756FE2">
        <w:rPr>
          <w:rFonts w:ascii="Verdana" w:hAnsi="Verdana" w:cs="宋体"/>
          <w:kern w:val="0"/>
          <w:sz w:val="20"/>
          <w:szCs w:val="20"/>
        </w:rPr>
        <w:t>(</w:t>
      </w:r>
      <w:r w:rsidRPr="00756FE2">
        <w:rPr>
          <w:rFonts w:ascii="Verdana" w:hAnsi="Verdana" w:cs="宋体"/>
          <w:kern w:val="0"/>
          <w:sz w:val="20"/>
          <w:szCs w:val="20"/>
        </w:rPr>
        <w:t>平滑后的绝对值</w:t>
      </w:r>
      <w:r w:rsidRPr="00756FE2">
        <w:rPr>
          <w:rFonts w:ascii="Verdana" w:hAnsi="Verdana" w:cs="宋体"/>
          <w:kern w:val="0"/>
          <w:sz w:val="20"/>
          <w:szCs w:val="20"/>
        </w:rPr>
        <w:t>)</w:t>
      </w:r>
      <w:r w:rsidRPr="00756FE2">
        <w:rPr>
          <w:rFonts w:ascii="Verdana" w:hAnsi="Verdana" w:cs="宋体"/>
          <w:kern w:val="0"/>
          <w:sz w:val="20"/>
          <w:szCs w:val="20"/>
        </w:rPr>
        <w:t>。</w:t>
      </w:r>
      <w:proofErr w:type="gramStart"/>
      <w:r w:rsidRPr="00756FE2">
        <w:rPr>
          <w:rFonts w:ascii="Verdana" w:hAnsi="Verdana" w:cs="宋体"/>
          <w:kern w:val="0"/>
          <w:sz w:val="20"/>
          <w:szCs w:val="20"/>
        </w:rPr>
        <w:t>如以下</w:t>
      </w:r>
      <w:proofErr w:type="gramEnd"/>
      <w:r w:rsidRPr="00756FE2">
        <w:rPr>
          <w:rFonts w:ascii="Verdana" w:hAnsi="Verdana" w:cs="宋体"/>
          <w:kern w:val="0"/>
          <w:sz w:val="20"/>
          <w:szCs w:val="20"/>
        </w:rPr>
        <w:t>等式所示，该值等于两个</w:t>
      </w:r>
      <w:proofErr w:type="gramStart"/>
      <w:r w:rsidRPr="00756FE2">
        <w:rPr>
          <w:rFonts w:ascii="Verdana" w:hAnsi="Verdana" w:cs="宋体"/>
          <w:kern w:val="0"/>
          <w:sz w:val="20"/>
          <w:szCs w:val="20"/>
        </w:rPr>
        <w:t>包相对</w:t>
      </w:r>
      <w:proofErr w:type="gramEnd"/>
      <w:r w:rsidRPr="00756FE2">
        <w:rPr>
          <w:rFonts w:ascii="Verdana" w:hAnsi="Verdana" w:cs="宋体"/>
          <w:kern w:val="0"/>
          <w:sz w:val="20"/>
          <w:szCs w:val="20"/>
        </w:rPr>
        <w:t>传输时间的差值。相对传输时间是指：包的</w:t>
      </w:r>
      <w:r w:rsidRPr="00756FE2">
        <w:rPr>
          <w:rFonts w:ascii="Verdana" w:hAnsi="Verdana" w:cs="宋体"/>
          <w:kern w:val="0"/>
          <w:sz w:val="20"/>
          <w:szCs w:val="20"/>
        </w:rPr>
        <w:t>RTP</w:t>
      </w:r>
      <w:r w:rsidRPr="00756FE2">
        <w:rPr>
          <w:rFonts w:ascii="Verdana" w:hAnsi="Verdana" w:cs="宋体"/>
          <w:kern w:val="0"/>
          <w:sz w:val="20"/>
          <w:szCs w:val="20"/>
        </w:rPr>
        <w:t>时间戳和到达时刻接收者时钟时间的差值。若</w:t>
      </w:r>
      <w:r w:rsidRPr="00756FE2">
        <w:rPr>
          <w:rFonts w:ascii="Verdana" w:hAnsi="Verdana" w:cs="宋体"/>
          <w:kern w:val="0"/>
          <w:sz w:val="20"/>
          <w:szCs w:val="20"/>
        </w:rPr>
        <w:t>Si</w:t>
      </w:r>
      <w:r w:rsidRPr="00756FE2">
        <w:rPr>
          <w:rFonts w:ascii="Verdana" w:hAnsi="Verdana" w:cs="宋体"/>
          <w:kern w:val="0"/>
          <w:sz w:val="20"/>
          <w:szCs w:val="20"/>
        </w:rPr>
        <w:t>是包</w:t>
      </w:r>
      <w:r w:rsidRPr="00756FE2">
        <w:rPr>
          <w:rFonts w:ascii="Verdana" w:hAnsi="Verdana" w:cs="宋体"/>
          <w:kern w:val="0"/>
          <w:sz w:val="20"/>
          <w:szCs w:val="20"/>
        </w:rPr>
        <w:t>i</w:t>
      </w:r>
      <w:r w:rsidRPr="00756FE2">
        <w:rPr>
          <w:rFonts w:ascii="Verdana" w:hAnsi="Verdana" w:cs="宋体"/>
          <w:kern w:val="0"/>
          <w:sz w:val="20"/>
          <w:szCs w:val="20"/>
        </w:rPr>
        <w:t>中的</w:t>
      </w:r>
      <w:r w:rsidRPr="00756FE2">
        <w:rPr>
          <w:rFonts w:ascii="Verdana" w:hAnsi="Verdana" w:cs="宋体"/>
          <w:kern w:val="0"/>
          <w:sz w:val="20"/>
          <w:szCs w:val="20"/>
        </w:rPr>
        <w:t>RTP</w:t>
      </w:r>
      <w:r w:rsidRPr="00756FE2">
        <w:rPr>
          <w:rFonts w:ascii="Verdana" w:hAnsi="Verdana" w:cs="宋体"/>
          <w:kern w:val="0"/>
          <w:sz w:val="20"/>
          <w:szCs w:val="20"/>
        </w:rPr>
        <w:t>时间戳，</w:t>
      </w:r>
      <w:r w:rsidRPr="00756FE2">
        <w:rPr>
          <w:rFonts w:ascii="Verdana" w:hAnsi="Verdana" w:cs="宋体"/>
          <w:kern w:val="0"/>
          <w:sz w:val="20"/>
          <w:szCs w:val="20"/>
        </w:rPr>
        <w:t>Ri</w:t>
      </w:r>
      <w:r w:rsidRPr="00756FE2">
        <w:rPr>
          <w:rFonts w:ascii="Verdana" w:hAnsi="Verdana" w:cs="宋体"/>
          <w:kern w:val="0"/>
          <w:sz w:val="20"/>
          <w:szCs w:val="20"/>
        </w:rPr>
        <w:t>是包</w:t>
      </w:r>
      <w:r w:rsidRPr="00756FE2">
        <w:rPr>
          <w:rFonts w:ascii="Verdana" w:hAnsi="Verdana" w:cs="宋体"/>
          <w:kern w:val="0"/>
          <w:sz w:val="20"/>
          <w:szCs w:val="20"/>
        </w:rPr>
        <w:t>i</w:t>
      </w:r>
      <w:r w:rsidRPr="00756FE2">
        <w:rPr>
          <w:rFonts w:ascii="Verdana" w:hAnsi="Verdana" w:cs="宋体"/>
          <w:kern w:val="0"/>
          <w:sz w:val="20"/>
          <w:szCs w:val="20"/>
        </w:rPr>
        <w:t>到达时刻（单位为：</w:t>
      </w:r>
      <w:r w:rsidRPr="00756FE2">
        <w:rPr>
          <w:rFonts w:ascii="Verdana" w:hAnsi="Verdana" w:cs="宋体"/>
          <w:kern w:val="0"/>
          <w:sz w:val="20"/>
          <w:szCs w:val="20"/>
        </w:rPr>
        <w:t>RTP</w:t>
      </w:r>
      <w:r w:rsidRPr="00756FE2">
        <w:rPr>
          <w:rFonts w:ascii="Verdana" w:hAnsi="Verdana" w:cs="宋体"/>
          <w:kern w:val="0"/>
          <w:sz w:val="20"/>
          <w:szCs w:val="20"/>
        </w:rPr>
        <w:t>时间戳单位）。对于两个包</w:t>
      </w:r>
      <w:r w:rsidRPr="00756FE2">
        <w:rPr>
          <w:rFonts w:ascii="Verdana" w:hAnsi="Verdana" w:cs="宋体"/>
          <w:kern w:val="0"/>
          <w:sz w:val="20"/>
          <w:szCs w:val="20"/>
        </w:rPr>
        <w:t>i</w:t>
      </w:r>
      <w:r w:rsidRPr="00756FE2">
        <w:rPr>
          <w:rFonts w:ascii="Verdana" w:hAnsi="Verdana" w:cs="宋体"/>
          <w:kern w:val="0"/>
          <w:sz w:val="20"/>
          <w:szCs w:val="20"/>
        </w:rPr>
        <w:t>和</w:t>
      </w:r>
      <w:r w:rsidRPr="00756FE2">
        <w:rPr>
          <w:rFonts w:ascii="Verdana" w:hAnsi="Verdana" w:cs="宋体"/>
          <w:kern w:val="0"/>
          <w:sz w:val="20"/>
          <w:szCs w:val="20"/>
        </w:rPr>
        <w:t>j</w:t>
      </w:r>
      <w:r w:rsidRPr="00756FE2">
        <w:rPr>
          <w:rFonts w:ascii="Verdana" w:hAnsi="Verdana" w:cs="宋体"/>
          <w:kern w:val="0"/>
          <w:sz w:val="20"/>
          <w:szCs w:val="20"/>
        </w:rPr>
        <w:t>，</w:t>
      </w:r>
      <w:r w:rsidRPr="00756FE2">
        <w:rPr>
          <w:rFonts w:ascii="Verdana" w:hAnsi="Verdana" w:cs="宋体"/>
          <w:kern w:val="0"/>
          <w:sz w:val="20"/>
          <w:szCs w:val="20"/>
        </w:rPr>
        <w:t>D</w:t>
      </w:r>
      <w:r w:rsidRPr="00756FE2">
        <w:rPr>
          <w:rFonts w:ascii="Verdana" w:hAnsi="Verdana" w:cs="宋体"/>
          <w:kern w:val="0"/>
          <w:sz w:val="20"/>
          <w:szCs w:val="20"/>
        </w:rPr>
        <w:t>可以表示为</w:t>
      </w:r>
      <w:r w:rsidRPr="00756FE2">
        <w:rPr>
          <w:rFonts w:ascii="Verdana" w:hAnsi="Verdana" w:cs="宋体"/>
          <w:kern w:val="0"/>
          <w:sz w:val="20"/>
          <w:szCs w:val="20"/>
        </w:rPr>
        <w:t>  D(i</w:t>
      </w:r>
      <w:r w:rsidRPr="00756FE2">
        <w:rPr>
          <w:rFonts w:ascii="Verdana" w:hAnsi="Verdana" w:cs="宋体"/>
          <w:kern w:val="0"/>
          <w:sz w:val="20"/>
          <w:szCs w:val="20"/>
        </w:rPr>
        <w:t>，</w:t>
      </w:r>
      <w:r w:rsidRPr="00756FE2">
        <w:rPr>
          <w:rFonts w:ascii="Verdana" w:hAnsi="Verdana" w:cs="宋体"/>
          <w:kern w:val="0"/>
          <w:sz w:val="20"/>
          <w:szCs w:val="20"/>
        </w:rPr>
        <w:t>j)=(Rj-Sj)-(Ri-Si)</w:t>
      </w:r>
      <w:r w:rsidRPr="00756FE2">
        <w:rPr>
          <w:rFonts w:ascii="Verdana" w:hAnsi="Verdana" w:cs="宋体"/>
          <w:kern w:val="0"/>
          <w:sz w:val="20"/>
          <w:szCs w:val="20"/>
        </w:rPr>
        <w:t>；</w:t>
      </w:r>
    </w:p>
    <w:p w:rsidR="00756FE2" w:rsidRPr="00756FE2" w:rsidRDefault="00756FE2" w:rsidP="00756FE2">
      <w:pPr>
        <w:widowControl/>
        <w:shd w:val="clear" w:color="auto" w:fill="FFFFFF"/>
        <w:ind w:firstLine="316"/>
        <w:jc w:val="left"/>
        <w:rPr>
          <w:rFonts w:ascii="Verdana" w:hAnsi="Verdana" w:cs="宋体"/>
          <w:kern w:val="0"/>
          <w:sz w:val="15"/>
          <w:szCs w:val="15"/>
        </w:rPr>
      </w:pPr>
      <w:r w:rsidRPr="00756FE2">
        <w:rPr>
          <w:rFonts w:ascii="Verdana" w:hAnsi="Verdana" w:cs="宋体"/>
          <w:kern w:val="0"/>
          <w:sz w:val="20"/>
          <w:szCs w:val="20"/>
        </w:rPr>
        <w:lastRenderedPageBreak/>
        <w:t> </w:t>
      </w:r>
      <w:r w:rsidRPr="00756FE2">
        <w:rPr>
          <w:rFonts w:ascii="Verdana" w:hAnsi="Verdana" w:cs="宋体"/>
          <w:kern w:val="0"/>
          <w:sz w:val="20"/>
          <w:szCs w:val="20"/>
        </w:rPr>
        <w:t>到达时刻抖动可以在收到从源</w:t>
      </w:r>
      <w:r w:rsidRPr="00756FE2">
        <w:rPr>
          <w:rFonts w:ascii="Verdana" w:hAnsi="Verdana" w:cs="宋体"/>
          <w:kern w:val="0"/>
          <w:sz w:val="20"/>
          <w:szCs w:val="20"/>
        </w:rPr>
        <w:t>SSRC_n</w:t>
      </w:r>
      <w:r w:rsidRPr="00756FE2">
        <w:rPr>
          <w:rFonts w:ascii="Verdana" w:hAnsi="Verdana" w:cs="宋体"/>
          <w:kern w:val="0"/>
          <w:sz w:val="20"/>
          <w:szCs w:val="20"/>
        </w:rPr>
        <w:t>来的每个数据包</w:t>
      </w:r>
      <w:r w:rsidRPr="00756FE2">
        <w:rPr>
          <w:rFonts w:ascii="Verdana" w:hAnsi="Verdana" w:cs="宋体"/>
          <w:kern w:val="0"/>
          <w:sz w:val="20"/>
          <w:szCs w:val="20"/>
        </w:rPr>
        <w:t>i</w:t>
      </w:r>
      <w:r w:rsidRPr="00756FE2">
        <w:rPr>
          <w:rFonts w:ascii="Verdana" w:hAnsi="Verdana" w:cs="宋体"/>
          <w:kern w:val="0"/>
          <w:sz w:val="20"/>
          <w:szCs w:val="20"/>
        </w:rPr>
        <w:t>后连续计算。利用该包和前一包</w:t>
      </w:r>
      <w:r w:rsidRPr="00756FE2">
        <w:rPr>
          <w:rFonts w:ascii="Verdana" w:hAnsi="Verdana" w:cs="宋体"/>
          <w:kern w:val="0"/>
          <w:sz w:val="20"/>
          <w:szCs w:val="20"/>
        </w:rPr>
        <w:t>i-1</w:t>
      </w:r>
      <w:r w:rsidRPr="00756FE2">
        <w:rPr>
          <w:rFonts w:ascii="Verdana" w:hAnsi="Verdana" w:cs="宋体"/>
          <w:kern w:val="0"/>
          <w:sz w:val="20"/>
          <w:szCs w:val="20"/>
        </w:rPr>
        <w:t>的偏差</w:t>
      </w:r>
      <w:r w:rsidRPr="00756FE2">
        <w:rPr>
          <w:rFonts w:ascii="Verdana" w:hAnsi="Verdana" w:cs="宋体"/>
          <w:kern w:val="0"/>
          <w:sz w:val="20"/>
          <w:szCs w:val="20"/>
        </w:rPr>
        <w:t>D(</w:t>
      </w:r>
      <w:r w:rsidRPr="00756FE2">
        <w:rPr>
          <w:rFonts w:ascii="Verdana" w:hAnsi="Verdana" w:cs="宋体"/>
          <w:kern w:val="0"/>
          <w:sz w:val="20"/>
          <w:szCs w:val="20"/>
        </w:rPr>
        <w:t>按到达顺序，而非序号顺序</w:t>
      </w:r>
      <w:r w:rsidRPr="00756FE2">
        <w:rPr>
          <w:rFonts w:ascii="Verdana" w:hAnsi="Verdana" w:cs="宋体"/>
          <w:kern w:val="0"/>
          <w:sz w:val="20"/>
          <w:szCs w:val="20"/>
        </w:rPr>
        <w:t>)</w:t>
      </w:r>
      <w:r w:rsidRPr="00756FE2">
        <w:rPr>
          <w:rFonts w:ascii="Verdana" w:hAnsi="Verdana" w:cs="宋体"/>
          <w:kern w:val="0"/>
          <w:sz w:val="20"/>
          <w:szCs w:val="20"/>
        </w:rPr>
        <w:t>，根据公式</w:t>
      </w:r>
      <w:r w:rsidRPr="00756FE2">
        <w:rPr>
          <w:rFonts w:ascii="Verdana" w:hAnsi="Verdana" w:cs="宋体"/>
          <w:kern w:val="0"/>
          <w:sz w:val="20"/>
          <w:szCs w:val="20"/>
        </w:rPr>
        <w:t>J=J+(|D(i-1</w:t>
      </w:r>
      <w:r w:rsidRPr="00756FE2">
        <w:rPr>
          <w:rFonts w:ascii="Verdana" w:hAnsi="Verdana" w:cs="宋体"/>
          <w:kern w:val="0"/>
          <w:sz w:val="20"/>
          <w:szCs w:val="20"/>
        </w:rPr>
        <w:t>，</w:t>
      </w:r>
      <w:r w:rsidRPr="00756FE2">
        <w:rPr>
          <w:rFonts w:ascii="Verdana" w:hAnsi="Verdana" w:cs="宋体"/>
          <w:kern w:val="0"/>
          <w:sz w:val="20"/>
          <w:szCs w:val="20"/>
        </w:rPr>
        <w:t>i)|-J)/16</w:t>
      </w:r>
      <w:r w:rsidRPr="00756FE2">
        <w:rPr>
          <w:rFonts w:ascii="Verdana" w:hAnsi="Verdana" w:cs="宋体"/>
          <w:kern w:val="0"/>
          <w:sz w:val="20"/>
          <w:szCs w:val="20"/>
        </w:rPr>
        <w:t>计算。无论何时发送接收报告，都用当前的</w:t>
      </w:r>
      <w:r w:rsidRPr="00756FE2">
        <w:rPr>
          <w:rFonts w:ascii="Verdana" w:hAnsi="Verdana" w:cs="宋体"/>
          <w:kern w:val="0"/>
          <w:sz w:val="20"/>
          <w:szCs w:val="20"/>
        </w:rPr>
        <w:t>J</w:t>
      </w:r>
      <w:r w:rsidRPr="00756FE2">
        <w:rPr>
          <w:rFonts w:ascii="Verdana" w:hAnsi="Verdana" w:cs="宋体"/>
          <w:kern w:val="0"/>
          <w:sz w:val="20"/>
          <w:szCs w:val="20"/>
        </w:rPr>
        <w:t>值。</w:t>
      </w:r>
    </w:p>
    <w:p w:rsidR="00756FE2" w:rsidRPr="00756FE2" w:rsidRDefault="00756FE2" w:rsidP="00756FE2">
      <w:pPr>
        <w:widowControl/>
        <w:shd w:val="clear" w:color="auto" w:fill="FFFFFF"/>
        <w:ind w:firstLine="316"/>
        <w:jc w:val="left"/>
        <w:rPr>
          <w:rFonts w:ascii="Verdana" w:hAnsi="Verdana" w:cs="宋体"/>
          <w:kern w:val="0"/>
          <w:sz w:val="15"/>
          <w:szCs w:val="15"/>
        </w:rPr>
      </w:pPr>
      <w:r w:rsidRPr="00756FE2">
        <w:rPr>
          <w:rFonts w:ascii="Verdana" w:hAnsi="Verdana" w:cs="宋体"/>
          <w:kern w:val="0"/>
          <w:sz w:val="20"/>
          <w:szCs w:val="20"/>
        </w:rPr>
        <w:t> </w:t>
      </w:r>
      <w:r w:rsidRPr="00756FE2">
        <w:rPr>
          <w:rFonts w:ascii="Verdana" w:hAnsi="Verdana" w:cs="宋体"/>
          <w:kern w:val="0"/>
          <w:sz w:val="20"/>
          <w:szCs w:val="20"/>
        </w:rPr>
        <w:t>此处描述的抖动计算允许与协议独立的监视器对来自不同实现的报告进行有效的解释。</w:t>
      </w:r>
      <w:r w:rsidRPr="00756FE2">
        <w:rPr>
          <w:rFonts w:ascii="Verdana" w:hAnsi="Verdana" w:cs="宋体"/>
          <w:kern w:val="0"/>
          <w:sz w:val="20"/>
          <w:szCs w:val="20"/>
        </w:rPr>
        <w:t xml:space="preserve">     </w:t>
      </w:r>
    </w:p>
    <w:p w:rsidR="00756FE2" w:rsidRPr="00756FE2" w:rsidRDefault="00756FE2" w:rsidP="00756FE2">
      <w:pPr>
        <w:widowControl/>
        <w:shd w:val="clear" w:color="auto" w:fill="FFFFFF"/>
        <w:ind w:firstLine="316"/>
        <w:jc w:val="left"/>
        <w:rPr>
          <w:rFonts w:ascii="Verdana" w:hAnsi="Verdana" w:cs="宋体"/>
          <w:kern w:val="0"/>
          <w:sz w:val="15"/>
          <w:szCs w:val="15"/>
        </w:rPr>
      </w:pPr>
      <w:r w:rsidRPr="00756FE2">
        <w:rPr>
          <w:rFonts w:ascii="Verdana" w:hAnsi="Verdana" w:cs="宋体"/>
          <w:kern w:val="0"/>
          <w:sz w:val="20"/>
          <w:szCs w:val="20"/>
        </w:rPr>
        <w:t> </w:t>
      </w:r>
      <w:r w:rsidRPr="00756FE2">
        <w:rPr>
          <w:rFonts w:ascii="Verdana" w:hAnsi="Verdana" w:cs="宋体"/>
          <w:kern w:val="0"/>
          <w:sz w:val="20"/>
          <w:szCs w:val="20"/>
        </w:rPr>
        <w:t>上一</w:t>
      </w:r>
      <w:r w:rsidRPr="00756FE2">
        <w:rPr>
          <w:rFonts w:ascii="Verdana" w:hAnsi="Verdana" w:cs="宋体"/>
          <w:kern w:val="0"/>
          <w:sz w:val="20"/>
          <w:szCs w:val="20"/>
        </w:rPr>
        <w:t>SR</w:t>
      </w:r>
      <w:r w:rsidRPr="00756FE2">
        <w:rPr>
          <w:rFonts w:ascii="Verdana" w:hAnsi="Verdana" w:cs="宋体"/>
          <w:kern w:val="0"/>
          <w:sz w:val="20"/>
          <w:szCs w:val="20"/>
        </w:rPr>
        <w:t>报文</w:t>
      </w:r>
      <w:r w:rsidRPr="00756FE2">
        <w:rPr>
          <w:rFonts w:ascii="Verdana" w:hAnsi="Verdana" w:cs="宋体"/>
          <w:kern w:val="0"/>
          <w:sz w:val="20"/>
          <w:szCs w:val="20"/>
        </w:rPr>
        <w:t xml:space="preserve">   (LSR)</w:t>
      </w:r>
      <w:r w:rsidRPr="00756FE2">
        <w:rPr>
          <w:rFonts w:ascii="Verdana" w:hAnsi="Verdana" w:cs="宋体"/>
          <w:kern w:val="0"/>
          <w:sz w:val="20"/>
          <w:szCs w:val="20"/>
        </w:rPr>
        <w:t>：</w:t>
      </w:r>
      <w:r w:rsidRPr="00756FE2">
        <w:rPr>
          <w:rFonts w:ascii="Verdana" w:hAnsi="Verdana" w:cs="宋体"/>
          <w:kern w:val="0"/>
          <w:sz w:val="20"/>
          <w:szCs w:val="20"/>
        </w:rPr>
        <w:t>32</w:t>
      </w:r>
      <w:r w:rsidRPr="00756FE2">
        <w:rPr>
          <w:rFonts w:ascii="Verdana" w:hAnsi="Verdana" w:cs="宋体"/>
          <w:kern w:val="0"/>
          <w:sz w:val="20"/>
          <w:szCs w:val="20"/>
        </w:rPr>
        <w:t>比特</w:t>
      </w:r>
      <w:r w:rsidRPr="00756FE2">
        <w:rPr>
          <w:rFonts w:ascii="Verdana" w:hAnsi="Verdana" w:cs="宋体"/>
          <w:kern w:val="0"/>
          <w:sz w:val="20"/>
          <w:szCs w:val="20"/>
        </w:rPr>
        <w:t> </w:t>
      </w:r>
      <w:r w:rsidRPr="00756FE2">
        <w:rPr>
          <w:rFonts w:ascii="Verdana" w:hAnsi="Verdana" w:cs="宋体"/>
          <w:kern w:val="0"/>
          <w:sz w:val="20"/>
          <w:szCs w:val="20"/>
        </w:rPr>
        <w:t>接收到的来自源</w:t>
      </w:r>
      <w:r w:rsidRPr="00756FE2">
        <w:rPr>
          <w:rFonts w:ascii="Verdana" w:hAnsi="Verdana" w:cs="宋体"/>
          <w:kern w:val="0"/>
          <w:sz w:val="20"/>
          <w:szCs w:val="20"/>
        </w:rPr>
        <w:t>SSRC_n</w:t>
      </w:r>
      <w:r w:rsidRPr="00756FE2">
        <w:rPr>
          <w:rFonts w:ascii="Verdana" w:hAnsi="Verdana" w:cs="宋体"/>
          <w:kern w:val="0"/>
          <w:sz w:val="20"/>
          <w:szCs w:val="20"/>
        </w:rPr>
        <w:t>的最新</w:t>
      </w:r>
      <w:r w:rsidRPr="00756FE2">
        <w:rPr>
          <w:rFonts w:ascii="Verdana" w:hAnsi="Verdana" w:cs="宋体"/>
          <w:kern w:val="0"/>
          <w:sz w:val="20"/>
          <w:szCs w:val="20"/>
        </w:rPr>
        <w:t>RTCP</w:t>
      </w:r>
      <w:r w:rsidRPr="00756FE2">
        <w:rPr>
          <w:rFonts w:ascii="Verdana" w:hAnsi="Verdana" w:cs="宋体"/>
          <w:kern w:val="0"/>
          <w:sz w:val="20"/>
          <w:szCs w:val="20"/>
        </w:rPr>
        <w:t>发送者报告</w:t>
      </w:r>
      <w:r w:rsidRPr="00756FE2">
        <w:rPr>
          <w:rFonts w:ascii="Verdana" w:hAnsi="Verdana" w:cs="宋体"/>
          <w:kern w:val="0"/>
          <w:sz w:val="20"/>
          <w:szCs w:val="20"/>
        </w:rPr>
        <w:t>(SR)</w:t>
      </w:r>
      <w:r w:rsidRPr="00756FE2">
        <w:rPr>
          <w:rFonts w:ascii="Verdana" w:hAnsi="Verdana" w:cs="宋体"/>
          <w:kern w:val="0"/>
          <w:sz w:val="20"/>
          <w:szCs w:val="20"/>
        </w:rPr>
        <w:t>的</w:t>
      </w:r>
      <w:r w:rsidRPr="00756FE2">
        <w:rPr>
          <w:rFonts w:ascii="Verdana" w:hAnsi="Verdana" w:cs="宋体"/>
          <w:kern w:val="0"/>
          <w:sz w:val="20"/>
          <w:szCs w:val="20"/>
        </w:rPr>
        <w:t>64</w:t>
      </w:r>
      <w:r w:rsidRPr="00756FE2">
        <w:rPr>
          <w:rFonts w:ascii="Verdana" w:hAnsi="Verdana" w:cs="宋体"/>
          <w:kern w:val="0"/>
          <w:sz w:val="20"/>
          <w:szCs w:val="20"/>
        </w:rPr>
        <w:t>位</w:t>
      </w:r>
      <w:r w:rsidRPr="00756FE2">
        <w:rPr>
          <w:rFonts w:ascii="Verdana" w:hAnsi="Verdana" w:cs="宋体"/>
          <w:kern w:val="0"/>
          <w:sz w:val="20"/>
          <w:szCs w:val="20"/>
        </w:rPr>
        <w:t>NTP</w:t>
      </w:r>
      <w:r w:rsidRPr="00756FE2">
        <w:rPr>
          <w:rFonts w:ascii="Verdana" w:hAnsi="Verdana" w:cs="宋体"/>
          <w:kern w:val="0"/>
          <w:sz w:val="20"/>
          <w:szCs w:val="20"/>
        </w:rPr>
        <w:t>时间标志的中间</w:t>
      </w:r>
      <w:r w:rsidRPr="00756FE2">
        <w:rPr>
          <w:rFonts w:ascii="Verdana" w:hAnsi="Verdana" w:cs="宋体"/>
          <w:kern w:val="0"/>
          <w:sz w:val="20"/>
          <w:szCs w:val="20"/>
        </w:rPr>
        <w:t>32</w:t>
      </w:r>
      <w:r w:rsidRPr="00756FE2">
        <w:rPr>
          <w:rFonts w:ascii="Verdana" w:hAnsi="Verdana" w:cs="宋体"/>
          <w:kern w:val="0"/>
          <w:sz w:val="20"/>
          <w:szCs w:val="20"/>
        </w:rPr>
        <w:t>位。若还没有接收到</w:t>
      </w:r>
      <w:r w:rsidRPr="00756FE2">
        <w:rPr>
          <w:rFonts w:ascii="Verdana" w:hAnsi="Verdana" w:cs="宋体"/>
          <w:kern w:val="0"/>
          <w:sz w:val="20"/>
          <w:szCs w:val="20"/>
        </w:rPr>
        <w:t>SR</w:t>
      </w:r>
      <w:r w:rsidRPr="00756FE2">
        <w:rPr>
          <w:rFonts w:ascii="Verdana" w:hAnsi="Verdana" w:cs="宋体"/>
          <w:kern w:val="0"/>
          <w:sz w:val="20"/>
          <w:szCs w:val="20"/>
        </w:rPr>
        <w:t>，该域值为零。</w:t>
      </w:r>
    </w:p>
    <w:p w:rsidR="00756FE2" w:rsidRPr="00756FE2" w:rsidRDefault="00756FE2" w:rsidP="00756FE2">
      <w:pPr>
        <w:widowControl/>
        <w:shd w:val="clear" w:color="auto" w:fill="FFFFFF"/>
        <w:ind w:firstLine="316"/>
        <w:jc w:val="left"/>
        <w:rPr>
          <w:rFonts w:ascii="Verdana" w:hAnsi="Verdana" w:cs="宋体"/>
          <w:kern w:val="0"/>
          <w:sz w:val="15"/>
          <w:szCs w:val="15"/>
        </w:rPr>
      </w:pPr>
      <w:r w:rsidRPr="00756FE2">
        <w:rPr>
          <w:rFonts w:ascii="Verdana" w:hAnsi="Verdana" w:cs="宋体"/>
          <w:kern w:val="0"/>
          <w:sz w:val="20"/>
          <w:szCs w:val="20"/>
        </w:rPr>
        <w:t> </w:t>
      </w:r>
      <w:r w:rsidRPr="00756FE2">
        <w:rPr>
          <w:rFonts w:ascii="Verdana" w:hAnsi="Verdana" w:cs="宋体"/>
          <w:kern w:val="0"/>
          <w:sz w:val="20"/>
          <w:szCs w:val="20"/>
        </w:rPr>
        <w:t>自上一</w:t>
      </w:r>
      <w:r w:rsidRPr="00756FE2">
        <w:rPr>
          <w:rFonts w:ascii="Verdana" w:hAnsi="Verdana" w:cs="宋体"/>
          <w:kern w:val="0"/>
          <w:sz w:val="20"/>
          <w:szCs w:val="20"/>
        </w:rPr>
        <w:t>SR</w:t>
      </w:r>
      <w:r w:rsidRPr="00756FE2">
        <w:rPr>
          <w:rFonts w:ascii="Verdana" w:hAnsi="Verdana" w:cs="宋体"/>
          <w:kern w:val="0"/>
          <w:sz w:val="20"/>
          <w:szCs w:val="20"/>
        </w:rPr>
        <w:t>的时间</w:t>
      </w:r>
      <w:r w:rsidRPr="00756FE2">
        <w:rPr>
          <w:rFonts w:ascii="Verdana" w:hAnsi="Verdana" w:cs="宋体"/>
          <w:kern w:val="0"/>
          <w:sz w:val="20"/>
          <w:szCs w:val="20"/>
        </w:rPr>
        <w:t>(DLSR)</w:t>
      </w:r>
      <w:r w:rsidRPr="00756FE2">
        <w:rPr>
          <w:rFonts w:ascii="Verdana" w:hAnsi="Verdana" w:cs="宋体"/>
          <w:kern w:val="0"/>
          <w:sz w:val="20"/>
          <w:szCs w:val="20"/>
        </w:rPr>
        <w:t>：</w:t>
      </w:r>
      <w:r w:rsidRPr="00756FE2">
        <w:rPr>
          <w:rFonts w:ascii="Verdana" w:hAnsi="Verdana" w:cs="宋体"/>
          <w:kern w:val="0"/>
          <w:sz w:val="20"/>
          <w:szCs w:val="20"/>
        </w:rPr>
        <w:t>32</w:t>
      </w:r>
      <w:r w:rsidRPr="00756FE2">
        <w:rPr>
          <w:rFonts w:ascii="Verdana" w:hAnsi="Verdana" w:cs="宋体"/>
          <w:kern w:val="0"/>
          <w:sz w:val="20"/>
          <w:szCs w:val="20"/>
        </w:rPr>
        <w:t>比特</w:t>
      </w:r>
      <w:r w:rsidRPr="00756FE2">
        <w:rPr>
          <w:rFonts w:ascii="Verdana" w:hAnsi="Verdana" w:cs="宋体"/>
          <w:kern w:val="0"/>
          <w:sz w:val="20"/>
          <w:szCs w:val="20"/>
        </w:rPr>
        <w:t> </w:t>
      </w:r>
      <w:r w:rsidRPr="00756FE2">
        <w:rPr>
          <w:rFonts w:ascii="Verdana" w:hAnsi="Verdana" w:cs="宋体"/>
          <w:kern w:val="0"/>
          <w:sz w:val="20"/>
          <w:szCs w:val="20"/>
        </w:rPr>
        <w:t>是从收到来自</w:t>
      </w:r>
      <w:r w:rsidRPr="00756FE2">
        <w:rPr>
          <w:rFonts w:ascii="Verdana" w:hAnsi="Verdana" w:cs="宋体"/>
          <w:kern w:val="0"/>
          <w:sz w:val="20"/>
          <w:szCs w:val="20"/>
        </w:rPr>
        <w:t>SSRC_n</w:t>
      </w:r>
      <w:r w:rsidRPr="00756FE2">
        <w:rPr>
          <w:rFonts w:ascii="Verdana" w:hAnsi="Verdana" w:cs="宋体"/>
          <w:kern w:val="0"/>
          <w:sz w:val="20"/>
          <w:szCs w:val="20"/>
        </w:rPr>
        <w:t>的</w:t>
      </w:r>
      <w:r w:rsidRPr="00756FE2">
        <w:rPr>
          <w:rFonts w:ascii="Verdana" w:hAnsi="Verdana" w:cs="宋体"/>
          <w:kern w:val="0"/>
          <w:sz w:val="20"/>
          <w:szCs w:val="20"/>
        </w:rPr>
        <w:t>SR</w:t>
      </w:r>
      <w:r w:rsidRPr="00756FE2">
        <w:rPr>
          <w:rFonts w:ascii="Verdana" w:hAnsi="Verdana" w:cs="宋体"/>
          <w:kern w:val="0"/>
          <w:sz w:val="20"/>
          <w:szCs w:val="20"/>
        </w:rPr>
        <w:t>包到</w:t>
      </w:r>
      <w:proofErr w:type="gramStart"/>
      <w:r w:rsidRPr="00756FE2">
        <w:rPr>
          <w:rFonts w:ascii="Verdana" w:hAnsi="Verdana" w:cs="宋体"/>
          <w:kern w:val="0"/>
          <w:sz w:val="20"/>
          <w:szCs w:val="20"/>
        </w:rPr>
        <w:t>发送此</w:t>
      </w:r>
      <w:proofErr w:type="gramEnd"/>
      <w:r w:rsidRPr="00756FE2">
        <w:rPr>
          <w:rFonts w:ascii="Verdana" w:hAnsi="Verdana" w:cs="宋体"/>
          <w:kern w:val="0"/>
          <w:sz w:val="20"/>
          <w:szCs w:val="20"/>
        </w:rPr>
        <w:t>接收报告块之间的延时，以</w:t>
      </w:r>
      <w:r w:rsidRPr="00756FE2">
        <w:rPr>
          <w:rFonts w:ascii="Verdana" w:hAnsi="Verdana" w:cs="宋体"/>
          <w:kern w:val="0"/>
          <w:sz w:val="20"/>
          <w:szCs w:val="20"/>
        </w:rPr>
        <w:t>1/65536</w:t>
      </w:r>
      <w:r w:rsidRPr="00756FE2">
        <w:rPr>
          <w:rFonts w:ascii="Verdana" w:hAnsi="Verdana" w:cs="宋体"/>
          <w:kern w:val="0"/>
          <w:sz w:val="20"/>
          <w:szCs w:val="20"/>
        </w:rPr>
        <w:t>秒为单位。若还未收到来自</w:t>
      </w:r>
      <w:r w:rsidRPr="00756FE2">
        <w:rPr>
          <w:rFonts w:ascii="Verdana" w:hAnsi="Verdana" w:cs="宋体"/>
          <w:kern w:val="0"/>
          <w:sz w:val="20"/>
          <w:szCs w:val="20"/>
        </w:rPr>
        <w:t>SSRC_n</w:t>
      </w:r>
      <w:r w:rsidRPr="00756FE2">
        <w:rPr>
          <w:rFonts w:ascii="Verdana" w:hAnsi="Verdana" w:cs="宋体"/>
          <w:kern w:val="0"/>
          <w:sz w:val="20"/>
          <w:szCs w:val="20"/>
        </w:rPr>
        <w:t>的</w:t>
      </w:r>
      <w:r w:rsidRPr="00756FE2">
        <w:rPr>
          <w:rFonts w:ascii="Verdana" w:hAnsi="Verdana" w:cs="宋体"/>
          <w:kern w:val="0"/>
          <w:sz w:val="20"/>
          <w:szCs w:val="20"/>
        </w:rPr>
        <w:t>SR</w:t>
      </w:r>
      <w:r w:rsidRPr="00756FE2">
        <w:rPr>
          <w:rFonts w:ascii="Verdana" w:hAnsi="Verdana" w:cs="宋体"/>
          <w:kern w:val="0"/>
          <w:sz w:val="20"/>
          <w:szCs w:val="20"/>
        </w:rPr>
        <w:t>包，该域值为零。</w:t>
      </w:r>
      <w:r w:rsidRPr="00756FE2">
        <w:rPr>
          <w:rFonts w:ascii="Verdana" w:hAnsi="Verdana" w:cs="宋体"/>
          <w:kern w:val="0"/>
          <w:sz w:val="20"/>
          <w:szCs w:val="20"/>
        </w:rPr>
        <w:t xml:space="preserve">     </w:t>
      </w:r>
    </w:p>
    <w:p w:rsidR="00756FE2" w:rsidRPr="00756FE2" w:rsidRDefault="00756FE2" w:rsidP="00756FE2">
      <w:pPr>
        <w:widowControl/>
        <w:shd w:val="clear" w:color="auto" w:fill="FFFFFF"/>
        <w:ind w:firstLine="316"/>
        <w:jc w:val="left"/>
        <w:rPr>
          <w:rFonts w:ascii="Verdana" w:hAnsi="Verdana" w:cs="宋体"/>
          <w:kern w:val="0"/>
          <w:sz w:val="15"/>
          <w:szCs w:val="15"/>
        </w:rPr>
      </w:pPr>
      <w:r w:rsidRPr="00756FE2">
        <w:rPr>
          <w:rFonts w:ascii="Verdana" w:hAnsi="Verdana" w:cs="宋体"/>
          <w:kern w:val="0"/>
          <w:sz w:val="20"/>
          <w:szCs w:val="20"/>
        </w:rPr>
        <w:t> </w:t>
      </w:r>
      <w:r w:rsidRPr="00756FE2">
        <w:rPr>
          <w:rFonts w:ascii="Verdana" w:hAnsi="Verdana" w:cs="宋体"/>
          <w:kern w:val="0"/>
          <w:sz w:val="20"/>
          <w:szCs w:val="20"/>
        </w:rPr>
        <w:t>假设</w:t>
      </w:r>
      <w:r w:rsidRPr="00756FE2">
        <w:rPr>
          <w:rFonts w:ascii="Verdana" w:hAnsi="Verdana" w:cs="宋体"/>
          <w:kern w:val="0"/>
          <w:sz w:val="20"/>
          <w:szCs w:val="20"/>
        </w:rPr>
        <w:t>SSRC_r</w:t>
      </w:r>
      <w:r w:rsidRPr="00756FE2">
        <w:rPr>
          <w:rFonts w:ascii="Verdana" w:hAnsi="Verdana" w:cs="宋体"/>
          <w:kern w:val="0"/>
          <w:sz w:val="20"/>
          <w:szCs w:val="20"/>
        </w:rPr>
        <w:t>为发出此接收报告块的接收者。源</w:t>
      </w:r>
      <w:r w:rsidRPr="00756FE2">
        <w:rPr>
          <w:rFonts w:ascii="Verdana" w:hAnsi="Verdana" w:cs="宋体"/>
          <w:kern w:val="0"/>
          <w:sz w:val="20"/>
          <w:szCs w:val="20"/>
        </w:rPr>
        <w:t>SSRC_n</w:t>
      </w:r>
      <w:r w:rsidRPr="00756FE2">
        <w:rPr>
          <w:rFonts w:ascii="Verdana" w:hAnsi="Verdana" w:cs="宋体"/>
          <w:kern w:val="0"/>
          <w:sz w:val="20"/>
          <w:szCs w:val="20"/>
        </w:rPr>
        <w:t>可以通过记录收到此接收报告块的时刻</w:t>
      </w:r>
      <w:r w:rsidRPr="00756FE2">
        <w:rPr>
          <w:rFonts w:ascii="Verdana" w:hAnsi="Verdana" w:cs="宋体"/>
          <w:kern w:val="0"/>
          <w:sz w:val="20"/>
          <w:szCs w:val="20"/>
        </w:rPr>
        <w:t>A</w:t>
      </w:r>
      <w:r w:rsidRPr="00756FE2">
        <w:rPr>
          <w:rFonts w:ascii="Verdana" w:hAnsi="Verdana" w:cs="宋体"/>
          <w:kern w:val="0"/>
          <w:sz w:val="20"/>
          <w:szCs w:val="20"/>
        </w:rPr>
        <w:t>来计算到</w:t>
      </w:r>
      <w:r w:rsidRPr="00756FE2">
        <w:rPr>
          <w:rFonts w:ascii="Verdana" w:hAnsi="Verdana" w:cs="宋体"/>
          <w:kern w:val="0"/>
          <w:sz w:val="20"/>
          <w:szCs w:val="20"/>
        </w:rPr>
        <w:t>SSRC_r</w:t>
      </w:r>
      <w:r w:rsidRPr="00756FE2">
        <w:rPr>
          <w:rFonts w:ascii="Verdana" w:hAnsi="Verdana" w:cs="宋体"/>
          <w:kern w:val="0"/>
          <w:sz w:val="20"/>
          <w:szCs w:val="20"/>
        </w:rPr>
        <w:t>的环路传输时延。可以利用最新的</w:t>
      </w:r>
      <w:r w:rsidRPr="00756FE2">
        <w:rPr>
          <w:rFonts w:ascii="Verdana" w:hAnsi="Verdana" w:cs="宋体"/>
          <w:kern w:val="0"/>
          <w:sz w:val="20"/>
          <w:szCs w:val="20"/>
        </w:rPr>
        <w:t>SR</w:t>
      </w:r>
      <w:r w:rsidRPr="00756FE2">
        <w:rPr>
          <w:rFonts w:ascii="Verdana" w:hAnsi="Verdana" w:cs="宋体"/>
          <w:kern w:val="0"/>
          <w:sz w:val="20"/>
          <w:szCs w:val="20"/>
        </w:rPr>
        <w:t>时间标志</w:t>
      </w:r>
      <w:r w:rsidRPr="00756FE2">
        <w:rPr>
          <w:rFonts w:ascii="Verdana" w:hAnsi="Verdana" w:cs="宋体"/>
          <w:kern w:val="0"/>
          <w:sz w:val="20"/>
          <w:szCs w:val="20"/>
        </w:rPr>
        <w:t>(LSR)</w:t>
      </w:r>
      <w:r w:rsidRPr="00756FE2">
        <w:rPr>
          <w:rFonts w:ascii="Verdana" w:hAnsi="Verdana" w:cs="宋体"/>
          <w:kern w:val="0"/>
          <w:sz w:val="20"/>
          <w:szCs w:val="20"/>
        </w:rPr>
        <w:t>计算整个环路时间</w:t>
      </w:r>
      <w:r w:rsidRPr="00756FE2">
        <w:rPr>
          <w:rFonts w:ascii="Verdana" w:hAnsi="Verdana" w:cs="宋体"/>
          <w:kern w:val="0"/>
          <w:sz w:val="20"/>
          <w:szCs w:val="20"/>
        </w:rPr>
        <w:t>A-LSR</w:t>
      </w:r>
      <w:r w:rsidRPr="00756FE2">
        <w:rPr>
          <w:rFonts w:ascii="Verdana" w:hAnsi="Verdana" w:cs="宋体"/>
          <w:kern w:val="0"/>
          <w:sz w:val="20"/>
          <w:szCs w:val="20"/>
        </w:rPr>
        <w:t>，然后减去此</w:t>
      </w:r>
      <w:r w:rsidRPr="00756FE2">
        <w:rPr>
          <w:rFonts w:ascii="Verdana" w:hAnsi="Verdana" w:cs="宋体"/>
          <w:kern w:val="0"/>
          <w:sz w:val="20"/>
          <w:szCs w:val="20"/>
        </w:rPr>
        <w:t>DLSR</w:t>
      </w:r>
      <w:proofErr w:type="gramStart"/>
      <w:r w:rsidRPr="00756FE2">
        <w:rPr>
          <w:rFonts w:ascii="Verdana" w:hAnsi="Verdana" w:cs="宋体"/>
          <w:kern w:val="0"/>
          <w:sz w:val="20"/>
          <w:szCs w:val="20"/>
        </w:rPr>
        <w:t>域得到</w:t>
      </w:r>
      <w:proofErr w:type="gramEnd"/>
      <w:r w:rsidRPr="00756FE2">
        <w:rPr>
          <w:rFonts w:ascii="Verdana" w:hAnsi="Verdana" w:cs="宋体"/>
          <w:kern w:val="0"/>
          <w:sz w:val="20"/>
          <w:szCs w:val="20"/>
        </w:rPr>
        <w:t>环路传输的时延。</w:t>
      </w:r>
      <w:r w:rsidRPr="00756FE2">
        <w:rPr>
          <w:rFonts w:ascii="Verdana" w:hAnsi="Verdana" w:cs="宋体"/>
          <w:kern w:val="0"/>
          <w:sz w:val="20"/>
          <w:szCs w:val="20"/>
        </w:rPr>
        <w:t> </w:t>
      </w:r>
    </w:p>
    <w:p w:rsidR="00756FE2" w:rsidRPr="00756FE2" w:rsidRDefault="00756FE2" w:rsidP="00756FE2">
      <w:pPr>
        <w:widowControl/>
        <w:shd w:val="clear" w:color="auto" w:fill="FFFFFF"/>
        <w:ind w:firstLine="316"/>
        <w:jc w:val="left"/>
        <w:rPr>
          <w:rFonts w:ascii="Verdana" w:hAnsi="Verdana" w:cs="宋体"/>
          <w:kern w:val="0"/>
          <w:sz w:val="15"/>
          <w:szCs w:val="15"/>
        </w:rPr>
      </w:pPr>
      <w:r w:rsidRPr="00756FE2">
        <w:rPr>
          <w:rFonts w:ascii="Verdana" w:hAnsi="Verdana" w:cs="宋体"/>
          <w:kern w:val="0"/>
          <w:sz w:val="20"/>
          <w:szCs w:val="20"/>
        </w:rPr>
        <w:t xml:space="preserve">　如下图所示。</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[10 Nov 1995 11:33:25.125 UTC]       [10 Nov 1995 11:33:36.5 UTC]</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xml:space="preserve">   </w:t>
      </w:r>
      <w:proofErr w:type="gramStart"/>
      <w:r w:rsidRPr="00756FE2">
        <w:rPr>
          <w:rFonts w:ascii="Verdana" w:hAnsi="Verdana" w:cs="宋体"/>
          <w:kern w:val="0"/>
          <w:sz w:val="20"/>
          <w:szCs w:val="20"/>
        </w:rPr>
        <w:t>n</w:t>
      </w:r>
      <w:proofErr w:type="gramEnd"/>
      <w:r w:rsidRPr="00756FE2">
        <w:rPr>
          <w:rFonts w:ascii="Verdana" w:hAnsi="Verdana" w:cs="宋体"/>
          <w:kern w:val="0"/>
          <w:sz w:val="20"/>
          <w:szCs w:val="20"/>
        </w:rPr>
        <w:t>                 SR(n)              A=b710:8000 (46864.500 s)</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----------------------------------------------------------------&gt;</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xml:space="preserve">                      </w:t>
      </w:r>
      <w:proofErr w:type="gramStart"/>
      <w:r w:rsidRPr="00756FE2">
        <w:rPr>
          <w:rFonts w:ascii="Verdana" w:hAnsi="Verdana" w:cs="宋体"/>
          <w:kern w:val="0"/>
          <w:sz w:val="20"/>
          <w:szCs w:val="20"/>
        </w:rPr>
        <w:t>v</w:t>
      </w:r>
      <w:proofErr w:type="gramEnd"/>
      <w:r w:rsidRPr="00756FE2">
        <w:rPr>
          <w:rFonts w:ascii="Verdana" w:hAnsi="Verdana" w:cs="宋体"/>
          <w:kern w:val="0"/>
          <w:sz w:val="20"/>
          <w:szCs w:val="20"/>
        </w:rPr>
        <w:t>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ntp_sec =0xb44db705 v               ^ dlsr=0x0005:4000 (    5.250s)</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ntp_frac=0x20000000 v             ^ lsr =0xb705:2000 (46853.125s)</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(3024992005.125 s) v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xml:space="preserve">   </w:t>
      </w:r>
      <w:proofErr w:type="gramStart"/>
      <w:r w:rsidRPr="00756FE2">
        <w:rPr>
          <w:rFonts w:ascii="Verdana" w:hAnsi="Verdana" w:cs="宋体"/>
          <w:kern w:val="0"/>
          <w:sz w:val="20"/>
          <w:szCs w:val="20"/>
        </w:rPr>
        <w:t>r</w:t>
      </w:r>
      <w:proofErr w:type="gramEnd"/>
      <w:r w:rsidRPr="00756FE2">
        <w:rPr>
          <w:rFonts w:ascii="Verdana" w:hAnsi="Verdana" w:cs="宋体"/>
          <w:kern w:val="0"/>
          <w:sz w:val="20"/>
          <w:szCs w:val="20"/>
        </w:rPr>
        <w:t>                      v         ^ RR(n)</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----------------------------------------------------------------&gt;</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|&lt;-DLSR-&gt;|</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(5.250 s)</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15"/>
          <w:szCs w:val="15"/>
        </w:rPr>
        <w:t>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A     0xb710:8000 (46864.500 s)</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DLSR -0x0005:4000 (    5.250 s)</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LSR -0xb705:2000 (46853.125 s)</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xml:space="preserve">   </w:t>
      </w:r>
      <w:proofErr w:type="gramStart"/>
      <w:r w:rsidRPr="00756FE2">
        <w:rPr>
          <w:rFonts w:ascii="Verdana" w:hAnsi="Verdana" w:cs="宋体"/>
          <w:kern w:val="0"/>
          <w:sz w:val="20"/>
          <w:szCs w:val="20"/>
        </w:rPr>
        <w:t>delay</w:t>
      </w:r>
      <w:proofErr w:type="gramEnd"/>
      <w:r w:rsidRPr="00756FE2">
        <w:rPr>
          <w:rFonts w:ascii="Verdana" w:hAnsi="Verdana" w:cs="宋体"/>
          <w:kern w:val="0"/>
          <w:sz w:val="20"/>
          <w:szCs w:val="20"/>
        </w:rPr>
        <w:t xml:space="preserve"> 0x0006:2000 (    6.125 s)</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15"/>
          <w:szCs w:val="15"/>
        </w:rPr>
        <w:t> </w:t>
      </w:r>
    </w:p>
    <w:p w:rsidR="00756FE2" w:rsidRPr="00756FE2" w:rsidRDefault="00756FE2" w:rsidP="00756FE2">
      <w:pPr>
        <w:widowControl/>
        <w:shd w:val="clear" w:color="auto" w:fill="FFFFFF"/>
        <w:ind w:firstLine="361"/>
        <w:jc w:val="left"/>
        <w:rPr>
          <w:rFonts w:ascii="Verdana" w:hAnsi="Verdana" w:cs="宋体"/>
          <w:kern w:val="0"/>
          <w:sz w:val="15"/>
          <w:szCs w:val="15"/>
        </w:rPr>
      </w:pPr>
      <w:r w:rsidRPr="00756FE2">
        <w:rPr>
          <w:rFonts w:ascii="Verdana" w:hAnsi="Verdana" w:cs="宋体"/>
          <w:kern w:val="0"/>
          <w:sz w:val="24"/>
          <w:szCs w:val="24"/>
        </w:rPr>
        <w:t xml:space="preserve">          </w:t>
      </w:r>
      <w:r w:rsidRPr="00756FE2">
        <w:rPr>
          <w:rFonts w:ascii="Verdana" w:hAnsi="Verdana" w:cs="宋体"/>
          <w:kern w:val="0"/>
          <w:sz w:val="20"/>
          <w:szCs w:val="20"/>
        </w:rPr>
        <w:t> </w:t>
      </w:r>
      <w:r w:rsidRPr="00756FE2">
        <w:rPr>
          <w:rFonts w:ascii="Verdana" w:hAnsi="Verdana" w:cs="宋体"/>
          <w:kern w:val="0"/>
          <w:sz w:val="20"/>
          <w:szCs w:val="20"/>
        </w:rPr>
        <w:t>图</w:t>
      </w:r>
      <w:r w:rsidRPr="00756FE2">
        <w:rPr>
          <w:rFonts w:ascii="Verdana" w:hAnsi="Verdana" w:cs="宋体"/>
          <w:kern w:val="0"/>
          <w:sz w:val="20"/>
          <w:szCs w:val="20"/>
        </w:rPr>
        <w:t xml:space="preserve">2: </w:t>
      </w:r>
      <w:r w:rsidRPr="00756FE2">
        <w:rPr>
          <w:rFonts w:ascii="Verdana" w:hAnsi="Verdana" w:cs="宋体"/>
          <w:kern w:val="0"/>
          <w:sz w:val="20"/>
          <w:szCs w:val="20"/>
        </w:rPr>
        <w:t>往返路程时间的计算举例</w:t>
      </w:r>
    </w:p>
    <w:p w:rsidR="00756FE2" w:rsidRPr="00756FE2" w:rsidRDefault="00756FE2" w:rsidP="00756FE2">
      <w:pPr>
        <w:widowControl/>
        <w:shd w:val="clear" w:color="auto" w:fill="FFFFFF"/>
        <w:ind w:firstLine="316"/>
        <w:jc w:val="left"/>
        <w:rPr>
          <w:rFonts w:ascii="Verdana" w:hAnsi="Verdana" w:cs="宋体"/>
          <w:kern w:val="0"/>
          <w:sz w:val="15"/>
          <w:szCs w:val="15"/>
        </w:rPr>
      </w:pPr>
      <w:r w:rsidRPr="00756FE2">
        <w:rPr>
          <w:rFonts w:ascii="Verdana" w:hAnsi="Verdana" w:cs="宋体"/>
          <w:kern w:val="0"/>
          <w:sz w:val="15"/>
          <w:szCs w:val="15"/>
        </w:rPr>
        <w:t> </w:t>
      </w:r>
    </w:p>
    <w:p w:rsidR="00756FE2" w:rsidRPr="00756FE2" w:rsidRDefault="00756FE2" w:rsidP="00756FE2">
      <w:pPr>
        <w:widowControl/>
        <w:shd w:val="clear" w:color="auto" w:fill="FFFFFF"/>
        <w:ind w:firstLine="316"/>
        <w:jc w:val="left"/>
        <w:rPr>
          <w:rFonts w:ascii="Verdana" w:hAnsi="Verdana" w:cs="宋体"/>
          <w:kern w:val="0"/>
          <w:sz w:val="15"/>
          <w:szCs w:val="15"/>
        </w:rPr>
      </w:pPr>
      <w:r w:rsidRPr="00756FE2">
        <w:rPr>
          <w:rFonts w:ascii="Verdana" w:hAnsi="Verdana" w:cs="宋体"/>
          <w:kern w:val="0"/>
          <w:sz w:val="20"/>
          <w:szCs w:val="20"/>
        </w:rPr>
        <w:t> </w:t>
      </w:r>
      <w:r w:rsidRPr="00756FE2">
        <w:rPr>
          <w:rFonts w:ascii="Verdana" w:hAnsi="Verdana" w:cs="宋体"/>
          <w:kern w:val="0"/>
          <w:sz w:val="20"/>
          <w:szCs w:val="20"/>
        </w:rPr>
        <w:t>可以用此来近似测量到一组接收者的距离，尽管有些连接可能有非常不对称的时延。</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6.4.2  RR</w:t>
      </w:r>
      <w:r w:rsidRPr="00756FE2">
        <w:rPr>
          <w:rFonts w:ascii="Verdana" w:hAnsi="Verdana" w:cs="宋体"/>
          <w:kern w:val="0"/>
          <w:sz w:val="20"/>
          <w:szCs w:val="20"/>
        </w:rPr>
        <w:t>：接收者报告包</w:t>
      </w:r>
      <w:r w:rsidRPr="00756FE2">
        <w:rPr>
          <w:rFonts w:ascii="Verdana" w:hAnsi="Verdana" w:cs="宋体"/>
          <w:kern w:val="0"/>
          <w:sz w:val="20"/>
          <w:szCs w:val="20"/>
        </w:rPr>
        <w:t xml:space="preserve">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0                   1                   2                   3</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0 1 2 3 4 5 6 7 8 9 0 1 2 3 4 5 6 7 8 9 0 1 2 3 4 5 6 7 8 9 0 1</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w:t>
      </w:r>
    </w:p>
    <w:p w:rsidR="00756FE2" w:rsidRPr="00756FE2" w:rsidRDefault="00756FE2" w:rsidP="00756FE2">
      <w:pPr>
        <w:widowControl/>
        <w:jc w:val="left"/>
        <w:rPr>
          <w:rFonts w:ascii="Verdana" w:hAnsi="Verdana" w:cs="宋体"/>
          <w:kern w:val="0"/>
          <w:sz w:val="15"/>
          <w:szCs w:val="15"/>
        </w:rPr>
      </w:pPr>
      <w:proofErr w:type="gramStart"/>
      <w:r w:rsidRPr="00756FE2">
        <w:rPr>
          <w:rFonts w:ascii="Verdana" w:hAnsi="Verdana" w:cs="宋体"/>
          <w:kern w:val="0"/>
          <w:sz w:val="20"/>
          <w:szCs w:val="20"/>
        </w:rPr>
        <w:t>header</w:t>
      </w:r>
      <w:proofErr w:type="gramEnd"/>
      <w:r w:rsidRPr="00756FE2">
        <w:rPr>
          <w:rFonts w:ascii="Verdana" w:hAnsi="Verdana" w:cs="宋体"/>
          <w:kern w:val="0"/>
          <w:sz w:val="20"/>
          <w:szCs w:val="20"/>
        </w:rPr>
        <w:t xml:space="preserve"> |V=2|P|    RC   |   PT=RR=201   |             length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                     SSRC of packet sender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w:t>
      </w:r>
    </w:p>
    <w:p w:rsidR="00756FE2" w:rsidRPr="00756FE2" w:rsidRDefault="00756FE2" w:rsidP="00756FE2">
      <w:pPr>
        <w:widowControl/>
        <w:jc w:val="left"/>
        <w:rPr>
          <w:rFonts w:ascii="Verdana" w:hAnsi="Verdana" w:cs="宋体"/>
          <w:kern w:val="0"/>
          <w:sz w:val="15"/>
          <w:szCs w:val="15"/>
        </w:rPr>
      </w:pPr>
      <w:proofErr w:type="gramStart"/>
      <w:r w:rsidRPr="00756FE2">
        <w:rPr>
          <w:rFonts w:ascii="Verdana" w:hAnsi="Verdana" w:cs="宋体"/>
          <w:kern w:val="0"/>
          <w:sz w:val="20"/>
          <w:szCs w:val="20"/>
        </w:rPr>
        <w:lastRenderedPageBreak/>
        <w:t>report</w:t>
      </w:r>
      <w:proofErr w:type="gramEnd"/>
      <w:r w:rsidRPr="00756FE2">
        <w:rPr>
          <w:rFonts w:ascii="Verdana" w:hAnsi="Verdana" w:cs="宋体"/>
          <w:kern w:val="0"/>
          <w:sz w:val="20"/>
          <w:szCs w:val="20"/>
        </w:rPr>
        <w:t xml:space="preserve"> |                 SSRC_1 (SSRC of first source)                 |</w:t>
      </w:r>
    </w:p>
    <w:p w:rsidR="00756FE2" w:rsidRPr="00756FE2" w:rsidRDefault="00756FE2" w:rsidP="00756FE2">
      <w:pPr>
        <w:widowControl/>
        <w:jc w:val="left"/>
        <w:rPr>
          <w:rFonts w:ascii="Verdana" w:hAnsi="Verdana" w:cs="宋体"/>
          <w:kern w:val="0"/>
          <w:sz w:val="15"/>
          <w:szCs w:val="15"/>
        </w:rPr>
      </w:pPr>
      <w:proofErr w:type="gramStart"/>
      <w:r w:rsidRPr="00756FE2">
        <w:rPr>
          <w:rFonts w:ascii="Verdana" w:hAnsi="Verdana" w:cs="宋体"/>
          <w:kern w:val="0"/>
          <w:sz w:val="20"/>
          <w:szCs w:val="20"/>
        </w:rPr>
        <w:t>block</w:t>
      </w:r>
      <w:proofErr w:type="gramEnd"/>
      <w:r w:rsidRPr="00756FE2">
        <w:rPr>
          <w:rFonts w:ascii="Verdana" w:hAnsi="Verdana" w:cs="宋体"/>
          <w:kern w:val="0"/>
          <w:sz w:val="20"/>
          <w:szCs w:val="20"/>
        </w:rPr>
        <w:t>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1    | fraction lost |       cumulative number of packets lost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           extended highest sequence number received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                      </w:t>
      </w:r>
      <w:proofErr w:type="gramStart"/>
      <w:r w:rsidRPr="00756FE2">
        <w:rPr>
          <w:rFonts w:ascii="Verdana" w:hAnsi="Verdana" w:cs="宋体"/>
          <w:kern w:val="0"/>
          <w:sz w:val="20"/>
          <w:szCs w:val="20"/>
        </w:rPr>
        <w:t>interarrival</w:t>
      </w:r>
      <w:proofErr w:type="gramEnd"/>
      <w:r w:rsidRPr="00756FE2">
        <w:rPr>
          <w:rFonts w:ascii="Verdana" w:hAnsi="Verdana" w:cs="宋体"/>
          <w:kern w:val="0"/>
          <w:sz w:val="20"/>
          <w:szCs w:val="20"/>
        </w:rPr>
        <w:t xml:space="preserve"> jitter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xml:space="preserve">       |                         </w:t>
      </w:r>
      <w:proofErr w:type="gramStart"/>
      <w:r w:rsidRPr="00756FE2">
        <w:rPr>
          <w:rFonts w:ascii="Verdana" w:hAnsi="Verdana" w:cs="宋体"/>
          <w:kern w:val="0"/>
          <w:sz w:val="20"/>
          <w:szCs w:val="20"/>
        </w:rPr>
        <w:t>last</w:t>
      </w:r>
      <w:proofErr w:type="gramEnd"/>
      <w:r w:rsidRPr="00756FE2">
        <w:rPr>
          <w:rFonts w:ascii="Verdana" w:hAnsi="Verdana" w:cs="宋体"/>
          <w:kern w:val="0"/>
          <w:sz w:val="20"/>
          <w:szCs w:val="20"/>
        </w:rPr>
        <w:t xml:space="preserve"> SR (LSR)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xml:space="preserve">       |                   </w:t>
      </w:r>
      <w:proofErr w:type="gramStart"/>
      <w:r w:rsidRPr="00756FE2">
        <w:rPr>
          <w:rFonts w:ascii="Verdana" w:hAnsi="Verdana" w:cs="宋体"/>
          <w:kern w:val="0"/>
          <w:sz w:val="20"/>
          <w:szCs w:val="20"/>
        </w:rPr>
        <w:t>delay</w:t>
      </w:r>
      <w:proofErr w:type="gramEnd"/>
      <w:r w:rsidRPr="00756FE2">
        <w:rPr>
          <w:rFonts w:ascii="Verdana" w:hAnsi="Verdana" w:cs="宋体"/>
          <w:kern w:val="0"/>
          <w:sz w:val="20"/>
          <w:szCs w:val="20"/>
        </w:rPr>
        <w:t xml:space="preserve"> since last SR (DLSR)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w:t>
      </w:r>
    </w:p>
    <w:p w:rsidR="00756FE2" w:rsidRPr="00756FE2" w:rsidRDefault="00756FE2" w:rsidP="00756FE2">
      <w:pPr>
        <w:widowControl/>
        <w:jc w:val="left"/>
        <w:rPr>
          <w:rFonts w:ascii="Verdana" w:hAnsi="Verdana" w:cs="宋体"/>
          <w:kern w:val="0"/>
          <w:sz w:val="15"/>
          <w:szCs w:val="15"/>
        </w:rPr>
      </w:pPr>
      <w:proofErr w:type="gramStart"/>
      <w:r w:rsidRPr="00756FE2">
        <w:rPr>
          <w:rFonts w:ascii="Verdana" w:hAnsi="Verdana" w:cs="宋体"/>
          <w:kern w:val="0"/>
          <w:sz w:val="20"/>
          <w:szCs w:val="20"/>
        </w:rPr>
        <w:t>report</w:t>
      </w:r>
      <w:proofErr w:type="gramEnd"/>
      <w:r w:rsidRPr="00756FE2">
        <w:rPr>
          <w:rFonts w:ascii="Verdana" w:hAnsi="Verdana" w:cs="宋体"/>
          <w:kern w:val="0"/>
          <w:sz w:val="20"/>
          <w:szCs w:val="20"/>
        </w:rPr>
        <w:t xml:space="preserve"> |                 SSRC_2 (SSRC of second source)                |</w:t>
      </w:r>
    </w:p>
    <w:p w:rsidR="00756FE2" w:rsidRPr="00756FE2" w:rsidRDefault="00756FE2" w:rsidP="00756FE2">
      <w:pPr>
        <w:widowControl/>
        <w:jc w:val="left"/>
        <w:rPr>
          <w:rFonts w:ascii="Verdana" w:hAnsi="Verdana" w:cs="宋体"/>
          <w:kern w:val="0"/>
          <w:sz w:val="15"/>
          <w:szCs w:val="15"/>
        </w:rPr>
      </w:pPr>
      <w:proofErr w:type="gramStart"/>
      <w:r w:rsidRPr="00756FE2">
        <w:rPr>
          <w:rFonts w:ascii="Verdana" w:hAnsi="Verdana" w:cs="宋体"/>
          <w:kern w:val="0"/>
          <w:sz w:val="20"/>
          <w:szCs w:val="20"/>
        </w:rPr>
        <w:t>block</w:t>
      </w:r>
      <w:proofErr w:type="gramEnd"/>
      <w:r w:rsidRPr="00756FE2">
        <w:rPr>
          <w:rFonts w:ascii="Verdana" w:hAnsi="Verdana" w:cs="宋体"/>
          <w:kern w:val="0"/>
          <w:sz w:val="20"/>
          <w:szCs w:val="20"/>
        </w:rPr>
        <w:t>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2  </w:t>
      </w:r>
      <w:proofErr w:type="gramStart"/>
      <w:r w:rsidRPr="00756FE2">
        <w:rPr>
          <w:rFonts w:ascii="Verdana" w:hAnsi="Verdana" w:cs="宋体"/>
          <w:kern w:val="0"/>
          <w:sz w:val="20"/>
          <w:szCs w:val="20"/>
        </w:rPr>
        <w:t>  :                               ...                             :</w:t>
      </w:r>
      <w:proofErr w:type="gramEnd"/>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xml:space="preserve">       |                  </w:t>
      </w:r>
      <w:proofErr w:type="gramStart"/>
      <w:r w:rsidRPr="00756FE2">
        <w:rPr>
          <w:rFonts w:ascii="Verdana" w:hAnsi="Verdana" w:cs="宋体"/>
          <w:kern w:val="0"/>
          <w:sz w:val="20"/>
          <w:szCs w:val="20"/>
        </w:rPr>
        <w:t>profile-specific</w:t>
      </w:r>
      <w:proofErr w:type="gramEnd"/>
      <w:r w:rsidRPr="00756FE2">
        <w:rPr>
          <w:rFonts w:ascii="Verdana" w:hAnsi="Verdana" w:cs="宋体"/>
          <w:kern w:val="0"/>
          <w:sz w:val="20"/>
          <w:szCs w:val="20"/>
        </w:rPr>
        <w:t xml:space="preserve"> extensions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15"/>
          <w:szCs w:val="15"/>
        </w:rPr>
        <w:t>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w:t>
      </w:r>
      <w:r w:rsidRPr="00756FE2">
        <w:rPr>
          <w:rFonts w:ascii="Verdana" w:hAnsi="Verdana" w:cs="宋体"/>
          <w:kern w:val="0"/>
          <w:sz w:val="20"/>
          <w:szCs w:val="20"/>
        </w:rPr>
        <w:t>接收者报告包</w:t>
      </w:r>
      <w:r w:rsidRPr="00756FE2">
        <w:rPr>
          <w:rFonts w:ascii="Verdana" w:hAnsi="Verdana" w:cs="宋体"/>
          <w:kern w:val="0"/>
          <w:sz w:val="20"/>
          <w:szCs w:val="20"/>
        </w:rPr>
        <w:t>(RR)</w:t>
      </w:r>
      <w:r w:rsidRPr="00756FE2">
        <w:rPr>
          <w:rFonts w:ascii="Verdana" w:hAnsi="Verdana" w:cs="宋体"/>
          <w:kern w:val="0"/>
          <w:sz w:val="20"/>
          <w:szCs w:val="20"/>
        </w:rPr>
        <w:t>与发送者报告</w:t>
      </w:r>
      <w:proofErr w:type="gramStart"/>
      <w:r w:rsidRPr="00756FE2">
        <w:rPr>
          <w:rFonts w:ascii="Verdana" w:hAnsi="Verdana" w:cs="宋体"/>
          <w:kern w:val="0"/>
          <w:sz w:val="20"/>
          <w:szCs w:val="20"/>
        </w:rPr>
        <w:t>包基本</w:t>
      </w:r>
      <w:proofErr w:type="gramEnd"/>
      <w:r w:rsidRPr="00756FE2">
        <w:rPr>
          <w:rFonts w:ascii="Verdana" w:hAnsi="Verdana" w:cs="宋体"/>
          <w:kern w:val="0"/>
          <w:sz w:val="20"/>
          <w:szCs w:val="20"/>
        </w:rPr>
        <w:t>相同，除了</w:t>
      </w:r>
      <w:proofErr w:type="gramStart"/>
      <w:r w:rsidRPr="00756FE2">
        <w:rPr>
          <w:rFonts w:ascii="Verdana" w:hAnsi="Verdana" w:cs="宋体"/>
          <w:kern w:val="0"/>
          <w:sz w:val="20"/>
          <w:szCs w:val="20"/>
        </w:rPr>
        <w:t>包类型域</w:t>
      </w:r>
      <w:proofErr w:type="gramEnd"/>
      <w:r w:rsidRPr="00756FE2">
        <w:rPr>
          <w:rFonts w:ascii="Verdana" w:hAnsi="Verdana" w:cs="宋体"/>
          <w:kern w:val="0"/>
          <w:sz w:val="20"/>
          <w:szCs w:val="20"/>
        </w:rPr>
        <w:t>包含常数</w:t>
      </w:r>
      <w:r w:rsidRPr="00756FE2">
        <w:rPr>
          <w:rFonts w:ascii="Verdana" w:hAnsi="Verdana" w:cs="宋体"/>
          <w:kern w:val="0"/>
          <w:sz w:val="20"/>
          <w:szCs w:val="20"/>
        </w:rPr>
        <w:t>201</w:t>
      </w:r>
      <w:r w:rsidRPr="00756FE2">
        <w:rPr>
          <w:rFonts w:ascii="Verdana" w:hAnsi="Verdana" w:cs="宋体"/>
          <w:kern w:val="0"/>
          <w:sz w:val="20"/>
          <w:szCs w:val="20"/>
        </w:rPr>
        <w:t>和没有发送者信息的</w:t>
      </w:r>
      <w:r w:rsidRPr="00756FE2">
        <w:rPr>
          <w:rFonts w:ascii="Verdana" w:hAnsi="Verdana" w:cs="宋体"/>
          <w:kern w:val="0"/>
          <w:sz w:val="20"/>
          <w:szCs w:val="20"/>
        </w:rPr>
        <w:t>5</w:t>
      </w:r>
      <w:r w:rsidRPr="00756FE2">
        <w:rPr>
          <w:rFonts w:ascii="Verdana" w:hAnsi="Verdana" w:cs="宋体"/>
          <w:kern w:val="0"/>
          <w:sz w:val="20"/>
          <w:szCs w:val="20"/>
        </w:rPr>
        <w:t>个字</w:t>
      </w:r>
      <w:r w:rsidRPr="00756FE2">
        <w:rPr>
          <w:rFonts w:ascii="Verdana" w:hAnsi="Verdana" w:cs="宋体"/>
          <w:kern w:val="0"/>
          <w:sz w:val="20"/>
          <w:szCs w:val="20"/>
        </w:rPr>
        <w:t>(NTP</w:t>
      </w:r>
      <w:r w:rsidRPr="00756FE2">
        <w:rPr>
          <w:rFonts w:ascii="Verdana" w:hAnsi="Verdana" w:cs="宋体"/>
          <w:kern w:val="0"/>
          <w:sz w:val="20"/>
          <w:szCs w:val="20"/>
        </w:rPr>
        <w:t>和</w:t>
      </w:r>
      <w:r w:rsidRPr="00756FE2">
        <w:rPr>
          <w:rFonts w:ascii="Verdana" w:hAnsi="Verdana" w:cs="宋体"/>
          <w:kern w:val="0"/>
          <w:sz w:val="20"/>
          <w:szCs w:val="20"/>
        </w:rPr>
        <w:t>RTP</w:t>
      </w:r>
      <w:r w:rsidRPr="00756FE2">
        <w:rPr>
          <w:rFonts w:ascii="Verdana" w:hAnsi="Verdana" w:cs="宋体"/>
          <w:kern w:val="0"/>
          <w:sz w:val="20"/>
          <w:szCs w:val="20"/>
        </w:rPr>
        <w:t>时间标志和发送者包和字节计数</w:t>
      </w:r>
      <w:r w:rsidRPr="00756FE2">
        <w:rPr>
          <w:rFonts w:ascii="Verdana" w:hAnsi="Verdana" w:cs="宋体"/>
          <w:kern w:val="0"/>
          <w:sz w:val="20"/>
          <w:szCs w:val="20"/>
        </w:rPr>
        <w:t>)</w:t>
      </w:r>
      <w:r w:rsidRPr="00756FE2">
        <w:rPr>
          <w:rFonts w:ascii="Verdana" w:hAnsi="Verdana" w:cs="宋体"/>
          <w:kern w:val="0"/>
          <w:sz w:val="20"/>
          <w:szCs w:val="20"/>
        </w:rPr>
        <w:t>。余下区域与</w:t>
      </w:r>
      <w:r w:rsidRPr="00756FE2">
        <w:rPr>
          <w:rFonts w:ascii="Verdana" w:hAnsi="Verdana" w:cs="宋体"/>
          <w:kern w:val="0"/>
          <w:sz w:val="20"/>
          <w:szCs w:val="20"/>
        </w:rPr>
        <w:t>SR</w:t>
      </w:r>
      <w:proofErr w:type="gramStart"/>
      <w:r w:rsidRPr="00756FE2">
        <w:rPr>
          <w:rFonts w:ascii="Verdana" w:hAnsi="Verdana" w:cs="宋体"/>
          <w:kern w:val="0"/>
          <w:sz w:val="20"/>
          <w:szCs w:val="20"/>
        </w:rPr>
        <w:t>包意义</w:t>
      </w:r>
      <w:proofErr w:type="gramEnd"/>
      <w:r w:rsidRPr="00756FE2">
        <w:rPr>
          <w:rFonts w:ascii="Verdana" w:hAnsi="Verdana" w:cs="宋体"/>
          <w:kern w:val="0"/>
          <w:sz w:val="20"/>
          <w:szCs w:val="20"/>
        </w:rPr>
        <w:t>相同。若没有发送和接收据报告，在</w:t>
      </w:r>
      <w:r w:rsidRPr="00756FE2">
        <w:rPr>
          <w:rFonts w:ascii="Verdana" w:hAnsi="Verdana" w:cs="宋体"/>
          <w:kern w:val="0"/>
          <w:sz w:val="20"/>
          <w:szCs w:val="20"/>
        </w:rPr>
        <w:t>RTCP</w:t>
      </w:r>
      <w:r w:rsidRPr="00756FE2">
        <w:rPr>
          <w:rFonts w:ascii="Verdana" w:hAnsi="Verdana" w:cs="宋体"/>
          <w:kern w:val="0"/>
          <w:sz w:val="20"/>
          <w:szCs w:val="20"/>
        </w:rPr>
        <w:t>复合包头部加入空的</w:t>
      </w:r>
      <w:r w:rsidRPr="00756FE2">
        <w:rPr>
          <w:rFonts w:ascii="Verdana" w:hAnsi="Verdana" w:cs="宋体"/>
          <w:kern w:val="0"/>
          <w:sz w:val="20"/>
          <w:szCs w:val="20"/>
        </w:rPr>
        <w:t>RR</w:t>
      </w:r>
      <w:r w:rsidRPr="00756FE2">
        <w:rPr>
          <w:rFonts w:ascii="Verdana" w:hAnsi="Verdana" w:cs="宋体"/>
          <w:kern w:val="0"/>
          <w:sz w:val="20"/>
          <w:szCs w:val="20"/>
        </w:rPr>
        <w:t>包</w:t>
      </w:r>
      <w:r w:rsidRPr="00756FE2">
        <w:rPr>
          <w:rFonts w:ascii="Verdana" w:hAnsi="Verdana" w:cs="宋体"/>
          <w:kern w:val="0"/>
          <w:sz w:val="20"/>
          <w:szCs w:val="20"/>
        </w:rPr>
        <w:t>(RC=0)</w:t>
      </w:r>
      <w:r w:rsidRPr="00756FE2">
        <w:rPr>
          <w:rFonts w:ascii="Verdana" w:hAnsi="Verdana" w:cs="宋体"/>
          <w:kern w:val="0"/>
          <w:sz w:val="20"/>
          <w:szCs w:val="20"/>
        </w:rPr>
        <w:t>。</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6.4.3</w:t>
      </w:r>
      <w:r w:rsidRPr="00756FE2">
        <w:rPr>
          <w:rFonts w:ascii="Verdana" w:hAnsi="Verdana" w:cs="宋体"/>
          <w:kern w:val="0"/>
          <w:sz w:val="20"/>
          <w:szCs w:val="20"/>
        </w:rPr>
        <w:t>发送者和接收者报告扩展</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w:t>
      </w:r>
      <w:r w:rsidRPr="00756FE2">
        <w:rPr>
          <w:rFonts w:ascii="Verdana" w:hAnsi="Verdana" w:cs="宋体"/>
          <w:kern w:val="0"/>
          <w:sz w:val="20"/>
          <w:szCs w:val="20"/>
        </w:rPr>
        <w:t>如果有额外的关于发送者和接收者的信息要周期性的，描述文件（</w:t>
      </w:r>
      <w:r w:rsidRPr="00756FE2">
        <w:rPr>
          <w:rFonts w:ascii="Verdana" w:hAnsi="Verdana" w:cs="宋体"/>
          <w:kern w:val="0"/>
          <w:sz w:val="20"/>
          <w:szCs w:val="20"/>
        </w:rPr>
        <w:t>profile</w:t>
      </w:r>
      <w:r w:rsidRPr="00756FE2">
        <w:rPr>
          <w:rFonts w:ascii="Verdana" w:hAnsi="Verdana" w:cs="宋体"/>
          <w:kern w:val="0"/>
          <w:sz w:val="20"/>
          <w:szCs w:val="20"/>
        </w:rPr>
        <w:t>）应该定义接收者报告和发送者报告描述文件扩展。此时，应采用这里的办法，而不是定义另外的</w:t>
      </w:r>
      <w:r w:rsidRPr="00756FE2">
        <w:rPr>
          <w:rFonts w:ascii="Verdana" w:hAnsi="Verdana" w:cs="宋体"/>
          <w:kern w:val="0"/>
          <w:sz w:val="20"/>
          <w:szCs w:val="20"/>
        </w:rPr>
        <w:t>RTCP</w:t>
      </w:r>
      <w:r w:rsidRPr="00756FE2">
        <w:rPr>
          <w:rFonts w:ascii="Verdana" w:hAnsi="Verdana" w:cs="宋体"/>
          <w:kern w:val="0"/>
          <w:sz w:val="20"/>
          <w:szCs w:val="20"/>
        </w:rPr>
        <w:t>包。因为这种办法需要的头部信息更少。</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w:t>
      </w:r>
      <w:r w:rsidRPr="00756FE2">
        <w:rPr>
          <w:rFonts w:ascii="Verdana" w:hAnsi="Verdana" w:cs="宋体"/>
          <w:kern w:val="0"/>
          <w:sz w:val="20"/>
          <w:szCs w:val="20"/>
        </w:rPr>
        <w:t>扩展部分是发送报告包和接收报告包的第四部分。如果有的话，应紧跟在接收报告块的后面。如果需要更多的发送者信息，它应当跟在发送者报告的开关，而不应在报告中出现。如果要包含进接收者的信息，它应该以块数组的方式放到接收报告块的后面。即这些块也应被计入</w:t>
      </w:r>
      <w:r w:rsidRPr="00756FE2">
        <w:rPr>
          <w:rFonts w:ascii="Verdana" w:hAnsi="Verdana" w:cs="宋体"/>
          <w:kern w:val="0"/>
          <w:sz w:val="20"/>
          <w:szCs w:val="20"/>
        </w:rPr>
        <w:t>RC</w:t>
      </w:r>
      <w:r w:rsidRPr="00756FE2">
        <w:rPr>
          <w:rFonts w:ascii="Verdana" w:hAnsi="Verdana" w:cs="宋体"/>
          <w:kern w:val="0"/>
          <w:sz w:val="20"/>
          <w:szCs w:val="20"/>
        </w:rPr>
        <w:t>字段中。</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6.4.4</w:t>
      </w:r>
      <w:r w:rsidRPr="00756FE2">
        <w:rPr>
          <w:rFonts w:ascii="Verdana" w:hAnsi="Verdana" w:cs="宋体"/>
          <w:kern w:val="0"/>
          <w:sz w:val="20"/>
          <w:szCs w:val="20"/>
        </w:rPr>
        <w:t>分析发送者和接收者报告</w:t>
      </w:r>
      <w:r w:rsidRPr="00756FE2">
        <w:rPr>
          <w:rFonts w:ascii="Verdana" w:hAnsi="Verdana" w:cs="宋体"/>
          <w:kern w:val="0"/>
          <w:sz w:val="20"/>
          <w:szCs w:val="20"/>
        </w:rPr>
        <w:t xml:space="preserve">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w:t>
      </w:r>
      <w:r w:rsidRPr="00756FE2">
        <w:rPr>
          <w:rFonts w:ascii="Verdana" w:hAnsi="Verdana" w:cs="宋体"/>
          <w:kern w:val="0"/>
          <w:sz w:val="20"/>
          <w:szCs w:val="20"/>
        </w:rPr>
        <w:t>接收质量反馈不仅对发送者有用，而且对于其它接收者和第三方监视器也有作用。发送者可以基于反馈修正发送信息量；接收者可以判断问题是本地的，区域内的还是全局的；网络管理者可以利用与协议无关的监视器</w:t>
      </w:r>
      <w:r w:rsidRPr="00756FE2">
        <w:rPr>
          <w:rFonts w:ascii="Verdana" w:hAnsi="Verdana" w:cs="宋体"/>
          <w:kern w:val="0"/>
          <w:sz w:val="20"/>
          <w:szCs w:val="20"/>
        </w:rPr>
        <w:t>(</w:t>
      </w:r>
      <w:r w:rsidRPr="00756FE2">
        <w:rPr>
          <w:rFonts w:ascii="Verdana" w:hAnsi="Verdana" w:cs="宋体"/>
          <w:kern w:val="0"/>
          <w:sz w:val="20"/>
          <w:szCs w:val="20"/>
        </w:rPr>
        <w:t>只接收</w:t>
      </w:r>
      <w:r w:rsidRPr="00756FE2">
        <w:rPr>
          <w:rFonts w:ascii="Verdana" w:hAnsi="Verdana" w:cs="宋体"/>
          <w:kern w:val="0"/>
          <w:sz w:val="20"/>
          <w:szCs w:val="20"/>
        </w:rPr>
        <w:t>RTCP</w:t>
      </w:r>
      <w:r w:rsidRPr="00756FE2">
        <w:rPr>
          <w:rFonts w:ascii="Verdana" w:hAnsi="Verdana" w:cs="宋体"/>
          <w:kern w:val="0"/>
          <w:sz w:val="20"/>
          <w:szCs w:val="20"/>
        </w:rPr>
        <w:t>包而不接收相应的</w:t>
      </w:r>
      <w:r w:rsidRPr="00756FE2">
        <w:rPr>
          <w:rFonts w:ascii="Verdana" w:hAnsi="Verdana" w:cs="宋体"/>
          <w:kern w:val="0"/>
          <w:sz w:val="20"/>
          <w:szCs w:val="20"/>
        </w:rPr>
        <w:t>RTP</w:t>
      </w:r>
      <w:r w:rsidRPr="00756FE2">
        <w:rPr>
          <w:rFonts w:ascii="Verdana" w:hAnsi="Verdana" w:cs="宋体"/>
          <w:kern w:val="0"/>
          <w:sz w:val="20"/>
          <w:szCs w:val="20"/>
        </w:rPr>
        <w:t>包</w:t>
      </w:r>
      <w:r w:rsidRPr="00756FE2">
        <w:rPr>
          <w:rFonts w:ascii="Verdana" w:hAnsi="Verdana" w:cs="宋体"/>
          <w:kern w:val="0"/>
          <w:sz w:val="20"/>
          <w:szCs w:val="20"/>
        </w:rPr>
        <w:t>)</w:t>
      </w:r>
      <w:r w:rsidRPr="00756FE2">
        <w:rPr>
          <w:rFonts w:ascii="Verdana" w:hAnsi="Verdana" w:cs="宋体"/>
          <w:kern w:val="0"/>
          <w:sz w:val="20"/>
          <w:szCs w:val="20"/>
        </w:rPr>
        <w:t>去评估多点传送网络的性能。</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lastRenderedPageBreak/>
        <w:t xml:space="preserve">    </w:t>
      </w:r>
      <w:r w:rsidRPr="00756FE2">
        <w:rPr>
          <w:rFonts w:ascii="Verdana" w:hAnsi="Verdana" w:cs="宋体"/>
          <w:kern w:val="0"/>
          <w:sz w:val="20"/>
          <w:szCs w:val="20"/>
        </w:rPr>
        <w:t>在发送者信息和接收者报告块中都连续统计丢包数，因此可以计算任何两个报告块中的差别。在短时间和长时间内都可以进行测算。最近收到的两个</w:t>
      </w:r>
      <w:proofErr w:type="gramStart"/>
      <w:r w:rsidRPr="00756FE2">
        <w:rPr>
          <w:rFonts w:ascii="Verdana" w:hAnsi="Verdana" w:cs="宋体"/>
          <w:kern w:val="0"/>
          <w:sz w:val="20"/>
          <w:szCs w:val="20"/>
        </w:rPr>
        <w:t>包之间</w:t>
      </w:r>
      <w:proofErr w:type="gramEnd"/>
      <w:r w:rsidRPr="00756FE2">
        <w:rPr>
          <w:rFonts w:ascii="Verdana" w:hAnsi="Verdana" w:cs="宋体"/>
          <w:kern w:val="0"/>
          <w:sz w:val="20"/>
          <w:szCs w:val="20"/>
        </w:rPr>
        <w:t>差值可以评估当前传输质量。包中有</w:t>
      </w:r>
      <w:r w:rsidRPr="00756FE2">
        <w:rPr>
          <w:rFonts w:ascii="Verdana" w:hAnsi="Verdana" w:cs="宋体"/>
          <w:kern w:val="0"/>
          <w:sz w:val="20"/>
          <w:szCs w:val="20"/>
        </w:rPr>
        <w:t>NTP</w:t>
      </w:r>
      <w:r w:rsidRPr="00756FE2">
        <w:rPr>
          <w:rFonts w:ascii="Verdana" w:hAnsi="Verdana" w:cs="宋体"/>
          <w:kern w:val="0"/>
          <w:sz w:val="20"/>
          <w:szCs w:val="20"/>
        </w:rPr>
        <w:t>时间戳，可以用两个报告间隔的差值计算传输速率。由于此时间间隔与数据编码速率独立，因此可以实现与编码及协议独立的质量监视。</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w:t>
      </w:r>
      <w:r w:rsidRPr="00756FE2">
        <w:rPr>
          <w:rFonts w:ascii="Verdana" w:hAnsi="Verdana" w:cs="宋体"/>
          <w:kern w:val="0"/>
          <w:sz w:val="20"/>
          <w:szCs w:val="20"/>
        </w:rPr>
        <w:t>一个例子是计算两个报告间隔时间内的丢包率。丢包率＝此间隔内丢失的包／此间隔内期望收到的包。如果此值与</w:t>
      </w:r>
      <w:r w:rsidRPr="00756FE2">
        <w:rPr>
          <w:rFonts w:ascii="Verdana" w:hAnsi="Verdana" w:cs="宋体"/>
          <w:kern w:val="0"/>
          <w:sz w:val="20"/>
          <w:szCs w:val="20"/>
        </w:rPr>
        <w:t>“</w:t>
      </w:r>
      <w:r w:rsidRPr="00756FE2">
        <w:rPr>
          <w:rFonts w:ascii="Verdana" w:hAnsi="Verdana" w:cs="宋体"/>
          <w:kern w:val="0"/>
          <w:sz w:val="20"/>
          <w:szCs w:val="20"/>
        </w:rPr>
        <w:t>丢失比例</w:t>
      </w:r>
      <w:r w:rsidRPr="00756FE2">
        <w:rPr>
          <w:rFonts w:ascii="Verdana" w:hAnsi="Verdana" w:cs="宋体"/>
          <w:kern w:val="0"/>
          <w:sz w:val="20"/>
          <w:szCs w:val="20"/>
        </w:rPr>
        <w:t>”</w:t>
      </w:r>
      <w:r w:rsidRPr="00756FE2">
        <w:rPr>
          <w:rFonts w:ascii="Verdana" w:hAnsi="Verdana" w:cs="宋体"/>
          <w:kern w:val="0"/>
          <w:sz w:val="20"/>
          <w:szCs w:val="20"/>
        </w:rPr>
        <w:t>字段中的值相同，说明包是连续的；若否，说明包不是连续的。间隔时间内的丢包率／间隔时间＝每秒的丢包率。</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w:t>
      </w:r>
      <w:r w:rsidRPr="00756FE2">
        <w:rPr>
          <w:rFonts w:ascii="Verdana" w:hAnsi="Verdana" w:cs="宋体"/>
          <w:kern w:val="0"/>
          <w:sz w:val="20"/>
          <w:szCs w:val="20"/>
        </w:rPr>
        <w:t>从发送者信息中，第三方监视器可以在一个时间间隔内计算平均负载数据发送速率和平均发包速率，而无需考虑数据接收。两个值的比就是平均负载大小（平均每个包的负载大小）。（即：平均负载大小＝平均负载数据发送速率／平均发包率。）若能假定丢包与包的大小无关，那么某个特定接收者收到的包数乘以平均负载大小</w:t>
      </w:r>
      <w:r w:rsidRPr="00756FE2">
        <w:rPr>
          <w:rFonts w:ascii="Verdana" w:hAnsi="Verdana" w:cs="宋体"/>
          <w:kern w:val="0"/>
          <w:sz w:val="20"/>
          <w:szCs w:val="20"/>
        </w:rPr>
        <w:t>(</w:t>
      </w:r>
      <w:r w:rsidRPr="00756FE2">
        <w:rPr>
          <w:rFonts w:ascii="Verdana" w:hAnsi="Verdana" w:cs="宋体"/>
          <w:kern w:val="0"/>
          <w:sz w:val="20"/>
          <w:szCs w:val="20"/>
        </w:rPr>
        <w:t>或相应的</w:t>
      </w:r>
      <w:proofErr w:type="gramStart"/>
      <w:r w:rsidRPr="00756FE2">
        <w:rPr>
          <w:rFonts w:ascii="Verdana" w:hAnsi="Verdana" w:cs="宋体"/>
          <w:kern w:val="0"/>
          <w:sz w:val="20"/>
          <w:szCs w:val="20"/>
        </w:rPr>
        <w:t>包大小</w:t>
      </w:r>
      <w:proofErr w:type="gramEnd"/>
      <w:r w:rsidRPr="00756FE2">
        <w:rPr>
          <w:rFonts w:ascii="Verdana" w:hAnsi="Verdana" w:cs="宋体"/>
          <w:kern w:val="0"/>
          <w:sz w:val="20"/>
          <w:szCs w:val="20"/>
        </w:rPr>
        <w:t>)</w:t>
      </w:r>
      <w:r w:rsidRPr="00756FE2">
        <w:rPr>
          <w:rFonts w:ascii="Verdana" w:hAnsi="Verdana" w:cs="宋体"/>
          <w:kern w:val="0"/>
          <w:sz w:val="20"/>
          <w:szCs w:val="20"/>
        </w:rPr>
        <w:t>就得出接收者可得到的外在吞吐量。</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除了累计计数允许利用报告间差值进行</w:t>
      </w:r>
      <w:proofErr w:type="gramStart"/>
      <w:r w:rsidRPr="00756FE2">
        <w:rPr>
          <w:rFonts w:ascii="Verdana" w:hAnsi="Verdana" w:cs="宋体"/>
          <w:kern w:val="0"/>
          <w:sz w:val="20"/>
          <w:szCs w:val="20"/>
        </w:rPr>
        <w:t>长期包损测量</w:t>
      </w:r>
      <w:proofErr w:type="gramEnd"/>
      <w:r w:rsidRPr="00756FE2">
        <w:rPr>
          <w:rFonts w:ascii="Verdana" w:hAnsi="Verdana" w:cs="宋体"/>
          <w:kern w:val="0"/>
          <w:sz w:val="20"/>
          <w:szCs w:val="20"/>
        </w:rPr>
        <w:t>外，单个报告的</w:t>
      </w:r>
      <w:r w:rsidRPr="00756FE2">
        <w:rPr>
          <w:rFonts w:ascii="Verdana" w:hAnsi="Verdana" w:cs="宋体"/>
          <w:kern w:val="0"/>
          <w:sz w:val="20"/>
          <w:szCs w:val="20"/>
        </w:rPr>
        <w:t>“</w:t>
      </w:r>
      <w:r w:rsidRPr="00756FE2">
        <w:rPr>
          <w:rFonts w:ascii="Verdana" w:hAnsi="Verdana" w:cs="宋体"/>
          <w:kern w:val="0"/>
          <w:sz w:val="20"/>
          <w:szCs w:val="20"/>
        </w:rPr>
        <w:t>丢包比例</w:t>
      </w:r>
      <w:r w:rsidRPr="00756FE2">
        <w:rPr>
          <w:rFonts w:ascii="Verdana" w:hAnsi="Verdana" w:cs="宋体"/>
          <w:kern w:val="0"/>
          <w:sz w:val="20"/>
          <w:szCs w:val="20"/>
        </w:rPr>
        <w:t>”</w:t>
      </w:r>
      <w:r w:rsidRPr="00756FE2">
        <w:rPr>
          <w:rFonts w:ascii="Verdana" w:hAnsi="Verdana" w:cs="宋体"/>
          <w:kern w:val="0"/>
          <w:sz w:val="20"/>
          <w:szCs w:val="20"/>
        </w:rPr>
        <w:t>字段提供一个短时测量数据。当会话规模增加到无法为所有接收者保存接收状态信息，或者报告间隔变得足够长以至于从一个特定接收者只能收到一个报告时，短时测量数据变得更重要。</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到达间隔抖动字段提供另一个有关网络阻塞的短时测量</w:t>
      </w:r>
      <w:proofErr w:type="gramStart"/>
      <w:r w:rsidRPr="00756FE2">
        <w:rPr>
          <w:rFonts w:ascii="Verdana" w:hAnsi="Verdana" w:cs="宋体"/>
          <w:kern w:val="0"/>
          <w:sz w:val="20"/>
          <w:szCs w:val="20"/>
        </w:rPr>
        <w:t>量</w:t>
      </w:r>
      <w:proofErr w:type="gramEnd"/>
      <w:r w:rsidRPr="00756FE2">
        <w:rPr>
          <w:rFonts w:ascii="Verdana" w:hAnsi="Verdana" w:cs="宋体"/>
          <w:kern w:val="0"/>
          <w:sz w:val="20"/>
          <w:szCs w:val="20"/>
        </w:rPr>
        <w:t>。丢包反映了长期阻塞，抖动测量反映出短时间的阻塞。抖动测量可以在导致丢包前预示阻塞。由于到达间隔抖动字段仅仅是发送报告时刻抖动的一个快照，因此需要在一个网络内在一段时间内分析来自某个接收者的报告，或者分析来自多个接收者的报告。</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6.5</w:t>
      </w:r>
      <w:r w:rsidRPr="00756FE2">
        <w:rPr>
          <w:rFonts w:ascii="Verdana" w:hAnsi="Verdana" w:cs="宋体"/>
          <w:kern w:val="0"/>
          <w:sz w:val="20"/>
          <w:szCs w:val="20"/>
        </w:rPr>
        <w:t>源描述</w:t>
      </w:r>
      <w:r w:rsidRPr="00756FE2">
        <w:rPr>
          <w:rFonts w:ascii="Verdana" w:hAnsi="Verdana" w:cs="宋体"/>
          <w:kern w:val="0"/>
          <w:sz w:val="20"/>
          <w:szCs w:val="20"/>
        </w:rPr>
        <w:t>RTCP</w:t>
      </w:r>
      <w:r w:rsidRPr="00756FE2">
        <w:rPr>
          <w:rFonts w:ascii="Verdana" w:hAnsi="Verdana" w:cs="宋体"/>
          <w:kern w:val="0"/>
          <w:sz w:val="20"/>
          <w:szCs w:val="20"/>
        </w:rPr>
        <w:t>包</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w:t>
      </w:r>
      <w:r w:rsidRPr="00756FE2">
        <w:rPr>
          <w:rFonts w:ascii="Verdana" w:hAnsi="Verdana" w:cs="宋体"/>
          <w:kern w:val="0"/>
          <w:sz w:val="20"/>
          <w:szCs w:val="20"/>
        </w:rPr>
        <w:t>源描述（</w:t>
      </w:r>
      <w:r w:rsidRPr="00756FE2">
        <w:rPr>
          <w:rFonts w:ascii="Verdana" w:hAnsi="Verdana" w:cs="宋体"/>
          <w:kern w:val="0"/>
          <w:sz w:val="20"/>
          <w:szCs w:val="20"/>
        </w:rPr>
        <w:t>SDES</w:t>
      </w:r>
      <w:r w:rsidRPr="00756FE2">
        <w:rPr>
          <w:rFonts w:ascii="Verdana" w:hAnsi="Verdana" w:cs="宋体"/>
          <w:kern w:val="0"/>
          <w:sz w:val="20"/>
          <w:szCs w:val="20"/>
        </w:rPr>
        <w:t>）</w:t>
      </w:r>
      <w:proofErr w:type="gramStart"/>
      <w:r w:rsidRPr="00756FE2">
        <w:rPr>
          <w:rFonts w:ascii="Verdana" w:hAnsi="Verdana" w:cs="宋体"/>
          <w:kern w:val="0"/>
          <w:sz w:val="20"/>
          <w:szCs w:val="20"/>
        </w:rPr>
        <w:t>包由一</w:t>
      </w:r>
      <w:proofErr w:type="gramEnd"/>
      <w:r w:rsidRPr="00756FE2">
        <w:rPr>
          <w:rFonts w:ascii="Verdana" w:hAnsi="Verdana" w:cs="宋体"/>
          <w:kern w:val="0"/>
          <w:sz w:val="20"/>
          <w:szCs w:val="20"/>
        </w:rPr>
        <w:t>个头及</w:t>
      </w:r>
      <w:r w:rsidRPr="00756FE2">
        <w:rPr>
          <w:rFonts w:ascii="Verdana" w:hAnsi="Verdana" w:cs="宋体"/>
          <w:kern w:val="0"/>
          <w:sz w:val="20"/>
          <w:szCs w:val="20"/>
        </w:rPr>
        <w:t>0</w:t>
      </w:r>
      <w:r w:rsidRPr="00756FE2">
        <w:rPr>
          <w:rFonts w:ascii="Verdana" w:hAnsi="Verdana" w:cs="宋体"/>
          <w:kern w:val="0"/>
          <w:sz w:val="20"/>
          <w:szCs w:val="20"/>
        </w:rPr>
        <w:t>个或多个块组成。每个块都由块中所标识的数据源的标识符及其后的各个描述构成。</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0                   1                   2                   3</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0 1 2 3 4 5 6 7 8 9 0 1 2 3 4 5 6 7 8 9 0 1 2 3 4 5 6 7 8 9 0 1</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w:t>
      </w:r>
    </w:p>
    <w:p w:rsidR="00756FE2" w:rsidRPr="00756FE2" w:rsidRDefault="00756FE2" w:rsidP="00756FE2">
      <w:pPr>
        <w:widowControl/>
        <w:jc w:val="left"/>
        <w:rPr>
          <w:rFonts w:ascii="Verdana" w:hAnsi="Verdana" w:cs="宋体"/>
          <w:kern w:val="0"/>
          <w:sz w:val="15"/>
          <w:szCs w:val="15"/>
        </w:rPr>
      </w:pPr>
      <w:proofErr w:type="gramStart"/>
      <w:r w:rsidRPr="00756FE2">
        <w:rPr>
          <w:rFonts w:ascii="Verdana" w:hAnsi="Verdana" w:cs="宋体"/>
          <w:kern w:val="0"/>
          <w:sz w:val="20"/>
          <w:szCs w:val="20"/>
        </w:rPr>
        <w:t>header</w:t>
      </w:r>
      <w:proofErr w:type="gramEnd"/>
      <w:r w:rsidRPr="00756FE2">
        <w:rPr>
          <w:rFonts w:ascii="Verdana" w:hAnsi="Verdana" w:cs="宋体"/>
          <w:kern w:val="0"/>
          <w:sz w:val="20"/>
          <w:szCs w:val="20"/>
        </w:rPr>
        <w:t xml:space="preserve"> |V=2|P|    SC   | PT=SDES=202 |             length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w:t>
      </w:r>
    </w:p>
    <w:p w:rsidR="00756FE2" w:rsidRPr="00756FE2" w:rsidRDefault="00756FE2" w:rsidP="00756FE2">
      <w:pPr>
        <w:widowControl/>
        <w:jc w:val="left"/>
        <w:rPr>
          <w:rFonts w:ascii="Verdana" w:hAnsi="Verdana" w:cs="宋体"/>
          <w:kern w:val="0"/>
          <w:sz w:val="15"/>
          <w:szCs w:val="15"/>
        </w:rPr>
      </w:pPr>
      <w:proofErr w:type="gramStart"/>
      <w:r w:rsidRPr="00756FE2">
        <w:rPr>
          <w:rFonts w:ascii="Verdana" w:hAnsi="Verdana" w:cs="宋体"/>
          <w:kern w:val="0"/>
          <w:sz w:val="20"/>
          <w:szCs w:val="20"/>
        </w:rPr>
        <w:t>chunk</w:t>
      </w:r>
      <w:proofErr w:type="gramEnd"/>
      <w:r w:rsidRPr="00756FE2">
        <w:rPr>
          <w:rFonts w:ascii="Verdana" w:hAnsi="Verdana" w:cs="宋体"/>
          <w:kern w:val="0"/>
          <w:sz w:val="20"/>
          <w:szCs w:val="20"/>
        </w:rPr>
        <w:t> |                          SSRC/CSRC_1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1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                           SDES items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                              ...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w:t>
      </w:r>
    </w:p>
    <w:p w:rsidR="00756FE2" w:rsidRPr="00756FE2" w:rsidRDefault="00756FE2" w:rsidP="00756FE2">
      <w:pPr>
        <w:widowControl/>
        <w:jc w:val="left"/>
        <w:rPr>
          <w:rFonts w:ascii="Verdana" w:hAnsi="Verdana" w:cs="宋体"/>
          <w:kern w:val="0"/>
          <w:sz w:val="15"/>
          <w:szCs w:val="15"/>
        </w:rPr>
      </w:pPr>
      <w:proofErr w:type="gramStart"/>
      <w:r w:rsidRPr="00756FE2">
        <w:rPr>
          <w:rFonts w:ascii="Verdana" w:hAnsi="Verdana" w:cs="宋体"/>
          <w:kern w:val="0"/>
          <w:sz w:val="20"/>
          <w:szCs w:val="20"/>
        </w:rPr>
        <w:t>chunk</w:t>
      </w:r>
      <w:proofErr w:type="gramEnd"/>
      <w:r w:rsidRPr="00756FE2">
        <w:rPr>
          <w:rFonts w:ascii="Verdana" w:hAnsi="Verdana" w:cs="宋体"/>
          <w:kern w:val="0"/>
          <w:sz w:val="20"/>
          <w:szCs w:val="20"/>
        </w:rPr>
        <w:t> |                          SSRC/CSRC_2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2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                           SDES items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                              ...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15"/>
          <w:szCs w:val="15"/>
        </w:rPr>
        <w:lastRenderedPageBreak/>
        <w:t>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6.6 BYE</w:t>
      </w:r>
      <w:r w:rsidRPr="00756FE2">
        <w:rPr>
          <w:rFonts w:ascii="Verdana" w:hAnsi="Verdana" w:cs="宋体"/>
          <w:kern w:val="0"/>
          <w:sz w:val="20"/>
          <w:szCs w:val="20"/>
        </w:rPr>
        <w:t>（</w:t>
      </w:r>
      <w:r w:rsidRPr="00756FE2">
        <w:rPr>
          <w:rFonts w:ascii="Verdana" w:hAnsi="Verdana" w:cs="宋体"/>
          <w:kern w:val="0"/>
          <w:sz w:val="20"/>
          <w:szCs w:val="20"/>
        </w:rPr>
        <w:t>BYE</w:t>
      </w:r>
      <w:r w:rsidRPr="00756FE2">
        <w:rPr>
          <w:rFonts w:ascii="Verdana" w:hAnsi="Verdana" w:cs="宋体"/>
          <w:kern w:val="0"/>
          <w:sz w:val="20"/>
          <w:szCs w:val="20"/>
        </w:rPr>
        <w:t>包）</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0                   1                   2                   3</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0 1 2 3 4 5 6 7 8 9 0 1 2 3 4 5 6 7 8 9 0 1 2 3 4 5 6 7 8 9 0 1</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|V=2|P|    SC   |   PT=BYE=203 |             length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                           SSRC/CSRC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                              ...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      +=+=+=+=+=+=+=+=+=+=+=+=+=+=+=+=+=+=+=+=+=+=+=+=+=+=+=+=+=+=+=+=+</w:t>
      </w:r>
    </w:p>
    <w:p w:rsidR="00756FE2" w:rsidRPr="00756FE2" w:rsidRDefault="00756FE2" w:rsidP="00756FE2">
      <w:pPr>
        <w:widowControl/>
        <w:jc w:val="left"/>
        <w:rPr>
          <w:rFonts w:ascii="Verdana" w:hAnsi="Verdana" w:cs="宋体"/>
          <w:kern w:val="0"/>
          <w:sz w:val="15"/>
          <w:szCs w:val="15"/>
        </w:rPr>
      </w:pPr>
      <w:r w:rsidRPr="00756FE2">
        <w:rPr>
          <w:rFonts w:ascii="Verdana" w:hAnsi="Verdana" w:cs="宋体"/>
          <w:kern w:val="0"/>
          <w:sz w:val="20"/>
          <w:szCs w:val="20"/>
        </w:rPr>
        <w:t>(</w:t>
      </w:r>
      <w:proofErr w:type="gramStart"/>
      <w:r w:rsidRPr="00756FE2">
        <w:rPr>
          <w:rFonts w:ascii="Verdana" w:hAnsi="Verdana" w:cs="宋体"/>
          <w:kern w:val="0"/>
          <w:sz w:val="20"/>
          <w:szCs w:val="20"/>
        </w:rPr>
        <w:t>opt</w:t>
      </w:r>
      <w:proofErr w:type="gramEnd"/>
      <w:r w:rsidRPr="00756FE2">
        <w:rPr>
          <w:rFonts w:ascii="Verdana" w:hAnsi="Verdana" w:cs="宋体"/>
          <w:kern w:val="0"/>
          <w:sz w:val="20"/>
          <w:szCs w:val="20"/>
        </w:rPr>
        <w:t xml:space="preserve">) |     </w:t>
      </w:r>
      <w:proofErr w:type="gramStart"/>
      <w:r w:rsidRPr="00756FE2">
        <w:rPr>
          <w:rFonts w:ascii="Verdana" w:hAnsi="Verdana" w:cs="宋体"/>
          <w:kern w:val="0"/>
          <w:sz w:val="20"/>
          <w:szCs w:val="20"/>
        </w:rPr>
        <w:t>length</w:t>
      </w:r>
      <w:proofErr w:type="gramEnd"/>
      <w:r w:rsidRPr="00756FE2">
        <w:rPr>
          <w:rFonts w:ascii="Verdana" w:hAnsi="Verdana" w:cs="宋体"/>
          <w:kern w:val="0"/>
          <w:sz w:val="20"/>
          <w:szCs w:val="20"/>
        </w:rPr>
        <w:t>    |               reason for leaving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BYE</w:t>
      </w:r>
      <w:proofErr w:type="gramStart"/>
      <w:r w:rsidRPr="00756FE2">
        <w:rPr>
          <w:rFonts w:ascii="Verdana" w:hAnsi="Verdana" w:cs="宋体"/>
          <w:kern w:val="0"/>
          <w:sz w:val="20"/>
          <w:szCs w:val="20"/>
        </w:rPr>
        <w:t>包表明</w:t>
      </w:r>
      <w:proofErr w:type="gramEnd"/>
      <w:r w:rsidRPr="00756FE2">
        <w:rPr>
          <w:rFonts w:ascii="Verdana" w:hAnsi="Verdana" w:cs="宋体"/>
          <w:kern w:val="0"/>
          <w:sz w:val="20"/>
          <w:szCs w:val="20"/>
        </w:rPr>
        <w:t>一个或</w:t>
      </w:r>
      <w:proofErr w:type="gramStart"/>
      <w:r w:rsidRPr="00756FE2">
        <w:rPr>
          <w:rFonts w:ascii="Verdana" w:hAnsi="Verdana" w:cs="宋体"/>
          <w:kern w:val="0"/>
          <w:sz w:val="20"/>
          <w:szCs w:val="20"/>
        </w:rPr>
        <w:t>多个源</w:t>
      </w:r>
      <w:proofErr w:type="gramEnd"/>
      <w:r w:rsidRPr="00756FE2">
        <w:rPr>
          <w:rFonts w:ascii="Verdana" w:hAnsi="Verdana" w:cs="宋体"/>
          <w:kern w:val="0"/>
          <w:sz w:val="20"/>
          <w:szCs w:val="20"/>
        </w:rPr>
        <w:t>将要离开。如果混合器收到</w:t>
      </w:r>
      <w:r w:rsidRPr="00756FE2">
        <w:rPr>
          <w:rFonts w:ascii="Verdana" w:hAnsi="Verdana" w:cs="宋体"/>
          <w:kern w:val="0"/>
          <w:sz w:val="20"/>
          <w:szCs w:val="20"/>
        </w:rPr>
        <w:t>BYE</w:t>
      </w:r>
      <w:r w:rsidRPr="00756FE2">
        <w:rPr>
          <w:rFonts w:ascii="Verdana" w:hAnsi="Verdana" w:cs="宋体"/>
          <w:kern w:val="0"/>
          <w:sz w:val="20"/>
          <w:szCs w:val="20"/>
        </w:rPr>
        <w:t>包，混合器应当发送这个</w:t>
      </w:r>
      <w:r w:rsidRPr="00756FE2">
        <w:rPr>
          <w:rFonts w:ascii="Verdana" w:hAnsi="Verdana" w:cs="宋体"/>
          <w:kern w:val="0"/>
          <w:sz w:val="20"/>
          <w:szCs w:val="20"/>
        </w:rPr>
        <w:t>BYE</w:t>
      </w:r>
      <w:r w:rsidRPr="00756FE2">
        <w:rPr>
          <w:rFonts w:ascii="Verdana" w:hAnsi="Verdana" w:cs="宋体"/>
          <w:kern w:val="0"/>
          <w:sz w:val="20"/>
          <w:szCs w:val="20"/>
        </w:rPr>
        <w:t>包，并保持</w:t>
      </w:r>
      <w:r w:rsidRPr="00756FE2">
        <w:rPr>
          <w:rFonts w:ascii="Verdana" w:hAnsi="Verdana" w:cs="宋体"/>
          <w:kern w:val="0"/>
          <w:sz w:val="20"/>
          <w:szCs w:val="20"/>
        </w:rPr>
        <w:t>SSRC/CSRC</w:t>
      </w:r>
      <w:r w:rsidRPr="00756FE2">
        <w:rPr>
          <w:rFonts w:ascii="Verdana" w:hAnsi="Verdana" w:cs="宋体"/>
          <w:kern w:val="0"/>
          <w:sz w:val="20"/>
          <w:szCs w:val="20"/>
        </w:rPr>
        <w:t>不变。如果混合器关闭，应</w:t>
      </w:r>
      <w:proofErr w:type="gramStart"/>
      <w:r w:rsidRPr="00756FE2">
        <w:rPr>
          <w:rFonts w:ascii="Verdana" w:hAnsi="Verdana" w:cs="宋体"/>
          <w:kern w:val="0"/>
          <w:sz w:val="20"/>
          <w:szCs w:val="20"/>
        </w:rPr>
        <w:t>向贡献源</w:t>
      </w:r>
      <w:proofErr w:type="gramEnd"/>
      <w:r w:rsidRPr="00756FE2">
        <w:rPr>
          <w:rFonts w:ascii="Verdana" w:hAnsi="Verdana" w:cs="宋体"/>
          <w:kern w:val="0"/>
          <w:sz w:val="20"/>
          <w:szCs w:val="20"/>
        </w:rPr>
        <w:t>列表中的所有</w:t>
      </w:r>
      <w:r w:rsidRPr="00756FE2">
        <w:rPr>
          <w:rFonts w:ascii="Verdana" w:hAnsi="Verdana" w:cs="宋体"/>
          <w:kern w:val="0"/>
          <w:sz w:val="20"/>
          <w:szCs w:val="20"/>
        </w:rPr>
        <w:t>SSRC</w:t>
      </w:r>
      <w:r w:rsidRPr="00756FE2">
        <w:rPr>
          <w:rFonts w:ascii="Verdana" w:hAnsi="Verdana" w:cs="宋体"/>
          <w:kern w:val="0"/>
          <w:sz w:val="20"/>
          <w:szCs w:val="20"/>
        </w:rPr>
        <w:t>，包括它自己的</w:t>
      </w:r>
      <w:r w:rsidRPr="00756FE2">
        <w:rPr>
          <w:rFonts w:ascii="Verdana" w:hAnsi="Verdana" w:cs="宋体"/>
          <w:kern w:val="0"/>
          <w:sz w:val="20"/>
          <w:szCs w:val="20"/>
        </w:rPr>
        <w:t>SSRC</w:t>
      </w:r>
      <w:r w:rsidRPr="00756FE2">
        <w:rPr>
          <w:rFonts w:ascii="Verdana" w:hAnsi="Verdana" w:cs="宋体"/>
          <w:kern w:val="0"/>
          <w:sz w:val="20"/>
          <w:szCs w:val="20"/>
        </w:rPr>
        <w:t>发送</w:t>
      </w:r>
      <w:r w:rsidRPr="00756FE2">
        <w:rPr>
          <w:rFonts w:ascii="Verdana" w:hAnsi="Verdana" w:cs="宋体"/>
          <w:kern w:val="0"/>
          <w:sz w:val="20"/>
          <w:szCs w:val="20"/>
        </w:rPr>
        <w:t>BYE</w:t>
      </w:r>
      <w:r w:rsidRPr="00756FE2">
        <w:rPr>
          <w:rFonts w:ascii="Verdana" w:hAnsi="Verdana" w:cs="宋体"/>
          <w:kern w:val="0"/>
          <w:sz w:val="20"/>
          <w:szCs w:val="20"/>
        </w:rPr>
        <w:t>包。</w:t>
      </w:r>
      <w:r w:rsidRPr="00756FE2">
        <w:rPr>
          <w:rFonts w:ascii="Verdana" w:hAnsi="Verdana" w:cs="宋体"/>
          <w:kern w:val="0"/>
          <w:sz w:val="20"/>
          <w:szCs w:val="20"/>
        </w:rPr>
        <w:t>BYE</w:t>
      </w:r>
      <w:r w:rsidRPr="00756FE2">
        <w:rPr>
          <w:rFonts w:ascii="Verdana" w:hAnsi="Verdana" w:cs="宋体"/>
          <w:kern w:val="0"/>
          <w:sz w:val="20"/>
          <w:szCs w:val="20"/>
        </w:rPr>
        <w:t>包可能会有选择的包含</w:t>
      </w:r>
      <w:r w:rsidRPr="00756FE2">
        <w:rPr>
          <w:rFonts w:ascii="Verdana" w:hAnsi="Verdana" w:cs="宋体"/>
          <w:kern w:val="0"/>
          <w:sz w:val="20"/>
          <w:szCs w:val="20"/>
        </w:rPr>
        <w:t>8</w:t>
      </w:r>
      <w:r w:rsidRPr="00756FE2">
        <w:rPr>
          <w:rFonts w:ascii="Verdana" w:hAnsi="Verdana" w:cs="宋体"/>
          <w:kern w:val="0"/>
          <w:sz w:val="20"/>
          <w:szCs w:val="20"/>
        </w:rPr>
        <w:t>个字节的统计字段，其后跟上几个字节的文本表明离开的原因。文本字符串编码格式和</w:t>
      </w:r>
      <w:r w:rsidRPr="00756FE2">
        <w:rPr>
          <w:rFonts w:ascii="Verdana" w:hAnsi="Verdana" w:cs="宋体"/>
          <w:kern w:val="0"/>
          <w:sz w:val="20"/>
          <w:szCs w:val="20"/>
        </w:rPr>
        <w:t>SDES</w:t>
      </w:r>
      <w:r w:rsidRPr="00756FE2">
        <w:rPr>
          <w:rFonts w:ascii="Verdana" w:hAnsi="Verdana" w:cs="宋体"/>
          <w:kern w:val="0"/>
          <w:sz w:val="20"/>
          <w:szCs w:val="20"/>
        </w:rPr>
        <w:t>中描述的相同。</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15"/>
          <w:szCs w:val="15"/>
        </w:rPr>
        <w:t>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9</w:t>
      </w:r>
      <w:r w:rsidRPr="00756FE2">
        <w:rPr>
          <w:rFonts w:ascii="Verdana" w:hAnsi="Verdana" w:cs="宋体"/>
          <w:kern w:val="0"/>
          <w:sz w:val="20"/>
          <w:szCs w:val="20"/>
        </w:rPr>
        <w:t>安全性</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w:t>
      </w:r>
      <w:r w:rsidRPr="00756FE2">
        <w:rPr>
          <w:rFonts w:ascii="Verdana" w:hAnsi="Verdana" w:cs="宋体"/>
          <w:kern w:val="0"/>
          <w:sz w:val="20"/>
          <w:szCs w:val="20"/>
        </w:rPr>
        <w:t>底层协议将最终提供由</w:t>
      </w:r>
      <w:r w:rsidRPr="00756FE2">
        <w:rPr>
          <w:rFonts w:ascii="Verdana" w:hAnsi="Verdana" w:cs="宋体"/>
          <w:kern w:val="0"/>
          <w:sz w:val="20"/>
          <w:szCs w:val="20"/>
        </w:rPr>
        <w:t>RTP</w:t>
      </w:r>
      <w:r w:rsidRPr="00756FE2">
        <w:rPr>
          <w:rFonts w:ascii="Verdana" w:hAnsi="Verdana" w:cs="宋体"/>
          <w:kern w:val="0"/>
          <w:sz w:val="20"/>
          <w:szCs w:val="20"/>
        </w:rPr>
        <w:t>应用要求的所有安全服务，包括真实性、完整性、保密性。这些服务在参考文献</w:t>
      </w:r>
      <w:r w:rsidRPr="00756FE2">
        <w:rPr>
          <w:rFonts w:ascii="Verdana" w:hAnsi="Verdana" w:cs="宋体"/>
          <w:kern w:val="0"/>
          <w:sz w:val="20"/>
          <w:szCs w:val="20"/>
        </w:rPr>
        <w:t>[27]</w:t>
      </w:r>
      <w:r w:rsidRPr="00756FE2">
        <w:rPr>
          <w:rFonts w:ascii="Verdana" w:hAnsi="Verdana" w:cs="宋体"/>
          <w:kern w:val="0"/>
          <w:sz w:val="20"/>
          <w:szCs w:val="20"/>
        </w:rPr>
        <w:t>中的</w:t>
      </w:r>
      <w:r w:rsidRPr="00756FE2">
        <w:rPr>
          <w:rFonts w:ascii="Verdana" w:hAnsi="Verdana" w:cs="宋体"/>
          <w:kern w:val="0"/>
          <w:sz w:val="20"/>
          <w:szCs w:val="20"/>
        </w:rPr>
        <w:t>IP</w:t>
      </w:r>
      <w:r w:rsidRPr="00756FE2">
        <w:rPr>
          <w:rFonts w:ascii="Verdana" w:hAnsi="Verdana" w:cs="宋体"/>
          <w:kern w:val="0"/>
          <w:sz w:val="20"/>
          <w:szCs w:val="20"/>
        </w:rPr>
        <w:t>协议有详细描述。由于使用</w:t>
      </w:r>
      <w:r w:rsidRPr="00756FE2">
        <w:rPr>
          <w:rFonts w:ascii="Verdana" w:hAnsi="Verdana" w:cs="宋体"/>
          <w:kern w:val="0"/>
          <w:sz w:val="20"/>
          <w:szCs w:val="20"/>
        </w:rPr>
        <w:t>RTP</w:t>
      </w:r>
      <w:r w:rsidRPr="00756FE2">
        <w:rPr>
          <w:rFonts w:ascii="Verdana" w:hAnsi="Verdana" w:cs="宋体"/>
          <w:kern w:val="0"/>
          <w:sz w:val="20"/>
          <w:szCs w:val="20"/>
        </w:rPr>
        <w:t>的初始音频和视频应用在</w:t>
      </w:r>
      <w:r w:rsidRPr="00756FE2">
        <w:rPr>
          <w:rFonts w:ascii="Verdana" w:hAnsi="Verdana" w:cs="宋体"/>
          <w:kern w:val="0"/>
          <w:sz w:val="20"/>
          <w:szCs w:val="20"/>
        </w:rPr>
        <w:t>IP</w:t>
      </w:r>
      <w:r w:rsidRPr="00756FE2">
        <w:rPr>
          <w:rFonts w:ascii="Verdana" w:hAnsi="Verdana" w:cs="宋体"/>
          <w:kern w:val="0"/>
          <w:sz w:val="20"/>
          <w:szCs w:val="20"/>
        </w:rPr>
        <w:t>层可用之前就要求保密性服务，因此，随后的</w:t>
      </w:r>
      <w:proofErr w:type="gramStart"/>
      <w:r w:rsidRPr="00756FE2">
        <w:rPr>
          <w:rFonts w:ascii="Verdana" w:hAnsi="Verdana" w:cs="宋体"/>
          <w:kern w:val="0"/>
          <w:sz w:val="20"/>
          <w:szCs w:val="20"/>
        </w:rPr>
        <w:t>一</w:t>
      </w:r>
      <w:proofErr w:type="gramEnd"/>
      <w:r w:rsidRPr="00756FE2">
        <w:rPr>
          <w:rFonts w:ascii="Verdana" w:hAnsi="Verdana" w:cs="宋体"/>
          <w:kern w:val="0"/>
          <w:sz w:val="20"/>
          <w:szCs w:val="20"/>
        </w:rPr>
        <w:t>小节描述了使用</w:t>
      </w:r>
      <w:r w:rsidRPr="00756FE2">
        <w:rPr>
          <w:rFonts w:ascii="Verdana" w:hAnsi="Verdana" w:cs="宋体"/>
          <w:kern w:val="0"/>
          <w:sz w:val="20"/>
          <w:szCs w:val="20"/>
        </w:rPr>
        <w:t>RTP</w:t>
      </w:r>
      <w:r w:rsidRPr="00756FE2">
        <w:rPr>
          <w:rFonts w:ascii="Verdana" w:hAnsi="Verdana" w:cs="宋体"/>
          <w:kern w:val="0"/>
          <w:sz w:val="20"/>
          <w:szCs w:val="20"/>
        </w:rPr>
        <w:t>和</w:t>
      </w:r>
      <w:r w:rsidRPr="00756FE2">
        <w:rPr>
          <w:rFonts w:ascii="Verdana" w:hAnsi="Verdana" w:cs="宋体"/>
          <w:kern w:val="0"/>
          <w:sz w:val="20"/>
          <w:szCs w:val="20"/>
        </w:rPr>
        <w:t>RTCP</w:t>
      </w:r>
      <w:r w:rsidRPr="00756FE2">
        <w:rPr>
          <w:rFonts w:ascii="Verdana" w:hAnsi="Verdana" w:cs="宋体"/>
          <w:kern w:val="0"/>
          <w:sz w:val="20"/>
          <w:szCs w:val="20"/>
        </w:rPr>
        <w:t>的保密性服务。新的</w:t>
      </w:r>
      <w:r w:rsidRPr="00756FE2">
        <w:rPr>
          <w:rFonts w:ascii="Verdana" w:hAnsi="Verdana" w:cs="宋体"/>
          <w:kern w:val="0"/>
          <w:sz w:val="20"/>
          <w:szCs w:val="20"/>
        </w:rPr>
        <w:t>RTP</w:t>
      </w:r>
      <w:r w:rsidRPr="00756FE2">
        <w:rPr>
          <w:rFonts w:ascii="Verdana" w:hAnsi="Verdana" w:cs="宋体"/>
          <w:kern w:val="0"/>
          <w:sz w:val="20"/>
          <w:szCs w:val="20"/>
        </w:rPr>
        <w:t>应用可以实现这里描述的</w:t>
      </w:r>
      <w:r w:rsidRPr="00756FE2">
        <w:rPr>
          <w:rFonts w:ascii="Verdana" w:hAnsi="Verdana" w:cs="宋体"/>
          <w:kern w:val="0"/>
          <w:sz w:val="20"/>
          <w:szCs w:val="20"/>
        </w:rPr>
        <w:t>RTP</w:t>
      </w:r>
      <w:r w:rsidRPr="00756FE2">
        <w:rPr>
          <w:rFonts w:ascii="Verdana" w:hAnsi="Verdana" w:cs="宋体"/>
          <w:kern w:val="0"/>
          <w:sz w:val="20"/>
          <w:szCs w:val="20"/>
        </w:rPr>
        <w:t>保密性服务，以用于向后兼容，也可以实现替代这里的安全服务。这种安全服务的</w:t>
      </w:r>
      <w:r w:rsidRPr="00756FE2">
        <w:rPr>
          <w:rFonts w:ascii="Verdana" w:hAnsi="Verdana" w:cs="宋体"/>
          <w:kern w:val="0"/>
          <w:sz w:val="20"/>
          <w:szCs w:val="20"/>
        </w:rPr>
        <w:t>RTP</w:t>
      </w:r>
      <w:r w:rsidRPr="00756FE2">
        <w:rPr>
          <w:rFonts w:ascii="Verdana" w:hAnsi="Verdana" w:cs="宋体"/>
          <w:kern w:val="0"/>
          <w:sz w:val="20"/>
          <w:szCs w:val="20"/>
        </w:rPr>
        <w:t>开销是比较小的。因此，如果这项服务被将来的某种服务所替代，代价也是比较小的。</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w:t>
      </w:r>
      <w:r w:rsidRPr="00756FE2">
        <w:rPr>
          <w:rFonts w:ascii="Verdana" w:hAnsi="Verdana" w:cs="宋体"/>
          <w:kern w:val="0"/>
          <w:sz w:val="20"/>
          <w:szCs w:val="20"/>
        </w:rPr>
        <w:t>另一方面，</w:t>
      </w:r>
      <w:r w:rsidRPr="00756FE2">
        <w:rPr>
          <w:rFonts w:ascii="Verdana" w:hAnsi="Verdana" w:cs="宋体"/>
          <w:kern w:val="0"/>
          <w:sz w:val="20"/>
          <w:szCs w:val="20"/>
        </w:rPr>
        <w:t>RTP</w:t>
      </w:r>
      <w:r w:rsidRPr="00756FE2">
        <w:rPr>
          <w:rFonts w:ascii="Verdana" w:hAnsi="Verdana" w:cs="宋体"/>
          <w:kern w:val="0"/>
          <w:sz w:val="20"/>
          <w:szCs w:val="20"/>
        </w:rPr>
        <w:t>的其他服务，服务的其他实现及其他的算法可能会在将来定义。特别是为</w:t>
      </w:r>
      <w:r w:rsidRPr="00756FE2">
        <w:rPr>
          <w:rFonts w:ascii="Verdana" w:hAnsi="Verdana" w:cs="宋体"/>
          <w:kern w:val="0"/>
          <w:sz w:val="20"/>
          <w:szCs w:val="20"/>
        </w:rPr>
        <w:t>RTP</w:t>
      </w:r>
      <w:r w:rsidRPr="00756FE2">
        <w:rPr>
          <w:rFonts w:ascii="Verdana" w:hAnsi="Verdana" w:cs="宋体"/>
          <w:kern w:val="0"/>
          <w:sz w:val="20"/>
          <w:szCs w:val="20"/>
        </w:rPr>
        <w:t>负载提供可靠性的实时安全传输协议（</w:t>
      </w:r>
      <w:r w:rsidRPr="00756FE2">
        <w:rPr>
          <w:rFonts w:ascii="Verdana" w:hAnsi="Verdana" w:cs="宋体"/>
          <w:kern w:val="0"/>
          <w:sz w:val="20"/>
          <w:szCs w:val="20"/>
        </w:rPr>
        <w:t xml:space="preserve"> Secure Real-time Transport, SRTP</w:t>
      </w:r>
      <w:r w:rsidRPr="00756FE2">
        <w:rPr>
          <w:rFonts w:ascii="Verdana" w:hAnsi="Verdana" w:cs="宋体"/>
          <w:kern w:val="0"/>
          <w:sz w:val="20"/>
          <w:szCs w:val="20"/>
        </w:rPr>
        <w:t>）正在制定中。它可以使</w:t>
      </w:r>
      <w:r w:rsidRPr="00756FE2">
        <w:rPr>
          <w:rFonts w:ascii="Verdana" w:hAnsi="Verdana" w:cs="宋体"/>
          <w:kern w:val="0"/>
          <w:sz w:val="20"/>
          <w:szCs w:val="20"/>
        </w:rPr>
        <w:t>RTP</w:t>
      </w:r>
      <w:r w:rsidRPr="00756FE2">
        <w:rPr>
          <w:rFonts w:ascii="Verdana" w:hAnsi="Verdana" w:cs="宋体"/>
          <w:kern w:val="0"/>
          <w:sz w:val="20"/>
          <w:szCs w:val="20"/>
        </w:rPr>
        <w:t>头部不被加密。这样，链路层的头部压缩算法可以继续使用。</w:t>
      </w:r>
      <w:r w:rsidRPr="00756FE2">
        <w:rPr>
          <w:rFonts w:ascii="Verdana" w:hAnsi="Verdana" w:cs="宋体"/>
          <w:kern w:val="0"/>
          <w:sz w:val="20"/>
          <w:szCs w:val="20"/>
        </w:rPr>
        <w:t>SRTP</w:t>
      </w:r>
      <w:r w:rsidRPr="00756FE2">
        <w:rPr>
          <w:rFonts w:ascii="Verdana" w:hAnsi="Verdana" w:cs="宋体"/>
          <w:kern w:val="0"/>
          <w:sz w:val="20"/>
          <w:szCs w:val="20"/>
        </w:rPr>
        <w:t>基于高级企业标准（</w:t>
      </w:r>
      <w:r w:rsidRPr="00756FE2">
        <w:rPr>
          <w:rFonts w:ascii="Verdana" w:hAnsi="Verdana" w:cs="宋体"/>
          <w:kern w:val="0"/>
          <w:sz w:val="20"/>
          <w:szCs w:val="20"/>
        </w:rPr>
        <w:t>Advanced Encryption Standard, AES</w:t>
      </w:r>
      <w:r w:rsidRPr="00756FE2">
        <w:rPr>
          <w:rFonts w:ascii="Verdana" w:hAnsi="Verdana" w:cs="宋体"/>
          <w:kern w:val="0"/>
          <w:sz w:val="20"/>
          <w:szCs w:val="20"/>
        </w:rPr>
        <w:t>）制定。它比这里描述的服务提供更强健的安全性。</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w:t>
      </w:r>
      <w:r w:rsidRPr="00756FE2">
        <w:rPr>
          <w:rFonts w:ascii="Verdana" w:hAnsi="Verdana" w:cs="宋体"/>
          <w:kern w:val="0"/>
          <w:sz w:val="20"/>
          <w:szCs w:val="20"/>
        </w:rPr>
        <w:t>密钥和证书分配超出了本文的范围。</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9.1 </w:t>
      </w:r>
      <w:r w:rsidRPr="00756FE2">
        <w:rPr>
          <w:rFonts w:ascii="Verdana" w:hAnsi="Verdana" w:cs="宋体"/>
          <w:kern w:val="0"/>
          <w:sz w:val="20"/>
          <w:szCs w:val="20"/>
        </w:rPr>
        <w:t>保密性</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w:t>
      </w:r>
      <w:r w:rsidRPr="00756FE2">
        <w:rPr>
          <w:rFonts w:ascii="Verdana" w:hAnsi="Verdana" w:cs="宋体"/>
          <w:kern w:val="0"/>
          <w:sz w:val="20"/>
          <w:szCs w:val="20"/>
        </w:rPr>
        <w:t>保密性意味着只有特定的接收者才能够对收到的包进行解码；对其他人，包里含有的都是无用信息。内容的保密性通过加密来实现。</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当用这节指定的方法</w:t>
      </w:r>
      <w:r w:rsidRPr="00756FE2">
        <w:rPr>
          <w:rFonts w:ascii="Verdana" w:hAnsi="Verdana" w:cs="宋体"/>
          <w:kern w:val="0"/>
          <w:sz w:val="20"/>
          <w:szCs w:val="20"/>
        </w:rPr>
        <w:t>RTP</w:t>
      </w:r>
      <w:r w:rsidRPr="00756FE2">
        <w:rPr>
          <w:rFonts w:ascii="Verdana" w:hAnsi="Verdana" w:cs="宋体"/>
          <w:kern w:val="0"/>
          <w:sz w:val="20"/>
          <w:szCs w:val="20"/>
        </w:rPr>
        <w:t>、</w:t>
      </w:r>
      <w:r w:rsidRPr="00756FE2">
        <w:rPr>
          <w:rFonts w:ascii="Verdana" w:hAnsi="Verdana" w:cs="宋体"/>
          <w:kern w:val="0"/>
          <w:sz w:val="20"/>
          <w:szCs w:val="20"/>
        </w:rPr>
        <w:t>RTCP</w:t>
      </w:r>
      <w:r w:rsidRPr="00756FE2">
        <w:rPr>
          <w:rFonts w:ascii="Verdana" w:hAnsi="Verdana" w:cs="宋体"/>
          <w:kern w:val="0"/>
          <w:sz w:val="20"/>
          <w:szCs w:val="20"/>
        </w:rPr>
        <w:t>加密时，为了传输而封装的所有字节将在底层的包中作为一个单元加密。对</w:t>
      </w:r>
      <w:r w:rsidRPr="00756FE2">
        <w:rPr>
          <w:rFonts w:ascii="Verdana" w:hAnsi="Verdana" w:cs="宋体"/>
          <w:kern w:val="0"/>
          <w:sz w:val="20"/>
          <w:szCs w:val="20"/>
        </w:rPr>
        <w:t>RTCP</w:t>
      </w:r>
      <w:r w:rsidRPr="00756FE2">
        <w:rPr>
          <w:rFonts w:ascii="Verdana" w:hAnsi="Verdana" w:cs="宋体"/>
          <w:kern w:val="0"/>
          <w:sz w:val="20"/>
          <w:szCs w:val="20"/>
        </w:rPr>
        <w:t>，每个单元在加密之前必须在前面附加一个</w:t>
      </w:r>
      <w:r w:rsidRPr="00756FE2">
        <w:rPr>
          <w:rFonts w:ascii="Verdana" w:hAnsi="Verdana" w:cs="宋体"/>
          <w:kern w:val="0"/>
          <w:sz w:val="20"/>
          <w:szCs w:val="20"/>
        </w:rPr>
        <w:t>32</w:t>
      </w:r>
      <w:r w:rsidRPr="00756FE2">
        <w:rPr>
          <w:rFonts w:ascii="Verdana" w:hAnsi="Verdana" w:cs="宋体"/>
          <w:kern w:val="0"/>
          <w:sz w:val="20"/>
          <w:szCs w:val="20"/>
        </w:rPr>
        <w:t>字节的随机数。对</w:t>
      </w:r>
      <w:r w:rsidRPr="00756FE2">
        <w:rPr>
          <w:rFonts w:ascii="Verdana" w:hAnsi="Verdana" w:cs="宋体"/>
          <w:kern w:val="0"/>
          <w:sz w:val="20"/>
          <w:szCs w:val="20"/>
        </w:rPr>
        <w:t>RTP</w:t>
      </w:r>
      <w:r w:rsidRPr="00756FE2">
        <w:rPr>
          <w:rFonts w:ascii="Verdana" w:hAnsi="Verdana" w:cs="宋体"/>
          <w:kern w:val="0"/>
          <w:sz w:val="20"/>
          <w:szCs w:val="20"/>
        </w:rPr>
        <w:t>，不必在前面加前缀，而是让序列号和时间戳字段都用随机偏移量初始化。由于较差的随机</w:t>
      </w:r>
      <w:r w:rsidRPr="00756FE2">
        <w:rPr>
          <w:rFonts w:ascii="Verdana" w:hAnsi="Verdana" w:cs="宋体"/>
          <w:kern w:val="0"/>
          <w:sz w:val="20"/>
          <w:szCs w:val="20"/>
        </w:rPr>
        <w:lastRenderedPageBreak/>
        <w:t>性质。这其实是一个弱的初始化向量（</w:t>
      </w:r>
      <w:r w:rsidRPr="00756FE2">
        <w:rPr>
          <w:rFonts w:ascii="Verdana" w:hAnsi="Verdana" w:cs="宋体"/>
          <w:kern w:val="0"/>
          <w:sz w:val="20"/>
          <w:szCs w:val="20"/>
        </w:rPr>
        <w:t>initialization vector, IV</w:t>
      </w:r>
      <w:r w:rsidRPr="00756FE2">
        <w:rPr>
          <w:rFonts w:ascii="Verdana" w:hAnsi="Verdana" w:cs="宋体"/>
          <w:kern w:val="0"/>
          <w:sz w:val="20"/>
          <w:szCs w:val="20"/>
        </w:rPr>
        <w:t>）。另外，如果其后的</w:t>
      </w:r>
      <w:r w:rsidRPr="00756FE2">
        <w:rPr>
          <w:rFonts w:ascii="Verdana" w:hAnsi="Verdana" w:cs="宋体"/>
          <w:kern w:val="0"/>
          <w:sz w:val="20"/>
          <w:szCs w:val="20"/>
        </w:rPr>
        <w:t>SSRC</w:t>
      </w:r>
      <w:r w:rsidRPr="00756FE2">
        <w:rPr>
          <w:rFonts w:ascii="Verdana" w:hAnsi="Verdana" w:cs="宋体"/>
          <w:kern w:val="0"/>
          <w:sz w:val="20"/>
          <w:szCs w:val="20"/>
        </w:rPr>
        <w:t>字段被攻击者得到，则加密算法将出现新的薄弱点。</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对</w:t>
      </w:r>
      <w:r w:rsidRPr="00756FE2">
        <w:rPr>
          <w:rFonts w:ascii="Verdana" w:hAnsi="Verdana" w:cs="宋体"/>
          <w:kern w:val="0"/>
          <w:sz w:val="20"/>
          <w:szCs w:val="20"/>
        </w:rPr>
        <w:t>RTCP</w:t>
      </w:r>
      <w:r w:rsidRPr="00756FE2">
        <w:rPr>
          <w:rFonts w:ascii="Verdana" w:hAnsi="Verdana" w:cs="宋体"/>
          <w:kern w:val="0"/>
          <w:sz w:val="20"/>
          <w:szCs w:val="20"/>
        </w:rPr>
        <w:t>，一个应用程序可能将</w:t>
      </w:r>
      <w:r w:rsidRPr="00756FE2">
        <w:rPr>
          <w:rFonts w:ascii="Verdana" w:hAnsi="Verdana" w:cs="宋体"/>
          <w:kern w:val="0"/>
          <w:sz w:val="20"/>
          <w:szCs w:val="20"/>
        </w:rPr>
        <w:t>RTCP</w:t>
      </w:r>
      <w:r w:rsidRPr="00756FE2">
        <w:rPr>
          <w:rFonts w:ascii="Verdana" w:hAnsi="Verdana" w:cs="宋体"/>
          <w:kern w:val="0"/>
          <w:sz w:val="20"/>
          <w:szCs w:val="20"/>
        </w:rPr>
        <w:t>复合包中的一个</w:t>
      </w:r>
      <w:r w:rsidRPr="00756FE2">
        <w:rPr>
          <w:rFonts w:ascii="Verdana" w:hAnsi="Verdana" w:cs="宋体"/>
          <w:kern w:val="0"/>
          <w:sz w:val="20"/>
          <w:szCs w:val="20"/>
        </w:rPr>
        <w:t>RTCP</w:t>
      </w:r>
      <w:r w:rsidRPr="00756FE2">
        <w:rPr>
          <w:rFonts w:ascii="Verdana" w:hAnsi="Verdana" w:cs="宋体"/>
          <w:kern w:val="0"/>
          <w:sz w:val="20"/>
          <w:szCs w:val="20"/>
        </w:rPr>
        <w:t>包分割成两个</w:t>
      </w:r>
      <w:r w:rsidRPr="00756FE2">
        <w:rPr>
          <w:rFonts w:ascii="Verdana" w:hAnsi="Verdana" w:cs="宋体"/>
          <w:kern w:val="0"/>
          <w:sz w:val="20"/>
          <w:szCs w:val="20"/>
        </w:rPr>
        <w:t>RTCP</w:t>
      </w:r>
      <w:r w:rsidRPr="00756FE2">
        <w:rPr>
          <w:rFonts w:ascii="Verdana" w:hAnsi="Verdana" w:cs="宋体"/>
          <w:kern w:val="0"/>
          <w:sz w:val="20"/>
          <w:szCs w:val="20"/>
        </w:rPr>
        <w:t>复合包。其中，一个在发送时加密，另一个发送时不加密。例如，</w:t>
      </w:r>
      <w:r w:rsidRPr="00756FE2">
        <w:rPr>
          <w:rFonts w:ascii="Verdana" w:hAnsi="Verdana" w:cs="宋体"/>
          <w:kern w:val="0"/>
          <w:sz w:val="20"/>
          <w:szCs w:val="20"/>
        </w:rPr>
        <w:t>SDES</w:t>
      </w:r>
      <w:r w:rsidRPr="00756FE2">
        <w:rPr>
          <w:rFonts w:ascii="Verdana" w:hAnsi="Verdana" w:cs="宋体"/>
          <w:kern w:val="0"/>
          <w:sz w:val="20"/>
          <w:szCs w:val="20"/>
        </w:rPr>
        <w:t>信息可能会被加密，但接收者报告却不加密，以适用于没有密钥的第三方监视者。如图</w:t>
      </w:r>
      <w:r w:rsidRPr="00756FE2">
        <w:rPr>
          <w:rFonts w:ascii="Verdana" w:hAnsi="Verdana" w:cs="宋体"/>
          <w:kern w:val="0"/>
          <w:sz w:val="20"/>
          <w:szCs w:val="20"/>
        </w:rPr>
        <w:t>4</w:t>
      </w:r>
      <w:r w:rsidRPr="00756FE2">
        <w:rPr>
          <w:rFonts w:ascii="Verdana" w:hAnsi="Verdana" w:cs="宋体"/>
          <w:kern w:val="0"/>
          <w:sz w:val="20"/>
          <w:szCs w:val="20"/>
        </w:rPr>
        <w:t>所示。源描述信息后必须附加没有报告的空</w:t>
      </w:r>
      <w:r w:rsidRPr="00756FE2">
        <w:rPr>
          <w:rFonts w:ascii="Verdana" w:hAnsi="Verdana" w:cs="宋体"/>
          <w:kern w:val="0"/>
          <w:sz w:val="20"/>
          <w:szCs w:val="20"/>
        </w:rPr>
        <w:t>RR</w:t>
      </w:r>
      <w:r w:rsidRPr="00756FE2">
        <w:rPr>
          <w:rFonts w:ascii="Verdana" w:hAnsi="Verdana" w:cs="宋体"/>
          <w:kern w:val="0"/>
          <w:sz w:val="20"/>
          <w:szCs w:val="20"/>
        </w:rPr>
        <w:t>包，以满足所有</w:t>
      </w:r>
      <w:r w:rsidRPr="00756FE2">
        <w:rPr>
          <w:rFonts w:ascii="Verdana" w:hAnsi="Verdana" w:cs="宋体"/>
          <w:kern w:val="0"/>
          <w:sz w:val="20"/>
          <w:szCs w:val="20"/>
        </w:rPr>
        <w:t>RTCP</w:t>
      </w:r>
      <w:r w:rsidRPr="00756FE2">
        <w:rPr>
          <w:rFonts w:ascii="Verdana" w:hAnsi="Verdana" w:cs="宋体"/>
          <w:kern w:val="0"/>
          <w:sz w:val="20"/>
          <w:szCs w:val="20"/>
        </w:rPr>
        <w:t>复合</w:t>
      </w:r>
      <w:proofErr w:type="gramStart"/>
      <w:r w:rsidRPr="00756FE2">
        <w:rPr>
          <w:rFonts w:ascii="Verdana" w:hAnsi="Verdana" w:cs="宋体"/>
          <w:kern w:val="0"/>
          <w:sz w:val="20"/>
          <w:szCs w:val="20"/>
        </w:rPr>
        <w:t>包必须</w:t>
      </w:r>
      <w:proofErr w:type="gramEnd"/>
      <w:r w:rsidRPr="00756FE2">
        <w:rPr>
          <w:rFonts w:ascii="Verdana" w:hAnsi="Verdana" w:cs="宋体"/>
          <w:kern w:val="0"/>
          <w:sz w:val="20"/>
          <w:szCs w:val="20"/>
        </w:rPr>
        <w:t>以</w:t>
      </w:r>
      <w:r w:rsidRPr="00756FE2">
        <w:rPr>
          <w:rFonts w:ascii="Verdana" w:hAnsi="Verdana" w:cs="宋体"/>
          <w:kern w:val="0"/>
          <w:sz w:val="20"/>
          <w:szCs w:val="20"/>
        </w:rPr>
        <w:t>SR</w:t>
      </w:r>
      <w:r w:rsidRPr="00756FE2">
        <w:rPr>
          <w:rFonts w:ascii="Verdana" w:hAnsi="Verdana" w:cs="宋体"/>
          <w:kern w:val="0"/>
          <w:sz w:val="20"/>
          <w:szCs w:val="20"/>
        </w:rPr>
        <w:t>或</w:t>
      </w:r>
      <w:r w:rsidRPr="00756FE2">
        <w:rPr>
          <w:rFonts w:ascii="Verdana" w:hAnsi="Verdana" w:cs="宋体"/>
          <w:kern w:val="0"/>
          <w:sz w:val="20"/>
          <w:szCs w:val="20"/>
        </w:rPr>
        <w:t>RR</w:t>
      </w:r>
      <w:r w:rsidRPr="00756FE2">
        <w:rPr>
          <w:rFonts w:ascii="Verdana" w:hAnsi="Verdana" w:cs="宋体"/>
          <w:kern w:val="0"/>
          <w:sz w:val="20"/>
          <w:szCs w:val="20"/>
        </w:rPr>
        <w:t>包开头的要求。</w:t>
      </w:r>
      <w:r w:rsidRPr="00756FE2">
        <w:rPr>
          <w:rFonts w:ascii="Verdana" w:hAnsi="Verdana" w:cs="宋体"/>
          <w:kern w:val="0"/>
          <w:sz w:val="20"/>
          <w:szCs w:val="20"/>
        </w:rPr>
        <w:t>SDES</w:t>
      </w:r>
      <w:r w:rsidRPr="00756FE2">
        <w:rPr>
          <w:rFonts w:ascii="Verdana" w:hAnsi="Verdana" w:cs="宋体"/>
          <w:kern w:val="0"/>
          <w:sz w:val="20"/>
          <w:szCs w:val="20"/>
        </w:rPr>
        <w:t>的</w:t>
      </w:r>
      <w:r w:rsidRPr="00756FE2">
        <w:rPr>
          <w:rFonts w:ascii="Verdana" w:hAnsi="Verdana" w:cs="宋体"/>
          <w:kern w:val="0"/>
          <w:sz w:val="20"/>
          <w:szCs w:val="20"/>
        </w:rPr>
        <w:t>CNAME</w:t>
      </w:r>
      <w:r w:rsidRPr="00756FE2">
        <w:rPr>
          <w:rFonts w:ascii="Verdana" w:hAnsi="Verdana" w:cs="宋体"/>
          <w:kern w:val="0"/>
          <w:sz w:val="20"/>
          <w:szCs w:val="20"/>
        </w:rPr>
        <w:t>字段包含在加密或未加密的包中之一即可，但并不都需要包含。相同的源描述信息不应在两个包中都携带。否则会使加密算法不安全。</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UDP packet                     UDP packet</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 ------------------------------</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w:t>
      </w:r>
      <w:proofErr w:type="gramStart"/>
      <w:r w:rsidRPr="00756FE2">
        <w:rPr>
          <w:rFonts w:ascii="宋体" w:hAnsi="宋体" w:cs="宋体"/>
          <w:kern w:val="0"/>
          <w:sz w:val="20"/>
          <w:szCs w:val="20"/>
        </w:rPr>
        <w:t>random</w:t>
      </w:r>
      <w:proofErr w:type="gramEnd"/>
      <w:r w:rsidRPr="00756FE2">
        <w:rPr>
          <w:rFonts w:ascii="宋体" w:hAnsi="宋体" w:cs="宋体"/>
          <w:kern w:val="0"/>
          <w:sz w:val="20"/>
          <w:szCs w:val="20"/>
        </w:rPr>
        <w:t>][RR][SDES #CNAME ...] [SR #senderinfo #site1 #site2]</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 ------------------------------</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xml:space="preserve">             </w:t>
      </w:r>
      <w:proofErr w:type="gramStart"/>
      <w:r w:rsidRPr="00756FE2">
        <w:rPr>
          <w:rFonts w:ascii="宋体" w:hAnsi="宋体" w:cs="宋体"/>
          <w:kern w:val="0"/>
          <w:sz w:val="20"/>
          <w:szCs w:val="20"/>
        </w:rPr>
        <w:t>encrypted</w:t>
      </w:r>
      <w:proofErr w:type="gramEnd"/>
      <w:r w:rsidRPr="00756FE2">
        <w:rPr>
          <w:rFonts w:ascii="宋体" w:hAnsi="宋体" w:cs="宋体"/>
          <w:kern w:val="0"/>
          <w:sz w:val="20"/>
          <w:szCs w:val="20"/>
        </w:rPr>
        <w:t>                     not encrypted</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 SSRC identifier</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图4: 加密的和未加密的RTCP包</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接收者加密的使用和正确密钥的使用通过头或负载的有效性检查进行确认。</w:t>
      </w:r>
      <w:r w:rsidRPr="00756FE2">
        <w:rPr>
          <w:rFonts w:ascii="Verdana" w:hAnsi="Verdana" w:cs="宋体"/>
          <w:kern w:val="0"/>
          <w:sz w:val="20"/>
          <w:szCs w:val="20"/>
        </w:rPr>
        <w:t>RTP</w:t>
      </w:r>
      <w:r w:rsidRPr="00756FE2">
        <w:rPr>
          <w:rFonts w:ascii="Verdana" w:hAnsi="Verdana" w:cs="宋体"/>
          <w:kern w:val="0"/>
          <w:sz w:val="20"/>
          <w:szCs w:val="20"/>
        </w:rPr>
        <w:t>和</w:t>
      </w:r>
      <w:r w:rsidRPr="00756FE2">
        <w:rPr>
          <w:rFonts w:ascii="Verdana" w:hAnsi="Verdana" w:cs="宋体"/>
          <w:kern w:val="0"/>
          <w:sz w:val="20"/>
          <w:szCs w:val="20"/>
        </w:rPr>
        <w:t>RTCP</w:t>
      </w:r>
      <w:r w:rsidRPr="00756FE2">
        <w:rPr>
          <w:rFonts w:ascii="Verdana" w:hAnsi="Verdana" w:cs="宋体"/>
          <w:kern w:val="0"/>
          <w:sz w:val="20"/>
          <w:szCs w:val="20"/>
        </w:rPr>
        <w:t>头的有效性检查由附录</w:t>
      </w:r>
      <w:r w:rsidRPr="00756FE2">
        <w:rPr>
          <w:rFonts w:ascii="Verdana" w:hAnsi="Verdana" w:cs="宋体"/>
          <w:kern w:val="0"/>
          <w:sz w:val="20"/>
          <w:szCs w:val="20"/>
        </w:rPr>
        <w:t>A.1</w:t>
      </w:r>
      <w:r w:rsidRPr="00756FE2">
        <w:rPr>
          <w:rFonts w:ascii="Verdana" w:hAnsi="Verdana" w:cs="宋体"/>
          <w:kern w:val="0"/>
          <w:sz w:val="20"/>
          <w:szCs w:val="20"/>
        </w:rPr>
        <w:t>和</w:t>
      </w:r>
      <w:r w:rsidRPr="00756FE2">
        <w:rPr>
          <w:rFonts w:ascii="Verdana" w:hAnsi="Verdana" w:cs="宋体"/>
          <w:kern w:val="0"/>
          <w:sz w:val="20"/>
          <w:szCs w:val="20"/>
        </w:rPr>
        <w:t>A.2</w:t>
      </w:r>
      <w:r w:rsidRPr="00756FE2">
        <w:rPr>
          <w:rFonts w:ascii="Verdana" w:hAnsi="Verdana" w:cs="宋体"/>
          <w:kern w:val="0"/>
          <w:sz w:val="20"/>
          <w:szCs w:val="20"/>
        </w:rPr>
        <w:t>给出。</w:t>
      </w:r>
    </w:p>
    <w:p w:rsidR="00756FE2" w:rsidRPr="00756FE2" w:rsidRDefault="00756FE2" w:rsidP="00756FE2">
      <w:pPr>
        <w:widowControl/>
        <w:shd w:val="clear" w:color="auto" w:fill="FFFFFF"/>
        <w:ind w:firstLine="420"/>
        <w:jc w:val="left"/>
        <w:rPr>
          <w:rFonts w:ascii="Verdana" w:hAnsi="Verdana" w:cs="宋体"/>
          <w:kern w:val="0"/>
          <w:sz w:val="15"/>
          <w:szCs w:val="15"/>
        </w:rPr>
      </w:pPr>
      <w:r w:rsidRPr="00756FE2">
        <w:rPr>
          <w:rFonts w:ascii="Verdana" w:hAnsi="Verdana" w:cs="宋体"/>
          <w:kern w:val="0"/>
          <w:sz w:val="20"/>
          <w:szCs w:val="20"/>
        </w:rPr>
        <w:t>为和</w:t>
      </w:r>
      <w:r w:rsidRPr="00756FE2">
        <w:rPr>
          <w:rFonts w:ascii="Verdana" w:hAnsi="Verdana" w:cs="宋体"/>
          <w:kern w:val="0"/>
          <w:sz w:val="20"/>
          <w:szCs w:val="20"/>
        </w:rPr>
        <w:t>RFC1889</w:t>
      </w:r>
      <w:r w:rsidRPr="00756FE2">
        <w:rPr>
          <w:rFonts w:ascii="Verdana" w:hAnsi="Verdana" w:cs="宋体"/>
          <w:kern w:val="0"/>
          <w:sz w:val="20"/>
          <w:szCs w:val="20"/>
        </w:rPr>
        <w:t>中</w:t>
      </w:r>
      <w:r w:rsidRPr="00756FE2">
        <w:rPr>
          <w:rFonts w:ascii="Verdana" w:hAnsi="Verdana" w:cs="宋体"/>
          <w:kern w:val="0"/>
          <w:sz w:val="20"/>
          <w:szCs w:val="20"/>
        </w:rPr>
        <w:t>RTP</w:t>
      </w:r>
      <w:r w:rsidRPr="00756FE2">
        <w:rPr>
          <w:rFonts w:ascii="Verdana" w:hAnsi="Verdana" w:cs="宋体"/>
          <w:kern w:val="0"/>
          <w:sz w:val="20"/>
          <w:szCs w:val="20"/>
        </w:rPr>
        <w:t>初始描述中的实现相一致。默认的算法是链式加密块模式（</w:t>
      </w:r>
      <w:r w:rsidRPr="00756FE2">
        <w:rPr>
          <w:rFonts w:ascii="Verdana" w:hAnsi="Verdana" w:cs="宋体"/>
          <w:kern w:val="0"/>
          <w:sz w:val="20"/>
          <w:szCs w:val="20"/>
        </w:rPr>
        <w:t>cipher block chaining (CBC) mode</w:t>
      </w:r>
      <w:r w:rsidRPr="00756FE2">
        <w:rPr>
          <w:rFonts w:ascii="Verdana" w:hAnsi="Verdana" w:cs="宋体"/>
          <w:kern w:val="0"/>
          <w:sz w:val="20"/>
          <w:szCs w:val="20"/>
        </w:rPr>
        <w:t>）下的数据加密算法，见</w:t>
      </w:r>
      <w:r w:rsidRPr="00756FE2">
        <w:rPr>
          <w:rFonts w:ascii="Verdana" w:hAnsi="Verdana" w:cs="宋体"/>
          <w:kern w:val="0"/>
          <w:sz w:val="20"/>
          <w:szCs w:val="20"/>
        </w:rPr>
        <w:t>RFC1423</w:t>
      </w:r>
      <w:r w:rsidRPr="00756FE2">
        <w:rPr>
          <w:rFonts w:ascii="Verdana" w:hAnsi="Verdana" w:cs="宋体"/>
          <w:kern w:val="0"/>
          <w:sz w:val="20"/>
          <w:szCs w:val="20"/>
        </w:rPr>
        <w:t>中</w:t>
      </w:r>
      <w:r w:rsidRPr="00756FE2">
        <w:rPr>
          <w:rFonts w:ascii="Verdana" w:hAnsi="Verdana" w:cs="宋体"/>
          <w:kern w:val="0"/>
          <w:sz w:val="20"/>
          <w:szCs w:val="20"/>
        </w:rPr>
        <w:t>1.1</w:t>
      </w:r>
      <w:r w:rsidRPr="00756FE2">
        <w:rPr>
          <w:rFonts w:ascii="Verdana" w:hAnsi="Verdana" w:cs="宋体"/>
          <w:kern w:val="0"/>
          <w:sz w:val="20"/>
          <w:szCs w:val="20"/>
        </w:rPr>
        <w:t>节的描述。除非出现由</w:t>
      </w:r>
      <w:r w:rsidRPr="00756FE2">
        <w:rPr>
          <w:rFonts w:ascii="Verdana" w:hAnsi="Verdana" w:cs="宋体"/>
          <w:kern w:val="0"/>
          <w:sz w:val="20"/>
          <w:szCs w:val="20"/>
        </w:rPr>
        <w:t>5.1</w:t>
      </w:r>
      <w:r w:rsidRPr="00756FE2">
        <w:rPr>
          <w:rFonts w:ascii="Verdana" w:hAnsi="Verdana" w:cs="宋体"/>
          <w:kern w:val="0"/>
          <w:sz w:val="20"/>
          <w:szCs w:val="20"/>
        </w:rPr>
        <w:t>节描述指明的填充多个字节的情况，否则，初始的随机向量是</w:t>
      </w:r>
      <w:r w:rsidRPr="00756FE2">
        <w:rPr>
          <w:rFonts w:ascii="Verdana" w:hAnsi="Verdana" w:cs="宋体"/>
          <w:kern w:val="0"/>
          <w:sz w:val="20"/>
          <w:szCs w:val="20"/>
        </w:rPr>
        <w:t>0</w:t>
      </w:r>
      <w:r w:rsidRPr="00756FE2">
        <w:rPr>
          <w:rFonts w:ascii="Verdana" w:hAnsi="Verdana" w:cs="宋体"/>
          <w:kern w:val="0"/>
          <w:sz w:val="20"/>
          <w:szCs w:val="20"/>
        </w:rPr>
        <w:t>，因为随机值由</w:t>
      </w:r>
      <w:r w:rsidRPr="00756FE2">
        <w:rPr>
          <w:rFonts w:ascii="Verdana" w:hAnsi="Verdana" w:cs="宋体"/>
          <w:kern w:val="0"/>
          <w:sz w:val="20"/>
          <w:szCs w:val="20"/>
        </w:rPr>
        <w:t>RTP</w:t>
      </w:r>
      <w:r w:rsidRPr="00756FE2">
        <w:rPr>
          <w:rFonts w:ascii="Verdana" w:hAnsi="Verdana" w:cs="宋体"/>
          <w:kern w:val="0"/>
          <w:sz w:val="20"/>
          <w:szCs w:val="20"/>
        </w:rPr>
        <w:t>头或</w:t>
      </w:r>
      <w:r w:rsidRPr="00756FE2">
        <w:rPr>
          <w:rFonts w:ascii="Verdana" w:hAnsi="Verdana" w:cs="宋体"/>
          <w:kern w:val="0"/>
          <w:sz w:val="20"/>
          <w:szCs w:val="20"/>
        </w:rPr>
        <w:t>RTCP</w:t>
      </w:r>
      <w:r w:rsidRPr="00756FE2">
        <w:rPr>
          <w:rFonts w:ascii="Verdana" w:hAnsi="Verdana" w:cs="宋体"/>
          <w:kern w:val="0"/>
          <w:sz w:val="20"/>
          <w:szCs w:val="20"/>
        </w:rPr>
        <w:t>复合包的随机前缀提供。</w:t>
      </w:r>
      <w:r w:rsidRPr="00756FE2">
        <w:rPr>
          <w:rFonts w:ascii="Verdana" w:hAnsi="Verdana" w:cs="宋体"/>
          <w:kern w:val="0"/>
          <w:sz w:val="20"/>
          <w:szCs w:val="20"/>
        </w:rPr>
        <w:t>CBC</w:t>
      </w:r>
      <w:r w:rsidRPr="00756FE2">
        <w:rPr>
          <w:rFonts w:ascii="Verdana" w:hAnsi="Verdana" w:cs="宋体"/>
          <w:kern w:val="0"/>
          <w:sz w:val="20"/>
          <w:szCs w:val="20"/>
        </w:rPr>
        <w:t>初始向量的细节见参考文献</w:t>
      </w:r>
      <w:r w:rsidRPr="00756FE2">
        <w:rPr>
          <w:rFonts w:ascii="Verdana" w:hAnsi="Verdana" w:cs="宋体"/>
          <w:kern w:val="0"/>
          <w:sz w:val="20"/>
          <w:szCs w:val="20"/>
        </w:rPr>
        <w:t>[30]</w:t>
      </w:r>
      <w:r w:rsidRPr="00756FE2">
        <w:rPr>
          <w:rFonts w:ascii="Verdana" w:hAnsi="Verdana" w:cs="宋体"/>
          <w:kern w:val="0"/>
          <w:sz w:val="20"/>
          <w:szCs w:val="20"/>
        </w:rPr>
        <w:t>。支持本节的加密算法的实现也应当支持</w:t>
      </w:r>
      <w:r w:rsidRPr="00756FE2">
        <w:rPr>
          <w:rFonts w:ascii="Verdana" w:hAnsi="Verdana" w:cs="宋体"/>
          <w:kern w:val="0"/>
          <w:sz w:val="20"/>
          <w:szCs w:val="20"/>
        </w:rPr>
        <w:t>CBC</w:t>
      </w:r>
      <w:r w:rsidRPr="00756FE2">
        <w:rPr>
          <w:rFonts w:ascii="Verdana" w:hAnsi="Verdana" w:cs="宋体"/>
          <w:kern w:val="0"/>
          <w:sz w:val="20"/>
          <w:szCs w:val="20"/>
        </w:rPr>
        <w:t>下的</w:t>
      </w:r>
      <w:r w:rsidRPr="00756FE2">
        <w:rPr>
          <w:rFonts w:ascii="Verdana" w:hAnsi="Verdana" w:cs="宋体"/>
          <w:kern w:val="0"/>
          <w:sz w:val="20"/>
          <w:szCs w:val="20"/>
        </w:rPr>
        <w:t>DES</w:t>
      </w:r>
      <w:r w:rsidRPr="00756FE2">
        <w:rPr>
          <w:rFonts w:ascii="Verdana" w:hAnsi="Verdana" w:cs="宋体"/>
          <w:kern w:val="0"/>
          <w:sz w:val="20"/>
          <w:szCs w:val="20"/>
        </w:rPr>
        <w:t>算法。因为此算法可实现最大程度的交互可操作性。采用这种方法的原因是，因特网上通过音频、视频工具做实验证明它简便且有效。但</w:t>
      </w:r>
      <w:r w:rsidRPr="00756FE2">
        <w:rPr>
          <w:rFonts w:ascii="Verdana" w:hAnsi="Verdana" w:cs="宋体"/>
          <w:kern w:val="0"/>
          <w:sz w:val="20"/>
          <w:szCs w:val="20"/>
        </w:rPr>
        <w:t>DES</w:t>
      </w:r>
      <w:r w:rsidRPr="00756FE2">
        <w:rPr>
          <w:rFonts w:ascii="Verdana" w:hAnsi="Verdana" w:cs="宋体"/>
          <w:kern w:val="0"/>
          <w:sz w:val="20"/>
          <w:szCs w:val="20"/>
        </w:rPr>
        <w:t>被发现很容易被破解。建议用更强健的加密算法，例如三层</w:t>
      </w:r>
      <w:r w:rsidRPr="00756FE2">
        <w:rPr>
          <w:rFonts w:ascii="Verdana" w:hAnsi="Verdana" w:cs="宋体"/>
          <w:kern w:val="0"/>
          <w:sz w:val="20"/>
          <w:szCs w:val="20"/>
        </w:rPr>
        <w:t>DES</w:t>
      </w:r>
      <w:r w:rsidRPr="00756FE2">
        <w:rPr>
          <w:rFonts w:ascii="Verdana" w:hAnsi="Verdana" w:cs="宋体"/>
          <w:kern w:val="0"/>
          <w:sz w:val="20"/>
          <w:szCs w:val="20"/>
        </w:rPr>
        <w:t>加密算法来代替默认的加密算法。另外，安全</w:t>
      </w:r>
      <w:r w:rsidRPr="00756FE2">
        <w:rPr>
          <w:rFonts w:ascii="Verdana" w:hAnsi="Verdana" w:cs="宋体"/>
          <w:kern w:val="0"/>
          <w:sz w:val="20"/>
          <w:szCs w:val="20"/>
        </w:rPr>
        <w:t>CBC</w:t>
      </w:r>
      <w:r w:rsidRPr="00756FE2">
        <w:rPr>
          <w:rFonts w:ascii="Verdana" w:hAnsi="Verdana" w:cs="宋体"/>
          <w:kern w:val="0"/>
          <w:sz w:val="20"/>
          <w:szCs w:val="20"/>
        </w:rPr>
        <w:t>模式要求每个包的第一个块和一个随机数求异</w:t>
      </w:r>
      <w:proofErr w:type="gramStart"/>
      <w:r w:rsidRPr="00756FE2">
        <w:rPr>
          <w:rFonts w:ascii="Verdana" w:hAnsi="Verdana" w:cs="宋体"/>
          <w:kern w:val="0"/>
          <w:sz w:val="20"/>
          <w:szCs w:val="20"/>
        </w:rPr>
        <w:t>或</w:t>
      </w:r>
      <w:proofErr w:type="gramEnd"/>
      <w:r w:rsidRPr="00756FE2">
        <w:rPr>
          <w:rFonts w:ascii="Verdana" w:hAnsi="Verdana" w:cs="宋体"/>
          <w:kern w:val="0"/>
          <w:sz w:val="20"/>
          <w:szCs w:val="20"/>
        </w:rPr>
        <w:t>。对于</w:t>
      </w:r>
      <w:r w:rsidRPr="00756FE2">
        <w:rPr>
          <w:rFonts w:ascii="Verdana" w:hAnsi="Verdana" w:cs="宋体"/>
          <w:kern w:val="0"/>
          <w:sz w:val="20"/>
          <w:szCs w:val="20"/>
        </w:rPr>
        <w:t>RTCP</w:t>
      </w:r>
      <w:r w:rsidRPr="00756FE2">
        <w:rPr>
          <w:rFonts w:ascii="Verdana" w:hAnsi="Verdana" w:cs="宋体"/>
          <w:kern w:val="0"/>
          <w:sz w:val="20"/>
          <w:szCs w:val="20"/>
        </w:rPr>
        <w:t>，这通过在每个包前附加一个</w:t>
      </w:r>
      <w:r w:rsidRPr="00756FE2">
        <w:rPr>
          <w:rFonts w:ascii="Verdana" w:hAnsi="Verdana" w:cs="宋体"/>
          <w:kern w:val="0"/>
          <w:sz w:val="20"/>
          <w:szCs w:val="20"/>
        </w:rPr>
        <w:t>32</w:t>
      </w:r>
      <w:r w:rsidRPr="00756FE2">
        <w:rPr>
          <w:rFonts w:ascii="Verdana" w:hAnsi="Verdana" w:cs="宋体"/>
          <w:kern w:val="0"/>
          <w:sz w:val="20"/>
          <w:szCs w:val="20"/>
        </w:rPr>
        <w:t>位的随机数实现。每个包的随机数相互独立。对</w:t>
      </w:r>
      <w:r w:rsidRPr="00756FE2">
        <w:rPr>
          <w:rFonts w:ascii="Verdana" w:hAnsi="Verdana" w:cs="宋体"/>
          <w:kern w:val="0"/>
          <w:sz w:val="20"/>
          <w:szCs w:val="20"/>
        </w:rPr>
        <w:t>RTP</w:t>
      </w:r>
      <w:r w:rsidRPr="00756FE2">
        <w:rPr>
          <w:rFonts w:ascii="Verdana" w:hAnsi="Verdana" w:cs="宋体"/>
          <w:kern w:val="0"/>
          <w:sz w:val="20"/>
          <w:szCs w:val="20"/>
        </w:rPr>
        <w:t>，时间戳和序列号将从附加的数值开始，但对连续的包，它们并不是被独立的随机化的。应该注意到对</w:t>
      </w:r>
      <w:r w:rsidRPr="00756FE2">
        <w:rPr>
          <w:rFonts w:ascii="Verdana" w:hAnsi="Verdana" w:cs="宋体"/>
          <w:kern w:val="0"/>
          <w:sz w:val="20"/>
          <w:szCs w:val="20"/>
        </w:rPr>
        <w:t>RTP</w:t>
      </w:r>
      <w:r w:rsidRPr="00756FE2">
        <w:rPr>
          <w:rFonts w:ascii="Verdana" w:hAnsi="Verdana" w:cs="宋体"/>
          <w:kern w:val="0"/>
          <w:sz w:val="20"/>
          <w:szCs w:val="20"/>
        </w:rPr>
        <w:t>和</w:t>
      </w:r>
      <w:r w:rsidRPr="00756FE2">
        <w:rPr>
          <w:rFonts w:ascii="Verdana" w:hAnsi="Verdana" w:cs="宋体"/>
          <w:kern w:val="0"/>
          <w:sz w:val="20"/>
          <w:szCs w:val="20"/>
        </w:rPr>
        <w:t>RTCP</w:t>
      </w:r>
      <w:r w:rsidRPr="00756FE2">
        <w:rPr>
          <w:rFonts w:ascii="Verdana" w:hAnsi="Verdana" w:cs="宋体"/>
          <w:kern w:val="0"/>
          <w:sz w:val="20"/>
          <w:szCs w:val="20"/>
        </w:rPr>
        <w:t>，这种随机性都受到了限制。高安全性的应用应当考虑其他更加简捷安全的方法。其他加密算法应通过非</w:t>
      </w:r>
      <w:r w:rsidRPr="00756FE2">
        <w:rPr>
          <w:rFonts w:ascii="Verdana" w:hAnsi="Verdana" w:cs="宋体"/>
          <w:kern w:val="0"/>
          <w:sz w:val="20"/>
          <w:szCs w:val="20"/>
        </w:rPr>
        <w:t>RTP</w:t>
      </w:r>
      <w:r w:rsidRPr="00756FE2">
        <w:rPr>
          <w:rFonts w:ascii="Verdana" w:hAnsi="Verdana" w:cs="宋体"/>
          <w:kern w:val="0"/>
          <w:sz w:val="20"/>
          <w:szCs w:val="20"/>
        </w:rPr>
        <w:t>方法对一个会话动态指定。特别是基于</w:t>
      </w:r>
      <w:r w:rsidRPr="00756FE2">
        <w:rPr>
          <w:rFonts w:ascii="Verdana" w:hAnsi="Verdana" w:cs="宋体"/>
          <w:kern w:val="0"/>
          <w:sz w:val="20"/>
          <w:szCs w:val="20"/>
        </w:rPr>
        <w:t>AES</w:t>
      </w:r>
      <w:r w:rsidRPr="00756FE2">
        <w:rPr>
          <w:rFonts w:ascii="Verdana" w:hAnsi="Verdana" w:cs="宋体"/>
          <w:kern w:val="0"/>
          <w:sz w:val="20"/>
          <w:szCs w:val="20"/>
        </w:rPr>
        <w:t>的</w:t>
      </w:r>
      <w:r w:rsidRPr="00756FE2">
        <w:rPr>
          <w:rFonts w:ascii="Verdana" w:hAnsi="Verdana" w:cs="宋体"/>
          <w:kern w:val="0"/>
          <w:sz w:val="20"/>
          <w:szCs w:val="20"/>
        </w:rPr>
        <w:t>SRTP</w:t>
      </w:r>
      <w:r w:rsidRPr="00756FE2">
        <w:rPr>
          <w:rFonts w:ascii="Verdana" w:hAnsi="Verdana" w:cs="宋体"/>
          <w:kern w:val="0"/>
          <w:sz w:val="20"/>
          <w:szCs w:val="20"/>
        </w:rPr>
        <w:t>描述文件（见参考文献</w:t>
      </w:r>
      <w:r w:rsidRPr="00756FE2">
        <w:rPr>
          <w:rFonts w:ascii="Verdana" w:hAnsi="Verdana" w:cs="宋体"/>
          <w:kern w:val="0"/>
          <w:sz w:val="20"/>
          <w:szCs w:val="20"/>
        </w:rPr>
        <w:t>[23]</w:t>
      </w:r>
      <w:r w:rsidRPr="00756FE2">
        <w:rPr>
          <w:rFonts w:ascii="Verdana" w:hAnsi="Verdana" w:cs="宋体"/>
          <w:kern w:val="0"/>
          <w:sz w:val="20"/>
          <w:szCs w:val="20"/>
        </w:rPr>
        <w:t>）将会是未来的一个不错的选择。以上描述了</w:t>
      </w:r>
      <w:r w:rsidRPr="00756FE2">
        <w:rPr>
          <w:rFonts w:ascii="Verdana" w:hAnsi="Verdana" w:cs="宋体"/>
          <w:kern w:val="0"/>
          <w:sz w:val="20"/>
          <w:szCs w:val="20"/>
        </w:rPr>
        <w:t>IP</w:t>
      </w:r>
      <w:r w:rsidRPr="00756FE2">
        <w:rPr>
          <w:rFonts w:ascii="Verdana" w:hAnsi="Verdana" w:cs="宋体"/>
          <w:kern w:val="0"/>
          <w:sz w:val="20"/>
          <w:szCs w:val="20"/>
        </w:rPr>
        <w:t>层或</w:t>
      </w:r>
      <w:r w:rsidRPr="00756FE2">
        <w:rPr>
          <w:rFonts w:ascii="Verdana" w:hAnsi="Verdana" w:cs="宋体"/>
          <w:kern w:val="0"/>
          <w:sz w:val="20"/>
          <w:szCs w:val="20"/>
        </w:rPr>
        <w:t>RTP</w:t>
      </w:r>
      <w:r w:rsidRPr="00756FE2">
        <w:rPr>
          <w:rFonts w:ascii="Verdana" w:hAnsi="Verdana" w:cs="宋体"/>
          <w:kern w:val="0"/>
          <w:sz w:val="20"/>
          <w:szCs w:val="20"/>
        </w:rPr>
        <w:t>层加密。作为它的替代，描述文件可以定义另外的负载类型以用于加密、编码。这些编码必须描述如何填充，以及编码的其他方面如何控制。这种方法可以按照应用的要求，只加密数据，不加密头部。这可能对同时处理解密和解码的硬件服务特别重要。这也可能对</w:t>
      </w:r>
      <w:r w:rsidRPr="00756FE2">
        <w:rPr>
          <w:rFonts w:ascii="Verdana" w:hAnsi="Verdana" w:cs="宋体"/>
          <w:kern w:val="0"/>
          <w:sz w:val="20"/>
          <w:szCs w:val="20"/>
        </w:rPr>
        <w:t>RTP</w:t>
      </w:r>
      <w:r w:rsidRPr="00756FE2">
        <w:rPr>
          <w:rFonts w:ascii="Verdana" w:hAnsi="Verdana" w:cs="宋体"/>
          <w:kern w:val="0"/>
          <w:sz w:val="20"/>
          <w:szCs w:val="20"/>
        </w:rPr>
        <w:t>和底层头部的链路层的应用很有用。既然头部的加密已经进行了压缩，负载（而不是地址）的保密性就足够了。</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9.2</w:t>
      </w:r>
      <w:r w:rsidRPr="00756FE2">
        <w:rPr>
          <w:rFonts w:ascii="Verdana" w:hAnsi="Verdana" w:cs="宋体"/>
          <w:kern w:val="0"/>
          <w:sz w:val="20"/>
          <w:szCs w:val="20"/>
        </w:rPr>
        <w:t xml:space="preserve">　真实性和信息完整性</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w:t>
      </w:r>
      <w:r w:rsidRPr="00756FE2">
        <w:rPr>
          <w:rFonts w:ascii="Verdana" w:hAnsi="Verdana" w:cs="宋体"/>
          <w:kern w:val="0"/>
          <w:sz w:val="20"/>
          <w:szCs w:val="20"/>
        </w:rPr>
        <w:t>真实性和信息完整性没有在</w:t>
      </w:r>
      <w:r w:rsidRPr="00756FE2">
        <w:rPr>
          <w:rFonts w:ascii="Verdana" w:hAnsi="Verdana" w:cs="宋体"/>
          <w:kern w:val="0"/>
          <w:sz w:val="20"/>
          <w:szCs w:val="20"/>
        </w:rPr>
        <w:t>RTP</w:t>
      </w:r>
      <w:r w:rsidRPr="00756FE2">
        <w:rPr>
          <w:rFonts w:ascii="Verdana" w:hAnsi="Verdana" w:cs="宋体"/>
          <w:kern w:val="0"/>
          <w:sz w:val="20"/>
          <w:szCs w:val="20"/>
        </w:rPr>
        <w:t>层定义，因为这些服务离不开密钥管理体系。可以期望真实性和信息完整性将由底层协议完成。</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15"/>
          <w:szCs w:val="15"/>
        </w:rPr>
        <w:t> </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10</w:t>
      </w:r>
      <w:r w:rsidRPr="00756FE2">
        <w:rPr>
          <w:rFonts w:ascii="Verdana" w:hAnsi="Verdana" w:cs="宋体"/>
          <w:kern w:val="0"/>
          <w:sz w:val="20"/>
          <w:szCs w:val="20"/>
        </w:rPr>
        <w:t xml:space="preserve">　拥塞控制</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w:t>
      </w:r>
      <w:r w:rsidRPr="00756FE2">
        <w:rPr>
          <w:rFonts w:ascii="Verdana" w:hAnsi="Verdana" w:cs="宋体"/>
          <w:kern w:val="0"/>
          <w:sz w:val="20"/>
          <w:szCs w:val="20"/>
        </w:rPr>
        <w:t>因特网上的所有传输协议都需要通过一些方法进行地址拥塞控制（见参考文献</w:t>
      </w:r>
      <w:r w:rsidRPr="00756FE2">
        <w:rPr>
          <w:rFonts w:ascii="Verdana" w:hAnsi="Verdana" w:cs="宋体"/>
          <w:kern w:val="0"/>
          <w:sz w:val="20"/>
          <w:szCs w:val="20"/>
        </w:rPr>
        <w:t>[31]</w:t>
      </w:r>
      <w:r w:rsidRPr="00756FE2">
        <w:rPr>
          <w:rFonts w:ascii="Verdana" w:hAnsi="Verdana" w:cs="宋体"/>
          <w:kern w:val="0"/>
          <w:sz w:val="20"/>
          <w:szCs w:val="20"/>
        </w:rPr>
        <w:t>），</w:t>
      </w:r>
      <w:r w:rsidRPr="00756FE2">
        <w:rPr>
          <w:rFonts w:ascii="Verdana" w:hAnsi="Verdana" w:cs="宋体"/>
          <w:kern w:val="0"/>
          <w:sz w:val="20"/>
          <w:szCs w:val="20"/>
        </w:rPr>
        <w:t>RTP</w:t>
      </w:r>
      <w:r w:rsidRPr="00756FE2">
        <w:rPr>
          <w:rFonts w:ascii="Verdana" w:hAnsi="Verdana" w:cs="宋体"/>
          <w:kern w:val="0"/>
          <w:sz w:val="20"/>
          <w:szCs w:val="20"/>
        </w:rPr>
        <w:t>也不例外。但由于</w:t>
      </w:r>
      <w:r w:rsidRPr="00756FE2">
        <w:rPr>
          <w:rFonts w:ascii="Verdana" w:hAnsi="Verdana" w:cs="宋体"/>
          <w:kern w:val="0"/>
          <w:sz w:val="20"/>
          <w:szCs w:val="20"/>
        </w:rPr>
        <w:t>RTP</w:t>
      </w:r>
      <w:r w:rsidRPr="00756FE2">
        <w:rPr>
          <w:rFonts w:ascii="Verdana" w:hAnsi="Verdana" w:cs="宋体"/>
          <w:kern w:val="0"/>
          <w:sz w:val="20"/>
          <w:szCs w:val="20"/>
        </w:rPr>
        <w:t>数据传输经常缺少弹性（以固定的或控制好的速率产生包）。因此，</w:t>
      </w:r>
      <w:r w:rsidRPr="00756FE2">
        <w:rPr>
          <w:rFonts w:ascii="Verdana" w:hAnsi="Verdana" w:cs="宋体"/>
          <w:kern w:val="0"/>
          <w:sz w:val="20"/>
          <w:szCs w:val="20"/>
        </w:rPr>
        <w:t>RTP</w:t>
      </w:r>
      <w:r w:rsidRPr="00756FE2">
        <w:rPr>
          <w:rFonts w:ascii="Verdana" w:hAnsi="Verdana" w:cs="宋体"/>
          <w:kern w:val="0"/>
          <w:sz w:val="20"/>
          <w:szCs w:val="20"/>
        </w:rPr>
        <w:lastRenderedPageBreak/>
        <w:t>的拥塞控制方法和其他的传输协议，如</w:t>
      </w:r>
      <w:r w:rsidRPr="00756FE2">
        <w:rPr>
          <w:rFonts w:ascii="Verdana" w:hAnsi="Verdana" w:cs="宋体"/>
          <w:kern w:val="0"/>
          <w:sz w:val="20"/>
          <w:szCs w:val="20"/>
        </w:rPr>
        <w:t>TCP</w:t>
      </w:r>
      <w:r w:rsidRPr="00756FE2">
        <w:rPr>
          <w:rFonts w:ascii="Verdana" w:hAnsi="Verdana" w:cs="宋体"/>
          <w:kern w:val="0"/>
          <w:sz w:val="20"/>
          <w:szCs w:val="20"/>
        </w:rPr>
        <w:t>很不相同。在某种程度上，缺乏弹性意味着降低了拥塞的风险。因为</w:t>
      </w:r>
      <w:r w:rsidRPr="00756FE2">
        <w:rPr>
          <w:rFonts w:ascii="Verdana" w:hAnsi="Verdana" w:cs="宋体"/>
          <w:kern w:val="0"/>
          <w:sz w:val="20"/>
          <w:szCs w:val="20"/>
        </w:rPr>
        <w:t>RTP</w:t>
      </w:r>
      <w:proofErr w:type="gramStart"/>
      <w:r w:rsidRPr="00756FE2">
        <w:rPr>
          <w:rFonts w:ascii="Verdana" w:hAnsi="Verdana" w:cs="宋体"/>
          <w:kern w:val="0"/>
          <w:sz w:val="20"/>
          <w:szCs w:val="20"/>
        </w:rPr>
        <w:t>流不会</w:t>
      </w:r>
      <w:proofErr w:type="gramEnd"/>
      <w:r w:rsidRPr="00756FE2">
        <w:rPr>
          <w:rFonts w:ascii="Verdana" w:hAnsi="Verdana" w:cs="宋体"/>
          <w:kern w:val="0"/>
          <w:sz w:val="20"/>
          <w:szCs w:val="20"/>
        </w:rPr>
        <w:t>像</w:t>
      </w:r>
      <w:r w:rsidRPr="00756FE2">
        <w:rPr>
          <w:rFonts w:ascii="Verdana" w:hAnsi="Verdana" w:cs="宋体"/>
          <w:kern w:val="0"/>
          <w:sz w:val="20"/>
          <w:szCs w:val="20"/>
        </w:rPr>
        <w:t>TCP</w:t>
      </w:r>
      <w:proofErr w:type="gramStart"/>
      <w:r w:rsidRPr="00756FE2">
        <w:rPr>
          <w:rFonts w:ascii="Verdana" w:hAnsi="Verdana" w:cs="宋体"/>
          <w:kern w:val="0"/>
          <w:sz w:val="20"/>
          <w:szCs w:val="20"/>
        </w:rPr>
        <w:t>流那样</w:t>
      </w:r>
      <w:proofErr w:type="gramEnd"/>
      <w:r w:rsidRPr="00756FE2">
        <w:rPr>
          <w:rFonts w:ascii="Verdana" w:hAnsi="Verdana" w:cs="宋体"/>
          <w:kern w:val="0"/>
          <w:sz w:val="20"/>
          <w:szCs w:val="20"/>
        </w:rPr>
        <w:t>增长到消耗掉所有可用的带宽程度。但是，缺乏弹性也意味着</w:t>
      </w:r>
      <w:r w:rsidRPr="00756FE2">
        <w:rPr>
          <w:rFonts w:ascii="Verdana" w:hAnsi="Verdana" w:cs="宋体"/>
          <w:kern w:val="0"/>
          <w:sz w:val="20"/>
          <w:szCs w:val="20"/>
        </w:rPr>
        <w:t>RTP</w:t>
      </w:r>
      <w:r w:rsidRPr="00756FE2">
        <w:rPr>
          <w:rFonts w:ascii="Verdana" w:hAnsi="Verdana" w:cs="宋体"/>
          <w:kern w:val="0"/>
          <w:sz w:val="20"/>
          <w:szCs w:val="20"/>
        </w:rPr>
        <w:t>流不能任意减小它在网络上的负载量，以在出现拥塞时消除之。</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 xml:space="preserve">    </w:t>
      </w:r>
      <w:r w:rsidRPr="00756FE2">
        <w:rPr>
          <w:rFonts w:ascii="Verdana" w:hAnsi="Verdana" w:cs="宋体"/>
          <w:kern w:val="0"/>
          <w:sz w:val="20"/>
          <w:szCs w:val="20"/>
        </w:rPr>
        <w:t>由于</w:t>
      </w:r>
      <w:r w:rsidRPr="00756FE2">
        <w:rPr>
          <w:rFonts w:ascii="Verdana" w:hAnsi="Verdana" w:cs="宋体"/>
          <w:kern w:val="0"/>
          <w:sz w:val="20"/>
          <w:szCs w:val="20"/>
        </w:rPr>
        <w:t>RTP</w:t>
      </w:r>
      <w:r w:rsidRPr="00756FE2">
        <w:rPr>
          <w:rFonts w:ascii="Verdana" w:hAnsi="Verdana" w:cs="宋体"/>
          <w:kern w:val="0"/>
          <w:sz w:val="20"/>
          <w:szCs w:val="20"/>
        </w:rPr>
        <w:t>可能会在许多不同的情况下用于相当广的。因此就没有一个全都通用一个拥塞控制机制。因此，拥塞控制应当在描述文件中定义。对于某些描述，可能加上可应用性陈述以限制描述应用在已设计消除拥塞的环境中。对其它描述，可能需要特别的方法，如基于</w:t>
      </w:r>
      <w:r w:rsidRPr="00756FE2">
        <w:rPr>
          <w:rFonts w:ascii="Verdana" w:hAnsi="Verdana" w:cs="宋体"/>
          <w:kern w:val="0"/>
          <w:sz w:val="20"/>
          <w:szCs w:val="20"/>
        </w:rPr>
        <w:t>RTCP</w:t>
      </w:r>
      <w:r w:rsidRPr="00756FE2">
        <w:rPr>
          <w:rFonts w:ascii="Verdana" w:hAnsi="Verdana" w:cs="宋体"/>
          <w:kern w:val="0"/>
          <w:sz w:val="20"/>
          <w:szCs w:val="20"/>
        </w:rPr>
        <w:t>反馈的自适应数据传输速率。</w:t>
      </w:r>
    </w:p>
    <w:p w:rsidR="00756FE2" w:rsidRPr="00756FE2" w:rsidRDefault="00756FE2" w:rsidP="00756FE2">
      <w:pPr>
        <w:widowControl/>
        <w:shd w:val="clear" w:color="auto" w:fill="FFFFFF"/>
        <w:jc w:val="left"/>
        <w:rPr>
          <w:rFonts w:ascii="Verdana" w:hAnsi="Verdana" w:cs="宋体"/>
          <w:kern w:val="0"/>
          <w:sz w:val="15"/>
          <w:szCs w:val="15"/>
        </w:rPr>
      </w:pPr>
      <w:r w:rsidRPr="00756FE2">
        <w:rPr>
          <w:rFonts w:ascii="Verdana" w:hAnsi="Verdana" w:cs="宋体"/>
          <w:kern w:val="0"/>
          <w:sz w:val="20"/>
          <w:szCs w:val="20"/>
        </w:rPr>
        <w:t>参考文献：</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正式参考文献</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2"/>
        <w:jc w:val="left"/>
        <w:rPr>
          <w:rFonts w:ascii="宋体" w:hAnsi="宋体" w:cs="宋体"/>
          <w:kern w:val="0"/>
          <w:sz w:val="24"/>
          <w:szCs w:val="24"/>
        </w:rPr>
      </w:pPr>
      <w:r w:rsidRPr="00756FE2">
        <w:rPr>
          <w:rFonts w:ascii="宋体" w:hAnsi="宋体" w:cs="宋体"/>
          <w:kern w:val="0"/>
          <w:sz w:val="20"/>
          <w:szCs w:val="20"/>
        </w:rPr>
        <w:t xml:space="preserve">[1] Schulzrinne, H. and S. Casner, "音频和视频会议最小控制的RTP描述", </w:t>
      </w:r>
      <w:hyperlink r:id="rId6" w:tgtFrame="_top" w:history="1">
        <w:r w:rsidRPr="00756FE2">
          <w:rPr>
            <w:rFonts w:ascii="宋体" w:hAnsi="宋体" w:cs="宋体"/>
            <w:color w:val="0000FF"/>
            <w:kern w:val="0"/>
            <w:sz w:val="20"/>
            <w:u w:val="single"/>
          </w:rPr>
          <w:t>RFC 3551</w:t>
        </w:r>
      </w:hyperlink>
      <w:r w:rsidRPr="00756FE2">
        <w:rPr>
          <w:rFonts w:ascii="宋体" w:hAnsi="宋体" w:cs="宋体"/>
          <w:kern w:val="0"/>
          <w:sz w:val="20"/>
          <w:szCs w:val="20"/>
        </w:rPr>
        <w:t>, 2003.6</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xml:space="preserve">    [2] Bradner, S., "表示需求层的RFC关键字", BCP 14, </w:t>
      </w:r>
      <w:hyperlink r:id="rId7" w:tgtFrame="_top" w:history="1">
        <w:r w:rsidRPr="00756FE2">
          <w:rPr>
            <w:rFonts w:ascii="宋体" w:hAnsi="宋体" w:cs="宋体"/>
            <w:color w:val="0000FF"/>
            <w:kern w:val="0"/>
            <w:sz w:val="20"/>
            <w:u w:val="single"/>
          </w:rPr>
          <w:t>RFC 2119</w:t>
        </w:r>
      </w:hyperlink>
      <w:r w:rsidRPr="00756FE2">
        <w:rPr>
          <w:rFonts w:ascii="宋体" w:hAnsi="宋体" w:cs="宋体"/>
          <w:kern w:val="0"/>
          <w:sz w:val="20"/>
          <w:szCs w:val="20"/>
        </w:rPr>
        <w:t>, 1997.3</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[3] Postel, J., "网络协议", STD 5, RFC 791, 1981.9</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xml:space="preserve">    [4] Mills, D., "网络时间协议（第三版）描述、实现和分析", </w:t>
      </w:r>
      <w:hyperlink r:id="rId8" w:tgtFrame="_top" w:history="1">
        <w:r w:rsidRPr="00756FE2">
          <w:rPr>
            <w:rFonts w:ascii="宋体" w:hAnsi="宋体" w:cs="宋体"/>
            <w:color w:val="0000FF"/>
            <w:kern w:val="0"/>
            <w:sz w:val="20"/>
            <w:u w:val="single"/>
          </w:rPr>
          <w:t>RFC 1305</w:t>
        </w:r>
      </w:hyperlink>
      <w:proofErr w:type="gramStart"/>
      <w:r w:rsidRPr="00756FE2">
        <w:rPr>
          <w:rFonts w:ascii="宋体" w:hAnsi="宋体" w:cs="宋体"/>
          <w:kern w:val="0"/>
          <w:sz w:val="20"/>
          <w:szCs w:val="20"/>
        </w:rPr>
        <w:t>,1992.3</w:t>
      </w:r>
      <w:proofErr w:type="gramEnd"/>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[5] Yergeau, F., "UTF-8, 一个ISO 10646传输格式", RFC 2279</w:t>
      </w:r>
      <w:proofErr w:type="gramStart"/>
      <w:r w:rsidRPr="00756FE2">
        <w:rPr>
          <w:rFonts w:ascii="宋体" w:hAnsi="宋体" w:cs="宋体"/>
          <w:kern w:val="0"/>
          <w:sz w:val="20"/>
          <w:szCs w:val="20"/>
        </w:rPr>
        <w:t>,1998.1</w:t>
      </w:r>
      <w:proofErr w:type="gramEnd"/>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xml:space="preserve">    [6] Mockapetris, P., "域名――概念和工具", STD 13, </w:t>
      </w:r>
      <w:hyperlink r:id="rId9" w:tgtFrame="_top" w:history="1">
        <w:r w:rsidRPr="00756FE2">
          <w:rPr>
            <w:rFonts w:ascii="宋体" w:hAnsi="宋体" w:cs="宋体"/>
            <w:color w:val="0000FF"/>
            <w:kern w:val="0"/>
            <w:sz w:val="20"/>
            <w:u w:val="single"/>
          </w:rPr>
          <w:t>RFC 1034</w:t>
        </w:r>
      </w:hyperlink>
      <w:proofErr w:type="gramStart"/>
      <w:r w:rsidRPr="00756FE2">
        <w:rPr>
          <w:rFonts w:ascii="宋体" w:hAnsi="宋体" w:cs="宋体"/>
          <w:kern w:val="0"/>
          <w:sz w:val="20"/>
          <w:szCs w:val="20"/>
        </w:rPr>
        <w:t>,1987.11</w:t>
      </w:r>
      <w:proofErr w:type="gramEnd"/>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xml:space="preserve">    [7] Mockapetris, P., "域名――实现和描述", STD 13, </w:t>
      </w:r>
      <w:hyperlink r:id="rId10" w:tgtFrame="_top" w:history="1">
        <w:r w:rsidRPr="00756FE2">
          <w:rPr>
            <w:rFonts w:ascii="宋体" w:hAnsi="宋体" w:cs="宋体"/>
            <w:color w:val="0000FF"/>
            <w:kern w:val="0"/>
            <w:sz w:val="20"/>
            <w:u w:val="single"/>
          </w:rPr>
          <w:t>RFC 1035</w:t>
        </w:r>
      </w:hyperlink>
      <w:proofErr w:type="gramStart"/>
      <w:r w:rsidRPr="00756FE2">
        <w:rPr>
          <w:rFonts w:ascii="宋体" w:hAnsi="宋体" w:cs="宋体"/>
          <w:kern w:val="0"/>
          <w:sz w:val="20"/>
          <w:szCs w:val="20"/>
        </w:rPr>
        <w:t>,1987.1</w:t>
      </w:r>
      <w:proofErr w:type="gramEnd"/>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xml:space="preserve">    [8] Braden, R., "因特网主机需求――应用和支持", STD 3, </w:t>
      </w:r>
      <w:hyperlink r:id="rId11" w:tgtFrame="_top" w:history="1">
        <w:r w:rsidRPr="00756FE2">
          <w:rPr>
            <w:rFonts w:ascii="宋体" w:hAnsi="宋体" w:cs="宋体"/>
            <w:color w:val="0000FF"/>
            <w:kern w:val="0"/>
            <w:sz w:val="20"/>
            <w:u w:val="single"/>
          </w:rPr>
          <w:t>RFC 1123</w:t>
        </w:r>
      </w:hyperlink>
      <w:proofErr w:type="gramStart"/>
      <w:r w:rsidRPr="00756FE2">
        <w:rPr>
          <w:rFonts w:ascii="宋体" w:hAnsi="宋体" w:cs="宋体"/>
          <w:kern w:val="0"/>
          <w:sz w:val="20"/>
          <w:szCs w:val="20"/>
        </w:rPr>
        <w:t>,1989.10</w:t>
      </w:r>
      <w:proofErr w:type="gramEnd"/>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xml:space="preserve">    [9] Resnick, P., "因特网信息格式", </w:t>
      </w:r>
      <w:hyperlink r:id="rId12" w:tgtFrame="_top" w:history="1">
        <w:r w:rsidRPr="00756FE2">
          <w:rPr>
            <w:rFonts w:ascii="宋体" w:hAnsi="宋体" w:cs="宋体"/>
            <w:color w:val="0000FF"/>
            <w:kern w:val="0"/>
            <w:sz w:val="20"/>
            <w:u w:val="single"/>
          </w:rPr>
          <w:t>RFC 2822</w:t>
        </w:r>
      </w:hyperlink>
      <w:proofErr w:type="gramStart"/>
      <w:r w:rsidRPr="00756FE2">
        <w:rPr>
          <w:rFonts w:ascii="宋体" w:hAnsi="宋体" w:cs="宋体"/>
          <w:kern w:val="0"/>
          <w:sz w:val="20"/>
          <w:szCs w:val="20"/>
        </w:rPr>
        <w:t>,2001.4</w:t>
      </w:r>
      <w:proofErr w:type="gramEnd"/>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非正式参考文献</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[10] Clark, D. and D. Tennenhouse, "新一代协议的建构考虑," 关于通信体系结构和协议的数据通信专业组讨论班, (宾夕法尼亚州，费城), IEEE 计算机通信回顾　卷. 20(4), 200－208页</w:t>
      </w:r>
      <w:proofErr w:type="gramStart"/>
      <w:r w:rsidRPr="00756FE2">
        <w:rPr>
          <w:rFonts w:ascii="宋体" w:hAnsi="宋体" w:cs="宋体"/>
          <w:kern w:val="0"/>
          <w:sz w:val="20"/>
          <w:szCs w:val="20"/>
        </w:rPr>
        <w:t>,1990.9</w:t>
      </w:r>
      <w:proofErr w:type="gramEnd"/>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[11] Schulzrinne, H., "关于设计音频、视频会话传输协议及其它多参与者实时应用的讨论", 1993.10</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[12] Comer, D., TCP/</w:t>
      </w:r>
      <w:proofErr w:type="gramStart"/>
      <w:r w:rsidRPr="00756FE2">
        <w:rPr>
          <w:rFonts w:ascii="宋体" w:hAnsi="宋体" w:cs="宋体"/>
          <w:kern w:val="0"/>
          <w:sz w:val="20"/>
          <w:szCs w:val="20"/>
        </w:rPr>
        <w:t>IP网络协议 ,卷1</w:t>
      </w:r>
      <w:proofErr w:type="gramEnd"/>
      <w:r w:rsidRPr="00756FE2">
        <w:rPr>
          <w:rFonts w:ascii="宋体" w:hAnsi="宋体" w:cs="宋体"/>
          <w:kern w:val="0"/>
          <w:sz w:val="20"/>
          <w:szCs w:val="20"/>
        </w:rPr>
        <w:t xml:space="preserve">. Englewood　 Cliffs, New Jersey: </w:t>
      </w:r>
      <w:proofErr w:type="gramStart"/>
      <w:r w:rsidRPr="00756FE2">
        <w:rPr>
          <w:rFonts w:ascii="宋体" w:hAnsi="宋体" w:cs="宋体"/>
          <w:kern w:val="0"/>
          <w:sz w:val="20"/>
          <w:szCs w:val="20"/>
        </w:rPr>
        <w:t>Prentice Hall, 1991.</w:t>
      </w:r>
      <w:proofErr w:type="gramEnd"/>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[13] Rosenberg, J., Schulzrinne, H., Camarillo, G., Johnston, A.</w:t>
      </w:r>
      <w:proofErr w:type="gramStart"/>
      <w:r w:rsidRPr="00756FE2">
        <w:rPr>
          <w:rFonts w:ascii="宋体" w:hAnsi="宋体" w:cs="宋体"/>
          <w:kern w:val="0"/>
          <w:sz w:val="20"/>
          <w:szCs w:val="20"/>
        </w:rPr>
        <w:t>,Peterson</w:t>
      </w:r>
      <w:proofErr w:type="gramEnd"/>
      <w:r w:rsidRPr="00756FE2">
        <w:rPr>
          <w:rFonts w:ascii="宋体" w:hAnsi="宋体" w:cs="宋体"/>
          <w:kern w:val="0"/>
          <w:sz w:val="20"/>
          <w:szCs w:val="20"/>
        </w:rPr>
        <w:t xml:space="preserve">, J., Sparks, R., Handley, M. and E. Schooler, "SIP:会话初始协议", </w:t>
      </w:r>
      <w:hyperlink r:id="rId13" w:tgtFrame="_top" w:history="1">
        <w:r w:rsidRPr="00756FE2">
          <w:rPr>
            <w:rFonts w:ascii="宋体" w:hAnsi="宋体" w:cs="宋体"/>
            <w:color w:val="0000FF"/>
            <w:kern w:val="0"/>
            <w:sz w:val="20"/>
            <w:u w:val="single"/>
          </w:rPr>
          <w:t>RFC 3261</w:t>
        </w:r>
      </w:hyperlink>
      <w:r w:rsidRPr="00756FE2">
        <w:rPr>
          <w:rFonts w:ascii="宋体" w:hAnsi="宋体" w:cs="宋体"/>
          <w:kern w:val="0"/>
          <w:sz w:val="20"/>
          <w:szCs w:val="20"/>
        </w:rPr>
        <w:t>,2002.6</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[14] International Telecommunication Union, "对不保证质量的局域网的可视电话系统和设备", Recommendation H.323,ITU的无线电通讯标准一节, Geneva,        Switzerland, 2003.7</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xml:space="preserve">    [15] Handley, M. and V. Jacobson, "SDP: 会话描述协议", </w:t>
      </w:r>
      <w:hyperlink r:id="rId14" w:tgtFrame="_top" w:history="1">
        <w:r w:rsidRPr="00756FE2">
          <w:rPr>
            <w:rFonts w:ascii="宋体" w:hAnsi="宋体" w:cs="宋体"/>
            <w:color w:val="0000FF"/>
            <w:kern w:val="0"/>
            <w:sz w:val="20"/>
            <w:u w:val="single"/>
          </w:rPr>
          <w:t>RFC 2327</w:t>
        </w:r>
      </w:hyperlink>
      <w:proofErr w:type="gramStart"/>
      <w:r w:rsidRPr="00756FE2">
        <w:rPr>
          <w:rFonts w:ascii="宋体" w:hAnsi="宋体" w:cs="宋体"/>
          <w:kern w:val="0"/>
          <w:sz w:val="20"/>
          <w:szCs w:val="20"/>
        </w:rPr>
        <w:t>,1998.4</w:t>
      </w:r>
      <w:proofErr w:type="gramEnd"/>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[16] Schulzrinne, H., Rao, A. and R. Lanphier, "</w:t>
      </w:r>
      <w:proofErr w:type="gramStart"/>
      <w:r w:rsidRPr="00756FE2">
        <w:rPr>
          <w:rFonts w:ascii="宋体" w:hAnsi="宋体" w:cs="宋体"/>
          <w:kern w:val="0"/>
          <w:sz w:val="20"/>
          <w:szCs w:val="20"/>
        </w:rPr>
        <w:t>实时流协议(</w:t>
      </w:r>
      <w:proofErr w:type="gramEnd"/>
      <w:r w:rsidRPr="00756FE2">
        <w:rPr>
          <w:rFonts w:ascii="宋体" w:hAnsi="宋体" w:cs="宋体"/>
          <w:kern w:val="0"/>
          <w:sz w:val="20"/>
          <w:szCs w:val="20"/>
        </w:rPr>
        <w:t xml:space="preserve">RTSP)", </w:t>
      </w:r>
      <w:hyperlink r:id="rId15" w:tgtFrame="_top" w:history="1">
        <w:r w:rsidRPr="00756FE2">
          <w:rPr>
            <w:rFonts w:ascii="宋体" w:hAnsi="宋体" w:cs="宋体"/>
            <w:color w:val="0000FF"/>
            <w:kern w:val="0"/>
            <w:sz w:val="20"/>
            <w:u w:val="single"/>
          </w:rPr>
          <w:t>RFC 2326</w:t>
        </w:r>
      </w:hyperlink>
      <w:r w:rsidRPr="00756FE2">
        <w:rPr>
          <w:rFonts w:ascii="宋体" w:hAnsi="宋体" w:cs="宋体"/>
          <w:kern w:val="0"/>
          <w:sz w:val="20"/>
          <w:szCs w:val="20"/>
        </w:rPr>
        <w:t>,1998.4</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xml:space="preserve">    [17] Eastlake 3rd, D., Crocker, S. and J. Schiller, "关于安全性的随机化建议", </w:t>
      </w:r>
      <w:hyperlink r:id="rId16" w:tgtFrame="_top" w:history="1">
        <w:r w:rsidRPr="00756FE2">
          <w:rPr>
            <w:rFonts w:ascii="宋体" w:hAnsi="宋体" w:cs="宋体"/>
            <w:color w:val="0000FF"/>
            <w:kern w:val="0"/>
            <w:sz w:val="20"/>
            <w:u w:val="single"/>
          </w:rPr>
          <w:t>RFC 1750</w:t>
        </w:r>
      </w:hyperlink>
      <w:r w:rsidRPr="00756FE2">
        <w:rPr>
          <w:rFonts w:ascii="宋体" w:hAnsi="宋体" w:cs="宋体"/>
          <w:kern w:val="0"/>
          <w:sz w:val="20"/>
          <w:szCs w:val="20"/>
        </w:rPr>
        <w:t>, 1994.12</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[18] Bolot, J.-C., Turletti, T. and I. Wakeman, "因特网多播视频分布的可升级的反馈控制"</w:t>
      </w:r>
      <w:proofErr w:type="gramStart"/>
      <w:r w:rsidRPr="00756FE2">
        <w:rPr>
          <w:rFonts w:ascii="宋体" w:hAnsi="宋体" w:cs="宋体"/>
          <w:kern w:val="0"/>
          <w:sz w:val="20"/>
          <w:szCs w:val="20"/>
        </w:rPr>
        <w:t>,关于通信体系结构和协议的数据通信专业组讨论班</w:t>
      </w:r>
      <w:proofErr w:type="gramEnd"/>
      <w:r w:rsidRPr="00756FE2">
        <w:rPr>
          <w:rFonts w:ascii="宋体" w:hAnsi="宋体" w:cs="宋体"/>
          <w:kern w:val="0"/>
          <w:sz w:val="20"/>
          <w:szCs w:val="20"/>
        </w:rPr>
        <w:t>（英国，伦敦）, ACM,58—67页, 1994.8</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[19] Busse, I., Deffner, B. and H. Schulzrinne, "基于RTP的多媒体应用的动态　QoS控制", 计算机通讯</w:t>
      </w:r>
      <w:proofErr w:type="gramStart"/>
      <w:r w:rsidRPr="00756FE2">
        <w:rPr>
          <w:rFonts w:ascii="宋体" w:hAnsi="宋体" w:cs="宋体"/>
          <w:kern w:val="0"/>
          <w:sz w:val="20"/>
          <w:szCs w:val="20"/>
        </w:rPr>
        <w:t>,卷19,49</w:t>
      </w:r>
      <w:proofErr w:type="gramEnd"/>
      <w:r w:rsidRPr="00756FE2">
        <w:rPr>
          <w:rFonts w:ascii="宋体" w:hAnsi="宋体" w:cs="宋体"/>
          <w:kern w:val="0"/>
          <w:sz w:val="20"/>
          <w:szCs w:val="20"/>
        </w:rPr>
        <w:t>—58页,1996.1</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[20] Floyd, S. and V. Jacobson, "周期性路由信息的同步"</w:t>
      </w:r>
      <w:proofErr w:type="gramStart"/>
      <w:r w:rsidRPr="00756FE2">
        <w:rPr>
          <w:rFonts w:ascii="宋体" w:hAnsi="宋体" w:cs="宋体"/>
          <w:kern w:val="0"/>
          <w:sz w:val="20"/>
          <w:szCs w:val="20"/>
        </w:rPr>
        <w:t>,关于通信体系结构和协议的数据通信专业组讨论班</w:t>
      </w:r>
      <w:proofErr w:type="gramEnd"/>
      <w:r w:rsidRPr="00756FE2">
        <w:rPr>
          <w:rFonts w:ascii="宋体" w:hAnsi="宋体" w:cs="宋体"/>
          <w:kern w:val="0"/>
          <w:sz w:val="20"/>
          <w:szCs w:val="20"/>
        </w:rPr>
        <w:t xml:space="preserve"> (旧金山,加利福尼亚), 33—44页, ACM,1993.9 并参见[34].</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lastRenderedPageBreak/>
        <w:t xml:space="preserve">    [21] Rosenberg, J. and H. Schulzrinne, "RTP中成员组的采样", </w:t>
      </w:r>
      <w:hyperlink r:id="rId17" w:tgtFrame="_top" w:history="1">
        <w:r w:rsidRPr="00756FE2">
          <w:rPr>
            <w:rFonts w:ascii="宋体" w:hAnsi="宋体" w:cs="宋体"/>
            <w:color w:val="0000FF"/>
            <w:kern w:val="0"/>
            <w:sz w:val="20"/>
            <w:u w:val="single"/>
          </w:rPr>
          <w:t>RFC 2762</w:t>
        </w:r>
      </w:hyperlink>
      <w:proofErr w:type="gramStart"/>
      <w:r w:rsidRPr="00756FE2">
        <w:rPr>
          <w:rFonts w:ascii="宋体" w:hAnsi="宋体" w:cs="宋体"/>
          <w:kern w:val="0"/>
          <w:sz w:val="20"/>
          <w:szCs w:val="20"/>
        </w:rPr>
        <w:t>,2000.2</w:t>
      </w:r>
      <w:proofErr w:type="gramEnd"/>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[22] Cadzow, J., "纽约数字信号处理和数据分析基础"　纽约: Macmillan, 1987.</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xml:space="preserve">    [23] Hinden, R. and S. Deering, "IPv6地址结构", </w:t>
      </w:r>
      <w:hyperlink r:id="rId18" w:tgtFrame="_top" w:history="1">
        <w:r w:rsidRPr="00756FE2">
          <w:rPr>
            <w:rFonts w:ascii="宋体" w:hAnsi="宋体" w:cs="宋体"/>
            <w:color w:val="0000FF"/>
            <w:kern w:val="0"/>
            <w:sz w:val="20"/>
            <w:u w:val="single"/>
          </w:rPr>
          <w:t>RFC 3513</w:t>
        </w:r>
      </w:hyperlink>
      <w:proofErr w:type="gramStart"/>
      <w:r w:rsidRPr="00756FE2">
        <w:rPr>
          <w:rFonts w:ascii="宋体" w:hAnsi="宋体" w:cs="宋体"/>
          <w:kern w:val="0"/>
          <w:sz w:val="20"/>
          <w:szCs w:val="20"/>
        </w:rPr>
        <w:t>,2003.4</w:t>
      </w:r>
      <w:proofErr w:type="gramEnd"/>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xml:space="preserve">    [24] Rekhter, Y., Moskowitz, B., Karrenberg, D., de Groot, G. and E.Lear, "保密因特网中的地址分配", </w:t>
      </w:r>
      <w:hyperlink r:id="rId19" w:tgtFrame="_top" w:history="1">
        <w:r w:rsidRPr="00756FE2">
          <w:rPr>
            <w:rFonts w:ascii="宋体" w:hAnsi="宋体" w:cs="宋体"/>
            <w:color w:val="0000FF"/>
            <w:kern w:val="0"/>
            <w:sz w:val="20"/>
            <w:u w:val="single"/>
          </w:rPr>
          <w:t>RFC 1918</w:t>
        </w:r>
      </w:hyperlink>
      <w:proofErr w:type="gramStart"/>
      <w:r w:rsidRPr="00756FE2">
        <w:rPr>
          <w:rFonts w:ascii="宋体" w:hAnsi="宋体" w:cs="宋体"/>
          <w:kern w:val="0"/>
          <w:sz w:val="20"/>
          <w:szCs w:val="20"/>
        </w:rPr>
        <w:t>,1996.2</w:t>
      </w:r>
      <w:proofErr w:type="gramEnd"/>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[25] Lear, E., Fair, E., Crocker, D. and T. Kessler, "考虑可能有害的网络10 (一些实现不应成为标准)", RFC 1627</w:t>
      </w:r>
      <w:proofErr w:type="gramStart"/>
      <w:r w:rsidRPr="00756FE2">
        <w:rPr>
          <w:rFonts w:ascii="宋体" w:hAnsi="宋体" w:cs="宋体"/>
          <w:kern w:val="0"/>
          <w:sz w:val="20"/>
          <w:szCs w:val="20"/>
        </w:rPr>
        <w:t>,1994.7</w:t>
      </w:r>
      <w:proofErr w:type="gramEnd"/>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[26] Feller, W.</w:t>
      </w:r>
      <w:proofErr w:type="gramStart"/>
      <w:r w:rsidRPr="00756FE2">
        <w:rPr>
          <w:rFonts w:ascii="宋体" w:hAnsi="宋体" w:cs="宋体"/>
          <w:kern w:val="0"/>
          <w:sz w:val="20"/>
          <w:szCs w:val="20"/>
        </w:rPr>
        <w:t>,概率论及其应用入门,卷1</w:t>
      </w:r>
      <w:proofErr w:type="gramEnd"/>
      <w:r w:rsidRPr="00756FE2">
        <w:rPr>
          <w:rFonts w:ascii="宋体" w:hAnsi="宋体" w:cs="宋体"/>
          <w:kern w:val="0"/>
          <w:sz w:val="20"/>
          <w:szCs w:val="20"/>
        </w:rPr>
        <w:t xml:space="preserve">. 纽约: John Wiley and </w:t>
      </w:r>
      <w:proofErr w:type="gramStart"/>
      <w:r w:rsidRPr="00756FE2">
        <w:rPr>
          <w:rFonts w:ascii="宋体" w:hAnsi="宋体" w:cs="宋体"/>
          <w:kern w:val="0"/>
          <w:sz w:val="20"/>
          <w:szCs w:val="20"/>
        </w:rPr>
        <w:t>Sons ,</w:t>
      </w:r>
      <w:proofErr w:type="gramEnd"/>
      <w:r w:rsidRPr="00756FE2">
        <w:rPr>
          <w:rFonts w:ascii="宋体" w:hAnsi="宋体" w:cs="宋体"/>
          <w:kern w:val="0"/>
          <w:sz w:val="20"/>
          <w:szCs w:val="20"/>
        </w:rPr>
        <w:t xml:space="preserve"> 1968.</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xml:space="preserve">    [27] Kent, S. and R. Atkinson, "因特网协议的安全体系", </w:t>
      </w:r>
      <w:hyperlink r:id="rId20" w:tgtFrame="_top" w:history="1">
        <w:r w:rsidRPr="00756FE2">
          <w:rPr>
            <w:rFonts w:ascii="宋体" w:hAnsi="宋体" w:cs="宋体"/>
            <w:color w:val="0000FF"/>
            <w:kern w:val="0"/>
            <w:sz w:val="20"/>
            <w:u w:val="single"/>
          </w:rPr>
          <w:t>RFC 2401</w:t>
        </w:r>
      </w:hyperlink>
      <w:proofErr w:type="gramStart"/>
      <w:r w:rsidRPr="00756FE2">
        <w:rPr>
          <w:rFonts w:ascii="宋体" w:hAnsi="宋体" w:cs="宋体"/>
          <w:kern w:val="0"/>
          <w:sz w:val="20"/>
          <w:szCs w:val="20"/>
        </w:rPr>
        <w:t>,1998.11</w:t>
      </w:r>
      <w:proofErr w:type="gramEnd"/>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[28] Baugher, M., Blom, R., Carrara, E., McGrew, D., Naslund, M.</w:t>
      </w:r>
      <w:proofErr w:type="gramStart"/>
      <w:r w:rsidRPr="00756FE2">
        <w:rPr>
          <w:rFonts w:ascii="宋体" w:hAnsi="宋体" w:cs="宋体"/>
          <w:kern w:val="0"/>
          <w:sz w:val="20"/>
          <w:szCs w:val="20"/>
        </w:rPr>
        <w:t>,Norrman</w:t>
      </w:r>
      <w:proofErr w:type="gramEnd"/>
      <w:r w:rsidRPr="00756FE2">
        <w:rPr>
          <w:rFonts w:ascii="宋体" w:hAnsi="宋体" w:cs="宋体"/>
          <w:kern w:val="0"/>
          <w:sz w:val="20"/>
          <w:szCs w:val="20"/>
        </w:rPr>
        <w:t>, K. and D. Oran, "安全实时传输协议",2003.4</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[29] Balenson, D., "增强因特网电子邮件的保密性</w:t>
      </w:r>
      <w:proofErr w:type="gramStart"/>
      <w:r w:rsidRPr="00756FE2">
        <w:rPr>
          <w:rFonts w:ascii="宋体" w:hAnsi="宋体" w:cs="宋体"/>
          <w:kern w:val="0"/>
          <w:sz w:val="20"/>
          <w:szCs w:val="20"/>
        </w:rPr>
        <w:t>:第三部分</w:t>
      </w:r>
      <w:proofErr w:type="gramEnd"/>
      <w:r w:rsidRPr="00756FE2">
        <w:rPr>
          <w:rFonts w:ascii="宋体" w:hAnsi="宋体" w:cs="宋体"/>
          <w:kern w:val="0"/>
          <w:sz w:val="20"/>
          <w:szCs w:val="20"/>
        </w:rPr>
        <w:t xml:space="preserve">", </w:t>
      </w:r>
      <w:hyperlink r:id="rId21" w:tgtFrame="_top" w:history="1">
        <w:r w:rsidRPr="00756FE2">
          <w:rPr>
            <w:rFonts w:ascii="宋体" w:hAnsi="宋体" w:cs="宋体"/>
            <w:color w:val="0000FF"/>
            <w:kern w:val="0"/>
            <w:sz w:val="20"/>
            <w:u w:val="single"/>
          </w:rPr>
          <w:t>RFC 1423</w:t>
        </w:r>
      </w:hyperlink>
      <w:r w:rsidRPr="00756FE2">
        <w:rPr>
          <w:rFonts w:ascii="宋体" w:hAnsi="宋体" w:cs="宋体"/>
          <w:kern w:val="0"/>
          <w:sz w:val="20"/>
          <w:szCs w:val="20"/>
        </w:rPr>
        <w:t>,1993.2</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[30] Voydock, V. and S. Kent, "高层网络协议的安全机制", ACM 计算调查</w:t>
      </w:r>
      <w:proofErr w:type="gramStart"/>
      <w:r w:rsidRPr="00756FE2">
        <w:rPr>
          <w:rFonts w:ascii="宋体" w:hAnsi="宋体" w:cs="宋体"/>
          <w:kern w:val="0"/>
          <w:sz w:val="20"/>
          <w:szCs w:val="20"/>
        </w:rPr>
        <w:t>,卷15,135</w:t>
      </w:r>
      <w:proofErr w:type="gramEnd"/>
      <w:r w:rsidRPr="00756FE2">
        <w:rPr>
          <w:rFonts w:ascii="宋体" w:hAnsi="宋体" w:cs="宋体"/>
          <w:kern w:val="0"/>
          <w:sz w:val="20"/>
          <w:szCs w:val="20"/>
        </w:rPr>
        <w:t>-171页,1983.6</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xml:space="preserve">    [31] Floyd, S., "拥塞控制原理", BCP 41, </w:t>
      </w:r>
      <w:hyperlink r:id="rId22" w:tgtFrame="_top" w:history="1">
        <w:r w:rsidRPr="00756FE2">
          <w:rPr>
            <w:rFonts w:ascii="宋体" w:hAnsi="宋体" w:cs="宋体"/>
            <w:color w:val="0000FF"/>
            <w:kern w:val="0"/>
            <w:sz w:val="20"/>
            <w:u w:val="single"/>
          </w:rPr>
          <w:t>RFC 2914</w:t>
        </w:r>
      </w:hyperlink>
      <w:proofErr w:type="gramStart"/>
      <w:r w:rsidRPr="00756FE2">
        <w:rPr>
          <w:rFonts w:ascii="宋体" w:hAnsi="宋体" w:cs="宋体"/>
          <w:kern w:val="0"/>
          <w:sz w:val="20"/>
          <w:szCs w:val="20"/>
        </w:rPr>
        <w:t>,2000.9</w:t>
      </w:r>
      <w:proofErr w:type="gramEnd"/>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xml:space="preserve">    [32] Rivest, R., "MD5通讯――算法摘要", </w:t>
      </w:r>
      <w:hyperlink r:id="rId23" w:tgtFrame="_top" w:history="1">
        <w:r w:rsidRPr="00756FE2">
          <w:rPr>
            <w:rFonts w:ascii="宋体" w:hAnsi="宋体" w:cs="宋体"/>
            <w:color w:val="0000FF"/>
            <w:kern w:val="0"/>
            <w:sz w:val="20"/>
            <w:u w:val="single"/>
          </w:rPr>
          <w:t>RFC 1321</w:t>
        </w:r>
      </w:hyperlink>
      <w:proofErr w:type="gramStart"/>
      <w:r w:rsidRPr="00756FE2">
        <w:rPr>
          <w:rFonts w:ascii="宋体" w:hAnsi="宋体" w:cs="宋体"/>
          <w:kern w:val="0"/>
          <w:sz w:val="20"/>
          <w:szCs w:val="20"/>
        </w:rPr>
        <w:t>,1992.4</w:t>
      </w:r>
      <w:proofErr w:type="gramEnd"/>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[33] Stubblebine, S., "多媒体会话的安全服务", 第16届国际安全会议</w:t>
      </w:r>
      <w:proofErr w:type="gramStart"/>
      <w:r w:rsidRPr="00756FE2">
        <w:rPr>
          <w:rFonts w:ascii="宋体" w:hAnsi="宋体" w:cs="宋体"/>
          <w:kern w:val="0"/>
          <w:sz w:val="20"/>
          <w:szCs w:val="20"/>
        </w:rPr>
        <w:t>，(</w:t>
      </w:r>
      <w:proofErr w:type="gramEnd"/>
      <w:r w:rsidRPr="00756FE2">
        <w:rPr>
          <w:rFonts w:ascii="宋体" w:hAnsi="宋体" w:cs="宋体"/>
          <w:kern w:val="0"/>
          <w:sz w:val="20"/>
          <w:szCs w:val="20"/>
        </w:rPr>
        <w:t>巴尔的摩,马里兰州),391—395页,1993.9</w:t>
      </w:r>
    </w:p>
    <w:p w:rsidR="00756FE2" w:rsidRPr="00756FE2" w:rsidRDefault="00756FE2" w:rsidP="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756FE2">
        <w:rPr>
          <w:rFonts w:ascii="宋体" w:hAnsi="宋体" w:cs="宋体"/>
          <w:kern w:val="0"/>
          <w:sz w:val="20"/>
          <w:szCs w:val="20"/>
        </w:rPr>
        <w:t>    [34] Floyd, S. and V. Jacobson, "周期路由信息同步", IEEE/ACM 网络传输</w:t>
      </w:r>
      <w:proofErr w:type="gramStart"/>
      <w:r w:rsidRPr="00756FE2">
        <w:rPr>
          <w:rFonts w:ascii="宋体" w:hAnsi="宋体" w:cs="宋体"/>
          <w:kern w:val="0"/>
          <w:sz w:val="20"/>
          <w:szCs w:val="20"/>
        </w:rPr>
        <w:t>,卷2,122</w:t>
      </w:r>
      <w:proofErr w:type="gramEnd"/>
      <w:r w:rsidRPr="00756FE2">
        <w:rPr>
          <w:rFonts w:ascii="宋体" w:hAnsi="宋体" w:cs="宋体"/>
          <w:kern w:val="0"/>
          <w:sz w:val="20"/>
          <w:szCs w:val="20"/>
        </w:rPr>
        <w:t>—136页,1994.4</w:t>
      </w:r>
    </w:p>
    <w:p w:rsidR="00C43E8E" w:rsidRDefault="00C43E8E"/>
    <w:sectPr w:rsidR="00C43E8E" w:rsidSect="00E3703C">
      <w:pgSz w:w="11907" w:h="16839" w:code="9"/>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FE2"/>
    <w:rsid w:val="000247F5"/>
    <w:rsid w:val="00034EE4"/>
    <w:rsid w:val="000441A2"/>
    <w:rsid w:val="00053ED1"/>
    <w:rsid w:val="0005581D"/>
    <w:rsid w:val="00071AFF"/>
    <w:rsid w:val="00075F04"/>
    <w:rsid w:val="000A5BB2"/>
    <w:rsid w:val="000C110C"/>
    <w:rsid w:val="000F0701"/>
    <w:rsid w:val="000F6B7E"/>
    <w:rsid w:val="00107374"/>
    <w:rsid w:val="001376E6"/>
    <w:rsid w:val="00174293"/>
    <w:rsid w:val="00180EAA"/>
    <w:rsid w:val="001A686B"/>
    <w:rsid w:val="00205F27"/>
    <w:rsid w:val="00222C17"/>
    <w:rsid w:val="00246B26"/>
    <w:rsid w:val="002657EE"/>
    <w:rsid w:val="00271BE5"/>
    <w:rsid w:val="00271F7E"/>
    <w:rsid w:val="00272627"/>
    <w:rsid w:val="0027477E"/>
    <w:rsid w:val="00274840"/>
    <w:rsid w:val="00283C00"/>
    <w:rsid w:val="00295332"/>
    <w:rsid w:val="002A2C02"/>
    <w:rsid w:val="002F6B27"/>
    <w:rsid w:val="00305E4F"/>
    <w:rsid w:val="00347B0C"/>
    <w:rsid w:val="00352AA9"/>
    <w:rsid w:val="00376C63"/>
    <w:rsid w:val="0039474B"/>
    <w:rsid w:val="003B2AA6"/>
    <w:rsid w:val="003B7479"/>
    <w:rsid w:val="003D666D"/>
    <w:rsid w:val="0044554C"/>
    <w:rsid w:val="00452205"/>
    <w:rsid w:val="0046354E"/>
    <w:rsid w:val="0046371B"/>
    <w:rsid w:val="004741E3"/>
    <w:rsid w:val="004D1050"/>
    <w:rsid w:val="004E0BD3"/>
    <w:rsid w:val="00544EAD"/>
    <w:rsid w:val="00546730"/>
    <w:rsid w:val="005601DA"/>
    <w:rsid w:val="00574A21"/>
    <w:rsid w:val="005B6B6E"/>
    <w:rsid w:val="005C3F51"/>
    <w:rsid w:val="005C5FFF"/>
    <w:rsid w:val="00684077"/>
    <w:rsid w:val="00696D9C"/>
    <w:rsid w:val="006A6573"/>
    <w:rsid w:val="006C3970"/>
    <w:rsid w:val="006D0A52"/>
    <w:rsid w:val="0072164E"/>
    <w:rsid w:val="00756FE2"/>
    <w:rsid w:val="0076398A"/>
    <w:rsid w:val="007712D6"/>
    <w:rsid w:val="007720A6"/>
    <w:rsid w:val="00772166"/>
    <w:rsid w:val="00781E74"/>
    <w:rsid w:val="007A00F2"/>
    <w:rsid w:val="007B4897"/>
    <w:rsid w:val="007D5704"/>
    <w:rsid w:val="007F2EAF"/>
    <w:rsid w:val="00805514"/>
    <w:rsid w:val="00836574"/>
    <w:rsid w:val="00861BF4"/>
    <w:rsid w:val="00871EB8"/>
    <w:rsid w:val="00891E33"/>
    <w:rsid w:val="008B2A01"/>
    <w:rsid w:val="008B5C53"/>
    <w:rsid w:val="008B6956"/>
    <w:rsid w:val="008C37C3"/>
    <w:rsid w:val="008D0095"/>
    <w:rsid w:val="008E35BA"/>
    <w:rsid w:val="009026E4"/>
    <w:rsid w:val="0091596E"/>
    <w:rsid w:val="00920C72"/>
    <w:rsid w:val="00922619"/>
    <w:rsid w:val="009575DD"/>
    <w:rsid w:val="0096741D"/>
    <w:rsid w:val="009729CB"/>
    <w:rsid w:val="00976829"/>
    <w:rsid w:val="00977E05"/>
    <w:rsid w:val="00991FC7"/>
    <w:rsid w:val="00994F9B"/>
    <w:rsid w:val="009B506A"/>
    <w:rsid w:val="009B6346"/>
    <w:rsid w:val="009B7864"/>
    <w:rsid w:val="009F6E44"/>
    <w:rsid w:val="00A0799B"/>
    <w:rsid w:val="00A16A7A"/>
    <w:rsid w:val="00A219AC"/>
    <w:rsid w:val="00A36E6F"/>
    <w:rsid w:val="00A46743"/>
    <w:rsid w:val="00A84F2B"/>
    <w:rsid w:val="00AD6ABD"/>
    <w:rsid w:val="00AF00AD"/>
    <w:rsid w:val="00B1275A"/>
    <w:rsid w:val="00B233CE"/>
    <w:rsid w:val="00B70CCC"/>
    <w:rsid w:val="00B77671"/>
    <w:rsid w:val="00B91AD9"/>
    <w:rsid w:val="00BC0363"/>
    <w:rsid w:val="00C2582E"/>
    <w:rsid w:val="00C275F3"/>
    <w:rsid w:val="00C43E8E"/>
    <w:rsid w:val="00C84E78"/>
    <w:rsid w:val="00CB0BF3"/>
    <w:rsid w:val="00CB248B"/>
    <w:rsid w:val="00CB3EB0"/>
    <w:rsid w:val="00CD595B"/>
    <w:rsid w:val="00CF4947"/>
    <w:rsid w:val="00D00EAE"/>
    <w:rsid w:val="00D0360B"/>
    <w:rsid w:val="00D22498"/>
    <w:rsid w:val="00D26311"/>
    <w:rsid w:val="00D32FDF"/>
    <w:rsid w:val="00D8757D"/>
    <w:rsid w:val="00DC294B"/>
    <w:rsid w:val="00DC7DBF"/>
    <w:rsid w:val="00DD35B7"/>
    <w:rsid w:val="00E05782"/>
    <w:rsid w:val="00E2502F"/>
    <w:rsid w:val="00E27A95"/>
    <w:rsid w:val="00E3703C"/>
    <w:rsid w:val="00E509BB"/>
    <w:rsid w:val="00E6165A"/>
    <w:rsid w:val="00E85D23"/>
    <w:rsid w:val="00EA1210"/>
    <w:rsid w:val="00EB34B1"/>
    <w:rsid w:val="00F00DC5"/>
    <w:rsid w:val="00F0173D"/>
    <w:rsid w:val="00F13A67"/>
    <w:rsid w:val="00F1633D"/>
    <w:rsid w:val="00F21945"/>
    <w:rsid w:val="00F27E59"/>
    <w:rsid w:val="00F31328"/>
    <w:rsid w:val="00F62EA4"/>
    <w:rsid w:val="00F67033"/>
    <w:rsid w:val="00F728B6"/>
    <w:rsid w:val="00F858A0"/>
    <w:rsid w:val="00FA3732"/>
    <w:rsid w:val="00FA73DB"/>
    <w:rsid w:val="00FD7AEE"/>
    <w:rsid w:val="00FE07EF"/>
    <w:rsid w:val="00FF0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3E8E"/>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756FE2"/>
    <w:rPr>
      <w:color w:val="0044B6"/>
      <w:u w:val="single"/>
    </w:rPr>
  </w:style>
  <w:style w:type="paragraph" w:styleId="a4">
    <w:name w:val="Normal (Web)"/>
    <w:basedOn w:val="a"/>
    <w:uiPriority w:val="99"/>
    <w:semiHidden/>
    <w:unhideWhenUsed/>
    <w:rsid w:val="00756FE2"/>
    <w:pPr>
      <w:widowControl/>
      <w:spacing w:before="100" w:beforeAutospacing="1" w:after="100" w:afterAutospacing="1"/>
      <w:jc w:val="left"/>
    </w:pPr>
    <w:rPr>
      <w:rFonts w:ascii="Verdana" w:hAnsi="Verdana" w:cs="宋体"/>
      <w:kern w:val="0"/>
      <w:sz w:val="15"/>
      <w:szCs w:val="15"/>
    </w:rPr>
  </w:style>
  <w:style w:type="paragraph" w:styleId="HTML">
    <w:name w:val="HTML Preformatted"/>
    <w:basedOn w:val="a"/>
    <w:link w:val="HTMLChar"/>
    <w:uiPriority w:val="99"/>
    <w:semiHidden/>
    <w:unhideWhenUsed/>
    <w:rsid w:val="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link w:val="HTML"/>
    <w:uiPriority w:val="99"/>
    <w:semiHidden/>
    <w:rsid w:val="00756FE2"/>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3E8E"/>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756FE2"/>
    <w:rPr>
      <w:color w:val="0044B6"/>
      <w:u w:val="single"/>
    </w:rPr>
  </w:style>
  <w:style w:type="paragraph" w:styleId="a4">
    <w:name w:val="Normal (Web)"/>
    <w:basedOn w:val="a"/>
    <w:uiPriority w:val="99"/>
    <w:semiHidden/>
    <w:unhideWhenUsed/>
    <w:rsid w:val="00756FE2"/>
    <w:pPr>
      <w:widowControl/>
      <w:spacing w:before="100" w:beforeAutospacing="1" w:after="100" w:afterAutospacing="1"/>
      <w:jc w:val="left"/>
    </w:pPr>
    <w:rPr>
      <w:rFonts w:ascii="Verdana" w:hAnsi="Verdana" w:cs="宋体"/>
      <w:kern w:val="0"/>
      <w:sz w:val="15"/>
      <w:szCs w:val="15"/>
    </w:rPr>
  </w:style>
  <w:style w:type="paragraph" w:styleId="HTML">
    <w:name w:val="HTML Preformatted"/>
    <w:basedOn w:val="a"/>
    <w:link w:val="HTMLChar"/>
    <w:uiPriority w:val="99"/>
    <w:semiHidden/>
    <w:unhideWhenUsed/>
    <w:rsid w:val="00756F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link w:val="HTML"/>
    <w:uiPriority w:val="99"/>
    <w:semiHidden/>
    <w:rsid w:val="00756FE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449536">
      <w:bodyDiv w:val="1"/>
      <w:marLeft w:val="0"/>
      <w:marRight w:val="0"/>
      <w:marTop w:val="0"/>
      <w:marBottom w:val="0"/>
      <w:divBdr>
        <w:top w:val="none" w:sz="0" w:space="0" w:color="auto"/>
        <w:left w:val="none" w:sz="0" w:space="0" w:color="auto"/>
        <w:bottom w:val="none" w:sz="0" w:space="0" w:color="auto"/>
        <w:right w:val="none" w:sz="0" w:space="0" w:color="auto"/>
      </w:divBdr>
      <w:divsChild>
        <w:div w:id="714087969">
          <w:marLeft w:val="188"/>
          <w:marRight w:val="188"/>
          <w:marTop w:val="188"/>
          <w:marBottom w:val="188"/>
          <w:divBdr>
            <w:top w:val="none" w:sz="0" w:space="0" w:color="auto"/>
            <w:left w:val="none" w:sz="0" w:space="0" w:color="auto"/>
            <w:bottom w:val="none" w:sz="0" w:space="0" w:color="auto"/>
            <w:right w:val="none" w:sz="0" w:space="0" w:color="auto"/>
          </w:divBdr>
          <w:divsChild>
            <w:div w:id="547691780">
              <w:marLeft w:val="0"/>
              <w:marRight w:val="0"/>
              <w:marTop w:val="0"/>
              <w:marBottom w:val="0"/>
              <w:divBdr>
                <w:top w:val="none" w:sz="0" w:space="0" w:color="auto"/>
                <w:left w:val="none" w:sz="0" w:space="0" w:color="auto"/>
                <w:bottom w:val="none" w:sz="0" w:space="0" w:color="auto"/>
                <w:right w:val="none" w:sz="0" w:space="0" w:color="auto"/>
              </w:divBdr>
              <w:divsChild>
                <w:div w:id="3747519">
                  <w:marLeft w:val="0"/>
                  <w:marRight w:val="0"/>
                  <w:marTop w:val="0"/>
                  <w:marBottom w:val="0"/>
                  <w:divBdr>
                    <w:top w:val="none" w:sz="0" w:space="0" w:color="auto"/>
                    <w:left w:val="none" w:sz="0" w:space="0" w:color="auto"/>
                    <w:bottom w:val="none" w:sz="0" w:space="0" w:color="auto"/>
                    <w:right w:val="none" w:sz="0" w:space="0" w:color="auto"/>
                  </w:divBdr>
                </w:div>
                <w:div w:id="12267829">
                  <w:marLeft w:val="0"/>
                  <w:marRight w:val="0"/>
                  <w:marTop w:val="0"/>
                  <w:marBottom w:val="0"/>
                  <w:divBdr>
                    <w:top w:val="none" w:sz="0" w:space="0" w:color="auto"/>
                    <w:left w:val="none" w:sz="0" w:space="0" w:color="auto"/>
                    <w:bottom w:val="none" w:sz="0" w:space="0" w:color="auto"/>
                    <w:right w:val="none" w:sz="0" w:space="0" w:color="auto"/>
                  </w:divBdr>
                  <w:divsChild>
                    <w:div w:id="338242309">
                      <w:marLeft w:val="0"/>
                      <w:marRight w:val="0"/>
                      <w:marTop w:val="0"/>
                      <w:marBottom w:val="0"/>
                      <w:divBdr>
                        <w:top w:val="none" w:sz="0" w:space="0" w:color="auto"/>
                        <w:left w:val="none" w:sz="0" w:space="0" w:color="auto"/>
                        <w:bottom w:val="none" w:sz="0" w:space="0" w:color="auto"/>
                        <w:right w:val="none" w:sz="0" w:space="0" w:color="auto"/>
                      </w:divBdr>
                    </w:div>
                  </w:divsChild>
                </w:div>
                <w:div w:id="17198536">
                  <w:marLeft w:val="0"/>
                  <w:marRight w:val="0"/>
                  <w:marTop w:val="30"/>
                  <w:marBottom w:val="0"/>
                  <w:divBdr>
                    <w:top w:val="none" w:sz="0" w:space="0" w:color="auto"/>
                    <w:left w:val="none" w:sz="0" w:space="0" w:color="auto"/>
                    <w:bottom w:val="none" w:sz="0" w:space="0" w:color="auto"/>
                    <w:right w:val="none" w:sz="0" w:space="0" w:color="auto"/>
                  </w:divBdr>
                </w:div>
                <w:div w:id="17583842">
                  <w:marLeft w:val="0"/>
                  <w:marRight w:val="0"/>
                  <w:marTop w:val="0"/>
                  <w:marBottom w:val="0"/>
                  <w:divBdr>
                    <w:top w:val="none" w:sz="0" w:space="0" w:color="auto"/>
                    <w:left w:val="none" w:sz="0" w:space="0" w:color="auto"/>
                    <w:bottom w:val="none" w:sz="0" w:space="0" w:color="auto"/>
                    <w:right w:val="none" w:sz="0" w:space="0" w:color="auto"/>
                  </w:divBdr>
                </w:div>
                <w:div w:id="23948305">
                  <w:marLeft w:val="0"/>
                  <w:marRight w:val="0"/>
                  <w:marTop w:val="30"/>
                  <w:marBottom w:val="0"/>
                  <w:divBdr>
                    <w:top w:val="none" w:sz="0" w:space="0" w:color="auto"/>
                    <w:left w:val="none" w:sz="0" w:space="0" w:color="auto"/>
                    <w:bottom w:val="none" w:sz="0" w:space="0" w:color="auto"/>
                    <w:right w:val="none" w:sz="0" w:space="0" w:color="auto"/>
                  </w:divBdr>
                </w:div>
                <w:div w:id="24260979">
                  <w:marLeft w:val="0"/>
                  <w:marRight w:val="0"/>
                  <w:marTop w:val="30"/>
                  <w:marBottom w:val="0"/>
                  <w:divBdr>
                    <w:top w:val="none" w:sz="0" w:space="0" w:color="auto"/>
                    <w:left w:val="none" w:sz="0" w:space="0" w:color="auto"/>
                    <w:bottom w:val="none" w:sz="0" w:space="0" w:color="auto"/>
                    <w:right w:val="none" w:sz="0" w:space="0" w:color="auto"/>
                  </w:divBdr>
                </w:div>
                <w:div w:id="29301227">
                  <w:marLeft w:val="0"/>
                  <w:marRight w:val="0"/>
                  <w:marTop w:val="0"/>
                  <w:marBottom w:val="0"/>
                  <w:divBdr>
                    <w:top w:val="none" w:sz="0" w:space="0" w:color="auto"/>
                    <w:left w:val="none" w:sz="0" w:space="0" w:color="auto"/>
                    <w:bottom w:val="none" w:sz="0" w:space="0" w:color="auto"/>
                    <w:right w:val="none" w:sz="0" w:space="0" w:color="auto"/>
                  </w:divBdr>
                </w:div>
                <w:div w:id="31540321">
                  <w:marLeft w:val="0"/>
                  <w:marRight w:val="0"/>
                  <w:marTop w:val="0"/>
                  <w:marBottom w:val="0"/>
                  <w:divBdr>
                    <w:top w:val="none" w:sz="0" w:space="0" w:color="auto"/>
                    <w:left w:val="none" w:sz="0" w:space="0" w:color="auto"/>
                    <w:bottom w:val="none" w:sz="0" w:space="0" w:color="auto"/>
                    <w:right w:val="none" w:sz="0" w:space="0" w:color="auto"/>
                  </w:divBdr>
                </w:div>
                <w:div w:id="38558273">
                  <w:marLeft w:val="0"/>
                  <w:marRight w:val="0"/>
                  <w:marTop w:val="0"/>
                  <w:marBottom w:val="0"/>
                  <w:divBdr>
                    <w:top w:val="none" w:sz="0" w:space="0" w:color="auto"/>
                    <w:left w:val="none" w:sz="0" w:space="0" w:color="auto"/>
                    <w:bottom w:val="none" w:sz="0" w:space="0" w:color="auto"/>
                    <w:right w:val="none" w:sz="0" w:space="0" w:color="auto"/>
                  </w:divBdr>
                </w:div>
                <w:div w:id="63336213">
                  <w:marLeft w:val="0"/>
                  <w:marRight w:val="59"/>
                  <w:marTop w:val="0"/>
                  <w:marBottom w:val="0"/>
                  <w:divBdr>
                    <w:top w:val="none" w:sz="0" w:space="0" w:color="auto"/>
                    <w:left w:val="none" w:sz="0" w:space="0" w:color="auto"/>
                    <w:bottom w:val="none" w:sz="0" w:space="0" w:color="auto"/>
                    <w:right w:val="none" w:sz="0" w:space="0" w:color="auto"/>
                  </w:divBdr>
                </w:div>
                <w:div w:id="71125938">
                  <w:marLeft w:val="0"/>
                  <w:marRight w:val="0"/>
                  <w:marTop w:val="0"/>
                  <w:marBottom w:val="0"/>
                  <w:divBdr>
                    <w:top w:val="none" w:sz="0" w:space="0" w:color="auto"/>
                    <w:left w:val="none" w:sz="0" w:space="0" w:color="auto"/>
                    <w:bottom w:val="none" w:sz="0" w:space="0" w:color="auto"/>
                    <w:right w:val="none" w:sz="0" w:space="0" w:color="auto"/>
                  </w:divBdr>
                </w:div>
                <w:div w:id="83573674">
                  <w:marLeft w:val="0"/>
                  <w:marRight w:val="0"/>
                  <w:marTop w:val="0"/>
                  <w:marBottom w:val="0"/>
                  <w:divBdr>
                    <w:top w:val="none" w:sz="0" w:space="0" w:color="auto"/>
                    <w:left w:val="none" w:sz="0" w:space="0" w:color="auto"/>
                    <w:bottom w:val="none" w:sz="0" w:space="0" w:color="auto"/>
                    <w:right w:val="none" w:sz="0" w:space="0" w:color="auto"/>
                  </w:divBdr>
                </w:div>
                <w:div w:id="109907748">
                  <w:marLeft w:val="0"/>
                  <w:marRight w:val="0"/>
                  <w:marTop w:val="30"/>
                  <w:marBottom w:val="0"/>
                  <w:divBdr>
                    <w:top w:val="none" w:sz="0" w:space="0" w:color="auto"/>
                    <w:left w:val="none" w:sz="0" w:space="0" w:color="auto"/>
                    <w:bottom w:val="none" w:sz="0" w:space="0" w:color="auto"/>
                    <w:right w:val="none" w:sz="0" w:space="0" w:color="auto"/>
                  </w:divBdr>
                </w:div>
                <w:div w:id="112868399">
                  <w:marLeft w:val="0"/>
                  <w:marRight w:val="0"/>
                  <w:marTop w:val="0"/>
                  <w:marBottom w:val="0"/>
                  <w:divBdr>
                    <w:top w:val="none" w:sz="0" w:space="0" w:color="auto"/>
                    <w:left w:val="none" w:sz="0" w:space="0" w:color="auto"/>
                    <w:bottom w:val="none" w:sz="0" w:space="0" w:color="auto"/>
                    <w:right w:val="none" w:sz="0" w:space="0" w:color="auto"/>
                  </w:divBdr>
                  <w:divsChild>
                    <w:div w:id="171189708">
                      <w:marLeft w:val="0"/>
                      <w:marRight w:val="0"/>
                      <w:marTop w:val="0"/>
                      <w:marBottom w:val="0"/>
                      <w:divBdr>
                        <w:top w:val="none" w:sz="0" w:space="0" w:color="auto"/>
                        <w:left w:val="none" w:sz="0" w:space="0" w:color="auto"/>
                        <w:bottom w:val="none" w:sz="0" w:space="0" w:color="auto"/>
                        <w:right w:val="none" w:sz="0" w:space="0" w:color="auto"/>
                      </w:divBdr>
                    </w:div>
                  </w:divsChild>
                </w:div>
                <w:div w:id="117989159">
                  <w:marLeft w:val="0"/>
                  <w:marRight w:val="0"/>
                  <w:marTop w:val="30"/>
                  <w:marBottom w:val="0"/>
                  <w:divBdr>
                    <w:top w:val="none" w:sz="0" w:space="0" w:color="auto"/>
                    <w:left w:val="none" w:sz="0" w:space="0" w:color="auto"/>
                    <w:bottom w:val="none" w:sz="0" w:space="0" w:color="auto"/>
                    <w:right w:val="none" w:sz="0" w:space="0" w:color="auto"/>
                  </w:divBdr>
                </w:div>
                <w:div w:id="121732155">
                  <w:marLeft w:val="0"/>
                  <w:marRight w:val="0"/>
                  <w:marTop w:val="0"/>
                  <w:marBottom w:val="0"/>
                  <w:divBdr>
                    <w:top w:val="none" w:sz="0" w:space="0" w:color="auto"/>
                    <w:left w:val="none" w:sz="0" w:space="0" w:color="auto"/>
                    <w:bottom w:val="none" w:sz="0" w:space="0" w:color="auto"/>
                    <w:right w:val="none" w:sz="0" w:space="0" w:color="auto"/>
                  </w:divBdr>
                </w:div>
                <w:div w:id="136458584">
                  <w:marLeft w:val="0"/>
                  <w:marRight w:val="0"/>
                  <w:marTop w:val="0"/>
                  <w:marBottom w:val="0"/>
                  <w:divBdr>
                    <w:top w:val="none" w:sz="0" w:space="0" w:color="auto"/>
                    <w:left w:val="none" w:sz="0" w:space="0" w:color="auto"/>
                    <w:bottom w:val="none" w:sz="0" w:space="0" w:color="auto"/>
                    <w:right w:val="none" w:sz="0" w:space="0" w:color="auto"/>
                  </w:divBdr>
                </w:div>
                <w:div w:id="151144328">
                  <w:marLeft w:val="0"/>
                  <w:marRight w:val="0"/>
                  <w:marTop w:val="0"/>
                  <w:marBottom w:val="0"/>
                  <w:divBdr>
                    <w:top w:val="none" w:sz="0" w:space="0" w:color="auto"/>
                    <w:left w:val="none" w:sz="0" w:space="0" w:color="auto"/>
                    <w:bottom w:val="none" w:sz="0" w:space="0" w:color="auto"/>
                    <w:right w:val="none" w:sz="0" w:space="0" w:color="auto"/>
                  </w:divBdr>
                </w:div>
                <w:div w:id="154031049">
                  <w:marLeft w:val="0"/>
                  <w:marRight w:val="0"/>
                  <w:marTop w:val="30"/>
                  <w:marBottom w:val="0"/>
                  <w:divBdr>
                    <w:top w:val="none" w:sz="0" w:space="0" w:color="auto"/>
                    <w:left w:val="none" w:sz="0" w:space="0" w:color="auto"/>
                    <w:bottom w:val="none" w:sz="0" w:space="0" w:color="auto"/>
                    <w:right w:val="none" w:sz="0" w:space="0" w:color="auto"/>
                  </w:divBdr>
                </w:div>
                <w:div w:id="164055656">
                  <w:marLeft w:val="0"/>
                  <w:marRight w:val="0"/>
                  <w:marTop w:val="0"/>
                  <w:marBottom w:val="0"/>
                  <w:divBdr>
                    <w:top w:val="none" w:sz="0" w:space="0" w:color="auto"/>
                    <w:left w:val="none" w:sz="0" w:space="0" w:color="auto"/>
                    <w:bottom w:val="none" w:sz="0" w:space="0" w:color="auto"/>
                    <w:right w:val="none" w:sz="0" w:space="0" w:color="auto"/>
                  </w:divBdr>
                </w:div>
                <w:div w:id="165366110">
                  <w:marLeft w:val="0"/>
                  <w:marRight w:val="0"/>
                  <w:marTop w:val="30"/>
                  <w:marBottom w:val="0"/>
                  <w:divBdr>
                    <w:top w:val="none" w:sz="0" w:space="0" w:color="auto"/>
                    <w:left w:val="none" w:sz="0" w:space="0" w:color="auto"/>
                    <w:bottom w:val="none" w:sz="0" w:space="0" w:color="auto"/>
                    <w:right w:val="none" w:sz="0" w:space="0" w:color="auto"/>
                  </w:divBdr>
                </w:div>
                <w:div w:id="174921360">
                  <w:marLeft w:val="0"/>
                  <w:marRight w:val="0"/>
                  <w:marTop w:val="30"/>
                  <w:marBottom w:val="0"/>
                  <w:divBdr>
                    <w:top w:val="none" w:sz="0" w:space="0" w:color="auto"/>
                    <w:left w:val="none" w:sz="0" w:space="0" w:color="auto"/>
                    <w:bottom w:val="none" w:sz="0" w:space="0" w:color="auto"/>
                    <w:right w:val="none" w:sz="0" w:space="0" w:color="auto"/>
                  </w:divBdr>
                </w:div>
                <w:div w:id="181166116">
                  <w:marLeft w:val="0"/>
                  <w:marRight w:val="0"/>
                  <w:marTop w:val="0"/>
                  <w:marBottom w:val="0"/>
                  <w:divBdr>
                    <w:top w:val="none" w:sz="0" w:space="0" w:color="auto"/>
                    <w:left w:val="none" w:sz="0" w:space="0" w:color="auto"/>
                    <w:bottom w:val="none" w:sz="0" w:space="0" w:color="auto"/>
                    <w:right w:val="none" w:sz="0" w:space="0" w:color="auto"/>
                  </w:divBdr>
                </w:div>
                <w:div w:id="181674312">
                  <w:marLeft w:val="0"/>
                  <w:marRight w:val="0"/>
                  <w:marTop w:val="0"/>
                  <w:marBottom w:val="0"/>
                  <w:divBdr>
                    <w:top w:val="none" w:sz="0" w:space="0" w:color="auto"/>
                    <w:left w:val="none" w:sz="0" w:space="0" w:color="auto"/>
                    <w:bottom w:val="none" w:sz="0" w:space="0" w:color="auto"/>
                    <w:right w:val="none" w:sz="0" w:space="0" w:color="auto"/>
                  </w:divBdr>
                </w:div>
                <w:div w:id="182983325">
                  <w:marLeft w:val="0"/>
                  <w:marRight w:val="0"/>
                  <w:marTop w:val="0"/>
                  <w:marBottom w:val="0"/>
                  <w:divBdr>
                    <w:top w:val="none" w:sz="0" w:space="0" w:color="auto"/>
                    <w:left w:val="none" w:sz="0" w:space="0" w:color="auto"/>
                    <w:bottom w:val="none" w:sz="0" w:space="0" w:color="auto"/>
                    <w:right w:val="none" w:sz="0" w:space="0" w:color="auto"/>
                  </w:divBdr>
                </w:div>
                <w:div w:id="201326725">
                  <w:marLeft w:val="0"/>
                  <w:marRight w:val="0"/>
                  <w:marTop w:val="0"/>
                  <w:marBottom w:val="0"/>
                  <w:divBdr>
                    <w:top w:val="none" w:sz="0" w:space="0" w:color="auto"/>
                    <w:left w:val="none" w:sz="0" w:space="0" w:color="auto"/>
                    <w:bottom w:val="none" w:sz="0" w:space="0" w:color="auto"/>
                    <w:right w:val="none" w:sz="0" w:space="0" w:color="auto"/>
                  </w:divBdr>
                  <w:divsChild>
                    <w:div w:id="1229803145">
                      <w:marLeft w:val="0"/>
                      <w:marRight w:val="0"/>
                      <w:marTop w:val="0"/>
                      <w:marBottom w:val="0"/>
                      <w:divBdr>
                        <w:top w:val="none" w:sz="0" w:space="0" w:color="auto"/>
                        <w:left w:val="none" w:sz="0" w:space="0" w:color="auto"/>
                        <w:bottom w:val="none" w:sz="0" w:space="0" w:color="auto"/>
                        <w:right w:val="none" w:sz="0" w:space="0" w:color="auto"/>
                      </w:divBdr>
                    </w:div>
                  </w:divsChild>
                </w:div>
                <w:div w:id="208498353">
                  <w:marLeft w:val="0"/>
                  <w:marRight w:val="0"/>
                  <w:marTop w:val="0"/>
                  <w:marBottom w:val="0"/>
                  <w:divBdr>
                    <w:top w:val="none" w:sz="0" w:space="0" w:color="auto"/>
                    <w:left w:val="none" w:sz="0" w:space="0" w:color="auto"/>
                    <w:bottom w:val="none" w:sz="0" w:space="0" w:color="auto"/>
                    <w:right w:val="none" w:sz="0" w:space="0" w:color="auto"/>
                  </w:divBdr>
                </w:div>
                <w:div w:id="210582380">
                  <w:marLeft w:val="0"/>
                  <w:marRight w:val="0"/>
                  <w:marTop w:val="30"/>
                  <w:marBottom w:val="0"/>
                  <w:divBdr>
                    <w:top w:val="none" w:sz="0" w:space="0" w:color="auto"/>
                    <w:left w:val="none" w:sz="0" w:space="0" w:color="auto"/>
                    <w:bottom w:val="none" w:sz="0" w:space="0" w:color="auto"/>
                    <w:right w:val="none" w:sz="0" w:space="0" w:color="auto"/>
                  </w:divBdr>
                </w:div>
                <w:div w:id="230581682">
                  <w:marLeft w:val="0"/>
                  <w:marRight w:val="0"/>
                  <w:marTop w:val="0"/>
                  <w:marBottom w:val="0"/>
                  <w:divBdr>
                    <w:top w:val="none" w:sz="0" w:space="0" w:color="auto"/>
                    <w:left w:val="none" w:sz="0" w:space="0" w:color="auto"/>
                    <w:bottom w:val="none" w:sz="0" w:space="0" w:color="auto"/>
                    <w:right w:val="none" w:sz="0" w:space="0" w:color="auto"/>
                  </w:divBdr>
                </w:div>
                <w:div w:id="237444743">
                  <w:marLeft w:val="0"/>
                  <w:marRight w:val="0"/>
                  <w:marTop w:val="30"/>
                  <w:marBottom w:val="0"/>
                  <w:divBdr>
                    <w:top w:val="none" w:sz="0" w:space="0" w:color="auto"/>
                    <w:left w:val="none" w:sz="0" w:space="0" w:color="auto"/>
                    <w:bottom w:val="none" w:sz="0" w:space="0" w:color="auto"/>
                    <w:right w:val="none" w:sz="0" w:space="0" w:color="auto"/>
                  </w:divBdr>
                </w:div>
                <w:div w:id="243540353">
                  <w:marLeft w:val="0"/>
                  <w:marRight w:val="0"/>
                  <w:marTop w:val="0"/>
                  <w:marBottom w:val="0"/>
                  <w:divBdr>
                    <w:top w:val="none" w:sz="0" w:space="0" w:color="auto"/>
                    <w:left w:val="none" w:sz="0" w:space="0" w:color="auto"/>
                    <w:bottom w:val="none" w:sz="0" w:space="0" w:color="auto"/>
                    <w:right w:val="none" w:sz="0" w:space="0" w:color="auto"/>
                  </w:divBdr>
                </w:div>
                <w:div w:id="253905565">
                  <w:marLeft w:val="0"/>
                  <w:marRight w:val="0"/>
                  <w:marTop w:val="0"/>
                  <w:marBottom w:val="0"/>
                  <w:divBdr>
                    <w:top w:val="none" w:sz="0" w:space="0" w:color="auto"/>
                    <w:left w:val="none" w:sz="0" w:space="0" w:color="auto"/>
                    <w:bottom w:val="none" w:sz="0" w:space="0" w:color="auto"/>
                    <w:right w:val="none" w:sz="0" w:space="0" w:color="auto"/>
                  </w:divBdr>
                </w:div>
                <w:div w:id="263415922">
                  <w:marLeft w:val="420"/>
                  <w:marRight w:val="0"/>
                  <w:marTop w:val="0"/>
                  <w:marBottom w:val="0"/>
                  <w:divBdr>
                    <w:top w:val="none" w:sz="0" w:space="0" w:color="auto"/>
                    <w:left w:val="none" w:sz="0" w:space="0" w:color="auto"/>
                    <w:bottom w:val="none" w:sz="0" w:space="0" w:color="auto"/>
                    <w:right w:val="none" w:sz="0" w:space="0" w:color="auto"/>
                  </w:divBdr>
                </w:div>
                <w:div w:id="274793088">
                  <w:marLeft w:val="0"/>
                  <w:marRight w:val="0"/>
                  <w:marTop w:val="0"/>
                  <w:marBottom w:val="0"/>
                  <w:divBdr>
                    <w:top w:val="none" w:sz="0" w:space="0" w:color="auto"/>
                    <w:left w:val="none" w:sz="0" w:space="0" w:color="auto"/>
                    <w:bottom w:val="none" w:sz="0" w:space="0" w:color="auto"/>
                    <w:right w:val="none" w:sz="0" w:space="0" w:color="auto"/>
                  </w:divBdr>
                </w:div>
                <w:div w:id="278685256">
                  <w:marLeft w:val="0"/>
                  <w:marRight w:val="0"/>
                  <w:marTop w:val="0"/>
                  <w:marBottom w:val="0"/>
                  <w:divBdr>
                    <w:top w:val="none" w:sz="0" w:space="0" w:color="auto"/>
                    <w:left w:val="none" w:sz="0" w:space="0" w:color="auto"/>
                    <w:bottom w:val="none" w:sz="0" w:space="0" w:color="auto"/>
                    <w:right w:val="none" w:sz="0" w:space="0" w:color="auto"/>
                  </w:divBdr>
                  <w:divsChild>
                    <w:div w:id="1616789666">
                      <w:marLeft w:val="0"/>
                      <w:marRight w:val="0"/>
                      <w:marTop w:val="0"/>
                      <w:marBottom w:val="0"/>
                      <w:divBdr>
                        <w:top w:val="none" w:sz="0" w:space="0" w:color="auto"/>
                        <w:left w:val="none" w:sz="0" w:space="0" w:color="auto"/>
                        <w:bottom w:val="none" w:sz="0" w:space="0" w:color="auto"/>
                        <w:right w:val="none" w:sz="0" w:space="0" w:color="auto"/>
                      </w:divBdr>
                    </w:div>
                  </w:divsChild>
                </w:div>
                <w:div w:id="282001696">
                  <w:marLeft w:val="0"/>
                  <w:marRight w:val="0"/>
                  <w:marTop w:val="0"/>
                  <w:marBottom w:val="0"/>
                  <w:divBdr>
                    <w:top w:val="none" w:sz="0" w:space="0" w:color="auto"/>
                    <w:left w:val="none" w:sz="0" w:space="0" w:color="auto"/>
                    <w:bottom w:val="none" w:sz="0" w:space="0" w:color="auto"/>
                    <w:right w:val="none" w:sz="0" w:space="0" w:color="auto"/>
                  </w:divBdr>
                </w:div>
                <w:div w:id="290946206">
                  <w:marLeft w:val="0"/>
                  <w:marRight w:val="0"/>
                  <w:marTop w:val="0"/>
                  <w:marBottom w:val="0"/>
                  <w:divBdr>
                    <w:top w:val="none" w:sz="0" w:space="0" w:color="auto"/>
                    <w:left w:val="none" w:sz="0" w:space="0" w:color="auto"/>
                    <w:bottom w:val="none" w:sz="0" w:space="0" w:color="auto"/>
                    <w:right w:val="none" w:sz="0" w:space="0" w:color="auto"/>
                  </w:divBdr>
                </w:div>
                <w:div w:id="298875521">
                  <w:marLeft w:val="0"/>
                  <w:marRight w:val="0"/>
                  <w:marTop w:val="0"/>
                  <w:marBottom w:val="0"/>
                  <w:divBdr>
                    <w:top w:val="none" w:sz="0" w:space="0" w:color="auto"/>
                    <w:left w:val="none" w:sz="0" w:space="0" w:color="auto"/>
                    <w:bottom w:val="none" w:sz="0" w:space="0" w:color="auto"/>
                    <w:right w:val="none" w:sz="0" w:space="0" w:color="auto"/>
                  </w:divBdr>
                </w:div>
                <w:div w:id="322659012">
                  <w:marLeft w:val="0"/>
                  <w:marRight w:val="0"/>
                  <w:marTop w:val="0"/>
                  <w:marBottom w:val="0"/>
                  <w:divBdr>
                    <w:top w:val="none" w:sz="0" w:space="0" w:color="auto"/>
                    <w:left w:val="none" w:sz="0" w:space="0" w:color="auto"/>
                    <w:bottom w:val="none" w:sz="0" w:space="0" w:color="auto"/>
                    <w:right w:val="none" w:sz="0" w:space="0" w:color="auto"/>
                  </w:divBdr>
                </w:div>
                <w:div w:id="329256099">
                  <w:marLeft w:val="0"/>
                  <w:marRight w:val="0"/>
                  <w:marTop w:val="0"/>
                  <w:marBottom w:val="0"/>
                  <w:divBdr>
                    <w:top w:val="none" w:sz="0" w:space="0" w:color="auto"/>
                    <w:left w:val="none" w:sz="0" w:space="0" w:color="auto"/>
                    <w:bottom w:val="none" w:sz="0" w:space="0" w:color="auto"/>
                    <w:right w:val="none" w:sz="0" w:space="0" w:color="auto"/>
                  </w:divBdr>
                </w:div>
                <w:div w:id="337540741">
                  <w:marLeft w:val="0"/>
                  <w:marRight w:val="0"/>
                  <w:marTop w:val="0"/>
                  <w:marBottom w:val="0"/>
                  <w:divBdr>
                    <w:top w:val="none" w:sz="0" w:space="0" w:color="auto"/>
                    <w:left w:val="none" w:sz="0" w:space="0" w:color="auto"/>
                    <w:bottom w:val="none" w:sz="0" w:space="0" w:color="auto"/>
                    <w:right w:val="none" w:sz="0" w:space="0" w:color="auto"/>
                  </w:divBdr>
                  <w:divsChild>
                    <w:div w:id="236021190">
                      <w:marLeft w:val="0"/>
                      <w:marRight w:val="0"/>
                      <w:marTop w:val="0"/>
                      <w:marBottom w:val="0"/>
                      <w:divBdr>
                        <w:top w:val="none" w:sz="0" w:space="0" w:color="auto"/>
                        <w:left w:val="none" w:sz="0" w:space="0" w:color="auto"/>
                        <w:bottom w:val="none" w:sz="0" w:space="0" w:color="auto"/>
                        <w:right w:val="none" w:sz="0" w:space="0" w:color="auto"/>
                      </w:divBdr>
                    </w:div>
                    <w:div w:id="2076779349">
                      <w:marLeft w:val="0"/>
                      <w:marRight w:val="0"/>
                      <w:marTop w:val="0"/>
                      <w:marBottom w:val="0"/>
                      <w:divBdr>
                        <w:top w:val="none" w:sz="0" w:space="0" w:color="auto"/>
                        <w:left w:val="none" w:sz="0" w:space="0" w:color="auto"/>
                        <w:bottom w:val="none" w:sz="0" w:space="0" w:color="auto"/>
                        <w:right w:val="none" w:sz="0" w:space="0" w:color="auto"/>
                      </w:divBdr>
                    </w:div>
                  </w:divsChild>
                </w:div>
                <w:div w:id="338503740">
                  <w:marLeft w:val="0"/>
                  <w:marRight w:val="0"/>
                  <w:marTop w:val="30"/>
                  <w:marBottom w:val="0"/>
                  <w:divBdr>
                    <w:top w:val="none" w:sz="0" w:space="0" w:color="auto"/>
                    <w:left w:val="none" w:sz="0" w:space="0" w:color="auto"/>
                    <w:bottom w:val="none" w:sz="0" w:space="0" w:color="auto"/>
                    <w:right w:val="none" w:sz="0" w:space="0" w:color="auto"/>
                  </w:divBdr>
                </w:div>
                <w:div w:id="354385163">
                  <w:marLeft w:val="0"/>
                  <w:marRight w:val="0"/>
                  <w:marTop w:val="0"/>
                  <w:marBottom w:val="0"/>
                  <w:divBdr>
                    <w:top w:val="none" w:sz="0" w:space="0" w:color="auto"/>
                    <w:left w:val="none" w:sz="0" w:space="0" w:color="auto"/>
                    <w:bottom w:val="none" w:sz="0" w:space="0" w:color="auto"/>
                    <w:right w:val="none" w:sz="0" w:space="0" w:color="auto"/>
                  </w:divBdr>
                </w:div>
                <w:div w:id="359935625">
                  <w:marLeft w:val="0"/>
                  <w:marRight w:val="0"/>
                  <w:marTop w:val="0"/>
                  <w:marBottom w:val="0"/>
                  <w:divBdr>
                    <w:top w:val="none" w:sz="0" w:space="0" w:color="auto"/>
                    <w:left w:val="none" w:sz="0" w:space="0" w:color="auto"/>
                    <w:bottom w:val="none" w:sz="0" w:space="0" w:color="auto"/>
                    <w:right w:val="none" w:sz="0" w:space="0" w:color="auto"/>
                  </w:divBdr>
                </w:div>
                <w:div w:id="370228760">
                  <w:marLeft w:val="0"/>
                  <w:marRight w:val="0"/>
                  <w:marTop w:val="30"/>
                  <w:marBottom w:val="0"/>
                  <w:divBdr>
                    <w:top w:val="none" w:sz="0" w:space="0" w:color="auto"/>
                    <w:left w:val="none" w:sz="0" w:space="0" w:color="auto"/>
                    <w:bottom w:val="none" w:sz="0" w:space="0" w:color="auto"/>
                    <w:right w:val="none" w:sz="0" w:space="0" w:color="auto"/>
                  </w:divBdr>
                </w:div>
                <w:div w:id="412092747">
                  <w:marLeft w:val="0"/>
                  <w:marRight w:val="0"/>
                  <w:marTop w:val="0"/>
                  <w:marBottom w:val="0"/>
                  <w:divBdr>
                    <w:top w:val="none" w:sz="0" w:space="0" w:color="auto"/>
                    <w:left w:val="none" w:sz="0" w:space="0" w:color="auto"/>
                    <w:bottom w:val="none" w:sz="0" w:space="0" w:color="auto"/>
                    <w:right w:val="none" w:sz="0" w:space="0" w:color="auto"/>
                  </w:divBdr>
                </w:div>
                <w:div w:id="419103734">
                  <w:marLeft w:val="0"/>
                  <w:marRight w:val="0"/>
                  <w:marTop w:val="0"/>
                  <w:marBottom w:val="0"/>
                  <w:divBdr>
                    <w:top w:val="none" w:sz="0" w:space="0" w:color="auto"/>
                    <w:left w:val="none" w:sz="0" w:space="0" w:color="auto"/>
                    <w:bottom w:val="none" w:sz="0" w:space="0" w:color="auto"/>
                    <w:right w:val="none" w:sz="0" w:space="0" w:color="auto"/>
                  </w:divBdr>
                  <w:divsChild>
                    <w:div w:id="1055741271">
                      <w:marLeft w:val="0"/>
                      <w:marRight w:val="0"/>
                      <w:marTop w:val="0"/>
                      <w:marBottom w:val="0"/>
                      <w:divBdr>
                        <w:top w:val="none" w:sz="0" w:space="0" w:color="auto"/>
                        <w:left w:val="none" w:sz="0" w:space="0" w:color="auto"/>
                        <w:bottom w:val="none" w:sz="0" w:space="0" w:color="auto"/>
                        <w:right w:val="none" w:sz="0" w:space="0" w:color="auto"/>
                      </w:divBdr>
                    </w:div>
                  </w:divsChild>
                </w:div>
                <w:div w:id="447090753">
                  <w:marLeft w:val="0"/>
                  <w:marRight w:val="0"/>
                  <w:marTop w:val="0"/>
                  <w:marBottom w:val="0"/>
                  <w:divBdr>
                    <w:top w:val="none" w:sz="0" w:space="0" w:color="auto"/>
                    <w:left w:val="none" w:sz="0" w:space="0" w:color="auto"/>
                    <w:bottom w:val="none" w:sz="0" w:space="0" w:color="auto"/>
                    <w:right w:val="none" w:sz="0" w:space="0" w:color="auto"/>
                  </w:divBdr>
                </w:div>
                <w:div w:id="462357506">
                  <w:marLeft w:val="0"/>
                  <w:marRight w:val="0"/>
                  <w:marTop w:val="30"/>
                  <w:marBottom w:val="0"/>
                  <w:divBdr>
                    <w:top w:val="none" w:sz="0" w:space="0" w:color="auto"/>
                    <w:left w:val="none" w:sz="0" w:space="0" w:color="auto"/>
                    <w:bottom w:val="none" w:sz="0" w:space="0" w:color="auto"/>
                    <w:right w:val="none" w:sz="0" w:space="0" w:color="auto"/>
                  </w:divBdr>
                </w:div>
                <w:div w:id="468211905">
                  <w:marLeft w:val="0"/>
                  <w:marRight w:val="0"/>
                  <w:marTop w:val="30"/>
                  <w:marBottom w:val="0"/>
                  <w:divBdr>
                    <w:top w:val="none" w:sz="0" w:space="0" w:color="auto"/>
                    <w:left w:val="none" w:sz="0" w:space="0" w:color="auto"/>
                    <w:bottom w:val="none" w:sz="0" w:space="0" w:color="auto"/>
                    <w:right w:val="none" w:sz="0" w:space="0" w:color="auto"/>
                  </w:divBdr>
                </w:div>
                <w:div w:id="488450390">
                  <w:marLeft w:val="0"/>
                  <w:marRight w:val="0"/>
                  <w:marTop w:val="0"/>
                  <w:marBottom w:val="0"/>
                  <w:divBdr>
                    <w:top w:val="none" w:sz="0" w:space="0" w:color="auto"/>
                    <w:left w:val="none" w:sz="0" w:space="0" w:color="auto"/>
                    <w:bottom w:val="none" w:sz="0" w:space="0" w:color="auto"/>
                    <w:right w:val="none" w:sz="0" w:space="0" w:color="auto"/>
                  </w:divBdr>
                </w:div>
                <w:div w:id="521626595">
                  <w:marLeft w:val="0"/>
                  <w:marRight w:val="0"/>
                  <w:marTop w:val="0"/>
                  <w:marBottom w:val="0"/>
                  <w:divBdr>
                    <w:top w:val="none" w:sz="0" w:space="0" w:color="auto"/>
                    <w:left w:val="none" w:sz="0" w:space="0" w:color="auto"/>
                    <w:bottom w:val="none" w:sz="0" w:space="0" w:color="auto"/>
                    <w:right w:val="none" w:sz="0" w:space="0" w:color="auto"/>
                  </w:divBdr>
                </w:div>
                <w:div w:id="532693908">
                  <w:marLeft w:val="0"/>
                  <w:marRight w:val="0"/>
                  <w:marTop w:val="0"/>
                  <w:marBottom w:val="0"/>
                  <w:divBdr>
                    <w:top w:val="none" w:sz="0" w:space="0" w:color="auto"/>
                    <w:left w:val="none" w:sz="0" w:space="0" w:color="auto"/>
                    <w:bottom w:val="none" w:sz="0" w:space="0" w:color="auto"/>
                    <w:right w:val="none" w:sz="0" w:space="0" w:color="auto"/>
                  </w:divBdr>
                  <w:divsChild>
                    <w:div w:id="1623614208">
                      <w:marLeft w:val="0"/>
                      <w:marRight w:val="0"/>
                      <w:marTop w:val="0"/>
                      <w:marBottom w:val="0"/>
                      <w:divBdr>
                        <w:top w:val="none" w:sz="0" w:space="0" w:color="auto"/>
                        <w:left w:val="none" w:sz="0" w:space="0" w:color="auto"/>
                        <w:bottom w:val="none" w:sz="0" w:space="0" w:color="auto"/>
                        <w:right w:val="none" w:sz="0" w:space="0" w:color="auto"/>
                      </w:divBdr>
                    </w:div>
                  </w:divsChild>
                </w:div>
                <w:div w:id="538318344">
                  <w:marLeft w:val="0"/>
                  <w:marRight w:val="0"/>
                  <w:marTop w:val="0"/>
                  <w:marBottom w:val="0"/>
                  <w:divBdr>
                    <w:top w:val="none" w:sz="0" w:space="0" w:color="auto"/>
                    <w:left w:val="none" w:sz="0" w:space="0" w:color="auto"/>
                    <w:bottom w:val="none" w:sz="0" w:space="0" w:color="auto"/>
                    <w:right w:val="none" w:sz="0" w:space="0" w:color="auto"/>
                  </w:divBdr>
                  <w:divsChild>
                    <w:div w:id="850728532">
                      <w:marLeft w:val="0"/>
                      <w:marRight w:val="0"/>
                      <w:marTop w:val="0"/>
                      <w:marBottom w:val="0"/>
                      <w:divBdr>
                        <w:top w:val="none" w:sz="0" w:space="0" w:color="auto"/>
                        <w:left w:val="none" w:sz="0" w:space="0" w:color="auto"/>
                        <w:bottom w:val="none" w:sz="0" w:space="0" w:color="auto"/>
                        <w:right w:val="none" w:sz="0" w:space="0" w:color="auto"/>
                      </w:divBdr>
                    </w:div>
                  </w:divsChild>
                </w:div>
                <w:div w:id="551313802">
                  <w:marLeft w:val="0"/>
                  <w:marRight w:val="0"/>
                  <w:marTop w:val="0"/>
                  <w:marBottom w:val="0"/>
                  <w:divBdr>
                    <w:top w:val="none" w:sz="0" w:space="0" w:color="auto"/>
                    <w:left w:val="none" w:sz="0" w:space="0" w:color="auto"/>
                    <w:bottom w:val="none" w:sz="0" w:space="0" w:color="auto"/>
                    <w:right w:val="none" w:sz="0" w:space="0" w:color="auto"/>
                  </w:divBdr>
                </w:div>
                <w:div w:id="564291904">
                  <w:marLeft w:val="0"/>
                  <w:marRight w:val="0"/>
                  <w:marTop w:val="0"/>
                  <w:marBottom w:val="0"/>
                  <w:divBdr>
                    <w:top w:val="none" w:sz="0" w:space="0" w:color="auto"/>
                    <w:left w:val="none" w:sz="0" w:space="0" w:color="auto"/>
                    <w:bottom w:val="none" w:sz="0" w:space="0" w:color="auto"/>
                    <w:right w:val="none" w:sz="0" w:space="0" w:color="auto"/>
                  </w:divBdr>
                </w:div>
                <w:div w:id="574315110">
                  <w:marLeft w:val="0"/>
                  <w:marRight w:val="0"/>
                  <w:marTop w:val="0"/>
                  <w:marBottom w:val="0"/>
                  <w:divBdr>
                    <w:top w:val="none" w:sz="0" w:space="0" w:color="auto"/>
                    <w:left w:val="none" w:sz="0" w:space="0" w:color="auto"/>
                    <w:bottom w:val="none" w:sz="0" w:space="0" w:color="auto"/>
                    <w:right w:val="none" w:sz="0" w:space="0" w:color="auto"/>
                  </w:divBdr>
                </w:div>
                <w:div w:id="579874557">
                  <w:marLeft w:val="0"/>
                  <w:marRight w:val="0"/>
                  <w:marTop w:val="0"/>
                  <w:marBottom w:val="0"/>
                  <w:divBdr>
                    <w:top w:val="none" w:sz="0" w:space="0" w:color="auto"/>
                    <w:left w:val="none" w:sz="0" w:space="0" w:color="auto"/>
                    <w:bottom w:val="none" w:sz="0" w:space="0" w:color="auto"/>
                    <w:right w:val="none" w:sz="0" w:space="0" w:color="auto"/>
                  </w:divBdr>
                </w:div>
                <w:div w:id="586577528">
                  <w:marLeft w:val="0"/>
                  <w:marRight w:val="0"/>
                  <w:marTop w:val="0"/>
                  <w:marBottom w:val="0"/>
                  <w:divBdr>
                    <w:top w:val="none" w:sz="0" w:space="0" w:color="auto"/>
                    <w:left w:val="none" w:sz="0" w:space="0" w:color="auto"/>
                    <w:bottom w:val="none" w:sz="0" w:space="0" w:color="auto"/>
                    <w:right w:val="none" w:sz="0" w:space="0" w:color="auto"/>
                  </w:divBdr>
                </w:div>
                <w:div w:id="616526720">
                  <w:marLeft w:val="0"/>
                  <w:marRight w:val="0"/>
                  <w:marTop w:val="0"/>
                  <w:marBottom w:val="0"/>
                  <w:divBdr>
                    <w:top w:val="none" w:sz="0" w:space="0" w:color="auto"/>
                    <w:left w:val="none" w:sz="0" w:space="0" w:color="auto"/>
                    <w:bottom w:val="none" w:sz="0" w:space="0" w:color="auto"/>
                    <w:right w:val="none" w:sz="0" w:space="0" w:color="auto"/>
                  </w:divBdr>
                  <w:divsChild>
                    <w:div w:id="1064527089">
                      <w:marLeft w:val="0"/>
                      <w:marRight w:val="0"/>
                      <w:marTop w:val="0"/>
                      <w:marBottom w:val="0"/>
                      <w:divBdr>
                        <w:top w:val="none" w:sz="0" w:space="0" w:color="auto"/>
                        <w:left w:val="none" w:sz="0" w:space="0" w:color="auto"/>
                        <w:bottom w:val="none" w:sz="0" w:space="0" w:color="auto"/>
                        <w:right w:val="none" w:sz="0" w:space="0" w:color="auto"/>
                      </w:divBdr>
                    </w:div>
                  </w:divsChild>
                </w:div>
                <w:div w:id="633172536">
                  <w:marLeft w:val="0"/>
                  <w:marRight w:val="0"/>
                  <w:marTop w:val="30"/>
                  <w:marBottom w:val="0"/>
                  <w:divBdr>
                    <w:top w:val="none" w:sz="0" w:space="0" w:color="auto"/>
                    <w:left w:val="none" w:sz="0" w:space="0" w:color="auto"/>
                    <w:bottom w:val="none" w:sz="0" w:space="0" w:color="auto"/>
                    <w:right w:val="none" w:sz="0" w:space="0" w:color="auto"/>
                  </w:divBdr>
                </w:div>
                <w:div w:id="635258346">
                  <w:marLeft w:val="0"/>
                  <w:marRight w:val="0"/>
                  <w:marTop w:val="0"/>
                  <w:marBottom w:val="0"/>
                  <w:divBdr>
                    <w:top w:val="none" w:sz="0" w:space="0" w:color="auto"/>
                    <w:left w:val="none" w:sz="0" w:space="0" w:color="auto"/>
                    <w:bottom w:val="none" w:sz="0" w:space="0" w:color="auto"/>
                    <w:right w:val="none" w:sz="0" w:space="0" w:color="auto"/>
                  </w:divBdr>
                </w:div>
                <w:div w:id="648245633">
                  <w:marLeft w:val="0"/>
                  <w:marRight w:val="0"/>
                  <w:marTop w:val="0"/>
                  <w:marBottom w:val="0"/>
                  <w:divBdr>
                    <w:top w:val="none" w:sz="0" w:space="0" w:color="auto"/>
                    <w:left w:val="none" w:sz="0" w:space="0" w:color="auto"/>
                    <w:bottom w:val="none" w:sz="0" w:space="0" w:color="auto"/>
                    <w:right w:val="none" w:sz="0" w:space="0" w:color="auto"/>
                  </w:divBdr>
                </w:div>
                <w:div w:id="660237565">
                  <w:marLeft w:val="0"/>
                  <w:marRight w:val="0"/>
                  <w:marTop w:val="30"/>
                  <w:marBottom w:val="0"/>
                  <w:divBdr>
                    <w:top w:val="none" w:sz="0" w:space="0" w:color="auto"/>
                    <w:left w:val="none" w:sz="0" w:space="0" w:color="auto"/>
                    <w:bottom w:val="none" w:sz="0" w:space="0" w:color="auto"/>
                    <w:right w:val="none" w:sz="0" w:space="0" w:color="auto"/>
                  </w:divBdr>
                </w:div>
                <w:div w:id="662124110">
                  <w:marLeft w:val="0"/>
                  <w:marRight w:val="0"/>
                  <w:marTop w:val="0"/>
                  <w:marBottom w:val="0"/>
                  <w:divBdr>
                    <w:top w:val="none" w:sz="0" w:space="0" w:color="auto"/>
                    <w:left w:val="none" w:sz="0" w:space="0" w:color="auto"/>
                    <w:bottom w:val="none" w:sz="0" w:space="0" w:color="auto"/>
                    <w:right w:val="none" w:sz="0" w:space="0" w:color="auto"/>
                  </w:divBdr>
                  <w:divsChild>
                    <w:div w:id="1693147764">
                      <w:marLeft w:val="0"/>
                      <w:marRight w:val="0"/>
                      <w:marTop w:val="0"/>
                      <w:marBottom w:val="0"/>
                      <w:divBdr>
                        <w:top w:val="none" w:sz="0" w:space="0" w:color="auto"/>
                        <w:left w:val="none" w:sz="0" w:space="0" w:color="auto"/>
                        <w:bottom w:val="none" w:sz="0" w:space="0" w:color="auto"/>
                        <w:right w:val="none" w:sz="0" w:space="0" w:color="auto"/>
                      </w:divBdr>
                    </w:div>
                  </w:divsChild>
                </w:div>
                <w:div w:id="671683117">
                  <w:marLeft w:val="0"/>
                  <w:marRight w:val="0"/>
                  <w:marTop w:val="30"/>
                  <w:marBottom w:val="0"/>
                  <w:divBdr>
                    <w:top w:val="none" w:sz="0" w:space="0" w:color="auto"/>
                    <w:left w:val="none" w:sz="0" w:space="0" w:color="auto"/>
                    <w:bottom w:val="none" w:sz="0" w:space="0" w:color="auto"/>
                    <w:right w:val="none" w:sz="0" w:space="0" w:color="auto"/>
                  </w:divBdr>
                </w:div>
                <w:div w:id="683016784">
                  <w:marLeft w:val="0"/>
                  <w:marRight w:val="0"/>
                  <w:marTop w:val="0"/>
                  <w:marBottom w:val="0"/>
                  <w:divBdr>
                    <w:top w:val="none" w:sz="0" w:space="0" w:color="auto"/>
                    <w:left w:val="none" w:sz="0" w:space="0" w:color="auto"/>
                    <w:bottom w:val="none" w:sz="0" w:space="0" w:color="auto"/>
                    <w:right w:val="none" w:sz="0" w:space="0" w:color="auto"/>
                  </w:divBdr>
                </w:div>
                <w:div w:id="695883209">
                  <w:marLeft w:val="0"/>
                  <w:marRight w:val="0"/>
                  <w:marTop w:val="0"/>
                  <w:marBottom w:val="0"/>
                  <w:divBdr>
                    <w:top w:val="none" w:sz="0" w:space="0" w:color="auto"/>
                    <w:left w:val="none" w:sz="0" w:space="0" w:color="auto"/>
                    <w:bottom w:val="none" w:sz="0" w:space="0" w:color="auto"/>
                    <w:right w:val="none" w:sz="0" w:space="0" w:color="auto"/>
                  </w:divBdr>
                </w:div>
                <w:div w:id="705258737">
                  <w:marLeft w:val="0"/>
                  <w:marRight w:val="0"/>
                  <w:marTop w:val="0"/>
                  <w:marBottom w:val="0"/>
                  <w:divBdr>
                    <w:top w:val="none" w:sz="0" w:space="0" w:color="auto"/>
                    <w:left w:val="none" w:sz="0" w:space="0" w:color="auto"/>
                    <w:bottom w:val="none" w:sz="0" w:space="0" w:color="auto"/>
                    <w:right w:val="none" w:sz="0" w:space="0" w:color="auto"/>
                  </w:divBdr>
                  <w:divsChild>
                    <w:div w:id="976686726">
                      <w:marLeft w:val="0"/>
                      <w:marRight w:val="0"/>
                      <w:marTop w:val="0"/>
                      <w:marBottom w:val="0"/>
                      <w:divBdr>
                        <w:top w:val="none" w:sz="0" w:space="0" w:color="auto"/>
                        <w:left w:val="none" w:sz="0" w:space="0" w:color="auto"/>
                        <w:bottom w:val="none" w:sz="0" w:space="0" w:color="auto"/>
                        <w:right w:val="none" w:sz="0" w:space="0" w:color="auto"/>
                      </w:divBdr>
                    </w:div>
                  </w:divsChild>
                </w:div>
                <w:div w:id="722022678">
                  <w:marLeft w:val="0"/>
                  <w:marRight w:val="0"/>
                  <w:marTop w:val="0"/>
                  <w:marBottom w:val="0"/>
                  <w:divBdr>
                    <w:top w:val="none" w:sz="0" w:space="0" w:color="auto"/>
                    <w:left w:val="none" w:sz="0" w:space="0" w:color="auto"/>
                    <w:bottom w:val="none" w:sz="0" w:space="0" w:color="auto"/>
                    <w:right w:val="none" w:sz="0" w:space="0" w:color="auto"/>
                  </w:divBdr>
                </w:div>
                <w:div w:id="733743720">
                  <w:marLeft w:val="0"/>
                  <w:marRight w:val="0"/>
                  <w:marTop w:val="0"/>
                  <w:marBottom w:val="0"/>
                  <w:divBdr>
                    <w:top w:val="none" w:sz="0" w:space="0" w:color="auto"/>
                    <w:left w:val="none" w:sz="0" w:space="0" w:color="auto"/>
                    <w:bottom w:val="none" w:sz="0" w:space="0" w:color="auto"/>
                    <w:right w:val="none" w:sz="0" w:space="0" w:color="auto"/>
                  </w:divBdr>
                </w:div>
                <w:div w:id="752238391">
                  <w:marLeft w:val="0"/>
                  <w:marRight w:val="0"/>
                  <w:marTop w:val="0"/>
                  <w:marBottom w:val="0"/>
                  <w:divBdr>
                    <w:top w:val="none" w:sz="0" w:space="0" w:color="auto"/>
                    <w:left w:val="none" w:sz="0" w:space="0" w:color="auto"/>
                    <w:bottom w:val="none" w:sz="0" w:space="0" w:color="auto"/>
                    <w:right w:val="none" w:sz="0" w:space="0" w:color="auto"/>
                  </w:divBdr>
                </w:div>
                <w:div w:id="761805957">
                  <w:marLeft w:val="0"/>
                  <w:marRight w:val="0"/>
                  <w:marTop w:val="0"/>
                  <w:marBottom w:val="0"/>
                  <w:divBdr>
                    <w:top w:val="none" w:sz="0" w:space="0" w:color="auto"/>
                    <w:left w:val="none" w:sz="0" w:space="0" w:color="auto"/>
                    <w:bottom w:val="none" w:sz="0" w:space="0" w:color="auto"/>
                    <w:right w:val="none" w:sz="0" w:space="0" w:color="auto"/>
                  </w:divBdr>
                </w:div>
                <w:div w:id="767429326">
                  <w:marLeft w:val="0"/>
                  <w:marRight w:val="0"/>
                  <w:marTop w:val="0"/>
                  <w:marBottom w:val="0"/>
                  <w:divBdr>
                    <w:top w:val="none" w:sz="0" w:space="0" w:color="auto"/>
                    <w:left w:val="none" w:sz="0" w:space="0" w:color="auto"/>
                    <w:bottom w:val="none" w:sz="0" w:space="0" w:color="auto"/>
                    <w:right w:val="none" w:sz="0" w:space="0" w:color="auto"/>
                  </w:divBdr>
                </w:div>
                <w:div w:id="767775861">
                  <w:marLeft w:val="420"/>
                  <w:marRight w:val="0"/>
                  <w:marTop w:val="0"/>
                  <w:marBottom w:val="0"/>
                  <w:divBdr>
                    <w:top w:val="none" w:sz="0" w:space="0" w:color="auto"/>
                    <w:left w:val="none" w:sz="0" w:space="0" w:color="auto"/>
                    <w:bottom w:val="none" w:sz="0" w:space="0" w:color="auto"/>
                    <w:right w:val="none" w:sz="0" w:space="0" w:color="auto"/>
                  </w:divBdr>
                </w:div>
                <w:div w:id="782269224">
                  <w:marLeft w:val="0"/>
                  <w:marRight w:val="0"/>
                  <w:marTop w:val="0"/>
                  <w:marBottom w:val="0"/>
                  <w:divBdr>
                    <w:top w:val="none" w:sz="0" w:space="0" w:color="auto"/>
                    <w:left w:val="none" w:sz="0" w:space="0" w:color="auto"/>
                    <w:bottom w:val="none" w:sz="0" w:space="0" w:color="auto"/>
                    <w:right w:val="none" w:sz="0" w:space="0" w:color="auto"/>
                  </w:divBdr>
                </w:div>
                <w:div w:id="788822545">
                  <w:marLeft w:val="0"/>
                  <w:marRight w:val="0"/>
                  <w:marTop w:val="0"/>
                  <w:marBottom w:val="0"/>
                  <w:divBdr>
                    <w:top w:val="none" w:sz="0" w:space="0" w:color="auto"/>
                    <w:left w:val="none" w:sz="0" w:space="0" w:color="auto"/>
                    <w:bottom w:val="none" w:sz="0" w:space="0" w:color="auto"/>
                    <w:right w:val="none" w:sz="0" w:space="0" w:color="auto"/>
                  </w:divBdr>
                </w:div>
                <w:div w:id="798111993">
                  <w:marLeft w:val="0"/>
                  <w:marRight w:val="0"/>
                  <w:marTop w:val="30"/>
                  <w:marBottom w:val="0"/>
                  <w:divBdr>
                    <w:top w:val="none" w:sz="0" w:space="0" w:color="auto"/>
                    <w:left w:val="none" w:sz="0" w:space="0" w:color="auto"/>
                    <w:bottom w:val="none" w:sz="0" w:space="0" w:color="auto"/>
                    <w:right w:val="none" w:sz="0" w:space="0" w:color="auto"/>
                  </w:divBdr>
                </w:div>
                <w:div w:id="798689124">
                  <w:marLeft w:val="0"/>
                  <w:marRight w:val="0"/>
                  <w:marTop w:val="30"/>
                  <w:marBottom w:val="0"/>
                  <w:divBdr>
                    <w:top w:val="none" w:sz="0" w:space="0" w:color="auto"/>
                    <w:left w:val="none" w:sz="0" w:space="0" w:color="auto"/>
                    <w:bottom w:val="none" w:sz="0" w:space="0" w:color="auto"/>
                    <w:right w:val="none" w:sz="0" w:space="0" w:color="auto"/>
                  </w:divBdr>
                </w:div>
                <w:div w:id="802889134">
                  <w:marLeft w:val="0"/>
                  <w:marRight w:val="0"/>
                  <w:marTop w:val="30"/>
                  <w:marBottom w:val="0"/>
                  <w:divBdr>
                    <w:top w:val="none" w:sz="0" w:space="0" w:color="auto"/>
                    <w:left w:val="none" w:sz="0" w:space="0" w:color="auto"/>
                    <w:bottom w:val="none" w:sz="0" w:space="0" w:color="auto"/>
                    <w:right w:val="none" w:sz="0" w:space="0" w:color="auto"/>
                  </w:divBdr>
                </w:div>
                <w:div w:id="815146053">
                  <w:marLeft w:val="0"/>
                  <w:marRight w:val="0"/>
                  <w:marTop w:val="0"/>
                  <w:marBottom w:val="0"/>
                  <w:divBdr>
                    <w:top w:val="none" w:sz="0" w:space="0" w:color="auto"/>
                    <w:left w:val="none" w:sz="0" w:space="0" w:color="auto"/>
                    <w:bottom w:val="none" w:sz="0" w:space="0" w:color="auto"/>
                    <w:right w:val="none" w:sz="0" w:space="0" w:color="auto"/>
                  </w:divBdr>
                </w:div>
                <w:div w:id="820387895">
                  <w:marLeft w:val="0"/>
                  <w:marRight w:val="0"/>
                  <w:marTop w:val="0"/>
                  <w:marBottom w:val="0"/>
                  <w:divBdr>
                    <w:top w:val="none" w:sz="0" w:space="0" w:color="auto"/>
                    <w:left w:val="none" w:sz="0" w:space="0" w:color="auto"/>
                    <w:bottom w:val="none" w:sz="0" w:space="0" w:color="auto"/>
                    <w:right w:val="none" w:sz="0" w:space="0" w:color="auto"/>
                  </w:divBdr>
                </w:div>
                <w:div w:id="825055758">
                  <w:marLeft w:val="0"/>
                  <w:marRight w:val="0"/>
                  <w:marTop w:val="0"/>
                  <w:marBottom w:val="0"/>
                  <w:divBdr>
                    <w:top w:val="none" w:sz="0" w:space="0" w:color="auto"/>
                    <w:left w:val="none" w:sz="0" w:space="0" w:color="auto"/>
                    <w:bottom w:val="none" w:sz="0" w:space="0" w:color="auto"/>
                    <w:right w:val="none" w:sz="0" w:space="0" w:color="auto"/>
                  </w:divBdr>
                </w:div>
                <w:div w:id="858592707">
                  <w:marLeft w:val="0"/>
                  <w:marRight w:val="0"/>
                  <w:marTop w:val="0"/>
                  <w:marBottom w:val="0"/>
                  <w:divBdr>
                    <w:top w:val="none" w:sz="0" w:space="0" w:color="auto"/>
                    <w:left w:val="none" w:sz="0" w:space="0" w:color="auto"/>
                    <w:bottom w:val="none" w:sz="0" w:space="0" w:color="auto"/>
                    <w:right w:val="none" w:sz="0" w:space="0" w:color="auto"/>
                  </w:divBdr>
                </w:div>
                <w:div w:id="861478814">
                  <w:marLeft w:val="0"/>
                  <w:marRight w:val="0"/>
                  <w:marTop w:val="0"/>
                  <w:marBottom w:val="0"/>
                  <w:divBdr>
                    <w:top w:val="none" w:sz="0" w:space="0" w:color="auto"/>
                    <w:left w:val="none" w:sz="0" w:space="0" w:color="auto"/>
                    <w:bottom w:val="none" w:sz="0" w:space="0" w:color="auto"/>
                    <w:right w:val="none" w:sz="0" w:space="0" w:color="auto"/>
                  </w:divBdr>
                </w:div>
                <w:div w:id="865018043">
                  <w:marLeft w:val="0"/>
                  <w:marRight w:val="0"/>
                  <w:marTop w:val="0"/>
                  <w:marBottom w:val="0"/>
                  <w:divBdr>
                    <w:top w:val="none" w:sz="0" w:space="0" w:color="auto"/>
                    <w:left w:val="none" w:sz="0" w:space="0" w:color="auto"/>
                    <w:bottom w:val="none" w:sz="0" w:space="0" w:color="auto"/>
                    <w:right w:val="none" w:sz="0" w:space="0" w:color="auto"/>
                  </w:divBdr>
                </w:div>
                <w:div w:id="883099523">
                  <w:marLeft w:val="0"/>
                  <w:marRight w:val="0"/>
                  <w:marTop w:val="0"/>
                  <w:marBottom w:val="0"/>
                  <w:divBdr>
                    <w:top w:val="none" w:sz="0" w:space="0" w:color="auto"/>
                    <w:left w:val="none" w:sz="0" w:space="0" w:color="auto"/>
                    <w:bottom w:val="none" w:sz="0" w:space="0" w:color="auto"/>
                    <w:right w:val="none" w:sz="0" w:space="0" w:color="auto"/>
                  </w:divBdr>
                </w:div>
                <w:div w:id="900140613">
                  <w:marLeft w:val="0"/>
                  <w:marRight w:val="0"/>
                  <w:marTop w:val="0"/>
                  <w:marBottom w:val="0"/>
                  <w:divBdr>
                    <w:top w:val="none" w:sz="0" w:space="0" w:color="auto"/>
                    <w:left w:val="none" w:sz="0" w:space="0" w:color="auto"/>
                    <w:bottom w:val="none" w:sz="0" w:space="0" w:color="auto"/>
                    <w:right w:val="none" w:sz="0" w:space="0" w:color="auto"/>
                  </w:divBdr>
                </w:div>
                <w:div w:id="917246284">
                  <w:marLeft w:val="0"/>
                  <w:marRight w:val="0"/>
                  <w:marTop w:val="0"/>
                  <w:marBottom w:val="0"/>
                  <w:divBdr>
                    <w:top w:val="none" w:sz="0" w:space="0" w:color="auto"/>
                    <w:left w:val="none" w:sz="0" w:space="0" w:color="auto"/>
                    <w:bottom w:val="none" w:sz="0" w:space="0" w:color="auto"/>
                    <w:right w:val="none" w:sz="0" w:space="0" w:color="auto"/>
                  </w:divBdr>
                </w:div>
                <w:div w:id="937829716">
                  <w:marLeft w:val="0"/>
                  <w:marRight w:val="0"/>
                  <w:marTop w:val="0"/>
                  <w:marBottom w:val="0"/>
                  <w:divBdr>
                    <w:top w:val="none" w:sz="0" w:space="0" w:color="auto"/>
                    <w:left w:val="none" w:sz="0" w:space="0" w:color="auto"/>
                    <w:bottom w:val="none" w:sz="0" w:space="0" w:color="auto"/>
                    <w:right w:val="none" w:sz="0" w:space="0" w:color="auto"/>
                  </w:divBdr>
                </w:div>
                <w:div w:id="974066283">
                  <w:marLeft w:val="0"/>
                  <w:marRight w:val="0"/>
                  <w:marTop w:val="0"/>
                  <w:marBottom w:val="0"/>
                  <w:divBdr>
                    <w:top w:val="none" w:sz="0" w:space="0" w:color="auto"/>
                    <w:left w:val="none" w:sz="0" w:space="0" w:color="auto"/>
                    <w:bottom w:val="none" w:sz="0" w:space="0" w:color="auto"/>
                    <w:right w:val="none" w:sz="0" w:space="0" w:color="auto"/>
                  </w:divBdr>
                </w:div>
                <w:div w:id="996106672">
                  <w:marLeft w:val="0"/>
                  <w:marRight w:val="0"/>
                  <w:marTop w:val="0"/>
                  <w:marBottom w:val="0"/>
                  <w:divBdr>
                    <w:top w:val="none" w:sz="0" w:space="0" w:color="auto"/>
                    <w:left w:val="none" w:sz="0" w:space="0" w:color="auto"/>
                    <w:bottom w:val="none" w:sz="0" w:space="0" w:color="auto"/>
                    <w:right w:val="none" w:sz="0" w:space="0" w:color="auto"/>
                  </w:divBdr>
                </w:div>
                <w:div w:id="1005009441">
                  <w:marLeft w:val="0"/>
                  <w:marRight w:val="0"/>
                  <w:marTop w:val="30"/>
                  <w:marBottom w:val="0"/>
                  <w:divBdr>
                    <w:top w:val="none" w:sz="0" w:space="0" w:color="auto"/>
                    <w:left w:val="none" w:sz="0" w:space="0" w:color="auto"/>
                    <w:bottom w:val="none" w:sz="0" w:space="0" w:color="auto"/>
                    <w:right w:val="none" w:sz="0" w:space="0" w:color="auto"/>
                  </w:divBdr>
                </w:div>
                <w:div w:id="1012344344">
                  <w:marLeft w:val="0"/>
                  <w:marRight w:val="0"/>
                  <w:marTop w:val="0"/>
                  <w:marBottom w:val="0"/>
                  <w:divBdr>
                    <w:top w:val="none" w:sz="0" w:space="0" w:color="auto"/>
                    <w:left w:val="none" w:sz="0" w:space="0" w:color="auto"/>
                    <w:bottom w:val="none" w:sz="0" w:space="0" w:color="auto"/>
                    <w:right w:val="none" w:sz="0" w:space="0" w:color="auto"/>
                  </w:divBdr>
                </w:div>
                <w:div w:id="1014380982">
                  <w:marLeft w:val="0"/>
                  <w:marRight w:val="0"/>
                  <w:marTop w:val="30"/>
                  <w:marBottom w:val="0"/>
                  <w:divBdr>
                    <w:top w:val="none" w:sz="0" w:space="0" w:color="auto"/>
                    <w:left w:val="none" w:sz="0" w:space="0" w:color="auto"/>
                    <w:bottom w:val="none" w:sz="0" w:space="0" w:color="auto"/>
                    <w:right w:val="none" w:sz="0" w:space="0" w:color="auto"/>
                  </w:divBdr>
                </w:div>
                <w:div w:id="1021903900">
                  <w:marLeft w:val="0"/>
                  <w:marRight w:val="0"/>
                  <w:marTop w:val="0"/>
                  <w:marBottom w:val="0"/>
                  <w:divBdr>
                    <w:top w:val="none" w:sz="0" w:space="0" w:color="auto"/>
                    <w:left w:val="none" w:sz="0" w:space="0" w:color="auto"/>
                    <w:bottom w:val="none" w:sz="0" w:space="0" w:color="auto"/>
                    <w:right w:val="none" w:sz="0" w:space="0" w:color="auto"/>
                  </w:divBdr>
                </w:div>
                <w:div w:id="1024819105">
                  <w:marLeft w:val="0"/>
                  <w:marRight w:val="0"/>
                  <w:marTop w:val="0"/>
                  <w:marBottom w:val="0"/>
                  <w:divBdr>
                    <w:top w:val="none" w:sz="0" w:space="0" w:color="auto"/>
                    <w:left w:val="none" w:sz="0" w:space="0" w:color="auto"/>
                    <w:bottom w:val="none" w:sz="0" w:space="0" w:color="auto"/>
                    <w:right w:val="none" w:sz="0" w:space="0" w:color="auto"/>
                  </w:divBdr>
                </w:div>
                <w:div w:id="1025983859">
                  <w:marLeft w:val="0"/>
                  <w:marRight w:val="0"/>
                  <w:marTop w:val="0"/>
                  <w:marBottom w:val="0"/>
                  <w:divBdr>
                    <w:top w:val="none" w:sz="0" w:space="0" w:color="auto"/>
                    <w:left w:val="none" w:sz="0" w:space="0" w:color="auto"/>
                    <w:bottom w:val="none" w:sz="0" w:space="0" w:color="auto"/>
                    <w:right w:val="none" w:sz="0" w:space="0" w:color="auto"/>
                  </w:divBdr>
                </w:div>
                <w:div w:id="1027943809">
                  <w:marLeft w:val="0"/>
                  <w:marRight w:val="0"/>
                  <w:marTop w:val="0"/>
                  <w:marBottom w:val="0"/>
                  <w:divBdr>
                    <w:top w:val="none" w:sz="0" w:space="0" w:color="auto"/>
                    <w:left w:val="none" w:sz="0" w:space="0" w:color="auto"/>
                    <w:bottom w:val="none" w:sz="0" w:space="0" w:color="auto"/>
                    <w:right w:val="none" w:sz="0" w:space="0" w:color="auto"/>
                  </w:divBdr>
                </w:div>
                <w:div w:id="1082873943">
                  <w:marLeft w:val="0"/>
                  <w:marRight w:val="0"/>
                  <w:marTop w:val="0"/>
                  <w:marBottom w:val="0"/>
                  <w:divBdr>
                    <w:top w:val="none" w:sz="0" w:space="0" w:color="auto"/>
                    <w:left w:val="none" w:sz="0" w:space="0" w:color="auto"/>
                    <w:bottom w:val="none" w:sz="0" w:space="0" w:color="auto"/>
                    <w:right w:val="none" w:sz="0" w:space="0" w:color="auto"/>
                  </w:divBdr>
                </w:div>
                <w:div w:id="1083723248">
                  <w:marLeft w:val="0"/>
                  <w:marRight w:val="0"/>
                  <w:marTop w:val="0"/>
                  <w:marBottom w:val="0"/>
                  <w:divBdr>
                    <w:top w:val="none" w:sz="0" w:space="0" w:color="auto"/>
                    <w:left w:val="none" w:sz="0" w:space="0" w:color="auto"/>
                    <w:bottom w:val="none" w:sz="0" w:space="0" w:color="auto"/>
                    <w:right w:val="none" w:sz="0" w:space="0" w:color="auto"/>
                  </w:divBdr>
                </w:div>
                <w:div w:id="1092312143">
                  <w:marLeft w:val="0"/>
                  <w:marRight w:val="0"/>
                  <w:marTop w:val="0"/>
                  <w:marBottom w:val="0"/>
                  <w:divBdr>
                    <w:top w:val="none" w:sz="0" w:space="0" w:color="auto"/>
                    <w:left w:val="none" w:sz="0" w:space="0" w:color="auto"/>
                    <w:bottom w:val="none" w:sz="0" w:space="0" w:color="auto"/>
                    <w:right w:val="none" w:sz="0" w:space="0" w:color="auto"/>
                  </w:divBdr>
                </w:div>
                <w:div w:id="1098253283">
                  <w:marLeft w:val="0"/>
                  <w:marRight w:val="0"/>
                  <w:marTop w:val="0"/>
                  <w:marBottom w:val="0"/>
                  <w:divBdr>
                    <w:top w:val="none" w:sz="0" w:space="0" w:color="auto"/>
                    <w:left w:val="none" w:sz="0" w:space="0" w:color="auto"/>
                    <w:bottom w:val="none" w:sz="0" w:space="0" w:color="auto"/>
                    <w:right w:val="none" w:sz="0" w:space="0" w:color="auto"/>
                  </w:divBdr>
                </w:div>
                <w:div w:id="1100182220">
                  <w:marLeft w:val="0"/>
                  <w:marRight w:val="0"/>
                  <w:marTop w:val="0"/>
                  <w:marBottom w:val="0"/>
                  <w:divBdr>
                    <w:top w:val="none" w:sz="0" w:space="0" w:color="auto"/>
                    <w:left w:val="none" w:sz="0" w:space="0" w:color="auto"/>
                    <w:bottom w:val="none" w:sz="0" w:space="0" w:color="auto"/>
                    <w:right w:val="none" w:sz="0" w:space="0" w:color="auto"/>
                  </w:divBdr>
                </w:div>
                <w:div w:id="1105462918">
                  <w:marLeft w:val="0"/>
                  <w:marRight w:val="0"/>
                  <w:marTop w:val="0"/>
                  <w:marBottom w:val="0"/>
                  <w:divBdr>
                    <w:top w:val="none" w:sz="0" w:space="0" w:color="auto"/>
                    <w:left w:val="none" w:sz="0" w:space="0" w:color="auto"/>
                    <w:bottom w:val="none" w:sz="0" w:space="0" w:color="auto"/>
                    <w:right w:val="none" w:sz="0" w:space="0" w:color="auto"/>
                  </w:divBdr>
                </w:div>
                <w:div w:id="1107382244">
                  <w:marLeft w:val="0"/>
                  <w:marRight w:val="0"/>
                  <w:marTop w:val="0"/>
                  <w:marBottom w:val="0"/>
                  <w:divBdr>
                    <w:top w:val="none" w:sz="0" w:space="0" w:color="auto"/>
                    <w:left w:val="none" w:sz="0" w:space="0" w:color="auto"/>
                    <w:bottom w:val="none" w:sz="0" w:space="0" w:color="auto"/>
                    <w:right w:val="none" w:sz="0" w:space="0" w:color="auto"/>
                  </w:divBdr>
                </w:div>
                <w:div w:id="1111363606">
                  <w:marLeft w:val="0"/>
                  <w:marRight w:val="0"/>
                  <w:marTop w:val="0"/>
                  <w:marBottom w:val="0"/>
                  <w:divBdr>
                    <w:top w:val="none" w:sz="0" w:space="0" w:color="auto"/>
                    <w:left w:val="none" w:sz="0" w:space="0" w:color="auto"/>
                    <w:bottom w:val="none" w:sz="0" w:space="0" w:color="auto"/>
                    <w:right w:val="none" w:sz="0" w:space="0" w:color="auto"/>
                  </w:divBdr>
                </w:div>
                <w:div w:id="1126049476">
                  <w:marLeft w:val="0"/>
                  <w:marRight w:val="0"/>
                  <w:marTop w:val="0"/>
                  <w:marBottom w:val="0"/>
                  <w:divBdr>
                    <w:top w:val="none" w:sz="0" w:space="0" w:color="auto"/>
                    <w:left w:val="none" w:sz="0" w:space="0" w:color="auto"/>
                    <w:bottom w:val="none" w:sz="0" w:space="0" w:color="auto"/>
                    <w:right w:val="none" w:sz="0" w:space="0" w:color="auto"/>
                  </w:divBdr>
                </w:div>
                <w:div w:id="1127358787">
                  <w:marLeft w:val="0"/>
                  <w:marRight w:val="0"/>
                  <w:marTop w:val="0"/>
                  <w:marBottom w:val="0"/>
                  <w:divBdr>
                    <w:top w:val="none" w:sz="0" w:space="0" w:color="auto"/>
                    <w:left w:val="none" w:sz="0" w:space="0" w:color="auto"/>
                    <w:bottom w:val="none" w:sz="0" w:space="0" w:color="auto"/>
                    <w:right w:val="none" w:sz="0" w:space="0" w:color="auto"/>
                  </w:divBdr>
                </w:div>
                <w:div w:id="1154495457">
                  <w:marLeft w:val="0"/>
                  <w:marRight w:val="0"/>
                  <w:marTop w:val="0"/>
                  <w:marBottom w:val="0"/>
                  <w:divBdr>
                    <w:top w:val="none" w:sz="0" w:space="0" w:color="auto"/>
                    <w:left w:val="none" w:sz="0" w:space="0" w:color="auto"/>
                    <w:bottom w:val="none" w:sz="0" w:space="0" w:color="auto"/>
                    <w:right w:val="none" w:sz="0" w:space="0" w:color="auto"/>
                  </w:divBdr>
                </w:div>
                <w:div w:id="1175531005">
                  <w:marLeft w:val="0"/>
                  <w:marRight w:val="0"/>
                  <w:marTop w:val="30"/>
                  <w:marBottom w:val="0"/>
                  <w:divBdr>
                    <w:top w:val="none" w:sz="0" w:space="0" w:color="auto"/>
                    <w:left w:val="none" w:sz="0" w:space="0" w:color="auto"/>
                    <w:bottom w:val="none" w:sz="0" w:space="0" w:color="auto"/>
                    <w:right w:val="none" w:sz="0" w:space="0" w:color="auto"/>
                  </w:divBdr>
                </w:div>
                <w:div w:id="1177958290">
                  <w:marLeft w:val="0"/>
                  <w:marRight w:val="0"/>
                  <w:marTop w:val="30"/>
                  <w:marBottom w:val="0"/>
                  <w:divBdr>
                    <w:top w:val="none" w:sz="0" w:space="0" w:color="auto"/>
                    <w:left w:val="none" w:sz="0" w:space="0" w:color="auto"/>
                    <w:bottom w:val="none" w:sz="0" w:space="0" w:color="auto"/>
                    <w:right w:val="none" w:sz="0" w:space="0" w:color="auto"/>
                  </w:divBdr>
                </w:div>
                <w:div w:id="1214611380">
                  <w:marLeft w:val="0"/>
                  <w:marRight w:val="0"/>
                  <w:marTop w:val="0"/>
                  <w:marBottom w:val="0"/>
                  <w:divBdr>
                    <w:top w:val="none" w:sz="0" w:space="0" w:color="auto"/>
                    <w:left w:val="none" w:sz="0" w:space="0" w:color="auto"/>
                    <w:bottom w:val="none" w:sz="0" w:space="0" w:color="auto"/>
                    <w:right w:val="none" w:sz="0" w:space="0" w:color="auto"/>
                  </w:divBdr>
                </w:div>
                <w:div w:id="1217935082">
                  <w:marLeft w:val="0"/>
                  <w:marRight w:val="0"/>
                  <w:marTop w:val="0"/>
                  <w:marBottom w:val="0"/>
                  <w:divBdr>
                    <w:top w:val="none" w:sz="0" w:space="0" w:color="auto"/>
                    <w:left w:val="none" w:sz="0" w:space="0" w:color="auto"/>
                    <w:bottom w:val="none" w:sz="0" w:space="0" w:color="auto"/>
                    <w:right w:val="none" w:sz="0" w:space="0" w:color="auto"/>
                  </w:divBdr>
                  <w:divsChild>
                    <w:div w:id="562984657">
                      <w:marLeft w:val="0"/>
                      <w:marRight w:val="0"/>
                      <w:marTop w:val="0"/>
                      <w:marBottom w:val="0"/>
                      <w:divBdr>
                        <w:top w:val="none" w:sz="0" w:space="0" w:color="auto"/>
                        <w:left w:val="none" w:sz="0" w:space="0" w:color="auto"/>
                        <w:bottom w:val="none" w:sz="0" w:space="0" w:color="auto"/>
                        <w:right w:val="none" w:sz="0" w:space="0" w:color="auto"/>
                      </w:divBdr>
                    </w:div>
                  </w:divsChild>
                </w:div>
                <w:div w:id="1241986024">
                  <w:marLeft w:val="420"/>
                  <w:marRight w:val="0"/>
                  <w:marTop w:val="0"/>
                  <w:marBottom w:val="0"/>
                  <w:divBdr>
                    <w:top w:val="none" w:sz="0" w:space="0" w:color="auto"/>
                    <w:left w:val="none" w:sz="0" w:space="0" w:color="auto"/>
                    <w:bottom w:val="none" w:sz="0" w:space="0" w:color="auto"/>
                    <w:right w:val="none" w:sz="0" w:space="0" w:color="auto"/>
                  </w:divBdr>
                </w:div>
                <w:div w:id="1248348478">
                  <w:marLeft w:val="0"/>
                  <w:marRight w:val="0"/>
                  <w:marTop w:val="30"/>
                  <w:marBottom w:val="0"/>
                  <w:divBdr>
                    <w:top w:val="none" w:sz="0" w:space="0" w:color="auto"/>
                    <w:left w:val="none" w:sz="0" w:space="0" w:color="auto"/>
                    <w:bottom w:val="none" w:sz="0" w:space="0" w:color="auto"/>
                    <w:right w:val="none" w:sz="0" w:space="0" w:color="auto"/>
                  </w:divBdr>
                </w:div>
                <w:div w:id="1263491336">
                  <w:marLeft w:val="0"/>
                  <w:marRight w:val="0"/>
                  <w:marTop w:val="0"/>
                  <w:marBottom w:val="0"/>
                  <w:divBdr>
                    <w:top w:val="none" w:sz="0" w:space="0" w:color="auto"/>
                    <w:left w:val="none" w:sz="0" w:space="0" w:color="auto"/>
                    <w:bottom w:val="none" w:sz="0" w:space="0" w:color="auto"/>
                    <w:right w:val="none" w:sz="0" w:space="0" w:color="auto"/>
                  </w:divBdr>
                </w:div>
                <w:div w:id="1271745865">
                  <w:marLeft w:val="0"/>
                  <w:marRight w:val="0"/>
                  <w:marTop w:val="0"/>
                  <w:marBottom w:val="0"/>
                  <w:divBdr>
                    <w:top w:val="none" w:sz="0" w:space="0" w:color="auto"/>
                    <w:left w:val="none" w:sz="0" w:space="0" w:color="auto"/>
                    <w:bottom w:val="none" w:sz="0" w:space="0" w:color="auto"/>
                    <w:right w:val="none" w:sz="0" w:space="0" w:color="auto"/>
                  </w:divBdr>
                </w:div>
                <w:div w:id="1274434133">
                  <w:marLeft w:val="0"/>
                  <w:marRight w:val="0"/>
                  <w:marTop w:val="0"/>
                  <w:marBottom w:val="0"/>
                  <w:divBdr>
                    <w:top w:val="none" w:sz="0" w:space="0" w:color="auto"/>
                    <w:left w:val="none" w:sz="0" w:space="0" w:color="auto"/>
                    <w:bottom w:val="none" w:sz="0" w:space="0" w:color="auto"/>
                    <w:right w:val="none" w:sz="0" w:space="0" w:color="auto"/>
                  </w:divBdr>
                </w:div>
                <w:div w:id="1274707120">
                  <w:marLeft w:val="0"/>
                  <w:marRight w:val="0"/>
                  <w:marTop w:val="30"/>
                  <w:marBottom w:val="0"/>
                  <w:divBdr>
                    <w:top w:val="none" w:sz="0" w:space="0" w:color="auto"/>
                    <w:left w:val="none" w:sz="0" w:space="0" w:color="auto"/>
                    <w:bottom w:val="none" w:sz="0" w:space="0" w:color="auto"/>
                    <w:right w:val="none" w:sz="0" w:space="0" w:color="auto"/>
                  </w:divBdr>
                </w:div>
                <w:div w:id="1280336591">
                  <w:marLeft w:val="0"/>
                  <w:marRight w:val="0"/>
                  <w:marTop w:val="30"/>
                  <w:marBottom w:val="0"/>
                  <w:divBdr>
                    <w:top w:val="none" w:sz="0" w:space="0" w:color="auto"/>
                    <w:left w:val="none" w:sz="0" w:space="0" w:color="auto"/>
                    <w:bottom w:val="none" w:sz="0" w:space="0" w:color="auto"/>
                    <w:right w:val="none" w:sz="0" w:space="0" w:color="auto"/>
                  </w:divBdr>
                </w:div>
                <w:div w:id="1305699065">
                  <w:marLeft w:val="0"/>
                  <w:marRight w:val="0"/>
                  <w:marTop w:val="30"/>
                  <w:marBottom w:val="0"/>
                  <w:divBdr>
                    <w:top w:val="none" w:sz="0" w:space="0" w:color="auto"/>
                    <w:left w:val="none" w:sz="0" w:space="0" w:color="auto"/>
                    <w:bottom w:val="none" w:sz="0" w:space="0" w:color="auto"/>
                    <w:right w:val="none" w:sz="0" w:space="0" w:color="auto"/>
                  </w:divBdr>
                </w:div>
                <w:div w:id="1310355283">
                  <w:marLeft w:val="0"/>
                  <w:marRight w:val="0"/>
                  <w:marTop w:val="0"/>
                  <w:marBottom w:val="0"/>
                  <w:divBdr>
                    <w:top w:val="none" w:sz="0" w:space="0" w:color="auto"/>
                    <w:left w:val="none" w:sz="0" w:space="0" w:color="auto"/>
                    <w:bottom w:val="none" w:sz="0" w:space="0" w:color="auto"/>
                    <w:right w:val="none" w:sz="0" w:space="0" w:color="auto"/>
                  </w:divBdr>
                  <w:divsChild>
                    <w:div w:id="2109302620">
                      <w:marLeft w:val="0"/>
                      <w:marRight w:val="0"/>
                      <w:marTop w:val="0"/>
                      <w:marBottom w:val="0"/>
                      <w:divBdr>
                        <w:top w:val="none" w:sz="0" w:space="0" w:color="auto"/>
                        <w:left w:val="none" w:sz="0" w:space="0" w:color="auto"/>
                        <w:bottom w:val="none" w:sz="0" w:space="0" w:color="auto"/>
                        <w:right w:val="none" w:sz="0" w:space="0" w:color="auto"/>
                      </w:divBdr>
                    </w:div>
                  </w:divsChild>
                </w:div>
                <w:div w:id="1311129434">
                  <w:marLeft w:val="0"/>
                  <w:marRight w:val="0"/>
                  <w:marTop w:val="0"/>
                  <w:marBottom w:val="0"/>
                  <w:divBdr>
                    <w:top w:val="none" w:sz="0" w:space="0" w:color="auto"/>
                    <w:left w:val="none" w:sz="0" w:space="0" w:color="auto"/>
                    <w:bottom w:val="none" w:sz="0" w:space="0" w:color="auto"/>
                    <w:right w:val="none" w:sz="0" w:space="0" w:color="auto"/>
                  </w:divBdr>
                </w:div>
                <w:div w:id="1337684800">
                  <w:marLeft w:val="0"/>
                  <w:marRight w:val="0"/>
                  <w:marTop w:val="0"/>
                  <w:marBottom w:val="0"/>
                  <w:divBdr>
                    <w:top w:val="none" w:sz="0" w:space="0" w:color="auto"/>
                    <w:left w:val="none" w:sz="0" w:space="0" w:color="auto"/>
                    <w:bottom w:val="none" w:sz="0" w:space="0" w:color="auto"/>
                    <w:right w:val="none" w:sz="0" w:space="0" w:color="auto"/>
                  </w:divBdr>
                  <w:divsChild>
                    <w:div w:id="1947343599">
                      <w:marLeft w:val="0"/>
                      <w:marRight w:val="0"/>
                      <w:marTop w:val="0"/>
                      <w:marBottom w:val="0"/>
                      <w:divBdr>
                        <w:top w:val="none" w:sz="0" w:space="0" w:color="auto"/>
                        <w:left w:val="none" w:sz="0" w:space="0" w:color="auto"/>
                        <w:bottom w:val="none" w:sz="0" w:space="0" w:color="auto"/>
                        <w:right w:val="none" w:sz="0" w:space="0" w:color="auto"/>
                      </w:divBdr>
                    </w:div>
                  </w:divsChild>
                </w:div>
                <w:div w:id="1341617921">
                  <w:marLeft w:val="0"/>
                  <w:marRight w:val="0"/>
                  <w:marTop w:val="30"/>
                  <w:marBottom w:val="0"/>
                  <w:divBdr>
                    <w:top w:val="none" w:sz="0" w:space="0" w:color="auto"/>
                    <w:left w:val="none" w:sz="0" w:space="0" w:color="auto"/>
                    <w:bottom w:val="none" w:sz="0" w:space="0" w:color="auto"/>
                    <w:right w:val="none" w:sz="0" w:space="0" w:color="auto"/>
                  </w:divBdr>
                </w:div>
                <w:div w:id="1347950073">
                  <w:marLeft w:val="0"/>
                  <w:marRight w:val="0"/>
                  <w:marTop w:val="0"/>
                  <w:marBottom w:val="0"/>
                  <w:divBdr>
                    <w:top w:val="none" w:sz="0" w:space="0" w:color="auto"/>
                    <w:left w:val="none" w:sz="0" w:space="0" w:color="auto"/>
                    <w:bottom w:val="none" w:sz="0" w:space="0" w:color="auto"/>
                    <w:right w:val="none" w:sz="0" w:space="0" w:color="auto"/>
                  </w:divBdr>
                  <w:divsChild>
                    <w:div w:id="1739983948">
                      <w:marLeft w:val="0"/>
                      <w:marRight w:val="0"/>
                      <w:marTop w:val="0"/>
                      <w:marBottom w:val="0"/>
                      <w:divBdr>
                        <w:top w:val="none" w:sz="0" w:space="0" w:color="auto"/>
                        <w:left w:val="none" w:sz="0" w:space="0" w:color="auto"/>
                        <w:bottom w:val="none" w:sz="0" w:space="0" w:color="auto"/>
                        <w:right w:val="none" w:sz="0" w:space="0" w:color="auto"/>
                      </w:divBdr>
                    </w:div>
                  </w:divsChild>
                </w:div>
                <w:div w:id="1362898884">
                  <w:marLeft w:val="0"/>
                  <w:marRight w:val="0"/>
                  <w:marTop w:val="0"/>
                  <w:marBottom w:val="0"/>
                  <w:divBdr>
                    <w:top w:val="none" w:sz="0" w:space="0" w:color="auto"/>
                    <w:left w:val="none" w:sz="0" w:space="0" w:color="auto"/>
                    <w:bottom w:val="none" w:sz="0" w:space="0" w:color="auto"/>
                    <w:right w:val="none" w:sz="0" w:space="0" w:color="auto"/>
                  </w:divBdr>
                </w:div>
                <w:div w:id="1386490617">
                  <w:marLeft w:val="0"/>
                  <w:marRight w:val="0"/>
                  <w:marTop w:val="0"/>
                  <w:marBottom w:val="0"/>
                  <w:divBdr>
                    <w:top w:val="none" w:sz="0" w:space="0" w:color="auto"/>
                    <w:left w:val="none" w:sz="0" w:space="0" w:color="auto"/>
                    <w:bottom w:val="none" w:sz="0" w:space="0" w:color="auto"/>
                    <w:right w:val="none" w:sz="0" w:space="0" w:color="auto"/>
                  </w:divBdr>
                </w:div>
                <w:div w:id="1406301953">
                  <w:marLeft w:val="0"/>
                  <w:marRight w:val="0"/>
                  <w:marTop w:val="0"/>
                  <w:marBottom w:val="0"/>
                  <w:divBdr>
                    <w:top w:val="none" w:sz="0" w:space="0" w:color="auto"/>
                    <w:left w:val="none" w:sz="0" w:space="0" w:color="auto"/>
                    <w:bottom w:val="none" w:sz="0" w:space="0" w:color="auto"/>
                    <w:right w:val="none" w:sz="0" w:space="0" w:color="auto"/>
                  </w:divBdr>
                </w:div>
                <w:div w:id="1435518060">
                  <w:marLeft w:val="0"/>
                  <w:marRight w:val="0"/>
                  <w:marTop w:val="0"/>
                  <w:marBottom w:val="0"/>
                  <w:divBdr>
                    <w:top w:val="none" w:sz="0" w:space="0" w:color="auto"/>
                    <w:left w:val="none" w:sz="0" w:space="0" w:color="auto"/>
                    <w:bottom w:val="none" w:sz="0" w:space="0" w:color="auto"/>
                    <w:right w:val="none" w:sz="0" w:space="0" w:color="auto"/>
                  </w:divBdr>
                </w:div>
                <w:div w:id="1436948011">
                  <w:marLeft w:val="420"/>
                  <w:marRight w:val="0"/>
                  <w:marTop w:val="0"/>
                  <w:marBottom w:val="0"/>
                  <w:divBdr>
                    <w:top w:val="none" w:sz="0" w:space="0" w:color="auto"/>
                    <w:left w:val="none" w:sz="0" w:space="0" w:color="auto"/>
                    <w:bottom w:val="none" w:sz="0" w:space="0" w:color="auto"/>
                    <w:right w:val="none" w:sz="0" w:space="0" w:color="auto"/>
                  </w:divBdr>
                </w:div>
                <w:div w:id="1438678760">
                  <w:marLeft w:val="0"/>
                  <w:marRight w:val="0"/>
                  <w:marTop w:val="0"/>
                  <w:marBottom w:val="0"/>
                  <w:divBdr>
                    <w:top w:val="none" w:sz="0" w:space="0" w:color="auto"/>
                    <w:left w:val="none" w:sz="0" w:space="0" w:color="auto"/>
                    <w:bottom w:val="none" w:sz="0" w:space="0" w:color="auto"/>
                    <w:right w:val="none" w:sz="0" w:space="0" w:color="auto"/>
                  </w:divBdr>
                </w:div>
                <w:div w:id="1457871558">
                  <w:marLeft w:val="0"/>
                  <w:marRight w:val="0"/>
                  <w:marTop w:val="0"/>
                  <w:marBottom w:val="0"/>
                  <w:divBdr>
                    <w:top w:val="none" w:sz="0" w:space="0" w:color="auto"/>
                    <w:left w:val="none" w:sz="0" w:space="0" w:color="auto"/>
                    <w:bottom w:val="none" w:sz="0" w:space="0" w:color="auto"/>
                    <w:right w:val="none" w:sz="0" w:space="0" w:color="auto"/>
                  </w:divBdr>
                </w:div>
                <w:div w:id="1460152229">
                  <w:marLeft w:val="0"/>
                  <w:marRight w:val="0"/>
                  <w:marTop w:val="0"/>
                  <w:marBottom w:val="0"/>
                  <w:divBdr>
                    <w:top w:val="none" w:sz="0" w:space="0" w:color="auto"/>
                    <w:left w:val="none" w:sz="0" w:space="0" w:color="auto"/>
                    <w:bottom w:val="none" w:sz="0" w:space="0" w:color="auto"/>
                    <w:right w:val="none" w:sz="0" w:space="0" w:color="auto"/>
                  </w:divBdr>
                </w:div>
                <w:div w:id="1491018084">
                  <w:marLeft w:val="0"/>
                  <w:marRight w:val="0"/>
                  <w:marTop w:val="30"/>
                  <w:marBottom w:val="0"/>
                  <w:divBdr>
                    <w:top w:val="none" w:sz="0" w:space="0" w:color="auto"/>
                    <w:left w:val="none" w:sz="0" w:space="0" w:color="auto"/>
                    <w:bottom w:val="none" w:sz="0" w:space="0" w:color="auto"/>
                    <w:right w:val="none" w:sz="0" w:space="0" w:color="auto"/>
                  </w:divBdr>
                </w:div>
                <w:div w:id="1511143799">
                  <w:marLeft w:val="0"/>
                  <w:marRight w:val="0"/>
                  <w:marTop w:val="0"/>
                  <w:marBottom w:val="0"/>
                  <w:divBdr>
                    <w:top w:val="none" w:sz="0" w:space="0" w:color="auto"/>
                    <w:left w:val="none" w:sz="0" w:space="0" w:color="auto"/>
                    <w:bottom w:val="none" w:sz="0" w:space="0" w:color="auto"/>
                    <w:right w:val="none" w:sz="0" w:space="0" w:color="auto"/>
                  </w:divBdr>
                </w:div>
                <w:div w:id="1524126829">
                  <w:marLeft w:val="0"/>
                  <w:marRight w:val="0"/>
                  <w:marTop w:val="0"/>
                  <w:marBottom w:val="0"/>
                  <w:divBdr>
                    <w:top w:val="none" w:sz="0" w:space="0" w:color="auto"/>
                    <w:left w:val="none" w:sz="0" w:space="0" w:color="auto"/>
                    <w:bottom w:val="none" w:sz="0" w:space="0" w:color="auto"/>
                    <w:right w:val="none" w:sz="0" w:space="0" w:color="auto"/>
                  </w:divBdr>
                </w:div>
                <w:div w:id="1528173699">
                  <w:marLeft w:val="0"/>
                  <w:marRight w:val="0"/>
                  <w:marTop w:val="0"/>
                  <w:marBottom w:val="0"/>
                  <w:divBdr>
                    <w:top w:val="none" w:sz="0" w:space="0" w:color="auto"/>
                    <w:left w:val="none" w:sz="0" w:space="0" w:color="auto"/>
                    <w:bottom w:val="none" w:sz="0" w:space="0" w:color="auto"/>
                    <w:right w:val="none" w:sz="0" w:space="0" w:color="auto"/>
                  </w:divBdr>
                </w:div>
                <w:div w:id="1544056129">
                  <w:marLeft w:val="0"/>
                  <w:marRight w:val="0"/>
                  <w:marTop w:val="0"/>
                  <w:marBottom w:val="0"/>
                  <w:divBdr>
                    <w:top w:val="none" w:sz="0" w:space="0" w:color="auto"/>
                    <w:left w:val="none" w:sz="0" w:space="0" w:color="auto"/>
                    <w:bottom w:val="none" w:sz="0" w:space="0" w:color="auto"/>
                    <w:right w:val="none" w:sz="0" w:space="0" w:color="auto"/>
                  </w:divBdr>
                </w:div>
                <w:div w:id="1550457424">
                  <w:marLeft w:val="0"/>
                  <w:marRight w:val="0"/>
                  <w:marTop w:val="30"/>
                  <w:marBottom w:val="0"/>
                  <w:divBdr>
                    <w:top w:val="none" w:sz="0" w:space="0" w:color="auto"/>
                    <w:left w:val="none" w:sz="0" w:space="0" w:color="auto"/>
                    <w:bottom w:val="none" w:sz="0" w:space="0" w:color="auto"/>
                    <w:right w:val="none" w:sz="0" w:space="0" w:color="auto"/>
                  </w:divBdr>
                </w:div>
                <w:div w:id="1557089184">
                  <w:marLeft w:val="0"/>
                  <w:marRight w:val="0"/>
                  <w:marTop w:val="0"/>
                  <w:marBottom w:val="0"/>
                  <w:divBdr>
                    <w:top w:val="none" w:sz="0" w:space="0" w:color="auto"/>
                    <w:left w:val="none" w:sz="0" w:space="0" w:color="auto"/>
                    <w:bottom w:val="none" w:sz="0" w:space="0" w:color="auto"/>
                    <w:right w:val="none" w:sz="0" w:space="0" w:color="auto"/>
                  </w:divBdr>
                </w:div>
                <w:div w:id="1557275889">
                  <w:marLeft w:val="0"/>
                  <w:marRight w:val="0"/>
                  <w:marTop w:val="0"/>
                  <w:marBottom w:val="0"/>
                  <w:divBdr>
                    <w:top w:val="none" w:sz="0" w:space="0" w:color="auto"/>
                    <w:left w:val="none" w:sz="0" w:space="0" w:color="auto"/>
                    <w:bottom w:val="none" w:sz="0" w:space="0" w:color="auto"/>
                    <w:right w:val="none" w:sz="0" w:space="0" w:color="auto"/>
                  </w:divBdr>
                </w:div>
                <w:div w:id="1558663822">
                  <w:marLeft w:val="0"/>
                  <w:marRight w:val="0"/>
                  <w:marTop w:val="0"/>
                  <w:marBottom w:val="0"/>
                  <w:divBdr>
                    <w:top w:val="none" w:sz="0" w:space="0" w:color="auto"/>
                    <w:left w:val="none" w:sz="0" w:space="0" w:color="auto"/>
                    <w:bottom w:val="none" w:sz="0" w:space="0" w:color="auto"/>
                    <w:right w:val="none" w:sz="0" w:space="0" w:color="auto"/>
                  </w:divBdr>
                </w:div>
                <w:div w:id="1563717848">
                  <w:marLeft w:val="0"/>
                  <w:marRight w:val="0"/>
                  <w:marTop w:val="0"/>
                  <w:marBottom w:val="0"/>
                  <w:divBdr>
                    <w:top w:val="none" w:sz="0" w:space="0" w:color="auto"/>
                    <w:left w:val="none" w:sz="0" w:space="0" w:color="auto"/>
                    <w:bottom w:val="none" w:sz="0" w:space="0" w:color="auto"/>
                    <w:right w:val="none" w:sz="0" w:space="0" w:color="auto"/>
                  </w:divBdr>
                </w:div>
                <w:div w:id="1598053942">
                  <w:marLeft w:val="0"/>
                  <w:marRight w:val="0"/>
                  <w:marTop w:val="0"/>
                  <w:marBottom w:val="0"/>
                  <w:divBdr>
                    <w:top w:val="none" w:sz="0" w:space="0" w:color="auto"/>
                    <w:left w:val="none" w:sz="0" w:space="0" w:color="auto"/>
                    <w:bottom w:val="none" w:sz="0" w:space="0" w:color="auto"/>
                    <w:right w:val="none" w:sz="0" w:space="0" w:color="auto"/>
                  </w:divBdr>
                </w:div>
                <w:div w:id="1612736194">
                  <w:marLeft w:val="0"/>
                  <w:marRight w:val="0"/>
                  <w:marTop w:val="0"/>
                  <w:marBottom w:val="0"/>
                  <w:divBdr>
                    <w:top w:val="none" w:sz="0" w:space="0" w:color="auto"/>
                    <w:left w:val="none" w:sz="0" w:space="0" w:color="auto"/>
                    <w:bottom w:val="none" w:sz="0" w:space="0" w:color="auto"/>
                    <w:right w:val="none" w:sz="0" w:space="0" w:color="auto"/>
                  </w:divBdr>
                </w:div>
                <w:div w:id="1614247290">
                  <w:marLeft w:val="0"/>
                  <w:marRight w:val="0"/>
                  <w:marTop w:val="0"/>
                  <w:marBottom w:val="0"/>
                  <w:divBdr>
                    <w:top w:val="none" w:sz="0" w:space="0" w:color="auto"/>
                    <w:left w:val="none" w:sz="0" w:space="0" w:color="auto"/>
                    <w:bottom w:val="none" w:sz="0" w:space="0" w:color="auto"/>
                    <w:right w:val="none" w:sz="0" w:space="0" w:color="auto"/>
                  </w:divBdr>
                </w:div>
                <w:div w:id="1617175524">
                  <w:marLeft w:val="0"/>
                  <w:marRight w:val="0"/>
                  <w:marTop w:val="30"/>
                  <w:marBottom w:val="0"/>
                  <w:divBdr>
                    <w:top w:val="none" w:sz="0" w:space="0" w:color="auto"/>
                    <w:left w:val="none" w:sz="0" w:space="0" w:color="auto"/>
                    <w:bottom w:val="none" w:sz="0" w:space="0" w:color="auto"/>
                    <w:right w:val="none" w:sz="0" w:space="0" w:color="auto"/>
                  </w:divBdr>
                </w:div>
                <w:div w:id="1619288069">
                  <w:marLeft w:val="0"/>
                  <w:marRight w:val="0"/>
                  <w:marTop w:val="30"/>
                  <w:marBottom w:val="0"/>
                  <w:divBdr>
                    <w:top w:val="none" w:sz="0" w:space="0" w:color="auto"/>
                    <w:left w:val="none" w:sz="0" w:space="0" w:color="auto"/>
                    <w:bottom w:val="none" w:sz="0" w:space="0" w:color="auto"/>
                    <w:right w:val="none" w:sz="0" w:space="0" w:color="auto"/>
                  </w:divBdr>
                </w:div>
                <w:div w:id="1619798988">
                  <w:marLeft w:val="0"/>
                  <w:marRight w:val="0"/>
                  <w:marTop w:val="0"/>
                  <w:marBottom w:val="0"/>
                  <w:divBdr>
                    <w:top w:val="none" w:sz="0" w:space="0" w:color="auto"/>
                    <w:left w:val="none" w:sz="0" w:space="0" w:color="auto"/>
                    <w:bottom w:val="none" w:sz="0" w:space="0" w:color="auto"/>
                    <w:right w:val="none" w:sz="0" w:space="0" w:color="auto"/>
                  </w:divBdr>
                </w:div>
                <w:div w:id="1631746684">
                  <w:marLeft w:val="0"/>
                  <w:marRight w:val="0"/>
                  <w:marTop w:val="0"/>
                  <w:marBottom w:val="0"/>
                  <w:divBdr>
                    <w:top w:val="none" w:sz="0" w:space="0" w:color="auto"/>
                    <w:left w:val="none" w:sz="0" w:space="0" w:color="auto"/>
                    <w:bottom w:val="none" w:sz="0" w:space="0" w:color="auto"/>
                    <w:right w:val="none" w:sz="0" w:space="0" w:color="auto"/>
                  </w:divBdr>
                </w:div>
                <w:div w:id="1680497754">
                  <w:marLeft w:val="0"/>
                  <w:marRight w:val="0"/>
                  <w:marTop w:val="30"/>
                  <w:marBottom w:val="0"/>
                  <w:divBdr>
                    <w:top w:val="none" w:sz="0" w:space="0" w:color="auto"/>
                    <w:left w:val="none" w:sz="0" w:space="0" w:color="auto"/>
                    <w:bottom w:val="none" w:sz="0" w:space="0" w:color="auto"/>
                    <w:right w:val="none" w:sz="0" w:space="0" w:color="auto"/>
                  </w:divBdr>
                </w:div>
                <w:div w:id="1684241429">
                  <w:marLeft w:val="0"/>
                  <w:marRight w:val="0"/>
                  <w:marTop w:val="0"/>
                  <w:marBottom w:val="0"/>
                  <w:divBdr>
                    <w:top w:val="none" w:sz="0" w:space="0" w:color="auto"/>
                    <w:left w:val="none" w:sz="0" w:space="0" w:color="auto"/>
                    <w:bottom w:val="none" w:sz="0" w:space="0" w:color="auto"/>
                    <w:right w:val="none" w:sz="0" w:space="0" w:color="auto"/>
                  </w:divBdr>
                </w:div>
                <w:div w:id="1702590618">
                  <w:marLeft w:val="0"/>
                  <w:marRight w:val="0"/>
                  <w:marTop w:val="0"/>
                  <w:marBottom w:val="0"/>
                  <w:divBdr>
                    <w:top w:val="none" w:sz="0" w:space="0" w:color="auto"/>
                    <w:left w:val="none" w:sz="0" w:space="0" w:color="auto"/>
                    <w:bottom w:val="none" w:sz="0" w:space="0" w:color="auto"/>
                    <w:right w:val="none" w:sz="0" w:space="0" w:color="auto"/>
                  </w:divBdr>
                </w:div>
                <w:div w:id="1712025979">
                  <w:marLeft w:val="0"/>
                  <w:marRight w:val="0"/>
                  <w:marTop w:val="0"/>
                  <w:marBottom w:val="0"/>
                  <w:divBdr>
                    <w:top w:val="none" w:sz="0" w:space="0" w:color="auto"/>
                    <w:left w:val="none" w:sz="0" w:space="0" w:color="auto"/>
                    <w:bottom w:val="none" w:sz="0" w:space="0" w:color="auto"/>
                    <w:right w:val="none" w:sz="0" w:space="0" w:color="auto"/>
                  </w:divBdr>
                </w:div>
                <w:div w:id="1742751934">
                  <w:marLeft w:val="0"/>
                  <w:marRight w:val="0"/>
                  <w:marTop w:val="0"/>
                  <w:marBottom w:val="0"/>
                  <w:divBdr>
                    <w:top w:val="none" w:sz="0" w:space="0" w:color="auto"/>
                    <w:left w:val="none" w:sz="0" w:space="0" w:color="auto"/>
                    <w:bottom w:val="none" w:sz="0" w:space="0" w:color="auto"/>
                    <w:right w:val="none" w:sz="0" w:space="0" w:color="auto"/>
                  </w:divBdr>
                  <w:divsChild>
                    <w:div w:id="763958233">
                      <w:marLeft w:val="0"/>
                      <w:marRight w:val="0"/>
                      <w:marTop w:val="0"/>
                      <w:marBottom w:val="0"/>
                      <w:divBdr>
                        <w:top w:val="none" w:sz="0" w:space="0" w:color="auto"/>
                        <w:left w:val="none" w:sz="0" w:space="0" w:color="auto"/>
                        <w:bottom w:val="none" w:sz="0" w:space="0" w:color="auto"/>
                        <w:right w:val="none" w:sz="0" w:space="0" w:color="auto"/>
                      </w:divBdr>
                    </w:div>
                    <w:div w:id="911230785">
                      <w:marLeft w:val="0"/>
                      <w:marRight w:val="0"/>
                      <w:marTop w:val="0"/>
                      <w:marBottom w:val="0"/>
                      <w:divBdr>
                        <w:top w:val="none" w:sz="0" w:space="0" w:color="auto"/>
                        <w:left w:val="none" w:sz="0" w:space="0" w:color="auto"/>
                        <w:bottom w:val="none" w:sz="0" w:space="0" w:color="auto"/>
                        <w:right w:val="none" w:sz="0" w:space="0" w:color="auto"/>
                      </w:divBdr>
                    </w:div>
                    <w:div w:id="1819303664">
                      <w:marLeft w:val="0"/>
                      <w:marRight w:val="0"/>
                      <w:marTop w:val="0"/>
                      <w:marBottom w:val="0"/>
                      <w:divBdr>
                        <w:top w:val="none" w:sz="0" w:space="0" w:color="auto"/>
                        <w:left w:val="none" w:sz="0" w:space="0" w:color="auto"/>
                        <w:bottom w:val="none" w:sz="0" w:space="0" w:color="auto"/>
                        <w:right w:val="none" w:sz="0" w:space="0" w:color="auto"/>
                      </w:divBdr>
                    </w:div>
                  </w:divsChild>
                </w:div>
                <w:div w:id="1770353095">
                  <w:marLeft w:val="0"/>
                  <w:marRight w:val="0"/>
                  <w:marTop w:val="0"/>
                  <w:marBottom w:val="0"/>
                  <w:divBdr>
                    <w:top w:val="none" w:sz="0" w:space="0" w:color="auto"/>
                    <w:left w:val="none" w:sz="0" w:space="0" w:color="auto"/>
                    <w:bottom w:val="none" w:sz="0" w:space="0" w:color="auto"/>
                    <w:right w:val="none" w:sz="0" w:space="0" w:color="auto"/>
                  </w:divBdr>
                </w:div>
                <w:div w:id="1777747684">
                  <w:marLeft w:val="0"/>
                  <w:marRight w:val="0"/>
                  <w:marTop w:val="0"/>
                  <w:marBottom w:val="0"/>
                  <w:divBdr>
                    <w:top w:val="none" w:sz="0" w:space="0" w:color="auto"/>
                    <w:left w:val="none" w:sz="0" w:space="0" w:color="auto"/>
                    <w:bottom w:val="none" w:sz="0" w:space="0" w:color="auto"/>
                    <w:right w:val="none" w:sz="0" w:space="0" w:color="auto"/>
                  </w:divBdr>
                </w:div>
                <w:div w:id="1783913739">
                  <w:marLeft w:val="0"/>
                  <w:marRight w:val="0"/>
                  <w:marTop w:val="0"/>
                  <w:marBottom w:val="0"/>
                  <w:divBdr>
                    <w:top w:val="none" w:sz="0" w:space="0" w:color="auto"/>
                    <w:left w:val="none" w:sz="0" w:space="0" w:color="auto"/>
                    <w:bottom w:val="none" w:sz="0" w:space="0" w:color="auto"/>
                    <w:right w:val="none" w:sz="0" w:space="0" w:color="auto"/>
                  </w:divBdr>
                </w:div>
                <w:div w:id="1815871610">
                  <w:marLeft w:val="0"/>
                  <w:marRight w:val="0"/>
                  <w:marTop w:val="0"/>
                  <w:marBottom w:val="0"/>
                  <w:divBdr>
                    <w:top w:val="none" w:sz="0" w:space="0" w:color="auto"/>
                    <w:left w:val="none" w:sz="0" w:space="0" w:color="auto"/>
                    <w:bottom w:val="none" w:sz="0" w:space="0" w:color="auto"/>
                    <w:right w:val="none" w:sz="0" w:space="0" w:color="auto"/>
                  </w:divBdr>
                  <w:divsChild>
                    <w:div w:id="1231190337">
                      <w:marLeft w:val="0"/>
                      <w:marRight w:val="0"/>
                      <w:marTop w:val="0"/>
                      <w:marBottom w:val="0"/>
                      <w:divBdr>
                        <w:top w:val="none" w:sz="0" w:space="0" w:color="auto"/>
                        <w:left w:val="none" w:sz="0" w:space="0" w:color="auto"/>
                        <w:bottom w:val="none" w:sz="0" w:space="0" w:color="auto"/>
                        <w:right w:val="none" w:sz="0" w:space="0" w:color="auto"/>
                      </w:divBdr>
                    </w:div>
                  </w:divsChild>
                </w:div>
                <w:div w:id="1840071960">
                  <w:marLeft w:val="0"/>
                  <w:marRight w:val="0"/>
                  <w:marTop w:val="30"/>
                  <w:marBottom w:val="0"/>
                  <w:divBdr>
                    <w:top w:val="none" w:sz="0" w:space="0" w:color="auto"/>
                    <w:left w:val="none" w:sz="0" w:space="0" w:color="auto"/>
                    <w:bottom w:val="none" w:sz="0" w:space="0" w:color="auto"/>
                    <w:right w:val="none" w:sz="0" w:space="0" w:color="auto"/>
                  </w:divBdr>
                </w:div>
                <w:div w:id="1843817671">
                  <w:marLeft w:val="0"/>
                  <w:marRight w:val="0"/>
                  <w:marTop w:val="0"/>
                  <w:marBottom w:val="0"/>
                  <w:divBdr>
                    <w:top w:val="none" w:sz="0" w:space="0" w:color="auto"/>
                    <w:left w:val="none" w:sz="0" w:space="0" w:color="auto"/>
                    <w:bottom w:val="none" w:sz="0" w:space="0" w:color="auto"/>
                    <w:right w:val="none" w:sz="0" w:space="0" w:color="auto"/>
                  </w:divBdr>
                </w:div>
                <w:div w:id="1882086061">
                  <w:marLeft w:val="0"/>
                  <w:marRight w:val="0"/>
                  <w:marTop w:val="0"/>
                  <w:marBottom w:val="0"/>
                  <w:divBdr>
                    <w:top w:val="none" w:sz="0" w:space="0" w:color="auto"/>
                    <w:left w:val="none" w:sz="0" w:space="0" w:color="auto"/>
                    <w:bottom w:val="none" w:sz="0" w:space="0" w:color="auto"/>
                    <w:right w:val="none" w:sz="0" w:space="0" w:color="auto"/>
                  </w:divBdr>
                </w:div>
                <w:div w:id="1908223254">
                  <w:marLeft w:val="420"/>
                  <w:marRight w:val="0"/>
                  <w:marTop w:val="0"/>
                  <w:marBottom w:val="0"/>
                  <w:divBdr>
                    <w:top w:val="none" w:sz="0" w:space="0" w:color="auto"/>
                    <w:left w:val="none" w:sz="0" w:space="0" w:color="auto"/>
                    <w:bottom w:val="none" w:sz="0" w:space="0" w:color="auto"/>
                    <w:right w:val="none" w:sz="0" w:space="0" w:color="auto"/>
                  </w:divBdr>
                </w:div>
                <w:div w:id="1938365410">
                  <w:marLeft w:val="0"/>
                  <w:marRight w:val="0"/>
                  <w:marTop w:val="0"/>
                  <w:marBottom w:val="0"/>
                  <w:divBdr>
                    <w:top w:val="none" w:sz="0" w:space="0" w:color="auto"/>
                    <w:left w:val="none" w:sz="0" w:space="0" w:color="auto"/>
                    <w:bottom w:val="none" w:sz="0" w:space="0" w:color="auto"/>
                    <w:right w:val="none" w:sz="0" w:space="0" w:color="auto"/>
                  </w:divBdr>
                </w:div>
                <w:div w:id="1945527357">
                  <w:marLeft w:val="0"/>
                  <w:marRight w:val="0"/>
                  <w:marTop w:val="30"/>
                  <w:marBottom w:val="0"/>
                  <w:divBdr>
                    <w:top w:val="none" w:sz="0" w:space="0" w:color="auto"/>
                    <w:left w:val="none" w:sz="0" w:space="0" w:color="auto"/>
                    <w:bottom w:val="none" w:sz="0" w:space="0" w:color="auto"/>
                    <w:right w:val="none" w:sz="0" w:space="0" w:color="auto"/>
                  </w:divBdr>
                </w:div>
                <w:div w:id="1955210169">
                  <w:marLeft w:val="420"/>
                  <w:marRight w:val="0"/>
                  <w:marTop w:val="0"/>
                  <w:marBottom w:val="0"/>
                  <w:divBdr>
                    <w:top w:val="none" w:sz="0" w:space="0" w:color="auto"/>
                    <w:left w:val="none" w:sz="0" w:space="0" w:color="auto"/>
                    <w:bottom w:val="none" w:sz="0" w:space="0" w:color="auto"/>
                    <w:right w:val="none" w:sz="0" w:space="0" w:color="auto"/>
                  </w:divBdr>
                </w:div>
                <w:div w:id="1956331595">
                  <w:marLeft w:val="0"/>
                  <w:marRight w:val="0"/>
                  <w:marTop w:val="0"/>
                  <w:marBottom w:val="0"/>
                  <w:divBdr>
                    <w:top w:val="none" w:sz="0" w:space="0" w:color="auto"/>
                    <w:left w:val="none" w:sz="0" w:space="0" w:color="auto"/>
                    <w:bottom w:val="none" w:sz="0" w:space="0" w:color="auto"/>
                    <w:right w:val="none" w:sz="0" w:space="0" w:color="auto"/>
                  </w:divBdr>
                </w:div>
                <w:div w:id="1967740298">
                  <w:marLeft w:val="0"/>
                  <w:marRight w:val="0"/>
                  <w:marTop w:val="30"/>
                  <w:marBottom w:val="0"/>
                  <w:divBdr>
                    <w:top w:val="none" w:sz="0" w:space="0" w:color="auto"/>
                    <w:left w:val="none" w:sz="0" w:space="0" w:color="auto"/>
                    <w:bottom w:val="none" w:sz="0" w:space="0" w:color="auto"/>
                    <w:right w:val="none" w:sz="0" w:space="0" w:color="auto"/>
                  </w:divBdr>
                </w:div>
                <w:div w:id="1968926271">
                  <w:marLeft w:val="0"/>
                  <w:marRight w:val="0"/>
                  <w:marTop w:val="0"/>
                  <w:marBottom w:val="0"/>
                  <w:divBdr>
                    <w:top w:val="none" w:sz="0" w:space="0" w:color="auto"/>
                    <w:left w:val="none" w:sz="0" w:space="0" w:color="auto"/>
                    <w:bottom w:val="none" w:sz="0" w:space="0" w:color="auto"/>
                    <w:right w:val="none" w:sz="0" w:space="0" w:color="auto"/>
                  </w:divBdr>
                </w:div>
                <w:div w:id="1982692295">
                  <w:marLeft w:val="0"/>
                  <w:marRight w:val="0"/>
                  <w:marTop w:val="0"/>
                  <w:marBottom w:val="0"/>
                  <w:divBdr>
                    <w:top w:val="none" w:sz="0" w:space="0" w:color="auto"/>
                    <w:left w:val="none" w:sz="0" w:space="0" w:color="auto"/>
                    <w:bottom w:val="none" w:sz="0" w:space="0" w:color="auto"/>
                    <w:right w:val="none" w:sz="0" w:space="0" w:color="auto"/>
                  </w:divBdr>
                </w:div>
                <w:div w:id="1993364244">
                  <w:marLeft w:val="0"/>
                  <w:marRight w:val="0"/>
                  <w:marTop w:val="0"/>
                  <w:marBottom w:val="0"/>
                  <w:divBdr>
                    <w:top w:val="none" w:sz="0" w:space="0" w:color="auto"/>
                    <w:left w:val="none" w:sz="0" w:space="0" w:color="auto"/>
                    <w:bottom w:val="none" w:sz="0" w:space="0" w:color="auto"/>
                    <w:right w:val="none" w:sz="0" w:space="0" w:color="auto"/>
                  </w:divBdr>
                  <w:divsChild>
                    <w:div w:id="2057732001">
                      <w:marLeft w:val="0"/>
                      <w:marRight w:val="0"/>
                      <w:marTop w:val="0"/>
                      <w:marBottom w:val="0"/>
                      <w:divBdr>
                        <w:top w:val="none" w:sz="0" w:space="0" w:color="auto"/>
                        <w:left w:val="none" w:sz="0" w:space="0" w:color="auto"/>
                        <w:bottom w:val="none" w:sz="0" w:space="0" w:color="auto"/>
                        <w:right w:val="none" w:sz="0" w:space="0" w:color="auto"/>
                      </w:divBdr>
                    </w:div>
                  </w:divsChild>
                </w:div>
                <w:div w:id="2035567829">
                  <w:marLeft w:val="0"/>
                  <w:marRight w:val="0"/>
                  <w:marTop w:val="0"/>
                  <w:marBottom w:val="0"/>
                  <w:divBdr>
                    <w:top w:val="none" w:sz="0" w:space="0" w:color="auto"/>
                    <w:left w:val="none" w:sz="0" w:space="0" w:color="auto"/>
                    <w:bottom w:val="none" w:sz="0" w:space="0" w:color="auto"/>
                    <w:right w:val="none" w:sz="0" w:space="0" w:color="auto"/>
                  </w:divBdr>
                </w:div>
                <w:div w:id="2057006321">
                  <w:marLeft w:val="0"/>
                  <w:marRight w:val="0"/>
                  <w:marTop w:val="0"/>
                  <w:marBottom w:val="0"/>
                  <w:divBdr>
                    <w:top w:val="none" w:sz="0" w:space="0" w:color="auto"/>
                    <w:left w:val="none" w:sz="0" w:space="0" w:color="auto"/>
                    <w:bottom w:val="none" w:sz="0" w:space="0" w:color="auto"/>
                    <w:right w:val="none" w:sz="0" w:space="0" w:color="auto"/>
                  </w:divBdr>
                  <w:divsChild>
                    <w:div w:id="82654965">
                      <w:marLeft w:val="0"/>
                      <w:marRight w:val="0"/>
                      <w:marTop w:val="0"/>
                      <w:marBottom w:val="0"/>
                      <w:divBdr>
                        <w:top w:val="none" w:sz="0" w:space="0" w:color="auto"/>
                        <w:left w:val="none" w:sz="0" w:space="0" w:color="auto"/>
                        <w:bottom w:val="none" w:sz="0" w:space="0" w:color="auto"/>
                        <w:right w:val="none" w:sz="0" w:space="0" w:color="auto"/>
                      </w:divBdr>
                    </w:div>
                  </w:divsChild>
                </w:div>
                <w:div w:id="2073772803">
                  <w:marLeft w:val="0"/>
                  <w:marRight w:val="0"/>
                  <w:marTop w:val="0"/>
                  <w:marBottom w:val="0"/>
                  <w:divBdr>
                    <w:top w:val="none" w:sz="0" w:space="0" w:color="auto"/>
                    <w:left w:val="none" w:sz="0" w:space="0" w:color="auto"/>
                    <w:bottom w:val="none" w:sz="0" w:space="0" w:color="auto"/>
                    <w:right w:val="none" w:sz="0" w:space="0" w:color="auto"/>
                  </w:divBdr>
                </w:div>
                <w:div w:id="2080978764">
                  <w:marLeft w:val="0"/>
                  <w:marRight w:val="0"/>
                  <w:marTop w:val="0"/>
                  <w:marBottom w:val="0"/>
                  <w:divBdr>
                    <w:top w:val="none" w:sz="0" w:space="0" w:color="auto"/>
                    <w:left w:val="none" w:sz="0" w:space="0" w:color="auto"/>
                    <w:bottom w:val="none" w:sz="0" w:space="0" w:color="auto"/>
                    <w:right w:val="none" w:sz="0" w:space="0" w:color="auto"/>
                  </w:divBdr>
                </w:div>
                <w:div w:id="2087266626">
                  <w:marLeft w:val="0"/>
                  <w:marRight w:val="0"/>
                  <w:marTop w:val="0"/>
                  <w:marBottom w:val="0"/>
                  <w:divBdr>
                    <w:top w:val="none" w:sz="0" w:space="0" w:color="auto"/>
                    <w:left w:val="none" w:sz="0" w:space="0" w:color="auto"/>
                    <w:bottom w:val="none" w:sz="0" w:space="0" w:color="auto"/>
                    <w:right w:val="none" w:sz="0" w:space="0" w:color="auto"/>
                  </w:divBdr>
                </w:div>
                <w:div w:id="2088575274">
                  <w:marLeft w:val="0"/>
                  <w:marRight w:val="0"/>
                  <w:marTop w:val="0"/>
                  <w:marBottom w:val="0"/>
                  <w:divBdr>
                    <w:top w:val="none" w:sz="0" w:space="0" w:color="auto"/>
                    <w:left w:val="none" w:sz="0" w:space="0" w:color="auto"/>
                    <w:bottom w:val="none" w:sz="0" w:space="0" w:color="auto"/>
                    <w:right w:val="none" w:sz="0" w:space="0" w:color="auto"/>
                  </w:divBdr>
                </w:div>
                <w:div w:id="2091853958">
                  <w:marLeft w:val="0"/>
                  <w:marRight w:val="0"/>
                  <w:marTop w:val="30"/>
                  <w:marBottom w:val="0"/>
                  <w:divBdr>
                    <w:top w:val="none" w:sz="0" w:space="0" w:color="auto"/>
                    <w:left w:val="none" w:sz="0" w:space="0" w:color="auto"/>
                    <w:bottom w:val="none" w:sz="0" w:space="0" w:color="auto"/>
                    <w:right w:val="none" w:sz="0" w:space="0" w:color="auto"/>
                  </w:divBdr>
                </w:div>
                <w:div w:id="2100132899">
                  <w:marLeft w:val="0"/>
                  <w:marRight w:val="0"/>
                  <w:marTop w:val="0"/>
                  <w:marBottom w:val="0"/>
                  <w:divBdr>
                    <w:top w:val="none" w:sz="0" w:space="0" w:color="auto"/>
                    <w:left w:val="none" w:sz="0" w:space="0" w:color="auto"/>
                    <w:bottom w:val="none" w:sz="0" w:space="0" w:color="auto"/>
                    <w:right w:val="none" w:sz="0" w:space="0" w:color="auto"/>
                  </w:divBdr>
                </w:div>
                <w:div w:id="2128154094">
                  <w:marLeft w:val="0"/>
                  <w:marRight w:val="0"/>
                  <w:marTop w:val="0"/>
                  <w:marBottom w:val="0"/>
                  <w:divBdr>
                    <w:top w:val="none" w:sz="0" w:space="0" w:color="auto"/>
                    <w:left w:val="none" w:sz="0" w:space="0" w:color="auto"/>
                    <w:bottom w:val="none" w:sz="0" w:space="0" w:color="auto"/>
                    <w:right w:val="none" w:sz="0" w:space="0" w:color="auto"/>
                  </w:divBdr>
                  <w:divsChild>
                    <w:div w:id="287397926">
                      <w:marLeft w:val="0"/>
                      <w:marRight w:val="0"/>
                      <w:marTop w:val="0"/>
                      <w:marBottom w:val="0"/>
                      <w:divBdr>
                        <w:top w:val="none" w:sz="0" w:space="0" w:color="auto"/>
                        <w:left w:val="none" w:sz="0" w:space="0" w:color="auto"/>
                        <w:bottom w:val="none" w:sz="0" w:space="0" w:color="auto"/>
                        <w:right w:val="none" w:sz="0" w:space="0" w:color="auto"/>
                      </w:divBdr>
                    </w:div>
                    <w:div w:id="1588074618">
                      <w:marLeft w:val="0"/>
                      <w:marRight w:val="0"/>
                      <w:marTop w:val="0"/>
                      <w:marBottom w:val="0"/>
                      <w:divBdr>
                        <w:top w:val="none" w:sz="0" w:space="0" w:color="auto"/>
                        <w:left w:val="none" w:sz="0" w:space="0" w:color="auto"/>
                        <w:bottom w:val="none" w:sz="0" w:space="0" w:color="auto"/>
                        <w:right w:val="none" w:sz="0" w:space="0" w:color="auto"/>
                      </w:divBdr>
                    </w:div>
                    <w:div w:id="2000035372">
                      <w:marLeft w:val="0"/>
                      <w:marRight w:val="0"/>
                      <w:marTop w:val="0"/>
                      <w:marBottom w:val="0"/>
                      <w:divBdr>
                        <w:top w:val="none" w:sz="0" w:space="0" w:color="auto"/>
                        <w:left w:val="none" w:sz="0" w:space="0" w:color="auto"/>
                        <w:bottom w:val="none" w:sz="0" w:space="0" w:color="auto"/>
                        <w:right w:val="none" w:sz="0" w:space="0" w:color="auto"/>
                      </w:divBdr>
                    </w:div>
                  </w:divsChild>
                </w:div>
                <w:div w:id="2128235783">
                  <w:marLeft w:val="0"/>
                  <w:marRight w:val="0"/>
                  <w:marTop w:val="0"/>
                  <w:marBottom w:val="0"/>
                  <w:divBdr>
                    <w:top w:val="none" w:sz="0" w:space="0" w:color="auto"/>
                    <w:left w:val="none" w:sz="0" w:space="0" w:color="auto"/>
                    <w:bottom w:val="none" w:sz="0" w:space="0" w:color="auto"/>
                    <w:right w:val="none" w:sz="0" w:space="0" w:color="auto"/>
                  </w:divBdr>
                </w:div>
                <w:div w:id="213799142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rfcview.org/rfc/rfc1305.htm" TargetMode="External"/><Relationship Id="rId13" Type="http://schemas.openxmlformats.org/officeDocument/2006/relationships/hyperlink" Target="http://www.rfcview.org/rfc/rfc3261.htm" TargetMode="External"/><Relationship Id="rId18" Type="http://schemas.openxmlformats.org/officeDocument/2006/relationships/hyperlink" Target="http://www.rfcview.org/rfc/rfc3513.htm" TargetMode="External"/><Relationship Id="rId3" Type="http://schemas.microsoft.com/office/2007/relationships/stylesWithEffects" Target="stylesWithEffects.xml"/><Relationship Id="rId21" Type="http://schemas.openxmlformats.org/officeDocument/2006/relationships/hyperlink" Target="http://www.rfcview.org/rfc/rfc1423.htm" TargetMode="External"/><Relationship Id="rId7" Type="http://schemas.openxmlformats.org/officeDocument/2006/relationships/hyperlink" Target="http://www.rfcview.org/rfc/rfc2119.htm" TargetMode="External"/><Relationship Id="rId12" Type="http://schemas.openxmlformats.org/officeDocument/2006/relationships/hyperlink" Target="http://www.rfcview.org/rfc/rfc2822.htm" TargetMode="External"/><Relationship Id="rId17" Type="http://schemas.openxmlformats.org/officeDocument/2006/relationships/hyperlink" Target="http://www.rfcview.org/rfc/rfc2762.ht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rfcview.org/rfc/rfc1750.htm" TargetMode="External"/><Relationship Id="rId20" Type="http://schemas.openxmlformats.org/officeDocument/2006/relationships/hyperlink" Target="http://www.rfcview.org/rfc/rfc2401.htm" TargetMode="External"/><Relationship Id="rId1" Type="http://schemas.openxmlformats.org/officeDocument/2006/relationships/customXml" Target="../customXml/item1.xml"/><Relationship Id="rId6" Type="http://schemas.openxmlformats.org/officeDocument/2006/relationships/hyperlink" Target="http://www.rfcview.org/rfc/rfc3551.htm" TargetMode="External"/><Relationship Id="rId11" Type="http://schemas.openxmlformats.org/officeDocument/2006/relationships/hyperlink" Target="http://www.rfcview.org/rfc/rfc1123.ht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rfcview.org/rfc/rfc2326.htm" TargetMode="External"/><Relationship Id="rId23" Type="http://schemas.openxmlformats.org/officeDocument/2006/relationships/hyperlink" Target="http://www.rfcview.org/rfc/rfc1321.htm" TargetMode="External"/><Relationship Id="rId10" Type="http://schemas.openxmlformats.org/officeDocument/2006/relationships/hyperlink" Target="http://www.rfcview.org/rfc/rfc1035.htm" TargetMode="External"/><Relationship Id="rId19" Type="http://schemas.openxmlformats.org/officeDocument/2006/relationships/hyperlink" Target="http://www.rfcview.org/rfc/rfc1918.htm" TargetMode="External"/><Relationship Id="rId4" Type="http://schemas.openxmlformats.org/officeDocument/2006/relationships/settings" Target="settings.xml"/><Relationship Id="rId9" Type="http://schemas.openxmlformats.org/officeDocument/2006/relationships/hyperlink" Target="http://www.rfcview.org/rfc/rfc1034.htm" TargetMode="External"/><Relationship Id="rId14" Type="http://schemas.openxmlformats.org/officeDocument/2006/relationships/hyperlink" Target="http://www.rfcview.org/rfc/rfc2327.htm" TargetMode="External"/><Relationship Id="rId22" Type="http://schemas.openxmlformats.org/officeDocument/2006/relationships/hyperlink" Target="http://www.rfcview.org/rfc/rfc2914.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2A1CB6-B1FE-486E-904A-35ACD2A8E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6398</Words>
  <Characters>36474</Characters>
  <Application>Microsoft Office Word</Application>
  <DocSecurity>0</DocSecurity>
  <Lines>303</Lines>
  <Paragraphs>85</Paragraphs>
  <ScaleCrop>false</ScaleCrop>
  <Company>番茄花园</Company>
  <LinksUpToDate>false</LinksUpToDate>
  <CharactersWithSpaces>42787</CharactersWithSpaces>
  <SharedDoc>false</SharedDoc>
  <HLinks>
    <vt:vector size="108" baseType="variant">
      <vt:variant>
        <vt:i4>2818080</vt:i4>
      </vt:variant>
      <vt:variant>
        <vt:i4>51</vt:i4>
      </vt:variant>
      <vt:variant>
        <vt:i4>0</vt:i4>
      </vt:variant>
      <vt:variant>
        <vt:i4>5</vt:i4>
      </vt:variant>
      <vt:variant>
        <vt:lpwstr>http://www.rfcview.org/rfc/rfc1321.htm</vt:lpwstr>
      </vt:variant>
      <vt:variant>
        <vt:lpwstr/>
      </vt:variant>
      <vt:variant>
        <vt:i4>2359328</vt:i4>
      </vt:variant>
      <vt:variant>
        <vt:i4>48</vt:i4>
      </vt:variant>
      <vt:variant>
        <vt:i4>0</vt:i4>
      </vt:variant>
      <vt:variant>
        <vt:i4>5</vt:i4>
      </vt:variant>
      <vt:variant>
        <vt:lpwstr>http://www.rfcview.org/rfc/rfc2914.htm</vt:lpwstr>
      </vt:variant>
      <vt:variant>
        <vt:lpwstr/>
      </vt:variant>
      <vt:variant>
        <vt:i4>3014688</vt:i4>
      </vt:variant>
      <vt:variant>
        <vt:i4>45</vt:i4>
      </vt:variant>
      <vt:variant>
        <vt:i4>0</vt:i4>
      </vt:variant>
      <vt:variant>
        <vt:i4>5</vt:i4>
      </vt:variant>
      <vt:variant>
        <vt:lpwstr>http://www.rfcview.org/rfc/rfc1423.htm</vt:lpwstr>
      </vt:variant>
      <vt:variant>
        <vt:lpwstr/>
      </vt:variant>
      <vt:variant>
        <vt:i4>2883617</vt:i4>
      </vt:variant>
      <vt:variant>
        <vt:i4>42</vt:i4>
      </vt:variant>
      <vt:variant>
        <vt:i4>0</vt:i4>
      </vt:variant>
      <vt:variant>
        <vt:i4>5</vt:i4>
      </vt:variant>
      <vt:variant>
        <vt:lpwstr>http://www.rfcview.org/rfc/rfc2401.htm</vt:lpwstr>
      </vt:variant>
      <vt:variant>
        <vt:lpwstr/>
      </vt:variant>
      <vt:variant>
        <vt:i4>2621475</vt:i4>
      </vt:variant>
      <vt:variant>
        <vt:i4>39</vt:i4>
      </vt:variant>
      <vt:variant>
        <vt:i4>0</vt:i4>
      </vt:variant>
      <vt:variant>
        <vt:i4>5</vt:i4>
      </vt:variant>
      <vt:variant>
        <vt:lpwstr>http://www.rfcview.org/rfc/rfc1918.htm</vt:lpwstr>
      </vt:variant>
      <vt:variant>
        <vt:lpwstr/>
      </vt:variant>
      <vt:variant>
        <vt:i4>3080225</vt:i4>
      </vt:variant>
      <vt:variant>
        <vt:i4>36</vt:i4>
      </vt:variant>
      <vt:variant>
        <vt:i4>0</vt:i4>
      </vt:variant>
      <vt:variant>
        <vt:i4>5</vt:i4>
      </vt:variant>
      <vt:variant>
        <vt:lpwstr>http://www.rfcview.org/rfc/rfc3513.htm</vt:lpwstr>
      </vt:variant>
      <vt:variant>
        <vt:lpwstr/>
      </vt:variant>
      <vt:variant>
        <vt:i4>2883623</vt:i4>
      </vt:variant>
      <vt:variant>
        <vt:i4>33</vt:i4>
      </vt:variant>
      <vt:variant>
        <vt:i4>0</vt:i4>
      </vt:variant>
      <vt:variant>
        <vt:i4>5</vt:i4>
      </vt:variant>
      <vt:variant>
        <vt:lpwstr>http://www.rfcview.org/rfc/rfc2762.htm</vt:lpwstr>
      </vt:variant>
      <vt:variant>
        <vt:lpwstr/>
      </vt:variant>
      <vt:variant>
        <vt:i4>3014695</vt:i4>
      </vt:variant>
      <vt:variant>
        <vt:i4>30</vt:i4>
      </vt:variant>
      <vt:variant>
        <vt:i4>0</vt:i4>
      </vt:variant>
      <vt:variant>
        <vt:i4>5</vt:i4>
      </vt:variant>
      <vt:variant>
        <vt:lpwstr>http://www.rfcview.org/rfc/rfc1750.htm</vt:lpwstr>
      </vt:variant>
      <vt:variant>
        <vt:lpwstr/>
      </vt:variant>
      <vt:variant>
        <vt:i4>2883619</vt:i4>
      </vt:variant>
      <vt:variant>
        <vt:i4>27</vt:i4>
      </vt:variant>
      <vt:variant>
        <vt:i4>0</vt:i4>
      </vt:variant>
      <vt:variant>
        <vt:i4>5</vt:i4>
      </vt:variant>
      <vt:variant>
        <vt:lpwstr>http://www.rfcview.org/rfc/rfc2326.htm</vt:lpwstr>
      </vt:variant>
      <vt:variant>
        <vt:lpwstr/>
      </vt:variant>
      <vt:variant>
        <vt:i4>2949155</vt:i4>
      </vt:variant>
      <vt:variant>
        <vt:i4>24</vt:i4>
      </vt:variant>
      <vt:variant>
        <vt:i4>0</vt:i4>
      </vt:variant>
      <vt:variant>
        <vt:i4>5</vt:i4>
      </vt:variant>
      <vt:variant>
        <vt:lpwstr>http://www.rfcview.org/rfc/rfc2327.htm</vt:lpwstr>
      </vt:variant>
      <vt:variant>
        <vt:lpwstr/>
      </vt:variant>
      <vt:variant>
        <vt:i4>2752550</vt:i4>
      </vt:variant>
      <vt:variant>
        <vt:i4>21</vt:i4>
      </vt:variant>
      <vt:variant>
        <vt:i4>0</vt:i4>
      </vt:variant>
      <vt:variant>
        <vt:i4>5</vt:i4>
      </vt:variant>
      <vt:variant>
        <vt:lpwstr>http://www.rfcview.org/rfc/rfc3261.htm</vt:lpwstr>
      </vt:variant>
      <vt:variant>
        <vt:lpwstr/>
      </vt:variant>
      <vt:variant>
        <vt:i4>2293795</vt:i4>
      </vt:variant>
      <vt:variant>
        <vt:i4>18</vt:i4>
      </vt:variant>
      <vt:variant>
        <vt:i4>0</vt:i4>
      </vt:variant>
      <vt:variant>
        <vt:i4>5</vt:i4>
      </vt:variant>
      <vt:variant>
        <vt:lpwstr>http://www.rfcview.org/rfc/rfc2822.htm</vt:lpwstr>
      </vt:variant>
      <vt:variant>
        <vt:lpwstr/>
      </vt:variant>
      <vt:variant>
        <vt:i4>2818080</vt:i4>
      </vt:variant>
      <vt:variant>
        <vt:i4>15</vt:i4>
      </vt:variant>
      <vt:variant>
        <vt:i4>0</vt:i4>
      </vt:variant>
      <vt:variant>
        <vt:i4>5</vt:i4>
      </vt:variant>
      <vt:variant>
        <vt:lpwstr>http://www.rfcview.org/rfc/rfc1123.htm</vt:lpwstr>
      </vt:variant>
      <vt:variant>
        <vt:lpwstr/>
      </vt:variant>
      <vt:variant>
        <vt:i4>2883617</vt:i4>
      </vt:variant>
      <vt:variant>
        <vt:i4>12</vt:i4>
      </vt:variant>
      <vt:variant>
        <vt:i4>0</vt:i4>
      </vt:variant>
      <vt:variant>
        <vt:i4>5</vt:i4>
      </vt:variant>
      <vt:variant>
        <vt:lpwstr>http://www.rfcview.org/rfc/rfc1035.htm</vt:lpwstr>
      </vt:variant>
      <vt:variant>
        <vt:lpwstr/>
      </vt:variant>
      <vt:variant>
        <vt:i4>2949153</vt:i4>
      </vt:variant>
      <vt:variant>
        <vt:i4>9</vt:i4>
      </vt:variant>
      <vt:variant>
        <vt:i4>0</vt:i4>
      </vt:variant>
      <vt:variant>
        <vt:i4>5</vt:i4>
      </vt:variant>
      <vt:variant>
        <vt:lpwstr>http://www.rfcview.org/rfc/rfc1034.htm</vt:lpwstr>
      </vt:variant>
      <vt:variant>
        <vt:lpwstr/>
      </vt:variant>
      <vt:variant>
        <vt:i4>3080226</vt:i4>
      </vt:variant>
      <vt:variant>
        <vt:i4>6</vt:i4>
      </vt:variant>
      <vt:variant>
        <vt:i4>0</vt:i4>
      </vt:variant>
      <vt:variant>
        <vt:i4>5</vt:i4>
      </vt:variant>
      <vt:variant>
        <vt:lpwstr>http://www.rfcview.org/rfc/rfc1305.htm</vt:lpwstr>
      </vt:variant>
      <vt:variant>
        <vt:lpwstr/>
      </vt:variant>
      <vt:variant>
        <vt:i4>2162720</vt:i4>
      </vt:variant>
      <vt:variant>
        <vt:i4>3</vt:i4>
      </vt:variant>
      <vt:variant>
        <vt:i4>0</vt:i4>
      </vt:variant>
      <vt:variant>
        <vt:i4>5</vt:i4>
      </vt:variant>
      <vt:variant>
        <vt:lpwstr>http://www.rfcview.org/rfc/rfc2119.htm</vt:lpwstr>
      </vt:variant>
      <vt:variant>
        <vt:lpwstr/>
      </vt:variant>
      <vt:variant>
        <vt:i4>2949157</vt:i4>
      </vt:variant>
      <vt:variant>
        <vt:i4>0</vt:i4>
      </vt:variant>
      <vt:variant>
        <vt:i4>0</vt:i4>
      </vt:variant>
      <vt:variant>
        <vt:i4>5</vt:i4>
      </vt:variant>
      <vt:variant>
        <vt:lpwstr>http://www.rfcview.org/rfc/rfc3551.htm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siwenli</cp:lastModifiedBy>
  <cp:revision>2</cp:revision>
  <dcterms:created xsi:type="dcterms:W3CDTF">2012-11-07T09:53:00Z</dcterms:created>
  <dcterms:modified xsi:type="dcterms:W3CDTF">2012-11-07T09:53:00Z</dcterms:modified>
</cp:coreProperties>
</file>