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C20" w:rsidRPr="00574ED4" w:rsidRDefault="00107C20" w:rsidP="008B062F">
      <w:pPr>
        <w:ind w:firstLine="480"/>
        <w:rPr>
          <w:rFonts w:hint="eastAsia"/>
        </w:rPr>
      </w:pPr>
    </w:p>
    <w:p w:rsidR="00107C20" w:rsidRPr="00574ED4" w:rsidRDefault="00107C20" w:rsidP="008B062F">
      <w:pPr>
        <w:ind w:firstLine="480"/>
      </w:pPr>
    </w:p>
    <w:bookmarkStart w:id="0" w:name="_1064953734"/>
    <w:bookmarkEnd w:id="0"/>
    <w:p w:rsidR="00107C20" w:rsidRPr="00574ED4" w:rsidRDefault="00107C20" w:rsidP="00420D38">
      <w:pPr>
        <w:ind w:firstLineChars="0" w:firstLine="0"/>
        <w:jc w:val="center"/>
        <w:rPr>
          <w:rFonts w:eastAsia="黑体"/>
          <w:sz w:val="34"/>
        </w:rPr>
      </w:pPr>
      <w:r w:rsidRPr="00574ED4">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6pt;height:45pt;mso-position-horizontal-relative:page;mso-position-vertical-relative:page" o:ole="" filled="t">
            <v:imagedata r:id="rId8" o:title=""/>
          </v:shape>
          <o:OLEObject Type="Embed" ProgID="Word.Picture.8" ShapeID="Picture 1" DrawAspect="Content" ObjectID="_1621447853" r:id="rId9"/>
        </w:object>
      </w:r>
    </w:p>
    <w:p w:rsidR="00107C20" w:rsidRPr="00574ED4" w:rsidRDefault="00107C20" w:rsidP="008B062F">
      <w:pPr>
        <w:ind w:firstLine="480"/>
      </w:pPr>
    </w:p>
    <w:p w:rsidR="00107C20" w:rsidRPr="00574ED4" w:rsidRDefault="00107C20" w:rsidP="008B062F">
      <w:pPr>
        <w:ind w:firstLine="480"/>
      </w:pPr>
    </w:p>
    <w:p w:rsidR="00107C20" w:rsidRPr="00574ED4" w:rsidRDefault="00107C20" w:rsidP="00420D38">
      <w:pPr>
        <w:pStyle w:val="11"/>
        <w:ind w:firstLineChars="0" w:firstLine="0"/>
      </w:pPr>
      <w:r w:rsidRPr="00574ED4">
        <w:t>本科生毕业设计</w:t>
      </w:r>
    </w:p>
    <w:p w:rsidR="00107C20" w:rsidRDefault="00107C20" w:rsidP="008B062F">
      <w:pPr>
        <w:ind w:firstLine="480"/>
      </w:pPr>
    </w:p>
    <w:p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rsidTr="00D250F8">
        <w:trPr>
          <w:trHeight w:hRule="exact" w:val="1225"/>
        </w:trPr>
        <w:tc>
          <w:tcPr>
            <w:tcW w:w="8720" w:type="dxa"/>
          </w:tcPr>
          <w:p w:rsidR="005979B8" w:rsidRDefault="009979E4" w:rsidP="00423B96">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FE2F79">
                  <w:rPr>
                    <w:rFonts w:hint="eastAsia"/>
                  </w:rPr>
                  <w:t>面向MOOC的大数据分析</w:t>
                </w:r>
              </w:sdtContent>
            </w:sdt>
          </w:p>
          <w:p w:rsidR="00107C20" w:rsidRDefault="00107C20" w:rsidP="008B062F">
            <w:pPr>
              <w:pStyle w:val="21"/>
              <w:ind w:firstLine="883"/>
            </w:pPr>
            <w:r>
              <w:tab/>
            </w:r>
          </w:p>
          <w:p w:rsidR="00107C20" w:rsidRPr="00EF374A" w:rsidRDefault="00107C20" w:rsidP="008B062F">
            <w:pPr>
              <w:pStyle w:val="21"/>
              <w:ind w:firstLine="883"/>
            </w:pPr>
          </w:p>
        </w:tc>
      </w:tr>
    </w:tbl>
    <w:p w:rsidR="00107C20" w:rsidRDefault="00107C20" w:rsidP="008B062F">
      <w:pPr>
        <w:ind w:firstLine="480"/>
      </w:pPr>
    </w:p>
    <w:p w:rsidR="00107C20" w:rsidRPr="00EF374A" w:rsidRDefault="00107C20" w:rsidP="008B062F">
      <w:pPr>
        <w:ind w:firstLine="480"/>
      </w:pPr>
    </w:p>
    <w:p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rsidTr="00BB2088">
        <w:trPr>
          <w:trHeight w:hRule="exact" w:val="851"/>
          <w:jc w:val="center"/>
        </w:trPr>
        <w:tc>
          <w:tcPr>
            <w:tcW w:w="1560" w:type="dxa"/>
            <w:noWrap/>
            <w:vAlign w:val="bottom"/>
          </w:tcPr>
          <w:p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rsidR="00B63FA5" w:rsidRPr="008B3985" w:rsidRDefault="009979E4"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FE2F79">
                  <w:rPr>
                    <w:rFonts w:hint="eastAsia"/>
                  </w:rPr>
                  <w:t>电子信息与通信学院</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rsidR="00B63FA5" w:rsidRPr="008B3985" w:rsidRDefault="009979E4"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FE2F79">
                  <w:rPr>
                    <w:rFonts w:hint="eastAsia"/>
                  </w:rPr>
                  <w:t>电信1501</w:t>
                </w:r>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rsidR="00B63FA5" w:rsidRPr="008B3985" w:rsidRDefault="009979E4"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FE2F79">
                  <w:rPr>
                    <w:rFonts w:hint="eastAsia"/>
                  </w:rPr>
                  <w:t>刘未</w:t>
                </w:r>
                <w:proofErr w:type="gramStart"/>
                <w:r w:rsidR="00FE2F79">
                  <w:rPr>
                    <w:rFonts w:hint="eastAsia"/>
                  </w:rPr>
                  <w:t>未</w:t>
                </w:r>
                <w:proofErr w:type="gramEnd"/>
              </w:sdtContent>
            </w:sdt>
          </w:p>
        </w:tc>
      </w:tr>
      <w:tr w:rsidR="00B63FA5" w:rsidTr="00BB2088">
        <w:trPr>
          <w:trHeight w:hRule="exact" w:val="851"/>
          <w:jc w:val="center"/>
        </w:trPr>
        <w:tc>
          <w:tcPr>
            <w:tcW w:w="1560" w:type="dxa"/>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rsidR="00B63FA5" w:rsidRPr="008B3985" w:rsidRDefault="00056C77" w:rsidP="00BB2088">
                <w:pPr>
                  <w:pStyle w:val="31"/>
                  <w:framePr w:hSpace="0" w:wrap="auto" w:vAnchor="margin" w:hAnchor="text" w:xAlign="left" w:yAlign="inline"/>
                  <w:ind w:firstLineChars="0" w:firstLine="0"/>
                  <w:suppressOverlap w:val="0"/>
                  <w:jc w:val="center"/>
                </w:pPr>
                <w:r>
                  <w:rPr>
                    <w:rFonts w:hint="eastAsia"/>
                  </w:rPr>
                  <w:t>U201</w:t>
                </w:r>
                <w:r w:rsidR="00FE2F79">
                  <w:rPr>
                    <w:rFonts w:hint="eastAsia"/>
                  </w:rPr>
                  <w:t>5</w:t>
                </w:r>
                <w:r>
                  <w:rPr>
                    <w:rFonts w:hint="eastAsia"/>
                  </w:rPr>
                  <w:t>1</w:t>
                </w:r>
                <w:r w:rsidR="00FE2F79">
                  <w:rPr>
                    <w:rFonts w:hint="eastAsia"/>
                  </w:rPr>
                  <w:t>3211</w:t>
                </w:r>
              </w:p>
            </w:sdtContent>
          </w:sdt>
        </w:tc>
      </w:tr>
      <w:tr w:rsidR="00B63FA5" w:rsidTr="00BB2088">
        <w:trPr>
          <w:trHeight w:hRule="exact" w:val="851"/>
          <w:jc w:val="center"/>
        </w:trPr>
        <w:tc>
          <w:tcPr>
            <w:tcW w:w="0" w:type="auto"/>
            <w:noWrap/>
            <w:vAlign w:val="bottom"/>
          </w:tcPr>
          <w:p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rsidR="00B63FA5" w:rsidRPr="008B3985" w:rsidRDefault="009979E4"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FE2F79" w:rsidRPr="00FE2F79">
                  <w:rPr>
                    <w:rFonts w:hint="eastAsia"/>
                  </w:rPr>
                  <w:t>刘澍</w:t>
                </w:r>
              </w:sdtContent>
            </w:sdt>
          </w:p>
        </w:tc>
      </w:tr>
    </w:tbl>
    <w:p w:rsidR="00B63FA5" w:rsidRDefault="00B63FA5" w:rsidP="008B062F">
      <w:pPr>
        <w:ind w:firstLine="480"/>
      </w:pPr>
    </w:p>
    <w:p w:rsidR="00B63FA5" w:rsidRDefault="00B63FA5" w:rsidP="008B062F">
      <w:pPr>
        <w:ind w:firstLine="480"/>
      </w:pPr>
    </w:p>
    <w:p w:rsidR="00BB2088" w:rsidRDefault="00FE2F79" w:rsidP="00BB2088">
      <w:pPr>
        <w:pStyle w:val="31"/>
        <w:framePr w:hSpace="0" w:wrap="auto" w:vAnchor="margin" w:hAnchor="text" w:xAlign="left" w:yAlign="inline"/>
        <w:ind w:firstLineChars="0" w:firstLine="0"/>
        <w:suppressOverlap w:val="0"/>
        <w:jc w:val="center"/>
      </w:pPr>
      <w:r>
        <w:fldChar w:fldCharType="begin"/>
      </w:r>
      <w:r>
        <w:instrText xml:space="preserve"> </w:instrText>
      </w:r>
      <w:r>
        <w:rPr>
          <w:rFonts w:hint="eastAsia"/>
        </w:rPr>
        <w:instrText>SAVEDATE  \@ "YYYY年06月04日"  \* MERGEFORMAT</w:instrText>
      </w:r>
      <w:r>
        <w:instrText xml:space="preserve"> </w:instrText>
      </w:r>
      <w:r>
        <w:fldChar w:fldCharType="separate"/>
      </w:r>
      <w:r w:rsidR="00B0289E">
        <w:rPr>
          <w:noProof/>
        </w:rPr>
        <w:t>2019年06月04日</w:t>
      </w:r>
      <w:r>
        <w:fldChar w:fldCharType="end"/>
      </w:r>
    </w:p>
    <w:p w:rsidR="00304901" w:rsidRDefault="00304901" w:rsidP="00FE2F79">
      <w:pPr>
        <w:widowControl/>
        <w:ind w:firstLineChars="0" w:firstLine="0"/>
        <w:jc w:val="left"/>
        <w:rPr>
          <w:rFonts w:cs="Times New Roman"/>
          <w:b/>
          <w:bCs/>
          <w:sz w:val="28"/>
          <w:szCs w:val="30"/>
        </w:rPr>
      </w:pPr>
    </w:p>
    <w:p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rsidR="00F87099" w:rsidRPr="00574ED4" w:rsidRDefault="00F87099" w:rsidP="00F87099">
      <w:pPr>
        <w:ind w:firstLine="480"/>
        <w:rPr>
          <w:rFonts w:eastAsia="楷体_GB2312" w:cs="Times New Roman"/>
          <w:color w:val="FF0000"/>
        </w:rPr>
      </w:pPr>
    </w:p>
    <w:p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87099" w:rsidRPr="00574ED4" w:rsidRDefault="00F87099" w:rsidP="00F87099">
      <w:pPr>
        <w:ind w:firstLine="480"/>
        <w:rPr>
          <w:rFonts w:eastAsia="楷体_GB2312"/>
          <w:color w:val="FF0000"/>
        </w:rPr>
      </w:pPr>
    </w:p>
    <w:p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rsidR="00F87099" w:rsidRDefault="00F87099" w:rsidP="00F87099">
      <w:pPr>
        <w:ind w:firstLine="480"/>
        <w:jc w:val="right"/>
        <w:rPr>
          <w:rFonts w:cs="Times New Roman"/>
        </w:rPr>
      </w:pPr>
    </w:p>
    <w:p w:rsidR="00F87099" w:rsidRDefault="00F87099" w:rsidP="00F87099">
      <w:pPr>
        <w:ind w:firstLine="480"/>
      </w:pPr>
    </w:p>
    <w:p w:rsidR="00F87099" w:rsidRPr="00574ED4" w:rsidRDefault="00F87099" w:rsidP="00F87099">
      <w:pPr>
        <w:ind w:firstLine="480"/>
        <w:jc w:val="right"/>
        <w:rPr>
          <w:rFonts w:cs="Times New Roman"/>
        </w:rPr>
      </w:pPr>
    </w:p>
    <w:p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rsidR="00F87099" w:rsidRPr="00574ED4" w:rsidRDefault="00F87099" w:rsidP="00F87099">
      <w:pPr>
        <w:ind w:firstLine="480"/>
        <w:rPr>
          <w:rFonts w:eastAsia="楷体_GB2312" w:cs="Times New Roman"/>
          <w:color w:val="FF0000"/>
        </w:rPr>
      </w:pPr>
    </w:p>
    <w:p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rsidR="00F87099" w:rsidRPr="00574ED4" w:rsidRDefault="00F87099" w:rsidP="00F87099">
      <w:pPr>
        <w:ind w:firstLine="480"/>
        <w:jc w:val="right"/>
        <w:rPr>
          <w:rFonts w:eastAsia="楷体_GB2312" w:cs="Times New Roman"/>
          <w:color w:val="FF0000"/>
        </w:rPr>
      </w:pPr>
    </w:p>
    <w:p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rsidR="003A517A" w:rsidRPr="003A517A" w:rsidRDefault="003A517A" w:rsidP="003A517A">
      <w:pPr>
        <w:ind w:firstLine="480"/>
        <w:rPr>
          <w:rFonts w:cs="Times New Roman"/>
        </w:rPr>
      </w:pPr>
    </w:p>
    <w:p w:rsidR="003A517A" w:rsidRPr="003A517A" w:rsidRDefault="003A517A" w:rsidP="003A517A">
      <w:pPr>
        <w:ind w:firstLine="480"/>
        <w:rPr>
          <w:rFonts w:cs="Times New Roman"/>
        </w:rPr>
      </w:pPr>
    </w:p>
    <w:p w:rsidR="003A517A" w:rsidRDefault="003A517A" w:rsidP="003A517A">
      <w:pPr>
        <w:ind w:firstLine="480"/>
        <w:rPr>
          <w:rFonts w:cs="Times New Roman"/>
        </w:rPr>
      </w:pPr>
    </w:p>
    <w:p w:rsidR="003A517A" w:rsidRPr="003A517A" w:rsidRDefault="003A517A" w:rsidP="003A517A">
      <w:pPr>
        <w:ind w:firstLine="480"/>
        <w:jc w:val="center"/>
        <w:rPr>
          <w:rFonts w:cs="Times New Roman"/>
        </w:rPr>
      </w:pPr>
    </w:p>
    <w:p w:rsidR="003A517A" w:rsidRPr="00460418" w:rsidRDefault="003A517A" w:rsidP="00460418">
      <w:pPr>
        <w:tabs>
          <w:tab w:val="center" w:pos="4396"/>
        </w:tabs>
        <w:ind w:firstLine="480"/>
        <w:rPr>
          <w:rFonts w:cs="Times New Roman"/>
        </w:rPr>
        <w:sectPr w:rsidR="003A517A" w:rsidRPr="00460418"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rsidR="00F62AF4" w:rsidRPr="000E44CC" w:rsidRDefault="00F62AF4" w:rsidP="003D7B2F">
      <w:pPr>
        <w:pStyle w:val="aff4"/>
        <w:spacing w:before="360" w:after="240"/>
      </w:pPr>
      <w:bookmarkStart w:id="1" w:name="_Toc10773857"/>
      <w:r w:rsidRPr="000E44CC">
        <w:lastRenderedPageBreak/>
        <w:t>摘</w:t>
      </w:r>
      <w:r w:rsidRPr="000E44CC">
        <w:t xml:space="preserve">  </w:t>
      </w:r>
      <w:r w:rsidRPr="000E44CC">
        <w:t>要</w:t>
      </w:r>
      <w:bookmarkEnd w:id="1"/>
    </w:p>
    <w:p w:rsidR="00FE2F79" w:rsidRDefault="00FE2F79" w:rsidP="00FE2F79">
      <w:pPr>
        <w:ind w:firstLine="480"/>
      </w:pPr>
      <w:r>
        <w:rPr>
          <w:rFonts w:hint="eastAsia"/>
        </w:rPr>
        <w:t>MOOC</w:t>
      </w:r>
      <w:r>
        <w:rPr>
          <w:rFonts w:hint="eastAsia"/>
        </w:rPr>
        <w:t>（大规模在线开放课程，</w:t>
      </w:r>
      <w:r>
        <w:rPr>
          <w:rFonts w:hint="eastAsia"/>
        </w:rPr>
        <w:t>massive open online courses</w:t>
      </w:r>
      <w:r>
        <w:rPr>
          <w:rFonts w:hint="eastAsia"/>
        </w:rPr>
        <w:t>）截至</w:t>
      </w:r>
      <w:r>
        <w:rPr>
          <w:rFonts w:hint="eastAsia"/>
        </w:rPr>
        <w:t>2019</w:t>
      </w:r>
      <w:r>
        <w:rPr>
          <w:rFonts w:hint="eastAsia"/>
        </w:rPr>
        <w:t>年已经走过了</w:t>
      </w:r>
      <w:r>
        <w:rPr>
          <w:rFonts w:hint="eastAsia"/>
        </w:rPr>
        <w:t>7</w:t>
      </w:r>
      <w:r>
        <w:rPr>
          <w:rFonts w:hint="eastAsia"/>
        </w:rPr>
        <w:t>个年度，并掀起了一波网上自主学习的热潮，在</w:t>
      </w:r>
      <w:r>
        <w:rPr>
          <w:rFonts w:hint="eastAsia"/>
        </w:rPr>
        <w:t>MOOC</w:t>
      </w:r>
      <w:r>
        <w:rPr>
          <w:rFonts w:hint="eastAsia"/>
        </w:rPr>
        <w:t>逐步发展的过程中，使用</w:t>
      </w:r>
      <w:r>
        <w:rPr>
          <w:rFonts w:hint="eastAsia"/>
        </w:rPr>
        <w:t>MOOC</w:t>
      </w:r>
      <w:r>
        <w:rPr>
          <w:rFonts w:hint="eastAsia"/>
        </w:rPr>
        <w:t>平台的学生已经产生了大量的学习数据，对于教学工作者而言，这些数据无疑是非常有吸引力的。统计、整理、分析和挖掘这些数据等探究工作将帮助发现学习者学习特征及学习行为规律，并能够对改进教学设计和学生自适应学习提供更多的指导。</w:t>
      </w:r>
    </w:p>
    <w:p w:rsidR="009A034E" w:rsidRDefault="00FE2F79" w:rsidP="00FE2F79">
      <w:pPr>
        <w:ind w:firstLine="480"/>
      </w:pPr>
      <w:r>
        <w:rPr>
          <w:rFonts w:hint="eastAsia"/>
        </w:rPr>
        <w:t>本文回顾了</w:t>
      </w:r>
      <w:r>
        <w:rPr>
          <w:rFonts w:hint="eastAsia"/>
        </w:rPr>
        <w:t>MOOC</w:t>
      </w:r>
      <w:r>
        <w:rPr>
          <w:rFonts w:hint="eastAsia"/>
        </w:rPr>
        <w:t>的发展历史，并对相关的国内外研究现状进行了梳理。本文选取一门发布在国内知名</w:t>
      </w:r>
      <w:r>
        <w:rPr>
          <w:rFonts w:hint="eastAsia"/>
        </w:rPr>
        <w:t>MOOC</w:t>
      </w:r>
      <w:r>
        <w:rPr>
          <w:rFonts w:hint="eastAsia"/>
        </w:rPr>
        <w:t>平台的课程，并对其单元测试行为，观看视频行为，讨论区域讨论行为等几个组成部分反映</w:t>
      </w:r>
      <w:r>
        <w:rPr>
          <w:rFonts w:hint="eastAsia"/>
        </w:rPr>
        <w:t>MOOC</w:t>
      </w:r>
      <w:r>
        <w:rPr>
          <w:rFonts w:hint="eastAsia"/>
        </w:rPr>
        <w:t>学习者的行为特征进行分析。</w:t>
      </w:r>
      <w:r>
        <w:rPr>
          <w:rFonts w:hint="eastAsia"/>
        </w:rPr>
        <w:t xml:space="preserve"> </w:t>
      </w:r>
      <w:r>
        <w:rPr>
          <w:rFonts w:hint="eastAsia"/>
        </w:rPr>
        <w:t>本文使用统计分析、聚类分析、灰色预测、多元线性回归分析等方法探索影响这些行为特点的诸多因素。并基于分析得出的结论，提出了对应的改进建议和策略。通过对数据的分析发现本文选取的课程具有关注度高，讨论区的总体参与度不是太高，视频和下载文档的行为是影响</w:t>
      </w:r>
      <w:r>
        <w:rPr>
          <w:rFonts w:hint="eastAsia"/>
        </w:rPr>
        <w:t>MOOC</w:t>
      </w:r>
      <w:r>
        <w:rPr>
          <w:rFonts w:hint="eastAsia"/>
        </w:rPr>
        <w:t>课程学习效果的重要因素，学期平均成绩稳定攀升等几个特点。</w:t>
      </w:r>
    </w:p>
    <w:p w:rsidR="003A517A" w:rsidRPr="00FE2F79" w:rsidRDefault="00F62AF4" w:rsidP="00FE2F79">
      <w:pPr>
        <w:ind w:firstLineChars="0" w:firstLine="0"/>
      </w:pPr>
      <w:r w:rsidRPr="007D1C63">
        <w:rPr>
          <w:rFonts w:eastAsia="黑体" w:cs="Times New Roman"/>
          <w:b/>
          <w:sz w:val="28"/>
          <w:szCs w:val="28"/>
        </w:rPr>
        <w:t>关键词</w:t>
      </w:r>
      <w:r w:rsidRPr="00574ED4">
        <w:rPr>
          <w:rFonts w:cs="Times New Roman"/>
        </w:rPr>
        <w:t>：</w:t>
      </w:r>
      <w:r w:rsidR="00FE2F79">
        <w:rPr>
          <w:rFonts w:ascii="宋体" w:hAnsi="宋体"/>
          <w:szCs w:val="24"/>
        </w:rPr>
        <w:t>MOOC</w:t>
      </w:r>
      <w:r w:rsidR="00FE2F79">
        <w:rPr>
          <w:rFonts w:ascii="宋体" w:hAnsi="宋体" w:hint="eastAsia"/>
          <w:szCs w:val="24"/>
        </w:rPr>
        <w:t>；</w:t>
      </w:r>
      <w:r w:rsidR="00FE2F79" w:rsidRPr="00F831AE">
        <w:rPr>
          <w:rFonts w:ascii="宋体" w:hAnsi="宋体" w:hint="eastAsia"/>
          <w:szCs w:val="24"/>
        </w:rPr>
        <w:t>学习行为</w:t>
      </w:r>
      <w:r w:rsidR="00FE2F79">
        <w:rPr>
          <w:rFonts w:ascii="宋体" w:hAnsi="宋体" w:hint="eastAsia"/>
          <w:szCs w:val="24"/>
        </w:rPr>
        <w:t>；</w:t>
      </w:r>
      <w:r w:rsidR="00FE2F79">
        <w:rPr>
          <w:rFonts w:ascii="宋体" w:hAnsi="宋体"/>
          <w:szCs w:val="24"/>
        </w:rPr>
        <w:t>学习分析</w:t>
      </w:r>
      <w:r w:rsidR="00FE2F79">
        <w:rPr>
          <w:rFonts w:ascii="宋体" w:hAnsi="宋体" w:hint="eastAsia"/>
          <w:szCs w:val="24"/>
        </w:rPr>
        <w:t>；</w:t>
      </w:r>
      <w:r w:rsidR="00FE2F79" w:rsidRPr="00F831AE">
        <w:rPr>
          <w:rFonts w:ascii="宋体" w:hAnsi="宋体" w:hint="eastAsia"/>
          <w:szCs w:val="24"/>
        </w:rPr>
        <w:t>多元</w:t>
      </w:r>
      <w:r w:rsidR="00FE2F79">
        <w:rPr>
          <w:rFonts w:ascii="宋体" w:hAnsi="宋体"/>
          <w:szCs w:val="24"/>
        </w:rPr>
        <w:t>线性回归分析</w:t>
      </w:r>
      <w:r w:rsidR="00FE2F79">
        <w:rPr>
          <w:rFonts w:ascii="宋体" w:hAnsi="宋体" w:hint="eastAsia"/>
          <w:szCs w:val="24"/>
        </w:rPr>
        <w:t>；</w:t>
      </w:r>
      <w:r w:rsidR="00FE2F79" w:rsidRPr="00F831AE">
        <w:rPr>
          <w:rFonts w:ascii="宋体" w:hAnsi="宋体"/>
          <w:szCs w:val="24"/>
        </w:rPr>
        <w:t>灰色预测</w:t>
      </w:r>
      <w:bookmarkStart w:id="2" w:name="_Toc451934034"/>
      <w:bookmarkStart w:id="3" w:name="_Toc451934677"/>
      <w:bookmarkStart w:id="4" w:name="_Toc452327266"/>
      <w:bookmarkStart w:id="5" w:name="_Toc452327432"/>
    </w:p>
    <w:p w:rsidR="003A517A" w:rsidRPr="003A517A" w:rsidRDefault="003A517A" w:rsidP="003A517A">
      <w:pPr>
        <w:ind w:firstLine="480"/>
        <w:rPr>
          <w:rFonts w:cs="Times New Roman"/>
          <w:szCs w:val="24"/>
        </w:rPr>
      </w:pPr>
    </w:p>
    <w:p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rsidR="00FE2F79" w:rsidRPr="00FE2F79" w:rsidRDefault="00F62AF4" w:rsidP="00FE2F79">
      <w:pPr>
        <w:pStyle w:val="aff4"/>
        <w:spacing w:before="360" w:after="240"/>
      </w:pPr>
      <w:bookmarkStart w:id="6" w:name="_Toc10773858"/>
      <w:r w:rsidRPr="00574ED4">
        <w:lastRenderedPageBreak/>
        <w:t>Abstract</w:t>
      </w:r>
      <w:bookmarkEnd w:id="2"/>
      <w:bookmarkEnd w:id="3"/>
      <w:bookmarkEnd w:id="4"/>
      <w:bookmarkEnd w:id="5"/>
      <w:bookmarkEnd w:id="6"/>
    </w:p>
    <w:p w:rsidR="00FE2F79" w:rsidRPr="00FE2F79" w:rsidRDefault="00FE2F79" w:rsidP="00FE2F79">
      <w:pPr>
        <w:ind w:firstLine="480"/>
        <w:rPr>
          <w:rFonts w:cs="Times New Roman"/>
        </w:rPr>
      </w:pPr>
      <w:r w:rsidRPr="00FE2F79">
        <w:rPr>
          <w:rFonts w:cs="Times New Roman"/>
        </w:rPr>
        <w:t xml:space="preserve">MOOC (massive open online courses) </w:t>
      </w:r>
      <w:proofErr w:type="gramStart"/>
      <w:r w:rsidRPr="00FE2F79">
        <w:rPr>
          <w:rFonts w:cs="Times New Roman"/>
        </w:rPr>
        <w:t>As</w:t>
      </w:r>
      <w:proofErr w:type="gramEnd"/>
      <w:r w:rsidRPr="00FE2F79">
        <w:rPr>
          <w:rFonts w:cs="Times New Roman"/>
        </w:rPr>
        <w:t xml:space="preserve"> of 2019, MOOC has gone through seven years and set off a wave of online self-learning. In the process of MOOC's gradual development, students using MOOC platform have already </w:t>
      </w:r>
      <w:proofErr w:type="gramStart"/>
      <w:r w:rsidRPr="00FE2F79">
        <w:rPr>
          <w:rFonts w:cs="Times New Roman"/>
        </w:rPr>
        <w:t>A</w:t>
      </w:r>
      <w:proofErr w:type="gramEnd"/>
      <w:r w:rsidRPr="00FE2F79">
        <w:rPr>
          <w:rFonts w:cs="Times New Roman"/>
        </w:rPr>
        <w:t xml:space="preserve"> large amount of learning data is generated, which is undoubtedly very attractive to the teaching staff. Statistics, collation, analysis and mining of these data, this kind of inquiry work will help to discover learners' learning characteristics and learning behavior patterns. And can provide more guidance for improving instructional design and student adaptive learning.</w:t>
      </w:r>
    </w:p>
    <w:p w:rsidR="00FE2F79" w:rsidRPr="00FE2F79" w:rsidRDefault="00FE2F79" w:rsidP="00FE2F79">
      <w:pPr>
        <w:ind w:firstLine="480"/>
        <w:rPr>
          <w:rFonts w:cs="Times New Roman"/>
        </w:rPr>
      </w:pPr>
      <w:r w:rsidRPr="00FE2F79">
        <w:rPr>
          <w:rFonts w:cs="Times New Roman"/>
        </w:rPr>
        <w:t>This paper reviews the development history of MOOC and reviews the relevant domestic and international research status. This paper selects a post published on the well-known domestic MOOC platform.</w:t>
      </w:r>
    </w:p>
    <w:p w:rsidR="00FE2F79" w:rsidRPr="00FE2F79" w:rsidRDefault="00FE2F79" w:rsidP="00FE2F79">
      <w:pPr>
        <w:ind w:firstLine="480"/>
        <w:rPr>
          <w:rFonts w:cs="Times New Roman"/>
        </w:rPr>
      </w:pPr>
      <w:r w:rsidRPr="00FE2F79">
        <w:rPr>
          <w:rFonts w:cs="Times New Roman"/>
        </w:rPr>
        <w:t>The course, and its component test behavior, watch video behavior, discuss regional discussion behavior and other components reflect the behavior characteristics of MOOC learners. This paper uses graph analysis, multiple linear analysis, gray prediction and other methods to explore many factors that affect these behavioral characteristics. Based on the conclusions of the analysis, the corresponding improvement suggestions and strategies are proposed.</w:t>
      </w:r>
    </w:p>
    <w:p w:rsidR="00FE2F79" w:rsidRPr="00FE2F79" w:rsidRDefault="00FE2F79" w:rsidP="00FE2F79">
      <w:pPr>
        <w:ind w:firstLine="480"/>
        <w:rPr>
          <w:rFonts w:cs="Times New Roman"/>
        </w:rPr>
      </w:pPr>
      <w:r w:rsidRPr="00FE2F79">
        <w:rPr>
          <w:rFonts w:cs="Times New Roman"/>
        </w:rPr>
        <w:t>Through the analysis of the data, it is found that the courses selected in this paper have high attention, the overall participation of the discussion area is not too high, the behavior of video and downloading documents is the most important factor affecting the learning effect of MOOC courses, and the average grades of the semester are steadily rising Features.</w:t>
      </w:r>
    </w:p>
    <w:p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sidR="00FE2F79" w:rsidRPr="0059416E">
        <w:rPr>
          <w:szCs w:val="24"/>
        </w:rPr>
        <w:t>MOOC</w:t>
      </w:r>
      <w:r w:rsidR="00FE2F79">
        <w:rPr>
          <w:szCs w:val="24"/>
        </w:rPr>
        <w:t xml:space="preserve">, </w:t>
      </w:r>
      <w:r w:rsidR="00FE2F79" w:rsidRPr="0059416E">
        <w:rPr>
          <w:szCs w:val="24"/>
        </w:rPr>
        <w:t>learning behavior,</w:t>
      </w:r>
      <w:r w:rsidR="00FE2F79">
        <w:rPr>
          <w:rFonts w:hint="eastAsia"/>
          <w:szCs w:val="24"/>
        </w:rPr>
        <w:t xml:space="preserve"> </w:t>
      </w:r>
      <w:r w:rsidR="00FE2F79" w:rsidRPr="0059416E">
        <w:rPr>
          <w:szCs w:val="24"/>
        </w:rPr>
        <w:t>learning analysis,</w:t>
      </w:r>
      <w:r w:rsidR="00FE2F79">
        <w:rPr>
          <w:rFonts w:hint="eastAsia"/>
          <w:szCs w:val="24"/>
        </w:rPr>
        <w:t xml:space="preserve"> </w:t>
      </w:r>
      <w:r w:rsidR="00FE2F79" w:rsidRPr="0059416E">
        <w:rPr>
          <w:szCs w:val="24"/>
        </w:rPr>
        <w:t>multiple linear regression analysis</w:t>
      </w:r>
      <w:r w:rsidR="00FE2F79">
        <w:rPr>
          <w:rFonts w:hint="eastAsia"/>
          <w:szCs w:val="24"/>
        </w:rPr>
        <w:t>,</w:t>
      </w:r>
      <w:r w:rsidR="00FE2F79">
        <w:rPr>
          <w:szCs w:val="24"/>
        </w:rPr>
        <w:t xml:space="preserve"> </w:t>
      </w:r>
      <w:r w:rsidR="00FE2F79" w:rsidRPr="0059416E">
        <w:rPr>
          <w:szCs w:val="24"/>
        </w:rPr>
        <w:t>grey prediction</w:t>
      </w:r>
    </w:p>
    <w:p w:rsidR="0046193B" w:rsidRDefault="0046193B" w:rsidP="00FE3F12">
      <w:pPr>
        <w:spacing w:line="300" w:lineRule="auto"/>
        <w:ind w:firstLine="480"/>
        <w:rPr>
          <w:color w:val="C45911" w:themeColor="accent2" w:themeShade="BF"/>
        </w:rPr>
      </w:pPr>
    </w:p>
    <w:p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rsidR="00F5290B" w:rsidRDefault="009A2855">
          <w:pPr>
            <w:pStyle w:val="13"/>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773857" w:history="1">
            <w:r w:rsidR="00F5290B" w:rsidRPr="00C202F4">
              <w:rPr>
                <w:rStyle w:val="ad"/>
                <w:noProof/>
              </w:rPr>
              <w:t>摘</w:t>
            </w:r>
            <w:r w:rsidR="00F5290B" w:rsidRPr="00C202F4">
              <w:rPr>
                <w:rStyle w:val="ad"/>
                <w:noProof/>
              </w:rPr>
              <w:t xml:space="preserve">  </w:t>
            </w:r>
            <w:r w:rsidR="00F5290B" w:rsidRPr="00C202F4">
              <w:rPr>
                <w:rStyle w:val="ad"/>
                <w:noProof/>
              </w:rPr>
              <w:t>要</w:t>
            </w:r>
            <w:r w:rsidR="00F5290B">
              <w:rPr>
                <w:noProof/>
                <w:webHidden/>
              </w:rPr>
              <w:tab/>
            </w:r>
            <w:r w:rsidR="00F5290B">
              <w:rPr>
                <w:noProof/>
                <w:webHidden/>
              </w:rPr>
              <w:fldChar w:fldCharType="begin"/>
            </w:r>
            <w:r w:rsidR="00F5290B">
              <w:rPr>
                <w:noProof/>
                <w:webHidden/>
              </w:rPr>
              <w:instrText xml:space="preserve"> PAGEREF _Toc10773857 \h </w:instrText>
            </w:r>
            <w:r w:rsidR="00F5290B">
              <w:rPr>
                <w:noProof/>
                <w:webHidden/>
              </w:rPr>
            </w:r>
            <w:r w:rsidR="00F5290B">
              <w:rPr>
                <w:noProof/>
                <w:webHidden/>
              </w:rPr>
              <w:fldChar w:fldCharType="separate"/>
            </w:r>
            <w:r w:rsidR="00CD163C">
              <w:rPr>
                <w:noProof/>
                <w:webHidden/>
              </w:rPr>
              <w:t>I</w:t>
            </w:r>
            <w:r w:rsidR="00F5290B">
              <w:rPr>
                <w:noProof/>
                <w:webHidden/>
              </w:rPr>
              <w:fldChar w:fldCharType="end"/>
            </w:r>
          </w:hyperlink>
        </w:p>
        <w:p w:rsidR="00F5290B" w:rsidRDefault="009979E4">
          <w:pPr>
            <w:pStyle w:val="13"/>
            <w:rPr>
              <w:rFonts w:asciiTheme="minorHAnsi" w:eastAsiaTheme="minorEastAsia" w:hAnsiTheme="minorHAnsi" w:cstheme="minorBidi"/>
              <w:b w:val="0"/>
              <w:bCs w:val="0"/>
              <w:noProof/>
              <w:sz w:val="21"/>
              <w:szCs w:val="22"/>
            </w:rPr>
          </w:pPr>
          <w:hyperlink w:anchor="_Toc10773858" w:history="1">
            <w:r w:rsidR="00F5290B" w:rsidRPr="00C202F4">
              <w:rPr>
                <w:rStyle w:val="ad"/>
                <w:noProof/>
              </w:rPr>
              <w:t>Abstract</w:t>
            </w:r>
            <w:r w:rsidR="00F5290B">
              <w:rPr>
                <w:noProof/>
                <w:webHidden/>
              </w:rPr>
              <w:tab/>
            </w:r>
            <w:r w:rsidR="00F5290B">
              <w:rPr>
                <w:noProof/>
                <w:webHidden/>
              </w:rPr>
              <w:fldChar w:fldCharType="begin"/>
            </w:r>
            <w:r w:rsidR="00F5290B">
              <w:rPr>
                <w:noProof/>
                <w:webHidden/>
              </w:rPr>
              <w:instrText xml:space="preserve"> PAGEREF _Toc10773858 \h </w:instrText>
            </w:r>
            <w:r w:rsidR="00F5290B">
              <w:rPr>
                <w:noProof/>
                <w:webHidden/>
              </w:rPr>
            </w:r>
            <w:r w:rsidR="00F5290B">
              <w:rPr>
                <w:noProof/>
                <w:webHidden/>
              </w:rPr>
              <w:fldChar w:fldCharType="separate"/>
            </w:r>
            <w:r w:rsidR="00CD163C">
              <w:rPr>
                <w:noProof/>
                <w:webHidden/>
              </w:rPr>
              <w:t>II</w:t>
            </w:r>
            <w:r w:rsidR="00F5290B">
              <w:rPr>
                <w:noProof/>
                <w:webHidden/>
              </w:rPr>
              <w:fldChar w:fldCharType="end"/>
            </w:r>
          </w:hyperlink>
        </w:p>
        <w:p w:rsidR="00F5290B" w:rsidRDefault="009979E4">
          <w:pPr>
            <w:pStyle w:val="13"/>
            <w:rPr>
              <w:rFonts w:asciiTheme="minorHAnsi" w:eastAsiaTheme="minorEastAsia" w:hAnsiTheme="minorHAnsi" w:cstheme="minorBidi"/>
              <w:b w:val="0"/>
              <w:bCs w:val="0"/>
              <w:noProof/>
              <w:sz w:val="21"/>
              <w:szCs w:val="22"/>
            </w:rPr>
          </w:pPr>
          <w:hyperlink w:anchor="_Toc10773859" w:history="1">
            <w:r w:rsidR="00F5290B" w:rsidRPr="00C202F4">
              <w:rPr>
                <w:rStyle w:val="ad"/>
                <w:noProof/>
              </w:rPr>
              <w:t>1</w:t>
            </w:r>
            <w:r w:rsidR="00F5290B">
              <w:rPr>
                <w:rFonts w:asciiTheme="minorHAnsi" w:eastAsiaTheme="minorEastAsia" w:hAnsiTheme="minorHAnsi" w:cstheme="minorBidi"/>
                <w:b w:val="0"/>
                <w:bCs w:val="0"/>
                <w:noProof/>
                <w:sz w:val="21"/>
                <w:szCs w:val="22"/>
              </w:rPr>
              <w:tab/>
            </w:r>
            <w:r w:rsidR="00F5290B" w:rsidRPr="00C202F4">
              <w:rPr>
                <w:rStyle w:val="ad"/>
                <w:noProof/>
              </w:rPr>
              <w:t>绪</w:t>
            </w:r>
            <w:r w:rsidR="00F5290B" w:rsidRPr="00C202F4">
              <w:rPr>
                <w:rStyle w:val="ad"/>
                <w:noProof/>
              </w:rPr>
              <w:t xml:space="preserve">  </w:t>
            </w:r>
            <w:r w:rsidR="00F5290B" w:rsidRPr="00C202F4">
              <w:rPr>
                <w:rStyle w:val="ad"/>
                <w:noProof/>
              </w:rPr>
              <w:t>论</w:t>
            </w:r>
            <w:r w:rsidR="00F5290B">
              <w:rPr>
                <w:noProof/>
                <w:webHidden/>
              </w:rPr>
              <w:tab/>
            </w:r>
            <w:r w:rsidR="00F5290B">
              <w:rPr>
                <w:noProof/>
                <w:webHidden/>
              </w:rPr>
              <w:fldChar w:fldCharType="begin"/>
            </w:r>
            <w:r w:rsidR="00F5290B">
              <w:rPr>
                <w:noProof/>
                <w:webHidden/>
              </w:rPr>
              <w:instrText xml:space="preserve"> PAGEREF _Toc10773859 \h </w:instrText>
            </w:r>
            <w:r w:rsidR="00F5290B">
              <w:rPr>
                <w:noProof/>
                <w:webHidden/>
              </w:rPr>
            </w:r>
            <w:r w:rsidR="00F5290B">
              <w:rPr>
                <w:noProof/>
                <w:webHidden/>
              </w:rPr>
              <w:fldChar w:fldCharType="separate"/>
            </w:r>
            <w:r w:rsidR="00CD163C">
              <w:rPr>
                <w:noProof/>
                <w:webHidden/>
              </w:rPr>
              <w:t>1</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0" w:history="1">
            <w:r w:rsidR="00F5290B" w:rsidRPr="00C202F4">
              <w:rPr>
                <w:rStyle w:val="ad"/>
                <w:noProof/>
              </w:rPr>
              <w:t>1.1</w:t>
            </w:r>
            <w:r w:rsidR="00F5290B">
              <w:rPr>
                <w:rFonts w:asciiTheme="minorHAnsi" w:eastAsiaTheme="minorEastAsia" w:hAnsiTheme="minorHAnsi" w:cstheme="minorBidi"/>
                <w:iCs w:val="0"/>
                <w:noProof/>
                <w:sz w:val="21"/>
                <w:szCs w:val="22"/>
              </w:rPr>
              <w:tab/>
            </w:r>
            <w:r w:rsidR="00F5290B" w:rsidRPr="00C202F4">
              <w:rPr>
                <w:rStyle w:val="ad"/>
                <w:noProof/>
              </w:rPr>
              <w:t>课题背景</w:t>
            </w:r>
            <w:r w:rsidR="00F5290B">
              <w:rPr>
                <w:noProof/>
                <w:webHidden/>
              </w:rPr>
              <w:tab/>
            </w:r>
            <w:r w:rsidR="00F5290B">
              <w:rPr>
                <w:noProof/>
                <w:webHidden/>
              </w:rPr>
              <w:fldChar w:fldCharType="begin"/>
            </w:r>
            <w:r w:rsidR="00F5290B">
              <w:rPr>
                <w:noProof/>
                <w:webHidden/>
              </w:rPr>
              <w:instrText xml:space="preserve"> PAGEREF _Toc10773860 \h </w:instrText>
            </w:r>
            <w:r w:rsidR="00F5290B">
              <w:rPr>
                <w:noProof/>
                <w:webHidden/>
              </w:rPr>
            </w:r>
            <w:r w:rsidR="00F5290B">
              <w:rPr>
                <w:noProof/>
                <w:webHidden/>
              </w:rPr>
              <w:fldChar w:fldCharType="separate"/>
            </w:r>
            <w:r w:rsidR="00CD163C">
              <w:rPr>
                <w:noProof/>
                <w:webHidden/>
              </w:rPr>
              <w:t>1</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1" w:history="1">
            <w:r w:rsidR="00F5290B" w:rsidRPr="00C202F4">
              <w:rPr>
                <w:rStyle w:val="ad"/>
                <w:noProof/>
              </w:rPr>
              <w:t>1.2</w:t>
            </w:r>
            <w:r w:rsidR="00F5290B">
              <w:rPr>
                <w:rFonts w:asciiTheme="minorHAnsi" w:eastAsiaTheme="minorEastAsia" w:hAnsiTheme="minorHAnsi" w:cstheme="minorBidi"/>
                <w:iCs w:val="0"/>
                <w:noProof/>
                <w:sz w:val="21"/>
                <w:szCs w:val="22"/>
              </w:rPr>
              <w:tab/>
            </w:r>
            <w:r w:rsidR="00F5290B" w:rsidRPr="00C202F4">
              <w:rPr>
                <w:rStyle w:val="ad"/>
                <w:noProof/>
              </w:rPr>
              <w:t>国内外研究现状</w:t>
            </w:r>
            <w:r w:rsidR="00F5290B">
              <w:rPr>
                <w:noProof/>
                <w:webHidden/>
              </w:rPr>
              <w:tab/>
            </w:r>
            <w:r w:rsidR="00F5290B">
              <w:rPr>
                <w:noProof/>
                <w:webHidden/>
              </w:rPr>
              <w:fldChar w:fldCharType="begin"/>
            </w:r>
            <w:r w:rsidR="00F5290B">
              <w:rPr>
                <w:noProof/>
                <w:webHidden/>
              </w:rPr>
              <w:instrText xml:space="preserve"> PAGEREF _Toc10773861 \h </w:instrText>
            </w:r>
            <w:r w:rsidR="00F5290B">
              <w:rPr>
                <w:noProof/>
                <w:webHidden/>
              </w:rPr>
            </w:r>
            <w:r w:rsidR="00F5290B">
              <w:rPr>
                <w:noProof/>
                <w:webHidden/>
              </w:rPr>
              <w:fldChar w:fldCharType="separate"/>
            </w:r>
            <w:r w:rsidR="00CD163C">
              <w:rPr>
                <w:noProof/>
                <w:webHidden/>
              </w:rPr>
              <w:t>3</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2" w:history="1">
            <w:r w:rsidR="00F5290B" w:rsidRPr="00C202F4">
              <w:rPr>
                <w:rStyle w:val="ad"/>
                <w:noProof/>
              </w:rPr>
              <w:t>1.3</w:t>
            </w:r>
            <w:r w:rsidR="00F5290B">
              <w:rPr>
                <w:rFonts w:asciiTheme="minorHAnsi" w:eastAsiaTheme="minorEastAsia" w:hAnsiTheme="minorHAnsi" w:cstheme="minorBidi"/>
                <w:iCs w:val="0"/>
                <w:noProof/>
                <w:sz w:val="21"/>
                <w:szCs w:val="22"/>
              </w:rPr>
              <w:tab/>
            </w:r>
            <w:r w:rsidR="00F5290B" w:rsidRPr="00C202F4">
              <w:rPr>
                <w:rStyle w:val="ad"/>
                <w:noProof/>
              </w:rPr>
              <w:t>研究目的、意义和主要内容</w:t>
            </w:r>
            <w:r w:rsidR="00F5290B">
              <w:rPr>
                <w:noProof/>
                <w:webHidden/>
              </w:rPr>
              <w:tab/>
            </w:r>
            <w:r w:rsidR="00F5290B">
              <w:rPr>
                <w:noProof/>
                <w:webHidden/>
              </w:rPr>
              <w:fldChar w:fldCharType="begin"/>
            </w:r>
            <w:r w:rsidR="00F5290B">
              <w:rPr>
                <w:noProof/>
                <w:webHidden/>
              </w:rPr>
              <w:instrText xml:space="preserve"> PAGEREF _Toc10773862 \h </w:instrText>
            </w:r>
            <w:r w:rsidR="00F5290B">
              <w:rPr>
                <w:noProof/>
                <w:webHidden/>
              </w:rPr>
            </w:r>
            <w:r w:rsidR="00F5290B">
              <w:rPr>
                <w:noProof/>
                <w:webHidden/>
              </w:rPr>
              <w:fldChar w:fldCharType="separate"/>
            </w:r>
            <w:r w:rsidR="00CD163C">
              <w:rPr>
                <w:noProof/>
                <w:webHidden/>
              </w:rPr>
              <w:t>4</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3" w:history="1">
            <w:r w:rsidR="00F5290B" w:rsidRPr="00C202F4">
              <w:rPr>
                <w:rStyle w:val="ad"/>
                <w:noProof/>
              </w:rPr>
              <w:t>1.4</w:t>
            </w:r>
            <w:r w:rsidR="00F5290B">
              <w:rPr>
                <w:rFonts w:asciiTheme="minorHAnsi" w:eastAsiaTheme="minorEastAsia" w:hAnsiTheme="minorHAnsi" w:cstheme="minorBidi"/>
                <w:iCs w:val="0"/>
                <w:noProof/>
                <w:sz w:val="21"/>
                <w:szCs w:val="22"/>
              </w:rPr>
              <w:tab/>
            </w:r>
            <w:r w:rsidR="00F5290B" w:rsidRPr="00C202F4">
              <w:rPr>
                <w:rStyle w:val="ad"/>
                <w:noProof/>
              </w:rPr>
              <w:t>论文结构【根据情况补充】</w:t>
            </w:r>
            <w:r w:rsidR="00F5290B">
              <w:rPr>
                <w:noProof/>
                <w:webHidden/>
              </w:rPr>
              <w:tab/>
            </w:r>
            <w:r w:rsidR="00F5290B">
              <w:rPr>
                <w:noProof/>
                <w:webHidden/>
              </w:rPr>
              <w:fldChar w:fldCharType="begin"/>
            </w:r>
            <w:r w:rsidR="00F5290B">
              <w:rPr>
                <w:noProof/>
                <w:webHidden/>
              </w:rPr>
              <w:instrText xml:space="preserve"> PAGEREF _Toc10773863 \h </w:instrText>
            </w:r>
            <w:r w:rsidR="00F5290B">
              <w:rPr>
                <w:noProof/>
                <w:webHidden/>
              </w:rPr>
            </w:r>
            <w:r w:rsidR="00F5290B">
              <w:rPr>
                <w:noProof/>
                <w:webHidden/>
              </w:rPr>
              <w:fldChar w:fldCharType="separate"/>
            </w:r>
            <w:r w:rsidR="00CD163C">
              <w:rPr>
                <w:noProof/>
                <w:webHidden/>
              </w:rPr>
              <w:t>4</w:t>
            </w:r>
            <w:r w:rsidR="00F5290B">
              <w:rPr>
                <w:noProof/>
                <w:webHidden/>
              </w:rPr>
              <w:fldChar w:fldCharType="end"/>
            </w:r>
          </w:hyperlink>
        </w:p>
        <w:p w:rsidR="00F5290B" w:rsidRDefault="009979E4">
          <w:pPr>
            <w:pStyle w:val="13"/>
            <w:rPr>
              <w:rFonts w:asciiTheme="minorHAnsi" w:eastAsiaTheme="minorEastAsia" w:hAnsiTheme="minorHAnsi" w:cstheme="minorBidi"/>
              <w:b w:val="0"/>
              <w:bCs w:val="0"/>
              <w:noProof/>
              <w:sz w:val="21"/>
              <w:szCs w:val="22"/>
            </w:rPr>
          </w:pPr>
          <w:hyperlink w:anchor="_Toc10773864" w:history="1">
            <w:r w:rsidR="00F5290B" w:rsidRPr="00C202F4">
              <w:rPr>
                <w:rStyle w:val="ad"/>
                <w:noProof/>
              </w:rPr>
              <w:t>2</w:t>
            </w:r>
            <w:r w:rsidR="00F5290B">
              <w:rPr>
                <w:rFonts w:asciiTheme="minorHAnsi" w:eastAsiaTheme="minorEastAsia" w:hAnsiTheme="minorHAnsi" w:cstheme="minorBidi"/>
                <w:b w:val="0"/>
                <w:bCs w:val="0"/>
                <w:noProof/>
                <w:sz w:val="21"/>
                <w:szCs w:val="22"/>
              </w:rPr>
              <w:tab/>
            </w:r>
            <w:r w:rsidR="00F5290B" w:rsidRPr="00C202F4">
              <w:rPr>
                <w:rStyle w:val="ad"/>
                <w:noProof/>
              </w:rPr>
              <w:t>MOOC</w:t>
            </w:r>
            <w:r w:rsidR="00F5290B" w:rsidRPr="00C202F4">
              <w:rPr>
                <w:rStyle w:val="ad"/>
                <w:noProof/>
              </w:rPr>
              <w:t>大数据分析技术概述</w:t>
            </w:r>
            <w:r w:rsidR="00F5290B">
              <w:rPr>
                <w:noProof/>
                <w:webHidden/>
              </w:rPr>
              <w:tab/>
            </w:r>
            <w:r w:rsidR="00F5290B">
              <w:rPr>
                <w:noProof/>
                <w:webHidden/>
              </w:rPr>
              <w:fldChar w:fldCharType="begin"/>
            </w:r>
            <w:r w:rsidR="00F5290B">
              <w:rPr>
                <w:noProof/>
                <w:webHidden/>
              </w:rPr>
              <w:instrText xml:space="preserve"> PAGEREF _Toc10773864 \h </w:instrText>
            </w:r>
            <w:r w:rsidR="00F5290B">
              <w:rPr>
                <w:noProof/>
                <w:webHidden/>
              </w:rPr>
            </w:r>
            <w:r w:rsidR="00F5290B">
              <w:rPr>
                <w:noProof/>
                <w:webHidden/>
              </w:rPr>
              <w:fldChar w:fldCharType="separate"/>
            </w:r>
            <w:r w:rsidR="00CD163C">
              <w:rPr>
                <w:noProof/>
                <w:webHidden/>
              </w:rPr>
              <w:t>6</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5" w:history="1">
            <w:r w:rsidR="00F5290B" w:rsidRPr="00C202F4">
              <w:rPr>
                <w:rStyle w:val="ad"/>
                <w:noProof/>
              </w:rPr>
              <w:t>2.1</w:t>
            </w:r>
            <w:r w:rsidR="00F5290B">
              <w:rPr>
                <w:rFonts w:asciiTheme="minorHAnsi" w:eastAsiaTheme="minorEastAsia" w:hAnsiTheme="minorHAnsi" w:cstheme="minorBidi"/>
                <w:iCs w:val="0"/>
                <w:noProof/>
                <w:sz w:val="21"/>
                <w:szCs w:val="22"/>
              </w:rPr>
              <w:tab/>
            </w:r>
            <w:r w:rsidR="00F5290B" w:rsidRPr="00C202F4">
              <w:rPr>
                <w:rStyle w:val="ad"/>
                <w:noProof/>
              </w:rPr>
              <w:t>MOOC</w:t>
            </w:r>
            <w:r w:rsidR="00F5290B" w:rsidRPr="00C202F4">
              <w:rPr>
                <w:rStyle w:val="ad"/>
                <w:noProof/>
              </w:rPr>
              <w:t>大数据分析框架</w:t>
            </w:r>
            <w:r w:rsidR="00F5290B">
              <w:rPr>
                <w:noProof/>
                <w:webHidden/>
              </w:rPr>
              <w:tab/>
            </w:r>
            <w:r w:rsidR="00F5290B">
              <w:rPr>
                <w:noProof/>
                <w:webHidden/>
              </w:rPr>
              <w:fldChar w:fldCharType="begin"/>
            </w:r>
            <w:r w:rsidR="00F5290B">
              <w:rPr>
                <w:noProof/>
                <w:webHidden/>
              </w:rPr>
              <w:instrText xml:space="preserve"> PAGEREF _Toc10773865 \h </w:instrText>
            </w:r>
            <w:r w:rsidR="00F5290B">
              <w:rPr>
                <w:noProof/>
                <w:webHidden/>
              </w:rPr>
            </w:r>
            <w:r w:rsidR="00F5290B">
              <w:rPr>
                <w:noProof/>
                <w:webHidden/>
              </w:rPr>
              <w:fldChar w:fldCharType="separate"/>
            </w:r>
            <w:r w:rsidR="00CD163C">
              <w:rPr>
                <w:noProof/>
                <w:webHidden/>
              </w:rPr>
              <w:t>6</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6" w:history="1">
            <w:r w:rsidR="00F5290B" w:rsidRPr="00C202F4">
              <w:rPr>
                <w:rStyle w:val="ad"/>
                <w:noProof/>
              </w:rPr>
              <w:t>2.2</w:t>
            </w:r>
            <w:r w:rsidR="00F5290B">
              <w:rPr>
                <w:rFonts w:asciiTheme="minorHAnsi" w:eastAsiaTheme="minorEastAsia" w:hAnsiTheme="minorHAnsi" w:cstheme="minorBidi"/>
                <w:iCs w:val="0"/>
                <w:noProof/>
                <w:sz w:val="21"/>
                <w:szCs w:val="22"/>
              </w:rPr>
              <w:tab/>
            </w:r>
            <w:r w:rsidR="00F5290B" w:rsidRPr="00C202F4">
              <w:rPr>
                <w:rStyle w:val="ad"/>
                <w:noProof/>
              </w:rPr>
              <w:t>大数据分析的方法</w:t>
            </w:r>
            <w:r w:rsidR="00F5290B">
              <w:rPr>
                <w:noProof/>
                <w:webHidden/>
              </w:rPr>
              <w:tab/>
            </w:r>
            <w:r w:rsidR="00F5290B">
              <w:rPr>
                <w:noProof/>
                <w:webHidden/>
              </w:rPr>
              <w:fldChar w:fldCharType="begin"/>
            </w:r>
            <w:r w:rsidR="00F5290B">
              <w:rPr>
                <w:noProof/>
                <w:webHidden/>
              </w:rPr>
              <w:instrText xml:space="preserve"> PAGEREF _Toc10773866 \h </w:instrText>
            </w:r>
            <w:r w:rsidR="00F5290B">
              <w:rPr>
                <w:noProof/>
                <w:webHidden/>
              </w:rPr>
            </w:r>
            <w:r w:rsidR="00F5290B">
              <w:rPr>
                <w:noProof/>
                <w:webHidden/>
              </w:rPr>
              <w:fldChar w:fldCharType="separate"/>
            </w:r>
            <w:r w:rsidR="00CD163C">
              <w:rPr>
                <w:noProof/>
                <w:webHidden/>
              </w:rPr>
              <w:t>7</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7" w:history="1">
            <w:r w:rsidR="00F5290B" w:rsidRPr="00C202F4">
              <w:rPr>
                <w:rStyle w:val="ad"/>
                <w:noProof/>
              </w:rPr>
              <w:t>2.3</w:t>
            </w:r>
            <w:r w:rsidR="00F5290B">
              <w:rPr>
                <w:rFonts w:asciiTheme="minorHAnsi" w:eastAsiaTheme="minorEastAsia" w:hAnsiTheme="minorHAnsi" w:cstheme="minorBidi"/>
                <w:iCs w:val="0"/>
                <w:noProof/>
                <w:sz w:val="21"/>
                <w:szCs w:val="22"/>
              </w:rPr>
              <w:tab/>
            </w:r>
            <w:r w:rsidR="00F5290B" w:rsidRPr="00C202F4">
              <w:rPr>
                <w:rStyle w:val="ad"/>
                <w:noProof/>
              </w:rPr>
              <w:t>大数据分析的工具</w:t>
            </w:r>
            <w:r w:rsidR="00F5290B">
              <w:rPr>
                <w:noProof/>
                <w:webHidden/>
              </w:rPr>
              <w:tab/>
            </w:r>
            <w:r w:rsidR="00F5290B">
              <w:rPr>
                <w:noProof/>
                <w:webHidden/>
              </w:rPr>
              <w:fldChar w:fldCharType="begin"/>
            </w:r>
            <w:r w:rsidR="00F5290B">
              <w:rPr>
                <w:noProof/>
                <w:webHidden/>
              </w:rPr>
              <w:instrText xml:space="preserve"> PAGEREF _Toc10773867 \h </w:instrText>
            </w:r>
            <w:r w:rsidR="00F5290B">
              <w:rPr>
                <w:noProof/>
                <w:webHidden/>
              </w:rPr>
            </w:r>
            <w:r w:rsidR="00F5290B">
              <w:rPr>
                <w:noProof/>
                <w:webHidden/>
              </w:rPr>
              <w:fldChar w:fldCharType="separate"/>
            </w:r>
            <w:r w:rsidR="00CD163C">
              <w:rPr>
                <w:noProof/>
                <w:webHidden/>
              </w:rPr>
              <w:t>8</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8" w:history="1">
            <w:r w:rsidR="00F5290B" w:rsidRPr="00C202F4">
              <w:rPr>
                <w:rStyle w:val="ad"/>
                <w:noProof/>
              </w:rPr>
              <w:t>2.4</w:t>
            </w:r>
            <w:r w:rsidR="00F5290B">
              <w:rPr>
                <w:rFonts w:asciiTheme="minorHAnsi" w:eastAsiaTheme="minorEastAsia" w:hAnsiTheme="minorHAnsi" w:cstheme="minorBidi"/>
                <w:iCs w:val="0"/>
                <w:noProof/>
                <w:sz w:val="21"/>
                <w:szCs w:val="22"/>
              </w:rPr>
              <w:tab/>
            </w:r>
            <w:r w:rsidR="00F5290B" w:rsidRPr="00C202F4">
              <w:rPr>
                <w:rStyle w:val="ad"/>
                <w:noProof/>
              </w:rPr>
              <w:t>基本方案制定</w:t>
            </w:r>
            <w:r w:rsidR="00F5290B">
              <w:rPr>
                <w:noProof/>
                <w:webHidden/>
              </w:rPr>
              <w:tab/>
            </w:r>
            <w:r w:rsidR="00F5290B">
              <w:rPr>
                <w:noProof/>
                <w:webHidden/>
              </w:rPr>
              <w:fldChar w:fldCharType="begin"/>
            </w:r>
            <w:r w:rsidR="00F5290B">
              <w:rPr>
                <w:noProof/>
                <w:webHidden/>
              </w:rPr>
              <w:instrText xml:space="preserve"> PAGEREF _Toc10773868 \h </w:instrText>
            </w:r>
            <w:r w:rsidR="00F5290B">
              <w:rPr>
                <w:noProof/>
                <w:webHidden/>
              </w:rPr>
            </w:r>
            <w:r w:rsidR="00F5290B">
              <w:rPr>
                <w:noProof/>
                <w:webHidden/>
              </w:rPr>
              <w:fldChar w:fldCharType="separate"/>
            </w:r>
            <w:r w:rsidR="00CD163C">
              <w:rPr>
                <w:noProof/>
                <w:webHidden/>
              </w:rPr>
              <w:t>9</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69" w:history="1">
            <w:r w:rsidR="00F5290B" w:rsidRPr="00C202F4">
              <w:rPr>
                <w:rStyle w:val="ad"/>
                <w:noProof/>
              </w:rPr>
              <w:t>2.5</w:t>
            </w:r>
            <w:r w:rsidR="00F5290B">
              <w:rPr>
                <w:rFonts w:asciiTheme="minorHAnsi" w:eastAsiaTheme="minorEastAsia" w:hAnsiTheme="minorHAnsi" w:cstheme="minorBidi"/>
                <w:iCs w:val="0"/>
                <w:noProof/>
                <w:sz w:val="21"/>
                <w:szCs w:val="22"/>
              </w:rPr>
              <w:tab/>
            </w:r>
            <w:r w:rsidR="00F5290B" w:rsidRPr="00C202F4">
              <w:rPr>
                <w:rStyle w:val="ad"/>
                <w:noProof/>
              </w:rPr>
              <w:t>本章小结</w:t>
            </w:r>
            <w:r w:rsidR="00F5290B">
              <w:rPr>
                <w:noProof/>
                <w:webHidden/>
              </w:rPr>
              <w:tab/>
            </w:r>
            <w:r w:rsidR="00F5290B">
              <w:rPr>
                <w:noProof/>
                <w:webHidden/>
              </w:rPr>
              <w:fldChar w:fldCharType="begin"/>
            </w:r>
            <w:r w:rsidR="00F5290B">
              <w:rPr>
                <w:noProof/>
                <w:webHidden/>
              </w:rPr>
              <w:instrText xml:space="preserve"> PAGEREF _Toc10773869 \h </w:instrText>
            </w:r>
            <w:r w:rsidR="00F5290B">
              <w:rPr>
                <w:noProof/>
                <w:webHidden/>
              </w:rPr>
            </w:r>
            <w:r w:rsidR="00F5290B">
              <w:rPr>
                <w:noProof/>
                <w:webHidden/>
              </w:rPr>
              <w:fldChar w:fldCharType="separate"/>
            </w:r>
            <w:r w:rsidR="00CD163C">
              <w:rPr>
                <w:noProof/>
                <w:webHidden/>
              </w:rPr>
              <w:t>10</w:t>
            </w:r>
            <w:r w:rsidR="00F5290B">
              <w:rPr>
                <w:noProof/>
                <w:webHidden/>
              </w:rPr>
              <w:fldChar w:fldCharType="end"/>
            </w:r>
          </w:hyperlink>
        </w:p>
        <w:p w:rsidR="00F5290B" w:rsidRDefault="009979E4">
          <w:pPr>
            <w:pStyle w:val="13"/>
            <w:rPr>
              <w:rFonts w:asciiTheme="minorHAnsi" w:eastAsiaTheme="minorEastAsia" w:hAnsiTheme="minorHAnsi" w:cstheme="minorBidi"/>
              <w:b w:val="0"/>
              <w:bCs w:val="0"/>
              <w:noProof/>
              <w:sz w:val="21"/>
              <w:szCs w:val="22"/>
            </w:rPr>
          </w:pPr>
          <w:hyperlink w:anchor="_Toc10773870" w:history="1">
            <w:r w:rsidR="00F5290B" w:rsidRPr="00C202F4">
              <w:rPr>
                <w:rStyle w:val="ad"/>
                <w:noProof/>
              </w:rPr>
              <w:t>3</w:t>
            </w:r>
            <w:r w:rsidR="00F5290B">
              <w:rPr>
                <w:rFonts w:asciiTheme="minorHAnsi" w:eastAsiaTheme="minorEastAsia" w:hAnsiTheme="minorHAnsi" w:cstheme="minorBidi"/>
                <w:b w:val="0"/>
                <w:bCs w:val="0"/>
                <w:noProof/>
                <w:sz w:val="21"/>
                <w:szCs w:val="22"/>
              </w:rPr>
              <w:tab/>
            </w:r>
            <w:r w:rsidR="00F5290B" w:rsidRPr="00C202F4">
              <w:rPr>
                <w:rStyle w:val="ad"/>
                <w:noProof/>
              </w:rPr>
              <w:t>方案实现与数据分析</w:t>
            </w:r>
            <w:r w:rsidR="00F5290B">
              <w:rPr>
                <w:noProof/>
                <w:webHidden/>
              </w:rPr>
              <w:tab/>
            </w:r>
            <w:r w:rsidR="00F5290B">
              <w:rPr>
                <w:noProof/>
                <w:webHidden/>
              </w:rPr>
              <w:fldChar w:fldCharType="begin"/>
            </w:r>
            <w:r w:rsidR="00F5290B">
              <w:rPr>
                <w:noProof/>
                <w:webHidden/>
              </w:rPr>
              <w:instrText xml:space="preserve"> PAGEREF _Toc10773870 \h </w:instrText>
            </w:r>
            <w:r w:rsidR="00F5290B">
              <w:rPr>
                <w:noProof/>
                <w:webHidden/>
              </w:rPr>
            </w:r>
            <w:r w:rsidR="00F5290B">
              <w:rPr>
                <w:noProof/>
                <w:webHidden/>
              </w:rPr>
              <w:fldChar w:fldCharType="separate"/>
            </w:r>
            <w:r w:rsidR="00CD163C">
              <w:rPr>
                <w:noProof/>
                <w:webHidden/>
              </w:rPr>
              <w:t>11</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71" w:history="1">
            <w:r w:rsidR="00F5290B" w:rsidRPr="00C202F4">
              <w:rPr>
                <w:rStyle w:val="ad"/>
                <w:noProof/>
              </w:rPr>
              <w:t>3.1</w:t>
            </w:r>
            <w:r w:rsidR="00F5290B">
              <w:rPr>
                <w:rFonts w:asciiTheme="minorHAnsi" w:eastAsiaTheme="minorEastAsia" w:hAnsiTheme="minorHAnsi" w:cstheme="minorBidi"/>
                <w:iCs w:val="0"/>
                <w:noProof/>
                <w:sz w:val="21"/>
                <w:szCs w:val="22"/>
              </w:rPr>
              <w:tab/>
            </w:r>
            <w:r w:rsidR="00F5290B" w:rsidRPr="00C202F4">
              <w:rPr>
                <w:rStyle w:val="ad"/>
                <w:noProof/>
              </w:rPr>
              <w:t>数据的可视化</w:t>
            </w:r>
            <w:r w:rsidR="00F5290B">
              <w:rPr>
                <w:noProof/>
                <w:webHidden/>
              </w:rPr>
              <w:tab/>
            </w:r>
            <w:r w:rsidR="00F5290B">
              <w:rPr>
                <w:noProof/>
                <w:webHidden/>
              </w:rPr>
              <w:fldChar w:fldCharType="begin"/>
            </w:r>
            <w:r w:rsidR="00F5290B">
              <w:rPr>
                <w:noProof/>
                <w:webHidden/>
              </w:rPr>
              <w:instrText xml:space="preserve"> PAGEREF _Toc10773871 \h </w:instrText>
            </w:r>
            <w:r w:rsidR="00F5290B">
              <w:rPr>
                <w:noProof/>
                <w:webHidden/>
              </w:rPr>
            </w:r>
            <w:r w:rsidR="00F5290B">
              <w:rPr>
                <w:noProof/>
                <w:webHidden/>
              </w:rPr>
              <w:fldChar w:fldCharType="separate"/>
            </w:r>
            <w:r w:rsidR="00CD163C">
              <w:rPr>
                <w:noProof/>
                <w:webHidden/>
              </w:rPr>
              <w:t>11</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72" w:history="1">
            <w:r w:rsidR="00F5290B" w:rsidRPr="00C202F4">
              <w:rPr>
                <w:rStyle w:val="ad"/>
                <w:noProof/>
              </w:rPr>
              <w:t>3.2</w:t>
            </w:r>
            <w:r w:rsidR="00F5290B">
              <w:rPr>
                <w:rFonts w:asciiTheme="minorHAnsi" w:eastAsiaTheme="minorEastAsia" w:hAnsiTheme="minorHAnsi" w:cstheme="minorBidi"/>
                <w:iCs w:val="0"/>
                <w:noProof/>
                <w:sz w:val="21"/>
                <w:szCs w:val="22"/>
              </w:rPr>
              <w:tab/>
            </w:r>
            <w:r w:rsidR="00F5290B" w:rsidRPr="00C202F4">
              <w:rPr>
                <w:rStyle w:val="ad"/>
                <w:noProof/>
              </w:rPr>
              <w:t>统计分析</w:t>
            </w:r>
            <w:r w:rsidR="00F5290B">
              <w:rPr>
                <w:noProof/>
                <w:webHidden/>
              </w:rPr>
              <w:tab/>
            </w:r>
            <w:r w:rsidR="00F5290B">
              <w:rPr>
                <w:noProof/>
                <w:webHidden/>
              </w:rPr>
              <w:fldChar w:fldCharType="begin"/>
            </w:r>
            <w:r w:rsidR="00F5290B">
              <w:rPr>
                <w:noProof/>
                <w:webHidden/>
              </w:rPr>
              <w:instrText xml:space="preserve"> PAGEREF _Toc10773872 \h </w:instrText>
            </w:r>
            <w:r w:rsidR="00F5290B">
              <w:rPr>
                <w:noProof/>
                <w:webHidden/>
              </w:rPr>
            </w:r>
            <w:r w:rsidR="00F5290B">
              <w:rPr>
                <w:noProof/>
                <w:webHidden/>
              </w:rPr>
              <w:fldChar w:fldCharType="separate"/>
            </w:r>
            <w:r w:rsidR="00CD163C">
              <w:rPr>
                <w:noProof/>
                <w:webHidden/>
              </w:rPr>
              <w:t>15</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73" w:history="1">
            <w:r w:rsidR="00F5290B" w:rsidRPr="00C202F4">
              <w:rPr>
                <w:rStyle w:val="ad"/>
                <w:noProof/>
              </w:rPr>
              <w:t>3.3</w:t>
            </w:r>
            <w:r w:rsidR="00F5290B">
              <w:rPr>
                <w:rFonts w:asciiTheme="minorHAnsi" w:eastAsiaTheme="minorEastAsia" w:hAnsiTheme="minorHAnsi" w:cstheme="minorBidi"/>
                <w:iCs w:val="0"/>
                <w:noProof/>
                <w:sz w:val="21"/>
                <w:szCs w:val="22"/>
              </w:rPr>
              <w:tab/>
            </w:r>
            <w:r w:rsidR="00F5290B" w:rsidRPr="00C202F4">
              <w:rPr>
                <w:rStyle w:val="ad"/>
                <w:noProof/>
              </w:rPr>
              <w:t>多元回归分析预测</w:t>
            </w:r>
            <w:r w:rsidR="00F5290B">
              <w:rPr>
                <w:noProof/>
                <w:webHidden/>
              </w:rPr>
              <w:tab/>
            </w:r>
            <w:r w:rsidR="00F5290B">
              <w:rPr>
                <w:noProof/>
                <w:webHidden/>
              </w:rPr>
              <w:fldChar w:fldCharType="begin"/>
            </w:r>
            <w:r w:rsidR="00F5290B">
              <w:rPr>
                <w:noProof/>
                <w:webHidden/>
              </w:rPr>
              <w:instrText xml:space="preserve"> PAGEREF _Toc10773873 \h </w:instrText>
            </w:r>
            <w:r w:rsidR="00F5290B">
              <w:rPr>
                <w:noProof/>
                <w:webHidden/>
              </w:rPr>
            </w:r>
            <w:r w:rsidR="00F5290B">
              <w:rPr>
                <w:noProof/>
                <w:webHidden/>
              </w:rPr>
              <w:fldChar w:fldCharType="separate"/>
            </w:r>
            <w:r w:rsidR="00CD163C">
              <w:rPr>
                <w:noProof/>
                <w:webHidden/>
              </w:rPr>
              <w:t>20</w:t>
            </w:r>
            <w:r w:rsidR="00F5290B">
              <w:rPr>
                <w:noProof/>
                <w:webHidden/>
              </w:rPr>
              <w:fldChar w:fldCharType="end"/>
            </w:r>
          </w:hyperlink>
        </w:p>
        <w:p w:rsidR="00F5290B" w:rsidRDefault="009979E4">
          <w:pPr>
            <w:pStyle w:val="13"/>
            <w:rPr>
              <w:rFonts w:asciiTheme="minorHAnsi" w:eastAsiaTheme="minorEastAsia" w:hAnsiTheme="minorHAnsi" w:cstheme="minorBidi"/>
              <w:b w:val="0"/>
              <w:bCs w:val="0"/>
              <w:noProof/>
              <w:sz w:val="21"/>
              <w:szCs w:val="22"/>
            </w:rPr>
          </w:pPr>
          <w:hyperlink w:anchor="_Toc10773874" w:history="1">
            <w:r w:rsidR="00F5290B" w:rsidRPr="00C202F4">
              <w:rPr>
                <w:rStyle w:val="ad"/>
                <w:noProof/>
              </w:rPr>
              <w:t>4</w:t>
            </w:r>
            <w:r w:rsidR="00F5290B">
              <w:rPr>
                <w:rFonts w:asciiTheme="minorHAnsi" w:eastAsiaTheme="minorEastAsia" w:hAnsiTheme="minorHAnsi" w:cstheme="minorBidi"/>
                <w:b w:val="0"/>
                <w:bCs w:val="0"/>
                <w:noProof/>
                <w:sz w:val="21"/>
                <w:szCs w:val="22"/>
              </w:rPr>
              <w:tab/>
            </w:r>
            <w:r w:rsidR="00F5290B" w:rsidRPr="00C202F4">
              <w:rPr>
                <w:rStyle w:val="ad"/>
                <w:noProof/>
              </w:rPr>
              <w:t>总结与展望</w:t>
            </w:r>
            <w:r w:rsidR="00F5290B">
              <w:rPr>
                <w:noProof/>
                <w:webHidden/>
              </w:rPr>
              <w:tab/>
            </w:r>
            <w:r w:rsidR="00F5290B">
              <w:rPr>
                <w:noProof/>
                <w:webHidden/>
              </w:rPr>
              <w:fldChar w:fldCharType="begin"/>
            </w:r>
            <w:r w:rsidR="00F5290B">
              <w:rPr>
                <w:noProof/>
                <w:webHidden/>
              </w:rPr>
              <w:instrText xml:space="preserve"> PAGEREF _Toc10773874 \h </w:instrText>
            </w:r>
            <w:r w:rsidR="00F5290B">
              <w:rPr>
                <w:noProof/>
                <w:webHidden/>
              </w:rPr>
            </w:r>
            <w:r w:rsidR="00F5290B">
              <w:rPr>
                <w:noProof/>
                <w:webHidden/>
              </w:rPr>
              <w:fldChar w:fldCharType="separate"/>
            </w:r>
            <w:r w:rsidR="00CD163C">
              <w:rPr>
                <w:noProof/>
                <w:webHidden/>
              </w:rPr>
              <w:t>29</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75" w:history="1">
            <w:r w:rsidR="00F5290B" w:rsidRPr="00C202F4">
              <w:rPr>
                <w:rStyle w:val="ad"/>
                <w:noProof/>
              </w:rPr>
              <w:t>4.1</w:t>
            </w:r>
            <w:r w:rsidR="00F5290B">
              <w:rPr>
                <w:rFonts w:asciiTheme="minorHAnsi" w:eastAsiaTheme="minorEastAsia" w:hAnsiTheme="minorHAnsi" w:cstheme="minorBidi"/>
                <w:iCs w:val="0"/>
                <w:noProof/>
                <w:sz w:val="21"/>
                <w:szCs w:val="22"/>
              </w:rPr>
              <w:tab/>
            </w:r>
            <w:r w:rsidR="00F5290B" w:rsidRPr="00C202F4">
              <w:rPr>
                <w:rStyle w:val="ad"/>
                <w:noProof/>
              </w:rPr>
              <w:t>研究结论</w:t>
            </w:r>
            <w:r w:rsidR="00F5290B">
              <w:rPr>
                <w:noProof/>
                <w:webHidden/>
              </w:rPr>
              <w:tab/>
            </w:r>
            <w:r w:rsidR="00F5290B">
              <w:rPr>
                <w:noProof/>
                <w:webHidden/>
              </w:rPr>
              <w:fldChar w:fldCharType="begin"/>
            </w:r>
            <w:r w:rsidR="00F5290B">
              <w:rPr>
                <w:noProof/>
                <w:webHidden/>
              </w:rPr>
              <w:instrText xml:space="preserve"> PAGEREF _Toc10773875 \h </w:instrText>
            </w:r>
            <w:r w:rsidR="00F5290B">
              <w:rPr>
                <w:noProof/>
                <w:webHidden/>
              </w:rPr>
            </w:r>
            <w:r w:rsidR="00F5290B">
              <w:rPr>
                <w:noProof/>
                <w:webHidden/>
              </w:rPr>
              <w:fldChar w:fldCharType="separate"/>
            </w:r>
            <w:r w:rsidR="00CD163C">
              <w:rPr>
                <w:noProof/>
                <w:webHidden/>
              </w:rPr>
              <w:t>29</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76" w:history="1">
            <w:r w:rsidR="00F5290B" w:rsidRPr="00C202F4">
              <w:rPr>
                <w:rStyle w:val="ad"/>
                <w:noProof/>
              </w:rPr>
              <w:t>4.2</w:t>
            </w:r>
            <w:r w:rsidR="00F5290B">
              <w:rPr>
                <w:rFonts w:asciiTheme="minorHAnsi" w:eastAsiaTheme="minorEastAsia" w:hAnsiTheme="minorHAnsi" w:cstheme="minorBidi"/>
                <w:iCs w:val="0"/>
                <w:noProof/>
                <w:sz w:val="21"/>
                <w:szCs w:val="22"/>
              </w:rPr>
              <w:tab/>
            </w:r>
            <w:r w:rsidR="00F5290B" w:rsidRPr="00C202F4">
              <w:rPr>
                <w:rStyle w:val="ad"/>
                <w:noProof/>
              </w:rPr>
              <w:t>针对</w:t>
            </w:r>
            <w:r w:rsidR="00F5290B" w:rsidRPr="00C202F4">
              <w:rPr>
                <w:rStyle w:val="ad"/>
                <w:noProof/>
              </w:rPr>
              <w:t>MOOC</w:t>
            </w:r>
            <w:r w:rsidR="00F5290B" w:rsidRPr="00C202F4">
              <w:rPr>
                <w:rStyle w:val="ad"/>
                <w:noProof/>
              </w:rPr>
              <w:t>平台的建议</w:t>
            </w:r>
            <w:r w:rsidR="00F5290B">
              <w:rPr>
                <w:noProof/>
                <w:webHidden/>
              </w:rPr>
              <w:tab/>
            </w:r>
            <w:r w:rsidR="00F5290B">
              <w:rPr>
                <w:noProof/>
                <w:webHidden/>
              </w:rPr>
              <w:fldChar w:fldCharType="begin"/>
            </w:r>
            <w:r w:rsidR="00F5290B">
              <w:rPr>
                <w:noProof/>
                <w:webHidden/>
              </w:rPr>
              <w:instrText xml:space="preserve"> PAGEREF _Toc10773876 \h </w:instrText>
            </w:r>
            <w:r w:rsidR="00F5290B">
              <w:rPr>
                <w:noProof/>
                <w:webHidden/>
              </w:rPr>
            </w:r>
            <w:r w:rsidR="00F5290B">
              <w:rPr>
                <w:noProof/>
                <w:webHidden/>
              </w:rPr>
              <w:fldChar w:fldCharType="separate"/>
            </w:r>
            <w:r w:rsidR="00CD163C">
              <w:rPr>
                <w:rFonts w:hint="eastAsia"/>
                <w:b/>
                <w:bCs/>
                <w:noProof/>
                <w:webHidden/>
              </w:rPr>
              <w:t>错误</w:t>
            </w:r>
            <w:r w:rsidR="00CD163C">
              <w:rPr>
                <w:rFonts w:hint="eastAsia"/>
                <w:b/>
                <w:bCs/>
                <w:noProof/>
                <w:webHidden/>
              </w:rPr>
              <w:t>!</w:t>
            </w:r>
            <w:r w:rsidR="00CD163C">
              <w:rPr>
                <w:rFonts w:hint="eastAsia"/>
                <w:b/>
                <w:bCs/>
                <w:noProof/>
                <w:webHidden/>
              </w:rPr>
              <w:t>未定义书签。</w:t>
            </w:r>
            <w:r w:rsidR="00F5290B">
              <w:rPr>
                <w:noProof/>
                <w:webHidden/>
              </w:rPr>
              <w:fldChar w:fldCharType="end"/>
            </w:r>
          </w:hyperlink>
        </w:p>
        <w:p w:rsidR="00F5290B" w:rsidRDefault="009979E4">
          <w:pPr>
            <w:pStyle w:val="23"/>
            <w:rPr>
              <w:rFonts w:asciiTheme="minorHAnsi" w:eastAsiaTheme="minorEastAsia" w:hAnsiTheme="minorHAnsi" w:cstheme="minorBidi"/>
              <w:iCs w:val="0"/>
              <w:noProof/>
              <w:sz w:val="21"/>
              <w:szCs w:val="22"/>
            </w:rPr>
          </w:pPr>
          <w:hyperlink w:anchor="_Toc10773877" w:history="1">
            <w:r w:rsidR="00F5290B" w:rsidRPr="00C202F4">
              <w:rPr>
                <w:rStyle w:val="ad"/>
                <w:noProof/>
              </w:rPr>
              <w:t>4.3</w:t>
            </w:r>
            <w:r w:rsidR="00F5290B">
              <w:rPr>
                <w:rFonts w:asciiTheme="minorHAnsi" w:eastAsiaTheme="minorEastAsia" w:hAnsiTheme="minorHAnsi" w:cstheme="minorBidi"/>
                <w:iCs w:val="0"/>
                <w:noProof/>
                <w:sz w:val="21"/>
                <w:szCs w:val="22"/>
              </w:rPr>
              <w:tab/>
            </w:r>
            <w:r w:rsidR="00F5290B" w:rsidRPr="00C202F4">
              <w:rPr>
                <w:rStyle w:val="ad"/>
                <w:noProof/>
              </w:rPr>
              <w:t>研究不足与展望</w:t>
            </w:r>
            <w:r w:rsidR="00F5290B">
              <w:rPr>
                <w:noProof/>
                <w:webHidden/>
              </w:rPr>
              <w:tab/>
            </w:r>
            <w:r w:rsidR="00F5290B">
              <w:rPr>
                <w:noProof/>
                <w:webHidden/>
              </w:rPr>
              <w:fldChar w:fldCharType="begin"/>
            </w:r>
            <w:r w:rsidR="00F5290B">
              <w:rPr>
                <w:noProof/>
                <w:webHidden/>
              </w:rPr>
              <w:instrText xml:space="preserve"> PAGEREF _Toc10773877 \h </w:instrText>
            </w:r>
            <w:r w:rsidR="00F5290B">
              <w:rPr>
                <w:noProof/>
                <w:webHidden/>
              </w:rPr>
            </w:r>
            <w:r w:rsidR="00F5290B">
              <w:rPr>
                <w:noProof/>
                <w:webHidden/>
              </w:rPr>
              <w:fldChar w:fldCharType="separate"/>
            </w:r>
            <w:r w:rsidR="00CD163C">
              <w:rPr>
                <w:noProof/>
                <w:webHidden/>
              </w:rPr>
              <w:t>29</w:t>
            </w:r>
            <w:r w:rsidR="00F5290B">
              <w:rPr>
                <w:noProof/>
                <w:webHidden/>
              </w:rPr>
              <w:fldChar w:fldCharType="end"/>
            </w:r>
          </w:hyperlink>
        </w:p>
        <w:p w:rsidR="00F5290B" w:rsidRDefault="009979E4">
          <w:pPr>
            <w:pStyle w:val="13"/>
            <w:rPr>
              <w:rFonts w:asciiTheme="minorHAnsi" w:eastAsiaTheme="minorEastAsia" w:hAnsiTheme="minorHAnsi" w:cstheme="minorBidi"/>
              <w:b w:val="0"/>
              <w:bCs w:val="0"/>
              <w:noProof/>
              <w:sz w:val="21"/>
              <w:szCs w:val="22"/>
            </w:rPr>
          </w:pPr>
          <w:hyperlink w:anchor="_Toc10773878" w:history="1">
            <w:r w:rsidR="00F5290B" w:rsidRPr="00C202F4">
              <w:rPr>
                <w:rStyle w:val="ad"/>
                <w:noProof/>
              </w:rPr>
              <w:t>参考文献</w:t>
            </w:r>
            <w:r w:rsidR="00F5290B">
              <w:rPr>
                <w:noProof/>
                <w:webHidden/>
              </w:rPr>
              <w:tab/>
            </w:r>
            <w:r w:rsidR="00F5290B">
              <w:rPr>
                <w:noProof/>
                <w:webHidden/>
              </w:rPr>
              <w:fldChar w:fldCharType="begin"/>
            </w:r>
            <w:r w:rsidR="00F5290B">
              <w:rPr>
                <w:noProof/>
                <w:webHidden/>
              </w:rPr>
              <w:instrText xml:space="preserve"> PAGEREF _Toc10773878 \h </w:instrText>
            </w:r>
            <w:r w:rsidR="00F5290B">
              <w:rPr>
                <w:noProof/>
                <w:webHidden/>
              </w:rPr>
            </w:r>
            <w:r w:rsidR="00F5290B">
              <w:rPr>
                <w:noProof/>
                <w:webHidden/>
              </w:rPr>
              <w:fldChar w:fldCharType="separate"/>
            </w:r>
            <w:r w:rsidR="00CD163C">
              <w:rPr>
                <w:noProof/>
                <w:webHidden/>
              </w:rPr>
              <w:t>31</w:t>
            </w:r>
            <w:r w:rsidR="00F5290B">
              <w:rPr>
                <w:noProof/>
                <w:webHidden/>
              </w:rPr>
              <w:fldChar w:fldCharType="end"/>
            </w:r>
          </w:hyperlink>
        </w:p>
        <w:p w:rsidR="009A2855" w:rsidRDefault="009A2855" w:rsidP="009A2855">
          <w:pPr>
            <w:pStyle w:val="13"/>
            <w:rPr>
              <w:lang w:val="zh-CN"/>
            </w:rPr>
          </w:pPr>
          <w:r>
            <w:rPr>
              <w:szCs w:val="24"/>
            </w:rPr>
            <w:fldChar w:fldCharType="end"/>
          </w:r>
        </w:p>
      </w:sdtContent>
    </w:sdt>
    <w:p w:rsidR="00056C77" w:rsidRDefault="00056C77"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p>
    <w:p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10773859"/>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rsidR="00BA69D9" w:rsidRPr="00460418" w:rsidRDefault="00460418" w:rsidP="00460418">
      <w:pPr>
        <w:ind w:firstLine="480"/>
      </w:pPr>
      <w:r w:rsidRPr="00287918">
        <w:rPr>
          <w:rFonts w:hint="eastAsia"/>
        </w:rPr>
        <w:t>本章</w:t>
      </w:r>
      <w:r>
        <w:rPr>
          <w:rFonts w:hint="eastAsia"/>
        </w:rPr>
        <w:t>首先介绍了信息</w:t>
      </w:r>
      <w:r>
        <w:t>时代的到来和</w:t>
      </w:r>
      <w:r>
        <w:t>MOOC</w:t>
      </w:r>
      <w:r>
        <w:t>的发展，</w:t>
      </w:r>
      <w:r>
        <w:rPr>
          <w:rFonts w:hint="eastAsia"/>
        </w:rPr>
        <w:t>然后</w:t>
      </w:r>
      <w:r>
        <w:t>分析了</w:t>
      </w:r>
      <w:r>
        <w:rPr>
          <w:rFonts w:hint="eastAsia"/>
        </w:rPr>
        <w:t>MOOC</w:t>
      </w:r>
      <w:r>
        <w:rPr>
          <w:rFonts w:hint="eastAsia"/>
        </w:rPr>
        <w:t>大数据</w:t>
      </w:r>
      <w:r>
        <w:t>的产生及研究意义，介绍了国内外对</w:t>
      </w:r>
      <w:r>
        <w:t>MOOC</w:t>
      </w:r>
      <w:r>
        <w:t>平台的</w:t>
      </w:r>
      <w:r>
        <w:rPr>
          <w:rFonts w:hint="eastAsia"/>
        </w:rPr>
        <w:t>相关</w:t>
      </w:r>
      <w:r>
        <w:t>研究工作</w:t>
      </w:r>
      <w:r>
        <w:rPr>
          <w:rFonts w:hint="eastAsia"/>
        </w:rPr>
        <w:t>，</w:t>
      </w:r>
      <w:r>
        <w:t>并对本文的主要研究内容及工作意义做了具体说明。</w:t>
      </w:r>
    </w:p>
    <w:p w:rsidR="00F62AF4" w:rsidRDefault="00F62AF4" w:rsidP="00476B0B">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10773860"/>
      <w:r w:rsidRPr="00B67CDF">
        <w:t>课题背景</w:t>
      </w:r>
      <w:bookmarkEnd w:id="12"/>
      <w:bookmarkEnd w:id="13"/>
      <w:bookmarkEnd w:id="14"/>
      <w:bookmarkEnd w:id="15"/>
      <w:bookmarkEnd w:id="16"/>
      <w:bookmarkEnd w:id="17"/>
      <w:bookmarkEnd w:id="18"/>
    </w:p>
    <w:p w:rsidR="00EA09E3" w:rsidRDefault="00EA09E3" w:rsidP="00556DF8">
      <w:pPr>
        <w:pStyle w:val="3"/>
      </w:pPr>
      <w:r>
        <w:rPr>
          <w:rFonts w:hint="eastAsia"/>
        </w:rPr>
        <w:t>教育大数据的爆发</w:t>
      </w:r>
    </w:p>
    <w:p w:rsidR="00EA09E3" w:rsidRPr="00EA09E3" w:rsidRDefault="00EA09E3" w:rsidP="00EA09E3">
      <w:pPr>
        <w:ind w:firstLine="480"/>
      </w:pPr>
      <w:r w:rsidRPr="005B00F2">
        <w:rPr>
          <w:rFonts w:hint="eastAsia"/>
        </w:rPr>
        <w:t>今天的社会正处于信息爆炸的时代</w:t>
      </w:r>
      <w:r w:rsidR="00F5290B">
        <w:rPr>
          <w:rFonts w:hint="eastAsia"/>
        </w:rPr>
        <w:t>，每个领域都有大量的“大数据”</w:t>
      </w:r>
      <w:r w:rsidR="00F5290B" w:rsidRPr="00F5290B">
        <w:rPr>
          <w:vertAlign w:val="superscript"/>
        </w:rPr>
        <w:fldChar w:fldCharType="begin"/>
      </w:r>
      <w:r w:rsidR="00F5290B" w:rsidRPr="00F5290B">
        <w:rPr>
          <w:vertAlign w:val="superscript"/>
        </w:rPr>
        <w:instrText xml:space="preserve"> </w:instrText>
      </w:r>
      <w:r w:rsidR="00F5290B" w:rsidRPr="00F5290B">
        <w:rPr>
          <w:rFonts w:hint="eastAsia"/>
          <w:vertAlign w:val="superscript"/>
        </w:rPr>
        <w:instrText>REF _Ref10773762 \r \h</w:instrText>
      </w:r>
      <w:r w:rsidR="00F5290B" w:rsidRPr="00F5290B">
        <w:rPr>
          <w:vertAlign w:val="superscript"/>
        </w:rPr>
        <w:instrText xml:space="preserve"> </w:instrText>
      </w:r>
      <w:r w:rsidR="00F5290B">
        <w:rPr>
          <w:vertAlign w:val="superscript"/>
        </w:rPr>
        <w:instrText xml:space="preserve"> \* MERGEFORMAT </w:instrText>
      </w:r>
      <w:r w:rsidR="00F5290B" w:rsidRPr="00F5290B">
        <w:rPr>
          <w:vertAlign w:val="superscript"/>
        </w:rPr>
      </w:r>
      <w:r w:rsidR="00F5290B" w:rsidRPr="00F5290B">
        <w:rPr>
          <w:vertAlign w:val="superscript"/>
        </w:rPr>
        <w:fldChar w:fldCharType="separate"/>
      </w:r>
      <w:r w:rsidR="00CD163C">
        <w:rPr>
          <w:vertAlign w:val="superscript"/>
        </w:rPr>
        <w:t>[1]</w:t>
      </w:r>
      <w:r w:rsidR="00F5290B" w:rsidRPr="00F5290B">
        <w:rPr>
          <w:vertAlign w:val="superscript"/>
        </w:rPr>
        <w:fldChar w:fldCharType="end"/>
      </w:r>
      <w:r w:rsidR="00F5290B">
        <w:rPr>
          <w:rFonts w:hint="eastAsia"/>
        </w:rPr>
        <w:t>。</w:t>
      </w:r>
      <w:r w:rsidRPr="005B00F2">
        <w:rPr>
          <w:rFonts w:hint="eastAsia"/>
        </w:rPr>
        <w:t>麦肯锡说：“数据渗透到今天的每一个工业和商业的功能区</w:t>
      </w:r>
      <w:r w:rsidR="00F5290B" w:rsidRPr="00F5290B">
        <w:rPr>
          <w:vertAlign w:val="superscript"/>
        </w:rPr>
        <w:fldChar w:fldCharType="begin"/>
      </w:r>
      <w:r w:rsidR="00F5290B" w:rsidRPr="00F5290B">
        <w:rPr>
          <w:vertAlign w:val="superscript"/>
        </w:rPr>
        <w:instrText xml:space="preserve"> </w:instrText>
      </w:r>
      <w:r w:rsidR="00F5290B" w:rsidRPr="00F5290B">
        <w:rPr>
          <w:rFonts w:hint="eastAsia"/>
          <w:vertAlign w:val="superscript"/>
        </w:rPr>
        <w:instrText>REF _Ref10774083 \r \h</w:instrText>
      </w:r>
      <w:r w:rsidR="00F5290B" w:rsidRPr="00F5290B">
        <w:rPr>
          <w:vertAlign w:val="superscript"/>
        </w:rPr>
        <w:instrText xml:space="preserve"> </w:instrText>
      </w:r>
      <w:r w:rsidR="00F5290B">
        <w:rPr>
          <w:vertAlign w:val="superscript"/>
        </w:rPr>
        <w:instrText xml:space="preserve"> \* MERGEFORMAT </w:instrText>
      </w:r>
      <w:r w:rsidR="00F5290B" w:rsidRPr="00F5290B">
        <w:rPr>
          <w:vertAlign w:val="superscript"/>
        </w:rPr>
      </w:r>
      <w:r w:rsidR="00F5290B" w:rsidRPr="00F5290B">
        <w:rPr>
          <w:vertAlign w:val="superscript"/>
        </w:rPr>
        <w:fldChar w:fldCharType="separate"/>
      </w:r>
      <w:r w:rsidR="00CD163C">
        <w:rPr>
          <w:vertAlign w:val="superscript"/>
        </w:rPr>
        <w:t>[2]</w:t>
      </w:r>
      <w:r w:rsidR="00F5290B" w:rsidRPr="00F5290B">
        <w:rPr>
          <w:vertAlign w:val="superscript"/>
        </w:rPr>
        <w:fldChar w:fldCharType="end"/>
      </w:r>
      <w:r w:rsidRPr="005B00F2">
        <w:rPr>
          <w:rFonts w:hint="eastAsia"/>
        </w:rPr>
        <w:t>。人们挖掘海量数据并使用，表明新的生产力增长和消费者剩余浪潮的来临”。如何将这些数据转化为宝藏已经成为一种急需解决方案的问题。在教育领域，教育大数据越来越成为热门名词。这是从传统研究转变到科学实证研究的教育和科学研究领域研究的重要机会。与传统数据的宏观性质相比，大数据主要处于微观层面，这使得传统的经验式教学模式正在逐渐成为一种面向数据的转型</w:t>
      </w:r>
      <w:r w:rsidR="00F5290B" w:rsidRPr="00F5290B">
        <w:rPr>
          <w:vertAlign w:val="superscript"/>
        </w:rPr>
        <w:fldChar w:fldCharType="begin"/>
      </w:r>
      <w:r w:rsidR="00F5290B" w:rsidRPr="00F5290B">
        <w:rPr>
          <w:vertAlign w:val="superscript"/>
        </w:rPr>
        <w:instrText xml:space="preserve"> </w:instrText>
      </w:r>
      <w:r w:rsidR="00F5290B" w:rsidRPr="00F5290B">
        <w:rPr>
          <w:rFonts w:hint="eastAsia"/>
          <w:vertAlign w:val="superscript"/>
        </w:rPr>
        <w:instrText>REF _Ref10774129 \r \h</w:instrText>
      </w:r>
      <w:r w:rsidR="00F5290B" w:rsidRPr="00F5290B">
        <w:rPr>
          <w:vertAlign w:val="superscript"/>
        </w:rPr>
        <w:instrText xml:space="preserve"> </w:instrText>
      </w:r>
      <w:r w:rsidR="00F5290B">
        <w:rPr>
          <w:vertAlign w:val="superscript"/>
        </w:rPr>
        <w:instrText xml:space="preserve"> \* MERGEFORMAT </w:instrText>
      </w:r>
      <w:r w:rsidR="00F5290B" w:rsidRPr="00F5290B">
        <w:rPr>
          <w:vertAlign w:val="superscript"/>
        </w:rPr>
      </w:r>
      <w:r w:rsidR="00F5290B" w:rsidRPr="00F5290B">
        <w:rPr>
          <w:vertAlign w:val="superscript"/>
        </w:rPr>
        <w:fldChar w:fldCharType="separate"/>
      </w:r>
      <w:r w:rsidR="00CD163C">
        <w:rPr>
          <w:vertAlign w:val="superscript"/>
        </w:rPr>
        <w:t>[3]</w:t>
      </w:r>
      <w:r w:rsidR="00F5290B" w:rsidRPr="00F5290B">
        <w:rPr>
          <w:vertAlign w:val="superscript"/>
        </w:rPr>
        <w:fldChar w:fldCharType="end"/>
      </w:r>
      <w:r w:rsidRPr="005B00F2">
        <w:rPr>
          <w:rFonts w:hint="eastAsia"/>
        </w:rPr>
        <w:t>。</w:t>
      </w:r>
    </w:p>
    <w:p w:rsidR="00C45DB9" w:rsidRDefault="005B00F2" w:rsidP="00556DF8">
      <w:pPr>
        <w:pStyle w:val="3"/>
      </w:pPr>
      <w:proofErr w:type="gramStart"/>
      <w:r>
        <w:rPr>
          <w:rFonts w:hint="eastAsia"/>
        </w:rPr>
        <w:t>慕课的</w:t>
      </w:r>
      <w:proofErr w:type="gramEnd"/>
      <w:r>
        <w:rPr>
          <w:rFonts w:hint="eastAsia"/>
        </w:rPr>
        <w:t>浪潮</w:t>
      </w:r>
    </w:p>
    <w:p w:rsidR="00185412" w:rsidRPr="005B00F2" w:rsidRDefault="00185412" w:rsidP="00185412">
      <w:pPr>
        <w:ind w:firstLine="480"/>
        <w:rPr>
          <w:rFonts w:cs="Times New Roman"/>
          <w:szCs w:val="24"/>
        </w:rPr>
      </w:pPr>
      <w:r w:rsidRPr="005B00F2">
        <w:rPr>
          <w:rFonts w:cs="Times New Roman" w:hint="eastAsia"/>
          <w:szCs w:val="24"/>
        </w:rPr>
        <w:t>随着时代的高速发展，以信息技术作为代表的技术革命浪潮正在迅速发展，它彻底改变了人类社会生活和生产的方式。在互联网这一时代，许多专家学者认为“在线教育将成为印刷以来最大的教育创新”</w:t>
      </w:r>
      <w:r w:rsidR="0097522A" w:rsidRPr="0097522A">
        <w:rPr>
          <w:rFonts w:cs="Times New Roman"/>
          <w:szCs w:val="24"/>
          <w:vertAlign w:val="superscript"/>
        </w:rPr>
        <w:fldChar w:fldCharType="begin"/>
      </w:r>
      <w:r w:rsidR="0097522A" w:rsidRPr="0097522A">
        <w:rPr>
          <w:rFonts w:cs="Times New Roman"/>
          <w:szCs w:val="24"/>
          <w:vertAlign w:val="superscript"/>
        </w:rPr>
        <w:instrText xml:space="preserve"> </w:instrText>
      </w:r>
      <w:r w:rsidR="0097522A" w:rsidRPr="0097522A">
        <w:rPr>
          <w:rFonts w:cs="Times New Roman" w:hint="eastAsia"/>
          <w:szCs w:val="24"/>
          <w:vertAlign w:val="superscript"/>
        </w:rPr>
        <w:instrText>REF _Ref10774462 \r \h</w:instrText>
      </w:r>
      <w:r w:rsidR="0097522A" w:rsidRPr="0097522A">
        <w:rPr>
          <w:rFonts w:cs="Times New Roman"/>
          <w:szCs w:val="24"/>
          <w:vertAlign w:val="superscript"/>
        </w:rPr>
        <w:instrText xml:space="preserve">  \* MERGEFORMAT </w:instrText>
      </w:r>
      <w:r w:rsidR="0097522A" w:rsidRPr="0097522A">
        <w:rPr>
          <w:rFonts w:cs="Times New Roman"/>
          <w:szCs w:val="24"/>
          <w:vertAlign w:val="superscript"/>
        </w:rPr>
      </w:r>
      <w:r w:rsidR="0097522A" w:rsidRPr="0097522A">
        <w:rPr>
          <w:rFonts w:cs="Times New Roman"/>
          <w:szCs w:val="24"/>
          <w:vertAlign w:val="superscript"/>
        </w:rPr>
        <w:fldChar w:fldCharType="separate"/>
      </w:r>
      <w:r w:rsidR="00CD163C">
        <w:rPr>
          <w:rFonts w:cs="Times New Roman"/>
          <w:szCs w:val="24"/>
          <w:vertAlign w:val="superscript"/>
        </w:rPr>
        <w:t>[4]</w:t>
      </w:r>
      <w:r w:rsidR="0097522A" w:rsidRPr="0097522A">
        <w:rPr>
          <w:rFonts w:cs="Times New Roman"/>
          <w:szCs w:val="24"/>
          <w:vertAlign w:val="superscript"/>
        </w:rPr>
        <w:fldChar w:fldCharType="end"/>
      </w:r>
      <w:r w:rsidRPr="005B00F2">
        <w:rPr>
          <w:rFonts w:cs="Times New Roman" w:hint="eastAsia"/>
          <w:szCs w:val="24"/>
        </w:rPr>
        <w:t>。现在，“大型在线课程”</w:t>
      </w:r>
      <w:r w:rsidR="00460418">
        <w:rPr>
          <w:rFonts w:cs="Times New Roman" w:hint="eastAsia"/>
          <w:szCs w:val="24"/>
        </w:rPr>
        <w:t>即</w:t>
      </w:r>
      <w:r w:rsidR="00460418">
        <w:rPr>
          <w:rFonts w:cs="Times New Roman" w:hint="eastAsia"/>
          <w:szCs w:val="24"/>
        </w:rPr>
        <w:t>MOOC</w:t>
      </w:r>
      <w:r w:rsidRPr="005B00F2">
        <w:rPr>
          <w:rFonts w:cs="Times New Roman" w:hint="eastAsia"/>
          <w:szCs w:val="24"/>
        </w:rPr>
        <w:t>已然成为最受欢迎的在线教育新形式之一。</w:t>
      </w:r>
    </w:p>
    <w:p w:rsidR="00D43866" w:rsidRDefault="00185412" w:rsidP="00460418">
      <w:pPr>
        <w:ind w:firstLine="480"/>
        <w:rPr>
          <w:rFonts w:cs="Times New Roman"/>
          <w:szCs w:val="24"/>
        </w:rPr>
      </w:pPr>
      <w:r w:rsidRPr="005B00F2">
        <w:rPr>
          <w:rFonts w:cs="Times New Roman" w:hint="eastAsia"/>
          <w:szCs w:val="24"/>
        </w:rPr>
        <w:t>2012</w:t>
      </w:r>
      <w:r w:rsidRPr="005B00F2">
        <w:rPr>
          <w:rFonts w:cs="Times New Roman" w:hint="eastAsia"/>
          <w:szCs w:val="24"/>
        </w:rPr>
        <w:t>年，</w:t>
      </w:r>
      <w:r w:rsidRPr="005B00F2">
        <w:rPr>
          <w:rFonts w:cs="Times New Roman" w:hint="eastAsia"/>
          <w:szCs w:val="24"/>
        </w:rPr>
        <w:t>MOOC</w:t>
      </w:r>
      <w:r w:rsidRPr="005B00F2">
        <w:rPr>
          <w:rFonts w:cs="Times New Roman" w:hint="eastAsia"/>
          <w:szCs w:val="24"/>
        </w:rPr>
        <w:t>喷发式涌现，广泛传播到世界各地的各大学，对全球高等教育的教学和学习产生了非常重要的影响，被盛誉为教育发展史上的“海啸”。随着</w:t>
      </w:r>
      <w:r w:rsidRPr="005B00F2">
        <w:rPr>
          <w:rFonts w:cs="Times New Roman" w:hint="eastAsia"/>
          <w:szCs w:val="24"/>
        </w:rPr>
        <w:t>Coursera</w:t>
      </w:r>
      <w:r w:rsidRPr="005B00F2">
        <w:rPr>
          <w:rFonts w:cs="Times New Roman" w:hint="eastAsia"/>
          <w:szCs w:val="24"/>
        </w:rPr>
        <w:t>，</w:t>
      </w:r>
      <w:proofErr w:type="spellStart"/>
      <w:r w:rsidRPr="005B00F2">
        <w:rPr>
          <w:rFonts w:cs="Times New Roman" w:hint="eastAsia"/>
          <w:szCs w:val="24"/>
        </w:rPr>
        <w:t>edX</w:t>
      </w:r>
      <w:proofErr w:type="spellEnd"/>
      <w:r w:rsidRPr="005B00F2">
        <w:rPr>
          <w:rFonts w:cs="Times New Roman" w:hint="eastAsia"/>
          <w:szCs w:val="24"/>
        </w:rPr>
        <w:t>和</w:t>
      </w:r>
      <w:proofErr w:type="spellStart"/>
      <w:r w:rsidRPr="005B00F2">
        <w:rPr>
          <w:rFonts w:cs="Times New Roman" w:hint="eastAsia"/>
          <w:szCs w:val="24"/>
        </w:rPr>
        <w:t>Udicity</w:t>
      </w:r>
      <w:proofErr w:type="spellEnd"/>
      <w:r w:rsidR="0097522A">
        <w:rPr>
          <w:rFonts w:cs="Times New Roman" w:hint="eastAsia"/>
          <w:szCs w:val="24"/>
        </w:rPr>
        <w:t>被纷纷推出，知名大学也先后被引入，中国的许多知名大学也加</w:t>
      </w:r>
      <w:r w:rsidRPr="005B00F2">
        <w:rPr>
          <w:rFonts w:cs="Times New Roman" w:hint="eastAsia"/>
          <w:szCs w:val="24"/>
        </w:rPr>
        <w:t>进来为世界各地的学习者提供高质量的在线教育资源和服务</w:t>
      </w:r>
      <w:r w:rsidR="0097522A" w:rsidRPr="0097522A">
        <w:rPr>
          <w:rFonts w:cs="Times New Roman"/>
          <w:szCs w:val="24"/>
          <w:vertAlign w:val="superscript"/>
        </w:rPr>
        <w:fldChar w:fldCharType="begin"/>
      </w:r>
      <w:r w:rsidR="0097522A" w:rsidRPr="0097522A">
        <w:rPr>
          <w:rFonts w:cs="Times New Roman"/>
          <w:szCs w:val="24"/>
          <w:vertAlign w:val="superscript"/>
        </w:rPr>
        <w:instrText xml:space="preserve"> </w:instrText>
      </w:r>
      <w:r w:rsidR="0097522A" w:rsidRPr="0097522A">
        <w:rPr>
          <w:rFonts w:cs="Times New Roman" w:hint="eastAsia"/>
          <w:szCs w:val="24"/>
          <w:vertAlign w:val="superscript"/>
        </w:rPr>
        <w:instrText>REF _Ref10774587 \r \h</w:instrText>
      </w:r>
      <w:r w:rsidR="0097522A" w:rsidRPr="0097522A">
        <w:rPr>
          <w:rFonts w:cs="Times New Roman"/>
          <w:szCs w:val="24"/>
          <w:vertAlign w:val="superscript"/>
        </w:rPr>
        <w:instrText xml:space="preserve"> </w:instrText>
      </w:r>
      <w:r w:rsidR="0097522A">
        <w:rPr>
          <w:rFonts w:cs="Times New Roman"/>
          <w:szCs w:val="24"/>
          <w:vertAlign w:val="superscript"/>
        </w:rPr>
        <w:instrText xml:space="preserve"> \* MERGEFORMAT </w:instrText>
      </w:r>
      <w:r w:rsidR="0097522A" w:rsidRPr="0097522A">
        <w:rPr>
          <w:rFonts w:cs="Times New Roman"/>
          <w:szCs w:val="24"/>
          <w:vertAlign w:val="superscript"/>
        </w:rPr>
      </w:r>
      <w:r w:rsidR="0097522A" w:rsidRPr="0097522A">
        <w:rPr>
          <w:rFonts w:cs="Times New Roman"/>
          <w:szCs w:val="24"/>
          <w:vertAlign w:val="superscript"/>
        </w:rPr>
        <w:fldChar w:fldCharType="separate"/>
      </w:r>
      <w:r w:rsidR="00CD163C">
        <w:rPr>
          <w:rFonts w:cs="Times New Roman"/>
          <w:szCs w:val="24"/>
          <w:vertAlign w:val="superscript"/>
        </w:rPr>
        <w:t>[5]</w:t>
      </w:r>
      <w:r w:rsidR="0097522A" w:rsidRPr="0097522A">
        <w:rPr>
          <w:rFonts w:cs="Times New Roman"/>
          <w:szCs w:val="24"/>
          <w:vertAlign w:val="superscript"/>
        </w:rPr>
        <w:fldChar w:fldCharType="end"/>
      </w:r>
      <w:r w:rsidRPr="005B00F2">
        <w:rPr>
          <w:rFonts w:cs="Times New Roman" w:hint="eastAsia"/>
          <w:szCs w:val="24"/>
        </w:rPr>
        <w:t>。</w:t>
      </w:r>
    </w:p>
    <w:p w:rsidR="00F62AF4" w:rsidRDefault="00165E24" w:rsidP="003F36DB">
      <w:pPr>
        <w:ind w:firstLine="480"/>
        <w:rPr>
          <w:rFonts w:cs="Times New Roman"/>
          <w:szCs w:val="24"/>
        </w:rPr>
      </w:pPr>
      <w:r w:rsidRPr="00165E24">
        <w:rPr>
          <w:rFonts w:cs="Times New Roman" w:hint="eastAsia"/>
          <w:szCs w:val="24"/>
        </w:rPr>
        <w:t>中国大学</w:t>
      </w:r>
      <w:r w:rsidRPr="00165E24">
        <w:rPr>
          <w:rFonts w:cs="Times New Roman" w:hint="eastAsia"/>
          <w:szCs w:val="24"/>
        </w:rPr>
        <w:t>MOOC</w:t>
      </w:r>
      <w:r w:rsidRPr="00165E24">
        <w:rPr>
          <w:rFonts w:cs="Times New Roman" w:hint="eastAsia"/>
          <w:szCs w:val="24"/>
        </w:rPr>
        <w:t>（慕课）是由网易和高等教育学会“爱课程网络”联合推出的大型开放式课程</w:t>
      </w:r>
      <w:r w:rsidR="0097522A" w:rsidRPr="0097522A">
        <w:rPr>
          <w:rFonts w:cs="Times New Roman"/>
          <w:szCs w:val="24"/>
          <w:vertAlign w:val="superscript"/>
        </w:rPr>
        <w:fldChar w:fldCharType="begin"/>
      </w:r>
      <w:r w:rsidR="0097522A" w:rsidRPr="0097522A">
        <w:rPr>
          <w:rFonts w:cs="Times New Roman"/>
          <w:szCs w:val="24"/>
          <w:vertAlign w:val="superscript"/>
        </w:rPr>
        <w:instrText xml:space="preserve"> </w:instrText>
      </w:r>
      <w:r w:rsidR="0097522A" w:rsidRPr="0097522A">
        <w:rPr>
          <w:rFonts w:cs="Times New Roman" w:hint="eastAsia"/>
          <w:szCs w:val="24"/>
          <w:vertAlign w:val="superscript"/>
        </w:rPr>
        <w:instrText>REF _Ref10774697 \r \h</w:instrText>
      </w:r>
      <w:r w:rsidR="0097522A" w:rsidRPr="0097522A">
        <w:rPr>
          <w:rFonts w:cs="Times New Roman"/>
          <w:szCs w:val="24"/>
          <w:vertAlign w:val="superscript"/>
        </w:rPr>
        <w:instrText xml:space="preserve"> </w:instrText>
      </w:r>
      <w:r w:rsidR="0097522A">
        <w:rPr>
          <w:rFonts w:cs="Times New Roman"/>
          <w:szCs w:val="24"/>
          <w:vertAlign w:val="superscript"/>
        </w:rPr>
        <w:instrText xml:space="preserve"> \* MERGEFORMAT </w:instrText>
      </w:r>
      <w:r w:rsidR="0097522A" w:rsidRPr="0097522A">
        <w:rPr>
          <w:rFonts w:cs="Times New Roman"/>
          <w:szCs w:val="24"/>
          <w:vertAlign w:val="superscript"/>
        </w:rPr>
      </w:r>
      <w:r w:rsidR="0097522A" w:rsidRPr="0097522A">
        <w:rPr>
          <w:rFonts w:cs="Times New Roman"/>
          <w:szCs w:val="24"/>
          <w:vertAlign w:val="superscript"/>
        </w:rPr>
        <w:fldChar w:fldCharType="separate"/>
      </w:r>
      <w:r w:rsidR="00CD163C">
        <w:rPr>
          <w:rFonts w:cs="Times New Roman"/>
          <w:szCs w:val="24"/>
          <w:vertAlign w:val="superscript"/>
        </w:rPr>
        <w:t>[6]</w:t>
      </w:r>
      <w:r w:rsidR="0097522A" w:rsidRPr="0097522A">
        <w:rPr>
          <w:rFonts w:cs="Times New Roman"/>
          <w:szCs w:val="24"/>
          <w:vertAlign w:val="superscript"/>
        </w:rPr>
        <w:fldChar w:fldCharType="end"/>
      </w:r>
      <w:r w:rsidRPr="00165E24">
        <w:rPr>
          <w:rFonts w:cs="Times New Roman" w:hint="eastAsia"/>
          <w:szCs w:val="24"/>
        </w:rPr>
        <w:t>。该课程学习平台于</w:t>
      </w:r>
      <w:r w:rsidRPr="00165E24">
        <w:rPr>
          <w:rFonts w:cs="Times New Roman" w:hint="eastAsia"/>
          <w:szCs w:val="24"/>
        </w:rPr>
        <w:t>2014</w:t>
      </w:r>
      <w:r w:rsidRPr="00165E24">
        <w:rPr>
          <w:rFonts w:cs="Times New Roman" w:hint="eastAsia"/>
          <w:szCs w:val="24"/>
        </w:rPr>
        <w:t>年</w:t>
      </w:r>
      <w:r w:rsidRPr="00165E24">
        <w:rPr>
          <w:rFonts w:cs="Times New Roman" w:hint="eastAsia"/>
          <w:szCs w:val="24"/>
        </w:rPr>
        <w:t>5</w:t>
      </w:r>
      <w:r w:rsidRPr="00165E24">
        <w:rPr>
          <w:rFonts w:cs="Times New Roman" w:hint="eastAsia"/>
          <w:szCs w:val="24"/>
        </w:rPr>
        <w:t>月启动，它与北京大学复旦大学</w:t>
      </w:r>
      <w:r>
        <w:rPr>
          <w:rFonts w:cs="Times New Roman" w:hint="eastAsia"/>
          <w:szCs w:val="24"/>
        </w:rPr>
        <w:t>、</w:t>
      </w:r>
      <w:r w:rsidRPr="00165E24">
        <w:rPr>
          <w:rFonts w:cs="Times New Roman" w:hint="eastAsia"/>
          <w:szCs w:val="24"/>
        </w:rPr>
        <w:t>浙江大学</w:t>
      </w:r>
      <w:r>
        <w:rPr>
          <w:rFonts w:cs="Times New Roman" w:hint="eastAsia"/>
          <w:szCs w:val="24"/>
        </w:rPr>
        <w:t>、</w:t>
      </w:r>
      <w:r w:rsidRPr="00165E24">
        <w:rPr>
          <w:rFonts w:cs="Times New Roman" w:hint="eastAsia"/>
          <w:szCs w:val="24"/>
        </w:rPr>
        <w:t>新加坡国立大学</w:t>
      </w:r>
      <w:r>
        <w:rPr>
          <w:rFonts w:cs="Times New Roman" w:hint="eastAsia"/>
          <w:szCs w:val="24"/>
        </w:rPr>
        <w:t>、</w:t>
      </w:r>
      <w:r w:rsidRPr="00165E24">
        <w:rPr>
          <w:rFonts w:cs="Times New Roman" w:hint="eastAsia"/>
          <w:szCs w:val="24"/>
        </w:rPr>
        <w:t>微软亚洲研究院许多著名的大学的许多闻名</w:t>
      </w:r>
      <w:r w:rsidRPr="00165E24">
        <w:rPr>
          <w:rFonts w:cs="Times New Roman" w:hint="eastAsia"/>
          <w:szCs w:val="24"/>
        </w:rPr>
        <w:lastRenderedPageBreak/>
        <w:t>中外的学院已经推出了数千个优秀的大学课程。让每一个有提升愿望的用户都能在此平台学习到中国最好的大学课程。</w:t>
      </w:r>
      <w:r>
        <w:rPr>
          <w:rFonts w:cs="Times New Roman" w:hint="eastAsia"/>
          <w:szCs w:val="24"/>
        </w:rPr>
        <w:t>其中，</w:t>
      </w:r>
      <w:r w:rsidRPr="00165E24">
        <w:rPr>
          <w:rFonts w:cs="Times New Roman" w:hint="eastAsia"/>
          <w:szCs w:val="24"/>
        </w:rPr>
        <w:t>入驻高校和机构数：</w:t>
      </w:r>
      <w:r w:rsidRPr="00165E24">
        <w:rPr>
          <w:rFonts w:cs="Times New Roman" w:hint="eastAsia"/>
          <w:szCs w:val="24"/>
        </w:rPr>
        <w:t xml:space="preserve">200+ </w:t>
      </w:r>
      <w:r w:rsidRPr="00165E24">
        <w:rPr>
          <w:rFonts w:cs="Times New Roman" w:hint="eastAsia"/>
          <w:szCs w:val="24"/>
        </w:rPr>
        <w:t>（其中有</w:t>
      </w:r>
      <w:r w:rsidRPr="00165E24">
        <w:rPr>
          <w:rFonts w:cs="Times New Roman" w:hint="eastAsia"/>
          <w:szCs w:val="24"/>
        </w:rPr>
        <w:t>120+</w:t>
      </w:r>
      <w:r w:rsidRPr="00165E24">
        <w:rPr>
          <w:rFonts w:cs="Times New Roman" w:hint="eastAsia"/>
          <w:szCs w:val="24"/>
        </w:rPr>
        <w:t>高校和机构同时使用了学校云服务）</w:t>
      </w:r>
      <w:r w:rsidR="00185412">
        <w:rPr>
          <w:rFonts w:cs="Times New Roman" w:hint="eastAsia"/>
          <w:szCs w:val="24"/>
        </w:rPr>
        <w:t>；</w:t>
      </w:r>
      <w:r w:rsidRPr="00165E24">
        <w:rPr>
          <w:rFonts w:cs="Times New Roman" w:hint="eastAsia"/>
          <w:szCs w:val="24"/>
        </w:rPr>
        <w:t>课程数量：</w:t>
      </w:r>
      <w:r w:rsidRPr="00165E24">
        <w:rPr>
          <w:rFonts w:cs="Times New Roman" w:hint="eastAsia"/>
          <w:szCs w:val="24"/>
        </w:rPr>
        <w:t>1600+</w:t>
      </w:r>
      <w:r w:rsidR="00185412">
        <w:rPr>
          <w:rFonts w:cs="Times New Roman" w:hint="eastAsia"/>
          <w:szCs w:val="24"/>
        </w:rPr>
        <w:t>；</w:t>
      </w:r>
      <w:r w:rsidRPr="00165E24">
        <w:rPr>
          <w:rFonts w:cs="Times New Roman" w:hint="eastAsia"/>
          <w:szCs w:val="24"/>
        </w:rPr>
        <w:t>课程视频数量：接近</w:t>
      </w:r>
      <w:r w:rsidRPr="00165E24">
        <w:rPr>
          <w:rFonts w:cs="Times New Roman" w:hint="eastAsia"/>
          <w:szCs w:val="24"/>
        </w:rPr>
        <w:t>5</w:t>
      </w:r>
      <w:r w:rsidRPr="00165E24">
        <w:rPr>
          <w:rFonts w:cs="Times New Roman" w:hint="eastAsia"/>
          <w:szCs w:val="24"/>
        </w:rPr>
        <w:t>万</w:t>
      </w:r>
      <w:r w:rsidR="00185412">
        <w:rPr>
          <w:rFonts w:cs="Times New Roman" w:hint="eastAsia"/>
          <w:szCs w:val="24"/>
        </w:rPr>
        <w:t>；</w:t>
      </w:r>
      <w:r w:rsidRPr="00165E24">
        <w:rPr>
          <w:rFonts w:cs="Times New Roman" w:hint="eastAsia"/>
          <w:szCs w:val="24"/>
        </w:rPr>
        <w:t>报名选课人次：</w:t>
      </w:r>
      <w:r w:rsidRPr="00165E24">
        <w:rPr>
          <w:rFonts w:cs="Times New Roman" w:hint="eastAsia"/>
          <w:szCs w:val="24"/>
        </w:rPr>
        <w:t>1200</w:t>
      </w:r>
      <w:r w:rsidRPr="00165E24">
        <w:rPr>
          <w:rFonts w:cs="Times New Roman" w:hint="eastAsia"/>
          <w:szCs w:val="24"/>
        </w:rPr>
        <w:t>万</w:t>
      </w:r>
      <w:r w:rsidRPr="00165E24">
        <w:rPr>
          <w:rFonts w:cs="Times New Roman" w:hint="eastAsia"/>
          <w:szCs w:val="24"/>
        </w:rPr>
        <w:t>+</w:t>
      </w:r>
      <w:r w:rsidR="00185412">
        <w:rPr>
          <w:rFonts w:cs="Times New Roman" w:hint="eastAsia"/>
          <w:szCs w:val="24"/>
        </w:rPr>
        <w:t>；</w:t>
      </w:r>
      <w:r w:rsidRPr="00165E24">
        <w:rPr>
          <w:rFonts w:cs="Times New Roman" w:hint="eastAsia"/>
          <w:szCs w:val="24"/>
        </w:rPr>
        <w:t>注册用户数：</w:t>
      </w:r>
      <w:r w:rsidRPr="00165E24">
        <w:rPr>
          <w:rFonts w:cs="Times New Roman" w:hint="eastAsia"/>
          <w:szCs w:val="24"/>
        </w:rPr>
        <w:t>500</w:t>
      </w:r>
      <w:r w:rsidRPr="00165E24">
        <w:rPr>
          <w:rFonts w:cs="Times New Roman" w:hint="eastAsia"/>
          <w:szCs w:val="24"/>
        </w:rPr>
        <w:t>万。</w:t>
      </w:r>
    </w:p>
    <w:p w:rsidR="003F36DB" w:rsidRDefault="001E0A02" w:rsidP="00556DF8">
      <w:pPr>
        <w:pStyle w:val="3"/>
      </w:pPr>
      <w:r>
        <w:rPr>
          <w:rFonts w:hint="eastAsia"/>
        </w:rPr>
        <w:t>选用课程概述</w:t>
      </w:r>
    </w:p>
    <w:p w:rsidR="003F36DB" w:rsidRDefault="00460418" w:rsidP="003F36DB">
      <w:pPr>
        <w:ind w:firstLine="480"/>
      </w:pPr>
      <w:r w:rsidRPr="001E0A02">
        <w:rPr>
          <w:rFonts w:hint="eastAsia"/>
          <w:color w:val="000000" w:themeColor="text1"/>
        </w:rPr>
        <w:t>本</w:t>
      </w:r>
      <w:r w:rsidRPr="001E0A02">
        <w:rPr>
          <w:color w:val="000000" w:themeColor="text1"/>
        </w:rPr>
        <w:t>课题选用了电子信息与通信学院在中国大学</w:t>
      </w:r>
      <w:r w:rsidRPr="001E0A02">
        <w:rPr>
          <w:color w:val="000000" w:themeColor="text1"/>
        </w:rPr>
        <w:t>MOOC</w:t>
      </w:r>
      <w:r w:rsidRPr="001E0A02">
        <w:rPr>
          <w:rFonts w:hint="eastAsia"/>
          <w:color w:val="000000" w:themeColor="text1"/>
        </w:rPr>
        <w:t>平台</w:t>
      </w:r>
      <w:r w:rsidRPr="001E0A02">
        <w:rPr>
          <w:color w:val="000000" w:themeColor="text1"/>
        </w:rPr>
        <w:t>开设的《</w:t>
      </w:r>
      <w:r w:rsidRPr="001E0A02">
        <w:rPr>
          <w:rFonts w:hint="eastAsia"/>
          <w:color w:val="000000" w:themeColor="text1"/>
        </w:rPr>
        <w:t>模拟电子技术基础</w:t>
      </w:r>
      <w:r w:rsidRPr="001E0A02">
        <w:rPr>
          <w:color w:val="000000" w:themeColor="text1"/>
        </w:rPr>
        <w:t>》</w:t>
      </w:r>
      <w:r w:rsidR="001E0A02" w:rsidRPr="001E0A02">
        <w:rPr>
          <w:rFonts w:hint="eastAsia"/>
          <w:color w:val="000000" w:themeColor="text1"/>
        </w:rPr>
        <w:t>四个学期</w:t>
      </w:r>
      <w:r w:rsidRPr="001E0A02">
        <w:rPr>
          <w:color w:val="000000" w:themeColor="text1"/>
        </w:rPr>
        <w:t>的后台数据</w:t>
      </w:r>
      <w:r w:rsidR="001E0A02" w:rsidRPr="001E0A02">
        <w:rPr>
          <w:rFonts w:hint="eastAsia"/>
          <w:color w:val="000000" w:themeColor="text1"/>
        </w:rPr>
        <w:t>作为研究</w:t>
      </w:r>
      <w:r w:rsidR="001E0A02" w:rsidRPr="001E0A02">
        <w:rPr>
          <w:color w:val="000000" w:themeColor="text1"/>
        </w:rPr>
        <w:t>内容</w:t>
      </w:r>
      <w:r w:rsidR="001E0A02" w:rsidRPr="001E0A02">
        <w:rPr>
          <w:rFonts w:hint="eastAsia"/>
          <w:color w:val="000000" w:themeColor="text1"/>
        </w:rPr>
        <w:t>。</w:t>
      </w:r>
      <w:r w:rsidR="003F36DB">
        <w:rPr>
          <w:rFonts w:hint="eastAsia"/>
        </w:rPr>
        <w:t>《模拟电子技术基础》课程是电气、电子信息类及部分非电类专业本科生在电子技术方面起入门性质的技术基础课，该课程具有很强的实践性和明显的工程技术特征。该课程学习分析和设计常用的电子设备，电路和系统，使学习者掌握电子技术的基本理论，基础知识和基本技能，并为电子技术的深入学习和实际应用打下坚实的基础。本课程</w:t>
      </w:r>
      <w:r w:rsidR="003F36DB">
        <w:rPr>
          <w:rFonts w:hint="eastAsia"/>
        </w:rPr>
        <w:t>2017</w:t>
      </w:r>
      <w:r w:rsidR="003F36DB">
        <w:rPr>
          <w:rFonts w:hint="eastAsia"/>
        </w:rPr>
        <w:t>年被教育部认定为首批“国家精品在线开放课程”。</w:t>
      </w:r>
    </w:p>
    <w:p w:rsidR="003F36DB" w:rsidRDefault="003F36DB" w:rsidP="003F36DB">
      <w:pPr>
        <w:ind w:firstLine="480"/>
      </w:pPr>
      <w:r>
        <w:rPr>
          <w:rFonts w:hint="eastAsia"/>
        </w:rPr>
        <w:t>我校的《模拟电子技术基础》课程是一门传统的优质课程，在</w:t>
      </w:r>
      <w:r>
        <w:rPr>
          <w:rFonts w:hint="eastAsia"/>
        </w:rPr>
        <w:t>2003</w:t>
      </w:r>
      <w:r>
        <w:rPr>
          <w:rFonts w:hint="eastAsia"/>
        </w:rPr>
        <w:t>年被评选为首批“国家精品课程”，</w:t>
      </w:r>
      <w:r>
        <w:rPr>
          <w:rFonts w:hint="eastAsia"/>
        </w:rPr>
        <w:t>2016</w:t>
      </w:r>
      <w:r>
        <w:rPr>
          <w:rFonts w:hint="eastAsia"/>
        </w:rPr>
        <w:t>年获得首批“国家级精品资源共享课”的称号。康华</w:t>
      </w:r>
      <w:proofErr w:type="gramStart"/>
      <w:r>
        <w:rPr>
          <w:rFonts w:hint="eastAsia"/>
        </w:rPr>
        <w:t>光教学</w:t>
      </w:r>
      <w:proofErr w:type="gramEnd"/>
      <w:r>
        <w:rPr>
          <w:rFonts w:hint="eastAsia"/>
        </w:rPr>
        <w:t>团队编写的《电子技术基础》教材，曾先后获得国家优秀教材奖、特等奖、一等奖和国家科技进步二等奖四次国家级大奖，也是“九五”、“十五”和“十二五”国家级规划的教材，被国内众多高校采用。</w:t>
      </w:r>
    </w:p>
    <w:p w:rsidR="003F36DB" w:rsidRPr="003F36DB" w:rsidRDefault="003F36DB" w:rsidP="003F36DB">
      <w:pPr>
        <w:ind w:firstLine="480"/>
      </w:pPr>
      <w:r>
        <w:rPr>
          <w:rFonts w:hint="eastAsia"/>
        </w:rPr>
        <w:t>本课程与康华光主编的《电子技术基础（模拟部分</w:t>
      </w:r>
      <w:r>
        <w:rPr>
          <w:rFonts w:hint="eastAsia"/>
        </w:rPr>
        <w:t xml:space="preserve"> </w:t>
      </w:r>
      <w:r>
        <w:rPr>
          <w:rFonts w:hint="eastAsia"/>
        </w:rPr>
        <w:t>第六版）》同步设计，课程团队</w:t>
      </w:r>
      <w:proofErr w:type="gramStart"/>
      <w:r>
        <w:rPr>
          <w:rFonts w:hint="eastAsia"/>
        </w:rPr>
        <w:t>秉承着</w:t>
      </w:r>
      <w:proofErr w:type="gramEnd"/>
      <w:r>
        <w:rPr>
          <w:rFonts w:hint="eastAsia"/>
        </w:rPr>
        <w:t>重视教学内容与方法的研究及改革，重视学生工程实践能力培养的优秀传统，制作了内容精炼、质量上乘的教学视频，运用了大量动画生动地展现讲解的过程，直观明了，易于学习者理解。每章都有“本章小结”教学视频，帮助学习者串联整章内容，提高学习者的学习效率。同时，在多数章节的最后也有“习题课”教学视频，助力学习者举一反三，提升知识应用能力。另外，前</w:t>
      </w:r>
      <w:r>
        <w:rPr>
          <w:rFonts w:hint="eastAsia"/>
        </w:rPr>
        <w:t>6</w:t>
      </w:r>
      <w:r>
        <w:rPr>
          <w:rFonts w:hint="eastAsia"/>
        </w:rPr>
        <w:t>章配有</w:t>
      </w:r>
      <w:proofErr w:type="spellStart"/>
      <w:r>
        <w:rPr>
          <w:rFonts w:hint="eastAsia"/>
        </w:rPr>
        <w:t>PSpice</w:t>
      </w:r>
      <w:proofErr w:type="spellEnd"/>
      <w:r>
        <w:rPr>
          <w:rFonts w:hint="eastAsia"/>
        </w:rPr>
        <w:t>和</w:t>
      </w:r>
      <w:r>
        <w:rPr>
          <w:rFonts w:hint="eastAsia"/>
        </w:rPr>
        <w:t>Multisim</w:t>
      </w:r>
      <w:r>
        <w:rPr>
          <w:rFonts w:hint="eastAsia"/>
        </w:rPr>
        <w:t>电路仿真软件的使用教学视频，以及电路仿真教学视频，便于学习者学习和应用。</w:t>
      </w:r>
    </w:p>
    <w:p w:rsidR="00F62AF4" w:rsidRDefault="00F62AF4" w:rsidP="00476B0B">
      <w:pPr>
        <w:pStyle w:val="2"/>
      </w:pPr>
      <w:bookmarkStart w:id="19" w:name="_Toc451934037"/>
      <w:bookmarkStart w:id="20" w:name="_Toc451934680"/>
      <w:bookmarkStart w:id="21" w:name="_Toc452327269"/>
      <w:bookmarkStart w:id="22" w:name="_Toc452327435"/>
      <w:bookmarkStart w:id="23" w:name="_Toc10773861"/>
      <w:r w:rsidRPr="00B67CDF">
        <w:lastRenderedPageBreak/>
        <w:t>国内外研究现状</w:t>
      </w:r>
      <w:bookmarkEnd w:id="19"/>
      <w:bookmarkEnd w:id="20"/>
      <w:bookmarkEnd w:id="21"/>
      <w:bookmarkEnd w:id="22"/>
      <w:bookmarkEnd w:id="23"/>
    </w:p>
    <w:p w:rsidR="00F62AF4" w:rsidRDefault="005B00F2" w:rsidP="00556DF8">
      <w:pPr>
        <w:pStyle w:val="3"/>
      </w:pPr>
      <w:r>
        <w:rPr>
          <w:rFonts w:hint="eastAsia"/>
        </w:rPr>
        <w:t>MOOC</w:t>
      </w:r>
      <w:r>
        <w:rPr>
          <w:rFonts w:hint="eastAsia"/>
        </w:rPr>
        <w:t>国内研究现状</w:t>
      </w:r>
    </w:p>
    <w:p w:rsidR="005B00F2" w:rsidRPr="00377681" w:rsidRDefault="005B00F2" w:rsidP="001E0A02">
      <w:pPr>
        <w:ind w:firstLine="480"/>
      </w:pPr>
      <w:r w:rsidRPr="00377681">
        <w:rPr>
          <w:rFonts w:hint="eastAsia"/>
        </w:rPr>
        <w:t>笔者将中国期刊全文数据库</w:t>
      </w:r>
      <w:r w:rsidR="00377681" w:rsidRPr="00377681">
        <w:rPr>
          <w:rFonts w:hint="eastAsia"/>
        </w:rPr>
        <w:t>（</w:t>
      </w:r>
      <w:r w:rsidR="00377681" w:rsidRPr="00377681">
        <w:rPr>
          <w:rFonts w:hint="eastAsia"/>
        </w:rPr>
        <w:t>CNIKI</w:t>
      </w:r>
      <w:r w:rsidR="00377681" w:rsidRPr="00377681">
        <w:rPr>
          <w:rFonts w:hint="eastAsia"/>
        </w:rPr>
        <w:t>）</w:t>
      </w:r>
      <w:r w:rsidRPr="00377681">
        <w:rPr>
          <w:rFonts w:hint="eastAsia"/>
        </w:rPr>
        <w:t>中的中国学术期刊网络出版总库作为本文数据来源，在</w:t>
      </w:r>
      <w:r w:rsidRPr="00377681">
        <w:rPr>
          <w:rFonts w:hint="eastAsia"/>
        </w:rPr>
        <w:t>2019</w:t>
      </w:r>
      <w:r w:rsidRPr="00377681">
        <w:rPr>
          <w:rFonts w:hint="eastAsia"/>
        </w:rPr>
        <w:t>年</w:t>
      </w:r>
      <w:r w:rsidRPr="00377681">
        <w:rPr>
          <w:rFonts w:hint="eastAsia"/>
        </w:rPr>
        <w:t>1</w:t>
      </w:r>
      <w:r w:rsidRPr="00377681">
        <w:rPr>
          <w:rFonts w:hint="eastAsia"/>
        </w:rPr>
        <w:t>月</w:t>
      </w:r>
      <w:r w:rsidRPr="00377681">
        <w:rPr>
          <w:rFonts w:hint="eastAsia"/>
        </w:rPr>
        <w:t>8</w:t>
      </w:r>
      <w:r w:rsidRPr="00377681">
        <w:rPr>
          <w:rFonts w:hint="eastAsia"/>
        </w:rPr>
        <w:t>日对摘要中含“</w:t>
      </w:r>
      <w:r w:rsidRPr="00377681">
        <w:rPr>
          <w:rFonts w:hint="eastAsia"/>
        </w:rPr>
        <w:t>MOOC</w:t>
      </w:r>
      <w:r w:rsidRPr="00377681">
        <w:rPr>
          <w:rFonts w:hint="eastAsia"/>
        </w:rPr>
        <w:t>”</w:t>
      </w:r>
      <w:r w:rsidR="00377681" w:rsidRPr="00377681">
        <w:rPr>
          <w:rFonts w:hint="eastAsia"/>
        </w:rPr>
        <w:t>、</w:t>
      </w:r>
      <w:r w:rsidRPr="00377681">
        <w:rPr>
          <w:rFonts w:hint="eastAsia"/>
        </w:rPr>
        <w:t>关键词含有“数据”或“大数据”的</w:t>
      </w:r>
      <w:r w:rsidRPr="00377681">
        <w:rPr>
          <w:rFonts w:hint="eastAsia"/>
        </w:rPr>
        <w:t>CNKI</w:t>
      </w:r>
      <w:r w:rsidRPr="00377681">
        <w:rPr>
          <w:rFonts w:hint="eastAsia"/>
        </w:rPr>
        <w:t>的期刊论文进行检索，共检索到论文</w:t>
      </w:r>
      <w:r w:rsidRPr="00377681">
        <w:rPr>
          <w:rFonts w:hint="eastAsia"/>
        </w:rPr>
        <w:t>118</w:t>
      </w:r>
      <w:r w:rsidRPr="00377681">
        <w:rPr>
          <w:rFonts w:hint="eastAsia"/>
        </w:rPr>
        <w:t>篇。</w:t>
      </w:r>
      <w:r w:rsidRPr="00377681">
        <w:rPr>
          <w:rFonts w:hint="eastAsia"/>
        </w:rPr>
        <w:t>2013</w:t>
      </w:r>
      <w:r w:rsidRPr="00377681">
        <w:rPr>
          <w:rFonts w:hint="eastAsia"/>
        </w:rPr>
        <w:t>年发表的文章有</w:t>
      </w:r>
      <w:r w:rsidRPr="00377681">
        <w:rPr>
          <w:rFonts w:hint="eastAsia"/>
        </w:rPr>
        <w:t>3</w:t>
      </w:r>
      <w:r w:rsidRPr="00377681">
        <w:rPr>
          <w:rFonts w:hint="eastAsia"/>
        </w:rPr>
        <w:t>篇，</w:t>
      </w:r>
      <w:r w:rsidRPr="00377681">
        <w:rPr>
          <w:rFonts w:hint="eastAsia"/>
        </w:rPr>
        <w:t>2014</w:t>
      </w:r>
      <w:r w:rsidRPr="00377681">
        <w:rPr>
          <w:rFonts w:hint="eastAsia"/>
        </w:rPr>
        <w:t>年发表的文章</w:t>
      </w:r>
      <w:r w:rsidRPr="00377681">
        <w:rPr>
          <w:rFonts w:hint="eastAsia"/>
        </w:rPr>
        <w:t>7</w:t>
      </w:r>
      <w:r w:rsidRPr="00377681">
        <w:rPr>
          <w:rFonts w:hint="eastAsia"/>
        </w:rPr>
        <w:t>篇，</w:t>
      </w:r>
      <w:r w:rsidRPr="00377681">
        <w:rPr>
          <w:rFonts w:hint="eastAsia"/>
        </w:rPr>
        <w:t>2015</w:t>
      </w:r>
      <w:r w:rsidRPr="00377681">
        <w:rPr>
          <w:rFonts w:hint="eastAsia"/>
        </w:rPr>
        <w:t>年发表的文章</w:t>
      </w:r>
      <w:r w:rsidRPr="00377681">
        <w:rPr>
          <w:rFonts w:hint="eastAsia"/>
        </w:rPr>
        <w:t>16</w:t>
      </w:r>
      <w:r w:rsidRPr="00377681">
        <w:rPr>
          <w:rFonts w:hint="eastAsia"/>
        </w:rPr>
        <w:t>篇，</w:t>
      </w:r>
      <w:r w:rsidRPr="00377681">
        <w:rPr>
          <w:rFonts w:hint="eastAsia"/>
        </w:rPr>
        <w:t>2016</w:t>
      </w:r>
      <w:r w:rsidRPr="00377681">
        <w:rPr>
          <w:rFonts w:hint="eastAsia"/>
        </w:rPr>
        <w:t>年发表了文章</w:t>
      </w:r>
      <w:r w:rsidRPr="00377681">
        <w:rPr>
          <w:rFonts w:hint="eastAsia"/>
        </w:rPr>
        <w:t>31</w:t>
      </w:r>
      <w:r w:rsidRPr="00377681">
        <w:rPr>
          <w:rFonts w:hint="eastAsia"/>
        </w:rPr>
        <w:t>篇</w:t>
      </w:r>
      <w:r w:rsidR="00377681" w:rsidRPr="00377681">
        <w:rPr>
          <w:rFonts w:hint="eastAsia"/>
        </w:rPr>
        <w:t>，</w:t>
      </w:r>
      <w:r w:rsidRPr="00377681">
        <w:rPr>
          <w:rFonts w:hint="eastAsia"/>
        </w:rPr>
        <w:t>2017</w:t>
      </w:r>
      <w:r w:rsidRPr="00377681">
        <w:rPr>
          <w:rFonts w:hint="eastAsia"/>
        </w:rPr>
        <w:t>年发表的文章为</w:t>
      </w:r>
      <w:r w:rsidRPr="00377681">
        <w:rPr>
          <w:rFonts w:hint="eastAsia"/>
        </w:rPr>
        <w:t>37</w:t>
      </w:r>
      <w:r w:rsidRPr="00377681">
        <w:rPr>
          <w:rFonts w:hint="eastAsia"/>
        </w:rPr>
        <w:t>篇，</w:t>
      </w:r>
      <w:r w:rsidRPr="00377681">
        <w:rPr>
          <w:rFonts w:hint="eastAsia"/>
        </w:rPr>
        <w:t>2018</w:t>
      </w:r>
      <w:r w:rsidRPr="00377681">
        <w:rPr>
          <w:rFonts w:hint="eastAsia"/>
        </w:rPr>
        <w:t>年发表文章</w:t>
      </w:r>
      <w:r w:rsidRPr="00377681">
        <w:rPr>
          <w:rFonts w:hint="eastAsia"/>
        </w:rPr>
        <w:t>19</w:t>
      </w:r>
      <w:r w:rsidRPr="00377681">
        <w:rPr>
          <w:rFonts w:hint="eastAsia"/>
        </w:rPr>
        <w:t>篇。可见，国内学者对运用大数据研究</w:t>
      </w:r>
      <w:r w:rsidRPr="00377681">
        <w:rPr>
          <w:rFonts w:hint="eastAsia"/>
        </w:rPr>
        <w:t>MOOC</w:t>
      </w:r>
      <w:r w:rsidRPr="00377681">
        <w:rPr>
          <w:rFonts w:hint="eastAsia"/>
        </w:rPr>
        <w:t>的热度经历了快速上升后有所会缓的过程。</w:t>
      </w:r>
    </w:p>
    <w:p w:rsidR="005B00F2" w:rsidRPr="005B00F2" w:rsidRDefault="005B00F2" w:rsidP="005B00F2">
      <w:pPr>
        <w:ind w:firstLine="480"/>
      </w:pPr>
      <w:r>
        <w:rPr>
          <w:rFonts w:hint="eastAsia"/>
        </w:rPr>
        <w:t>2012</w:t>
      </w:r>
      <w:r w:rsidR="00ED4CC3">
        <w:rPr>
          <w:rFonts w:hint="eastAsia"/>
        </w:rPr>
        <w:t>年“学习分析”首次写入《地平线报告》</w:t>
      </w:r>
      <w:r w:rsidR="00ED4CC3">
        <w:t>，</w:t>
      </w:r>
      <w:r w:rsidR="0097522A">
        <w:rPr>
          <w:rFonts w:hint="eastAsia"/>
        </w:rPr>
        <w:t>预示该技术会</w:t>
      </w:r>
      <w:r>
        <w:rPr>
          <w:rFonts w:hint="eastAsia"/>
        </w:rPr>
        <w:t>成为未来</w:t>
      </w:r>
      <w:r>
        <w:rPr>
          <w:rFonts w:hint="eastAsia"/>
        </w:rPr>
        <w:t>4</w:t>
      </w:r>
      <w:r w:rsidR="00377681">
        <w:rPr>
          <w:rFonts w:hint="eastAsia"/>
        </w:rPr>
        <w:t>至</w:t>
      </w:r>
      <w:r>
        <w:rPr>
          <w:rFonts w:hint="eastAsia"/>
        </w:rPr>
        <w:t>5</w:t>
      </w:r>
      <w:r w:rsidR="0097522A">
        <w:rPr>
          <w:rFonts w:hint="eastAsia"/>
        </w:rPr>
        <w:t>年学习科学和在线教育的支柱，</w:t>
      </w:r>
      <w:r w:rsidR="0097522A">
        <w:t>学习分析是</w:t>
      </w:r>
      <w:r w:rsidR="0097522A">
        <w:rPr>
          <w:rFonts w:hint="eastAsia"/>
        </w:rPr>
        <w:t>在线教育分析</w:t>
      </w:r>
      <w:r w:rsidR="0097522A">
        <w:t>学习</w:t>
      </w:r>
      <w:r w:rsidR="0097522A">
        <w:rPr>
          <w:rFonts w:hint="eastAsia"/>
        </w:rPr>
        <w:t>数据的</w:t>
      </w:r>
      <w:r>
        <w:rPr>
          <w:rFonts w:hint="eastAsia"/>
        </w:rPr>
        <w:t>重要技术之一</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_Ref10775040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[7]</w:t>
      </w:r>
      <w:r w:rsidR="00ED4CC3" w:rsidRPr="00ED4CC3">
        <w:rPr>
          <w:vertAlign w:val="superscript"/>
        </w:rPr>
        <w:fldChar w:fldCharType="end"/>
      </w:r>
      <w:r>
        <w:rPr>
          <w:rFonts w:hint="eastAsia"/>
        </w:rPr>
        <w:t>。傅霖等学者发现影响</w:t>
      </w:r>
      <w:r>
        <w:rPr>
          <w:rFonts w:hint="eastAsia"/>
        </w:rPr>
        <w:t>MOOC</w:t>
      </w:r>
      <w:r>
        <w:rPr>
          <w:rFonts w:hint="eastAsia"/>
        </w:rPr>
        <w:t>学习效果的几个因素包括学习页面访问、视频观看</w:t>
      </w:r>
      <w:r w:rsidR="00377681">
        <w:rPr>
          <w:rFonts w:hint="eastAsia"/>
        </w:rPr>
        <w:t>、</w:t>
      </w:r>
      <w:r>
        <w:rPr>
          <w:rFonts w:hint="eastAsia"/>
        </w:rPr>
        <w:t>任务完成</w:t>
      </w:r>
      <w:r w:rsidR="00377681">
        <w:rPr>
          <w:rFonts w:hint="eastAsia"/>
        </w:rPr>
        <w:t>、</w:t>
      </w:r>
      <w:r>
        <w:rPr>
          <w:rFonts w:hint="eastAsia"/>
        </w:rPr>
        <w:t>讨论和学习成绩之间的相关性较小</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_Ref10775064 \r \h</w:instrText>
      </w:r>
      <w:r w:rsidR="00ED4CC3" w:rsidRP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[8]</w:t>
      </w:r>
      <w:r w:rsidR="00ED4CC3" w:rsidRPr="00ED4CC3">
        <w:rPr>
          <w:vertAlign w:val="superscript"/>
        </w:rPr>
        <w:fldChar w:fldCharType="end"/>
      </w:r>
      <w:r w:rsidR="00ED4CC3">
        <w:rPr>
          <w:rFonts w:hint="eastAsia"/>
        </w:rPr>
        <w:t>。</w:t>
      </w:r>
      <w:r>
        <w:rPr>
          <w:rFonts w:hint="eastAsia"/>
        </w:rPr>
        <w:t>通过权衡每种学习行为的特征来发现影响几种学习效果的行为，然后基于这些行为特征进行聚类分析，将学习者分为不同种类的类别，并比较不同的类别学习者的行为差异</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_Ref10775145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[9]</w:t>
      </w:r>
      <w:r w:rsidR="00ED4CC3" w:rsidRPr="00ED4CC3">
        <w:rPr>
          <w:vertAlign w:val="superscript"/>
        </w:rPr>
        <w:fldChar w:fldCharType="end"/>
      </w:r>
      <w:r>
        <w:rPr>
          <w:rFonts w:hint="eastAsia"/>
        </w:rPr>
        <w:t>。候月</w:t>
      </w:r>
      <w:proofErr w:type="gramStart"/>
      <w:r>
        <w:rPr>
          <w:rFonts w:hint="eastAsia"/>
        </w:rPr>
        <w:t>姣</w:t>
      </w:r>
      <w:proofErr w:type="gramEnd"/>
      <w:r>
        <w:rPr>
          <w:rFonts w:hint="eastAsia"/>
        </w:rPr>
        <w:t>等学者基于</w:t>
      </w:r>
      <w:r>
        <w:rPr>
          <w:rFonts w:hint="eastAsia"/>
        </w:rPr>
        <w:t>K-means</w:t>
      </w:r>
      <w:r>
        <w:rPr>
          <w:rFonts w:hint="eastAsia"/>
        </w:rPr>
        <w:t>聚类算法把学习者进行分类</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_Ref10775194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[10]</w:t>
      </w:r>
      <w:r w:rsidR="00ED4CC3" w:rsidRPr="00ED4CC3">
        <w:rPr>
          <w:vertAlign w:val="superscript"/>
        </w:rPr>
        <w:fldChar w:fldCharType="end"/>
      </w:r>
      <w:r>
        <w:rPr>
          <w:rFonts w:hint="eastAsia"/>
        </w:rPr>
        <w:t>。</w:t>
      </w:r>
    </w:p>
    <w:p w:rsidR="00F62AF4" w:rsidRDefault="005B00F2" w:rsidP="00556DF8">
      <w:pPr>
        <w:pStyle w:val="3"/>
      </w:pPr>
      <w:r>
        <w:rPr>
          <w:rFonts w:hint="eastAsia"/>
        </w:rPr>
        <w:t>MOOC</w:t>
      </w:r>
      <w:r>
        <w:rPr>
          <w:rFonts w:hint="eastAsia"/>
        </w:rPr>
        <w:t>国外研究现状</w:t>
      </w:r>
    </w:p>
    <w:p w:rsidR="001E0A02" w:rsidRDefault="005B00F2" w:rsidP="00EA09E3">
      <w:pPr>
        <w:ind w:firstLine="480"/>
      </w:pPr>
      <w:r>
        <w:rPr>
          <w:rFonts w:hint="eastAsia"/>
        </w:rPr>
        <w:t>在</w:t>
      </w:r>
      <w:proofErr w:type="spellStart"/>
      <w:r>
        <w:rPr>
          <w:rFonts w:hint="eastAsia"/>
        </w:rPr>
        <w:t>Specialsci</w:t>
      </w:r>
      <w:proofErr w:type="spellEnd"/>
      <w:r>
        <w:rPr>
          <w:rFonts w:hint="eastAsia"/>
        </w:rPr>
        <w:t>进行检索，</w:t>
      </w:r>
      <w:r>
        <w:rPr>
          <w:rFonts w:hint="eastAsia"/>
        </w:rPr>
        <w:t>2015</w:t>
      </w:r>
      <w:r>
        <w:rPr>
          <w:rFonts w:hint="eastAsia"/>
        </w:rPr>
        <w:t>年有</w:t>
      </w:r>
      <w:r>
        <w:rPr>
          <w:rFonts w:hint="eastAsia"/>
        </w:rPr>
        <w:t>285</w:t>
      </w:r>
      <w:r>
        <w:rPr>
          <w:rFonts w:hint="eastAsia"/>
        </w:rPr>
        <w:t>篇，</w:t>
      </w:r>
      <w:r>
        <w:rPr>
          <w:rFonts w:hint="eastAsia"/>
        </w:rPr>
        <w:t>2016</w:t>
      </w:r>
      <w:r>
        <w:rPr>
          <w:rFonts w:hint="eastAsia"/>
        </w:rPr>
        <w:t>年有</w:t>
      </w:r>
      <w:r>
        <w:rPr>
          <w:rFonts w:hint="eastAsia"/>
        </w:rPr>
        <w:t>256</w:t>
      </w:r>
      <w:r>
        <w:rPr>
          <w:rFonts w:hint="eastAsia"/>
        </w:rPr>
        <w:t>篇，</w:t>
      </w:r>
      <w:r>
        <w:rPr>
          <w:rFonts w:hint="eastAsia"/>
        </w:rPr>
        <w:t>2017</w:t>
      </w:r>
      <w:r>
        <w:rPr>
          <w:rFonts w:hint="eastAsia"/>
        </w:rPr>
        <w:t>年有</w:t>
      </w:r>
      <w:r>
        <w:rPr>
          <w:rFonts w:hint="eastAsia"/>
        </w:rPr>
        <w:t>318</w:t>
      </w:r>
      <w:r>
        <w:rPr>
          <w:rFonts w:hint="eastAsia"/>
        </w:rPr>
        <w:t>篇，</w:t>
      </w:r>
      <w:r>
        <w:rPr>
          <w:rFonts w:hint="eastAsia"/>
        </w:rPr>
        <w:t>2018</w:t>
      </w:r>
      <w:r>
        <w:rPr>
          <w:rFonts w:hint="eastAsia"/>
        </w:rPr>
        <w:t>年有</w:t>
      </w:r>
      <w:r>
        <w:rPr>
          <w:rFonts w:hint="eastAsia"/>
        </w:rPr>
        <w:t>145</w:t>
      </w:r>
      <w:r>
        <w:rPr>
          <w:rFonts w:hint="eastAsia"/>
        </w:rPr>
        <w:t>篇。研究热度和国内情况相同在</w:t>
      </w:r>
      <w:r>
        <w:rPr>
          <w:rFonts w:hint="eastAsia"/>
        </w:rPr>
        <w:t>2018</w:t>
      </w:r>
      <w:r>
        <w:rPr>
          <w:rFonts w:hint="eastAsia"/>
        </w:rPr>
        <w:t>年有所下降。国外关于</w:t>
      </w:r>
      <w:r>
        <w:rPr>
          <w:rFonts w:hint="eastAsia"/>
        </w:rPr>
        <w:t>MOOC</w:t>
      </w:r>
      <w:r>
        <w:rPr>
          <w:rFonts w:hint="eastAsia"/>
        </w:rPr>
        <w:t>的研究主要集中在理论探讨层面。</w:t>
      </w:r>
    </w:p>
    <w:p w:rsidR="005B00F2" w:rsidRPr="005B00F2" w:rsidRDefault="005B00F2" w:rsidP="00EA09E3">
      <w:pPr>
        <w:ind w:firstLine="480"/>
      </w:pPr>
      <w:r>
        <w:rPr>
          <w:rFonts w:hint="eastAsia"/>
        </w:rPr>
        <w:t xml:space="preserve">J Jenny </w:t>
      </w:r>
      <w:proofErr w:type="spellStart"/>
      <w:r>
        <w:rPr>
          <w:rFonts w:hint="eastAsia"/>
        </w:rPr>
        <w:t>Mackness</w:t>
      </w:r>
      <w:proofErr w:type="spellEnd"/>
      <w:r>
        <w:rPr>
          <w:rFonts w:hint="eastAsia"/>
        </w:rPr>
        <w:t>等研究人员通过电子邮件调用在线工具“</w:t>
      </w:r>
      <w:r>
        <w:rPr>
          <w:rFonts w:hint="eastAsia"/>
        </w:rPr>
        <w:t>CCK08</w:t>
      </w:r>
      <w:r>
        <w:rPr>
          <w:rFonts w:hint="eastAsia"/>
        </w:rPr>
        <w:t>”的</w:t>
      </w:r>
      <w:r>
        <w:rPr>
          <w:rFonts w:hint="eastAsia"/>
        </w:rPr>
        <w:t>MOOC</w:t>
      </w:r>
      <w:r>
        <w:rPr>
          <w:rFonts w:hint="eastAsia"/>
        </w:rPr>
        <w:t>课程以调查和总结</w:t>
      </w:r>
      <w:r>
        <w:rPr>
          <w:rFonts w:hint="eastAsia"/>
        </w:rPr>
        <w:t>MOOC</w:t>
      </w:r>
      <w:r>
        <w:rPr>
          <w:rFonts w:hint="eastAsia"/>
        </w:rPr>
        <w:t>重要特征：互动性</w:t>
      </w:r>
      <w:r w:rsidR="00377681">
        <w:rPr>
          <w:rFonts w:hint="eastAsia"/>
        </w:rPr>
        <w:t>、</w:t>
      </w:r>
      <w:r>
        <w:rPr>
          <w:rFonts w:hint="eastAsia"/>
        </w:rPr>
        <w:t>自主性</w:t>
      </w:r>
      <w:r w:rsidR="00377681">
        <w:rPr>
          <w:rFonts w:hint="eastAsia"/>
        </w:rPr>
        <w:t>、</w:t>
      </w:r>
      <w:r>
        <w:rPr>
          <w:rFonts w:hint="eastAsia"/>
        </w:rPr>
        <w:t>多样性和开放性</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_Ref10775226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[11]</w:t>
      </w:r>
      <w:r w:rsidR="00ED4CC3" w:rsidRPr="00ED4CC3">
        <w:rPr>
          <w:vertAlign w:val="superscript"/>
        </w:rPr>
        <w:fldChar w:fldCharType="end"/>
      </w:r>
      <w:r w:rsidR="00377681">
        <w:rPr>
          <w:rFonts w:hint="eastAsia"/>
        </w:rPr>
        <w:t>。</w:t>
      </w:r>
      <w:r>
        <w:rPr>
          <w:rFonts w:hint="eastAsia"/>
        </w:rPr>
        <w:t>也有人认为，在开发之初，</w:t>
      </w:r>
      <w:r>
        <w:rPr>
          <w:rFonts w:hint="eastAsia"/>
        </w:rPr>
        <w:t>MOOC</w:t>
      </w:r>
      <w:r>
        <w:rPr>
          <w:rFonts w:hint="eastAsia"/>
        </w:rPr>
        <w:t>课程的相关支持很少的情况是普遍存在的</w:t>
      </w:r>
      <w:r w:rsidR="00ED4CC3">
        <w:fldChar w:fldCharType="begin"/>
      </w:r>
      <w:r w:rsidR="00ED4CC3">
        <w:instrText xml:space="preserve"> </w:instrText>
      </w:r>
      <w:r w:rsidR="00ED4CC3">
        <w:rPr>
          <w:rFonts w:hint="eastAsia"/>
        </w:rPr>
        <w:instrText>REF _Ref10775292 \r \h</w:instrText>
      </w:r>
      <w:r w:rsidR="00ED4CC3">
        <w:instrText xml:space="preserve">  \* MERGEFORMAT </w:instrText>
      </w:r>
      <w:r w:rsidR="00ED4CC3">
        <w:fldChar w:fldCharType="separate"/>
      </w:r>
      <w:r w:rsidR="00CD163C" w:rsidRPr="00CD163C">
        <w:rPr>
          <w:vertAlign w:val="superscript"/>
        </w:rPr>
        <w:t>[12]</w:t>
      </w:r>
      <w:r w:rsidR="00ED4CC3">
        <w:fldChar w:fldCharType="end"/>
      </w:r>
      <w:r>
        <w:rPr>
          <w:rFonts w:hint="eastAsia"/>
        </w:rPr>
        <w:t>。</w:t>
      </w:r>
      <w:r>
        <w:rPr>
          <w:rFonts w:hint="eastAsia"/>
        </w:rPr>
        <w:t>Mar Pez-</w:t>
      </w:r>
      <w:proofErr w:type="spellStart"/>
      <w:r>
        <w:rPr>
          <w:rFonts w:hint="eastAsia"/>
        </w:rPr>
        <w:t>Sanagustinl</w:t>
      </w:r>
      <w:proofErr w:type="spellEnd"/>
      <w:r>
        <w:rPr>
          <w:rFonts w:hint="eastAsia"/>
        </w:rPr>
        <w:t>等学者分析到：</w:t>
      </w:r>
      <w:r>
        <w:rPr>
          <w:rFonts w:hint="eastAsia"/>
        </w:rPr>
        <w:t>MOOC</w:t>
      </w:r>
      <w:r>
        <w:rPr>
          <w:rFonts w:hint="eastAsia"/>
        </w:rPr>
        <w:t>浪潮的影响对传统教育产生了很大影响</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_Ref10775394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[13]</w:t>
      </w:r>
      <w:r w:rsidR="00ED4CC3" w:rsidRPr="00ED4CC3">
        <w:rPr>
          <w:vertAlign w:val="superscript"/>
        </w:rPr>
        <w:fldChar w:fldCharType="end"/>
      </w:r>
      <w:r>
        <w:rPr>
          <w:rFonts w:hint="eastAsia"/>
        </w:rPr>
        <w:t>。除了复制传统的教学方法，还可以利用一些社交工具（</w:t>
      </w:r>
      <w:r>
        <w:rPr>
          <w:rFonts w:hint="eastAsia"/>
        </w:rPr>
        <w:t>Facebook</w:t>
      </w:r>
      <w:r>
        <w:rPr>
          <w:rFonts w:hint="eastAsia"/>
        </w:rPr>
        <w:t>、</w:t>
      </w:r>
      <w:r>
        <w:rPr>
          <w:rFonts w:hint="eastAsia"/>
        </w:rPr>
        <w:t>Twitter</w:t>
      </w:r>
      <w:r>
        <w:rPr>
          <w:rFonts w:hint="eastAsia"/>
        </w:rPr>
        <w:t>和</w:t>
      </w:r>
      <w:proofErr w:type="spellStart"/>
      <w:r>
        <w:rPr>
          <w:rFonts w:hint="eastAsia"/>
        </w:rPr>
        <w:t>MentorMob</w:t>
      </w:r>
      <w:proofErr w:type="spellEnd"/>
      <w:r>
        <w:rPr>
          <w:rFonts w:hint="eastAsia"/>
        </w:rPr>
        <w:t>）</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_Ref10775446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[14]</w:t>
      </w:r>
      <w:r w:rsidR="00ED4CC3" w:rsidRPr="00ED4CC3">
        <w:rPr>
          <w:vertAlign w:val="superscript"/>
        </w:rPr>
        <w:fldChar w:fldCharType="end"/>
      </w:r>
      <w:r>
        <w:rPr>
          <w:rFonts w:hint="eastAsia"/>
        </w:rPr>
        <w:t>。美国北亚利桑那大学设计的（</w:t>
      </w:r>
      <w:r>
        <w:rPr>
          <w:rFonts w:hint="eastAsia"/>
        </w:rPr>
        <w:t>GPS</w:t>
      </w:r>
      <w:r>
        <w:rPr>
          <w:rFonts w:hint="eastAsia"/>
        </w:rPr>
        <w:t>）工具系统，可用于评估课堂上的学生学习情况。教师通过该系统可以查到学业评级，学生出勤等详情给学习者提供指导。比利时鲁汶天主教大学的学生活动监视器系统提供了学生各</w:t>
      </w:r>
      <w:r>
        <w:rPr>
          <w:rFonts w:hint="eastAsia"/>
        </w:rPr>
        <w:lastRenderedPageBreak/>
        <w:t>种学习行为数据的可视化</w:t>
      </w:r>
      <w:r w:rsidR="00ED4CC3" w:rsidRPr="00ED4CC3">
        <w:rPr>
          <w:vertAlign w:val="superscript"/>
        </w:rPr>
        <w:fldChar w:fldCharType="begin"/>
      </w:r>
      <w:r w:rsidR="00ED4CC3" w:rsidRPr="00ED4CC3">
        <w:rPr>
          <w:vertAlign w:val="superscript"/>
        </w:rPr>
        <w:instrText xml:space="preserve"> </w:instrText>
      </w:r>
      <w:r w:rsidR="00ED4CC3" w:rsidRPr="00ED4CC3">
        <w:rPr>
          <w:rFonts w:hint="eastAsia"/>
          <w:vertAlign w:val="superscript"/>
        </w:rPr>
        <w:instrText>REF _Ref10775471 \r \h</w:instrText>
      </w:r>
      <w:r w:rsidR="00ED4CC3" w:rsidRPr="00ED4CC3">
        <w:rPr>
          <w:vertAlign w:val="superscript"/>
        </w:rPr>
        <w:instrText xml:space="preserve"> </w:instrText>
      </w:r>
      <w:r w:rsidR="00ED4CC3">
        <w:rPr>
          <w:vertAlign w:val="superscript"/>
        </w:rPr>
        <w:instrText xml:space="preserve"> \* MERGEFORMAT </w:instrText>
      </w:r>
      <w:r w:rsidR="00ED4CC3" w:rsidRPr="00ED4CC3">
        <w:rPr>
          <w:vertAlign w:val="superscript"/>
        </w:rPr>
      </w:r>
      <w:r w:rsidR="00ED4CC3" w:rsidRPr="00ED4CC3">
        <w:rPr>
          <w:vertAlign w:val="superscript"/>
        </w:rPr>
        <w:fldChar w:fldCharType="separate"/>
      </w:r>
      <w:r w:rsidR="00CD163C">
        <w:rPr>
          <w:vertAlign w:val="superscript"/>
        </w:rPr>
        <w:t>[15]</w:t>
      </w:r>
      <w:r w:rsidR="00ED4CC3" w:rsidRPr="00ED4CC3">
        <w:rPr>
          <w:vertAlign w:val="superscript"/>
        </w:rPr>
        <w:fldChar w:fldCharType="end"/>
      </w:r>
      <w:r>
        <w:rPr>
          <w:rFonts w:hint="eastAsia"/>
        </w:rPr>
        <w:t>。</w:t>
      </w:r>
    </w:p>
    <w:p w:rsidR="006F71A0" w:rsidRPr="006F71A0" w:rsidRDefault="00F62AF4" w:rsidP="006F71A0">
      <w:pPr>
        <w:pStyle w:val="2"/>
      </w:pPr>
      <w:bookmarkStart w:id="24" w:name="_Toc451934039"/>
      <w:bookmarkStart w:id="25" w:name="_Toc451934684"/>
      <w:bookmarkStart w:id="26" w:name="_Toc452327273"/>
      <w:bookmarkStart w:id="27" w:name="_Toc452327439"/>
      <w:bookmarkStart w:id="28" w:name="_Toc10773862"/>
      <w:r w:rsidRPr="00574ED4">
        <w:t>研究</w:t>
      </w:r>
      <w:r w:rsidR="00BA69D9">
        <w:rPr>
          <w:rFonts w:hint="eastAsia"/>
        </w:rPr>
        <w:t>目的</w:t>
      </w:r>
      <w:r w:rsidR="005B00F2">
        <w:rPr>
          <w:rFonts w:hint="eastAsia"/>
        </w:rPr>
        <w:t>、意义</w:t>
      </w:r>
      <w:r w:rsidR="00BA69D9">
        <w:rPr>
          <w:rFonts w:hint="eastAsia"/>
        </w:rPr>
        <w:t>和主要内容</w:t>
      </w:r>
      <w:bookmarkEnd w:id="24"/>
      <w:bookmarkEnd w:id="25"/>
      <w:bookmarkEnd w:id="26"/>
      <w:bookmarkEnd w:id="27"/>
      <w:bookmarkEnd w:id="28"/>
    </w:p>
    <w:p w:rsidR="00F62AF4" w:rsidRDefault="005B00F2" w:rsidP="006F71A0">
      <w:pPr>
        <w:pStyle w:val="3"/>
      </w:pPr>
      <w:r>
        <w:rPr>
          <w:rFonts w:hint="eastAsia"/>
        </w:rPr>
        <w:t>研究目的</w:t>
      </w:r>
    </w:p>
    <w:p w:rsidR="00EA09E3" w:rsidRPr="00EA09E3" w:rsidRDefault="00EA09E3" w:rsidP="00EA09E3">
      <w:pPr>
        <w:ind w:firstLine="480"/>
      </w:pPr>
      <w:r w:rsidRPr="00EA09E3">
        <w:rPr>
          <w:rFonts w:hint="eastAsia"/>
        </w:rPr>
        <w:t>通过收集</w:t>
      </w:r>
      <w:r w:rsidRPr="00EA09E3">
        <w:rPr>
          <w:rFonts w:hint="eastAsia"/>
        </w:rPr>
        <w:t>MOOC</w:t>
      </w:r>
      <w:r w:rsidRPr="00EA09E3">
        <w:rPr>
          <w:rFonts w:hint="eastAsia"/>
        </w:rPr>
        <w:t>平台后台数据并进行可视化，提取出记录该门课程的学习者单元测验、下载文档、观看视频、随</w:t>
      </w:r>
      <w:proofErr w:type="gramStart"/>
      <w:r w:rsidRPr="00EA09E3">
        <w:rPr>
          <w:rFonts w:hint="eastAsia"/>
        </w:rPr>
        <w:t>堂讨论</w:t>
      </w:r>
      <w:proofErr w:type="gramEnd"/>
      <w:r w:rsidRPr="00EA09E3">
        <w:rPr>
          <w:rFonts w:hint="eastAsia"/>
        </w:rPr>
        <w:t>等学习数据，通过使用数据分析技术从而帮助决策者找到</w:t>
      </w:r>
      <w:proofErr w:type="spellStart"/>
      <w:r w:rsidRPr="00EA09E3">
        <w:rPr>
          <w:rFonts w:hint="eastAsia"/>
        </w:rPr>
        <w:t>MOOC</w:t>
      </w:r>
      <w:proofErr w:type="spellEnd"/>
      <w:r w:rsidRPr="00EA09E3">
        <w:rPr>
          <w:rFonts w:hint="eastAsia"/>
        </w:rPr>
        <w:t>学习者各种学习行为的潜在因果关系并为</w:t>
      </w:r>
      <w:r w:rsidRPr="00EA09E3">
        <w:rPr>
          <w:rFonts w:hint="eastAsia"/>
        </w:rPr>
        <w:t>MOOC</w:t>
      </w:r>
      <w:r w:rsidRPr="00EA09E3">
        <w:rPr>
          <w:rFonts w:hint="eastAsia"/>
        </w:rPr>
        <w:t>的学习者，课程教师等相关人员提供建议。</w:t>
      </w:r>
    </w:p>
    <w:p w:rsidR="005B00F2" w:rsidRDefault="005B00F2" w:rsidP="00556DF8">
      <w:pPr>
        <w:pStyle w:val="3"/>
      </w:pPr>
      <w:r>
        <w:rPr>
          <w:rFonts w:hint="eastAsia"/>
        </w:rPr>
        <w:t>研究意义</w:t>
      </w:r>
    </w:p>
    <w:p w:rsidR="00EA09E3" w:rsidRDefault="00EA09E3" w:rsidP="00EA09E3">
      <w:pPr>
        <w:ind w:firstLine="480"/>
      </w:pPr>
      <w:r>
        <w:rPr>
          <w:rFonts w:hint="eastAsia"/>
        </w:rPr>
        <w:t>实现课程的评价并改进教学设计。</w:t>
      </w:r>
      <w:r>
        <w:rPr>
          <w:rFonts w:hint="eastAsia"/>
        </w:rPr>
        <w:t>MOOC</w:t>
      </w:r>
      <w:r>
        <w:rPr>
          <w:rFonts w:hint="eastAsia"/>
        </w:rPr>
        <w:t>的特点是学生规模大与种类繁多性，它对参与者的数量，时间和地点没有限制</w:t>
      </w:r>
      <w:r w:rsidR="00051721" w:rsidRPr="00051721">
        <w:rPr>
          <w:vertAlign w:val="superscript"/>
        </w:rPr>
        <w:fldChar w:fldCharType="begin"/>
      </w:r>
      <w:r w:rsidR="00051721" w:rsidRPr="00051721">
        <w:rPr>
          <w:vertAlign w:val="superscript"/>
        </w:rPr>
        <w:instrText xml:space="preserve"> </w:instrText>
      </w:r>
      <w:r w:rsidR="00051721" w:rsidRPr="00051721">
        <w:rPr>
          <w:rFonts w:hint="eastAsia"/>
          <w:vertAlign w:val="superscript"/>
        </w:rPr>
        <w:instrText>REF _Ref10775588 \r \h</w:instrText>
      </w:r>
      <w:r w:rsidR="00051721" w:rsidRPr="00051721">
        <w:rPr>
          <w:vertAlign w:val="superscript"/>
        </w:rPr>
        <w:instrText xml:space="preserve"> </w:instrText>
      </w:r>
      <w:r w:rsidR="00051721">
        <w:rPr>
          <w:vertAlign w:val="superscript"/>
        </w:rPr>
        <w:instrText xml:space="preserve"> \* MERGEFORMAT </w:instrText>
      </w:r>
      <w:r w:rsidR="00051721" w:rsidRPr="00051721">
        <w:rPr>
          <w:vertAlign w:val="superscript"/>
        </w:rPr>
      </w:r>
      <w:r w:rsidR="00051721" w:rsidRPr="00051721">
        <w:rPr>
          <w:vertAlign w:val="superscript"/>
        </w:rPr>
        <w:fldChar w:fldCharType="separate"/>
      </w:r>
      <w:r w:rsidR="00CD163C">
        <w:rPr>
          <w:vertAlign w:val="superscript"/>
        </w:rPr>
        <w:t>[16]</w:t>
      </w:r>
      <w:r w:rsidR="00051721" w:rsidRPr="00051721">
        <w:rPr>
          <w:vertAlign w:val="superscript"/>
        </w:rPr>
        <w:fldChar w:fldCharType="end"/>
      </w:r>
      <w:r>
        <w:rPr>
          <w:rFonts w:hint="eastAsia"/>
        </w:rPr>
        <w:t>。在传统的在线学习中，学习者群体的学习动机与学习者的心智以及知识水平大致相同</w:t>
      </w:r>
      <w:r>
        <w:rPr>
          <w:rFonts w:hint="eastAsia"/>
        </w:rPr>
        <w:t>;</w:t>
      </w:r>
      <w:r>
        <w:rPr>
          <w:rFonts w:hint="eastAsia"/>
        </w:rPr>
        <w:t>使用传统的教育评估方法研究</w:t>
      </w:r>
      <w:r>
        <w:rPr>
          <w:rFonts w:hint="eastAsia"/>
        </w:rPr>
        <w:t>MOOC</w:t>
      </w:r>
      <w:r>
        <w:rPr>
          <w:rFonts w:hint="eastAsia"/>
        </w:rPr>
        <w:t>学习者特征和学习效果的理论也不充分</w:t>
      </w:r>
      <w:r w:rsidR="00051721" w:rsidRPr="00051721">
        <w:rPr>
          <w:vertAlign w:val="superscript"/>
        </w:rPr>
        <w:fldChar w:fldCharType="begin"/>
      </w:r>
      <w:r w:rsidR="00051721" w:rsidRPr="00051721">
        <w:rPr>
          <w:vertAlign w:val="superscript"/>
        </w:rPr>
        <w:instrText xml:space="preserve"> </w:instrText>
      </w:r>
      <w:r w:rsidR="00051721" w:rsidRPr="00051721">
        <w:rPr>
          <w:rFonts w:hint="eastAsia"/>
          <w:vertAlign w:val="superscript"/>
        </w:rPr>
        <w:instrText>REF _Ref10775856 \r \h</w:instrText>
      </w:r>
      <w:r w:rsidR="00051721" w:rsidRPr="00051721">
        <w:rPr>
          <w:vertAlign w:val="superscript"/>
        </w:rPr>
        <w:instrText xml:space="preserve"> </w:instrText>
      </w:r>
      <w:r w:rsidR="00051721">
        <w:rPr>
          <w:vertAlign w:val="superscript"/>
        </w:rPr>
        <w:instrText xml:space="preserve"> \* MERGEFORMAT </w:instrText>
      </w:r>
      <w:r w:rsidR="00051721" w:rsidRPr="00051721">
        <w:rPr>
          <w:vertAlign w:val="superscript"/>
        </w:rPr>
      </w:r>
      <w:r w:rsidR="00051721" w:rsidRPr="00051721">
        <w:rPr>
          <w:vertAlign w:val="superscript"/>
        </w:rPr>
        <w:fldChar w:fldCharType="separate"/>
      </w:r>
      <w:r w:rsidR="00CD163C">
        <w:rPr>
          <w:vertAlign w:val="superscript"/>
        </w:rPr>
        <w:t>[17]</w:t>
      </w:r>
      <w:r w:rsidR="00051721" w:rsidRPr="00051721">
        <w:rPr>
          <w:vertAlign w:val="superscript"/>
        </w:rPr>
        <w:fldChar w:fldCharType="end"/>
      </w:r>
      <w:r>
        <w:rPr>
          <w:rFonts w:hint="eastAsia"/>
        </w:rPr>
        <w:t>。因此，本研究探索并量化了大量的学习行为数据，分析课程并提出课程设计的改进方法以供参考。</w:t>
      </w:r>
    </w:p>
    <w:p w:rsidR="00EA09E3" w:rsidRPr="00EA09E3" w:rsidRDefault="00EA09E3" w:rsidP="00EA09E3">
      <w:pPr>
        <w:ind w:firstLine="480"/>
      </w:pPr>
      <w:r>
        <w:rPr>
          <w:rFonts w:hint="eastAsia"/>
        </w:rPr>
        <w:t>MOOC</w:t>
      </w:r>
      <w:r>
        <w:rPr>
          <w:rFonts w:hint="eastAsia"/>
        </w:rPr>
        <w:t>平台上收集了大量学习行为数据。这些海量的学习行为数据毫无疑问是了解学生的“关键”，通过分析学习者的行为数据找到学习效果与学习行为之间的关联</w:t>
      </w:r>
      <w:r w:rsidR="00BC12F7" w:rsidRPr="00BC12F7">
        <w:rPr>
          <w:vertAlign w:val="superscript"/>
        </w:rPr>
        <w:fldChar w:fldCharType="begin"/>
      </w:r>
      <w:r w:rsidR="00BC12F7" w:rsidRPr="00BC12F7">
        <w:rPr>
          <w:vertAlign w:val="superscript"/>
        </w:rPr>
        <w:instrText xml:space="preserve"> </w:instrText>
      </w:r>
      <w:r w:rsidR="00BC12F7" w:rsidRPr="00BC12F7">
        <w:rPr>
          <w:rFonts w:hint="eastAsia"/>
          <w:vertAlign w:val="superscript"/>
        </w:rPr>
        <w:instrText>REF _Ref10776328 \r \h</w:instrText>
      </w:r>
      <w:r w:rsidR="00BC12F7" w:rsidRPr="00BC12F7">
        <w:rPr>
          <w:vertAlign w:val="superscript"/>
        </w:rPr>
        <w:instrText xml:space="preserve"> </w:instrText>
      </w:r>
      <w:r w:rsidR="00BC12F7">
        <w:rPr>
          <w:vertAlign w:val="superscript"/>
        </w:rPr>
        <w:instrText xml:space="preserve"> \* MERGEFORMAT </w:instrText>
      </w:r>
      <w:r w:rsidR="00BC12F7" w:rsidRPr="00BC12F7">
        <w:rPr>
          <w:vertAlign w:val="superscript"/>
        </w:rPr>
      </w:r>
      <w:r w:rsidR="00BC12F7" w:rsidRPr="00BC12F7">
        <w:rPr>
          <w:vertAlign w:val="superscript"/>
        </w:rPr>
        <w:fldChar w:fldCharType="separate"/>
      </w:r>
      <w:r w:rsidR="00CD163C">
        <w:rPr>
          <w:vertAlign w:val="superscript"/>
        </w:rPr>
        <w:t>[18]</w:t>
      </w:r>
      <w:r w:rsidR="00BC12F7" w:rsidRPr="00BC12F7">
        <w:rPr>
          <w:vertAlign w:val="superscript"/>
        </w:rPr>
        <w:fldChar w:fldCharType="end"/>
      </w:r>
      <w:r>
        <w:rPr>
          <w:rFonts w:hint="eastAsia"/>
        </w:rPr>
        <w:t>。</w:t>
      </w:r>
    </w:p>
    <w:p w:rsidR="005B00F2" w:rsidRDefault="005B00F2" w:rsidP="00556DF8">
      <w:pPr>
        <w:pStyle w:val="3"/>
      </w:pPr>
      <w:r>
        <w:rPr>
          <w:rFonts w:hint="eastAsia"/>
        </w:rPr>
        <w:t>主要研究内容</w:t>
      </w:r>
    </w:p>
    <w:p w:rsidR="00EA09E3" w:rsidRPr="00EA09E3" w:rsidRDefault="00EA09E3" w:rsidP="00EA09E3">
      <w:pPr>
        <w:ind w:firstLine="480"/>
      </w:pPr>
      <w:r w:rsidRPr="00643043">
        <w:rPr>
          <w:rFonts w:ascii="宋体" w:hAnsi="宋体" w:hint="eastAsia"/>
          <w:szCs w:val="24"/>
        </w:rPr>
        <w:t>依据</w:t>
      </w:r>
      <w:r>
        <w:rPr>
          <w:rFonts w:ascii="宋体" w:hAnsi="宋体"/>
          <w:szCs w:val="24"/>
        </w:rPr>
        <w:t>本</w:t>
      </w:r>
      <w:r>
        <w:rPr>
          <w:rFonts w:ascii="宋体" w:hAnsi="宋体" w:hint="eastAsia"/>
          <w:szCs w:val="24"/>
        </w:rPr>
        <w:t>文</w:t>
      </w:r>
      <w:r w:rsidRPr="00643043">
        <w:rPr>
          <w:rFonts w:ascii="宋体" w:hAnsi="宋体" w:hint="eastAsia"/>
          <w:szCs w:val="24"/>
        </w:rPr>
        <w:t>的</w:t>
      </w:r>
      <w:r w:rsidRPr="00643043">
        <w:rPr>
          <w:rFonts w:ascii="宋体" w:hAnsi="宋体"/>
          <w:szCs w:val="24"/>
        </w:rPr>
        <w:t>研究目的和研究方法，</w:t>
      </w:r>
      <w:r w:rsidRPr="00643043">
        <w:rPr>
          <w:rFonts w:ascii="宋体" w:hAnsi="宋体" w:hint="eastAsia"/>
          <w:szCs w:val="24"/>
        </w:rPr>
        <w:t>笔者</w:t>
      </w:r>
      <w:r>
        <w:rPr>
          <w:rFonts w:ascii="宋体" w:hAnsi="宋体"/>
          <w:szCs w:val="24"/>
        </w:rPr>
        <w:t>注意</w:t>
      </w:r>
      <w:r>
        <w:rPr>
          <w:rFonts w:ascii="宋体" w:hAnsi="宋体" w:hint="eastAsia"/>
          <w:szCs w:val="24"/>
        </w:rPr>
        <w:t>到</w:t>
      </w:r>
      <w:r>
        <w:rPr>
          <w:rFonts w:ascii="宋体" w:hAnsi="宋体"/>
          <w:szCs w:val="24"/>
        </w:rPr>
        <w:t>MOOC</w:t>
      </w:r>
      <w:r w:rsidRPr="00643043">
        <w:rPr>
          <w:rFonts w:ascii="宋体" w:hAnsi="宋体" w:hint="eastAsia"/>
          <w:szCs w:val="24"/>
        </w:rPr>
        <w:t>本身</w:t>
      </w:r>
      <w:r>
        <w:rPr>
          <w:rFonts w:ascii="宋体" w:hAnsi="宋体"/>
          <w:szCs w:val="24"/>
        </w:rPr>
        <w:t>以及已掌握的数据</w:t>
      </w:r>
      <w:r w:rsidRPr="00643043">
        <w:rPr>
          <w:rFonts w:ascii="宋体" w:hAnsi="宋体"/>
          <w:szCs w:val="24"/>
        </w:rPr>
        <w:t>特点，对中国大学</w:t>
      </w:r>
      <w:r w:rsidRPr="00EC741E">
        <w:rPr>
          <w:rFonts w:ascii="宋体" w:hAnsi="宋体"/>
          <w:szCs w:val="24"/>
        </w:rPr>
        <w:t>MOOC平台上</w:t>
      </w:r>
      <w:r w:rsidRPr="00EC741E">
        <w:rPr>
          <w:rFonts w:ascii="宋体" w:hAnsi="宋体" w:hint="eastAsia"/>
          <w:szCs w:val="24"/>
        </w:rPr>
        <w:t>《</w:t>
      </w:r>
      <w:r w:rsidRPr="00EC741E">
        <w:rPr>
          <w:rFonts w:ascii="宋体" w:hAnsi="宋体"/>
          <w:szCs w:val="24"/>
        </w:rPr>
        <w:t>模拟电子技术</w:t>
      </w:r>
      <w:r w:rsidRPr="00EC741E">
        <w:rPr>
          <w:rFonts w:ascii="宋体" w:hAnsi="宋体" w:hint="eastAsia"/>
          <w:szCs w:val="24"/>
        </w:rPr>
        <w:t>基础》</w:t>
      </w:r>
      <w:r w:rsidRPr="00EC741E">
        <w:rPr>
          <w:rFonts w:ascii="宋体" w:hAnsi="宋体"/>
          <w:szCs w:val="24"/>
        </w:rPr>
        <w:t>的所有学习者</w:t>
      </w:r>
      <w:r w:rsidRPr="00EC741E">
        <w:rPr>
          <w:rFonts w:ascii="宋体" w:hAnsi="宋体" w:hint="eastAsia"/>
          <w:szCs w:val="24"/>
        </w:rPr>
        <w:t>产生的</w:t>
      </w:r>
      <w:r w:rsidRPr="00EC741E">
        <w:rPr>
          <w:rFonts w:ascii="宋体" w:hAnsi="宋体"/>
          <w:szCs w:val="24"/>
        </w:rPr>
        <w:t>数据</w:t>
      </w:r>
      <w:r w:rsidRPr="00EC741E">
        <w:rPr>
          <w:rFonts w:ascii="宋体" w:hAnsi="宋体" w:hint="eastAsia"/>
          <w:szCs w:val="24"/>
        </w:rPr>
        <w:t>进行</w:t>
      </w:r>
      <w:r w:rsidRPr="00EC741E">
        <w:rPr>
          <w:rFonts w:ascii="宋体" w:hAnsi="宋体"/>
          <w:szCs w:val="24"/>
        </w:rPr>
        <w:t>分类</w:t>
      </w:r>
      <w:r w:rsidR="00377681">
        <w:rPr>
          <w:rFonts w:ascii="宋体" w:hAnsi="宋体" w:hint="eastAsia"/>
          <w:szCs w:val="24"/>
        </w:rPr>
        <w:t>、</w:t>
      </w:r>
      <w:r w:rsidRPr="00EC741E">
        <w:rPr>
          <w:rFonts w:ascii="宋体" w:hAnsi="宋体"/>
          <w:szCs w:val="24"/>
        </w:rPr>
        <w:t>整理</w:t>
      </w:r>
      <w:r w:rsidR="00377681">
        <w:rPr>
          <w:rFonts w:ascii="宋体" w:hAnsi="宋体" w:hint="eastAsia"/>
          <w:szCs w:val="24"/>
        </w:rPr>
        <w:t>、</w:t>
      </w:r>
      <w:r w:rsidRPr="00EC741E">
        <w:rPr>
          <w:rFonts w:ascii="宋体" w:hAnsi="宋体"/>
          <w:szCs w:val="24"/>
        </w:rPr>
        <w:t>提取和统计分析</w:t>
      </w:r>
      <w:r w:rsidRPr="00EC741E">
        <w:rPr>
          <w:rFonts w:ascii="宋体" w:hAnsi="宋体" w:hint="eastAsia"/>
          <w:szCs w:val="24"/>
        </w:rPr>
        <w:t>。</w:t>
      </w:r>
      <w:r w:rsidRPr="00643043">
        <w:rPr>
          <w:rFonts w:ascii="宋体" w:hAnsi="宋体"/>
          <w:szCs w:val="24"/>
        </w:rPr>
        <w:t>从学习者单元测验行为、</w:t>
      </w:r>
      <w:r>
        <w:rPr>
          <w:rFonts w:ascii="宋体" w:hAnsi="宋体" w:hint="eastAsia"/>
          <w:szCs w:val="24"/>
        </w:rPr>
        <w:t>观看视频</w:t>
      </w:r>
      <w:r>
        <w:rPr>
          <w:rFonts w:ascii="宋体" w:hAnsi="宋体"/>
          <w:szCs w:val="24"/>
        </w:rPr>
        <w:t>行为、</w:t>
      </w:r>
      <w:r w:rsidRPr="00643043">
        <w:rPr>
          <w:rFonts w:ascii="宋体" w:hAnsi="宋体"/>
          <w:szCs w:val="24"/>
        </w:rPr>
        <w:t>讨论区交互行为</w:t>
      </w:r>
      <w:r w:rsidRPr="00643043">
        <w:rPr>
          <w:rFonts w:ascii="宋体" w:hAnsi="宋体" w:hint="eastAsia"/>
          <w:szCs w:val="24"/>
        </w:rPr>
        <w:t>等</w:t>
      </w:r>
      <w:r w:rsidRPr="00643043">
        <w:rPr>
          <w:rFonts w:ascii="宋体" w:hAnsi="宋体"/>
          <w:szCs w:val="24"/>
        </w:rPr>
        <w:t>方面研究MOOC学习者的行为特点，以及利用</w:t>
      </w:r>
      <w:r w:rsidRPr="00643043">
        <w:rPr>
          <w:rFonts w:ascii="宋体" w:hAnsi="宋体" w:hint="eastAsia"/>
          <w:szCs w:val="24"/>
        </w:rPr>
        <w:t>图表</w:t>
      </w:r>
      <w:r>
        <w:rPr>
          <w:rFonts w:ascii="宋体" w:hAnsi="宋体" w:hint="eastAsia"/>
          <w:szCs w:val="24"/>
        </w:rPr>
        <w:t>进行</w:t>
      </w:r>
      <w:r w:rsidRPr="00643043">
        <w:rPr>
          <w:rFonts w:ascii="宋体" w:hAnsi="宋体" w:hint="eastAsia"/>
          <w:szCs w:val="24"/>
        </w:rPr>
        <w:t>可视化</w:t>
      </w:r>
      <w:r>
        <w:rPr>
          <w:rFonts w:ascii="宋体" w:hAnsi="宋体"/>
          <w:szCs w:val="24"/>
        </w:rPr>
        <w:t>分析、</w:t>
      </w:r>
      <w:r w:rsidR="00811005">
        <w:rPr>
          <w:rFonts w:ascii="宋体" w:hAnsi="宋体" w:hint="eastAsia"/>
          <w:szCs w:val="24"/>
        </w:rPr>
        <w:t>统计分析</w:t>
      </w:r>
      <w:r w:rsidR="00811005">
        <w:rPr>
          <w:rFonts w:ascii="宋体" w:hAnsi="宋体"/>
          <w:szCs w:val="24"/>
        </w:rPr>
        <w:t>、</w:t>
      </w:r>
      <w:r>
        <w:rPr>
          <w:rFonts w:ascii="宋体" w:hAnsi="宋体"/>
          <w:szCs w:val="24"/>
        </w:rPr>
        <w:t>多元线性回归分析</w:t>
      </w:r>
      <w:r w:rsidR="00811005">
        <w:rPr>
          <w:rFonts w:ascii="宋体" w:hAnsi="宋体" w:hint="eastAsia"/>
          <w:szCs w:val="24"/>
        </w:rPr>
        <w:t>、</w:t>
      </w:r>
      <w:r w:rsidR="00811005">
        <w:rPr>
          <w:rFonts w:ascii="宋体" w:hAnsi="宋体"/>
          <w:szCs w:val="24"/>
        </w:rPr>
        <w:t>灰色预测</w:t>
      </w:r>
      <w:r w:rsidRPr="00643043">
        <w:rPr>
          <w:rFonts w:ascii="宋体" w:hAnsi="宋体"/>
          <w:szCs w:val="24"/>
        </w:rPr>
        <w:t>等方法</w:t>
      </w:r>
      <w:r w:rsidRPr="00643043">
        <w:rPr>
          <w:rFonts w:ascii="宋体" w:hAnsi="宋体" w:hint="eastAsia"/>
          <w:szCs w:val="24"/>
        </w:rPr>
        <w:t>得出</w:t>
      </w:r>
      <w:r w:rsidRPr="00643043">
        <w:rPr>
          <w:rFonts w:ascii="宋体" w:hAnsi="宋体"/>
          <w:szCs w:val="24"/>
        </w:rPr>
        <w:t>结论</w:t>
      </w:r>
      <w:r w:rsidRPr="00643043">
        <w:rPr>
          <w:rFonts w:ascii="宋体" w:hAnsi="宋体" w:hint="eastAsia"/>
          <w:szCs w:val="24"/>
        </w:rPr>
        <w:t>并</w:t>
      </w:r>
      <w:r w:rsidRPr="00643043">
        <w:rPr>
          <w:rFonts w:ascii="宋体" w:hAnsi="宋体"/>
          <w:szCs w:val="24"/>
        </w:rPr>
        <w:t>提出</w:t>
      </w:r>
      <w:r w:rsidRPr="00643043">
        <w:rPr>
          <w:rFonts w:ascii="宋体" w:hAnsi="宋体" w:hint="eastAsia"/>
          <w:szCs w:val="24"/>
        </w:rPr>
        <w:t>相关的</w:t>
      </w:r>
      <w:r w:rsidRPr="00643043">
        <w:rPr>
          <w:rFonts w:ascii="宋体" w:hAnsi="宋体"/>
          <w:szCs w:val="24"/>
        </w:rPr>
        <w:t>策略和改进意见。</w:t>
      </w:r>
    </w:p>
    <w:p w:rsidR="00F62AF4" w:rsidRPr="00574ED4" w:rsidRDefault="00F62AF4" w:rsidP="00476B0B">
      <w:pPr>
        <w:pStyle w:val="2"/>
      </w:pPr>
      <w:bookmarkStart w:id="29" w:name="_Toc10773863"/>
      <w:r>
        <w:t>论文结构</w:t>
      </w:r>
      <w:bookmarkEnd w:id="29"/>
    </w:p>
    <w:p w:rsidR="00EA09E3" w:rsidRPr="00EA09E3" w:rsidRDefault="00EA09E3" w:rsidP="00EA09E3">
      <w:pPr>
        <w:ind w:firstLine="480"/>
        <w:rPr>
          <w:rFonts w:cs="Times New Roman"/>
          <w:szCs w:val="24"/>
        </w:rPr>
      </w:pPr>
      <w:r w:rsidRPr="00EA09E3">
        <w:rPr>
          <w:rFonts w:cs="Times New Roman" w:hint="eastAsia"/>
          <w:szCs w:val="24"/>
        </w:rPr>
        <w:t>本论文由如下章节组成：</w:t>
      </w:r>
    </w:p>
    <w:p w:rsidR="002409CC" w:rsidRDefault="00811005" w:rsidP="00EA09E3">
      <w:pPr>
        <w:ind w:firstLine="480"/>
        <w:rPr>
          <w:rFonts w:cs="Times New Roman"/>
          <w:szCs w:val="24"/>
        </w:rPr>
      </w:pPr>
      <w:r>
        <w:rPr>
          <w:rFonts w:cs="Times New Roman" w:hint="eastAsia"/>
          <w:szCs w:val="24"/>
        </w:rPr>
        <w:lastRenderedPageBreak/>
        <w:t>第一部分是绪论。</w:t>
      </w:r>
      <w:r w:rsidR="00EA09E3" w:rsidRPr="00EA09E3">
        <w:rPr>
          <w:rFonts w:cs="Times New Roman" w:hint="eastAsia"/>
          <w:szCs w:val="24"/>
        </w:rPr>
        <w:t>介绍了本研究的研究背景，</w:t>
      </w:r>
      <w:r w:rsidR="002409CC">
        <w:rPr>
          <w:rFonts w:cs="Times New Roman" w:hint="eastAsia"/>
          <w:szCs w:val="24"/>
        </w:rPr>
        <w:t>国内外</w:t>
      </w:r>
      <w:r w:rsidR="002409CC">
        <w:rPr>
          <w:rFonts w:cs="Times New Roman"/>
          <w:szCs w:val="24"/>
        </w:rPr>
        <w:t>研究现状，</w:t>
      </w:r>
      <w:r w:rsidR="002409CC">
        <w:rPr>
          <w:rFonts w:cs="Times New Roman" w:hint="eastAsia"/>
          <w:szCs w:val="24"/>
        </w:rPr>
        <w:t>研究目的、</w:t>
      </w:r>
      <w:r w:rsidR="002409CC">
        <w:rPr>
          <w:rFonts w:cs="Times New Roman"/>
          <w:szCs w:val="24"/>
        </w:rPr>
        <w:t>意义和主要内容。</w:t>
      </w:r>
    </w:p>
    <w:p w:rsidR="002409CC" w:rsidRDefault="002409CC" w:rsidP="00EA09E3">
      <w:pPr>
        <w:ind w:firstLine="480"/>
        <w:rPr>
          <w:rFonts w:cs="Times New Roman"/>
          <w:szCs w:val="24"/>
        </w:rPr>
      </w:pPr>
      <w:r>
        <w:rPr>
          <w:rFonts w:cs="Times New Roman" w:hint="eastAsia"/>
          <w:szCs w:val="24"/>
        </w:rPr>
        <w:t>第二节为</w:t>
      </w:r>
      <w:r>
        <w:rPr>
          <w:rFonts w:cs="Times New Roman" w:hint="eastAsia"/>
          <w:szCs w:val="24"/>
        </w:rPr>
        <w:t>MOOC</w:t>
      </w:r>
      <w:r>
        <w:rPr>
          <w:rFonts w:cs="Times New Roman"/>
          <w:szCs w:val="24"/>
        </w:rPr>
        <w:t>大数据分析技术</w:t>
      </w:r>
      <w:r>
        <w:rPr>
          <w:rFonts w:cs="Times New Roman" w:hint="eastAsia"/>
          <w:szCs w:val="24"/>
        </w:rPr>
        <w:t>。介绍了</w:t>
      </w:r>
      <w:r>
        <w:rPr>
          <w:rFonts w:cs="Times New Roman" w:hint="eastAsia"/>
          <w:szCs w:val="24"/>
        </w:rPr>
        <w:t>MOOC</w:t>
      </w:r>
      <w:r>
        <w:rPr>
          <w:rFonts w:cs="Times New Roman"/>
          <w:szCs w:val="24"/>
        </w:rPr>
        <w:t>大数据分析框架、</w:t>
      </w:r>
      <w:r>
        <w:rPr>
          <w:rFonts w:cs="Times New Roman" w:hint="eastAsia"/>
          <w:szCs w:val="24"/>
        </w:rPr>
        <w:t>大数据</w:t>
      </w:r>
      <w:r>
        <w:rPr>
          <w:rFonts w:cs="Times New Roman"/>
          <w:szCs w:val="24"/>
        </w:rPr>
        <w:t>分析技术与工具，并</w:t>
      </w:r>
      <w:r>
        <w:rPr>
          <w:rFonts w:cs="Times New Roman" w:hint="eastAsia"/>
          <w:szCs w:val="24"/>
        </w:rPr>
        <w:t>制定了</w:t>
      </w:r>
      <w:r>
        <w:rPr>
          <w:rFonts w:cs="Times New Roman"/>
          <w:szCs w:val="24"/>
        </w:rPr>
        <w:t>研究方案。</w:t>
      </w:r>
    </w:p>
    <w:p w:rsidR="002409CC" w:rsidRDefault="00EA09E3" w:rsidP="00EA09E3">
      <w:pPr>
        <w:ind w:firstLine="480"/>
        <w:rPr>
          <w:rFonts w:cs="Times New Roman"/>
          <w:szCs w:val="24"/>
        </w:rPr>
      </w:pPr>
      <w:r w:rsidRPr="00EA09E3">
        <w:rPr>
          <w:rFonts w:cs="Times New Roman" w:hint="eastAsia"/>
          <w:szCs w:val="24"/>
        </w:rPr>
        <w:t>第三节</w:t>
      </w:r>
      <w:r w:rsidR="002409CC">
        <w:rPr>
          <w:rFonts w:cs="Times New Roman" w:hint="eastAsia"/>
          <w:szCs w:val="24"/>
        </w:rPr>
        <w:t>为</w:t>
      </w:r>
      <w:r w:rsidR="002409CC">
        <w:rPr>
          <w:rFonts w:cs="Times New Roman"/>
          <w:szCs w:val="24"/>
        </w:rPr>
        <w:t>本研究方案的实现与数据分析，对选定的课程学习数据进行可视化、统计分析、多元回归分析</w:t>
      </w:r>
      <w:r w:rsidR="002409CC">
        <w:rPr>
          <w:rFonts w:cs="Times New Roman" w:hint="eastAsia"/>
          <w:szCs w:val="24"/>
        </w:rPr>
        <w:t>、</w:t>
      </w:r>
      <w:r w:rsidR="002409CC">
        <w:rPr>
          <w:rFonts w:cs="Times New Roman"/>
          <w:szCs w:val="24"/>
        </w:rPr>
        <w:t>灰色预测</w:t>
      </w:r>
      <w:r w:rsidR="002409CC">
        <w:rPr>
          <w:rFonts w:cs="Times New Roman" w:hint="eastAsia"/>
          <w:szCs w:val="24"/>
        </w:rPr>
        <w:t>等</w:t>
      </w:r>
      <w:r w:rsidR="002409CC">
        <w:rPr>
          <w:rFonts w:cs="Times New Roman"/>
          <w:szCs w:val="24"/>
        </w:rPr>
        <w:t>。</w:t>
      </w:r>
    </w:p>
    <w:p w:rsidR="00BA69D9" w:rsidRDefault="00EA09E3" w:rsidP="00EA09E3">
      <w:pPr>
        <w:ind w:firstLine="480"/>
        <w:rPr>
          <w:rFonts w:cs="Times New Roman"/>
          <w:szCs w:val="24"/>
        </w:rPr>
      </w:pPr>
      <w:r w:rsidRPr="00EA09E3">
        <w:rPr>
          <w:rFonts w:cs="Times New Roman" w:hint="eastAsia"/>
          <w:szCs w:val="24"/>
        </w:rPr>
        <w:t>第四节为全文的总结与展望，本章主要总结并反思了整个研究，反思本研究的局限性，并提出展望。</w:t>
      </w:r>
    </w:p>
    <w:p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rsidR="00423B96" w:rsidRDefault="00E2467C" w:rsidP="000F2803">
      <w:pPr>
        <w:pStyle w:val="1"/>
        <w:spacing w:before="240" w:after="240"/>
      </w:pPr>
      <w:bookmarkStart w:id="30" w:name="_Toc10773864"/>
      <w:r>
        <w:rPr>
          <w:rFonts w:hint="eastAsia"/>
        </w:rPr>
        <w:lastRenderedPageBreak/>
        <w:t>MOOC</w:t>
      </w:r>
      <w:r>
        <w:rPr>
          <w:rFonts w:hint="eastAsia"/>
        </w:rPr>
        <w:t>大数据</w:t>
      </w:r>
      <w:r w:rsidR="00930D6D">
        <w:rPr>
          <w:rFonts w:hint="eastAsia"/>
        </w:rPr>
        <w:t>分析</w:t>
      </w:r>
      <w:r>
        <w:t>技术概述</w:t>
      </w:r>
      <w:bookmarkEnd w:id="30"/>
    </w:p>
    <w:p w:rsidR="00381240" w:rsidRPr="00CC4AC3" w:rsidRDefault="00381240" w:rsidP="00CC4AC3">
      <w:pPr>
        <w:ind w:firstLine="480"/>
        <w:rPr>
          <w:rFonts w:ascii="宋体" w:hAnsi="宋体"/>
          <w:szCs w:val="24"/>
        </w:rPr>
      </w:pPr>
      <w:r w:rsidRPr="00AB7A19">
        <w:rPr>
          <w:rFonts w:ascii="宋体" w:hAnsi="宋体" w:hint="eastAsia"/>
          <w:szCs w:val="24"/>
        </w:rPr>
        <w:t>MOO</w:t>
      </w:r>
      <w:r w:rsidRPr="00AB7A19">
        <w:rPr>
          <w:rFonts w:ascii="宋体" w:hAnsi="宋体"/>
          <w:szCs w:val="24"/>
        </w:rPr>
        <w:t>C</w:t>
      </w:r>
      <w:r w:rsidRPr="00AB7A19">
        <w:rPr>
          <w:rFonts w:ascii="宋体" w:hAnsi="宋体" w:hint="eastAsia"/>
          <w:szCs w:val="24"/>
        </w:rPr>
        <w:t>的</w:t>
      </w:r>
      <w:r w:rsidRPr="00AB7A19">
        <w:rPr>
          <w:rFonts w:ascii="宋体" w:hAnsi="宋体"/>
          <w:szCs w:val="24"/>
        </w:rPr>
        <w:t>主体是学习者，学习者</w:t>
      </w:r>
      <w:r w:rsidRPr="00AB7A19">
        <w:rPr>
          <w:rFonts w:ascii="宋体" w:hAnsi="宋体" w:hint="eastAsia"/>
          <w:szCs w:val="24"/>
        </w:rPr>
        <w:t>在</w:t>
      </w:r>
      <w:r w:rsidRPr="00AB7A19">
        <w:rPr>
          <w:rFonts w:ascii="宋体" w:hAnsi="宋体"/>
          <w:szCs w:val="24"/>
        </w:rPr>
        <w:t>学习过程</w:t>
      </w:r>
      <w:r>
        <w:rPr>
          <w:rFonts w:ascii="宋体" w:hAnsi="宋体"/>
          <w:szCs w:val="24"/>
        </w:rPr>
        <w:t>中产生了</w:t>
      </w:r>
      <w:r>
        <w:rPr>
          <w:rFonts w:ascii="宋体" w:hAnsi="宋体" w:hint="eastAsia"/>
          <w:szCs w:val="24"/>
        </w:rPr>
        <w:t>海量的</w:t>
      </w:r>
      <w:r>
        <w:rPr>
          <w:rFonts w:ascii="宋体" w:hAnsi="宋体"/>
          <w:szCs w:val="24"/>
        </w:rPr>
        <w:t>学习数据</w:t>
      </w:r>
      <w:r>
        <w:rPr>
          <w:rFonts w:ascii="宋体" w:hAnsi="宋体" w:hint="eastAsia"/>
          <w:szCs w:val="24"/>
        </w:rPr>
        <w:t>，同时学习者的</w:t>
      </w:r>
      <w:r>
        <w:rPr>
          <w:rFonts w:ascii="宋体" w:hAnsi="宋体"/>
          <w:szCs w:val="24"/>
        </w:rPr>
        <w:t>学习背景和学习动机丰富多样。</w:t>
      </w:r>
      <w:r>
        <w:rPr>
          <w:rFonts w:ascii="宋体" w:hAnsi="宋体" w:hint="eastAsia"/>
          <w:szCs w:val="24"/>
        </w:rPr>
        <w:t>在</w:t>
      </w:r>
      <w:r>
        <w:rPr>
          <w:rFonts w:ascii="宋体" w:hAnsi="宋体"/>
          <w:szCs w:val="24"/>
        </w:rPr>
        <w:t>MOOC平台运行过程中，学习者的学习行为都会被以多样的数据形式记录下来，因此基于MOOC大数据分析的研究是非常有必要的。</w:t>
      </w:r>
      <w:r>
        <w:rPr>
          <w:rFonts w:ascii="宋体" w:hAnsi="宋体" w:hint="eastAsia"/>
          <w:szCs w:val="24"/>
        </w:rPr>
        <w:t>本文先提出</w:t>
      </w:r>
      <w:r>
        <w:rPr>
          <w:rFonts w:ascii="宋体" w:hAnsi="宋体"/>
          <w:szCs w:val="24"/>
        </w:rPr>
        <w:t>大数据分析的</w:t>
      </w:r>
      <w:r>
        <w:rPr>
          <w:rFonts w:ascii="宋体" w:hAnsi="宋体" w:hint="eastAsia"/>
          <w:szCs w:val="24"/>
        </w:rPr>
        <w:t>框架</w:t>
      </w:r>
      <w:r>
        <w:rPr>
          <w:rFonts w:ascii="宋体" w:hAnsi="宋体"/>
          <w:szCs w:val="24"/>
        </w:rPr>
        <w:t>、分析</w:t>
      </w:r>
      <w:r>
        <w:rPr>
          <w:rFonts w:ascii="宋体" w:hAnsi="宋体" w:hint="eastAsia"/>
          <w:szCs w:val="24"/>
        </w:rPr>
        <w:t>方法</w:t>
      </w:r>
      <w:r>
        <w:rPr>
          <w:rFonts w:ascii="宋体" w:hAnsi="宋体"/>
          <w:szCs w:val="24"/>
        </w:rPr>
        <w:t>、</w:t>
      </w:r>
      <w:r>
        <w:rPr>
          <w:rFonts w:ascii="宋体" w:hAnsi="宋体" w:hint="eastAsia"/>
          <w:szCs w:val="24"/>
        </w:rPr>
        <w:t>分析</w:t>
      </w:r>
      <w:r>
        <w:rPr>
          <w:rFonts w:ascii="宋体" w:hAnsi="宋体"/>
          <w:szCs w:val="24"/>
        </w:rPr>
        <w:t>工具</w:t>
      </w:r>
      <w:r>
        <w:rPr>
          <w:rFonts w:ascii="宋体" w:hAnsi="宋体" w:hint="eastAsia"/>
          <w:szCs w:val="24"/>
        </w:rPr>
        <w:t>，</w:t>
      </w:r>
      <w:r>
        <w:rPr>
          <w:rFonts w:ascii="宋体" w:hAnsi="宋体"/>
          <w:szCs w:val="24"/>
        </w:rPr>
        <w:t>然后将大数据分析</w:t>
      </w:r>
      <w:r>
        <w:rPr>
          <w:rFonts w:ascii="宋体" w:hAnsi="宋体" w:hint="eastAsia"/>
          <w:szCs w:val="24"/>
        </w:rPr>
        <w:t>应用到</w:t>
      </w:r>
      <w:r>
        <w:rPr>
          <w:rFonts w:ascii="宋体" w:hAnsi="宋体"/>
          <w:szCs w:val="24"/>
        </w:rPr>
        <w:t>MOOC平台数据</w:t>
      </w:r>
      <w:r>
        <w:rPr>
          <w:rFonts w:ascii="宋体" w:hAnsi="宋体" w:hint="eastAsia"/>
          <w:szCs w:val="24"/>
        </w:rPr>
        <w:t>中来</w:t>
      </w:r>
      <w:r>
        <w:rPr>
          <w:rFonts w:ascii="宋体" w:hAnsi="宋体"/>
          <w:szCs w:val="24"/>
        </w:rPr>
        <w:t>。</w:t>
      </w:r>
    </w:p>
    <w:p w:rsidR="00423B96" w:rsidRDefault="00476B0B" w:rsidP="00476B0B">
      <w:pPr>
        <w:pStyle w:val="2"/>
      </w:pPr>
      <w:r>
        <w:t xml:space="preserve"> </w:t>
      </w:r>
      <w:bookmarkStart w:id="31" w:name="_Ref10749863"/>
      <w:bookmarkStart w:id="32" w:name="_Toc10773865"/>
      <w:r>
        <w:t>MOOC</w:t>
      </w:r>
      <w:r>
        <w:rPr>
          <w:rFonts w:hint="eastAsia"/>
        </w:rPr>
        <w:t>大数据分析</w:t>
      </w:r>
      <w:r>
        <w:t>框架</w:t>
      </w:r>
      <w:bookmarkEnd w:id="31"/>
      <w:bookmarkEnd w:id="32"/>
    </w:p>
    <w:p w:rsidR="009324C7" w:rsidRDefault="00476B0B" w:rsidP="00476B0B">
      <w:pPr>
        <w:ind w:firstLine="480"/>
        <w:rPr>
          <w:rFonts w:ascii="宋体" w:hAnsi="宋体"/>
          <w:szCs w:val="24"/>
        </w:rPr>
      </w:pPr>
      <w:r>
        <w:rPr>
          <w:rFonts w:ascii="宋体" w:hAnsi="宋体" w:hint="eastAsia"/>
          <w:szCs w:val="24"/>
        </w:rPr>
        <w:t>大数据</w:t>
      </w:r>
      <w:r>
        <w:rPr>
          <w:rFonts w:ascii="宋体" w:hAnsi="宋体"/>
          <w:szCs w:val="24"/>
        </w:rPr>
        <w:t>分析是指对规模巨大的数据进行分析。大数据</w:t>
      </w:r>
      <w:r>
        <w:rPr>
          <w:rFonts w:ascii="宋体" w:hAnsi="宋体" w:hint="eastAsia"/>
          <w:szCs w:val="24"/>
        </w:rPr>
        <w:t>可以</w:t>
      </w:r>
      <w:r>
        <w:rPr>
          <w:rFonts w:ascii="宋体" w:hAnsi="宋体"/>
          <w:szCs w:val="24"/>
        </w:rPr>
        <w:t>概括为</w:t>
      </w:r>
      <w:r>
        <w:rPr>
          <w:rFonts w:ascii="宋体" w:hAnsi="宋体" w:hint="eastAsia"/>
          <w:szCs w:val="24"/>
        </w:rPr>
        <w:t>5个V</w:t>
      </w:r>
      <w:r>
        <w:rPr>
          <w:rFonts w:ascii="宋体" w:hAnsi="宋体"/>
          <w:szCs w:val="24"/>
        </w:rPr>
        <w:t>，</w:t>
      </w:r>
      <w:r>
        <w:rPr>
          <w:rFonts w:ascii="宋体" w:hAnsi="宋体" w:hint="eastAsia"/>
          <w:szCs w:val="24"/>
        </w:rPr>
        <w:t>数据量大</w:t>
      </w:r>
      <w:r>
        <w:rPr>
          <w:rFonts w:ascii="宋体" w:hAnsi="宋体"/>
          <w:szCs w:val="24"/>
        </w:rPr>
        <w:t>（</w:t>
      </w:r>
      <w:r>
        <w:rPr>
          <w:rFonts w:ascii="宋体" w:hAnsi="宋体" w:hint="eastAsia"/>
          <w:szCs w:val="24"/>
        </w:rPr>
        <w:t>Volume</w:t>
      </w:r>
      <w:r>
        <w:rPr>
          <w:rFonts w:ascii="宋体" w:hAnsi="宋体"/>
          <w:szCs w:val="24"/>
        </w:rPr>
        <w:t>）</w:t>
      </w:r>
      <w:r>
        <w:rPr>
          <w:rFonts w:ascii="宋体" w:hAnsi="宋体" w:hint="eastAsia"/>
          <w:szCs w:val="24"/>
        </w:rPr>
        <w:t>、</w:t>
      </w:r>
      <w:r>
        <w:rPr>
          <w:rFonts w:ascii="宋体" w:hAnsi="宋体"/>
          <w:szCs w:val="24"/>
        </w:rPr>
        <w:t>速度快（</w:t>
      </w:r>
      <w:r>
        <w:rPr>
          <w:rFonts w:ascii="宋体" w:hAnsi="宋体" w:hint="eastAsia"/>
          <w:szCs w:val="24"/>
        </w:rPr>
        <w:t>Velocity</w:t>
      </w:r>
      <w:r>
        <w:rPr>
          <w:rFonts w:ascii="宋体" w:hAnsi="宋体"/>
          <w:szCs w:val="24"/>
        </w:rPr>
        <w:t>）</w:t>
      </w:r>
      <w:r>
        <w:rPr>
          <w:rFonts w:ascii="宋体" w:hAnsi="宋体" w:hint="eastAsia"/>
          <w:szCs w:val="24"/>
        </w:rPr>
        <w:t>、</w:t>
      </w:r>
      <w:r>
        <w:rPr>
          <w:rFonts w:ascii="宋体" w:hAnsi="宋体"/>
          <w:szCs w:val="24"/>
        </w:rPr>
        <w:t>价值（</w:t>
      </w:r>
      <w:r>
        <w:rPr>
          <w:rFonts w:ascii="宋体" w:hAnsi="宋体" w:hint="eastAsia"/>
          <w:szCs w:val="24"/>
        </w:rPr>
        <w:t>Value</w:t>
      </w:r>
      <w:r>
        <w:rPr>
          <w:rFonts w:ascii="宋体" w:hAnsi="宋体"/>
          <w:szCs w:val="24"/>
        </w:rPr>
        <w:t>）</w:t>
      </w:r>
      <w:r>
        <w:rPr>
          <w:rFonts w:ascii="宋体" w:hAnsi="宋体" w:hint="eastAsia"/>
          <w:szCs w:val="24"/>
        </w:rPr>
        <w:t>、</w:t>
      </w:r>
      <w:r>
        <w:rPr>
          <w:rFonts w:ascii="宋体" w:hAnsi="宋体"/>
          <w:szCs w:val="24"/>
        </w:rPr>
        <w:t>真实性</w:t>
      </w:r>
      <w:r>
        <w:rPr>
          <w:rFonts w:ascii="宋体" w:hAnsi="宋体" w:hint="eastAsia"/>
          <w:szCs w:val="24"/>
        </w:rPr>
        <w:t>（Vera</w:t>
      </w:r>
      <w:r>
        <w:rPr>
          <w:rFonts w:ascii="宋体" w:hAnsi="宋体"/>
          <w:szCs w:val="24"/>
        </w:rPr>
        <w:t>city</w:t>
      </w:r>
      <w:r>
        <w:rPr>
          <w:rFonts w:ascii="宋体" w:hAnsi="宋体" w:hint="eastAsia"/>
          <w:szCs w:val="24"/>
        </w:rPr>
        <w:t>）。</w:t>
      </w:r>
      <w:r>
        <w:rPr>
          <w:rFonts w:ascii="宋体" w:hAnsi="宋体"/>
          <w:szCs w:val="24"/>
        </w:rPr>
        <w:t>大数据</w:t>
      </w:r>
      <w:r>
        <w:rPr>
          <w:rFonts w:ascii="宋体" w:hAnsi="宋体" w:hint="eastAsia"/>
          <w:szCs w:val="24"/>
        </w:rPr>
        <w:t>作为</w:t>
      </w:r>
      <w:r>
        <w:rPr>
          <w:rFonts w:ascii="宋体" w:hAnsi="宋体"/>
          <w:szCs w:val="24"/>
        </w:rPr>
        <w:t>时下</w:t>
      </w:r>
      <w:proofErr w:type="gramStart"/>
      <w:r>
        <w:rPr>
          <w:rFonts w:ascii="宋体" w:hAnsi="宋体"/>
          <w:szCs w:val="24"/>
        </w:rPr>
        <w:t>最</w:t>
      </w:r>
      <w:proofErr w:type="gramEnd"/>
      <w:r>
        <w:rPr>
          <w:rFonts w:ascii="宋体" w:hAnsi="宋体"/>
          <w:szCs w:val="24"/>
        </w:rPr>
        <w:t>火热的</w:t>
      </w:r>
      <w:r>
        <w:rPr>
          <w:rFonts w:ascii="宋体" w:hAnsi="宋体" w:hint="eastAsia"/>
          <w:szCs w:val="24"/>
        </w:rPr>
        <w:t>IT行业</w:t>
      </w:r>
      <w:r>
        <w:rPr>
          <w:rFonts w:ascii="宋体" w:hAnsi="宋体"/>
          <w:szCs w:val="24"/>
        </w:rPr>
        <w:t>的词汇，随之而来的数据仓库、数据安全、数据分析、数据挖掘等等</w:t>
      </w:r>
      <w:r>
        <w:rPr>
          <w:rFonts w:ascii="宋体" w:hAnsi="宋体" w:hint="eastAsia"/>
          <w:szCs w:val="24"/>
        </w:rPr>
        <w:t>也成为了</w:t>
      </w:r>
      <w:r>
        <w:rPr>
          <w:rFonts w:ascii="宋体" w:hAnsi="宋体"/>
          <w:szCs w:val="24"/>
        </w:rPr>
        <w:t>热点。</w:t>
      </w:r>
    </w:p>
    <w:p w:rsidR="009324C7" w:rsidRDefault="009324C7" w:rsidP="00476B0B">
      <w:pPr>
        <w:ind w:firstLine="480"/>
        <w:rPr>
          <w:rFonts w:ascii="宋体" w:hAnsi="宋体"/>
          <w:szCs w:val="24"/>
        </w:rPr>
      </w:pPr>
      <w:r>
        <w:rPr>
          <w:rFonts w:ascii="宋体" w:hAnsi="宋体" w:hint="eastAsia"/>
          <w:szCs w:val="24"/>
        </w:rPr>
        <w:t>大数据</w:t>
      </w:r>
      <w:r>
        <w:rPr>
          <w:rFonts w:ascii="宋体" w:hAnsi="宋体"/>
          <w:szCs w:val="24"/>
        </w:rPr>
        <w:t>已经不是简简单单是数据</w:t>
      </w:r>
      <w:r>
        <w:rPr>
          <w:rFonts w:ascii="宋体" w:hAnsi="宋体" w:hint="eastAsia"/>
          <w:szCs w:val="24"/>
        </w:rPr>
        <w:t>数量大</w:t>
      </w:r>
      <w:r>
        <w:rPr>
          <w:rFonts w:ascii="宋体" w:hAnsi="宋体"/>
          <w:szCs w:val="24"/>
        </w:rPr>
        <w:t>，更重要的是对大数据的分析</w:t>
      </w:r>
      <w:r>
        <w:rPr>
          <w:rFonts w:ascii="宋体" w:hAnsi="宋体" w:hint="eastAsia"/>
          <w:szCs w:val="24"/>
        </w:rPr>
        <w:t>。只有</w:t>
      </w:r>
      <w:r>
        <w:rPr>
          <w:rFonts w:ascii="宋体" w:hAnsi="宋体"/>
          <w:szCs w:val="24"/>
        </w:rPr>
        <w:t>通过分析才能获得很多更加深入、更有价值的信息。</w:t>
      </w:r>
      <w:r>
        <w:rPr>
          <w:rFonts w:ascii="宋体" w:hAnsi="宋体" w:hint="eastAsia"/>
          <w:szCs w:val="24"/>
        </w:rPr>
        <w:t>如今</w:t>
      </w:r>
      <w:r>
        <w:rPr>
          <w:rFonts w:ascii="宋体" w:hAnsi="宋体"/>
          <w:szCs w:val="24"/>
        </w:rPr>
        <w:t>越来越多的应用涉及到大数据，</w:t>
      </w:r>
      <w:r w:rsidR="00E701D8">
        <w:rPr>
          <w:rFonts w:ascii="宋体" w:hAnsi="宋体" w:hint="eastAsia"/>
          <w:szCs w:val="24"/>
        </w:rPr>
        <w:t>大数据是互联网</w:t>
      </w:r>
      <w:r w:rsidR="00E701D8">
        <w:rPr>
          <w:rFonts w:ascii="宋体" w:hAnsi="宋体"/>
          <w:szCs w:val="24"/>
        </w:rPr>
        <w:t>发展到</w:t>
      </w:r>
      <w:r w:rsidR="00E701D8">
        <w:rPr>
          <w:rFonts w:ascii="宋体" w:hAnsi="宋体" w:hint="eastAsia"/>
          <w:szCs w:val="24"/>
        </w:rPr>
        <w:t>现今阶段的</w:t>
      </w:r>
      <w:r w:rsidR="00E701D8">
        <w:rPr>
          <w:rFonts w:ascii="宋体" w:hAnsi="宋体"/>
          <w:szCs w:val="24"/>
        </w:rPr>
        <w:t>一种表象</w:t>
      </w:r>
      <w:r w:rsidR="00E701D8">
        <w:rPr>
          <w:rFonts w:ascii="宋体" w:hAnsi="宋体" w:hint="eastAsia"/>
          <w:szCs w:val="24"/>
        </w:rPr>
        <w:t>或</w:t>
      </w:r>
      <w:r w:rsidR="00E701D8">
        <w:rPr>
          <w:rFonts w:ascii="宋体" w:hAnsi="宋体"/>
          <w:szCs w:val="24"/>
        </w:rPr>
        <w:t>特征</w:t>
      </w:r>
      <w:r w:rsidR="00B32D34">
        <w:rPr>
          <w:rFonts w:ascii="宋体" w:hAnsi="宋体" w:hint="eastAsia"/>
          <w:szCs w:val="24"/>
        </w:rPr>
        <w:t>，</w:t>
      </w:r>
      <w:r w:rsidR="00B32D34">
        <w:rPr>
          <w:rFonts w:ascii="宋体" w:hAnsi="宋体"/>
          <w:szCs w:val="24"/>
        </w:rPr>
        <w:t>在以</w:t>
      </w:r>
      <w:proofErr w:type="gramStart"/>
      <w:r w:rsidR="00B32D34">
        <w:rPr>
          <w:rFonts w:ascii="宋体" w:hAnsi="宋体"/>
          <w:szCs w:val="24"/>
        </w:rPr>
        <w:t>云计算</w:t>
      </w:r>
      <w:proofErr w:type="gramEnd"/>
      <w:r w:rsidR="00B32D34">
        <w:rPr>
          <w:rFonts w:ascii="宋体" w:hAnsi="宋体"/>
          <w:szCs w:val="24"/>
        </w:rPr>
        <w:t>为代表的技术创新大幕的衬托下，这些很难被</w:t>
      </w:r>
      <w:r w:rsidR="00B32D34">
        <w:rPr>
          <w:rFonts w:ascii="宋体" w:hAnsi="宋体" w:hint="eastAsia"/>
          <w:szCs w:val="24"/>
        </w:rPr>
        <w:t>收集</w:t>
      </w:r>
      <w:r w:rsidR="00B32D34">
        <w:rPr>
          <w:rFonts w:ascii="宋体" w:hAnsi="宋体"/>
          <w:szCs w:val="24"/>
        </w:rPr>
        <w:t>和使用的数据开始容易被利用起来了，通过各行各业的不断创新，大</w:t>
      </w:r>
      <w:r w:rsidR="00B32D34">
        <w:rPr>
          <w:rFonts w:ascii="宋体" w:hAnsi="宋体" w:hint="eastAsia"/>
          <w:szCs w:val="24"/>
        </w:rPr>
        <w:t>数据</w:t>
      </w:r>
      <w:r w:rsidR="00B32D34">
        <w:rPr>
          <w:rFonts w:ascii="宋体" w:hAnsi="宋体"/>
          <w:szCs w:val="24"/>
        </w:rPr>
        <w:t>逐渐为人类创造更多的价值。</w:t>
      </w:r>
      <w:r>
        <w:rPr>
          <w:rFonts w:ascii="宋体" w:hAnsi="宋体"/>
          <w:szCs w:val="24"/>
        </w:rPr>
        <w:t>这些大数据的属性，包括数量、速度、多样性等等都是呈现了大数据不断增长的复杂性，所以大数据的分析方法在大数据领域就显得尤为重要，甚至可以说是决定最终信息是否有价值的决定性因素。</w:t>
      </w:r>
      <w:r w:rsidR="00476B0B">
        <w:rPr>
          <w:rFonts w:ascii="宋体" w:hAnsi="宋体" w:hint="eastAsia"/>
          <w:szCs w:val="24"/>
        </w:rPr>
        <w:t>大数据</w:t>
      </w:r>
      <w:r w:rsidR="00476B0B">
        <w:rPr>
          <w:rFonts w:ascii="宋体" w:hAnsi="宋体"/>
          <w:szCs w:val="24"/>
        </w:rPr>
        <w:t>分析的目标是对</w:t>
      </w:r>
      <w:r w:rsidR="00476B0B">
        <w:rPr>
          <w:rFonts w:ascii="宋体" w:hAnsi="宋体" w:hint="eastAsia"/>
          <w:szCs w:val="24"/>
        </w:rPr>
        <w:t>大量</w:t>
      </w:r>
      <w:r w:rsidR="00476B0B">
        <w:rPr>
          <w:rFonts w:ascii="宋体" w:hAnsi="宋体"/>
          <w:szCs w:val="24"/>
        </w:rPr>
        <w:t>看似</w:t>
      </w:r>
      <w:r w:rsidR="00476B0B">
        <w:rPr>
          <w:rFonts w:ascii="宋体" w:hAnsi="宋体" w:hint="eastAsia"/>
          <w:szCs w:val="24"/>
        </w:rPr>
        <w:t>无关</w:t>
      </w:r>
      <w:r w:rsidR="00476B0B">
        <w:rPr>
          <w:rFonts w:ascii="宋体" w:hAnsi="宋体"/>
          <w:szCs w:val="24"/>
        </w:rPr>
        <w:t>的数据进行集中</w:t>
      </w:r>
      <w:r w:rsidR="00476B0B">
        <w:rPr>
          <w:rFonts w:ascii="宋体" w:hAnsi="宋体" w:hint="eastAsia"/>
          <w:szCs w:val="24"/>
        </w:rPr>
        <w:t>的提炼</w:t>
      </w:r>
      <w:r w:rsidR="00476B0B">
        <w:rPr>
          <w:rFonts w:ascii="宋体" w:hAnsi="宋体"/>
          <w:szCs w:val="24"/>
        </w:rPr>
        <w:t>分析，尽可能</w:t>
      </w:r>
      <w:r w:rsidR="00476B0B">
        <w:rPr>
          <w:rFonts w:ascii="宋体" w:hAnsi="宋体" w:hint="eastAsia"/>
          <w:szCs w:val="24"/>
        </w:rPr>
        <w:t>挖掘出数据</w:t>
      </w:r>
      <w:r w:rsidR="00476B0B">
        <w:rPr>
          <w:rFonts w:ascii="宋体" w:hAnsi="宋体"/>
          <w:szCs w:val="24"/>
        </w:rPr>
        <w:t>之间</w:t>
      </w:r>
      <w:r w:rsidR="00476B0B">
        <w:rPr>
          <w:rFonts w:ascii="宋体" w:hAnsi="宋体" w:hint="eastAsia"/>
          <w:szCs w:val="24"/>
        </w:rPr>
        <w:t>潜在的</w:t>
      </w:r>
      <w:r w:rsidR="00476B0B">
        <w:rPr>
          <w:rFonts w:ascii="宋体" w:hAnsi="宋体"/>
          <w:szCs w:val="24"/>
        </w:rPr>
        <w:t>关联。</w:t>
      </w:r>
    </w:p>
    <w:p w:rsidR="00782307" w:rsidRDefault="00476B0B" w:rsidP="00B32D34">
      <w:pPr>
        <w:ind w:firstLine="480"/>
        <w:rPr>
          <w:rFonts w:ascii="宋体" w:hAnsi="宋体"/>
          <w:szCs w:val="24"/>
        </w:rPr>
      </w:pPr>
      <w:r>
        <w:rPr>
          <w:rFonts w:ascii="宋体" w:hAnsi="宋体"/>
          <w:szCs w:val="24"/>
        </w:rPr>
        <w:t>面向</w:t>
      </w:r>
      <w:r>
        <w:rPr>
          <w:rFonts w:ascii="宋体" w:hAnsi="宋体" w:hint="eastAsia"/>
          <w:szCs w:val="24"/>
        </w:rPr>
        <w:t>MOO</w:t>
      </w:r>
      <w:r>
        <w:rPr>
          <w:rFonts w:ascii="宋体" w:hAnsi="宋体"/>
          <w:szCs w:val="24"/>
        </w:rPr>
        <w:t>C的大数据分析框架主要可以划分为</w:t>
      </w:r>
      <w:r>
        <w:rPr>
          <w:rFonts w:ascii="宋体" w:hAnsi="宋体" w:hint="eastAsia"/>
          <w:szCs w:val="24"/>
        </w:rPr>
        <w:t>大数据</w:t>
      </w:r>
      <w:r>
        <w:rPr>
          <w:rFonts w:ascii="宋体" w:hAnsi="宋体"/>
          <w:szCs w:val="24"/>
        </w:rPr>
        <w:t>来源、</w:t>
      </w:r>
      <w:r>
        <w:rPr>
          <w:rFonts w:ascii="宋体" w:hAnsi="宋体" w:hint="eastAsia"/>
          <w:szCs w:val="24"/>
        </w:rPr>
        <w:t>大数据</w:t>
      </w:r>
      <w:r>
        <w:rPr>
          <w:rFonts w:ascii="宋体" w:hAnsi="宋体"/>
          <w:szCs w:val="24"/>
        </w:rPr>
        <w:t>类型、</w:t>
      </w:r>
      <w:r>
        <w:rPr>
          <w:rFonts w:ascii="宋体" w:hAnsi="宋体" w:hint="eastAsia"/>
          <w:szCs w:val="24"/>
        </w:rPr>
        <w:t>大数据</w:t>
      </w:r>
      <w:r>
        <w:rPr>
          <w:rFonts w:ascii="宋体" w:hAnsi="宋体"/>
          <w:szCs w:val="24"/>
        </w:rPr>
        <w:t>分析</w:t>
      </w:r>
      <w:r>
        <w:rPr>
          <w:rFonts w:ascii="宋体" w:hAnsi="宋体" w:hint="eastAsia"/>
          <w:szCs w:val="24"/>
        </w:rPr>
        <w:t>以及</w:t>
      </w:r>
      <w:r>
        <w:rPr>
          <w:rFonts w:ascii="宋体" w:hAnsi="宋体"/>
          <w:szCs w:val="24"/>
        </w:rPr>
        <w:t>大数据分析应用</w:t>
      </w:r>
      <w:r>
        <w:rPr>
          <w:rFonts w:ascii="宋体" w:hAnsi="宋体" w:hint="eastAsia"/>
          <w:szCs w:val="24"/>
        </w:rPr>
        <w:t>四</w:t>
      </w:r>
      <w:r>
        <w:rPr>
          <w:rFonts w:ascii="宋体" w:hAnsi="宋体"/>
          <w:szCs w:val="24"/>
        </w:rPr>
        <w:t>个方面。</w:t>
      </w:r>
      <w:r w:rsidR="00782307">
        <w:rPr>
          <w:rFonts w:ascii="宋体" w:hAnsi="宋体" w:hint="eastAsia"/>
          <w:szCs w:val="24"/>
        </w:rPr>
        <w:t>MOOC</w:t>
      </w:r>
      <w:r w:rsidR="00782307">
        <w:rPr>
          <w:rFonts w:ascii="宋体" w:hAnsi="宋体"/>
          <w:szCs w:val="24"/>
        </w:rPr>
        <w:t>大数据来源包括网页爬虫爬取</w:t>
      </w:r>
      <w:r w:rsidR="00782307">
        <w:rPr>
          <w:rFonts w:ascii="宋体" w:hAnsi="宋体" w:hint="eastAsia"/>
          <w:szCs w:val="24"/>
        </w:rPr>
        <w:t>、</w:t>
      </w:r>
      <w:r w:rsidR="00782307">
        <w:rPr>
          <w:rFonts w:ascii="宋体" w:hAnsi="宋体"/>
          <w:szCs w:val="24"/>
        </w:rPr>
        <w:t>公开数据集</w:t>
      </w:r>
      <w:r w:rsidR="00782307">
        <w:rPr>
          <w:rFonts w:ascii="宋体" w:hAnsi="宋体" w:hint="eastAsia"/>
          <w:szCs w:val="24"/>
        </w:rPr>
        <w:t>、</w:t>
      </w:r>
      <w:r w:rsidR="00782307">
        <w:rPr>
          <w:rFonts w:ascii="宋体" w:hAnsi="宋体"/>
          <w:szCs w:val="24"/>
        </w:rPr>
        <w:t>后台数据</w:t>
      </w:r>
      <w:r w:rsidR="00782307">
        <w:rPr>
          <w:rFonts w:ascii="宋体" w:hAnsi="宋体" w:hint="eastAsia"/>
          <w:szCs w:val="24"/>
        </w:rPr>
        <w:t>等</w:t>
      </w:r>
      <w:r w:rsidR="00782307">
        <w:rPr>
          <w:rFonts w:ascii="宋体" w:hAnsi="宋体"/>
          <w:szCs w:val="24"/>
        </w:rPr>
        <w:t>部分</w:t>
      </w:r>
      <w:r w:rsidR="00782307">
        <w:rPr>
          <w:rFonts w:ascii="宋体" w:hAnsi="宋体" w:hint="eastAsia"/>
          <w:szCs w:val="24"/>
        </w:rPr>
        <w:t>。</w:t>
      </w:r>
      <w:r w:rsidR="00782307">
        <w:rPr>
          <w:rFonts w:ascii="宋体" w:hAnsi="宋体"/>
          <w:szCs w:val="24"/>
        </w:rPr>
        <w:t>MOOC</w:t>
      </w:r>
      <w:r w:rsidR="00782307">
        <w:rPr>
          <w:rFonts w:ascii="宋体" w:hAnsi="宋体" w:hint="eastAsia"/>
          <w:szCs w:val="24"/>
        </w:rPr>
        <w:t>大数据</w:t>
      </w:r>
      <w:r w:rsidR="00782307">
        <w:rPr>
          <w:rFonts w:ascii="宋体" w:hAnsi="宋体"/>
          <w:szCs w:val="24"/>
        </w:rPr>
        <w:t>类型丰富多样</w:t>
      </w:r>
      <w:r w:rsidR="00782307">
        <w:rPr>
          <w:rFonts w:ascii="宋体" w:hAnsi="宋体" w:hint="eastAsia"/>
          <w:szCs w:val="24"/>
        </w:rPr>
        <w:t>，</w:t>
      </w:r>
      <w:r w:rsidR="00782307">
        <w:rPr>
          <w:rFonts w:ascii="宋体" w:hAnsi="宋体"/>
          <w:szCs w:val="24"/>
        </w:rPr>
        <w:t>包含学习者的多种学习行为数据</w:t>
      </w:r>
      <w:r w:rsidR="00782307">
        <w:rPr>
          <w:rFonts w:ascii="宋体" w:hAnsi="宋体" w:hint="eastAsia"/>
          <w:szCs w:val="24"/>
        </w:rPr>
        <w:t>比如</w:t>
      </w:r>
      <w:r w:rsidR="00782307">
        <w:rPr>
          <w:rFonts w:ascii="宋体" w:hAnsi="宋体"/>
          <w:szCs w:val="24"/>
        </w:rPr>
        <w:t>观看视频、下载文档等行为数据。大数据</w:t>
      </w:r>
      <w:r w:rsidR="00782307">
        <w:rPr>
          <w:rFonts w:ascii="宋体" w:hAnsi="宋体" w:hint="eastAsia"/>
          <w:szCs w:val="24"/>
        </w:rPr>
        <w:t>分析</w:t>
      </w:r>
      <w:r w:rsidR="00782307">
        <w:rPr>
          <w:rFonts w:ascii="宋体" w:hAnsi="宋体"/>
          <w:szCs w:val="24"/>
        </w:rPr>
        <w:t>的方法与工具也相对</w:t>
      </w:r>
      <w:r w:rsidR="00782307">
        <w:rPr>
          <w:rFonts w:ascii="宋体" w:hAnsi="宋体" w:hint="eastAsia"/>
          <w:szCs w:val="24"/>
        </w:rPr>
        <w:t>比较</w:t>
      </w:r>
      <w:r w:rsidR="00782307">
        <w:rPr>
          <w:rFonts w:ascii="宋体" w:hAnsi="宋体"/>
          <w:szCs w:val="24"/>
        </w:rPr>
        <w:t>成熟，分析方法有可视化、聚类等。最后</w:t>
      </w:r>
      <w:r w:rsidR="00782307">
        <w:rPr>
          <w:rFonts w:ascii="宋体" w:hAnsi="宋体" w:hint="eastAsia"/>
          <w:szCs w:val="24"/>
        </w:rPr>
        <w:t>通过</w:t>
      </w:r>
      <w:r w:rsidR="00782307">
        <w:rPr>
          <w:rFonts w:ascii="宋体" w:hAnsi="宋体"/>
          <w:szCs w:val="24"/>
        </w:rPr>
        <w:t>对MOOC大数据分析获得启示</w:t>
      </w:r>
      <w:r w:rsidR="00782307">
        <w:rPr>
          <w:rFonts w:ascii="宋体" w:hAnsi="宋体" w:hint="eastAsia"/>
          <w:szCs w:val="24"/>
        </w:rPr>
        <w:t>，</w:t>
      </w:r>
      <w:r w:rsidR="00782307">
        <w:rPr>
          <w:rFonts w:ascii="宋体" w:hAnsi="宋体"/>
          <w:szCs w:val="24"/>
        </w:rPr>
        <w:t>并应用到MOOC平台改进中。</w:t>
      </w:r>
      <w:r>
        <w:rPr>
          <w:rFonts w:ascii="宋体" w:hAnsi="宋体" w:hint="eastAsia"/>
          <w:szCs w:val="24"/>
        </w:rPr>
        <w:t>面向MOOC的</w:t>
      </w:r>
      <w:r w:rsidR="004443AB">
        <w:rPr>
          <w:rFonts w:ascii="宋体" w:hAnsi="宋体"/>
          <w:szCs w:val="24"/>
        </w:rPr>
        <w:t>大数据分析框架如</w:t>
      </w:r>
      <w:r w:rsidR="004443AB">
        <w:rPr>
          <w:rFonts w:ascii="宋体" w:hAnsi="宋体"/>
          <w:szCs w:val="24"/>
        </w:rPr>
        <w:fldChar w:fldCharType="begin"/>
      </w:r>
      <w:r w:rsidR="004443AB">
        <w:rPr>
          <w:rFonts w:ascii="宋体" w:hAnsi="宋体"/>
          <w:szCs w:val="24"/>
        </w:rPr>
        <w:instrText xml:space="preserve"> REF _Ref10754732 \h </w:instrText>
      </w:r>
      <w:r w:rsidR="004443AB">
        <w:rPr>
          <w:rFonts w:ascii="宋体" w:hAnsi="宋体"/>
          <w:szCs w:val="24"/>
        </w:rPr>
      </w:r>
      <w:r w:rsidR="004443AB">
        <w:rPr>
          <w:rFonts w:ascii="宋体" w:hAnsi="宋体"/>
          <w:szCs w:val="24"/>
        </w:rPr>
        <w:fldChar w:fldCharType="separate"/>
      </w:r>
      <w:r w:rsidR="00CD163C">
        <w:rPr>
          <w:rFonts w:hint="eastAsia"/>
        </w:rPr>
        <w:t>图</w:t>
      </w:r>
      <w:r w:rsidR="00CD163C">
        <w:rPr>
          <w:rFonts w:hint="eastAsia"/>
        </w:rPr>
        <w:t xml:space="preserve"> </w:t>
      </w:r>
      <w:r w:rsidR="00CD163C">
        <w:rPr>
          <w:noProof/>
        </w:rPr>
        <w:t>2</w:t>
      </w:r>
      <w:r w:rsidR="00CD163C">
        <w:t>.</w:t>
      </w:r>
      <w:r w:rsidR="00CD163C">
        <w:rPr>
          <w:noProof/>
        </w:rPr>
        <w:t>1</w:t>
      </w:r>
      <w:r w:rsidR="004443AB">
        <w:rPr>
          <w:rFonts w:ascii="宋体" w:hAnsi="宋体"/>
          <w:szCs w:val="24"/>
        </w:rPr>
        <w:fldChar w:fldCharType="end"/>
      </w:r>
      <w:r>
        <w:rPr>
          <w:rFonts w:ascii="宋体" w:hAnsi="宋体"/>
          <w:szCs w:val="24"/>
        </w:rPr>
        <w:t>所示</w:t>
      </w:r>
      <w:r>
        <w:rPr>
          <w:rFonts w:ascii="宋体" w:hAnsi="宋体" w:hint="eastAsia"/>
          <w:szCs w:val="24"/>
        </w:rPr>
        <w:t>。</w:t>
      </w:r>
    </w:p>
    <w:p w:rsidR="004443AB" w:rsidRDefault="00476B0B" w:rsidP="004443AB">
      <w:pPr>
        <w:keepNext/>
        <w:ind w:firstLineChars="83" w:firstLine="199"/>
        <w:jc w:val="center"/>
      </w:pPr>
      <w:r>
        <w:rPr>
          <w:rFonts w:ascii="宋体" w:hAnsi="宋体" w:hint="eastAsia"/>
          <w:noProof/>
          <w:szCs w:val="24"/>
        </w:rPr>
        <w:lastRenderedPageBreak/>
        <w:drawing>
          <wp:inline distT="0" distB="0" distL="0" distR="0" wp14:anchorId="3227DBEA" wp14:editId="3E2C774D">
            <wp:extent cx="3990340" cy="40257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数据分析框架.png"/>
                    <pic:cNvPicPr/>
                  </pic:nvPicPr>
                  <pic:blipFill rotWithShape="1">
                    <a:blip r:embed="rId18">
                      <a:extLst>
                        <a:ext uri="{28A0092B-C50C-407E-A947-70E740481C1C}">
                          <a14:useLocalDpi xmlns:a14="http://schemas.microsoft.com/office/drawing/2010/main" val="0"/>
                        </a:ext>
                      </a:extLst>
                    </a:blip>
                    <a:srcRect t="4568" b="6353"/>
                    <a:stretch/>
                  </pic:blipFill>
                  <pic:spPr bwMode="auto">
                    <a:xfrm>
                      <a:off x="0" y="0"/>
                      <a:ext cx="4026125" cy="4061837"/>
                    </a:xfrm>
                    <a:prstGeom prst="rect">
                      <a:avLst/>
                    </a:prstGeom>
                    <a:ln>
                      <a:noFill/>
                    </a:ln>
                    <a:extLst>
                      <a:ext uri="{53640926-AAD7-44D8-BBD7-CCE9431645EC}">
                        <a14:shadowObscured xmlns:a14="http://schemas.microsoft.com/office/drawing/2010/main"/>
                      </a:ext>
                    </a:extLst>
                  </pic:spPr>
                </pic:pic>
              </a:graphicData>
            </a:graphic>
          </wp:inline>
        </w:drawing>
      </w:r>
    </w:p>
    <w:p w:rsidR="00476B0B" w:rsidRPr="00476B0B" w:rsidRDefault="004443AB" w:rsidP="004443AB">
      <w:pPr>
        <w:pStyle w:val="af0"/>
      </w:pPr>
      <w:bookmarkStart w:id="33" w:name="_Ref10754732"/>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2</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1</w:t>
      </w:r>
      <w:r w:rsidR="007A15E2">
        <w:fldChar w:fldCharType="end"/>
      </w:r>
      <w:bookmarkEnd w:id="33"/>
      <w:r>
        <w:rPr>
          <w:rFonts w:hint="eastAsia"/>
        </w:rPr>
        <w:t xml:space="preserve"> </w:t>
      </w:r>
      <w:r>
        <w:t>MOOC</w:t>
      </w:r>
      <w:r>
        <w:t>大数据</w:t>
      </w:r>
      <w:r>
        <w:rPr>
          <w:rFonts w:hint="eastAsia"/>
        </w:rPr>
        <w:t>分析</w:t>
      </w:r>
      <w:r>
        <w:t>框架</w:t>
      </w:r>
    </w:p>
    <w:p w:rsidR="00476B0B" w:rsidRDefault="00476B0B" w:rsidP="00476B0B">
      <w:pPr>
        <w:pStyle w:val="2"/>
      </w:pPr>
      <w:bookmarkStart w:id="34" w:name="_Toc10773866"/>
      <w:bookmarkStart w:id="35" w:name="_Toc136919024"/>
      <w:bookmarkStart w:id="36" w:name="_Toc266358968"/>
      <w:bookmarkStart w:id="37" w:name="_Toc390947150"/>
      <w:r w:rsidRPr="00476B0B">
        <w:rPr>
          <w:rFonts w:hint="eastAsia"/>
        </w:rPr>
        <w:t>大数据</w:t>
      </w:r>
      <w:r w:rsidRPr="00476B0B">
        <w:t>分析的方法</w:t>
      </w:r>
      <w:bookmarkEnd w:id="34"/>
    </w:p>
    <w:p w:rsidR="00476B0B" w:rsidRPr="00211AFC" w:rsidRDefault="00476B0B" w:rsidP="00476B0B">
      <w:pPr>
        <w:ind w:firstLineChars="0" w:firstLine="0"/>
        <w:rPr>
          <w:rFonts w:ascii="宋体" w:hAnsi="宋体"/>
          <w:szCs w:val="24"/>
        </w:rPr>
      </w:pPr>
      <w:r>
        <w:rPr>
          <w:rFonts w:ascii="宋体" w:hAnsi="宋体" w:hint="eastAsia"/>
          <w:szCs w:val="24"/>
        </w:rPr>
        <w:t>（1）</w:t>
      </w:r>
      <w:r w:rsidRPr="00211AFC">
        <w:rPr>
          <w:rFonts w:ascii="宋体" w:hAnsi="宋体" w:hint="eastAsia"/>
          <w:szCs w:val="24"/>
        </w:rPr>
        <w:t>可视化</w:t>
      </w:r>
    </w:p>
    <w:p w:rsidR="00476B0B" w:rsidRPr="00894E3E" w:rsidRDefault="00476B0B" w:rsidP="00476B0B">
      <w:pPr>
        <w:ind w:firstLine="480"/>
        <w:rPr>
          <w:rFonts w:ascii="宋体" w:hAnsi="宋体"/>
          <w:szCs w:val="24"/>
        </w:rPr>
      </w:pPr>
      <w:r w:rsidRPr="00894E3E">
        <w:rPr>
          <w:rFonts w:ascii="宋体" w:hAnsi="宋体" w:hint="eastAsia"/>
          <w:szCs w:val="24"/>
        </w:rPr>
        <w:t>数据</w:t>
      </w:r>
      <w:r w:rsidRPr="00894E3E">
        <w:rPr>
          <w:rFonts w:ascii="宋体" w:hAnsi="宋体"/>
          <w:szCs w:val="24"/>
        </w:rPr>
        <w:t>可视化是利用计算机</w:t>
      </w:r>
      <w:r w:rsidRPr="00894E3E">
        <w:rPr>
          <w:rFonts w:ascii="宋体" w:hAnsi="宋体" w:hint="eastAsia"/>
          <w:szCs w:val="24"/>
        </w:rPr>
        <w:t>图形学</w:t>
      </w:r>
      <w:r w:rsidRPr="00894E3E">
        <w:rPr>
          <w:rFonts w:ascii="宋体" w:hAnsi="宋体"/>
          <w:szCs w:val="24"/>
        </w:rPr>
        <w:t>和图像处理技术，将数据转换成</w:t>
      </w:r>
      <w:r w:rsidRPr="00894E3E">
        <w:rPr>
          <w:rFonts w:ascii="宋体" w:hAnsi="宋体" w:hint="eastAsia"/>
          <w:szCs w:val="24"/>
        </w:rPr>
        <w:t>图形</w:t>
      </w:r>
      <w:r w:rsidRPr="00894E3E">
        <w:rPr>
          <w:rFonts w:ascii="宋体" w:hAnsi="宋体"/>
          <w:szCs w:val="24"/>
        </w:rPr>
        <w:t>或者图像在屏幕上显示出来，并进行交互处理的理论、方法和技术。数据</w:t>
      </w:r>
      <w:r w:rsidRPr="00894E3E">
        <w:rPr>
          <w:rFonts w:ascii="宋体" w:hAnsi="宋体" w:hint="eastAsia"/>
          <w:szCs w:val="24"/>
        </w:rPr>
        <w:t>可视化</w:t>
      </w:r>
      <w:r w:rsidRPr="00894E3E">
        <w:rPr>
          <w:rFonts w:ascii="宋体" w:hAnsi="宋体"/>
          <w:szCs w:val="24"/>
        </w:rPr>
        <w:t>的</w:t>
      </w:r>
      <w:r w:rsidRPr="00894E3E">
        <w:rPr>
          <w:rFonts w:ascii="宋体" w:hAnsi="宋体" w:hint="eastAsia"/>
          <w:szCs w:val="24"/>
        </w:rPr>
        <w:t>实质</w:t>
      </w:r>
      <w:r w:rsidRPr="00894E3E">
        <w:rPr>
          <w:rFonts w:ascii="宋体" w:hAnsi="宋体"/>
          <w:szCs w:val="24"/>
        </w:rPr>
        <w:t>是借助图形化手段，清晰有效的</w:t>
      </w:r>
      <w:r w:rsidRPr="00894E3E">
        <w:rPr>
          <w:rFonts w:ascii="宋体" w:hAnsi="宋体" w:hint="eastAsia"/>
          <w:szCs w:val="24"/>
        </w:rPr>
        <w:t>传达</w:t>
      </w:r>
      <w:r w:rsidRPr="00894E3E">
        <w:rPr>
          <w:rFonts w:ascii="宋体" w:hAnsi="宋体"/>
          <w:szCs w:val="24"/>
        </w:rPr>
        <w:t>与沟通信息，使通过数据表达的内容更加容易被理解。</w:t>
      </w:r>
      <w:r w:rsidRPr="00894E3E">
        <w:rPr>
          <w:rFonts w:ascii="宋体" w:hAnsi="宋体" w:hint="eastAsia"/>
          <w:szCs w:val="24"/>
        </w:rPr>
        <w:t>数据</w:t>
      </w:r>
      <w:r w:rsidRPr="00894E3E">
        <w:rPr>
          <w:rFonts w:ascii="宋体" w:hAnsi="宋体"/>
          <w:szCs w:val="24"/>
        </w:rPr>
        <w:t>可以用</w:t>
      </w:r>
      <w:r w:rsidRPr="00894E3E">
        <w:rPr>
          <w:rFonts w:ascii="宋体" w:hAnsi="宋体" w:hint="eastAsia"/>
          <w:szCs w:val="24"/>
        </w:rPr>
        <w:t>散点图</w:t>
      </w:r>
      <w:r w:rsidRPr="00894E3E">
        <w:rPr>
          <w:rFonts w:ascii="宋体" w:hAnsi="宋体"/>
          <w:szCs w:val="24"/>
        </w:rPr>
        <w:t>、</w:t>
      </w:r>
      <w:r w:rsidRPr="00894E3E">
        <w:rPr>
          <w:rFonts w:ascii="宋体" w:hAnsi="宋体" w:hint="eastAsia"/>
          <w:szCs w:val="24"/>
        </w:rPr>
        <w:t>折线图</w:t>
      </w:r>
      <w:r w:rsidRPr="00894E3E">
        <w:rPr>
          <w:rFonts w:ascii="宋体" w:hAnsi="宋体"/>
          <w:szCs w:val="24"/>
        </w:rPr>
        <w:t>、</w:t>
      </w:r>
      <w:r w:rsidRPr="00894E3E">
        <w:rPr>
          <w:rFonts w:ascii="宋体" w:hAnsi="宋体" w:hint="eastAsia"/>
          <w:szCs w:val="24"/>
        </w:rPr>
        <w:t>直方图</w:t>
      </w:r>
      <w:r w:rsidRPr="00894E3E">
        <w:rPr>
          <w:rFonts w:ascii="宋体" w:hAnsi="宋体"/>
          <w:szCs w:val="24"/>
        </w:rPr>
        <w:t>、</w:t>
      </w:r>
      <w:r w:rsidRPr="00894E3E">
        <w:rPr>
          <w:rFonts w:ascii="宋体" w:hAnsi="宋体" w:hint="eastAsia"/>
          <w:szCs w:val="24"/>
        </w:rPr>
        <w:t>柱状图、</w:t>
      </w:r>
      <w:r w:rsidRPr="00894E3E">
        <w:rPr>
          <w:rFonts w:ascii="宋体" w:hAnsi="宋体"/>
          <w:szCs w:val="24"/>
        </w:rPr>
        <w:t>箱型图等</w:t>
      </w:r>
      <w:r w:rsidRPr="00894E3E">
        <w:rPr>
          <w:rFonts w:ascii="宋体" w:hAnsi="宋体" w:hint="eastAsia"/>
          <w:szCs w:val="24"/>
        </w:rPr>
        <w:t>来</w:t>
      </w:r>
      <w:r w:rsidRPr="00894E3E">
        <w:rPr>
          <w:rFonts w:ascii="宋体" w:hAnsi="宋体"/>
          <w:szCs w:val="24"/>
        </w:rPr>
        <w:t>显示。</w:t>
      </w:r>
      <w:r w:rsidRPr="00894E3E">
        <w:rPr>
          <w:rFonts w:ascii="宋体" w:hAnsi="宋体" w:hint="eastAsia"/>
          <w:szCs w:val="24"/>
        </w:rPr>
        <w:t>本文</w:t>
      </w:r>
      <w:r w:rsidRPr="00894E3E">
        <w:rPr>
          <w:rFonts w:ascii="宋体" w:hAnsi="宋体"/>
          <w:szCs w:val="24"/>
        </w:rPr>
        <w:t>以</w:t>
      </w:r>
      <w:proofErr w:type="spellStart"/>
      <w:r w:rsidRPr="00894E3E">
        <w:rPr>
          <w:rFonts w:ascii="宋体" w:hAnsi="宋体" w:hint="eastAsia"/>
          <w:szCs w:val="24"/>
        </w:rPr>
        <w:t>PyCharm</w:t>
      </w:r>
      <w:proofErr w:type="spellEnd"/>
      <w:r w:rsidRPr="00894E3E">
        <w:rPr>
          <w:rFonts w:ascii="宋体" w:hAnsi="宋体" w:hint="eastAsia"/>
          <w:szCs w:val="24"/>
        </w:rPr>
        <w:t>为</w:t>
      </w:r>
      <w:r w:rsidRPr="00894E3E">
        <w:rPr>
          <w:rFonts w:ascii="宋体" w:hAnsi="宋体"/>
          <w:szCs w:val="24"/>
        </w:rPr>
        <w:t>平台</w:t>
      </w:r>
      <w:r w:rsidRPr="00894E3E">
        <w:rPr>
          <w:rFonts w:ascii="宋体" w:hAnsi="宋体" w:hint="eastAsia"/>
          <w:szCs w:val="24"/>
        </w:rPr>
        <w:t>、python为</w:t>
      </w:r>
      <w:r w:rsidRPr="00894E3E">
        <w:rPr>
          <w:rFonts w:ascii="宋体" w:hAnsi="宋体"/>
          <w:szCs w:val="24"/>
        </w:rPr>
        <w:t>实现语言，</w:t>
      </w:r>
      <w:r w:rsidRPr="00894E3E">
        <w:rPr>
          <w:rFonts w:ascii="宋体" w:hAnsi="宋体" w:hint="eastAsia"/>
          <w:szCs w:val="24"/>
        </w:rPr>
        <w:t>对</w:t>
      </w:r>
      <w:r w:rsidRPr="00894E3E">
        <w:rPr>
          <w:rFonts w:ascii="宋体" w:hAnsi="宋体"/>
          <w:szCs w:val="24"/>
        </w:rPr>
        <w:t>MOOC平台产生</w:t>
      </w:r>
      <w:r w:rsidRPr="00894E3E">
        <w:rPr>
          <w:rFonts w:ascii="宋体" w:hAnsi="宋体" w:hint="eastAsia"/>
          <w:szCs w:val="24"/>
        </w:rPr>
        <w:t>的</w:t>
      </w:r>
      <w:r w:rsidRPr="00894E3E">
        <w:rPr>
          <w:rFonts w:ascii="宋体" w:hAnsi="宋体"/>
          <w:szCs w:val="24"/>
        </w:rPr>
        <w:t>包括观看视频、下载文档、随堂讨论、单元测验等</w:t>
      </w:r>
      <w:r w:rsidRPr="00894E3E">
        <w:rPr>
          <w:rFonts w:ascii="宋体" w:hAnsi="宋体" w:hint="eastAsia"/>
          <w:szCs w:val="24"/>
        </w:rPr>
        <w:t>学习行为</w:t>
      </w:r>
      <w:r w:rsidRPr="00894E3E">
        <w:rPr>
          <w:rFonts w:ascii="宋体" w:hAnsi="宋体"/>
          <w:szCs w:val="24"/>
        </w:rPr>
        <w:t>数据进行可视化，</w:t>
      </w:r>
      <w:r w:rsidRPr="00894E3E">
        <w:rPr>
          <w:rFonts w:ascii="宋体" w:hAnsi="宋体" w:hint="eastAsia"/>
          <w:szCs w:val="24"/>
        </w:rPr>
        <w:t>丰富的</w:t>
      </w:r>
      <w:r w:rsidRPr="00894E3E">
        <w:rPr>
          <w:rFonts w:ascii="宋体" w:hAnsi="宋体"/>
          <w:szCs w:val="24"/>
        </w:rPr>
        <w:t>图表元素让数据</w:t>
      </w:r>
      <w:r w:rsidRPr="00894E3E">
        <w:rPr>
          <w:rFonts w:ascii="宋体" w:hAnsi="宋体" w:hint="eastAsia"/>
          <w:szCs w:val="24"/>
        </w:rPr>
        <w:t>“可观”。</w:t>
      </w:r>
    </w:p>
    <w:p w:rsidR="00476B0B" w:rsidRPr="00A61192" w:rsidRDefault="00476B0B" w:rsidP="00476B0B">
      <w:pPr>
        <w:wordWrap/>
        <w:adjustRightInd/>
        <w:snapToGrid/>
        <w:ind w:firstLineChars="0" w:firstLine="0"/>
      </w:pPr>
      <w:r>
        <w:rPr>
          <w:rFonts w:hint="eastAsia"/>
        </w:rPr>
        <w:t>（</w:t>
      </w:r>
      <w:r>
        <w:rPr>
          <w:rFonts w:hint="eastAsia"/>
        </w:rPr>
        <w:t>2</w:t>
      </w:r>
      <w:r>
        <w:rPr>
          <w:rFonts w:hint="eastAsia"/>
        </w:rPr>
        <w:t>）</w:t>
      </w:r>
      <w:r w:rsidRPr="00A61192">
        <w:rPr>
          <w:rFonts w:hint="eastAsia"/>
        </w:rPr>
        <w:t>数据</w:t>
      </w:r>
      <w:r w:rsidRPr="00A61192">
        <w:t>挖掘</w:t>
      </w:r>
    </w:p>
    <w:p w:rsidR="00476B0B" w:rsidRPr="00894E3E" w:rsidRDefault="00476B0B" w:rsidP="00476B0B">
      <w:pPr>
        <w:wordWrap/>
        <w:ind w:firstLine="480"/>
        <w:rPr>
          <w:rFonts w:ascii="宋体" w:hAnsi="宋体"/>
          <w:szCs w:val="24"/>
        </w:rPr>
      </w:pPr>
      <w:r w:rsidRPr="00894E3E">
        <w:rPr>
          <w:rFonts w:ascii="宋体" w:hAnsi="宋体" w:hint="eastAsia"/>
          <w:szCs w:val="24"/>
        </w:rPr>
        <w:t>数据</w:t>
      </w:r>
      <w:r w:rsidRPr="00894E3E">
        <w:rPr>
          <w:rFonts w:ascii="宋体" w:hAnsi="宋体"/>
          <w:szCs w:val="24"/>
        </w:rPr>
        <w:t>挖掘</w:t>
      </w:r>
      <w:r w:rsidRPr="00894E3E">
        <w:rPr>
          <w:rFonts w:ascii="宋体" w:hAnsi="宋体" w:hint="eastAsia"/>
          <w:szCs w:val="24"/>
        </w:rPr>
        <w:t>是</w:t>
      </w:r>
      <w:r w:rsidRPr="00894E3E">
        <w:rPr>
          <w:rFonts w:ascii="宋体" w:hAnsi="宋体"/>
          <w:szCs w:val="24"/>
        </w:rPr>
        <w:t>有组织</w:t>
      </w:r>
      <w:r w:rsidRPr="00894E3E">
        <w:rPr>
          <w:rFonts w:ascii="宋体" w:hAnsi="宋体" w:hint="eastAsia"/>
          <w:szCs w:val="24"/>
        </w:rPr>
        <w:t>有</w:t>
      </w:r>
      <w:r w:rsidRPr="00894E3E">
        <w:rPr>
          <w:rFonts w:ascii="宋体" w:hAnsi="宋体"/>
          <w:szCs w:val="24"/>
        </w:rPr>
        <w:t>目的地收集数据，通过分析数据使之成为信息，</w:t>
      </w:r>
      <w:r w:rsidRPr="00894E3E">
        <w:rPr>
          <w:rFonts w:ascii="宋体" w:hAnsi="宋体" w:hint="eastAsia"/>
          <w:szCs w:val="24"/>
        </w:rPr>
        <w:t>从而</w:t>
      </w:r>
      <w:r w:rsidRPr="00894E3E">
        <w:rPr>
          <w:rFonts w:ascii="宋体" w:hAnsi="宋体"/>
          <w:szCs w:val="24"/>
        </w:rPr>
        <w:t>从大量数据中寻找潜在规律</w:t>
      </w:r>
      <w:r w:rsidRPr="00894E3E">
        <w:rPr>
          <w:rFonts w:ascii="宋体" w:hAnsi="宋体" w:hint="eastAsia"/>
          <w:szCs w:val="24"/>
        </w:rPr>
        <w:t>以</w:t>
      </w:r>
      <w:r w:rsidRPr="00894E3E">
        <w:rPr>
          <w:rFonts w:ascii="宋体" w:hAnsi="宋体"/>
          <w:szCs w:val="24"/>
        </w:rPr>
        <w:t>形成</w:t>
      </w:r>
      <w:r w:rsidRPr="00894E3E">
        <w:rPr>
          <w:rFonts w:ascii="宋体" w:hAnsi="宋体" w:hint="eastAsia"/>
          <w:szCs w:val="24"/>
        </w:rPr>
        <w:t>规则</w:t>
      </w:r>
      <w:r w:rsidRPr="00894E3E">
        <w:rPr>
          <w:rFonts w:ascii="宋体" w:hAnsi="宋体"/>
          <w:szCs w:val="24"/>
        </w:rPr>
        <w:t>或知识的技术。</w:t>
      </w:r>
      <w:r w:rsidRPr="00894E3E">
        <w:rPr>
          <w:rFonts w:ascii="宋体" w:hAnsi="宋体" w:hint="eastAsia"/>
          <w:szCs w:val="24"/>
        </w:rPr>
        <w:t>通过</w:t>
      </w:r>
      <w:r w:rsidRPr="00894E3E">
        <w:rPr>
          <w:rFonts w:ascii="宋体" w:hAnsi="宋体"/>
          <w:szCs w:val="24"/>
        </w:rPr>
        <w:t>对MOOC平台学习数据收集、整理</w:t>
      </w:r>
      <w:r w:rsidRPr="00894E3E">
        <w:rPr>
          <w:rFonts w:ascii="宋体" w:hAnsi="宋体" w:hint="eastAsia"/>
          <w:szCs w:val="24"/>
        </w:rPr>
        <w:t>、</w:t>
      </w:r>
      <w:r w:rsidRPr="00894E3E">
        <w:rPr>
          <w:rFonts w:ascii="宋体" w:hAnsi="宋体"/>
          <w:szCs w:val="24"/>
        </w:rPr>
        <w:t>分析，抽取</w:t>
      </w:r>
      <w:r w:rsidRPr="00894E3E">
        <w:rPr>
          <w:rFonts w:ascii="宋体" w:hAnsi="宋体" w:hint="eastAsia"/>
          <w:szCs w:val="24"/>
        </w:rPr>
        <w:t>总结出</w:t>
      </w:r>
      <w:r w:rsidRPr="00894E3E">
        <w:rPr>
          <w:rFonts w:ascii="宋体" w:hAnsi="宋体"/>
          <w:szCs w:val="24"/>
        </w:rPr>
        <w:t>有价值的信息，</w:t>
      </w:r>
      <w:r w:rsidRPr="00894E3E">
        <w:rPr>
          <w:rFonts w:ascii="宋体" w:hAnsi="宋体" w:hint="eastAsia"/>
          <w:szCs w:val="24"/>
        </w:rPr>
        <w:t>掌握</w:t>
      </w:r>
      <w:r w:rsidRPr="00894E3E">
        <w:rPr>
          <w:rFonts w:ascii="宋体" w:hAnsi="宋体"/>
          <w:szCs w:val="24"/>
        </w:rPr>
        <w:t>学习者在学习过程中存在的</w:t>
      </w:r>
      <w:r w:rsidRPr="00894E3E">
        <w:rPr>
          <w:rFonts w:ascii="宋体" w:hAnsi="宋体"/>
          <w:szCs w:val="24"/>
        </w:rPr>
        <w:lastRenderedPageBreak/>
        <w:t>优缺点，进而通过实施教学干预来提高学习</w:t>
      </w:r>
      <w:r w:rsidRPr="00894E3E">
        <w:rPr>
          <w:rFonts w:ascii="宋体" w:hAnsi="宋体" w:hint="eastAsia"/>
          <w:szCs w:val="24"/>
        </w:rPr>
        <w:t>者</w:t>
      </w:r>
      <w:r w:rsidRPr="00894E3E">
        <w:rPr>
          <w:rFonts w:ascii="宋体" w:hAnsi="宋体"/>
          <w:szCs w:val="24"/>
        </w:rPr>
        <w:t>的学习效果，主要</w:t>
      </w:r>
      <w:r w:rsidRPr="00894E3E">
        <w:rPr>
          <w:rFonts w:ascii="宋体" w:hAnsi="宋体" w:hint="eastAsia"/>
          <w:szCs w:val="24"/>
        </w:rPr>
        <w:t>涉及的</w:t>
      </w:r>
      <w:r w:rsidRPr="00894E3E">
        <w:rPr>
          <w:rFonts w:ascii="宋体" w:hAnsi="宋体"/>
          <w:szCs w:val="24"/>
        </w:rPr>
        <w:t>技术包括聚类</w:t>
      </w:r>
      <w:r w:rsidRPr="00894E3E">
        <w:rPr>
          <w:rFonts w:ascii="宋体" w:hAnsi="宋体" w:hint="eastAsia"/>
          <w:szCs w:val="24"/>
        </w:rPr>
        <w:t>、</w:t>
      </w:r>
      <w:r w:rsidRPr="00894E3E">
        <w:rPr>
          <w:rFonts w:ascii="宋体" w:hAnsi="宋体"/>
          <w:szCs w:val="24"/>
        </w:rPr>
        <w:t>预测、关联规则挖掘等。</w:t>
      </w:r>
    </w:p>
    <w:p w:rsidR="00476B0B" w:rsidRPr="00477B22" w:rsidRDefault="00476B0B" w:rsidP="00476B0B">
      <w:pPr>
        <w:wordWrap/>
        <w:adjustRightInd/>
        <w:snapToGrid/>
        <w:ind w:firstLineChars="0" w:firstLine="0"/>
      </w:pPr>
      <w:r>
        <w:rPr>
          <w:rFonts w:hint="eastAsia"/>
        </w:rPr>
        <w:t>（</w:t>
      </w:r>
      <w:r>
        <w:rPr>
          <w:rFonts w:hint="eastAsia"/>
        </w:rPr>
        <w:t>3</w:t>
      </w:r>
      <w:r>
        <w:rPr>
          <w:rFonts w:hint="eastAsia"/>
        </w:rPr>
        <w:t>）</w:t>
      </w:r>
      <w:r w:rsidRPr="00477B22">
        <w:rPr>
          <w:rFonts w:hint="eastAsia"/>
        </w:rPr>
        <w:t>统计</w:t>
      </w:r>
      <w:r w:rsidRPr="00477B22">
        <w:t>分析</w:t>
      </w:r>
    </w:p>
    <w:p w:rsidR="00476B0B" w:rsidRDefault="00476B0B" w:rsidP="00476B0B">
      <w:pPr>
        <w:wordWrap/>
        <w:ind w:firstLine="480"/>
        <w:rPr>
          <w:rFonts w:ascii="宋体" w:hAnsi="宋体"/>
          <w:szCs w:val="24"/>
        </w:rPr>
      </w:pPr>
      <w:r w:rsidRPr="00774FD3">
        <w:rPr>
          <w:rFonts w:ascii="宋体" w:hAnsi="宋体" w:hint="eastAsia"/>
          <w:szCs w:val="24"/>
        </w:rPr>
        <w:t>统计</w:t>
      </w:r>
      <w:r w:rsidRPr="00774FD3">
        <w:rPr>
          <w:rFonts w:ascii="宋体" w:hAnsi="宋体"/>
          <w:szCs w:val="24"/>
        </w:rPr>
        <w:t>分析是指运用统计方法</w:t>
      </w:r>
      <w:r>
        <w:rPr>
          <w:rFonts w:ascii="宋体" w:hAnsi="宋体" w:hint="eastAsia"/>
          <w:szCs w:val="24"/>
        </w:rPr>
        <w:t>及与</w:t>
      </w:r>
      <w:r>
        <w:rPr>
          <w:rFonts w:ascii="宋体" w:hAnsi="宋体"/>
          <w:szCs w:val="24"/>
        </w:rPr>
        <w:t>分析对象</w:t>
      </w:r>
      <w:r>
        <w:rPr>
          <w:rFonts w:ascii="宋体" w:hAnsi="宋体" w:hint="eastAsia"/>
          <w:szCs w:val="24"/>
        </w:rPr>
        <w:t>有关的</w:t>
      </w:r>
      <w:r>
        <w:rPr>
          <w:rFonts w:ascii="宋体" w:hAnsi="宋体"/>
          <w:szCs w:val="24"/>
        </w:rPr>
        <w:t>知识，从定量与定性的结合上进行的研究活动。运用</w:t>
      </w:r>
      <w:r>
        <w:rPr>
          <w:rFonts w:ascii="宋体" w:hAnsi="宋体" w:hint="eastAsia"/>
          <w:szCs w:val="24"/>
        </w:rPr>
        <w:t>统计方法</w:t>
      </w:r>
      <w:r>
        <w:rPr>
          <w:rFonts w:ascii="宋体" w:hAnsi="宋体"/>
          <w:szCs w:val="24"/>
        </w:rPr>
        <w:t>、定量与定性的结合是统计分析的重要特征</w:t>
      </w:r>
      <w:r>
        <w:rPr>
          <w:rFonts w:ascii="宋体" w:hAnsi="宋体" w:hint="eastAsia"/>
          <w:szCs w:val="24"/>
        </w:rPr>
        <w:t>。统计分析</w:t>
      </w:r>
      <w:r>
        <w:rPr>
          <w:rFonts w:ascii="宋体" w:hAnsi="宋体"/>
          <w:szCs w:val="24"/>
        </w:rPr>
        <w:t>主要运用相关分析和回归分析</w:t>
      </w:r>
      <w:r>
        <w:rPr>
          <w:rFonts w:ascii="宋体" w:hAnsi="宋体" w:hint="eastAsia"/>
          <w:szCs w:val="24"/>
        </w:rPr>
        <w:t>，</w:t>
      </w:r>
      <w:r>
        <w:rPr>
          <w:rFonts w:ascii="宋体" w:hAnsi="宋体"/>
          <w:szCs w:val="24"/>
        </w:rPr>
        <w:t>确定影响</w:t>
      </w:r>
      <w:r>
        <w:rPr>
          <w:rFonts w:ascii="宋体" w:hAnsi="宋体" w:hint="eastAsia"/>
          <w:szCs w:val="24"/>
        </w:rPr>
        <w:t>MOOC</w:t>
      </w:r>
      <w:r>
        <w:rPr>
          <w:rFonts w:ascii="宋体" w:hAnsi="宋体"/>
          <w:szCs w:val="24"/>
        </w:rPr>
        <w:t>学习者学习效果的学习行为并建立</w:t>
      </w:r>
      <w:r>
        <w:rPr>
          <w:rFonts w:ascii="宋体" w:hAnsi="宋体" w:hint="eastAsia"/>
          <w:szCs w:val="24"/>
        </w:rPr>
        <w:t>模型，</w:t>
      </w:r>
      <w:r>
        <w:rPr>
          <w:rFonts w:ascii="宋体" w:hAnsi="宋体"/>
          <w:szCs w:val="24"/>
        </w:rPr>
        <w:t>可以起到</w:t>
      </w:r>
      <w:r>
        <w:rPr>
          <w:rFonts w:ascii="宋体" w:hAnsi="宋体" w:hint="eastAsia"/>
          <w:szCs w:val="24"/>
        </w:rPr>
        <w:t>学习者</w:t>
      </w:r>
      <w:r>
        <w:rPr>
          <w:rFonts w:ascii="宋体" w:hAnsi="宋体"/>
          <w:szCs w:val="24"/>
        </w:rPr>
        <w:t>参考</w:t>
      </w:r>
      <w:r>
        <w:rPr>
          <w:rFonts w:ascii="宋体" w:hAnsi="宋体" w:hint="eastAsia"/>
          <w:szCs w:val="24"/>
        </w:rPr>
        <w:t>自身</w:t>
      </w:r>
      <w:r>
        <w:rPr>
          <w:rFonts w:ascii="宋体" w:hAnsi="宋体"/>
          <w:szCs w:val="24"/>
        </w:rPr>
        <w:t>学习行为的作用</w:t>
      </w:r>
      <w:r>
        <w:rPr>
          <w:rFonts w:ascii="宋体" w:hAnsi="宋体" w:hint="eastAsia"/>
          <w:szCs w:val="24"/>
        </w:rPr>
        <w:t>。</w:t>
      </w:r>
    </w:p>
    <w:p w:rsidR="00476B0B" w:rsidRDefault="00476B0B" w:rsidP="00476B0B">
      <w:pPr>
        <w:wordWrap/>
        <w:adjustRightInd/>
        <w:snapToGrid/>
        <w:ind w:firstLineChars="0" w:firstLine="0"/>
      </w:pPr>
      <w:r>
        <w:rPr>
          <w:rFonts w:hint="eastAsia"/>
        </w:rPr>
        <w:t>（</w:t>
      </w:r>
      <w:r>
        <w:rPr>
          <w:rFonts w:hint="eastAsia"/>
        </w:rPr>
        <w:t>4</w:t>
      </w:r>
      <w:r>
        <w:rPr>
          <w:rFonts w:hint="eastAsia"/>
        </w:rPr>
        <w:t>）多元线性回归分析</w:t>
      </w:r>
      <w:r>
        <w:t>预测</w:t>
      </w:r>
    </w:p>
    <w:p w:rsidR="00476B0B" w:rsidRPr="00476B0B" w:rsidRDefault="00476B0B" w:rsidP="00476B0B">
      <w:pPr>
        <w:wordWrap/>
        <w:ind w:firstLine="480"/>
        <w:rPr>
          <w:rFonts w:ascii="宋体" w:hAnsi="宋体"/>
          <w:szCs w:val="24"/>
        </w:rPr>
      </w:pPr>
      <w:r w:rsidRPr="00894E3E">
        <w:rPr>
          <w:rFonts w:ascii="宋体" w:hAnsi="宋体" w:hint="eastAsia"/>
          <w:szCs w:val="24"/>
        </w:rPr>
        <w:t>多元</w:t>
      </w:r>
      <w:r w:rsidRPr="00894E3E">
        <w:rPr>
          <w:rFonts w:ascii="宋体" w:hAnsi="宋体"/>
          <w:szCs w:val="24"/>
        </w:rPr>
        <w:t>线性回归分析预测法，是指通过对两种</w:t>
      </w:r>
      <w:r w:rsidRPr="00894E3E">
        <w:rPr>
          <w:rFonts w:ascii="宋体" w:hAnsi="宋体" w:hint="eastAsia"/>
          <w:szCs w:val="24"/>
        </w:rPr>
        <w:t>或</w:t>
      </w:r>
      <w:r w:rsidRPr="00894E3E">
        <w:rPr>
          <w:rFonts w:ascii="宋体" w:hAnsi="宋体"/>
          <w:szCs w:val="24"/>
        </w:rPr>
        <w:t>两个以上</w:t>
      </w:r>
      <w:r w:rsidRPr="00894E3E">
        <w:rPr>
          <w:rFonts w:ascii="宋体" w:hAnsi="宋体" w:hint="eastAsia"/>
          <w:szCs w:val="24"/>
        </w:rPr>
        <w:t>的</w:t>
      </w:r>
      <w:r w:rsidRPr="00894E3E">
        <w:rPr>
          <w:rFonts w:ascii="宋体" w:hAnsi="宋体"/>
          <w:szCs w:val="24"/>
        </w:rPr>
        <w:t>自变量与一个因变量的相关分析，建立预测模型进行预测的方法。当</w:t>
      </w:r>
      <w:r w:rsidRPr="00894E3E">
        <w:rPr>
          <w:rFonts w:ascii="宋体" w:hAnsi="宋体" w:hint="eastAsia"/>
          <w:szCs w:val="24"/>
        </w:rPr>
        <w:t>自变量</w:t>
      </w:r>
      <w:r w:rsidRPr="00894E3E">
        <w:rPr>
          <w:rFonts w:ascii="宋体" w:hAnsi="宋体"/>
          <w:szCs w:val="24"/>
        </w:rPr>
        <w:t>与因变量之间存在线性关系时，称为多元线性回归分析。分析</w:t>
      </w:r>
      <w:r w:rsidRPr="00894E3E">
        <w:rPr>
          <w:rFonts w:ascii="宋体" w:hAnsi="宋体" w:hint="eastAsia"/>
          <w:szCs w:val="24"/>
        </w:rPr>
        <w:t>影响</w:t>
      </w:r>
      <w:r w:rsidRPr="00894E3E">
        <w:rPr>
          <w:rFonts w:ascii="宋体" w:hAnsi="宋体"/>
          <w:szCs w:val="24"/>
        </w:rPr>
        <w:t>MOOC学习成绩的</w:t>
      </w:r>
      <w:r w:rsidRPr="00894E3E">
        <w:rPr>
          <w:rFonts w:ascii="宋体" w:hAnsi="宋体" w:hint="eastAsia"/>
          <w:szCs w:val="24"/>
        </w:rPr>
        <w:t>学习行为</w:t>
      </w:r>
      <w:r w:rsidRPr="00894E3E">
        <w:rPr>
          <w:rFonts w:ascii="宋体" w:hAnsi="宋体"/>
          <w:szCs w:val="24"/>
        </w:rPr>
        <w:t>并建立多元线性回归预测模型，</w:t>
      </w:r>
      <w:r w:rsidRPr="00894E3E">
        <w:rPr>
          <w:rFonts w:ascii="宋体" w:hAnsi="宋体" w:hint="eastAsia"/>
          <w:szCs w:val="24"/>
        </w:rPr>
        <w:t>并</w:t>
      </w:r>
      <w:r w:rsidRPr="00894E3E">
        <w:rPr>
          <w:rFonts w:ascii="宋体" w:hAnsi="宋体"/>
          <w:szCs w:val="24"/>
        </w:rPr>
        <w:t>进行模型的检验。</w:t>
      </w:r>
    </w:p>
    <w:p w:rsidR="00476B0B" w:rsidRDefault="00476B0B" w:rsidP="00476B0B">
      <w:pPr>
        <w:pStyle w:val="2"/>
      </w:pPr>
      <w:bookmarkStart w:id="38" w:name="_Toc10773867"/>
      <w:bookmarkStart w:id="39" w:name="_Toc136919025"/>
      <w:bookmarkStart w:id="40" w:name="_Toc266358969"/>
      <w:bookmarkStart w:id="41" w:name="_Toc390947151"/>
      <w:bookmarkEnd w:id="35"/>
      <w:bookmarkEnd w:id="36"/>
      <w:bookmarkEnd w:id="37"/>
      <w:r w:rsidRPr="00476B0B">
        <w:rPr>
          <w:rFonts w:hint="eastAsia"/>
        </w:rPr>
        <w:t>大数据</w:t>
      </w:r>
      <w:r w:rsidRPr="00476B0B">
        <w:t>分析的工具</w:t>
      </w:r>
      <w:bookmarkEnd w:id="38"/>
    </w:p>
    <w:p w:rsidR="00476B0B" w:rsidRDefault="00476B0B" w:rsidP="00476B0B">
      <w:pPr>
        <w:ind w:firstLine="480"/>
        <w:rPr>
          <w:rFonts w:ascii="宋体" w:hAnsi="宋体"/>
          <w:szCs w:val="24"/>
        </w:rPr>
      </w:pPr>
      <w:r>
        <w:rPr>
          <w:rFonts w:ascii="宋体" w:hAnsi="宋体" w:hint="eastAsia"/>
          <w:szCs w:val="24"/>
        </w:rPr>
        <w:t>大数据作为</w:t>
      </w:r>
      <w:r>
        <w:rPr>
          <w:rFonts w:ascii="宋体" w:hAnsi="宋体"/>
          <w:szCs w:val="24"/>
        </w:rPr>
        <w:t>时下</w:t>
      </w:r>
      <w:proofErr w:type="gramStart"/>
      <w:r>
        <w:rPr>
          <w:rFonts w:ascii="宋体" w:hAnsi="宋体"/>
          <w:szCs w:val="24"/>
        </w:rPr>
        <w:t>最</w:t>
      </w:r>
      <w:proofErr w:type="gramEnd"/>
      <w:r>
        <w:rPr>
          <w:rFonts w:ascii="宋体" w:hAnsi="宋体"/>
          <w:szCs w:val="24"/>
        </w:rPr>
        <w:t>火热的IT行业的词汇，随之而来的数据仓库</w:t>
      </w:r>
      <w:r>
        <w:rPr>
          <w:rFonts w:ascii="宋体" w:hAnsi="宋体" w:hint="eastAsia"/>
          <w:szCs w:val="24"/>
        </w:rPr>
        <w:t>、</w:t>
      </w:r>
      <w:r>
        <w:rPr>
          <w:rFonts w:ascii="宋体" w:hAnsi="宋体"/>
          <w:szCs w:val="24"/>
        </w:rPr>
        <w:t>数据安全、数据分析、数据挖掘等围绕大数据的商业价值的利用逐渐成为行业人士</w:t>
      </w:r>
      <w:r>
        <w:rPr>
          <w:rFonts w:ascii="宋体" w:hAnsi="宋体" w:hint="eastAsia"/>
          <w:szCs w:val="24"/>
        </w:rPr>
        <w:t>争相</w:t>
      </w:r>
      <w:r>
        <w:rPr>
          <w:rFonts w:ascii="宋体" w:hAnsi="宋体"/>
          <w:szCs w:val="24"/>
        </w:rPr>
        <w:t>追捧的焦点。随着</w:t>
      </w:r>
      <w:r>
        <w:rPr>
          <w:rFonts w:ascii="宋体" w:hAnsi="宋体" w:hint="eastAsia"/>
          <w:szCs w:val="24"/>
        </w:rPr>
        <w:t>大数据</w:t>
      </w:r>
      <w:r>
        <w:rPr>
          <w:rFonts w:ascii="宋体" w:hAnsi="宋体"/>
          <w:szCs w:val="24"/>
        </w:rPr>
        <w:t>时代的来临，大数据分析</w:t>
      </w:r>
      <w:r>
        <w:rPr>
          <w:rFonts w:ascii="宋体" w:hAnsi="宋体" w:hint="eastAsia"/>
          <w:szCs w:val="24"/>
        </w:rPr>
        <w:t>工具</w:t>
      </w:r>
      <w:r>
        <w:rPr>
          <w:rFonts w:ascii="宋体" w:hAnsi="宋体"/>
          <w:szCs w:val="24"/>
        </w:rPr>
        <w:t>也越来越丰富多样。</w:t>
      </w:r>
    </w:p>
    <w:p w:rsidR="00476B0B" w:rsidRPr="00B64796" w:rsidRDefault="007B5F97" w:rsidP="007B5F97">
      <w:pPr>
        <w:ind w:firstLine="480"/>
      </w:pPr>
      <w:r>
        <w:rPr>
          <w:rFonts w:hint="eastAsia"/>
        </w:rPr>
        <w:t>（</w:t>
      </w:r>
      <w:r>
        <w:rPr>
          <w:rFonts w:hint="eastAsia"/>
        </w:rPr>
        <w:t>1</w:t>
      </w:r>
      <w:r>
        <w:rPr>
          <w:rFonts w:hint="eastAsia"/>
        </w:rPr>
        <w:t>）</w:t>
      </w:r>
      <w:r w:rsidR="00476B0B" w:rsidRPr="00B64796">
        <w:rPr>
          <w:rFonts w:hint="eastAsia"/>
        </w:rPr>
        <w:t>Hadoop</w:t>
      </w:r>
    </w:p>
    <w:p w:rsidR="00476B0B" w:rsidRPr="00B64796" w:rsidRDefault="00476B0B" w:rsidP="00476B0B">
      <w:pPr>
        <w:wordWrap/>
        <w:ind w:firstLine="480"/>
        <w:rPr>
          <w:rFonts w:ascii="宋体" w:hAnsi="宋体"/>
          <w:szCs w:val="24"/>
        </w:rPr>
      </w:pPr>
      <w:r>
        <w:rPr>
          <w:rFonts w:ascii="宋体" w:hAnsi="宋体" w:hint="eastAsia"/>
          <w:szCs w:val="24"/>
        </w:rPr>
        <w:t>Hadoop是一个</w:t>
      </w:r>
      <w:r>
        <w:rPr>
          <w:rFonts w:ascii="宋体" w:hAnsi="宋体"/>
          <w:szCs w:val="24"/>
        </w:rPr>
        <w:t>能够对大量数据进行分布式处理的软件框架。但是</w:t>
      </w:r>
      <w:r>
        <w:rPr>
          <w:rFonts w:ascii="宋体" w:hAnsi="宋体" w:hint="eastAsia"/>
          <w:szCs w:val="24"/>
        </w:rPr>
        <w:t>Hadoop是</w:t>
      </w:r>
      <w:r>
        <w:rPr>
          <w:rFonts w:ascii="宋体" w:hAnsi="宋体"/>
          <w:szCs w:val="24"/>
        </w:rPr>
        <w:t>以一种可靠、高效、可伸缩的方式进行处理的。</w:t>
      </w:r>
      <w:r>
        <w:rPr>
          <w:rFonts w:ascii="宋体" w:hAnsi="宋体" w:hint="eastAsia"/>
          <w:szCs w:val="24"/>
        </w:rPr>
        <w:t>H</w:t>
      </w:r>
      <w:r>
        <w:rPr>
          <w:rFonts w:ascii="宋体" w:hAnsi="宋体"/>
          <w:szCs w:val="24"/>
        </w:rPr>
        <w:t>adoop</w:t>
      </w:r>
      <w:r>
        <w:rPr>
          <w:rFonts w:ascii="宋体" w:hAnsi="宋体" w:hint="eastAsia"/>
          <w:szCs w:val="24"/>
        </w:rPr>
        <w:t>是</w:t>
      </w:r>
      <w:r>
        <w:rPr>
          <w:rFonts w:ascii="宋体" w:hAnsi="宋体"/>
          <w:szCs w:val="24"/>
        </w:rPr>
        <w:t>可靠</w:t>
      </w:r>
      <w:r>
        <w:rPr>
          <w:rFonts w:ascii="宋体" w:hAnsi="宋体" w:hint="eastAsia"/>
          <w:szCs w:val="24"/>
        </w:rPr>
        <w:t>的</w:t>
      </w:r>
      <w:r>
        <w:rPr>
          <w:rFonts w:ascii="宋体" w:hAnsi="宋体"/>
          <w:szCs w:val="24"/>
        </w:rPr>
        <w:t>，因为它假设计算元素和存储会失败，因此它维护多个工作数据副本，</w:t>
      </w:r>
      <w:r>
        <w:rPr>
          <w:rFonts w:ascii="宋体" w:hAnsi="宋体" w:hint="eastAsia"/>
          <w:szCs w:val="24"/>
        </w:rPr>
        <w:t>确保</w:t>
      </w:r>
      <w:r>
        <w:rPr>
          <w:rFonts w:ascii="宋体" w:hAnsi="宋体"/>
          <w:szCs w:val="24"/>
        </w:rPr>
        <w:t>能够针对失败的节点重新分布处理</w:t>
      </w:r>
      <w:r>
        <w:rPr>
          <w:rFonts w:ascii="宋体" w:hAnsi="宋体" w:hint="eastAsia"/>
          <w:szCs w:val="24"/>
        </w:rPr>
        <w:t>。H</w:t>
      </w:r>
      <w:r>
        <w:rPr>
          <w:rFonts w:ascii="宋体" w:hAnsi="宋体"/>
          <w:szCs w:val="24"/>
        </w:rPr>
        <w:t>adoop</w:t>
      </w:r>
      <w:r>
        <w:rPr>
          <w:rFonts w:ascii="宋体" w:hAnsi="宋体" w:hint="eastAsia"/>
          <w:szCs w:val="24"/>
        </w:rPr>
        <w:t>是</w:t>
      </w:r>
      <w:r>
        <w:rPr>
          <w:rFonts w:ascii="宋体" w:hAnsi="宋体"/>
          <w:szCs w:val="24"/>
        </w:rPr>
        <w:t>高效的，因为它以并行的方式工作，通过并行处理加快处理速度。</w:t>
      </w:r>
      <w:r>
        <w:rPr>
          <w:rFonts w:ascii="宋体" w:hAnsi="宋体" w:hint="eastAsia"/>
          <w:szCs w:val="24"/>
        </w:rPr>
        <w:t>H</w:t>
      </w:r>
      <w:r>
        <w:rPr>
          <w:rFonts w:ascii="宋体" w:hAnsi="宋体"/>
          <w:szCs w:val="24"/>
        </w:rPr>
        <w:t>adoop</w:t>
      </w:r>
      <w:r>
        <w:rPr>
          <w:rFonts w:ascii="宋体" w:hAnsi="宋体" w:hint="eastAsia"/>
          <w:szCs w:val="24"/>
        </w:rPr>
        <w:t>还是</w:t>
      </w:r>
      <w:r>
        <w:rPr>
          <w:rFonts w:ascii="宋体" w:hAnsi="宋体"/>
          <w:szCs w:val="24"/>
        </w:rPr>
        <w:t>可伸缩的</w:t>
      </w:r>
      <w:r>
        <w:rPr>
          <w:rFonts w:ascii="宋体" w:hAnsi="宋体" w:hint="eastAsia"/>
          <w:szCs w:val="24"/>
        </w:rPr>
        <w:t>，</w:t>
      </w:r>
      <w:r>
        <w:rPr>
          <w:rFonts w:ascii="宋体" w:hAnsi="宋体"/>
          <w:szCs w:val="24"/>
        </w:rPr>
        <w:t>能够处理PB级数据。</w:t>
      </w:r>
      <w:r>
        <w:rPr>
          <w:rFonts w:ascii="宋体" w:hAnsi="宋体" w:hint="eastAsia"/>
          <w:szCs w:val="24"/>
        </w:rPr>
        <w:t>此外</w:t>
      </w:r>
      <w:r>
        <w:rPr>
          <w:rFonts w:ascii="宋体" w:hAnsi="宋体"/>
          <w:szCs w:val="24"/>
        </w:rPr>
        <w:t>，</w:t>
      </w:r>
      <w:r>
        <w:rPr>
          <w:rFonts w:ascii="宋体" w:hAnsi="宋体" w:hint="eastAsia"/>
          <w:szCs w:val="24"/>
        </w:rPr>
        <w:t>Hadoop依赖于社区服务器</w:t>
      </w:r>
      <w:r>
        <w:rPr>
          <w:rFonts w:ascii="宋体" w:hAnsi="宋体"/>
          <w:szCs w:val="24"/>
        </w:rPr>
        <w:t>，因此它的成本比较低，任何人都可以使用</w:t>
      </w:r>
      <w:r>
        <w:rPr>
          <w:rFonts w:ascii="宋体" w:hAnsi="宋体" w:hint="eastAsia"/>
          <w:szCs w:val="24"/>
        </w:rPr>
        <w:t>。</w:t>
      </w:r>
    </w:p>
    <w:p w:rsidR="00476B0B" w:rsidRPr="00AB3984" w:rsidRDefault="007B5F97" w:rsidP="007B5F97">
      <w:pPr>
        <w:ind w:firstLine="480"/>
      </w:pPr>
      <w:r>
        <w:rPr>
          <w:rFonts w:hint="eastAsia"/>
        </w:rPr>
        <w:t>（</w:t>
      </w:r>
      <w:r>
        <w:rPr>
          <w:rFonts w:hint="eastAsia"/>
        </w:rPr>
        <w:t>2</w:t>
      </w:r>
      <w:r>
        <w:rPr>
          <w:rFonts w:hint="eastAsia"/>
        </w:rPr>
        <w:t>）</w:t>
      </w:r>
      <w:r w:rsidR="00476B0B">
        <w:rPr>
          <w:rFonts w:hint="eastAsia"/>
        </w:rPr>
        <w:t>S</w:t>
      </w:r>
      <w:r w:rsidR="00476B0B" w:rsidRPr="00AB3984">
        <w:rPr>
          <w:rFonts w:hint="eastAsia"/>
        </w:rPr>
        <w:t>torm</w:t>
      </w:r>
    </w:p>
    <w:p w:rsidR="00476B0B" w:rsidRDefault="00476B0B" w:rsidP="00476B0B">
      <w:pPr>
        <w:wordWrap/>
        <w:ind w:firstLine="480"/>
        <w:rPr>
          <w:rFonts w:ascii="宋体" w:hAnsi="宋体"/>
          <w:szCs w:val="24"/>
        </w:rPr>
      </w:pPr>
      <w:r>
        <w:rPr>
          <w:rFonts w:ascii="宋体" w:hAnsi="宋体" w:hint="eastAsia"/>
          <w:szCs w:val="24"/>
        </w:rPr>
        <w:t>Storm是</w:t>
      </w:r>
      <w:r>
        <w:rPr>
          <w:rFonts w:ascii="宋体" w:hAnsi="宋体"/>
          <w:szCs w:val="24"/>
        </w:rPr>
        <w:t>自由的开源软件，一个分布式的、容错的实时计算系统。</w:t>
      </w:r>
      <w:r>
        <w:rPr>
          <w:rFonts w:ascii="宋体" w:hAnsi="宋体" w:hint="eastAsia"/>
          <w:szCs w:val="24"/>
        </w:rPr>
        <w:t>S</w:t>
      </w:r>
      <w:r>
        <w:rPr>
          <w:rFonts w:ascii="宋体" w:hAnsi="宋体"/>
          <w:szCs w:val="24"/>
        </w:rPr>
        <w:t>torm</w:t>
      </w:r>
      <w:r>
        <w:rPr>
          <w:rFonts w:ascii="宋体" w:hAnsi="宋体" w:hint="eastAsia"/>
          <w:szCs w:val="24"/>
        </w:rPr>
        <w:t>可以处理</w:t>
      </w:r>
      <w:r>
        <w:rPr>
          <w:rFonts w:ascii="宋体" w:hAnsi="宋体"/>
          <w:szCs w:val="24"/>
        </w:rPr>
        <w:t>庞大的数据流，用于处理</w:t>
      </w:r>
      <w:r>
        <w:rPr>
          <w:rFonts w:ascii="宋体" w:hAnsi="宋体" w:hint="eastAsia"/>
          <w:szCs w:val="24"/>
        </w:rPr>
        <w:t>Hadoop的</w:t>
      </w:r>
      <w:r>
        <w:rPr>
          <w:rFonts w:ascii="宋体" w:hAnsi="宋体"/>
          <w:szCs w:val="24"/>
        </w:rPr>
        <w:t>批量数据。</w:t>
      </w:r>
      <w:r>
        <w:rPr>
          <w:rFonts w:ascii="宋体" w:hAnsi="宋体" w:hint="eastAsia"/>
          <w:szCs w:val="24"/>
        </w:rPr>
        <w:t>Storm很简单</w:t>
      </w:r>
      <w:r>
        <w:rPr>
          <w:rFonts w:ascii="宋体" w:hAnsi="宋体"/>
          <w:szCs w:val="24"/>
        </w:rPr>
        <w:t>，支持许多种编程语言，使用起来非常有趣。</w:t>
      </w:r>
      <w:r>
        <w:rPr>
          <w:rFonts w:ascii="宋体" w:hAnsi="宋体" w:hint="eastAsia"/>
          <w:szCs w:val="24"/>
        </w:rPr>
        <w:t>S</w:t>
      </w:r>
      <w:r>
        <w:rPr>
          <w:rFonts w:ascii="宋体" w:hAnsi="宋体"/>
          <w:szCs w:val="24"/>
        </w:rPr>
        <w:t>torm</w:t>
      </w:r>
      <w:r>
        <w:rPr>
          <w:rFonts w:ascii="宋体" w:hAnsi="宋体" w:hint="eastAsia"/>
          <w:szCs w:val="24"/>
        </w:rPr>
        <w:t>有</w:t>
      </w:r>
      <w:r>
        <w:rPr>
          <w:rFonts w:ascii="宋体" w:hAnsi="宋体"/>
          <w:szCs w:val="24"/>
        </w:rPr>
        <w:t>许多应用领域：实时分析、在线机器学</w:t>
      </w:r>
      <w:r>
        <w:rPr>
          <w:rFonts w:ascii="宋体" w:hAnsi="宋体"/>
          <w:szCs w:val="24"/>
        </w:rPr>
        <w:lastRenderedPageBreak/>
        <w:t>习、不停顿的计算、分布式RPC（</w:t>
      </w:r>
      <w:r>
        <w:rPr>
          <w:rFonts w:ascii="宋体" w:hAnsi="宋体" w:hint="eastAsia"/>
          <w:szCs w:val="24"/>
        </w:rPr>
        <w:t>远</w:t>
      </w:r>
      <w:r>
        <w:rPr>
          <w:rFonts w:ascii="宋体" w:hAnsi="宋体"/>
          <w:szCs w:val="24"/>
        </w:rPr>
        <w:t>过程调用协议，一种通过</w:t>
      </w:r>
      <w:r>
        <w:rPr>
          <w:rFonts w:ascii="宋体" w:hAnsi="宋体" w:hint="eastAsia"/>
          <w:szCs w:val="24"/>
        </w:rPr>
        <w:t>网络</w:t>
      </w:r>
      <w:r>
        <w:rPr>
          <w:rFonts w:ascii="宋体" w:hAnsi="宋体"/>
          <w:szCs w:val="24"/>
        </w:rPr>
        <w:t>从远程计算机程序上请求服务）</w:t>
      </w:r>
      <w:r>
        <w:rPr>
          <w:rFonts w:ascii="宋体" w:hAnsi="宋体" w:hint="eastAsia"/>
          <w:szCs w:val="24"/>
        </w:rPr>
        <w:t>、ETL（Extraction-Transformation-Loading的</w:t>
      </w:r>
      <w:r>
        <w:rPr>
          <w:rFonts w:ascii="宋体" w:hAnsi="宋体"/>
          <w:szCs w:val="24"/>
        </w:rPr>
        <w:t>缩写，即数据抽取、转换和加载</w:t>
      </w:r>
      <w:r>
        <w:rPr>
          <w:rFonts w:ascii="宋体" w:hAnsi="宋体" w:hint="eastAsia"/>
          <w:szCs w:val="24"/>
        </w:rPr>
        <w:t>）等等</w:t>
      </w:r>
      <w:r>
        <w:rPr>
          <w:rFonts w:ascii="宋体" w:hAnsi="宋体"/>
          <w:szCs w:val="24"/>
        </w:rPr>
        <w:t>。</w:t>
      </w:r>
      <w:r>
        <w:rPr>
          <w:rFonts w:ascii="宋体" w:hAnsi="宋体" w:hint="eastAsia"/>
          <w:szCs w:val="24"/>
        </w:rPr>
        <w:t>S</w:t>
      </w:r>
      <w:r>
        <w:rPr>
          <w:rFonts w:ascii="宋体" w:hAnsi="宋体"/>
          <w:szCs w:val="24"/>
        </w:rPr>
        <w:t>torm</w:t>
      </w:r>
      <w:r>
        <w:rPr>
          <w:rFonts w:ascii="宋体" w:hAnsi="宋体" w:hint="eastAsia"/>
          <w:szCs w:val="24"/>
        </w:rPr>
        <w:t>的</w:t>
      </w:r>
      <w:r>
        <w:rPr>
          <w:rFonts w:ascii="宋体" w:hAnsi="宋体"/>
          <w:szCs w:val="24"/>
        </w:rPr>
        <w:t>处理速度惊人：</w:t>
      </w:r>
      <w:r>
        <w:rPr>
          <w:rFonts w:ascii="宋体" w:hAnsi="宋体" w:hint="eastAsia"/>
          <w:szCs w:val="24"/>
        </w:rPr>
        <w:t>经测试，每个节点</w:t>
      </w:r>
      <w:r>
        <w:rPr>
          <w:rFonts w:ascii="宋体" w:hAnsi="宋体"/>
          <w:szCs w:val="24"/>
        </w:rPr>
        <w:t>每秒钟可以处理</w:t>
      </w:r>
      <w:r>
        <w:rPr>
          <w:rFonts w:ascii="宋体" w:hAnsi="宋体" w:hint="eastAsia"/>
          <w:szCs w:val="24"/>
        </w:rPr>
        <w:t>100万</w:t>
      </w:r>
      <w:r>
        <w:rPr>
          <w:rFonts w:ascii="宋体" w:hAnsi="宋体"/>
          <w:szCs w:val="24"/>
        </w:rPr>
        <w:t>个数据元组。</w:t>
      </w:r>
      <w:r>
        <w:rPr>
          <w:rFonts w:ascii="宋体" w:hAnsi="宋体" w:hint="eastAsia"/>
          <w:szCs w:val="24"/>
        </w:rPr>
        <w:t>S</w:t>
      </w:r>
      <w:r>
        <w:rPr>
          <w:rFonts w:ascii="宋体" w:hAnsi="宋体"/>
          <w:szCs w:val="24"/>
        </w:rPr>
        <w:t>torm</w:t>
      </w:r>
      <w:r>
        <w:rPr>
          <w:rFonts w:ascii="宋体" w:hAnsi="宋体" w:hint="eastAsia"/>
          <w:szCs w:val="24"/>
        </w:rPr>
        <w:t>是</w:t>
      </w:r>
      <w:r>
        <w:rPr>
          <w:rFonts w:ascii="宋体" w:hAnsi="宋体"/>
          <w:szCs w:val="24"/>
        </w:rPr>
        <w:t>可扩展、容错，很容易</w:t>
      </w:r>
      <w:r>
        <w:rPr>
          <w:rFonts w:ascii="宋体" w:hAnsi="宋体" w:hint="eastAsia"/>
          <w:szCs w:val="24"/>
        </w:rPr>
        <w:t>设置和</w:t>
      </w:r>
      <w:r>
        <w:rPr>
          <w:rFonts w:ascii="宋体" w:hAnsi="宋体"/>
          <w:szCs w:val="24"/>
        </w:rPr>
        <w:t>操作。</w:t>
      </w:r>
    </w:p>
    <w:p w:rsidR="00476B0B" w:rsidRPr="0036618D" w:rsidRDefault="007B5F97" w:rsidP="007B5F97">
      <w:pPr>
        <w:ind w:firstLine="480"/>
      </w:pPr>
      <w:r>
        <w:rPr>
          <w:rFonts w:hint="eastAsia"/>
        </w:rPr>
        <w:t>（</w:t>
      </w:r>
      <w:r>
        <w:rPr>
          <w:rFonts w:hint="eastAsia"/>
        </w:rPr>
        <w:t>3</w:t>
      </w:r>
      <w:r>
        <w:rPr>
          <w:rFonts w:hint="eastAsia"/>
        </w:rPr>
        <w:t>）</w:t>
      </w:r>
      <w:r w:rsidR="00476B0B" w:rsidRPr="0036618D">
        <w:t>SPSS</w:t>
      </w:r>
    </w:p>
    <w:p w:rsidR="00476B0B" w:rsidRDefault="00476B0B" w:rsidP="00476B0B">
      <w:pPr>
        <w:wordWrap/>
        <w:ind w:firstLine="480"/>
        <w:rPr>
          <w:rFonts w:ascii="宋体" w:hAnsi="宋体"/>
          <w:szCs w:val="24"/>
        </w:rPr>
      </w:pPr>
      <w:r>
        <w:rPr>
          <w:rFonts w:ascii="宋体" w:hAnsi="宋体" w:hint="eastAsia"/>
          <w:szCs w:val="24"/>
        </w:rPr>
        <w:t>SPSS可以</w:t>
      </w:r>
      <w:r>
        <w:rPr>
          <w:rFonts w:ascii="宋体" w:hAnsi="宋体"/>
          <w:szCs w:val="24"/>
        </w:rPr>
        <w:t>用于分析运算、数据挖掘</w:t>
      </w:r>
      <w:r>
        <w:rPr>
          <w:rFonts w:ascii="宋体" w:hAnsi="宋体" w:hint="eastAsia"/>
          <w:szCs w:val="24"/>
        </w:rPr>
        <w:t>、</w:t>
      </w:r>
      <w:r>
        <w:rPr>
          <w:rFonts w:ascii="宋体" w:hAnsi="宋体"/>
          <w:szCs w:val="24"/>
        </w:rPr>
        <w:t>数据预测的软件产品及相关服务的总称。SPSS</w:t>
      </w:r>
      <w:r>
        <w:rPr>
          <w:rFonts w:ascii="宋体" w:hAnsi="宋体" w:hint="eastAsia"/>
          <w:szCs w:val="24"/>
        </w:rPr>
        <w:t>功能</w:t>
      </w:r>
      <w:r>
        <w:rPr>
          <w:rFonts w:ascii="宋体" w:hAnsi="宋体"/>
          <w:szCs w:val="24"/>
        </w:rPr>
        <w:t>很强大，能够提供众多的分析方法，比如多元回归、判别分析、聚类分析、</w:t>
      </w:r>
      <w:r>
        <w:rPr>
          <w:rFonts w:ascii="宋体" w:hAnsi="宋体" w:hint="eastAsia"/>
          <w:szCs w:val="24"/>
        </w:rPr>
        <w:t>Logistic回归</w:t>
      </w:r>
      <w:r>
        <w:rPr>
          <w:rFonts w:ascii="宋体" w:hAnsi="宋体"/>
          <w:szCs w:val="24"/>
        </w:rPr>
        <w:t>等。</w:t>
      </w:r>
    </w:p>
    <w:p w:rsidR="00476B0B" w:rsidRPr="004A31DD" w:rsidRDefault="00476B0B" w:rsidP="007B5F97">
      <w:pPr>
        <w:ind w:firstLine="480"/>
      </w:pPr>
      <w:r>
        <w:rPr>
          <w:rFonts w:hint="eastAsia"/>
        </w:rPr>
        <w:t>（</w:t>
      </w:r>
      <w:r>
        <w:rPr>
          <w:rFonts w:hint="eastAsia"/>
        </w:rPr>
        <w:t>4</w:t>
      </w:r>
      <w:r>
        <w:rPr>
          <w:rFonts w:hint="eastAsia"/>
        </w:rPr>
        <w:t>）</w:t>
      </w:r>
      <w:r w:rsidRPr="004A31DD">
        <w:t>MATLAB</w:t>
      </w:r>
      <w:r w:rsidRPr="004A31DD">
        <w:t>开发平台</w:t>
      </w:r>
    </w:p>
    <w:p w:rsidR="00476B0B" w:rsidRPr="00EC741E" w:rsidRDefault="00476B0B" w:rsidP="00476B0B">
      <w:pPr>
        <w:ind w:firstLine="480"/>
        <w:rPr>
          <w:rFonts w:ascii="宋体" w:hAnsi="宋体"/>
          <w:szCs w:val="24"/>
        </w:rPr>
      </w:pPr>
      <w:r w:rsidRPr="00EC741E">
        <w:rPr>
          <w:rFonts w:ascii="宋体" w:hAnsi="宋体"/>
          <w:szCs w:val="24"/>
        </w:rPr>
        <w:t>MATLAB是由美国</w:t>
      </w:r>
      <w:proofErr w:type="spellStart"/>
      <w:r w:rsidRPr="00EC741E">
        <w:rPr>
          <w:rFonts w:ascii="宋体" w:hAnsi="宋体"/>
          <w:szCs w:val="24"/>
        </w:rPr>
        <w:t>MathWorks</w:t>
      </w:r>
      <w:proofErr w:type="spellEnd"/>
      <w:r w:rsidR="00782307">
        <w:rPr>
          <w:rFonts w:ascii="宋体" w:hAnsi="宋体"/>
          <w:szCs w:val="24"/>
        </w:rPr>
        <w:t>公司生产的</w:t>
      </w:r>
      <w:r w:rsidR="00782307">
        <w:rPr>
          <w:rFonts w:ascii="宋体" w:hAnsi="宋体" w:hint="eastAsia"/>
          <w:szCs w:val="24"/>
        </w:rPr>
        <w:t>集成</w:t>
      </w:r>
      <w:r w:rsidR="00782307">
        <w:rPr>
          <w:rFonts w:ascii="宋体" w:hAnsi="宋体"/>
          <w:szCs w:val="24"/>
        </w:rPr>
        <w:t>开发平台，特别是对数据处理方面，功能强大</w:t>
      </w:r>
      <w:r>
        <w:rPr>
          <w:rFonts w:ascii="宋体" w:hAnsi="宋体"/>
          <w:szCs w:val="24"/>
        </w:rPr>
        <w:t>。</w:t>
      </w:r>
      <w:r w:rsidRPr="00EC741E">
        <w:rPr>
          <w:rFonts w:ascii="宋体" w:hAnsi="宋体" w:hint="eastAsia"/>
          <w:szCs w:val="24"/>
        </w:rPr>
        <w:t>应</w:t>
      </w:r>
      <w:r w:rsidRPr="00EC741E">
        <w:rPr>
          <w:rFonts w:ascii="宋体" w:hAnsi="宋体"/>
          <w:szCs w:val="24"/>
        </w:rPr>
        <w:t>用于本研究</w:t>
      </w:r>
      <w:r w:rsidRPr="00EC741E">
        <w:rPr>
          <w:rFonts w:ascii="宋体" w:hAnsi="宋体" w:hint="eastAsia"/>
          <w:szCs w:val="24"/>
        </w:rPr>
        <w:t>的</w:t>
      </w:r>
      <w:r w:rsidRPr="00EC741E">
        <w:rPr>
          <w:rFonts w:ascii="宋体" w:hAnsi="宋体"/>
          <w:szCs w:val="24"/>
        </w:rPr>
        <w:t>MATLAB</w:t>
      </w:r>
      <w:r>
        <w:rPr>
          <w:rFonts w:ascii="宋体" w:hAnsi="宋体" w:hint="eastAsia"/>
          <w:szCs w:val="24"/>
        </w:rPr>
        <w:t>主要</w:t>
      </w:r>
      <w:r w:rsidRPr="00EC741E">
        <w:rPr>
          <w:rFonts w:ascii="宋体" w:hAnsi="宋体"/>
          <w:szCs w:val="24"/>
        </w:rPr>
        <w:t>实现了</w:t>
      </w:r>
      <w:r w:rsidRPr="00EC741E">
        <w:rPr>
          <w:rFonts w:ascii="宋体" w:hAnsi="宋体" w:hint="eastAsia"/>
          <w:szCs w:val="24"/>
        </w:rPr>
        <w:t>针对学生成绩的</w:t>
      </w:r>
      <w:r>
        <w:rPr>
          <w:rFonts w:ascii="宋体" w:hAnsi="宋体"/>
          <w:szCs w:val="24"/>
        </w:rPr>
        <w:t>灰色预测</w:t>
      </w:r>
      <w:r>
        <w:rPr>
          <w:rFonts w:ascii="宋体" w:hAnsi="宋体" w:hint="eastAsia"/>
          <w:szCs w:val="24"/>
        </w:rPr>
        <w:t>模型</w:t>
      </w:r>
      <w:r>
        <w:rPr>
          <w:rFonts w:ascii="宋体" w:hAnsi="宋体"/>
          <w:szCs w:val="24"/>
        </w:rPr>
        <w:t>，</w:t>
      </w:r>
      <w:r w:rsidR="00782307">
        <w:rPr>
          <w:rFonts w:ascii="宋体" w:hAnsi="宋体" w:hint="eastAsia"/>
          <w:szCs w:val="24"/>
        </w:rPr>
        <w:t>实现</w:t>
      </w:r>
      <w:r w:rsidR="00782307">
        <w:rPr>
          <w:rFonts w:ascii="宋体" w:hAnsi="宋体"/>
          <w:szCs w:val="24"/>
        </w:rPr>
        <w:t>对</w:t>
      </w:r>
      <w:r w:rsidR="00782307">
        <w:rPr>
          <w:rFonts w:ascii="宋体" w:hAnsi="宋体" w:hint="eastAsia"/>
          <w:szCs w:val="24"/>
        </w:rPr>
        <w:t>学期</w:t>
      </w:r>
      <w:r w:rsidR="00782307">
        <w:rPr>
          <w:rFonts w:ascii="宋体" w:hAnsi="宋体"/>
          <w:szCs w:val="24"/>
        </w:rPr>
        <w:t>平均成绩的预测</w:t>
      </w:r>
      <w:r w:rsidR="00396C40">
        <w:rPr>
          <w:rFonts w:ascii="宋体" w:hAnsi="宋体" w:hint="eastAsia"/>
          <w:szCs w:val="24"/>
        </w:rPr>
        <w:t>，</w:t>
      </w:r>
      <w:r>
        <w:rPr>
          <w:rFonts w:ascii="宋体" w:hAnsi="宋体"/>
          <w:szCs w:val="24"/>
        </w:rPr>
        <w:t>并对模型进行合理化检验。</w:t>
      </w:r>
    </w:p>
    <w:p w:rsidR="00476B0B" w:rsidRPr="00B0289E" w:rsidRDefault="00476B0B" w:rsidP="007B5F97">
      <w:pPr>
        <w:ind w:firstLine="480"/>
        <w:rPr>
          <w:highlight w:val="yellow"/>
        </w:rPr>
      </w:pPr>
      <w:r w:rsidRPr="00B0289E">
        <w:rPr>
          <w:rFonts w:hint="eastAsia"/>
          <w:highlight w:val="yellow"/>
        </w:rPr>
        <w:t>（</w:t>
      </w:r>
      <w:r w:rsidRPr="00B0289E">
        <w:rPr>
          <w:rFonts w:hint="eastAsia"/>
          <w:highlight w:val="yellow"/>
        </w:rPr>
        <w:t>5</w:t>
      </w:r>
      <w:r w:rsidRPr="00B0289E">
        <w:rPr>
          <w:rFonts w:hint="eastAsia"/>
          <w:highlight w:val="yellow"/>
        </w:rPr>
        <w:t>）</w:t>
      </w:r>
      <w:r w:rsidR="00B0289E" w:rsidRPr="00B0289E">
        <w:rPr>
          <w:highlight w:val="yellow"/>
        </w:rPr>
        <w:t>Python</w:t>
      </w:r>
      <w:r w:rsidR="00B0289E" w:rsidRPr="00B0289E">
        <w:rPr>
          <w:rFonts w:hint="eastAsia"/>
          <w:highlight w:val="yellow"/>
        </w:rPr>
        <w:t>开发工具</w:t>
      </w:r>
    </w:p>
    <w:p w:rsidR="00B0289E" w:rsidRPr="00B0289E" w:rsidRDefault="00B0289E" w:rsidP="007B5F97">
      <w:pPr>
        <w:ind w:firstLine="480"/>
        <w:rPr>
          <w:rFonts w:hint="eastAsia"/>
          <w:highlight w:val="yellow"/>
        </w:rPr>
      </w:pPr>
      <w:r w:rsidRPr="00B0289E">
        <w:rPr>
          <w:rFonts w:hint="eastAsia"/>
          <w:highlight w:val="yellow"/>
        </w:rPr>
        <w:t>Python</w:t>
      </w:r>
      <w:r w:rsidRPr="00B0289E">
        <w:rPr>
          <w:rFonts w:hint="eastAsia"/>
          <w:highlight w:val="yellow"/>
        </w:rPr>
        <w:t>在</w:t>
      </w:r>
      <w:r w:rsidRPr="00B0289E">
        <w:rPr>
          <w:highlight w:val="yellow"/>
        </w:rPr>
        <w:t>科学计算和数据可视化领域是一种强大的工具，本文调用</w:t>
      </w:r>
      <w:proofErr w:type="spellStart"/>
      <w:r w:rsidRPr="00B0289E">
        <w:rPr>
          <w:rFonts w:hint="eastAsia"/>
          <w:highlight w:val="yellow"/>
        </w:rPr>
        <w:t>numpy,pandas,matplotlib</w:t>
      </w:r>
      <w:proofErr w:type="spellEnd"/>
      <w:r w:rsidRPr="00B0289E">
        <w:rPr>
          <w:rFonts w:hint="eastAsia"/>
          <w:highlight w:val="yellow"/>
        </w:rPr>
        <w:t>等</w:t>
      </w:r>
      <w:r w:rsidRPr="00B0289E">
        <w:rPr>
          <w:highlight w:val="yellow"/>
        </w:rPr>
        <w:t>第三</w:t>
      </w:r>
      <w:proofErr w:type="gramStart"/>
      <w:r w:rsidRPr="00B0289E">
        <w:rPr>
          <w:highlight w:val="yellow"/>
        </w:rPr>
        <w:t>方库实现</w:t>
      </w:r>
      <w:proofErr w:type="gramEnd"/>
      <w:r w:rsidRPr="00B0289E">
        <w:rPr>
          <w:highlight w:val="yellow"/>
        </w:rPr>
        <w:t>数据可视化。</w:t>
      </w:r>
    </w:p>
    <w:p w:rsidR="00476B0B" w:rsidRDefault="00476B0B" w:rsidP="00B5627E">
      <w:pPr>
        <w:ind w:firstLine="480"/>
        <w:rPr>
          <w:rFonts w:ascii="宋体" w:hAnsi="宋体"/>
          <w:szCs w:val="24"/>
        </w:rPr>
      </w:pPr>
      <w:proofErr w:type="spellStart"/>
      <w:r w:rsidRPr="00B0289E">
        <w:rPr>
          <w:rFonts w:ascii="宋体" w:hAnsi="宋体" w:hint="eastAsia"/>
          <w:szCs w:val="24"/>
          <w:highlight w:val="yellow"/>
        </w:rPr>
        <w:t>Pycharm</w:t>
      </w:r>
      <w:proofErr w:type="spellEnd"/>
      <w:r w:rsidRPr="00B0289E">
        <w:rPr>
          <w:rFonts w:ascii="宋体" w:hAnsi="宋体"/>
          <w:szCs w:val="24"/>
          <w:highlight w:val="yellow"/>
        </w:rPr>
        <w:t>是一款功能非常强大的集成开发环境，在本研究中</w:t>
      </w:r>
      <w:r w:rsidRPr="00B0289E">
        <w:rPr>
          <w:rFonts w:ascii="宋体" w:hAnsi="宋体" w:hint="eastAsia"/>
          <w:szCs w:val="24"/>
          <w:highlight w:val="yellow"/>
        </w:rPr>
        <w:t>将</w:t>
      </w:r>
      <w:r w:rsidRPr="00B0289E">
        <w:rPr>
          <w:rFonts w:ascii="宋体" w:hAnsi="宋体"/>
          <w:szCs w:val="24"/>
          <w:highlight w:val="yellow"/>
        </w:rPr>
        <w:t>该平台作为Python</w:t>
      </w:r>
      <w:r w:rsidR="00396C40" w:rsidRPr="00B0289E">
        <w:rPr>
          <w:rFonts w:ascii="宋体" w:hAnsi="宋体"/>
          <w:szCs w:val="24"/>
          <w:highlight w:val="yellow"/>
        </w:rPr>
        <w:t>编程语言的</w:t>
      </w:r>
      <w:r w:rsidRPr="00B0289E">
        <w:rPr>
          <w:rFonts w:ascii="宋体" w:hAnsi="宋体"/>
          <w:szCs w:val="24"/>
          <w:highlight w:val="yellow"/>
        </w:rPr>
        <w:t>开发环境来使用。</w:t>
      </w:r>
      <w:r w:rsidRPr="00B0289E">
        <w:rPr>
          <w:rFonts w:ascii="宋体" w:hAnsi="宋体" w:hint="eastAsia"/>
          <w:szCs w:val="24"/>
          <w:highlight w:val="yellow"/>
        </w:rPr>
        <w:t>利用</w:t>
      </w:r>
      <w:r w:rsidRPr="00B0289E">
        <w:rPr>
          <w:rFonts w:ascii="宋体" w:hAnsi="宋体"/>
          <w:szCs w:val="24"/>
          <w:highlight w:val="yellow"/>
        </w:rPr>
        <w:t>Python</w:t>
      </w:r>
      <w:r w:rsidR="00396C40" w:rsidRPr="00B0289E">
        <w:rPr>
          <w:rFonts w:ascii="宋体" w:hAnsi="宋体"/>
          <w:szCs w:val="24"/>
          <w:highlight w:val="yellow"/>
        </w:rPr>
        <w:t>实现多元</w:t>
      </w:r>
      <w:r w:rsidRPr="00B0289E">
        <w:rPr>
          <w:rFonts w:ascii="宋体" w:hAnsi="宋体"/>
          <w:szCs w:val="24"/>
          <w:highlight w:val="yellow"/>
        </w:rPr>
        <w:t>回归分析模型，分析与成绩相关的学习行为，</w:t>
      </w:r>
      <w:r w:rsidR="00396C40" w:rsidRPr="00B0289E">
        <w:rPr>
          <w:rFonts w:ascii="宋体" w:hAnsi="宋体" w:hint="eastAsia"/>
          <w:szCs w:val="24"/>
          <w:highlight w:val="yellow"/>
        </w:rPr>
        <w:t>实现对</w:t>
      </w:r>
      <w:r w:rsidR="00396C40" w:rsidRPr="00B0289E">
        <w:rPr>
          <w:rFonts w:ascii="宋体" w:hAnsi="宋体"/>
          <w:szCs w:val="24"/>
          <w:highlight w:val="yellow"/>
        </w:rPr>
        <w:t>成绩的预测，</w:t>
      </w:r>
      <w:r w:rsidRPr="00B0289E">
        <w:rPr>
          <w:rFonts w:ascii="宋体" w:hAnsi="宋体"/>
          <w:szCs w:val="24"/>
          <w:highlight w:val="yellow"/>
        </w:rPr>
        <w:t>并</w:t>
      </w:r>
      <w:r w:rsidRPr="00B0289E">
        <w:rPr>
          <w:rFonts w:ascii="宋体" w:hAnsi="宋体" w:hint="eastAsia"/>
          <w:szCs w:val="24"/>
          <w:highlight w:val="yellow"/>
        </w:rPr>
        <w:t>对</w:t>
      </w:r>
      <w:r w:rsidRPr="00B0289E">
        <w:rPr>
          <w:rFonts w:ascii="宋体" w:hAnsi="宋体"/>
          <w:szCs w:val="24"/>
          <w:highlight w:val="yellow"/>
        </w:rPr>
        <w:t>模型进行检验，</w:t>
      </w:r>
      <w:r w:rsidRPr="00B0289E">
        <w:rPr>
          <w:rFonts w:ascii="宋体" w:hAnsi="宋体" w:hint="eastAsia"/>
          <w:szCs w:val="24"/>
          <w:highlight w:val="yellow"/>
        </w:rPr>
        <w:t>最后</w:t>
      </w:r>
      <w:r w:rsidRPr="00B0289E">
        <w:rPr>
          <w:rFonts w:ascii="宋体" w:hAnsi="宋体"/>
          <w:szCs w:val="24"/>
          <w:highlight w:val="yellow"/>
        </w:rPr>
        <w:t>得出结论</w:t>
      </w:r>
      <w:r w:rsidRPr="00B0289E">
        <w:rPr>
          <w:rFonts w:ascii="宋体" w:hAnsi="宋体" w:hint="eastAsia"/>
          <w:szCs w:val="24"/>
          <w:highlight w:val="yellow"/>
        </w:rPr>
        <w:t>。</w:t>
      </w:r>
      <w:bookmarkStart w:id="42" w:name="_GoBack"/>
      <w:bookmarkEnd w:id="42"/>
    </w:p>
    <w:p w:rsidR="007B5F97" w:rsidRDefault="007B5F97" w:rsidP="00B5627E">
      <w:pPr>
        <w:ind w:firstLine="480"/>
        <w:rPr>
          <w:rFonts w:ascii="宋体" w:hAnsi="宋体"/>
          <w:szCs w:val="24"/>
        </w:rPr>
      </w:pPr>
      <w:r>
        <w:rPr>
          <w:rFonts w:ascii="宋体" w:hAnsi="宋体" w:hint="eastAsia"/>
          <w:szCs w:val="24"/>
        </w:rPr>
        <w:t>（6）W</w:t>
      </w:r>
      <w:r>
        <w:rPr>
          <w:rFonts w:ascii="宋体" w:hAnsi="宋体"/>
          <w:szCs w:val="24"/>
        </w:rPr>
        <w:t>eka</w:t>
      </w:r>
      <w:r>
        <w:rPr>
          <w:rFonts w:ascii="宋体" w:hAnsi="宋体" w:hint="eastAsia"/>
          <w:szCs w:val="24"/>
        </w:rPr>
        <w:t>分析</w:t>
      </w:r>
      <w:r>
        <w:rPr>
          <w:rFonts w:ascii="宋体" w:hAnsi="宋体"/>
          <w:szCs w:val="24"/>
        </w:rPr>
        <w:t>环境</w:t>
      </w:r>
    </w:p>
    <w:p w:rsidR="007B5F97" w:rsidRPr="0036618D" w:rsidRDefault="007B5F97" w:rsidP="007B5F97">
      <w:pPr>
        <w:ind w:firstLine="480"/>
      </w:pPr>
      <w:r w:rsidRPr="007B5F97">
        <w:rPr>
          <w:rFonts w:hint="eastAsia"/>
        </w:rPr>
        <w:t>Weka</w:t>
      </w:r>
      <w:r w:rsidRPr="007B5F97">
        <w:rPr>
          <w:rFonts w:hint="eastAsia"/>
        </w:rPr>
        <w:t>（即</w:t>
      </w:r>
      <w:r w:rsidRPr="007B5F97">
        <w:rPr>
          <w:rFonts w:hint="eastAsia"/>
        </w:rPr>
        <w:t>Waikato Environment for Knowledge Analysis</w:t>
      </w:r>
      <w:r w:rsidRPr="007B5F97">
        <w:rPr>
          <w:rFonts w:hint="eastAsia"/>
        </w:rPr>
        <w:t>，全名</w:t>
      </w:r>
      <w:proofErr w:type="gramStart"/>
      <w:r w:rsidRPr="007B5F97">
        <w:rPr>
          <w:rFonts w:hint="eastAsia"/>
        </w:rPr>
        <w:t>是怀卡托</w:t>
      </w:r>
      <w:proofErr w:type="gramEnd"/>
      <w:r w:rsidRPr="007B5F97">
        <w:rPr>
          <w:rFonts w:hint="eastAsia"/>
        </w:rPr>
        <w:t>智能分析环境）是一种数据挖掘与分析的产品。</w:t>
      </w:r>
      <w:r w:rsidRPr="007B5F97">
        <w:rPr>
          <w:rFonts w:hint="eastAsia"/>
        </w:rPr>
        <w:t>Weka</w:t>
      </w:r>
      <w:r w:rsidRPr="007B5F97">
        <w:rPr>
          <w:rFonts w:hint="eastAsia"/>
        </w:rPr>
        <w:t>运行在</w:t>
      </w:r>
      <w:r w:rsidRPr="007B5F97">
        <w:rPr>
          <w:rFonts w:hint="eastAsia"/>
        </w:rPr>
        <w:t>Java</w:t>
      </w:r>
      <w:r w:rsidRPr="007B5F97">
        <w:rPr>
          <w:rFonts w:hint="eastAsia"/>
        </w:rPr>
        <w:t>环境下，是一个公开的数据挖掘工作平台，集合了大量能承担数据挖掘任务的机器学习算法，包括对数据进行预处理、分类、回归、聚类、关联规则以及在新的交互式界面上的可视化。</w:t>
      </w:r>
    </w:p>
    <w:p w:rsidR="00845D35" w:rsidRDefault="00423B96" w:rsidP="00476B0B">
      <w:pPr>
        <w:pStyle w:val="2"/>
      </w:pPr>
      <w:bookmarkStart w:id="43" w:name="_Toc136919026"/>
      <w:bookmarkStart w:id="44" w:name="_Toc266358970"/>
      <w:bookmarkStart w:id="45" w:name="_Toc390947152"/>
      <w:bookmarkStart w:id="46" w:name="_Toc10773868"/>
      <w:bookmarkEnd w:id="39"/>
      <w:bookmarkEnd w:id="40"/>
      <w:bookmarkEnd w:id="41"/>
      <w:r>
        <w:rPr>
          <w:rFonts w:hint="eastAsia"/>
        </w:rPr>
        <w:t>基本方案制定</w:t>
      </w:r>
      <w:bookmarkStart w:id="47" w:name="_Toc229383608"/>
      <w:bookmarkStart w:id="48" w:name="_Toc229454099"/>
      <w:bookmarkStart w:id="49" w:name="_Toc230331846"/>
      <w:bookmarkStart w:id="50" w:name="_Toc230405697"/>
      <w:bookmarkStart w:id="51" w:name="_Toc230493692"/>
      <w:bookmarkStart w:id="52" w:name="_Toc230493996"/>
      <w:bookmarkStart w:id="53" w:name="_Toc230494119"/>
      <w:bookmarkStart w:id="54" w:name="_Toc230494242"/>
      <w:bookmarkStart w:id="55" w:name="_Toc230494602"/>
      <w:bookmarkStart w:id="56" w:name="_Toc230494816"/>
      <w:bookmarkStart w:id="57" w:name="_Toc229383609"/>
      <w:bookmarkStart w:id="58" w:name="_Toc229454100"/>
      <w:bookmarkStart w:id="59" w:name="_Toc230331847"/>
      <w:bookmarkStart w:id="60" w:name="_Toc230405698"/>
      <w:bookmarkStart w:id="61" w:name="_Toc230493693"/>
      <w:bookmarkStart w:id="62" w:name="_Toc230493997"/>
      <w:bookmarkStart w:id="63" w:name="_Toc230494120"/>
      <w:bookmarkStart w:id="64" w:name="_Toc230494243"/>
      <w:bookmarkStart w:id="65" w:name="_Toc230494603"/>
      <w:bookmarkStart w:id="66" w:name="_Toc230494817"/>
      <w:bookmarkStart w:id="67" w:name="_Toc229383610"/>
      <w:bookmarkStart w:id="68" w:name="_Toc229454101"/>
      <w:bookmarkStart w:id="69" w:name="_Toc230331848"/>
      <w:bookmarkStart w:id="70" w:name="_Toc230405699"/>
      <w:bookmarkStart w:id="71" w:name="_Toc230493694"/>
      <w:bookmarkStart w:id="72" w:name="_Toc230493998"/>
      <w:bookmarkStart w:id="73" w:name="_Toc230494121"/>
      <w:bookmarkStart w:id="74" w:name="_Toc230494244"/>
      <w:bookmarkStart w:id="75" w:name="_Toc230494604"/>
      <w:bookmarkStart w:id="76" w:name="_Toc230494818"/>
      <w:bookmarkStart w:id="77" w:name="_Toc229383611"/>
      <w:bookmarkStart w:id="78" w:name="_Toc229454102"/>
      <w:bookmarkStart w:id="79" w:name="_Toc230331849"/>
      <w:bookmarkStart w:id="80" w:name="_Toc230405700"/>
      <w:bookmarkStart w:id="81" w:name="_Toc230493695"/>
      <w:bookmarkStart w:id="82" w:name="_Toc230493999"/>
      <w:bookmarkStart w:id="83" w:name="_Toc230494122"/>
      <w:bookmarkStart w:id="84" w:name="_Toc230494245"/>
      <w:bookmarkStart w:id="85" w:name="_Toc230494605"/>
      <w:bookmarkStart w:id="86" w:name="_Toc230494819"/>
      <w:bookmarkStart w:id="87" w:name="_Toc229383612"/>
      <w:bookmarkStart w:id="88" w:name="_Toc229454103"/>
      <w:bookmarkStart w:id="89" w:name="_Toc230331850"/>
      <w:bookmarkStart w:id="90" w:name="_Toc230405701"/>
      <w:bookmarkStart w:id="91" w:name="_Toc230493696"/>
      <w:bookmarkStart w:id="92" w:name="_Toc230494000"/>
      <w:bookmarkStart w:id="93" w:name="_Toc230494123"/>
      <w:bookmarkStart w:id="94" w:name="_Toc230494246"/>
      <w:bookmarkStart w:id="95" w:name="_Toc230494606"/>
      <w:bookmarkStart w:id="96" w:name="_Toc230494820"/>
      <w:bookmarkStart w:id="97" w:name="_Toc229383613"/>
      <w:bookmarkStart w:id="98" w:name="_Toc229454104"/>
      <w:bookmarkStart w:id="99" w:name="_Toc230331851"/>
      <w:bookmarkStart w:id="100" w:name="_Toc230405702"/>
      <w:bookmarkStart w:id="101" w:name="_Toc230493697"/>
      <w:bookmarkStart w:id="102" w:name="_Toc230494001"/>
      <w:bookmarkStart w:id="103" w:name="_Toc230494124"/>
      <w:bookmarkStart w:id="104" w:name="_Toc230494247"/>
      <w:bookmarkStart w:id="105" w:name="_Toc230494607"/>
      <w:bookmarkStart w:id="106" w:name="_Toc230494821"/>
      <w:bookmarkStart w:id="107" w:name="_Toc229383614"/>
      <w:bookmarkStart w:id="108" w:name="_Toc229454105"/>
      <w:bookmarkStart w:id="109" w:name="_Toc230331852"/>
      <w:bookmarkStart w:id="110" w:name="_Toc230405703"/>
      <w:bookmarkStart w:id="111" w:name="_Toc230493698"/>
      <w:bookmarkStart w:id="112" w:name="_Toc230494002"/>
      <w:bookmarkStart w:id="113" w:name="_Toc230494125"/>
      <w:bookmarkStart w:id="114" w:name="_Toc230494248"/>
      <w:bookmarkStart w:id="115" w:name="_Toc230494608"/>
      <w:bookmarkStart w:id="116" w:name="_Toc230494822"/>
      <w:bookmarkStart w:id="117" w:name="_Toc229383615"/>
      <w:bookmarkStart w:id="118" w:name="_Toc229454106"/>
      <w:bookmarkStart w:id="119" w:name="_Toc230331853"/>
      <w:bookmarkStart w:id="120" w:name="_Toc230405704"/>
      <w:bookmarkStart w:id="121" w:name="_Toc230493699"/>
      <w:bookmarkStart w:id="122" w:name="_Toc230494003"/>
      <w:bookmarkStart w:id="123" w:name="_Toc230494126"/>
      <w:bookmarkStart w:id="124" w:name="_Toc230494249"/>
      <w:bookmarkStart w:id="125" w:name="_Toc230494609"/>
      <w:bookmarkStart w:id="126" w:name="_Toc230494823"/>
      <w:bookmarkStart w:id="127" w:name="_Toc229383616"/>
      <w:bookmarkStart w:id="128" w:name="_Toc229454107"/>
      <w:bookmarkStart w:id="129" w:name="_Toc230331854"/>
      <w:bookmarkStart w:id="130" w:name="_Toc230405705"/>
      <w:bookmarkStart w:id="131" w:name="_Toc230493700"/>
      <w:bookmarkStart w:id="132" w:name="_Toc230494004"/>
      <w:bookmarkStart w:id="133" w:name="_Toc230494127"/>
      <w:bookmarkStart w:id="134" w:name="_Toc230494250"/>
      <w:bookmarkStart w:id="135" w:name="_Toc230494610"/>
      <w:bookmarkStart w:id="136" w:name="_Toc230494824"/>
      <w:bookmarkStart w:id="137" w:name="_Toc229383617"/>
      <w:bookmarkStart w:id="138" w:name="_Toc229454108"/>
      <w:bookmarkStart w:id="139" w:name="_Toc230331855"/>
      <w:bookmarkStart w:id="140" w:name="_Toc230405706"/>
      <w:bookmarkStart w:id="141" w:name="_Toc230493701"/>
      <w:bookmarkStart w:id="142" w:name="_Toc230494005"/>
      <w:bookmarkStart w:id="143" w:name="_Toc230494128"/>
      <w:bookmarkStart w:id="144" w:name="_Toc230494251"/>
      <w:bookmarkStart w:id="145" w:name="_Toc230494611"/>
      <w:bookmarkStart w:id="146" w:name="_Toc230494825"/>
      <w:bookmarkStart w:id="147" w:name="_Toc229383618"/>
      <w:bookmarkStart w:id="148" w:name="_Toc229454109"/>
      <w:bookmarkStart w:id="149" w:name="_Toc230331856"/>
      <w:bookmarkStart w:id="150" w:name="_Toc230405707"/>
      <w:bookmarkStart w:id="151" w:name="_Toc230493702"/>
      <w:bookmarkStart w:id="152" w:name="_Toc230494006"/>
      <w:bookmarkStart w:id="153" w:name="_Toc230494129"/>
      <w:bookmarkStart w:id="154" w:name="_Toc230494252"/>
      <w:bookmarkStart w:id="155" w:name="_Toc230494612"/>
      <w:bookmarkStart w:id="156" w:name="_Toc230494826"/>
      <w:bookmarkStart w:id="157" w:name="_Toc229383619"/>
      <w:bookmarkStart w:id="158" w:name="_Toc229454110"/>
      <w:bookmarkStart w:id="159" w:name="_Toc230331857"/>
      <w:bookmarkStart w:id="160" w:name="_Toc230405708"/>
      <w:bookmarkStart w:id="161" w:name="_Toc230493703"/>
      <w:bookmarkStart w:id="162" w:name="_Toc230494007"/>
      <w:bookmarkStart w:id="163" w:name="_Toc230494130"/>
      <w:bookmarkStart w:id="164" w:name="_Toc230494253"/>
      <w:bookmarkStart w:id="165" w:name="_Toc230494613"/>
      <w:bookmarkStart w:id="166" w:name="_Toc230494827"/>
      <w:bookmarkStart w:id="167" w:name="_Toc229383620"/>
      <w:bookmarkStart w:id="168" w:name="_Toc229454111"/>
      <w:bookmarkStart w:id="169" w:name="_Toc230331858"/>
      <w:bookmarkStart w:id="170" w:name="_Toc230405709"/>
      <w:bookmarkStart w:id="171" w:name="_Toc230493704"/>
      <w:bookmarkStart w:id="172" w:name="_Toc230494008"/>
      <w:bookmarkStart w:id="173" w:name="_Toc230494131"/>
      <w:bookmarkStart w:id="174" w:name="_Toc230494254"/>
      <w:bookmarkStart w:id="175" w:name="_Toc230494614"/>
      <w:bookmarkStart w:id="176" w:name="_Toc230494828"/>
      <w:bookmarkStart w:id="177" w:name="_Toc229383621"/>
      <w:bookmarkStart w:id="178" w:name="_Toc229454112"/>
      <w:bookmarkStart w:id="179" w:name="_Toc230331859"/>
      <w:bookmarkStart w:id="180" w:name="_Toc230405710"/>
      <w:bookmarkStart w:id="181" w:name="_Toc230493705"/>
      <w:bookmarkStart w:id="182" w:name="_Toc230494009"/>
      <w:bookmarkStart w:id="183" w:name="_Toc230494132"/>
      <w:bookmarkStart w:id="184" w:name="_Toc230494255"/>
      <w:bookmarkStart w:id="185" w:name="_Toc230494615"/>
      <w:bookmarkStart w:id="186" w:name="_Toc230494829"/>
      <w:bookmarkStart w:id="187" w:name="_Toc229383622"/>
      <w:bookmarkStart w:id="188" w:name="_Toc229454113"/>
      <w:bookmarkStart w:id="189" w:name="_Toc230331860"/>
      <w:bookmarkStart w:id="190" w:name="_Toc230405711"/>
      <w:bookmarkStart w:id="191" w:name="_Toc230493706"/>
      <w:bookmarkStart w:id="192" w:name="_Toc230494010"/>
      <w:bookmarkStart w:id="193" w:name="_Toc230494133"/>
      <w:bookmarkStart w:id="194" w:name="_Toc230494256"/>
      <w:bookmarkStart w:id="195" w:name="_Toc230494616"/>
      <w:bookmarkStart w:id="196" w:name="_Toc230494830"/>
      <w:bookmarkStart w:id="197" w:name="_Toc229383623"/>
      <w:bookmarkStart w:id="198" w:name="_Toc229454114"/>
      <w:bookmarkStart w:id="199" w:name="_Toc230331861"/>
      <w:bookmarkStart w:id="200" w:name="_Toc230405712"/>
      <w:bookmarkStart w:id="201" w:name="_Toc230493707"/>
      <w:bookmarkStart w:id="202" w:name="_Toc230494011"/>
      <w:bookmarkStart w:id="203" w:name="_Toc230494134"/>
      <w:bookmarkStart w:id="204" w:name="_Toc230494257"/>
      <w:bookmarkStart w:id="205" w:name="_Toc230494617"/>
      <w:bookmarkStart w:id="206" w:name="_Toc230494831"/>
      <w:bookmarkStart w:id="207" w:name="_Toc229383624"/>
      <w:bookmarkStart w:id="208" w:name="_Toc229454115"/>
      <w:bookmarkStart w:id="209" w:name="_Toc230331862"/>
      <w:bookmarkStart w:id="210" w:name="_Toc230405713"/>
      <w:bookmarkStart w:id="211" w:name="_Toc230493708"/>
      <w:bookmarkStart w:id="212" w:name="_Toc230494012"/>
      <w:bookmarkStart w:id="213" w:name="_Toc230494135"/>
      <w:bookmarkStart w:id="214" w:name="_Toc230494258"/>
      <w:bookmarkStart w:id="215" w:name="_Toc230494618"/>
      <w:bookmarkStart w:id="216" w:name="_Toc230494832"/>
      <w:bookmarkStart w:id="217" w:name="_Toc229383625"/>
      <w:bookmarkStart w:id="218" w:name="_Toc229454116"/>
      <w:bookmarkStart w:id="219" w:name="_Toc230331863"/>
      <w:bookmarkStart w:id="220" w:name="_Toc230405714"/>
      <w:bookmarkStart w:id="221" w:name="_Toc230493709"/>
      <w:bookmarkStart w:id="222" w:name="_Toc230494013"/>
      <w:bookmarkStart w:id="223" w:name="_Toc230494136"/>
      <w:bookmarkStart w:id="224" w:name="_Toc230494259"/>
      <w:bookmarkStart w:id="225" w:name="_Toc230494619"/>
      <w:bookmarkStart w:id="226" w:name="_Toc230494833"/>
      <w:bookmarkStart w:id="227" w:name="_Toc229383626"/>
      <w:bookmarkStart w:id="228" w:name="_Toc229454117"/>
      <w:bookmarkStart w:id="229" w:name="_Toc230331864"/>
      <w:bookmarkStart w:id="230" w:name="_Toc230405715"/>
      <w:bookmarkStart w:id="231" w:name="_Toc230493710"/>
      <w:bookmarkStart w:id="232" w:name="_Toc230494014"/>
      <w:bookmarkStart w:id="233" w:name="_Toc230494137"/>
      <w:bookmarkStart w:id="234" w:name="_Toc230494260"/>
      <w:bookmarkStart w:id="235" w:name="_Toc230494620"/>
      <w:bookmarkStart w:id="236" w:name="_Toc230494834"/>
      <w:bookmarkStart w:id="237" w:name="_Toc229383627"/>
      <w:bookmarkStart w:id="238" w:name="_Toc229454118"/>
      <w:bookmarkStart w:id="239" w:name="_Toc230331865"/>
      <w:bookmarkStart w:id="240" w:name="_Toc230405716"/>
      <w:bookmarkStart w:id="241" w:name="_Toc230493711"/>
      <w:bookmarkStart w:id="242" w:name="_Toc230494015"/>
      <w:bookmarkStart w:id="243" w:name="_Toc230494138"/>
      <w:bookmarkStart w:id="244" w:name="_Toc230494261"/>
      <w:bookmarkStart w:id="245" w:name="_Toc230494621"/>
      <w:bookmarkStart w:id="246" w:name="_Toc230494835"/>
      <w:bookmarkStart w:id="247" w:name="_Toc229383628"/>
      <w:bookmarkStart w:id="248" w:name="_Toc229454119"/>
      <w:bookmarkStart w:id="249" w:name="_Toc230331866"/>
      <w:bookmarkStart w:id="250" w:name="_Toc230405717"/>
      <w:bookmarkStart w:id="251" w:name="_Toc230493712"/>
      <w:bookmarkStart w:id="252" w:name="_Toc230494016"/>
      <w:bookmarkStart w:id="253" w:name="_Toc230494139"/>
      <w:bookmarkStart w:id="254" w:name="_Toc230494262"/>
      <w:bookmarkStart w:id="255" w:name="_Toc230494622"/>
      <w:bookmarkStart w:id="256" w:name="_Toc230494836"/>
      <w:bookmarkStart w:id="257" w:name="_Toc229383629"/>
      <w:bookmarkStart w:id="258" w:name="_Toc229454120"/>
      <w:bookmarkStart w:id="259" w:name="_Toc230331867"/>
      <w:bookmarkStart w:id="260" w:name="_Toc230405718"/>
      <w:bookmarkStart w:id="261" w:name="_Toc230493713"/>
      <w:bookmarkStart w:id="262" w:name="_Toc230494017"/>
      <w:bookmarkStart w:id="263" w:name="_Toc230494140"/>
      <w:bookmarkStart w:id="264" w:name="_Toc230494263"/>
      <w:bookmarkStart w:id="265" w:name="_Toc230494623"/>
      <w:bookmarkStart w:id="266" w:name="_Toc230494837"/>
      <w:bookmarkStart w:id="267" w:name="_Toc229383630"/>
      <w:bookmarkStart w:id="268" w:name="_Toc229454121"/>
      <w:bookmarkStart w:id="269" w:name="_Toc230331868"/>
      <w:bookmarkStart w:id="270" w:name="_Toc230405719"/>
      <w:bookmarkStart w:id="271" w:name="_Toc230493714"/>
      <w:bookmarkStart w:id="272" w:name="_Toc230494018"/>
      <w:bookmarkStart w:id="273" w:name="_Toc230494141"/>
      <w:bookmarkStart w:id="274" w:name="_Toc230494264"/>
      <w:bookmarkStart w:id="275" w:name="_Toc230494624"/>
      <w:bookmarkStart w:id="276" w:name="_Toc230494838"/>
      <w:bookmarkStart w:id="277" w:name="_Toc229383631"/>
      <w:bookmarkStart w:id="278" w:name="_Toc229454122"/>
      <w:bookmarkStart w:id="279" w:name="_Toc230331869"/>
      <w:bookmarkStart w:id="280" w:name="_Toc230405720"/>
      <w:bookmarkStart w:id="281" w:name="_Toc230493715"/>
      <w:bookmarkStart w:id="282" w:name="_Toc230494019"/>
      <w:bookmarkStart w:id="283" w:name="_Toc230494142"/>
      <w:bookmarkStart w:id="284" w:name="_Toc230494265"/>
      <w:bookmarkStart w:id="285" w:name="_Toc230494625"/>
      <w:bookmarkStart w:id="286" w:name="_Toc230494839"/>
      <w:bookmarkStart w:id="287" w:name="_Toc229383632"/>
      <w:bookmarkStart w:id="288" w:name="_Toc229454123"/>
      <w:bookmarkStart w:id="289" w:name="_Toc230331870"/>
      <w:bookmarkStart w:id="290" w:name="_Toc230405721"/>
      <w:bookmarkStart w:id="291" w:name="_Toc230493716"/>
      <w:bookmarkStart w:id="292" w:name="_Toc230494020"/>
      <w:bookmarkStart w:id="293" w:name="_Toc230494143"/>
      <w:bookmarkStart w:id="294" w:name="_Toc230494266"/>
      <w:bookmarkStart w:id="295" w:name="_Toc230494626"/>
      <w:bookmarkStart w:id="296" w:name="_Toc230494840"/>
      <w:bookmarkStart w:id="297" w:name="_Toc229383633"/>
      <w:bookmarkStart w:id="298" w:name="_Toc229454124"/>
      <w:bookmarkStart w:id="299" w:name="_Toc230331871"/>
      <w:bookmarkStart w:id="300" w:name="_Toc230405722"/>
      <w:bookmarkStart w:id="301" w:name="_Toc230493717"/>
      <w:bookmarkStart w:id="302" w:name="_Toc230494021"/>
      <w:bookmarkStart w:id="303" w:name="_Toc230494144"/>
      <w:bookmarkStart w:id="304" w:name="_Toc230494267"/>
      <w:bookmarkStart w:id="305" w:name="_Toc230494627"/>
      <w:bookmarkStart w:id="306" w:name="_Toc230494841"/>
      <w:bookmarkStart w:id="307" w:name="_Toc229383634"/>
      <w:bookmarkStart w:id="308" w:name="_Toc229454125"/>
      <w:bookmarkStart w:id="309" w:name="_Toc230331872"/>
      <w:bookmarkStart w:id="310" w:name="_Toc230405723"/>
      <w:bookmarkStart w:id="311" w:name="_Toc230493718"/>
      <w:bookmarkStart w:id="312" w:name="_Toc230494022"/>
      <w:bookmarkStart w:id="313" w:name="_Toc230494145"/>
      <w:bookmarkStart w:id="314" w:name="_Toc230494268"/>
      <w:bookmarkStart w:id="315" w:name="_Toc230494628"/>
      <w:bookmarkStart w:id="316" w:name="_Toc230494842"/>
      <w:bookmarkStart w:id="317" w:name="_Toc229383635"/>
      <w:bookmarkStart w:id="318" w:name="_Toc229454126"/>
      <w:bookmarkStart w:id="319" w:name="_Toc230331873"/>
      <w:bookmarkStart w:id="320" w:name="_Toc230405724"/>
      <w:bookmarkStart w:id="321" w:name="_Toc230493719"/>
      <w:bookmarkStart w:id="322" w:name="_Toc230494023"/>
      <w:bookmarkStart w:id="323" w:name="_Toc230494146"/>
      <w:bookmarkStart w:id="324" w:name="_Toc230494269"/>
      <w:bookmarkStart w:id="325" w:name="_Toc230494629"/>
      <w:bookmarkStart w:id="326" w:name="_Toc230494843"/>
      <w:bookmarkStart w:id="327" w:name="_Toc229383636"/>
      <w:bookmarkStart w:id="328" w:name="_Toc229454127"/>
      <w:bookmarkStart w:id="329" w:name="_Toc230331874"/>
      <w:bookmarkStart w:id="330" w:name="_Toc230405725"/>
      <w:bookmarkStart w:id="331" w:name="_Toc230493720"/>
      <w:bookmarkStart w:id="332" w:name="_Toc230494024"/>
      <w:bookmarkStart w:id="333" w:name="_Toc230494147"/>
      <w:bookmarkStart w:id="334" w:name="_Toc230494270"/>
      <w:bookmarkStart w:id="335" w:name="_Toc230494630"/>
      <w:bookmarkStart w:id="336" w:name="_Toc230494844"/>
      <w:bookmarkStart w:id="337" w:name="_Toc229383637"/>
      <w:bookmarkStart w:id="338" w:name="_Toc229454128"/>
      <w:bookmarkStart w:id="339" w:name="_Toc230331875"/>
      <w:bookmarkStart w:id="340" w:name="_Toc230405726"/>
      <w:bookmarkStart w:id="341" w:name="_Toc230493721"/>
      <w:bookmarkStart w:id="342" w:name="_Toc230494025"/>
      <w:bookmarkStart w:id="343" w:name="_Toc230494148"/>
      <w:bookmarkStart w:id="344" w:name="_Toc230494271"/>
      <w:bookmarkStart w:id="345" w:name="_Toc230494631"/>
      <w:bookmarkStart w:id="346" w:name="_Toc230494845"/>
      <w:bookmarkStart w:id="347" w:name="_Toc229383638"/>
      <w:bookmarkStart w:id="348" w:name="_Toc229454129"/>
      <w:bookmarkStart w:id="349" w:name="_Toc230331876"/>
      <w:bookmarkStart w:id="350" w:name="_Toc230405727"/>
      <w:bookmarkStart w:id="351" w:name="_Toc230493722"/>
      <w:bookmarkStart w:id="352" w:name="_Toc230494026"/>
      <w:bookmarkStart w:id="353" w:name="_Toc230494149"/>
      <w:bookmarkStart w:id="354" w:name="_Toc230494272"/>
      <w:bookmarkStart w:id="355" w:name="_Toc230494632"/>
      <w:bookmarkStart w:id="356" w:name="_Toc230494846"/>
      <w:bookmarkStart w:id="357" w:name="_Toc229383639"/>
      <w:bookmarkStart w:id="358" w:name="_Toc229454130"/>
      <w:bookmarkStart w:id="359" w:name="_Toc230331877"/>
      <w:bookmarkStart w:id="360" w:name="_Toc230405728"/>
      <w:bookmarkStart w:id="361" w:name="_Toc230493723"/>
      <w:bookmarkStart w:id="362" w:name="_Toc230494027"/>
      <w:bookmarkStart w:id="363" w:name="_Toc230494150"/>
      <w:bookmarkStart w:id="364" w:name="_Toc230494273"/>
      <w:bookmarkStart w:id="365" w:name="_Toc230494633"/>
      <w:bookmarkStart w:id="366" w:name="_Toc230494847"/>
      <w:bookmarkStart w:id="367" w:name="_Toc229383640"/>
      <w:bookmarkStart w:id="368" w:name="_Toc229454131"/>
      <w:bookmarkStart w:id="369" w:name="_Toc230331878"/>
      <w:bookmarkStart w:id="370" w:name="_Toc230405729"/>
      <w:bookmarkStart w:id="371" w:name="_Toc230493724"/>
      <w:bookmarkStart w:id="372" w:name="_Toc230494028"/>
      <w:bookmarkStart w:id="373" w:name="_Toc230494151"/>
      <w:bookmarkStart w:id="374" w:name="_Toc230494274"/>
      <w:bookmarkStart w:id="375" w:name="_Toc230494634"/>
      <w:bookmarkStart w:id="376" w:name="_Toc230494848"/>
      <w:bookmarkStart w:id="377" w:name="_Toc229383641"/>
      <w:bookmarkStart w:id="378" w:name="_Toc229454132"/>
      <w:bookmarkStart w:id="379" w:name="_Toc230331879"/>
      <w:bookmarkStart w:id="380" w:name="_Toc230405730"/>
      <w:bookmarkStart w:id="381" w:name="_Toc230493725"/>
      <w:bookmarkStart w:id="382" w:name="_Toc230494029"/>
      <w:bookmarkStart w:id="383" w:name="_Toc230494152"/>
      <w:bookmarkStart w:id="384" w:name="_Toc230494275"/>
      <w:bookmarkStart w:id="385" w:name="_Toc230494635"/>
      <w:bookmarkStart w:id="386" w:name="_Toc230494849"/>
      <w:bookmarkStart w:id="387" w:name="_Toc229383642"/>
      <w:bookmarkStart w:id="388" w:name="_Toc229454133"/>
      <w:bookmarkStart w:id="389" w:name="_Toc230331880"/>
      <w:bookmarkStart w:id="390" w:name="_Toc230405731"/>
      <w:bookmarkStart w:id="391" w:name="_Toc230493726"/>
      <w:bookmarkStart w:id="392" w:name="_Toc230494030"/>
      <w:bookmarkStart w:id="393" w:name="_Toc230494153"/>
      <w:bookmarkStart w:id="394" w:name="_Toc230494276"/>
      <w:bookmarkStart w:id="395" w:name="_Toc230494636"/>
      <w:bookmarkStart w:id="396" w:name="_Toc230494850"/>
      <w:bookmarkStart w:id="397" w:name="_Toc229383643"/>
      <w:bookmarkStart w:id="398" w:name="_Toc229454134"/>
      <w:bookmarkStart w:id="399" w:name="_Toc230331881"/>
      <w:bookmarkStart w:id="400" w:name="_Toc230405732"/>
      <w:bookmarkStart w:id="401" w:name="_Toc230493727"/>
      <w:bookmarkStart w:id="402" w:name="_Toc230494031"/>
      <w:bookmarkStart w:id="403" w:name="_Toc230494154"/>
      <w:bookmarkStart w:id="404" w:name="_Toc230494277"/>
      <w:bookmarkStart w:id="405" w:name="_Toc230494637"/>
      <w:bookmarkStart w:id="406" w:name="_Toc230494851"/>
      <w:bookmarkStart w:id="407" w:name="_Toc229383644"/>
      <w:bookmarkStart w:id="408" w:name="_Toc229454135"/>
      <w:bookmarkStart w:id="409" w:name="_Toc230331882"/>
      <w:bookmarkStart w:id="410" w:name="_Toc230405733"/>
      <w:bookmarkStart w:id="411" w:name="_Toc230493728"/>
      <w:bookmarkStart w:id="412" w:name="_Toc230494032"/>
      <w:bookmarkStart w:id="413" w:name="_Toc230494155"/>
      <w:bookmarkStart w:id="414" w:name="_Toc230494278"/>
      <w:bookmarkStart w:id="415" w:name="_Toc230494638"/>
      <w:bookmarkStart w:id="416" w:name="_Toc230494852"/>
      <w:bookmarkStart w:id="417" w:name="_Toc230494279"/>
      <w:bookmarkStart w:id="418" w:name="_Toc230494853"/>
      <w:bookmarkStart w:id="419" w:name="_Toc230955691"/>
      <w:bookmarkStart w:id="420" w:name="_Toc266358975"/>
      <w:bookmarkStart w:id="421" w:name="_Toc390947154"/>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rsidR="00B5627E" w:rsidRPr="00B5627E" w:rsidRDefault="00B5627E" w:rsidP="00B5627E">
      <w:pPr>
        <w:ind w:firstLine="480"/>
      </w:pPr>
      <w:r>
        <w:t>MOOC</w:t>
      </w:r>
      <w:r>
        <w:rPr>
          <w:rFonts w:hint="eastAsia"/>
        </w:rPr>
        <w:t>后台导出的</w:t>
      </w:r>
      <w:r>
        <w:t>数据</w:t>
      </w:r>
      <w:r>
        <w:rPr>
          <w:rFonts w:hint="eastAsia"/>
        </w:rPr>
        <w:t>是</w:t>
      </w:r>
      <w:r>
        <w:t>不同</w:t>
      </w:r>
      <w:r>
        <w:rPr>
          <w:rFonts w:hint="eastAsia"/>
        </w:rPr>
        <w:t>学习</w:t>
      </w:r>
      <w:r>
        <w:t>数据类型的表格</w:t>
      </w:r>
      <w:r w:rsidR="00D86FED">
        <w:rPr>
          <w:rFonts w:hint="eastAsia"/>
        </w:rPr>
        <w:t>。</w:t>
      </w:r>
      <w:r>
        <w:rPr>
          <w:rFonts w:hint="eastAsia"/>
        </w:rPr>
        <w:t>以</w:t>
      </w:r>
      <w:proofErr w:type="spellStart"/>
      <w:r>
        <w:t>PyCharm</w:t>
      </w:r>
      <w:proofErr w:type="spellEnd"/>
      <w:r>
        <w:t>作为开发平台，</w:t>
      </w:r>
      <w:r>
        <w:t>Python</w:t>
      </w:r>
      <w:r>
        <w:t>作为开发工具实现数据的可视化，</w:t>
      </w:r>
      <w:r w:rsidR="00D86FED">
        <w:t>根据图表</w:t>
      </w:r>
      <w:r w:rsidR="00D86FED">
        <w:rPr>
          <w:rFonts w:hint="eastAsia"/>
        </w:rPr>
        <w:t>进行</w:t>
      </w:r>
      <w:r w:rsidR="00D86FED">
        <w:t>分析得出结论并提</w:t>
      </w:r>
      <w:r w:rsidR="00D86FED">
        <w:lastRenderedPageBreak/>
        <w:t>出建议</w:t>
      </w:r>
      <w:r w:rsidR="00D86FED">
        <w:rPr>
          <w:rFonts w:hint="eastAsia"/>
        </w:rPr>
        <w:t>。通过</w:t>
      </w:r>
      <w:r w:rsidR="00D86FED">
        <w:t>对影响成绩的学习</w:t>
      </w:r>
      <w:r w:rsidR="00D86FED">
        <w:rPr>
          <w:rFonts w:hint="eastAsia"/>
        </w:rPr>
        <w:t>行为</w:t>
      </w:r>
      <w:r w:rsidR="00D86FED">
        <w:t>数据进行</w:t>
      </w:r>
      <w:r w:rsidR="00D86FED">
        <w:rPr>
          <w:rFonts w:hint="eastAsia"/>
        </w:rPr>
        <w:t>相关性</w:t>
      </w:r>
      <w:r w:rsidR="00D86FED">
        <w:t>分析，</w:t>
      </w:r>
      <w:r w:rsidR="00D86FED">
        <w:rPr>
          <w:rFonts w:hint="eastAsia"/>
        </w:rPr>
        <w:t>以</w:t>
      </w:r>
      <w:r w:rsidR="00D86FED">
        <w:t>聚类分析的角度为出发点，使用</w:t>
      </w:r>
      <w:r w:rsidR="00D86FED">
        <w:rPr>
          <w:rFonts w:hint="eastAsia"/>
        </w:rPr>
        <w:t>K-means</w:t>
      </w:r>
      <w:r w:rsidR="00D86FED">
        <w:rPr>
          <w:rFonts w:hint="eastAsia"/>
        </w:rPr>
        <w:t>聚类</w:t>
      </w:r>
      <w:r w:rsidR="00D86FED">
        <w:t>分析的方法尝试</w:t>
      </w:r>
      <w:r w:rsidR="00D86FED">
        <w:rPr>
          <w:rFonts w:hint="eastAsia"/>
        </w:rPr>
        <w:t>获得</w:t>
      </w:r>
      <w:r w:rsidR="00D86FED">
        <w:t>数据的聚类中心</w:t>
      </w:r>
      <w:r w:rsidR="003D464B">
        <w:rPr>
          <w:rFonts w:hint="eastAsia"/>
        </w:rPr>
        <w:t>。使用</w:t>
      </w:r>
      <w:r w:rsidR="003D464B">
        <w:t>多元线性</w:t>
      </w:r>
      <w:r w:rsidR="003D464B">
        <w:rPr>
          <w:rFonts w:hint="eastAsia"/>
        </w:rPr>
        <w:t>回归</w:t>
      </w:r>
      <w:r w:rsidR="003D464B">
        <w:t>分析对</w:t>
      </w:r>
      <w:r w:rsidR="006F71A0">
        <w:rPr>
          <w:rFonts w:hint="eastAsia"/>
        </w:rPr>
        <w:t>学习者</w:t>
      </w:r>
      <w:r w:rsidR="006F71A0">
        <w:t>个体</w:t>
      </w:r>
      <w:r w:rsidR="003D464B">
        <w:t>成绩进行预测</w:t>
      </w:r>
      <w:r w:rsidR="006F71A0">
        <w:rPr>
          <w:rFonts w:hint="eastAsia"/>
        </w:rPr>
        <w:t>，</w:t>
      </w:r>
      <w:r w:rsidR="006F71A0">
        <w:t>并使用灰色预测模型对学期</w:t>
      </w:r>
      <w:r w:rsidR="006F71A0">
        <w:rPr>
          <w:rFonts w:hint="eastAsia"/>
        </w:rPr>
        <w:t>平均成绩</w:t>
      </w:r>
      <w:r w:rsidR="006F71A0">
        <w:t>进行</w:t>
      </w:r>
      <w:r w:rsidR="006F71A0">
        <w:rPr>
          <w:rFonts w:hint="eastAsia"/>
        </w:rPr>
        <w:t>预测</w:t>
      </w:r>
      <w:r w:rsidR="003D464B">
        <w:t>。</w:t>
      </w:r>
    </w:p>
    <w:p w:rsidR="00423B96" w:rsidRDefault="0028716A" w:rsidP="00476B0B">
      <w:pPr>
        <w:pStyle w:val="2"/>
      </w:pPr>
      <w:bookmarkStart w:id="422" w:name="_Toc10773869"/>
      <w:bookmarkEnd w:id="417"/>
      <w:bookmarkEnd w:id="418"/>
      <w:bookmarkEnd w:id="419"/>
      <w:bookmarkEnd w:id="420"/>
      <w:bookmarkEnd w:id="421"/>
      <w:r>
        <w:rPr>
          <w:rFonts w:hint="eastAsia"/>
        </w:rPr>
        <w:t>本章小结</w:t>
      </w:r>
      <w:bookmarkEnd w:id="422"/>
    </w:p>
    <w:p w:rsidR="00A12393" w:rsidRPr="004443AB" w:rsidRDefault="0028716A" w:rsidP="004443AB">
      <w:pPr>
        <w:ind w:firstLineChars="83" w:firstLine="199"/>
      </w:pPr>
      <w:r>
        <w:rPr>
          <w:rFonts w:hint="eastAsia"/>
        </w:rPr>
        <w:t>本章</w:t>
      </w:r>
      <w:r w:rsidR="00B47F88">
        <w:rPr>
          <w:rFonts w:hint="eastAsia"/>
        </w:rPr>
        <w:t>提出了</w:t>
      </w:r>
      <w:r w:rsidR="00B47F88">
        <w:t>一个</w:t>
      </w:r>
      <w:r w:rsidR="00B47F88">
        <w:t>MOOC</w:t>
      </w:r>
      <w:r w:rsidR="00B47F88">
        <w:t>大数据分析的</w:t>
      </w:r>
      <w:r w:rsidR="00B47F88">
        <w:rPr>
          <w:rFonts w:hint="eastAsia"/>
        </w:rPr>
        <w:t>框架</w:t>
      </w:r>
      <w:r w:rsidR="00B47F88">
        <w:t>，包括大数据来源</w:t>
      </w:r>
      <w:r w:rsidR="00B47F88">
        <w:rPr>
          <w:rFonts w:hint="eastAsia"/>
        </w:rPr>
        <w:t>、</w:t>
      </w:r>
      <w:r w:rsidR="00B47F88">
        <w:t>大数据类型、</w:t>
      </w:r>
      <w:r w:rsidR="00B47F88">
        <w:rPr>
          <w:rFonts w:hint="eastAsia"/>
        </w:rPr>
        <w:t>大数据</w:t>
      </w:r>
      <w:r w:rsidR="00B47F88">
        <w:t>分析</w:t>
      </w:r>
      <w:r w:rsidR="00B47F88">
        <w:rPr>
          <w:rFonts w:hint="eastAsia"/>
        </w:rPr>
        <w:t>以及</w:t>
      </w:r>
      <w:r w:rsidR="00B47F88">
        <w:t>大数据</w:t>
      </w:r>
      <w:r w:rsidR="00B47F88">
        <w:rPr>
          <w:rFonts w:hint="eastAsia"/>
        </w:rPr>
        <w:t>分析</w:t>
      </w:r>
      <w:r w:rsidR="00B47F88">
        <w:t>应</w:t>
      </w:r>
      <w:r w:rsidR="00B47F88">
        <w:rPr>
          <w:rFonts w:hint="eastAsia"/>
        </w:rPr>
        <w:t>用。对</w:t>
      </w:r>
      <w:r w:rsidR="00B47F88">
        <w:t>大数据分析方法</w:t>
      </w:r>
      <w:r w:rsidR="00B47F88">
        <w:rPr>
          <w:rFonts w:hint="eastAsia"/>
        </w:rPr>
        <w:t>、</w:t>
      </w:r>
      <w:r w:rsidR="00B47F88">
        <w:t>分析工具</w:t>
      </w:r>
      <w:r w:rsidR="00B47F88">
        <w:rPr>
          <w:rFonts w:hint="eastAsia"/>
        </w:rPr>
        <w:t>以及</w:t>
      </w:r>
      <w:r w:rsidR="00B47F88">
        <w:t>大数据分析方案</w:t>
      </w:r>
      <w:r w:rsidR="00B47F88">
        <w:rPr>
          <w:rFonts w:hint="eastAsia"/>
        </w:rPr>
        <w:t>进行概述</w:t>
      </w:r>
      <w:r w:rsidR="004443AB">
        <w:rPr>
          <w:rFonts w:hint="eastAsia"/>
        </w:rPr>
        <w:t>。</w:t>
      </w:r>
    </w:p>
    <w:p w:rsidR="00A12393" w:rsidRDefault="00A12393" w:rsidP="00423B96">
      <w:pPr>
        <w:ind w:firstLine="480"/>
      </w:pPr>
    </w:p>
    <w:p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rsidR="002C429A" w:rsidRDefault="0056171D" w:rsidP="000F2803">
      <w:pPr>
        <w:pStyle w:val="1"/>
        <w:spacing w:before="240" w:after="240"/>
      </w:pPr>
      <w:bookmarkStart w:id="423" w:name="_Toc10773870"/>
      <w:r>
        <w:rPr>
          <w:rFonts w:hint="eastAsia"/>
        </w:rPr>
        <w:lastRenderedPageBreak/>
        <w:t>方案实现</w:t>
      </w:r>
      <w:r>
        <w:t>与</w:t>
      </w:r>
      <w:r>
        <w:rPr>
          <w:rFonts w:hint="eastAsia"/>
        </w:rPr>
        <w:t>数据</w:t>
      </w:r>
      <w:r>
        <w:t>分析</w:t>
      </w:r>
      <w:bookmarkEnd w:id="423"/>
    </w:p>
    <w:p w:rsidR="002C429A" w:rsidRDefault="00DE5AEA" w:rsidP="002C429A">
      <w:pPr>
        <w:ind w:firstLine="480"/>
      </w:pPr>
      <w:r>
        <w:rPr>
          <w:rFonts w:hint="eastAsia"/>
        </w:rPr>
        <w:t>前面论述了</w:t>
      </w:r>
      <w:r>
        <w:t>大数据分析的方法及分析工具，本章重点放在数据可视化，学习行为聚类分析、多元线性回归分析</w:t>
      </w:r>
      <w:r>
        <w:rPr>
          <w:rFonts w:hint="eastAsia"/>
        </w:rPr>
        <w:t>等</w:t>
      </w:r>
      <w:r>
        <w:t>方面</w:t>
      </w:r>
      <w:r>
        <w:rPr>
          <w:rFonts w:hint="eastAsia"/>
        </w:rPr>
        <w:t>。</w:t>
      </w:r>
    </w:p>
    <w:p w:rsidR="00EA745E" w:rsidRDefault="00A243E2" w:rsidP="00C71D1D">
      <w:pPr>
        <w:pStyle w:val="2"/>
      </w:pPr>
      <w:bookmarkStart w:id="424" w:name="_Toc10773871"/>
      <w:r>
        <w:rPr>
          <w:rFonts w:hint="eastAsia"/>
        </w:rPr>
        <w:t>数据的</w:t>
      </w:r>
      <w:r>
        <w:t>可视化</w:t>
      </w:r>
      <w:bookmarkEnd w:id="424"/>
    </w:p>
    <w:p w:rsidR="00D279EB" w:rsidRPr="00D279EB" w:rsidRDefault="00D279EB" w:rsidP="008B4843">
      <w:pPr>
        <w:pStyle w:val="a0"/>
        <w:numPr>
          <w:ilvl w:val="0"/>
          <w:numId w:val="21"/>
        </w:numPr>
        <w:rPr>
          <w:rFonts w:eastAsia="黑体"/>
          <w:bCs/>
          <w:szCs w:val="32"/>
        </w:rPr>
      </w:pPr>
      <w:r w:rsidRPr="00D279EB">
        <w:rPr>
          <w:rFonts w:eastAsia="黑体" w:hint="eastAsia"/>
          <w:bCs/>
          <w:szCs w:val="32"/>
        </w:rPr>
        <w:t>成绩分布</w:t>
      </w:r>
      <w:r w:rsidRPr="00D279EB">
        <w:rPr>
          <w:rFonts w:eastAsia="黑体"/>
          <w:bCs/>
          <w:szCs w:val="32"/>
        </w:rPr>
        <w:t>分析</w:t>
      </w:r>
    </w:p>
    <w:p w:rsidR="008B4843" w:rsidRDefault="00D279EB" w:rsidP="00D279EB">
      <w:pPr>
        <w:ind w:firstLine="480"/>
      </w:pPr>
      <w:r w:rsidRPr="00916066">
        <w:rPr>
          <w:rFonts w:hint="eastAsia"/>
        </w:rPr>
        <w:t>箱形</w:t>
      </w:r>
      <w:proofErr w:type="gramStart"/>
      <w:r w:rsidRPr="00916066">
        <w:rPr>
          <w:rFonts w:hint="eastAsia"/>
        </w:rPr>
        <w:t>图</w:t>
      </w:r>
      <w:r w:rsidRPr="00916066">
        <w:t>最大</w:t>
      </w:r>
      <w:proofErr w:type="gramEnd"/>
      <w:r w:rsidRPr="00916066">
        <w:t>的优点就是不受异常值的限制，</w:t>
      </w:r>
      <w:r w:rsidR="00E970DF">
        <w:rPr>
          <w:rFonts w:hint="eastAsia"/>
        </w:rPr>
        <w:t>能够</w:t>
      </w:r>
      <w:r w:rsidR="00E970DF">
        <w:t>准确稳定地描绘出数据的离散分布情况，同时也利于数据的清洗。</w:t>
      </w:r>
      <w:r w:rsidR="0099496D">
        <w:rPr>
          <w:rFonts w:hint="eastAsia"/>
        </w:rPr>
        <w:t>箱形图</w:t>
      </w:r>
      <w:r w:rsidR="0099496D">
        <w:t>是利用数据的五个统计量：最小值、第一四分位数、中位数、第三四分位数与最大值来描述数据的一种方法。</w:t>
      </w:r>
      <w:r w:rsidRPr="00916066">
        <w:rPr>
          <w:rFonts w:hint="eastAsia"/>
        </w:rPr>
        <w:t>由箱形图</w:t>
      </w:r>
      <w:r w:rsidRPr="00916066">
        <w:t>可以</w:t>
      </w:r>
      <w:r w:rsidR="0099496D">
        <w:rPr>
          <w:rFonts w:hint="eastAsia"/>
        </w:rPr>
        <w:t>明显</w:t>
      </w:r>
      <w:r w:rsidRPr="00916066">
        <w:t>看出</w:t>
      </w:r>
      <w:r w:rsidRPr="00916066">
        <w:rPr>
          <w:rFonts w:hint="eastAsia"/>
        </w:rPr>
        <w:t>各学期</w:t>
      </w:r>
      <w:r w:rsidR="00C71D1D">
        <w:t>成绩的中位数</w:t>
      </w:r>
      <w:r w:rsidR="00C71D1D">
        <w:rPr>
          <w:rFonts w:hint="eastAsia"/>
        </w:rPr>
        <w:t>、</w:t>
      </w:r>
      <w:r w:rsidR="00C71D1D">
        <w:t>上四分位数，</w:t>
      </w:r>
      <w:r w:rsidRPr="00916066">
        <w:t>都在</w:t>
      </w:r>
      <w:r w:rsidRPr="00916066">
        <w:rPr>
          <w:rFonts w:hint="eastAsia"/>
        </w:rPr>
        <w:t>逐渐增加说明</w:t>
      </w:r>
      <w:r w:rsidRPr="00916066">
        <w:t>成绩分布逐学期由低分段偏向高分段，学习者的学习效果也越来越好</w:t>
      </w:r>
      <w:r w:rsidRPr="00916066">
        <w:rPr>
          <w:rFonts w:hint="eastAsia"/>
        </w:rPr>
        <w:t>。</w:t>
      </w:r>
      <w:r w:rsidRPr="00916066">
        <w:t>另外</w:t>
      </w:r>
      <w:r w:rsidRPr="00916066">
        <w:rPr>
          <w:rFonts w:hint="eastAsia"/>
        </w:rPr>
        <w:t>2017</w:t>
      </w:r>
      <w:r w:rsidRPr="00916066">
        <w:rPr>
          <w:rFonts w:hint="eastAsia"/>
        </w:rPr>
        <w:t>年</w:t>
      </w:r>
      <w:r w:rsidRPr="00916066">
        <w:t>春季学期</w:t>
      </w:r>
      <w:r w:rsidR="0099496D">
        <w:rPr>
          <w:rFonts w:hint="eastAsia"/>
        </w:rPr>
        <w:t>上限</w:t>
      </w:r>
      <w:r w:rsidR="0099496D">
        <w:t>外</w:t>
      </w:r>
      <w:r w:rsidRPr="00916066">
        <w:t>有不少异常值，说明成绩过于集中在低分段，整体教学效果与学习效果不太理想</w:t>
      </w:r>
      <w:r w:rsidRPr="00916066">
        <w:rPr>
          <w:rFonts w:hint="eastAsia"/>
        </w:rPr>
        <w:t>，</w:t>
      </w:r>
      <w:r w:rsidRPr="00916066">
        <w:t>随着学期的进行，</w:t>
      </w:r>
      <w:r w:rsidR="00C71D1D">
        <w:rPr>
          <w:rFonts w:hint="eastAsia"/>
        </w:rPr>
        <w:t>2017</w:t>
      </w:r>
      <w:r w:rsidR="00C71D1D">
        <w:rPr>
          <w:rFonts w:hint="eastAsia"/>
        </w:rPr>
        <w:t>年</w:t>
      </w:r>
      <w:r w:rsidR="00C71D1D">
        <w:t>秋季、</w:t>
      </w:r>
      <w:r w:rsidR="00C71D1D">
        <w:rPr>
          <w:rFonts w:hint="eastAsia"/>
        </w:rPr>
        <w:t>2018</w:t>
      </w:r>
      <w:r w:rsidR="00C71D1D">
        <w:rPr>
          <w:rFonts w:hint="eastAsia"/>
        </w:rPr>
        <w:t>年</w:t>
      </w:r>
      <w:r w:rsidR="00C71D1D">
        <w:t>春季、</w:t>
      </w:r>
      <w:r w:rsidR="00C71D1D">
        <w:rPr>
          <w:rFonts w:hint="eastAsia"/>
        </w:rPr>
        <w:t>2</w:t>
      </w:r>
      <w:r w:rsidR="00C71D1D">
        <w:t>018</w:t>
      </w:r>
      <w:r w:rsidR="00C71D1D">
        <w:rPr>
          <w:rFonts w:hint="eastAsia"/>
        </w:rPr>
        <w:t>年</w:t>
      </w:r>
      <w:r w:rsidR="00C71D1D">
        <w:t>秋季成绩</w:t>
      </w:r>
      <w:r w:rsidRPr="00916066">
        <w:rPr>
          <w:rFonts w:hint="eastAsia"/>
        </w:rPr>
        <w:t>异常值</w:t>
      </w:r>
      <w:r w:rsidRPr="00916066">
        <w:t>变为</w:t>
      </w:r>
      <w:r w:rsidRPr="00916066">
        <w:rPr>
          <w:rFonts w:hint="eastAsia"/>
        </w:rPr>
        <w:t>无</w:t>
      </w:r>
      <w:r w:rsidRPr="00916066">
        <w:t>，说明</w:t>
      </w:r>
      <w:r w:rsidRPr="00916066">
        <w:rPr>
          <w:rFonts w:hint="eastAsia"/>
        </w:rPr>
        <w:t>学习者</w:t>
      </w:r>
      <w:r w:rsidRPr="00916066">
        <w:t>成绩分布</w:t>
      </w:r>
      <w:r w:rsidRPr="00916066">
        <w:rPr>
          <w:rFonts w:hint="eastAsia"/>
        </w:rPr>
        <w:t>更加</w:t>
      </w:r>
      <w:r w:rsidRPr="00916066">
        <w:t>合理，也体现教学团队教学方式与教学效果的改善。</w:t>
      </w:r>
      <w:r w:rsidR="008A485B" w:rsidRPr="00D279EB">
        <w:rPr>
          <w:rFonts w:hint="eastAsia"/>
        </w:rPr>
        <w:t>各学期</w:t>
      </w:r>
      <w:r w:rsidR="008A485B" w:rsidRPr="00D279EB">
        <w:t>整体成绩</w:t>
      </w:r>
      <w:r w:rsidR="008A485B" w:rsidRPr="00D279EB">
        <w:rPr>
          <w:rFonts w:hint="eastAsia"/>
        </w:rPr>
        <w:t>分布</w:t>
      </w:r>
      <w:r w:rsidR="008A485B">
        <w:rPr>
          <w:rFonts w:hint="eastAsia"/>
        </w:rPr>
        <w:t>箱形图</w:t>
      </w:r>
      <w:r w:rsidR="008A485B" w:rsidRPr="00D279EB">
        <w:rPr>
          <w:rFonts w:hint="eastAsia"/>
        </w:rPr>
        <w:t>如</w:t>
      </w:r>
      <w:r w:rsidR="008A485B" w:rsidRPr="00D279EB">
        <w:fldChar w:fldCharType="begin"/>
      </w:r>
      <w:r w:rsidR="008A485B" w:rsidRPr="00D279EB">
        <w:instrText xml:space="preserve"> </w:instrText>
      </w:r>
      <w:r w:rsidR="008A485B" w:rsidRPr="00D279EB">
        <w:rPr>
          <w:rFonts w:hint="eastAsia"/>
        </w:rPr>
        <w:instrText>REF _Ref10755054 \h</w:instrText>
      </w:r>
      <w:r w:rsidR="008A485B" w:rsidRPr="00D279EB">
        <w:instrText xml:space="preserve"> </w:instrText>
      </w:r>
      <w:r w:rsidR="008A485B">
        <w:instrText xml:space="preserve"> \* MERGEFORMAT </w:instrText>
      </w:r>
      <w:r w:rsidR="008A485B" w:rsidRPr="00D279EB">
        <w:fldChar w:fldCharType="separate"/>
      </w:r>
      <w:r w:rsidR="00CD163C">
        <w:rPr>
          <w:rFonts w:hint="eastAsia"/>
        </w:rPr>
        <w:t>图</w:t>
      </w:r>
      <w:r w:rsidR="00CD163C">
        <w:rPr>
          <w:rFonts w:hint="eastAsia"/>
        </w:rPr>
        <w:t xml:space="preserve"> </w:t>
      </w:r>
      <w:r w:rsidR="00CD163C">
        <w:t>3.1</w:t>
      </w:r>
      <w:r w:rsidR="008A485B" w:rsidRPr="00D279EB">
        <w:fldChar w:fldCharType="end"/>
      </w:r>
      <w:r w:rsidR="008A485B" w:rsidRPr="00D279EB">
        <w:rPr>
          <w:rFonts w:hint="eastAsia"/>
        </w:rPr>
        <w:t>所示</w:t>
      </w:r>
      <w:r w:rsidR="008A485B" w:rsidRPr="00D279EB">
        <w:t>。</w:t>
      </w:r>
    </w:p>
    <w:p w:rsidR="004443AB" w:rsidRDefault="008B4843" w:rsidP="004443AB">
      <w:pPr>
        <w:keepNext/>
        <w:ind w:firstLineChars="0" w:firstLine="0"/>
        <w:jc w:val="center"/>
      </w:pPr>
      <w:r>
        <w:rPr>
          <w:rFonts w:hint="eastAsia"/>
          <w:noProof/>
        </w:rPr>
        <w:drawing>
          <wp:inline distT="0" distB="0" distL="0" distR="0">
            <wp:extent cx="4600555" cy="3077308"/>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成绩分布箱形图.png"/>
                    <pic:cNvPicPr/>
                  </pic:nvPicPr>
                  <pic:blipFill rotWithShape="1">
                    <a:blip r:embed="rId19">
                      <a:extLst>
                        <a:ext uri="{28A0092B-C50C-407E-A947-70E740481C1C}">
                          <a14:useLocalDpi xmlns:a14="http://schemas.microsoft.com/office/drawing/2010/main" val="0"/>
                        </a:ext>
                      </a:extLst>
                    </a:blip>
                    <a:srcRect l="4999" t="6780" r="5848" b="3323"/>
                    <a:stretch/>
                  </pic:blipFill>
                  <pic:spPr bwMode="auto">
                    <a:xfrm>
                      <a:off x="0" y="0"/>
                      <a:ext cx="4634852" cy="3100249"/>
                    </a:xfrm>
                    <a:prstGeom prst="rect">
                      <a:avLst/>
                    </a:prstGeom>
                    <a:ln>
                      <a:noFill/>
                    </a:ln>
                    <a:extLst>
                      <a:ext uri="{53640926-AAD7-44D8-BBD7-CCE9431645EC}">
                        <a14:shadowObscured xmlns:a14="http://schemas.microsoft.com/office/drawing/2010/main"/>
                      </a:ext>
                    </a:extLst>
                  </pic:spPr>
                </pic:pic>
              </a:graphicData>
            </a:graphic>
          </wp:inline>
        </w:drawing>
      </w:r>
    </w:p>
    <w:p w:rsidR="008B4843" w:rsidRDefault="004443AB" w:rsidP="004443AB">
      <w:pPr>
        <w:pStyle w:val="af0"/>
      </w:pPr>
      <w:bookmarkStart w:id="425" w:name="_Ref10755054"/>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3</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1</w:t>
      </w:r>
      <w:r w:rsidR="007A15E2">
        <w:fldChar w:fldCharType="end"/>
      </w:r>
      <w:bookmarkEnd w:id="425"/>
      <w:r>
        <w:t xml:space="preserve"> </w:t>
      </w:r>
      <w:r>
        <w:rPr>
          <w:rFonts w:hint="eastAsia"/>
        </w:rPr>
        <w:t>成绩</w:t>
      </w:r>
      <w:r>
        <w:t>分布箱形图</w:t>
      </w:r>
    </w:p>
    <w:p w:rsidR="008B4843" w:rsidRPr="00916066" w:rsidRDefault="008B4843" w:rsidP="00916066">
      <w:pPr>
        <w:ind w:firstLine="480"/>
        <w:rPr>
          <w:rFonts w:ascii="宋体" w:hAnsi="宋体"/>
        </w:rPr>
      </w:pPr>
    </w:p>
    <w:p w:rsidR="00D279EB" w:rsidRPr="00D279EB" w:rsidRDefault="00986CAE" w:rsidP="00D279EB">
      <w:pPr>
        <w:pStyle w:val="a0"/>
        <w:numPr>
          <w:ilvl w:val="0"/>
          <w:numId w:val="21"/>
        </w:numPr>
        <w:rPr>
          <w:rFonts w:eastAsia="黑体"/>
          <w:bCs/>
          <w:szCs w:val="32"/>
        </w:rPr>
      </w:pPr>
      <w:r w:rsidRPr="00D279EB">
        <w:rPr>
          <w:rFonts w:eastAsia="黑体" w:hint="eastAsia"/>
          <w:bCs/>
          <w:szCs w:val="32"/>
        </w:rPr>
        <w:t>单元测验</w:t>
      </w:r>
      <w:r w:rsidRPr="00D279EB">
        <w:rPr>
          <w:rFonts w:eastAsia="黑体"/>
          <w:bCs/>
          <w:szCs w:val="32"/>
        </w:rPr>
        <w:t>分析</w:t>
      </w:r>
    </w:p>
    <w:p w:rsidR="00D279EB" w:rsidRDefault="00A243E2" w:rsidP="00D279EB">
      <w:pPr>
        <w:ind w:firstLine="480"/>
      </w:pPr>
      <w:r w:rsidRPr="00916066">
        <w:t>单元测验</w:t>
      </w:r>
      <w:r w:rsidRPr="00916066">
        <w:rPr>
          <w:rFonts w:hint="eastAsia"/>
        </w:rPr>
        <w:t>部分</w:t>
      </w:r>
      <w:r w:rsidRPr="00916066">
        <w:t>分为</w:t>
      </w:r>
      <w:r w:rsidRPr="00916066">
        <w:rPr>
          <w:rFonts w:hint="eastAsia"/>
        </w:rPr>
        <w:t>绪论</w:t>
      </w:r>
      <w:r w:rsidRPr="00916066">
        <w:t>测验题、运算放大测验题、二极管及其基本电路测验题、</w:t>
      </w:r>
      <w:r w:rsidRPr="00916066">
        <w:rPr>
          <w:rFonts w:hint="eastAsia"/>
        </w:rPr>
        <w:t>场效应</w:t>
      </w:r>
      <w:r w:rsidRPr="00916066">
        <w:t>管及其放大电路</w:t>
      </w:r>
      <w:r w:rsidRPr="00916066">
        <w:rPr>
          <w:rFonts w:hint="eastAsia"/>
        </w:rPr>
        <w:t>测验题、</w:t>
      </w:r>
      <w:proofErr w:type="gramStart"/>
      <w:r w:rsidRPr="00916066">
        <w:rPr>
          <w:rFonts w:hint="eastAsia"/>
        </w:rPr>
        <w:t>双极结型</w:t>
      </w:r>
      <w:proofErr w:type="gramEnd"/>
      <w:r w:rsidRPr="00916066">
        <w:t>三极管</w:t>
      </w:r>
      <w:r w:rsidRPr="00916066">
        <w:rPr>
          <w:rFonts w:hint="eastAsia"/>
        </w:rPr>
        <w:t>及其放大</w:t>
      </w:r>
      <w:r w:rsidRPr="00916066">
        <w:t>电路测验题</w:t>
      </w:r>
      <w:r w:rsidRPr="00916066">
        <w:rPr>
          <w:rFonts w:hint="eastAsia"/>
        </w:rPr>
        <w:t>、</w:t>
      </w:r>
      <w:r w:rsidRPr="00916066">
        <w:t>放大电路响应测验题、</w:t>
      </w:r>
      <w:r w:rsidRPr="00916066">
        <w:rPr>
          <w:rFonts w:hint="eastAsia"/>
        </w:rPr>
        <w:t>模拟集成电路</w:t>
      </w:r>
      <w:r w:rsidRPr="00916066">
        <w:t>测验题、反馈放大电路测验题、</w:t>
      </w:r>
      <w:r w:rsidRPr="00916066">
        <w:rPr>
          <w:rFonts w:hint="eastAsia"/>
        </w:rPr>
        <w:t>功率</w:t>
      </w:r>
      <w:r w:rsidRPr="00916066">
        <w:t>放大电路测验题、信号处理与信号产生电路测验题、直流稳压电源测验题</w:t>
      </w:r>
      <w:r w:rsidRPr="00916066">
        <w:rPr>
          <w:rFonts w:hint="eastAsia"/>
        </w:rPr>
        <w:t>。</w:t>
      </w:r>
      <w:r w:rsidR="00D279EB" w:rsidRPr="00A243E2">
        <w:rPr>
          <w:rFonts w:cs="Arial" w:hint="eastAsia"/>
        </w:rPr>
        <w:t>以</w:t>
      </w:r>
      <w:r w:rsidR="00D279EB" w:rsidRPr="00A243E2">
        <w:rPr>
          <w:rFonts w:cs="Arial"/>
        </w:rPr>
        <w:t>绪论测验</w:t>
      </w:r>
      <w:proofErr w:type="gramStart"/>
      <w:r w:rsidR="00D279EB" w:rsidRPr="00A243E2">
        <w:rPr>
          <w:rFonts w:cs="Arial"/>
        </w:rPr>
        <w:t>题数据为例</w:t>
      </w:r>
      <w:r w:rsidR="00D279EB">
        <w:rPr>
          <w:rFonts w:cs="Arial" w:hint="eastAsia"/>
        </w:rPr>
        <w:t>如</w:t>
      </w:r>
      <w:proofErr w:type="gramEnd"/>
      <w:r w:rsidR="00D279EB">
        <w:rPr>
          <w:rFonts w:cs="Arial"/>
        </w:rPr>
        <w:fldChar w:fldCharType="begin"/>
      </w:r>
      <w:r w:rsidR="00D279EB">
        <w:rPr>
          <w:rFonts w:cs="Arial"/>
        </w:rPr>
        <w:instrText xml:space="preserve"> </w:instrText>
      </w:r>
      <w:r w:rsidR="00D279EB">
        <w:rPr>
          <w:rFonts w:cs="Arial" w:hint="eastAsia"/>
        </w:rPr>
        <w:instrText>REF _Ref10755423 \h</w:instrText>
      </w:r>
      <w:r w:rsidR="00D279EB">
        <w:rPr>
          <w:rFonts w:cs="Arial"/>
        </w:rPr>
        <w:instrText xml:space="preserve"> </w:instrText>
      </w:r>
      <w:r w:rsidR="00D279EB">
        <w:rPr>
          <w:rFonts w:cs="Arial"/>
        </w:rPr>
      </w:r>
      <w:r w:rsidR="00D279EB">
        <w:rPr>
          <w:rFonts w:cs="Arial"/>
        </w:rPr>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2</w:t>
      </w:r>
      <w:r w:rsidR="00D279EB">
        <w:rPr>
          <w:rFonts w:cs="Arial"/>
        </w:rPr>
        <w:fldChar w:fldCharType="end"/>
      </w:r>
      <w:r w:rsidR="00D279EB">
        <w:rPr>
          <w:rFonts w:cs="Arial"/>
        </w:rPr>
        <w:t>所示。</w:t>
      </w:r>
    </w:p>
    <w:p w:rsidR="00D279EB" w:rsidRDefault="00D279EB" w:rsidP="00D279EB">
      <w:pPr>
        <w:keepNext/>
        <w:ind w:firstLine="480"/>
      </w:pPr>
      <w:r>
        <w:rPr>
          <w:rFonts w:hint="eastAsia"/>
          <w:noProof/>
        </w:rPr>
        <w:drawing>
          <wp:inline distT="0" distB="0" distL="0" distR="0" wp14:anchorId="5145FAF1" wp14:editId="04B8DCBA">
            <wp:extent cx="4817989" cy="3712061"/>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绪论测验.png"/>
                    <pic:cNvPicPr/>
                  </pic:nvPicPr>
                  <pic:blipFill rotWithShape="1">
                    <a:blip r:embed="rId20">
                      <a:extLst>
                        <a:ext uri="{28A0092B-C50C-407E-A947-70E740481C1C}">
                          <a14:useLocalDpi xmlns:a14="http://schemas.microsoft.com/office/drawing/2010/main" val="0"/>
                        </a:ext>
                      </a:extLst>
                    </a:blip>
                    <a:srcRect l="1499" t="6219" r="7215"/>
                    <a:stretch/>
                  </pic:blipFill>
                  <pic:spPr bwMode="auto">
                    <a:xfrm>
                      <a:off x="0" y="0"/>
                      <a:ext cx="4818182" cy="3712210"/>
                    </a:xfrm>
                    <a:prstGeom prst="rect">
                      <a:avLst/>
                    </a:prstGeom>
                    <a:ln>
                      <a:noFill/>
                    </a:ln>
                    <a:extLst>
                      <a:ext uri="{53640926-AAD7-44D8-BBD7-CCE9431645EC}">
                        <a14:shadowObscured xmlns:a14="http://schemas.microsoft.com/office/drawing/2010/main"/>
                      </a:ext>
                    </a:extLst>
                  </pic:spPr>
                </pic:pic>
              </a:graphicData>
            </a:graphic>
          </wp:inline>
        </w:drawing>
      </w:r>
    </w:p>
    <w:p w:rsidR="00D279EB" w:rsidRPr="00D279EB" w:rsidRDefault="00D279EB" w:rsidP="00D279EB">
      <w:pPr>
        <w:pStyle w:val="af0"/>
      </w:pPr>
      <w:bookmarkStart w:id="426" w:name="_Ref10755423"/>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3</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2</w:t>
      </w:r>
      <w:r w:rsidR="007A15E2">
        <w:fldChar w:fldCharType="end"/>
      </w:r>
      <w:bookmarkEnd w:id="426"/>
      <w:r>
        <w:t xml:space="preserve"> </w:t>
      </w:r>
      <w:r>
        <w:rPr>
          <w:rFonts w:hint="eastAsia"/>
        </w:rPr>
        <w:t>绪论</w:t>
      </w:r>
      <w:r>
        <w:t>测验题</w:t>
      </w:r>
    </w:p>
    <w:p w:rsidR="00590869" w:rsidRPr="00D279EB" w:rsidRDefault="00A243E2" w:rsidP="008A485B">
      <w:pPr>
        <w:ind w:firstLine="480"/>
        <w:rPr>
          <w:rFonts w:cs="Arial"/>
        </w:rPr>
      </w:pPr>
      <w:r w:rsidRPr="00A243E2">
        <w:rPr>
          <w:rFonts w:cs="Arial" w:hint="eastAsia"/>
        </w:rPr>
        <w:t>通过</w:t>
      </w:r>
      <w:r w:rsidRPr="00A243E2">
        <w:rPr>
          <w:rFonts w:cs="Arial"/>
        </w:rPr>
        <w:t>整理四个学期的绪论测验</w:t>
      </w:r>
      <w:proofErr w:type="gramStart"/>
      <w:r w:rsidRPr="00A243E2">
        <w:rPr>
          <w:rFonts w:cs="Arial"/>
        </w:rPr>
        <w:t>题得到</w:t>
      </w:r>
      <w:proofErr w:type="gramEnd"/>
      <w:r w:rsidRPr="00A243E2">
        <w:rPr>
          <w:rFonts w:cs="Arial"/>
        </w:rPr>
        <w:t>各学期在不同分数的</w:t>
      </w:r>
      <w:r w:rsidRPr="00A243E2">
        <w:rPr>
          <w:rFonts w:cs="Arial" w:hint="eastAsia"/>
        </w:rPr>
        <w:t>人数，</w:t>
      </w:r>
      <w:r w:rsidRPr="00A243E2">
        <w:rPr>
          <w:rFonts w:cs="Arial"/>
        </w:rPr>
        <w:t>并将其进行可视化。</w:t>
      </w:r>
      <w:r w:rsidRPr="00607C12">
        <w:rPr>
          <w:rFonts w:ascii="宋体" w:hAnsi="宋体" w:cs="Arial"/>
          <w:szCs w:val="24"/>
        </w:rPr>
        <w:t>绪论测验题</w:t>
      </w:r>
      <w:r w:rsidRPr="00607C12">
        <w:rPr>
          <w:rFonts w:ascii="宋体" w:hAnsi="宋体" w:cs="Arial" w:hint="eastAsia"/>
          <w:szCs w:val="24"/>
        </w:rPr>
        <w:t>一共</w:t>
      </w:r>
      <w:r w:rsidRPr="00607C12">
        <w:rPr>
          <w:rFonts w:ascii="宋体" w:hAnsi="宋体" w:cs="Arial"/>
          <w:szCs w:val="24"/>
        </w:rPr>
        <w:t>有</w:t>
      </w:r>
      <w:r w:rsidRPr="00607C12">
        <w:rPr>
          <w:rFonts w:ascii="宋体" w:hAnsi="宋体" w:cs="Arial" w:hint="eastAsia"/>
          <w:szCs w:val="24"/>
        </w:rPr>
        <w:t>9道</w:t>
      </w:r>
      <w:r w:rsidRPr="00607C12">
        <w:rPr>
          <w:rFonts w:ascii="宋体" w:hAnsi="宋体" w:cs="Arial"/>
          <w:szCs w:val="24"/>
        </w:rPr>
        <w:t>单选题，每道选择题两分，共计</w:t>
      </w:r>
      <w:r w:rsidRPr="00607C12">
        <w:rPr>
          <w:rFonts w:ascii="宋体" w:hAnsi="宋体" w:cs="Arial" w:hint="eastAsia"/>
          <w:szCs w:val="24"/>
        </w:rPr>
        <w:t>18分</w:t>
      </w:r>
      <w:r>
        <w:rPr>
          <w:rFonts w:ascii="宋体" w:hAnsi="宋体" w:cs="Arial" w:hint="eastAsia"/>
          <w:szCs w:val="24"/>
        </w:rPr>
        <w:t>，</w:t>
      </w:r>
      <w:r w:rsidRPr="00607C12">
        <w:rPr>
          <w:rFonts w:ascii="宋体" w:hAnsi="宋体" w:cs="Arial" w:hint="eastAsia"/>
          <w:szCs w:val="24"/>
        </w:rPr>
        <w:t>如</w:t>
      </w:r>
      <w:r w:rsidRPr="00607C12">
        <w:rPr>
          <w:rFonts w:ascii="宋体" w:hAnsi="宋体" w:cs="Arial"/>
          <w:szCs w:val="24"/>
        </w:rPr>
        <w:t>图</w:t>
      </w:r>
      <w:r w:rsidRPr="00607C12">
        <w:rPr>
          <w:rFonts w:ascii="宋体" w:hAnsi="宋体" w:cs="Arial" w:hint="eastAsia"/>
          <w:szCs w:val="24"/>
        </w:rPr>
        <w:t>所示</w:t>
      </w:r>
      <w:r>
        <w:rPr>
          <w:rFonts w:ascii="宋体" w:hAnsi="宋体" w:cs="Arial"/>
          <w:szCs w:val="24"/>
        </w:rPr>
        <w:t>为各学期在不同分数段的学生人数</w:t>
      </w:r>
      <w:r>
        <w:rPr>
          <w:rFonts w:ascii="宋体" w:hAnsi="宋体" w:cs="Arial" w:hint="eastAsia"/>
          <w:szCs w:val="24"/>
        </w:rPr>
        <w:t>折线图</w:t>
      </w:r>
      <w:r>
        <w:rPr>
          <w:rFonts w:ascii="宋体" w:hAnsi="宋体" w:cs="Arial"/>
          <w:szCs w:val="24"/>
        </w:rPr>
        <w:t>。</w:t>
      </w:r>
      <w:r w:rsidRPr="00607C12">
        <w:rPr>
          <w:rFonts w:ascii="宋体" w:hAnsi="宋体" w:cs="Arial"/>
          <w:szCs w:val="24"/>
        </w:rPr>
        <w:t>如果以</w:t>
      </w:r>
      <w:r w:rsidRPr="00607C12">
        <w:rPr>
          <w:rFonts w:ascii="宋体" w:hAnsi="宋体" w:cs="Arial" w:hint="eastAsia"/>
          <w:szCs w:val="24"/>
        </w:rPr>
        <w:t>总分18分</w:t>
      </w:r>
      <w:r w:rsidRPr="00607C12">
        <w:rPr>
          <w:rFonts w:ascii="宋体" w:hAnsi="宋体" w:cs="Arial"/>
          <w:szCs w:val="24"/>
        </w:rPr>
        <w:t>的</w:t>
      </w:r>
      <w:r w:rsidRPr="00607C12">
        <w:rPr>
          <w:rFonts w:ascii="宋体" w:hAnsi="宋体" w:cs="Arial" w:hint="eastAsia"/>
          <w:szCs w:val="24"/>
        </w:rPr>
        <w:t>60</w:t>
      </w:r>
      <w:r w:rsidRPr="00607C12">
        <w:rPr>
          <w:rFonts w:ascii="宋体" w:hAnsi="宋体" w:cs="Arial"/>
          <w:szCs w:val="24"/>
        </w:rPr>
        <w:t>%即</w:t>
      </w:r>
      <w:r w:rsidRPr="00607C12">
        <w:rPr>
          <w:rFonts w:ascii="宋体" w:hAnsi="宋体" w:cs="Arial" w:hint="eastAsia"/>
          <w:szCs w:val="24"/>
        </w:rPr>
        <w:t>10分</w:t>
      </w:r>
      <w:r w:rsidRPr="00607C12">
        <w:rPr>
          <w:rFonts w:ascii="宋体" w:hAnsi="宋体" w:cs="Arial"/>
          <w:szCs w:val="24"/>
        </w:rPr>
        <w:t>及</w:t>
      </w:r>
      <w:r w:rsidRPr="00607C12">
        <w:rPr>
          <w:rFonts w:ascii="宋体" w:hAnsi="宋体" w:cs="Arial" w:hint="eastAsia"/>
          <w:szCs w:val="24"/>
        </w:rPr>
        <w:t>10分</w:t>
      </w:r>
      <w:r w:rsidRPr="00607C12">
        <w:rPr>
          <w:rFonts w:ascii="宋体" w:hAnsi="宋体" w:cs="Arial"/>
          <w:szCs w:val="24"/>
        </w:rPr>
        <w:t>以上分数为</w:t>
      </w:r>
      <w:r w:rsidRPr="00607C12">
        <w:rPr>
          <w:rFonts w:ascii="宋体" w:hAnsi="宋体" w:cs="Arial" w:hint="eastAsia"/>
          <w:szCs w:val="24"/>
        </w:rPr>
        <w:t>及格</w:t>
      </w:r>
      <w:r>
        <w:rPr>
          <w:rFonts w:ascii="宋体" w:hAnsi="宋体" w:cs="Arial" w:hint="eastAsia"/>
          <w:szCs w:val="24"/>
        </w:rPr>
        <w:t>分</w:t>
      </w:r>
      <w:r w:rsidRPr="00607C12">
        <w:rPr>
          <w:rFonts w:ascii="宋体" w:hAnsi="宋体" w:cs="Arial"/>
          <w:szCs w:val="24"/>
        </w:rPr>
        <w:t>数，</w:t>
      </w:r>
      <w:r w:rsidRPr="00607C12">
        <w:rPr>
          <w:rFonts w:ascii="宋体" w:hAnsi="宋体" w:cs="Arial" w:hint="eastAsia"/>
          <w:szCs w:val="24"/>
        </w:rPr>
        <w:t>2017年</w:t>
      </w:r>
      <w:r w:rsidRPr="00607C12">
        <w:rPr>
          <w:rFonts w:ascii="宋体" w:hAnsi="宋体" w:cs="Arial"/>
          <w:szCs w:val="24"/>
        </w:rPr>
        <w:t>春</w:t>
      </w:r>
      <w:r w:rsidRPr="00607C12">
        <w:rPr>
          <w:rFonts w:ascii="宋体" w:hAnsi="宋体" w:cs="Arial" w:hint="eastAsia"/>
          <w:szCs w:val="24"/>
        </w:rPr>
        <w:t>季</w:t>
      </w:r>
      <w:r w:rsidRPr="00607C12">
        <w:rPr>
          <w:rFonts w:ascii="宋体" w:hAnsi="宋体" w:cs="Arial"/>
          <w:szCs w:val="24"/>
        </w:rPr>
        <w:t>学期、</w:t>
      </w:r>
      <w:r w:rsidRPr="00607C12">
        <w:rPr>
          <w:rFonts w:ascii="宋体" w:hAnsi="宋体" w:cs="Arial" w:hint="eastAsia"/>
          <w:szCs w:val="24"/>
        </w:rPr>
        <w:t>2017年秋季</w:t>
      </w:r>
      <w:r w:rsidRPr="00607C12">
        <w:rPr>
          <w:rFonts w:ascii="宋体" w:hAnsi="宋体" w:cs="Arial"/>
          <w:szCs w:val="24"/>
        </w:rPr>
        <w:t>学期、</w:t>
      </w:r>
      <w:r w:rsidRPr="00607C12">
        <w:rPr>
          <w:rFonts w:ascii="宋体" w:hAnsi="宋体" w:cs="Arial" w:hint="eastAsia"/>
          <w:szCs w:val="24"/>
        </w:rPr>
        <w:t>2018年</w:t>
      </w:r>
      <w:r w:rsidRPr="00607C12">
        <w:rPr>
          <w:rFonts w:ascii="宋体" w:hAnsi="宋体" w:cs="Arial"/>
          <w:szCs w:val="24"/>
        </w:rPr>
        <w:t>春季学期、</w:t>
      </w:r>
      <w:r w:rsidRPr="00607C12">
        <w:rPr>
          <w:rFonts w:ascii="宋体" w:hAnsi="宋体" w:cs="Arial" w:hint="eastAsia"/>
          <w:szCs w:val="24"/>
        </w:rPr>
        <w:t>2018年</w:t>
      </w:r>
      <w:r w:rsidRPr="00607C12">
        <w:rPr>
          <w:rFonts w:ascii="宋体" w:hAnsi="宋体" w:cs="Arial"/>
          <w:szCs w:val="24"/>
        </w:rPr>
        <w:t>秋季学期各学期的及格率分别为</w:t>
      </w:r>
      <w:r w:rsidRPr="00607C12">
        <w:rPr>
          <w:rFonts w:ascii="宋体" w:hAnsi="宋体" w:cs="Arial" w:hint="eastAsia"/>
          <w:szCs w:val="24"/>
        </w:rPr>
        <w:t>95</w:t>
      </w:r>
      <w:r w:rsidRPr="00607C12">
        <w:rPr>
          <w:rFonts w:ascii="宋体" w:hAnsi="宋体" w:cs="Arial"/>
          <w:szCs w:val="24"/>
        </w:rPr>
        <w:t>%，</w:t>
      </w:r>
      <w:r w:rsidRPr="00607C12">
        <w:rPr>
          <w:rFonts w:ascii="宋体" w:hAnsi="宋体" w:cs="Arial" w:hint="eastAsia"/>
          <w:szCs w:val="24"/>
        </w:rPr>
        <w:t>96</w:t>
      </w:r>
      <w:r w:rsidRPr="00607C12">
        <w:rPr>
          <w:rFonts w:ascii="宋体" w:hAnsi="宋体" w:cs="Arial"/>
          <w:szCs w:val="24"/>
        </w:rPr>
        <w:t>%</w:t>
      </w:r>
      <w:r w:rsidRPr="00607C12">
        <w:rPr>
          <w:rFonts w:ascii="宋体" w:hAnsi="宋体" w:cs="Arial" w:hint="eastAsia"/>
          <w:szCs w:val="24"/>
        </w:rPr>
        <w:t>,95</w:t>
      </w:r>
      <w:r w:rsidRPr="00607C12">
        <w:rPr>
          <w:rFonts w:ascii="宋体" w:hAnsi="宋体" w:cs="Arial"/>
          <w:szCs w:val="24"/>
        </w:rPr>
        <w:t>%，</w:t>
      </w:r>
      <w:r w:rsidRPr="00607C12">
        <w:rPr>
          <w:rFonts w:ascii="宋体" w:hAnsi="宋体" w:cs="Arial" w:hint="eastAsia"/>
          <w:szCs w:val="24"/>
        </w:rPr>
        <w:t>96</w:t>
      </w:r>
      <w:r w:rsidRPr="00607C12">
        <w:rPr>
          <w:rFonts w:ascii="宋体" w:hAnsi="宋体" w:cs="Arial"/>
          <w:szCs w:val="24"/>
        </w:rPr>
        <w:t>%。四个</w:t>
      </w:r>
      <w:r w:rsidRPr="00607C12">
        <w:rPr>
          <w:rFonts w:ascii="宋体" w:hAnsi="宋体" w:cs="Arial" w:hint="eastAsia"/>
          <w:szCs w:val="24"/>
        </w:rPr>
        <w:t>学期</w:t>
      </w:r>
      <w:r w:rsidRPr="00607C12">
        <w:rPr>
          <w:rFonts w:ascii="宋体" w:hAnsi="宋体" w:cs="Arial"/>
          <w:szCs w:val="24"/>
        </w:rPr>
        <w:t>的绪论测验题合格率都达到了</w:t>
      </w:r>
      <w:r w:rsidRPr="00607C12">
        <w:rPr>
          <w:rFonts w:ascii="宋体" w:hAnsi="宋体" w:cs="Arial" w:hint="eastAsia"/>
          <w:szCs w:val="24"/>
        </w:rPr>
        <w:t>95</w:t>
      </w:r>
      <w:r w:rsidRPr="00607C12">
        <w:rPr>
          <w:rFonts w:ascii="宋体" w:hAnsi="宋体" w:cs="Arial"/>
          <w:szCs w:val="24"/>
        </w:rPr>
        <w:t>%及以上，说明学期刚开始学生们的学习热情</w:t>
      </w:r>
      <w:r w:rsidRPr="00607C12">
        <w:rPr>
          <w:rFonts w:ascii="宋体" w:hAnsi="宋体" w:cs="Arial" w:hint="eastAsia"/>
          <w:szCs w:val="24"/>
        </w:rPr>
        <w:t>比较高、</w:t>
      </w:r>
      <w:r w:rsidRPr="00607C12">
        <w:rPr>
          <w:rFonts w:ascii="宋体" w:hAnsi="宋体" w:cs="Arial"/>
          <w:szCs w:val="24"/>
        </w:rPr>
        <w:t>学习效果</w:t>
      </w:r>
      <w:r w:rsidRPr="00607C12">
        <w:rPr>
          <w:rFonts w:ascii="宋体" w:hAnsi="宋体" w:cs="Arial" w:hint="eastAsia"/>
          <w:szCs w:val="24"/>
        </w:rPr>
        <w:t>也</w:t>
      </w:r>
      <w:r w:rsidRPr="00607C12">
        <w:rPr>
          <w:rFonts w:ascii="宋体" w:hAnsi="宋体" w:cs="Arial"/>
          <w:szCs w:val="24"/>
        </w:rPr>
        <w:t>比较好。</w:t>
      </w:r>
      <w:r w:rsidRPr="00607C12">
        <w:rPr>
          <w:rFonts w:ascii="宋体" w:hAnsi="宋体" w:cs="Arial" w:hint="eastAsia"/>
          <w:szCs w:val="24"/>
        </w:rPr>
        <w:t>另外</w:t>
      </w:r>
      <w:r w:rsidRPr="00607C12">
        <w:rPr>
          <w:rFonts w:ascii="宋体" w:hAnsi="宋体" w:cs="Arial"/>
          <w:szCs w:val="24"/>
        </w:rPr>
        <w:t>，</w:t>
      </w:r>
      <w:r w:rsidRPr="00607C12">
        <w:rPr>
          <w:rFonts w:ascii="宋体" w:hAnsi="宋体" w:cs="Arial" w:hint="eastAsia"/>
          <w:szCs w:val="24"/>
        </w:rPr>
        <w:t>各学期</w:t>
      </w:r>
      <w:r w:rsidRPr="00607C12">
        <w:rPr>
          <w:rFonts w:ascii="宋体" w:hAnsi="宋体" w:cs="Arial"/>
          <w:szCs w:val="24"/>
        </w:rPr>
        <w:t>在不同分数段的学生人数均</w:t>
      </w:r>
      <w:r w:rsidRPr="00607C12">
        <w:rPr>
          <w:rFonts w:ascii="宋体" w:hAnsi="宋体" w:cs="Arial" w:hint="eastAsia"/>
          <w:szCs w:val="24"/>
        </w:rPr>
        <w:t>呈</w:t>
      </w:r>
      <w:r w:rsidRPr="00607C12">
        <w:rPr>
          <w:rFonts w:ascii="宋体" w:hAnsi="宋体" w:cs="Arial"/>
          <w:szCs w:val="24"/>
        </w:rPr>
        <w:t>上升趋势，说明</w:t>
      </w:r>
      <w:r w:rsidRPr="00607C12">
        <w:rPr>
          <w:rFonts w:ascii="宋体" w:hAnsi="宋体" w:cs="Arial"/>
          <w:szCs w:val="24"/>
        </w:rPr>
        <w:lastRenderedPageBreak/>
        <w:t>成绩分布</w:t>
      </w:r>
      <w:r w:rsidRPr="00607C12">
        <w:rPr>
          <w:rFonts w:ascii="宋体" w:hAnsi="宋体" w:cs="Arial" w:hint="eastAsia"/>
          <w:szCs w:val="24"/>
        </w:rPr>
        <w:t>是</w:t>
      </w:r>
      <w:r w:rsidRPr="00607C12">
        <w:rPr>
          <w:rFonts w:ascii="宋体" w:hAnsi="宋体" w:cs="Arial"/>
          <w:szCs w:val="24"/>
        </w:rPr>
        <w:t>偏向高分数的。</w:t>
      </w:r>
      <w:r w:rsidRPr="00607C12">
        <w:rPr>
          <w:rFonts w:ascii="宋体" w:hAnsi="宋体" w:cs="Arial" w:hint="eastAsia"/>
          <w:szCs w:val="24"/>
        </w:rPr>
        <w:t>同时</w:t>
      </w:r>
      <w:r w:rsidRPr="00607C12">
        <w:rPr>
          <w:rFonts w:ascii="宋体" w:hAnsi="宋体" w:cs="Arial"/>
          <w:szCs w:val="24"/>
        </w:rPr>
        <w:t>不同学期在相同分数上的学生人数总体上也呈现上升趋势</w:t>
      </w:r>
      <w:r w:rsidRPr="00607C12">
        <w:rPr>
          <w:rFonts w:ascii="宋体" w:hAnsi="宋体" w:cs="Arial" w:hint="eastAsia"/>
          <w:szCs w:val="24"/>
        </w:rPr>
        <w:t>，</w:t>
      </w:r>
      <w:r w:rsidRPr="00607C12">
        <w:rPr>
          <w:rFonts w:ascii="宋体" w:hAnsi="宋体" w:cs="Arial"/>
          <w:szCs w:val="24"/>
        </w:rPr>
        <w:t>这与各学期参加学习的学生人数逐</w:t>
      </w:r>
      <w:r w:rsidRPr="00607C12">
        <w:rPr>
          <w:rFonts w:ascii="宋体" w:hAnsi="宋体" w:cs="Arial" w:hint="eastAsia"/>
          <w:szCs w:val="24"/>
        </w:rPr>
        <w:t>学期</w:t>
      </w:r>
      <w:r w:rsidRPr="00607C12">
        <w:rPr>
          <w:rFonts w:ascii="宋体" w:hAnsi="宋体" w:cs="Arial"/>
          <w:szCs w:val="24"/>
        </w:rPr>
        <w:t>增加有很大的关系。</w:t>
      </w:r>
      <w:r w:rsidR="00590869">
        <w:rPr>
          <w:rFonts w:ascii="宋体" w:hAnsi="宋体" w:cs="Arial" w:hint="eastAsia"/>
          <w:szCs w:val="24"/>
        </w:rPr>
        <w:t>另外</w:t>
      </w:r>
      <w:r w:rsidR="00590869">
        <w:rPr>
          <w:rFonts w:ascii="宋体" w:hAnsi="宋体" w:cs="Arial"/>
          <w:szCs w:val="24"/>
        </w:rPr>
        <w:t>，将四个学期</w:t>
      </w:r>
      <w:r w:rsidR="00590869">
        <w:rPr>
          <w:rFonts w:ascii="宋体" w:hAnsi="宋体" w:cs="Arial" w:hint="eastAsia"/>
          <w:szCs w:val="24"/>
        </w:rPr>
        <w:t>相同的</w:t>
      </w:r>
      <w:r w:rsidR="00590869">
        <w:rPr>
          <w:rFonts w:ascii="宋体" w:hAnsi="宋体" w:cs="Arial"/>
          <w:szCs w:val="24"/>
        </w:rPr>
        <w:t>单元测验</w:t>
      </w:r>
      <w:r w:rsidR="00590869">
        <w:rPr>
          <w:rFonts w:ascii="宋体" w:hAnsi="宋体" w:cs="Arial" w:hint="eastAsia"/>
          <w:szCs w:val="24"/>
        </w:rPr>
        <w:t>参加人数</w:t>
      </w:r>
      <w:r w:rsidR="00590869">
        <w:rPr>
          <w:rFonts w:ascii="宋体" w:hAnsi="宋体" w:cs="Arial"/>
          <w:szCs w:val="24"/>
        </w:rPr>
        <w:t>叠加</w:t>
      </w:r>
      <w:r w:rsidR="00590869">
        <w:rPr>
          <w:rFonts w:ascii="宋体" w:hAnsi="宋体" w:cs="Arial" w:hint="eastAsia"/>
          <w:szCs w:val="24"/>
        </w:rPr>
        <w:t>并</w:t>
      </w:r>
      <w:r w:rsidR="00590869">
        <w:rPr>
          <w:rFonts w:ascii="宋体" w:hAnsi="宋体" w:cs="Arial"/>
          <w:szCs w:val="24"/>
        </w:rPr>
        <w:t>以柱状图的形式</w:t>
      </w:r>
      <w:r w:rsidR="00590869">
        <w:rPr>
          <w:rFonts w:ascii="宋体" w:hAnsi="宋体" w:cs="Arial" w:hint="eastAsia"/>
          <w:szCs w:val="24"/>
        </w:rPr>
        <w:t>展示</w:t>
      </w:r>
      <w:r w:rsidR="00D279EB">
        <w:rPr>
          <w:rFonts w:ascii="宋体" w:hAnsi="宋体" w:cs="Arial" w:hint="eastAsia"/>
          <w:szCs w:val="24"/>
        </w:rPr>
        <w:t>如</w:t>
      </w:r>
      <w:r w:rsidR="008A485B">
        <w:rPr>
          <w:rFonts w:ascii="宋体" w:hAnsi="宋体" w:cs="Arial"/>
          <w:szCs w:val="24"/>
        </w:rPr>
        <w:fldChar w:fldCharType="begin"/>
      </w:r>
      <w:r w:rsidR="008A485B">
        <w:rPr>
          <w:rFonts w:ascii="宋体" w:hAnsi="宋体" w:cs="Arial"/>
          <w:szCs w:val="24"/>
        </w:rPr>
        <w:instrText xml:space="preserve"> </w:instrText>
      </w:r>
      <w:r w:rsidR="008A485B">
        <w:rPr>
          <w:rFonts w:ascii="宋体" w:hAnsi="宋体" w:cs="Arial" w:hint="eastAsia"/>
          <w:szCs w:val="24"/>
        </w:rPr>
        <w:instrText>REF _Ref10756303 \h</w:instrText>
      </w:r>
      <w:r w:rsidR="008A485B">
        <w:rPr>
          <w:rFonts w:ascii="宋体" w:hAnsi="宋体" w:cs="Arial"/>
          <w:szCs w:val="24"/>
        </w:rPr>
        <w:instrText xml:space="preserve"> </w:instrText>
      </w:r>
      <w:r w:rsidR="008A485B">
        <w:rPr>
          <w:rFonts w:ascii="宋体" w:hAnsi="宋体" w:cs="Arial"/>
          <w:szCs w:val="24"/>
        </w:rPr>
      </w:r>
      <w:r w:rsidR="008A485B">
        <w:rPr>
          <w:rFonts w:ascii="宋体" w:hAnsi="宋体" w:cs="Arial"/>
          <w:szCs w:val="24"/>
        </w:rPr>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3</w:t>
      </w:r>
      <w:r w:rsidR="008A485B">
        <w:rPr>
          <w:rFonts w:ascii="宋体" w:hAnsi="宋体" w:cs="Arial"/>
          <w:szCs w:val="24"/>
        </w:rPr>
        <w:fldChar w:fldCharType="end"/>
      </w:r>
      <w:r w:rsidR="00D279EB">
        <w:rPr>
          <w:rFonts w:ascii="宋体" w:hAnsi="宋体" w:cs="Arial"/>
          <w:szCs w:val="24"/>
        </w:rPr>
        <w:t>所示</w:t>
      </w:r>
      <w:r w:rsidR="00590869">
        <w:rPr>
          <w:rFonts w:ascii="宋体" w:hAnsi="宋体" w:cs="Arial"/>
          <w:szCs w:val="24"/>
        </w:rPr>
        <w:t>。</w:t>
      </w:r>
    </w:p>
    <w:p w:rsidR="008A485B" w:rsidRDefault="008A485B" w:rsidP="008A485B">
      <w:pPr>
        <w:keepNext/>
        <w:ind w:firstLine="480"/>
      </w:pPr>
      <w:r>
        <w:rPr>
          <w:rFonts w:ascii="宋体" w:hAnsi="宋体" w:cs="Arial" w:hint="eastAsia"/>
          <w:noProof/>
          <w:szCs w:val="24"/>
        </w:rPr>
        <w:drawing>
          <wp:inline distT="0" distB="0" distL="0" distR="0" wp14:anchorId="5C99310A" wp14:editId="7BFB317C">
            <wp:extent cx="4986862" cy="3664461"/>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单元测验.png"/>
                    <pic:cNvPicPr/>
                  </pic:nvPicPr>
                  <pic:blipFill rotWithShape="1">
                    <a:blip r:embed="rId21">
                      <a:extLst>
                        <a:ext uri="{28A0092B-C50C-407E-A947-70E740481C1C}">
                          <a14:useLocalDpi xmlns:a14="http://schemas.microsoft.com/office/drawing/2010/main" val="0"/>
                        </a:ext>
                      </a:extLst>
                    </a:blip>
                    <a:srcRect l="5507" t="8041" b="3507"/>
                    <a:stretch/>
                  </pic:blipFill>
                  <pic:spPr bwMode="auto">
                    <a:xfrm>
                      <a:off x="0" y="0"/>
                      <a:ext cx="4987173" cy="3664689"/>
                    </a:xfrm>
                    <a:prstGeom prst="rect">
                      <a:avLst/>
                    </a:prstGeom>
                    <a:ln>
                      <a:noFill/>
                    </a:ln>
                    <a:extLst>
                      <a:ext uri="{53640926-AAD7-44D8-BBD7-CCE9431645EC}">
                        <a14:shadowObscured xmlns:a14="http://schemas.microsoft.com/office/drawing/2010/main"/>
                      </a:ext>
                    </a:extLst>
                  </pic:spPr>
                </pic:pic>
              </a:graphicData>
            </a:graphic>
          </wp:inline>
        </w:drawing>
      </w:r>
    </w:p>
    <w:p w:rsidR="00590869" w:rsidRPr="008A485B" w:rsidRDefault="008A485B" w:rsidP="008A485B">
      <w:pPr>
        <w:pStyle w:val="af0"/>
        <w:rPr>
          <w:rFonts w:ascii="宋体" w:hAnsi="宋体" w:cs="Arial"/>
          <w:szCs w:val="24"/>
        </w:rPr>
      </w:pPr>
      <w:bookmarkStart w:id="427" w:name="_Ref10756303"/>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3</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3</w:t>
      </w:r>
      <w:r w:rsidR="007A15E2">
        <w:fldChar w:fldCharType="end"/>
      </w:r>
      <w:bookmarkEnd w:id="427"/>
      <w:r>
        <w:t xml:space="preserve"> </w:t>
      </w:r>
      <w:r>
        <w:rPr>
          <w:rFonts w:hint="eastAsia"/>
        </w:rPr>
        <w:t>单元测验人数</w:t>
      </w:r>
      <w:r>
        <w:t>分布</w:t>
      </w:r>
    </w:p>
    <w:p w:rsidR="00590869" w:rsidRDefault="00590869" w:rsidP="00930D6D">
      <w:pPr>
        <w:ind w:firstLine="480"/>
        <w:rPr>
          <w:rFonts w:ascii="宋体" w:hAnsi="宋体" w:cs="Arial"/>
          <w:szCs w:val="24"/>
        </w:rPr>
      </w:pPr>
      <w:r>
        <w:rPr>
          <w:rFonts w:ascii="宋体" w:hAnsi="宋体" w:cs="Arial" w:hint="eastAsia"/>
          <w:szCs w:val="24"/>
        </w:rPr>
        <w:t>由</w:t>
      </w:r>
      <w:r>
        <w:rPr>
          <w:rFonts w:ascii="宋体" w:hAnsi="宋体" w:cs="Arial"/>
          <w:szCs w:val="24"/>
        </w:rPr>
        <w:t>单元测验参加人数的柱状图可以</w:t>
      </w:r>
      <w:r>
        <w:rPr>
          <w:rFonts w:ascii="宋体" w:hAnsi="宋体" w:cs="Arial" w:hint="eastAsia"/>
          <w:szCs w:val="24"/>
        </w:rPr>
        <w:t>发现</w:t>
      </w:r>
      <w:r>
        <w:rPr>
          <w:rFonts w:ascii="宋体" w:hAnsi="宋体" w:cs="Arial"/>
          <w:szCs w:val="24"/>
        </w:rPr>
        <w:t>，各单元测验参加总人数呈先下降后上升再下降的趋势，</w:t>
      </w:r>
      <w:r w:rsidR="00AA0BD2">
        <w:rPr>
          <w:rFonts w:ascii="宋体" w:hAnsi="宋体" w:cs="Arial" w:hint="eastAsia"/>
          <w:szCs w:val="24"/>
        </w:rPr>
        <w:t>在</w:t>
      </w:r>
      <w:r w:rsidR="00AA0BD2">
        <w:rPr>
          <w:rFonts w:ascii="宋体" w:hAnsi="宋体" w:cs="Arial"/>
          <w:szCs w:val="24"/>
        </w:rPr>
        <w:t>第八个单元测验即</w:t>
      </w:r>
      <w:r w:rsidR="00AA0BD2">
        <w:rPr>
          <w:rFonts w:ascii="宋体" w:hAnsi="宋体" w:cs="Arial" w:hint="eastAsia"/>
          <w:szCs w:val="24"/>
        </w:rPr>
        <w:t>反馈</w:t>
      </w:r>
      <w:r w:rsidR="00AA0BD2">
        <w:rPr>
          <w:rFonts w:ascii="宋体" w:hAnsi="宋体" w:cs="Arial"/>
          <w:szCs w:val="24"/>
        </w:rPr>
        <w:t>放大电路测验</w:t>
      </w:r>
      <w:proofErr w:type="gramStart"/>
      <w:r w:rsidR="00AA0BD2">
        <w:rPr>
          <w:rFonts w:ascii="宋体" w:hAnsi="宋体" w:cs="Arial"/>
          <w:szCs w:val="24"/>
        </w:rPr>
        <w:t>题</w:t>
      </w:r>
      <w:r w:rsidR="00AA0BD2">
        <w:rPr>
          <w:rFonts w:ascii="宋体" w:hAnsi="宋体" w:cs="Arial" w:hint="eastAsia"/>
          <w:szCs w:val="24"/>
        </w:rPr>
        <w:t>参加</w:t>
      </w:r>
      <w:proofErr w:type="gramEnd"/>
      <w:r w:rsidR="00AA0BD2">
        <w:rPr>
          <w:rFonts w:ascii="宋体" w:hAnsi="宋体" w:cs="Arial"/>
          <w:szCs w:val="24"/>
        </w:rPr>
        <w:t>人数形成</w:t>
      </w:r>
      <w:r w:rsidR="00AA0BD2">
        <w:rPr>
          <w:rFonts w:ascii="宋体" w:hAnsi="宋体" w:cs="Arial" w:hint="eastAsia"/>
          <w:szCs w:val="24"/>
        </w:rPr>
        <w:t>峰值，</w:t>
      </w:r>
      <w:r w:rsidR="00AA0BD2">
        <w:rPr>
          <w:rFonts w:ascii="宋体" w:hAnsi="宋体" w:cs="Arial"/>
          <w:szCs w:val="24"/>
        </w:rPr>
        <w:t>说明学习者对此章节重视程度比较高，进一步说明该单元</w:t>
      </w:r>
      <w:r w:rsidR="00AA0BD2">
        <w:rPr>
          <w:rFonts w:ascii="宋体" w:hAnsi="宋体" w:cs="Arial" w:hint="eastAsia"/>
          <w:szCs w:val="24"/>
        </w:rPr>
        <w:t>知识点</w:t>
      </w:r>
      <w:r w:rsidR="00AA0BD2">
        <w:rPr>
          <w:rFonts w:ascii="宋体" w:hAnsi="宋体" w:cs="Arial"/>
          <w:szCs w:val="24"/>
        </w:rPr>
        <w:t>是教学的重点</w:t>
      </w:r>
      <w:r w:rsidR="00AA0BD2">
        <w:rPr>
          <w:rFonts w:ascii="宋体" w:hAnsi="宋体" w:cs="Arial" w:hint="eastAsia"/>
          <w:szCs w:val="24"/>
        </w:rPr>
        <w:t>，</w:t>
      </w:r>
      <w:r w:rsidR="00AA0BD2">
        <w:rPr>
          <w:rFonts w:ascii="宋体" w:hAnsi="宋体" w:cs="Arial"/>
          <w:szCs w:val="24"/>
        </w:rPr>
        <w:t>教学者</w:t>
      </w:r>
      <w:r w:rsidR="00AA0BD2">
        <w:rPr>
          <w:rFonts w:ascii="宋体" w:hAnsi="宋体" w:cs="Arial" w:hint="eastAsia"/>
          <w:szCs w:val="24"/>
        </w:rPr>
        <w:t>和</w:t>
      </w:r>
      <w:r w:rsidR="00AA0BD2">
        <w:rPr>
          <w:rFonts w:ascii="宋体" w:hAnsi="宋体" w:cs="Arial"/>
          <w:szCs w:val="24"/>
        </w:rPr>
        <w:t>学习者都应以更高的重视程度对待</w:t>
      </w:r>
      <w:r w:rsidR="00AA0BD2">
        <w:rPr>
          <w:rFonts w:ascii="宋体" w:hAnsi="宋体" w:cs="Arial" w:hint="eastAsia"/>
          <w:szCs w:val="24"/>
        </w:rPr>
        <w:t>该</w:t>
      </w:r>
      <w:r w:rsidR="00AA0BD2">
        <w:rPr>
          <w:rFonts w:ascii="宋体" w:hAnsi="宋体" w:cs="Arial"/>
          <w:szCs w:val="24"/>
        </w:rPr>
        <w:t>章节</w:t>
      </w:r>
      <w:r w:rsidR="00AA0BD2">
        <w:rPr>
          <w:rFonts w:ascii="宋体" w:hAnsi="宋体" w:cs="Arial" w:hint="eastAsia"/>
          <w:szCs w:val="24"/>
        </w:rPr>
        <w:t>。</w:t>
      </w:r>
    </w:p>
    <w:p w:rsidR="00CA1529" w:rsidRPr="00EA745E" w:rsidRDefault="00247119" w:rsidP="008A485B">
      <w:pPr>
        <w:pStyle w:val="a0"/>
        <w:numPr>
          <w:ilvl w:val="0"/>
          <w:numId w:val="21"/>
        </w:numPr>
        <w:rPr>
          <w:rFonts w:cs="Arial"/>
        </w:rPr>
      </w:pPr>
      <w:r w:rsidRPr="008A485B">
        <w:rPr>
          <w:rFonts w:eastAsia="黑体" w:hint="eastAsia"/>
          <w:bCs/>
          <w:szCs w:val="32"/>
        </w:rPr>
        <w:t>选课</w:t>
      </w:r>
      <w:r w:rsidRPr="008A485B">
        <w:rPr>
          <w:rFonts w:eastAsia="黑体"/>
          <w:bCs/>
          <w:szCs w:val="32"/>
        </w:rPr>
        <w:t>情况</w:t>
      </w:r>
    </w:p>
    <w:p w:rsidR="00247119" w:rsidRDefault="00247119" w:rsidP="00FD4FE3">
      <w:pPr>
        <w:ind w:firstLine="480"/>
        <w:rPr>
          <w:rFonts w:cs="Arial"/>
        </w:rPr>
      </w:pPr>
      <w:r w:rsidRPr="00247119">
        <w:rPr>
          <w:rFonts w:cs="Arial" w:hint="eastAsia"/>
        </w:rPr>
        <w:t>由</w:t>
      </w:r>
      <w:r w:rsidRPr="00247119">
        <w:rPr>
          <w:rFonts w:cs="Arial" w:hint="eastAsia"/>
        </w:rPr>
        <w:t>MOOC</w:t>
      </w:r>
      <w:r w:rsidRPr="00247119">
        <w:rPr>
          <w:rFonts w:cs="Arial" w:hint="eastAsia"/>
        </w:rPr>
        <w:t>后台数据各学期中</w:t>
      </w:r>
      <w:r w:rsidRPr="00247119">
        <w:rPr>
          <w:rFonts w:cs="Arial"/>
        </w:rPr>
        <w:t>第三个表格整理出各学期退选课情况。以</w:t>
      </w:r>
      <w:r w:rsidRPr="00247119">
        <w:rPr>
          <w:rFonts w:cs="Arial" w:hint="eastAsia"/>
        </w:rPr>
        <w:t>2017</w:t>
      </w:r>
      <w:r w:rsidRPr="00247119">
        <w:rPr>
          <w:rFonts w:cs="Arial" w:hint="eastAsia"/>
        </w:rPr>
        <w:t>年</w:t>
      </w:r>
      <w:r w:rsidRPr="00247119">
        <w:rPr>
          <w:rFonts w:cs="Arial"/>
        </w:rPr>
        <w:t>春季学期为例，</w:t>
      </w:r>
      <w:r w:rsidRPr="00247119">
        <w:rPr>
          <w:rFonts w:cs="Arial" w:hint="eastAsia"/>
        </w:rPr>
        <w:t>截止</w:t>
      </w:r>
      <w:r w:rsidRPr="00247119">
        <w:rPr>
          <w:rFonts w:cs="Arial"/>
        </w:rPr>
        <w:t>课程结束，累计参加课程人数为</w:t>
      </w:r>
      <w:r w:rsidRPr="00247119">
        <w:rPr>
          <w:rFonts w:cs="Arial" w:hint="eastAsia"/>
        </w:rPr>
        <w:t>15622</w:t>
      </w:r>
      <w:r w:rsidRPr="00247119">
        <w:rPr>
          <w:rFonts w:cs="Arial" w:hint="eastAsia"/>
        </w:rPr>
        <w:t>人</w:t>
      </w:r>
      <w:r w:rsidRPr="00247119">
        <w:rPr>
          <w:rFonts w:cs="Arial"/>
        </w:rPr>
        <w:t>，累计退</w:t>
      </w:r>
      <w:proofErr w:type="gramStart"/>
      <w:r w:rsidRPr="00247119">
        <w:rPr>
          <w:rFonts w:cs="Arial"/>
        </w:rPr>
        <w:t>选人数</w:t>
      </w:r>
      <w:proofErr w:type="gramEnd"/>
      <w:r w:rsidRPr="00247119">
        <w:rPr>
          <w:rFonts w:cs="Arial"/>
        </w:rPr>
        <w:t>为</w:t>
      </w:r>
      <w:r w:rsidRPr="00247119">
        <w:rPr>
          <w:rFonts w:cs="Arial" w:hint="eastAsia"/>
        </w:rPr>
        <w:t>459</w:t>
      </w:r>
      <w:r w:rsidRPr="00247119">
        <w:rPr>
          <w:rFonts w:cs="Arial" w:hint="eastAsia"/>
        </w:rPr>
        <w:t>人</w:t>
      </w:r>
      <w:r w:rsidRPr="00247119">
        <w:rPr>
          <w:rFonts w:cs="Arial"/>
        </w:rPr>
        <w:t>，最终实际参加课程人数为</w:t>
      </w:r>
      <w:r w:rsidRPr="00247119">
        <w:rPr>
          <w:rFonts w:cs="Arial" w:hint="eastAsia"/>
        </w:rPr>
        <w:t>15163</w:t>
      </w:r>
      <w:r w:rsidRPr="00247119">
        <w:rPr>
          <w:rFonts w:cs="Arial" w:hint="eastAsia"/>
        </w:rPr>
        <w:t>人</w:t>
      </w:r>
      <w:r w:rsidRPr="00247119">
        <w:rPr>
          <w:rFonts w:cs="Arial"/>
        </w:rPr>
        <w:t>。实际</w:t>
      </w:r>
      <w:r w:rsidRPr="00247119">
        <w:rPr>
          <w:rFonts w:cs="Arial" w:hint="eastAsia"/>
        </w:rPr>
        <w:t>录入</w:t>
      </w:r>
      <w:r w:rsidRPr="00247119">
        <w:rPr>
          <w:rFonts w:cs="Arial"/>
        </w:rPr>
        <w:t>成绩人数为</w:t>
      </w:r>
      <w:r w:rsidRPr="00247119">
        <w:rPr>
          <w:rFonts w:cs="Arial" w:hint="eastAsia"/>
        </w:rPr>
        <w:t>1689</w:t>
      </w:r>
      <w:r w:rsidRPr="00247119">
        <w:rPr>
          <w:rFonts w:cs="Arial" w:hint="eastAsia"/>
        </w:rPr>
        <w:t>人</w:t>
      </w:r>
      <w:r w:rsidRPr="00247119">
        <w:rPr>
          <w:rFonts w:cs="Arial"/>
        </w:rPr>
        <w:t>，占总课程人数</w:t>
      </w:r>
      <w:r w:rsidRPr="00247119">
        <w:rPr>
          <w:rFonts w:cs="Arial" w:hint="eastAsia"/>
        </w:rPr>
        <w:t>11.14</w:t>
      </w:r>
      <w:r w:rsidRPr="00247119">
        <w:rPr>
          <w:rFonts w:cs="Arial"/>
        </w:rPr>
        <w:t>%</w:t>
      </w:r>
      <w:r w:rsidRPr="00247119">
        <w:rPr>
          <w:rFonts w:cs="Arial"/>
        </w:rPr>
        <w:t>。</w:t>
      </w:r>
      <w:r w:rsidRPr="00247119">
        <w:rPr>
          <w:rFonts w:cs="Arial" w:hint="eastAsia"/>
        </w:rPr>
        <w:t>平均</w:t>
      </w:r>
      <w:r w:rsidRPr="00247119">
        <w:rPr>
          <w:rFonts w:cs="Arial"/>
        </w:rPr>
        <w:t>每天选课人数</w:t>
      </w:r>
      <w:r w:rsidRPr="00247119">
        <w:rPr>
          <w:rFonts w:cs="Arial" w:hint="eastAsia"/>
        </w:rPr>
        <w:t>为</w:t>
      </w:r>
      <w:r w:rsidRPr="00247119">
        <w:rPr>
          <w:rFonts w:cs="Arial" w:hint="eastAsia"/>
        </w:rPr>
        <w:t>113</w:t>
      </w:r>
      <w:r w:rsidRPr="00247119">
        <w:rPr>
          <w:rFonts w:cs="Arial" w:hint="eastAsia"/>
        </w:rPr>
        <w:t>人。</w:t>
      </w:r>
      <w:r w:rsidR="00F178F9">
        <w:rPr>
          <w:rFonts w:cs="Arial" w:hint="eastAsia"/>
        </w:rPr>
        <w:t>2017</w:t>
      </w:r>
      <w:r w:rsidR="00F178F9">
        <w:rPr>
          <w:rFonts w:cs="Arial" w:hint="eastAsia"/>
        </w:rPr>
        <w:t>年</w:t>
      </w:r>
      <w:r w:rsidR="00F178F9">
        <w:rPr>
          <w:rFonts w:cs="Arial"/>
        </w:rPr>
        <w:t>春季学期选课人数走势情况如</w:t>
      </w:r>
      <w:r w:rsidR="00F178F9">
        <w:rPr>
          <w:rFonts w:cs="Arial"/>
        </w:rPr>
        <w:fldChar w:fldCharType="begin"/>
      </w:r>
      <w:r w:rsidR="00F178F9">
        <w:rPr>
          <w:rFonts w:cs="Arial"/>
        </w:rPr>
        <w:instrText xml:space="preserve"> REF _Ref10756765 \h </w:instrText>
      </w:r>
      <w:r w:rsidR="00F178F9">
        <w:rPr>
          <w:rFonts w:cs="Arial"/>
        </w:rPr>
      </w:r>
      <w:r w:rsidR="00F178F9">
        <w:rPr>
          <w:rFonts w:cs="Arial"/>
        </w:rPr>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4</w:t>
      </w:r>
      <w:r w:rsidR="00F178F9">
        <w:rPr>
          <w:rFonts w:cs="Arial"/>
        </w:rPr>
        <w:fldChar w:fldCharType="end"/>
      </w:r>
      <w:r w:rsidR="00F178F9">
        <w:rPr>
          <w:rFonts w:cs="Arial"/>
        </w:rPr>
        <w:t>所示。</w:t>
      </w:r>
    </w:p>
    <w:p w:rsidR="00FD4FE3" w:rsidRPr="00FD4FE3" w:rsidRDefault="00FD4FE3" w:rsidP="00FD4FE3">
      <w:pPr>
        <w:ind w:firstLine="480"/>
        <w:rPr>
          <w:rFonts w:ascii="宋体" w:hAnsi="宋体" w:cs="Arial"/>
          <w:szCs w:val="24"/>
        </w:rPr>
      </w:pPr>
      <w:r w:rsidRPr="003D00D1">
        <w:rPr>
          <w:rFonts w:ascii="宋体" w:hAnsi="宋体" w:cs="Arial" w:hint="eastAsia"/>
          <w:szCs w:val="24"/>
        </w:rPr>
        <w:t>以</w:t>
      </w:r>
      <w:r w:rsidRPr="003D00D1">
        <w:rPr>
          <w:rFonts w:ascii="宋体" w:hAnsi="宋体" w:cs="Arial"/>
          <w:szCs w:val="24"/>
        </w:rPr>
        <w:t>日期为横轴，</w:t>
      </w:r>
      <w:r w:rsidRPr="003D00D1">
        <w:rPr>
          <w:rFonts w:ascii="宋体" w:hAnsi="宋体" w:cs="Arial" w:hint="eastAsia"/>
          <w:szCs w:val="24"/>
        </w:rPr>
        <w:t>累计</w:t>
      </w:r>
      <w:r w:rsidRPr="003D00D1">
        <w:rPr>
          <w:rFonts w:ascii="宋体" w:hAnsi="宋体" w:cs="Arial"/>
          <w:szCs w:val="24"/>
        </w:rPr>
        <w:t>参选人数为左数轴，每天选课人数为右数轴，可以看出</w:t>
      </w:r>
      <w:r w:rsidRPr="003D00D1">
        <w:rPr>
          <w:rFonts w:ascii="宋体" w:hAnsi="宋体" w:cs="Arial"/>
          <w:szCs w:val="24"/>
        </w:rPr>
        <w:lastRenderedPageBreak/>
        <w:t>累计选课人数一直在增加，</w:t>
      </w:r>
      <w:r w:rsidRPr="003D00D1">
        <w:rPr>
          <w:rFonts w:ascii="宋体" w:hAnsi="宋体" w:cs="Arial" w:hint="eastAsia"/>
          <w:szCs w:val="24"/>
        </w:rPr>
        <w:t>截止</w:t>
      </w:r>
      <w:r w:rsidRPr="003D00D1">
        <w:rPr>
          <w:rFonts w:ascii="宋体" w:hAnsi="宋体" w:cs="Arial"/>
          <w:szCs w:val="24"/>
        </w:rPr>
        <w:t>课程结束达到最大值</w:t>
      </w:r>
      <w:r w:rsidRPr="003D00D1">
        <w:rPr>
          <w:rFonts w:ascii="宋体" w:hAnsi="宋体" w:cs="Arial" w:hint="eastAsia"/>
          <w:szCs w:val="24"/>
        </w:rPr>
        <w:t>15622人，</w:t>
      </w:r>
      <w:r w:rsidRPr="003D00D1">
        <w:rPr>
          <w:rFonts w:ascii="宋体" w:hAnsi="宋体" w:cs="Arial"/>
          <w:szCs w:val="24"/>
        </w:rPr>
        <w:t>选课人数在</w:t>
      </w:r>
      <w:r w:rsidRPr="003D00D1">
        <w:rPr>
          <w:rFonts w:ascii="宋体" w:hAnsi="宋体" w:cs="Arial" w:hint="eastAsia"/>
          <w:szCs w:val="24"/>
        </w:rPr>
        <w:t>第一天</w:t>
      </w:r>
      <w:r w:rsidRPr="003D00D1">
        <w:rPr>
          <w:rFonts w:ascii="宋体" w:hAnsi="宋体" w:cs="Arial"/>
          <w:szCs w:val="24"/>
        </w:rPr>
        <w:t>达到峰值</w:t>
      </w:r>
      <w:r w:rsidRPr="003D00D1">
        <w:rPr>
          <w:rFonts w:ascii="宋体" w:hAnsi="宋体" w:cs="Arial" w:hint="eastAsia"/>
          <w:szCs w:val="24"/>
        </w:rPr>
        <w:t>612人</w:t>
      </w:r>
      <w:r w:rsidRPr="003D00D1">
        <w:rPr>
          <w:rFonts w:ascii="宋体" w:hAnsi="宋体" w:cs="Arial"/>
          <w:szCs w:val="24"/>
        </w:rPr>
        <w:t>，</w:t>
      </w:r>
      <w:r w:rsidRPr="003D00D1">
        <w:rPr>
          <w:rFonts w:ascii="宋体" w:hAnsi="宋体" w:cs="Arial" w:hint="eastAsia"/>
          <w:szCs w:val="24"/>
        </w:rPr>
        <w:t>接下来</w:t>
      </w:r>
      <w:r w:rsidRPr="003D00D1">
        <w:rPr>
          <w:rFonts w:ascii="宋体" w:hAnsi="宋体" w:cs="Arial"/>
          <w:szCs w:val="24"/>
        </w:rPr>
        <w:t>几天陡减</w:t>
      </w:r>
      <w:r w:rsidRPr="003D00D1">
        <w:rPr>
          <w:rFonts w:ascii="宋体" w:hAnsi="宋体" w:cs="Arial" w:hint="eastAsia"/>
          <w:szCs w:val="24"/>
        </w:rPr>
        <w:t>，</w:t>
      </w:r>
      <w:r w:rsidRPr="003D00D1">
        <w:rPr>
          <w:rFonts w:ascii="宋体" w:hAnsi="宋体" w:cs="Arial"/>
          <w:szCs w:val="24"/>
        </w:rPr>
        <w:t>随后不断波动</w:t>
      </w:r>
      <w:r w:rsidRPr="003D00D1">
        <w:rPr>
          <w:rFonts w:ascii="宋体" w:hAnsi="宋体" w:cs="Arial" w:hint="eastAsia"/>
          <w:szCs w:val="24"/>
        </w:rPr>
        <w:t>，</w:t>
      </w:r>
      <w:r w:rsidRPr="003D00D1">
        <w:rPr>
          <w:rFonts w:ascii="宋体" w:hAnsi="宋体" w:cs="Arial"/>
          <w:szCs w:val="24"/>
        </w:rPr>
        <w:t>最大值</w:t>
      </w:r>
      <w:r w:rsidRPr="003D00D1">
        <w:rPr>
          <w:rFonts w:ascii="宋体" w:hAnsi="宋体" w:cs="Arial" w:hint="eastAsia"/>
          <w:szCs w:val="24"/>
        </w:rPr>
        <w:t>612，</w:t>
      </w:r>
      <w:r w:rsidRPr="003D00D1">
        <w:rPr>
          <w:rFonts w:ascii="宋体" w:hAnsi="宋体" w:cs="Arial"/>
          <w:szCs w:val="24"/>
        </w:rPr>
        <w:t>最小值</w:t>
      </w:r>
      <w:r w:rsidRPr="003D00D1">
        <w:rPr>
          <w:rFonts w:ascii="宋体" w:hAnsi="宋体" w:cs="Arial" w:hint="eastAsia"/>
          <w:szCs w:val="24"/>
        </w:rPr>
        <w:t>27。</w:t>
      </w:r>
      <w:r w:rsidRPr="003D00D1">
        <w:rPr>
          <w:rFonts w:ascii="宋体" w:hAnsi="宋体" w:cs="Arial"/>
          <w:szCs w:val="24"/>
        </w:rPr>
        <w:t>，总体</w:t>
      </w:r>
      <w:r w:rsidRPr="003D00D1">
        <w:rPr>
          <w:rFonts w:ascii="宋体" w:hAnsi="宋体" w:cs="Arial" w:hint="eastAsia"/>
          <w:szCs w:val="24"/>
        </w:rPr>
        <w:t>呈</w:t>
      </w:r>
      <w:r w:rsidRPr="003D00D1">
        <w:rPr>
          <w:rFonts w:ascii="宋体" w:hAnsi="宋体" w:cs="Arial"/>
          <w:szCs w:val="24"/>
        </w:rPr>
        <w:t>减少的趋势</w:t>
      </w:r>
      <w:r w:rsidRPr="003D00D1">
        <w:rPr>
          <w:rFonts w:ascii="宋体" w:hAnsi="宋体" w:cs="Arial" w:hint="eastAsia"/>
          <w:szCs w:val="24"/>
        </w:rPr>
        <w:t>。</w:t>
      </w:r>
    </w:p>
    <w:p w:rsidR="00F178F9" w:rsidRDefault="00986CAE" w:rsidP="00FD4FE3">
      <w:pPr>
        <w:keepNext/>
        <w:ind w:firstLine="480"/>
        <w:jc w:val="center"/>
      </w:pPr>
      <w:r>
        <w:rPr>
          <w:rFonts w:cs="Arial"/>
          <w:noProof/>
        </w:rPr>
        <w:drawing>
          <wp:inline distT="0" distB="0" distL="0" distR="0">
            <wp:extent cx="3891876" cy="266793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春季.png"/>
                    <pic:cNvPicPr/>
                  </pic:nvPicPr>
                  <pic:blipFill rotWithShape="1">
                    <a:blip r:embed="rId22" cstate="print">
                      <a:extLst>
                        <a:ext uri="{28A0092B-C50C-407E-A947-70E740481C1C}">
                          <a14:useLocalDpi xmlns:a14="http://schemas.microsoft.com/office/drawing/2010/main" val="0"/>
                        </a:ext>
                      </a:extLst>
                    </a:blip>
                    <a:srcRect t="6467"/>
                    <a:stretch/>
                  </pic:blipFill>
                  <pic:spPr bwMode="auto">
                    <a:xfrm>
                      <a:off x="0" y="0"/>
                      <a:ext cx="3905511" cy="2677283"/>
                    </a:xfrm>
                    <a:prstGeom prst="rect">
                      <a:avLst/>
                    </a:prstGeom>
                    <a:ln>
                      <a:noFill/>
                    </a:ln>
                    <a:extLst>
                      <a:ext uri="{53640926-AAD7-44D8-BBD7-CCE9431645EC}">
                        <a14:shadowObscured xmlns:a14="http://schemas.microsoft.com/office/drawing/2010/main"/>
                      </a:ext>
                    </a:extLst>
                  </pic:spPr>
                </pic:pic>
              </a:graphicData>
            </a:graphic>
          </wp:inline>
        </w:drawing>
      </w:r>
    </w:p>
    <w:p w:rsidR="00DE0689" w:rsidRPr="00247119" w:rsidRDefault="00F178F9" w:rsidP="00F178F9">
      <w:pPr>
        <w:pStyle w:val="af0"/>
        <w:rPr>
          <w:rFonts w:cs="Arial"/>
        </w:rPr>
      </w:pPr>
      <w:bookmarkStart w:id="428" w:name="_Ref10756765"/>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3</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4</w:t>
      </w:r>
      <w:r w:rsidR="007A15E2">
        <w:fldChar w:fldCharType="end"/>
      </w:r>
      <w:bookmarkEnd w:id="428"/>
      <w:r>
        <w:t xml:space="preserve"> 2017</w:t>
      </w:r>
      <w:r>
        <w:rPr>
          <w:rFonts w:hint="eastAsia"/>
        </w:rPr>
        <w:t>春季</w:t>
      </w:r>
      <w:r>
        <w:t>选课走势</w:t>
      </w:r>
    </w:p>
    <w:p w:rsidR="00247119" w:rsidRDefault="00DE0689" w:rsidP="00F178F9">
      <w:pPr>
        <w:pStyle w:val="a0"/>
        <w:numPr>
          <w:ilvl w:val="0"/>
          <w:numId w:val="21"/>
        </w:numPr>
        <w:rPr>
          <w:rFonts w:eastAsia="黑体"/>
          <w:bCs/>
          <w:szCs w:val="32"/>
        </w:rPr>
      </w:pPr>
      <w:proofErr w:type="gramStart"/>
      <w:r w:rsidRPr="00F178F9">
        <w:rPr>
          <w:rFonts w:eastAsia="黑体" w:hint="eastAsia"/>
          <w:bCs/>
          <w:szCs w:val="32"/>
        </w:rPr>
        <w:t>退课</w:t>
      </w:r>
      <w:r w:rsidRPr="00F178F9">
        <w:rPr>
          <w:rFonts w:eastAsia="黑体"/>
          <w:bCs/>
          <w:szCs w:val="32"/>
        </w:rPr>
        <w:t>情况</w:t>
      </w:r>
      <w:proofErr w:type="gramEnd"/>
    </w:p>
    <w:p w:rsidR="00F178F9" w:rsidRPr="00FD4FE3" w:rsidRDefault="00FD4FE3" w:rsidP="00FD4FE3">
      <w:pPr>
        <w:ind w:firstLine="480"/>
        <w:rPr>
          <w:rFonts w:ascii="宋体" w:hAnsi="宋体" w:cs="Arial"/>
          <w:szCs w:val="24"/>
        </w:rPr>
      </w:pPr>
      <w:r>
        <w:rPr>
          <w:rFonts w:ascii="宋体" w:hAnsi="宋体" w:hint="eastAsia"/>
          <w:bCs/>
          <w:szCs w:val="32"/>
        </w:rPr>
        <w:t>类似地</w:t>
      </w:r>
      <w:r>
        <w:rPr>
          <w:rFonts w:ascii="宋体" w:hAnsi="宋体"/>
          <w:bCs/>
          <w:szCs w:val="32"/>
        </w:rPr>
        <w:t>，以</w:t>
      </w:r>
      <w:r>
        <w:rPr>
          <w:rFonts w:ascii="宋体" w:hAnsi="宋体" w:hint="eastAsia"/>
          <w:bCs/>
          <w:szCs w:val="32"/>
        </w:rPr>
        <w:t>2017年</w:t>
      </w:r>
      <w:r>
        <w:rPr>
          <w:rFonts w:ascii="宋体" w:hAnsi="宋体"/>
          <w:bCs/>
          <w:szCs w:val="32"/>
        </w:rPr>
        <w:t>春季退</w:t>
      </w:r>
      <w:proofErr w:type="gramStart"/>
      <w:r>
        <w:rPr>
          <w:rFonts w:ascii="宋体" w:hAnsi="宋体"/>
          <w:bCs/>
          <w:szCs w:val="32"/>
        </w:rPr>
        <w:t>选人数</w:t>
      </w:r>
      <w:proofErr w:type="gramEnd"/>
      <w:r>
        <w:rPr>
          <w:rFonts w:ascii="宋体" w:hAnsi="宋体"/>
          <w:bCs/>
          <w:szCs w:val="32"/>
        </w:rPr>
        <w:t>情况为例，退</w:t>
      </w:r>
      <w:proofErr w:type="gramStart"/>
      <w:r>
        <w:rPr>
          <w:rFonts w:ascii="宋体" w:hAnsi="宋体"/>
          <w:bCs/>
          <w:szCs w:val="32"/>
        </w:rPr>
        <w:t>选情况</w:t>
      </w:r>
      <w:proofErr w:type="gramEnd"/>
      <w:r>
        <w:rPr>
          <w:rFonts w:ascii="宋体" w:hAnsi="宋体"/>
          <w:bCs/>
          <w:szCs w:val="32"/>
        </w:rPr>
        <w:t>如</w:t>
      </w:r>
      <w:r>
        <w:rPr>
          <w:rFonts w:ascii="宋体" w:hAnsi="宋体"/>
          <w:bCs/>
          <w:szCs w:val="32"/>
        </w:rPr>
        <w:fldChar w:fldCharType="begin"/>
      </w:r>
      <w:r>
        <w:rPr>
          <w:rFonts w:ascii="宋体" w:hAnsi="宋体"/>
          <w:bCs/>
          <w:szCs w:val="32"/>
        </w:rPr>
        <w:instrText xml:space="preserve"> REF _Ref10757461 \h </w:instrText>
      </w:r>
      <w:r>
        <w:rPr>
          <w:rFonts w:ascii="宋体" w:hAnsi="宋体"/>
          <w:bCs/>
          <w:szCs w:val="32"/>
        </w:rPr>
      </w:r>
      <w:r>
        <w:rPr>
          <w:rFonts w:ascii="宋体" w:hAnsi="宋体"/>
          <w:bCs/>
          <w:szCs w:val="32"/>
        </w:rPr>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5</w:t>
      </w:r>
      <w:r>
        <w:rPr>
          <w:rFonts w:ascii="宋体" w:hAnsi="宋体"/>
          <w:bCs/>
          <w:szCs w:val="32"/>
        </w:rPr>
        <w:fldChar w:fldCharType="end"/>
      </w:r>
      <w:r>
        <w:rPr>
          <w:rFonts w:ascii="宋体" w:hAnsi="宋体" w:hint="eastAsia"/>
          <w:bCs/>
          <w:szCs w:val="32"/>
        </w:rPr>
        <w:t>所示。</w:t>
      </w:r>
      <w:r w:rsidRPr="00D81ACC">
        <w:rPr>
          <w:rFonts w:ascii="宋体" w:hAnsi="宋体" w:cs="Arial"/>
          <w:szCs w:val="24"/>
        </w:rPr>
        <w:t>可以看出</w:t>
      </w:r>
      <w:r w:rsidRPr="00D81ACC">
        <w:rPr>
          <w:rFonts w:ascii="宋体" w:hAnsi="宋体" w:cs="Arial" w:hint="eastAsia"/>
          <w:szCs w:val="24"/>
        </w:rPr>
        <w:t>累计</w:t>
      </w:r>
      <w:r w:rsidRPr="00D81ACC">
        <w:rPr>
          <w:rFonts w:ascii="宋体" w:hAnsi="宋体" w:cs="Arial"/>
          <w:szCs w:val="24"/>
        </w:rPr>
        <w:t>退</w:t>
      </w:r>
      <w:proofErr w:type="gramStart"/>
      <w:r w:rsidRPr="00D81ACC">
        <w:rPr>
          <w:rFonts w:ascii="宋体" w:hAnsi="宋体" w:cs="Arial"/>
          <w:szCs w:val="24"/>
        </w:rPr>
        <w:t>选人数</w:t>
      </w:r>
      <w:proofErr w:type="gramEnd"/>
      <w:r w:rsidRPr="00D81ACC">
        <w:rPr>
          <w:rFonts w:ascii="宋体" w:hAnsi="宋体" w:cs="Arial"/>
          <w:szCs w:val="24"/>
        </w:rPr>
        <w:t>一直增加，截止课程结束达到最大值</w:t>
      </w:r>
      <w:r w:rsidRPr="00D81ACC">
        <w:rPr>
          <w:rFonts w:ascii="宋体" w:hAnsi="宋体" w:cs="Arial" w:hint="eastAsia"/>
          <w:szCs w:val="24"/>
        </w:rPr>
        <w:t>459人</w:t>
      </w:r>
      <w:r w:rsidRPr="00D81ACC">
        <w:rPr>
          <w:rFonts w:ascii="宋体" w:hAnsi="宋体" w:cs="Arial"/>
          <w:szCs w:val="24"/>
        </w:rPr>
        <w:t>。</w:t>
      </w:r>
      <w:r w:rsidRPr="00D81ACC">
        <w:rPr>
          <w:rFonts w:ascii="宋体" w:hAnsi="宋体" w:cs="Arial" w:hint="eastAsia"/>
          <w:szCs w:val="24"/>
        </w:rPr>
        <w:t>每天</w:t>
      </w:r>
      <w:r w:rsidRPr="00D81ACC">
        <w:rPr>
          <w:rFonts w:ascii="宋体" w:hAnsi="宋体" w:cs="Arial"/>
          <w:szCs w:val="24"/>
        </w:rPr>
        <w:t>退</w:t>
      </w:r>
      <w:proofErr w:type="gramStart"/>
      <w:r w:rsidRPr="00D81ACC">
        <w:rPr>
          <w:rFonts w:ascii="宋体" w:hAnsi="宋体" w:cs="Arial"/>
          <w:szCs w:val="24"/>
        </w:rPr>
        <w:t>选人</w:t>
      </w:r>
      <w:r w:rsidRPr="00D81ACC">
        <w:rPr>
          <w:rFonts w:ascii="宋体" w:hAnsi="宋体" w:cs="Arial" w:hint="eastAsia"/>
          <w:szCs w:val="24"/>
        </w:rPr>
        <w:t>数</w:t>
      </w:r>
      <w:proofErr w:type="gramEnd"/>
      <w:r w:rsidR="0007525C">
        <w:rPr>
          <w:rFonts w:ascii="宋体" w:hAnsi="宋体" w:cs="Arial"/>
          <w:szCs w:val="24"/>
        </w:rPr>
        <w:t>一直在波动，</w:t>
      </w:r>
      <w:r w:rsidRPr="00D81ACC">
        <w:rPr>
          <w:rFonts w:ascii="宋体" w:hAnsi="宋体" w:cs="Arial" w:hint="eastAsia"/>
          <w:szCs w:val="24"/>
        </w:rPr>
        <w:t>平均值</w:t>
      </w:r>
      <w:r w:rsidRPr="00D81ACC">
        <w:rPr>
          <w:rFonts w:ascii="宋体" w:hAnsi="宋体" w:cs="Arial"/>
          <w:szCs w:val="24"/>
        </w:rPr>
        <w:t>为</w:t>
      </w:r>
      <w:r w:rsidRPr="00D81ACC">
        <w:rPr>
          <w:rFonts w:ascii="宋体" w:hAnsi="宋体" w:cs="Arial" w:hint="eastAsia"/>
          <w:szCs w:val="24"/>
        </w:rPr>
        <w:t>3</w:t>
      </w:r>
      <w:r>
        <w:rPr>
          <w:rFonts w:ascii="宋体" w:hAnsi="宋体" w:cs="Arial" w:hint="eastAsia"/>
          <w:szCs w:val="24"/>
        </w:rPr>
        <w:t>人</w:t>
      </w:r>
      <w:r w:rsidRPr="00D81ACC">
        <w:rPr>
          <w:rFonts w:ascii="宋体" w:hAnsi="宋体" w:cs="Arial" w:hint="eastAsia"/>
          <w:szCs w:val="24"/>
        </w:rPr>
        <w:t>。</w:t>
      </w:r>
      <w:r w:rsidR="0007525C">
        <w:rPr>
          <w:rFonts w:ascii="宋体" w:hAnsi="宋体" w:cs="Arial" w:hint="eastAsia"/>
          <w:szCs w:val="24"/>
        </w:rPr>
        <w:t>2</w:t>
      </w:r>
      <w:r w:rsidR="0007525C">
        <w:rPr>
          <w:rFonts w:ascii="宋体" w:hAnsi="宋体" w:cs="Arial"/>
          <w:szCs w:val="24"/>
        </w:rPr>
        <w:t>017</w:t>
      </w:r>
      <w:r w:rsidR="0007525C">
        <w:rPr>
          <w:rFonts w:ascii="宋体" w:hAnsi="宋体" w:cs="Arial" w:hint="eastAsia"/>
          <w:szCs w:val="24"/>
        </w:rPr>
        <w:t>年</w:t>
      </w:r>
      <w:r w:rsidR="0007525C">
        <w:rPr>
          <w:rFonts w:ascii="宋体" w:hAnsi="宋体" w:cs="Arial"/>
          <w:szCs w:val="24"/>
        </w:rPr>
        <w:t>秋</w:t>
      </w:r>
      <w:proofErr w:type="gramStart"/>
      <w:r w:rsidR="0007525C">
        <w:rPr>
          <w:rFonts w:ascii="宋体" w:hAnsi="宋体" w:cs="Arial"/>
          <w:szCs w:val="24"/>
        </w:rPr>
        <w:t>退课走势</w:t>
      </w:r>
      <w:proofErr w:type="gramEnd"/>
      <w:r w:rsidR="0007525C">
        <w:rPr>
          <w:rFonts w:ascii="宋体" w:hAnsi="宋体" w:cs="Arial"/>
          <w:szCs w:val="24"/>
        </w:rPr>
        <w:t>如</w:t>
      </w:r>
      <w:r w:rsidR="0007525C">
        <w:rPr>
          <w:rFonts w:ascii="宋体" w:hAnsi="宋体" w:cs="Arial"/>
          <w:szCs w:val="24"/>
        </w:rPr>
        <w:fldChar w:fldCharType="begin"/>
      </w:r>
      <w:r w:rsidR="0007525C">
        <w:rPr>
          <w:rFonts w:ascii="宋体" w:hAnsi="宋体" w:cs="Arial"/>
          <w:szCs w:val="24"/>
        </w:rPr>
        <w:instrText xml:space="preserve"> REF _Ref10757461 \h </w:instrText>
      </w:r>
      <w:r w:rsidR="0007525C">
        <w:rPr>
          <w:rFonts w:ascii="宋体" w:hAnsi="宋体" w:cs="Arial"/>
          <w:szCs w:val="24"/>
        </w:rPr>
      </w:r>
      <w:r w:rsidR="0007525C">
        <w:rPr>
          <w:rFonts w:ascii="宋体" w:hAnsi="宋体" w:cs="Arial"/>
          <w:szCs w:val="24"/>
        </w:rPr>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5</w:t>
      </w:r>
      <w:r w:rsidR="0007525C">
        <w:rPr>
          <w:rFonts w:ascii="宋体" w:hAnsi="宋体" w:cs="Arial"/>
          <w:szCs w:val="24"/>
        </w:rPr>
        <w:fldChar w:fldCharType="end"/>
      </w:r>
      <w:r w:rsidR="0007525C">
        <w:rPr>
          <w:rFonts w:ascii="宋体" w:hAnsi="宋体" w:cs="Arial"/>
          <w:szCs w:val="24"/>
        </w:rPr>
        <w:t>所示</w:t>
      </w:r>
      <w:r w:rsidR="0007525C">
        <w:rPr>
          <w:rFonts w:ascii="宋体" w:hAnsi="宋体" w:cs="Arial" w:hint="eastAsia"/>
          <w:szCs w:val="24"/>
        </w:rPr>
        <w:t>。</w:t>
      </w:r>
    </w:p>
    <w:p w:rsidR="00FD4FE3" w:rsidRDefault="00101C6E" w:rsidP="00FD4FE3">
      <w:pPr>
        <w:keepNext/>
        <w:ind w:firstLine="480"/>
        <w:jc w:val="center"/>
      </w:pPr>
      <w:r>
        <w:rPr>
          <w:noProof/>
        </w:rPr>
        <w:drawing>
          <wp:inline distT="0" distB="0" distL="0" distR="0" wp14:anchorId="726DC6B7" wp14:editId="786D4194">
            <wp:extent cx="3748029" cy="2751589"/>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年退选人数走势.png"/>
                    <pic:cNvPicPr/>
                  </pic:nvPicPr>
                  <pic:blipFill rotWithShape="1">
                    <a:blip r:embed="rId23">
                      <a:extLst>
                        <a:ext uri="{28A0092B-C50C-407E-A947-70E740481C1C}">
                          <a14:useLocalDpi xmlns:a14="http://schemas.microsoft.com/office/drawing/2010/main" val="0"/>
                        </a:ext>
                      </a:extLst>
                    </a:blip>
                    <a:srcRect t="7416"/>
                    <a:stretch/>
                  </pic:blipFill>
                  <pic:spPr bwMode="auto">
                    <a:xfrm>
                      <a:off x="0" y="0"/>
                      <a:ext cx="3753361" cy="2755504"/>
                    </a:xfrm>
                    <a:prstGeom prst="rect">
                      <a:avLst/>
                    </a:prstGeom>
                    <a:ln>
                      <a:noFill/>
                    </a:ln>
                    <a:extLst>
                      <a:ext uri="{53640926-AAD7-44D8-BBD7-CCE9431645EC}">
                        <a14:shadowObscured xmlns:a14="http://schemas.microsoft.com/office/drawing/2010/main"/>
                      </a:ext>
                    </a:extLst>
                  </pic:spPr>
                </pic:pic>
              </a:graphicData>
            </a:graphic>
          </wp:inline>
        </w:drawing>
      </w:r>
    </w:p>
    <w:p w:rsidR="00A243E2" w:rsidRDefault="00FD4FE3" w:rsidP="00FD4FE3">
      <w:pPr>
        <w:pStyle w:val="af0"/>
      </w:pPr>
      <w:bookmarkStart w:id="429" w:name="_Ref10757461"/>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3</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5</w:t>
      </w:r>
      <w:r w:rsidR="007A15E2">
        <w:fldChar w:fldCharType="end"/>
      </w:r>
      <w:bookmarkEnd w:id="429"/>
      <w:r>
        <w:t xml:space="preserve"> </w:t>
      </w:r>
      <w:proofErr w:type="gramStart"/>
      <w:r>
        <w:t>20</w:t>
      </w:r>
      <w:r w:rsidR="0007525C">
        <w:t>17</w:t>
      </w:r>
      <w:r w:rsidR="0007525C">
        <w:rPr>
          <w:rFonts w:hint="eastAsia"/>
        </w:rPr>
        <w:t>年秋</w:t>
      </w:r>
      <w:r w:rsidR="0007525C">
        <w:t>退课走势</w:t>
      </w:r>
      <w:proofErr w:type="gramEnd"/>
    </w:p>
    <w:p w:rsidR="00793AB3" w:rsidRPr="00793AB3" w:rsidRDefault="00793AB3" w:rsidP="00E73EE7">
      <w:pPr>
        <w:pStyle w:val="2"/>
      </w:pPr>
      <w:bookmarkStart w:id="430" w:name="_Toc10773872"/>
      <w:r>
        <w:rPr>
          <w:rFonts w:hint="eastAsia"/>
        </w:rPr>
        <w:lastRenderedPageBreak/>
        <w:t>统计</w:t>
      </w:r>
      <w:r>
        <w:t>分析</w:t>
      </w:r>
      <w:bookmarkEnd w:id="430"/>
    </w:p>
    <w:p w:rsidR="002C429A" w:rsidRDefault="00793AB3" w:rsidP="00556DF8">
      <w:pPr>
        <w:pStyle w:val="3"/>
      </w:pPr>
      <w:r>
        <w:rPr>
          <w:rFonts w:hint="eastAsia"/>
        </w:rPr>
        <w:t>基本的</w:t>
      </w:r>
      <w:r>
        <w:t>统计分析</w:t>
      </w:r>
    </w:p>
    <w:p w:rsidR="00AD3DF3" w:rsidRDefault="00AD3DF3" w:rsidP="00AD3DF3">
      <w:pPr>
        <w:ind w:firstLine="480"/>
      </w:pPr>
      <w:r>
        <w:rPr>
          <w:rFonts w:hint="eastAsia"/>
        </w:rPr>
        <w:t>（</w:t>
      </w:r>
      <w:r>
        <w:rPr>
          <w:rFonts w:hint="eastAsia"/>
        </w:rPr>
        <w:t>1</w:t>
      </w:r>
      <w:r>
        <w:rPr>
          <w:rFonts w:hint="eastAsia"/>
        </w:rPr>
        <w:t>）</w:t>
      </w:r>
      <w:r w:rsidR="00960DE6">
        <w:rPr>
          <w:rFonts w:hint="eastAsia"/>
        </w:rPr>
        <w:t>统计出</w:t>
      </w:r>
      <w:r w:rsidR="00960DE6">
        <w:t>四个学期的人数、</w:t>
      </w:r>
      <w:r w:rsidR="00960DE6">
        <w:rPr>
          <w:rFonts w:hint="eastAsia"/>
        </w:rPr>
        <w:t>成绩</w:t>
      </w:r>
      <w:r w:rsidR="00960DE6">
        <w:t>均值</w:t>
      </w:r>
      <w:r w:rsidR="00960DE6">
        <w:rPr>
          <w:rFonts w:hint="eastAsia"/>
        </w:rPr>
        <w:t>、</w:t>
      </w:r>
      <w:r w:rsidR="00960DE6">
        <w:t>成绩众数、</w:t>
      </w:r>
      <w:r w:rsidR="00960DE6">
        <w:rPr>
          <w:rFonts w:hint="eastAsia"/>
        </w:rPr>
        <w:t>成绩</w:t>
      </w:r>
      <w:r w:rsidR="00960DE6">
        <w:t>方差</w:t>
      </w:r>
      <w:r w:rsidR="00960DE6">
        <w:rPr>
          <w:rFonts w:hint="eastAsia"/>
        </w:rPr>
        <w:t>和</w:t>
      </w:r>
      <w:r w:rsidR="00960DE6">
        <w:t>标准差等数据，将四个学期的总体情况做个对比分析。</w:t>
      </w:r>
    </w:p>
    <w:p w:rsidR="00AD3DF3" w:rsidRDefault="00AD3DF3" w:rsidP="00AD3DF3">
      <w:pPr>
        <w:pStyle w:val="af0"/>
        <w:keepNext/>
      </w:pPr>
      <w:bookmarkStart w:id="431" w:name="_Ref10758351"/>
      <w:r>
        <w:rPr>
          <w:rFonts w:hint="eastAsia"/>
        </w:rPr>
        <w:t>表</w:t>
      </w:r>
      <w:r>
        <w:rPr>
          <w:rFonts w:hint="eastAsia"/>
        </w:rPr>
        <w:t xml:space="preserve"> </w:t>
      </w:r>
      <w:r w:rsidR="009E250E">
        <w:fldChar w:fldCharType="begin"/>
      </w:r>
      <w:r w:rsidR="009E250E">
        <w:instrText xml:space="preserve"> </w:instrText>
      </w:r>
      <w:r w:rsidR="009E250E">
        <w:rPr>
          <w:rFonts w:hint="eastAsia"/>
        </w:rPr>
        <w:instrText>STYLEREF 1 \s</w:instrText>
      </w:r>
      <w:r w:rsidR="009E250E">
        <w:instrText xml:space="preserve"> </w:instrText>
      </w:r>
      <w:r w:rsidR="009E250E">
        <w:fldChar w:fldCharType="separate"/>
      </w:r>
      <w:r w:rsidR="00CD163C">
        <w:rPr>
          <w:noProof/>
        </w:rPr>
        <w:t>3</w:t>
      </w:r>
      <w:r w:rsidR="009E250E">
        <w:fldChar w:fldCharType="end"/>
      </w:r>
      <w:r w:rsidR="009E250E">
        <w:noBreakHyphen/>
      </w:r>
      <w:r w:rsidR="009E250E">
        <w:fldChar w:fldCharType="begin"/>
      </w:r>
      <w:r w:rsidR="009E250E">
        <w:instrText xml:space="preserve"> </w:instrText>
      </w:r>
      <w:r w:rsidR="009E250E">
        <w:rPr>
          <w:rFonts w:hint="eastAsia"/>
        </w:rPr>
        <w:instrText xml:space="preserve">SEQ </w:instrText>
      </w:r>
      <w:r w:rsidR="009E250E">
        <w:rPr>
          <w:rFonts w:hint="eastAsia"/>
        </w:rPr>
        <w:instrText>表</w:instrText>
      </w:r>
      <w:r w:rsidR="009E250E">
        <w:rPr>
          <w:rFonts w:hint="eastAsia"/>
        </w:rPr>
        <w:instrText xml:space="preserve"> \* ARABIC \s 1</w:instrText>
      </w:r>
      <w:r w:rsidR="009E250E">
        <w:instrText xml:space="preserve"> </w:instrText>
      </w:r>
      <w:r w:rsidR="009E250E">
        <w:fldChar w:fldCharType="separate"/>
      </w:r>
      <w:r w:rsidR="00CD163C">
        <w:rPr>
          <w:noProof/>
        </w:rPr>
        <w:t>1</w:t>
      </w:r>
      <w:r w:rsidR="009E250E">
        <w:fldChar w:fldCharType="end"/>
      </w:r>
      <w:bookmarkEnd w:id="431"/>
      <w:r>
        <w:t xml:space="preserve"> </w:t>
      </w:r>
      <w:r>
        <w:rPr>
          <w:rFonts w:hint="eastAsia"/>
        </w:rPr>
        <w:t>总体数据统计</w:t>
      </w:r>
    </w:p>
    <w:tbl>
      <w:tblPr>
        <w:tblStyle w:val="a6"/>
        <w:tblW w:w="8931" w:type="dxa"/>
        <w:tblInd w:w="-289" w:type="dxa"/>
        <w:tblLook w:val="04A0" w:firstRow="1" w:lastRow="0" w:firstColumn="1" w:lastColumn="0" w:noHBand="0" w:noVBand="1"/>
      </w:tblPr>
      <w:tblGrid>
        <w:gridCol w:w="1711"/>
        <w:gridCol w:w="1376"/>
        <w:gridCol w:w="1376"/>
        <w:gridCol w:w="1376"/>
        <w:gridCol w:w="1376"/>
        <w:gridCol w:w="1716"/>
      </w:tblGrid>
      <w:tr w:rsidR="001A4EB0" w:rsidRPr="004A7EB6" w:rsidTr="004A7EB6">
        <w:tc>
          <w:tcPr>
            <w:tcW w:w="3087" w:type="dxa"/>
            <w:gridSpan w:val="2"/>
          </w:tcPr>
          <w:p w:rsidR="001A4EB0" w:rsidRPr="004A7EB6" w:rsidRDefault="001A4EB0" w:rsidP="00960DE6">
            <w:pPr>
              <w:ind w:firstLineChars="0" w:firstLine="0"/>
              <w:rPr>
                <w:rFonts w:ascii="宋体" w:hAnsi="宋体"/>
                <w:sz w:val="21"/>
              </w:rPr>
            </w:pPr>
          </w:p>
        </w:tc>
        <w:tc>
          <w:tcPr>
            <w:tcW w:w="1376" w:type="dxa"/>
          </w:tcPr>
          <w:p w:rsidR="001A4EB0" w:rsidRPr="004A7EB6" w:rsidRDefault="001A4EB0" w:rsidP="00960DE6">
            <w:pPr>
              <w:ind w:firstLineChars="0" w:firstLine="0"/>
              <w:rPr>
                <w:rFonts w:ascii="宋体" w:hAnsi="宋体"/>
                <w:sz w:val="21"/>
              </w:rPr>
            </w:pPr>
            <w:r w:rsidRPr="004A7EB6">
              <w:rPr>
                <w:rFonts w:ascii="宋体" w:hAnsi="宋体" w:hint="eastAsia"/>
                <w:sz w:val="21"/>
              </w:rPr>
              <w:t>2017年</w:t>
            </w:r>
            <w:r w:rsidRPr="004A7EB6">
              <w:rPr>
                <w:rFonts w:ascii="宋体" w:hAnsi="宋体"/>
                <w:sz w:val="21"/>
              </w:rPr>
              <w:t>春</w:t>
            </w:r>
          </w:p>
        </w:tc>
        <w:tc>
          <w:tcPr>
            <w:tcW w:w="1376" w:type="dxa"/>
          </w:tcPr>
          <w:p w:rsidR="001A4EB0" w:rsidRPr="004A7EB6" w:rsidRDefault="001A4EB0" w:rsidP="00960DE6">
            <w:pPr>
              <w:ind w:firstLineChars="0" w:firstLine="0"/>
              <w:rPr>
                <w:rFonts w:ascii="宋体" w:hAnsi="宋体"/>
                <w:sz w:val="21"/>
              </w:rPr>
            </w:pPr>
            <w:r w:rsidRPr="004A7EB6">
              <w:rPr>
                <w:rFonts w:ascii="宋体" w:hAnsi="宋体"/>
                <w:sz w:val="21"/>
              </w:rPr>
              <w:t>2017</w:t>
            </w:r>
            <w:r w:rsidRPr="004A7EB6">
              <w:rPr>
                <w:rFonts w:ascii="宋体" w:hAnsi="宋体" w:hint="eastAsia"/>
                <w:sz w:val="21"/>
              </w:rPr>
              <w:t>年</w:t>
            </w:r>
            <w:r w:rsidRPr="004A7EB6">
              <w:rPr>
                <w:rFonts w:ascii="宋体" w:hAnsi="宋体"/>
                <w:sz w:val="21"/>
              </w:rPr>
              <w:t>秋</w:t>
            </w:r>
          </w:p>
        </w:tc>
        <w:tc>
          <w:tcPr>
            <w:tcW w:w="1376" w:type="dxa"/>
          </w:tcPr>
          <w:p w:rsidR="001A4EB0" w:rsidRPr="004A7EB6" w:rsidRDefault="001A4EB0" w:rsidP="00960DE6">
            <w:pPr>
              <w:ind w:firstLineChars="0" w:firstLine="0"/>
              <w:rPr>
                <w:rFonts w:ascii="宋体" w:hAnsi="宋体"/>
                <w:sz w:val="21"/>
              </w:rPr>
            </w:pPr>
            <w:r w:rsidRPr="004A7EB6">
              <w:rPr>
                <w:rFonts w:ascii="宋体" w:hAnsi="宋体" w:hint="eastAsia"/>
                <w:sz w:val="21"/>
              </w:rPr>
              <w:t>2018年</w:t>
            </w:r>
            <w:r w:rsidRPr="004A7EB6">
              <w:rPr>
                <w:rFonts w:ascii="宋体" w:hAnsi="宋体"/>
                <w:sz w:val="21"/>
              </w:rPr>
              <w:t>春</w:t>
            </w:r>
          </w:p>
        </w:tc>
        <w:tc>
          <w:tcPr>
            <w:tcW w:w="1716" w:type="dxa"/>
          </w:tcPr>
          <w:p w:rsidR="001A4EB0" w:rsidRPr="004A7EB6" w:rsidRDefault="001A4EB0" w:rsidP="00960DE6">
            <w:pPr>
              <w:ind w:firstLineChars="0" w:firstLine="0"/>
              <w:rPr>
                <w:rFonts w:ascii="宋体" w:hAnsi="宋体"/>
                <w:sz w:val="21"/>
              </w:rPr>
            </w:pPr>
            <w:r w:rsidRPr="004A7EB6">
              <w:rPr>
                <w:rFonts w:ascii="宋体" w:hAnsi="宋体" w:hint="eastAsia"/>
                <w:sz w:val="21"/>
              </w:rPr>
              <w:t>2018年</w:t>
            </w:r>
            <w:r w:rsidRPr="004A7EB6">
              <w:rPr>
                <w:rFonts w:ascii="宋体" w:hAnsi="宋体"/>
                <w:sz w:val="21"/>
              </w:rPr>
              <w:t>秋</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人数</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1689</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1500</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2078</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3398</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均值</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14.01569</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28.19525</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31.59428</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42.03917</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众数</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3.64</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3.23</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2.83</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3.64</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标准差</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292.2524</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999.7187</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937.3789</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1436.327</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偏度</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17.09539</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31.61833</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30.61666</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37.8989</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峰度</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4.427709</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-0.74337</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-0.82079</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-1.73535</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极小值</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0.14</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0.13</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0.14</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0.13</w:t>
            </w:r>
          </w:p>
        </w:tc>
      </w:tr>
      <w:tr w:rsidR="001A4EB0" w:rsidRPr="004A7EB6" w:rsidTr="004A7EB6">
        <w:tc>
          <w:tcPr>
            <w:tcW w:w="3087" w:type="dxa"/>
            <w:gridSpan w:val="2"/>
          </w:tcPr>
          <w:p w:rsidR="001A4EB0" w:rsidRPr="004A7EB6" w:rsidRDefault="001A4EB0" w:rsidP="00960DE6">
            <w:pPr>
              <w:ind w:firstLineChars="0" w:firstLine="0"/>
              <w:rPr>
                <w:rFonts w:ascii="宋体" w:hAnsi="宋体"/>
                <w:sz w:val="21"/>
              </w:rPr>
            </w:pPr>
            <w:r w:rsidRPr="004A7EB6">
              <w:rPr>
                <w:rFonts w:ascii="宋体" w:hAnsi="宋体" w:hint="eastAsia"/>
                <w:sz w:val="21"/>
              </w:rPr>
              <w:t>极大值</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100</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100</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100</w:t>
            </w:r>
          </w:p>
        </w:tc>
        <w:tc>
          <w:tcPr>
            <w:tcW w:w="171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100</w:t>
            </w:r>
          </w:p>
        </w:tc>
      </w:tr>
      <w:tr w:rsidR="001A4EB0" w:rsidRPr="004A7EB6" w:rsidTr="004A7EB6">
        <w:tc>
          <w:tcPr>
            <w:tcW w:w="1711" w:type="dxa"/>
            <w:vMerge w:val="restart"/>
          </w:tcPr>
          <w:p w:rsidR="001A4EB0" w:rsidRPr="004A7EB6" w:rsidRDefault="001A4EB0" w:rsidP="001A4EB0">
            <w:pPr>
              <w:ind w:firstLineChars="0" w:firstLine="0"/>
              <w:rPr>
                <w:rFonts w:ascii="宋体" w:hAnsi="宋体"/>
                <w:sz w:val="21"/>
              </w:rPr>
            </w:pPr>
          </w:p>
          <w:p w:rsidR="001A4EB0" w:rsidRPr="004A7EB6" w:rsidRDefault="001A4EB0" w:rsidP="001A4EB0">
            <w:pPr>
              <w:ind w:firstLineChars="0" w:firstLine="0"/>
              <w:rPr>
                <w:rFonts w:ascii="宋体" w:hAnsi="宋体"/>
                <w:sz w:val="21"/>
              </w:rPr>
            </w:pPr>
            <w:r w:rsidRPr="004A7EB6">
              <w:rPr>
                <w:rFonts w:ascii="宋体" w:hAnsi="宋体" w:hint="eastAsia"/>
                <w:sz w:val="21"/>
              </w:rPr>
              <w:t>百分位数</w:t>
            </w: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25</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2.</w:t>
            </w:r>
            <w:r w:rsidRPr="004A7EB6">
              <w:rPr>
                <w:rFonts w:ascii="宋体" w:hAnsi="宋体"/>
                <w:sz w:val="21"/>
              </w:rPr>
              <w:t>83</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2.38</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4.455</w:t>
            </w:r>
          </w:p>
        </w:tc>
        <w:tc>
          <w:tcPr>
            <w:tcW w:w="171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3.33</w:t>
            </w:r>
          </w:p>
        </w:tc>
      </w:tr>
      <w:tr w:rsidR="001A4EB0" w:rsidRPr="004A7EB6" w:rsidTr="004A7EB6">
        <w:tc>
          <w:tcPr>
            <w:tcW w:w="1711" w:type="dxa"/>
            <w:vMerge/>
          </w:tcPr>
          <w:p w:rsidR="001A4EB0" w:rsidRPr="004A7EB6" w:rsidRDefault="001A4EB0" w:rsidP="00960DE6">
            <w:pPr>
              <w:ind w:firstLineChars="0" w:firstLine="0"/>
              <w:rPr>
                <w:rFonts w:ascii="宋体" w:hAnsi="宋体"/>
                <w:sz w:val="21"/>
              </w:rPr>
            </w:pP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50</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6</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10.035</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22.1</w:t>
            </w:r>
          </w:p>
        </w:tc>
        <w:tc>
          <w:tcPr>
            <w:tcW w:w="171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33.33</w:t>
            </w:r>
          </w:p>
        </w:tc>
      </w:tr>
      <w:tr w:rsidR="001A4EB0" w:rsidRPr="004A7EB6" w:rsidTr="004A7EB6">
        <w:tc>
          <w:tcPr>
            <w:tcW w:w="1711" w:type="dxa"/>
            <w:vMerge/>
          </w:tcPr>
          <w:p w:rsidR="001A4EB0" w:rsidRPr="004A7EB6" w:rsidRDefault="001A4EB0" w:rsidP="00960DE6">
            <w:pPr>
              <w:ind w:firstLineChars="0" w:firstLine="0"/>
              <w:rPr>
                <w:rFonts w:ascii="宋体" w:hAnsi="宋体"/>
                <w:sz w:val="21"/>
              </w:rPr>
            </w:pPr>
          </w:p>
        </w:tc>
        <w:tc>
          <w:tcPr>
            <w:tcW w:w="1376" w:type="dxa"/>
          </w:tcPr>
          <w:p w:rsidR="001A4EB0" w:rsidRPr="004A7EB6" w:rsidRDefault="001A4EB0" w:rsidP="001A4EB0">
            <w:pPr>
              <w:ind w:firstLineChars="0" w:firstLine="0"/>
              <w:jc w:val="center"/>
              <w:rPr>
                <w:rFonts w:ascii="宋体" w:hAnsi="宋体"/>
                <w:sz w:val="21"/>
              </w:rPr>
            </w:pPr>
            <w:r w:rsidRPr="004A7EB6">
              <w:rPr>
                <w:rFonts w:ascii="宋体" w:hAnsi="宋体" w:hint="eastAsia"/>
                <w:sz w:val="21"/>
              </w:rPr>
              <w:t>75</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21.34</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48.28</w:t>
            </w:r>
          </w:p>
        </w:tc>
        <w:tc>
          <w:tcPr>
            <w:tcW w:w="1376" w:type="dxa"/>
          </w:tcPr>
          <w:p w:rsidR="001A4EB0" w:rsidRPr="004A7EB6" w:rsidRDefault="00AD3DF3" w:rsidP="001A4EB0">
            <w:pPr>
              <w:ind w:firstLineChars="0" w:firstLine="0"/>
              <w:jc w:val="center"/>
              <w:rPr>
                <w:rFonts w:ascii="宋体" w:hAnsi="宋体"/>
                <w:sz w:val="21"/>
              </w:rPr>
            </w:pPr>
            <w:r w:rsidRPr="004A7EB6">
              <w:rPr>
                <w:rFonts w:ascii="宋体" w:hAnsi="宋体" w:hint="eastAsia"/>
                <w:sz w:val="21"/>
              </w:rPr>
              <w:t>51.615</w:t>
            </w:r>
          </w:p>
        </w:tc>
        <w:tc>
          <w:tcPr>
            <w:tcW w:w="1716" w:type="dxa"/>
          </w:tcPr>
          <w:p w:rsidR="001A4EB0" w:rsidRPr="004A7EB6" w:rsidRDefault="00AD3DF3" w:rsidP="00AD3DF3">
            <w:pPr>
              <w:keepNext/>
              <w:ind w:firstLineChars="0" w:firstLine="0"/>
              <w:jc w:val="center"/>
              <w:rPr>
                <w:rFonts w:ascii="宋体" w:hAnsi="宋体"/>
                <w:sz w:val="21"/>
              </w:rPr>
            </w:pPr>
            <w:r w:rsidRPr="004A7EB6">
              <w:rPr>
                <w:rFonts w:ascii="宋体" w:hAnsi="宋体" w:hint="eastAsia"/>
                <w:sz w:val="21"/>
              </w:rPr>
              <w:t>83.1325</w:t>
            </w:r>
          </w:p>
        </w:tc>
      </w:tr>
    </w:tbl>
    <w:p w:rsidR="00AD3DF3" w:rsidRDefault="00AD3DF3" w:rsidP="00793AB3">
      <w:pPr>
        <w:ind w:firstLine="480"/>
        <w:rPr>
          <w:rFonts w:ascii="宋体" w:hAnsi="宋体" w:cs="Arial"/>
          <w:kern w:val="0"/>
          <w:szCs w:val="24"/>
        </w:rPr>
      </w:pPr>
    </w:p>
    <w:p w:rsidR="00793AB3" w:rsidRDefault="00793AB3" w:rsidP="00793AB3">
      <w:pPr>
        <w:ind w:firstLine="480"/>
        <w:rPr>
          <w:rFonts w:ascii="宋体" w:hAnsi="宋体" w:cs="Arial"/>
          <w:kern w:val="0"/>
          <w:szCs w:val="24"/>
        </w:rPr>
      </w:pPr>
      <w:r w:rsidRPr="00BB360C">
        <w:rPr>
          <w:rFonts w:ascii="宋体" w:hAnsi="宋体" w:cs="Arial" w:hint="eastAsia"/>
          <w:kern w:val="0"/>
          <w:szCs w:val="24"/>
        </w:rPr>
        <w:t>从</w:t>
      </w:r>
      <w:r w:rsidRPr="00BB360C">
        <w:rPr>
          <w:rFonts w:ascii="宋体" w:hAnsi="宋体" w:cs="Arial"/>
          <w:kern w:val="0"/>
          <w:szCs w:val="24"/>
        </w:rPr>
        <w:t>描述统计结果</w:t>
      </w:r>
      <w:r w:rsidR="00AD3DF3">
        <w:rPr>
          <w:rFonts w:ascii="宋体" w:hAnsi="宋体" w:cs="Arial"/>
          <w:kern w:val="0"/>
          <w:szCs w:val="24"/>
        </w:rPr>
        <w:fldChar w:fldCharType="begin"/>
      </w:r>
      <w:r w:rsidR="00AD3DF3">
        <w:rPr>
          <w:rFonts w:ascii="宋体" w:hAnsi="宋体" w:cs="Arial"/>
          <w:kern w:val="0"/>
          <w:szCs w:val="24"/>
        </w:rPr>
        <w:instrText xml:space="preserve"> REF _Ref10758351 \h </w:instrText>
      </w:r>
      <w:r w:rsidR="00AD3DF3">
        <w:rPr>
          <w:rFonts w:ascii="宋体" w:hAnsi="宋体" w:cs="Arial"/>
          <w:kern w:val="0"/>
          <w:szCs w:val="24"/>
        </w:rPr>
      </w:r>
      <w:r w:rsidR="00AD3DF3">
        <w:rPr>
          <w:rFonts w:ascii="宋体" w:hAnsi="宋体" w:cs="Arial"/>
          <w:kern w:val="0"/>
          <w:szCs w:val="24"/>
        </w:rPr>
        <w:fldChar w:fldCharType="separate"/>
      </w:r>
      <w:r w:rsidR="00CD163C">
        <w:rPr>
          <w:rFonts w:hint="eastAsia"/>
        </w:rPr>
        <w:t>表</w:t>
      </w:r>
      <w:r w:rsidR="00CD163C">
        <w:rPr>
          <w:rFonts w:hint="eastAsia"/>
        </w:rPr>
        <w:t xml:space="preserve"> </w:t>
      </w:r>
      <w:r w:rsidR="00CD163C">
        <w:rPr>
          <w:noProof/>
        </w:rPr>
        <w:t>3</w:t>
      </w:r>
      <w:r w:rsidR="00CD163C">
        <w:noBreakHyphen/>
      </w:r>
      <w:r w:rsidR="00CD163C">
        <w:rPr>
          <w:noProof/>
        </w:rPr>
        <w:t>1</w:t>
      </w:r>
      <w:r w:rsidR="00AD3DF3">
        <w:rPr>
          <w:rFonts w:ascii="宋体" w:hAnsi="宋体" w:cs="Arial"/>
          <w:kern w:val="0"/>
          <w:szCs w:val="24"/>
        </w:rPr>
        <w:fldChar w:fldCharType="end"/>
      </w:r>
      <w:r w:rsidRPr="00BB360C">
        <w:rPr>
          <w:rFonts w:ascii="宋体" w:hAnsi="宋体" w:cs="Arial"/>
          <w:kern w:val="0"/>
          <w:szCs w:val="24"/>
        </w:rPr>
        <w:t>可知，偏</w:t>
      </w:r>
      <w:r w:rsidRPr="00BB360C">
        <w:rPr>
          <w:rFonts w:ascii="宋体" w:hAnsi="宋体" w:cs="Arial" w:hint="eastAsia"/>
          <w:kern w:val="0"/>
          <w:szCs w:val="24"/>
        </w:rPr>
        <w:t>度都</w:t>
      </w:r>
      <w:r w:rsidRPr="00BB360C">
        <w:rPr>
          <w:rFonts w:ascii="宋体" w:hAnsi="宋体" w:cs="Arial"/>
          <w:kern w:val="0"/>
          <w:szCs w:val="24"/>
        </w:rPr>
        <w:t>是</w:t>
      </w:r>
      <w:r w:rsidRPr="00BB360C">
        <w:rPr>
          <w:rFonts w:ascii="宋体" w:hAnsi="宋体" w:cs="Arial" w:hint="eastAsia"/>
          <w:kern w:val="0"/>
          <w:szCs w:val="24"/>
        </w:rPr>
        <w:t>正数</w:t>
      </w:r>
      <w:r w:rsidRPr="00BB360C">
        <w:rPr>
          <w:rFonts w:ascii="宋体" w:hAnsi="宋体" w:cs="Arial"/>
          <w:kern w:val="0"/>
          <w:szCs w:val="24"/>
        </w:rPr>
        <w:t>的，</w:t>
      </w:r>
      <w:r w:rsidRPr="00BB360C">
        <w:rPr>
          <w:rFonts w:ascii="宋体" w:hAnsi="宋体" w:cs="Arial" w:hint="eastAsia"/>
          <w:kern w:val="0"/>
          <w:szCs w:val="24"/>
        </w:rPr>
        <w:t>由此能够</w:t>
      </w:r>
      <w:r>
        <w:rPr>
          <w:rFonts w:ascii="宋体" w:hAnsi="宋体" w:cs="Arial"/>
          <w:kern w:val="0"/>
          <w:szCs w:val="24"/>
        </w:rPr>
        <w:t>判断学生每个学期的整体成绩</w:t>
      </w:r>
      <w:r w:rsidRPr="00BB360C">
        <w:rPr>
          <w:rFonts w:ascii="宋体" w:hAnsi="宋体" w:cs="Arial"/>
          <w:kern w:val="0"/>
          <w:szCs w:val="24"/>
        </w:rPr>
        <w:t>分布都属于正偏态分布，即它们的峰值偏向左下方</w:t>
      </w:r>
      <w:r w:rsidRPr="00BB360C">
        <w:rPr>
          <w:rFonts w:ascii="宋体" w:hAnsi="宋体" w:cs="Arial" w:hint="eastAsia"/>
          <w:kern w:val="0"/>
          <w:szCs w:val="24"/>
        </w:rPr>
        <w:t>侧，</w:t>
      </w:r>
      <w:r w:rsidRPr="00BB360C">
        <w:rPr>
          <w:rFonts w:ascii="宋体" w:hAnsi="宋体" w:cs="Arial"/>
          <w:kern w:val="0"/>
          <w:szCs w:val="24"/>
        </w:rPr>
        <w:t>并且每个学期的偏度值逐渐减小，因此偏斜</w:t>
      </w:r>
      <w:proofErr w:type="gramStart"/>
      <w:r w:rsidRPr="00BB360C">
        <w:rPr>
          <w:rFonts w:ascii="宋体" w:hAnsi="宋体" w:cs="Arial"/>
          <w:kern w:val="0"/>
          <w:szCs w:val="24"/>
        </w:rPr>
        <w:t>度变得</w:t>
      </w:r>
      <w:proofErr w:type="gramEnd"/>
      <w:r w:rsidRPr="00BB360C">
        <w:rPr>
          <w:rFonts w:ascii="宋体" w:hAnsi="宋体" w:cs="Arial"/>
          <w:kern w:val="0"/>
          <w:szCs w:val="24"/>
        </w:rPr>
        <w:t>越来越</w:t>
      </w:r>
      <w:r w:rsidRPr="00BB360C">
        <w:rPr>
          <w:rFonts w:ascii="宋体" w:hAnsi="宋体" w:cs="Arial" w:hint="eastAsia"/>
          <w:kern w:val="0"/>
          <w:szCs w:val="24"/>
        </w:rPr>
        <w:t>不那么</w:t>
      </w:r>
      <w:r w:rsidRPr="00BB360C">
        <w:rPr>
          <w:rFonts w:ascii="宋体" w:hAnsi="宋体" w:cs="Arial"/>
          <w:kern w:val="0"/>
          <w:szCs w:val="24"/>
        </w:rPr>
        <w:t>明显。 峰度值是正</w:t>
      </w:r>
      <w:r w:rsidRPr="00BB360C">
        <w:rPr>
          <w:rFonts w:ascii="宋体" w:hAnsi="宋体" w:cs="Arial" w:hint="eastAsia"/>
          <w:kern w:val="0"/>
          <w:szCs w:val="24"/>
        </w:rPr>
        <w:t>的</w:t>
      </w:r>
      <w:r w:rsidRPr="00BB360C">
        <w:rPr>
          <w:rFonts w:ascii="宋体" w:hAnsi="宋体" w:cs="Arial"/>
          <w:kern w:val="0"/>
          <w:szCs w:val="24"/>
        </w:rPr>
        <w:t>变为负值</w:t>
      </w:r>
      <w:r w:rsidRPr="00BB360C">
        <w:rPr>
          <w:rFonts w:ascii="宋体" w:hAnsi="宋体" w:cs="Arial" w:hint="eastAsia"/>
          <w:kern w:val="0"/>
          <w:szCs w:val="24"/>
        </w:rPr>
        <w:t>，说明</w:t>
      </w:r>
      <w:r w:rsidRPr="00BB360C">
        <w:rPr>
          <w:rFonts w:ascii="宋体" w:hAnsi="宋体" w:cs="Arial"/>
          <w:kern w:val="0"/>
          <w:szCs w:val="24"/>
        </w:rPr>
        <w:t>低分</w:t>
      </w:r>
      <w:r w:rsidRPr="00BB360C">
        <w:rPr>
          <w:rFonts w:ascii="宋体" w:hAnsi="宋体" w:cs="Arial" w:hint="eastAsia"/>
          <w:kern w:val="0"/>
          <w:szCs w:val="24"/>
        </w:rPr>
        <w:t>成绩</w:t>
      </w:r>
      <w:r w:rsidRPr="00BB360C">
        <w:rPr>
          <w:rFonts w:ascii="宋体" w:hAnsi="宋体" w:cs="Arial"/>
          <w:kern w:val="0"/>
          <w:szCs w:val="24"/>
        </w:rPr>
        <w:t>聚集度在下降。</w:t>
      </w:r>
    </w:p>
    <w:p w:rsidR="00AD3DF3" w:rsidRPr="00925A8B" w:rsidRDefault="00960DE6" w:rsidP="00925A8B">
      <w:pPr>
        <w:ind w:firstLine="480"/>
        <w:rPr>
          <w:rFonts w:ascii="宋体" w:hAnsi="宋体" w:cs="Arial"/>
          <w:szCs w:val="24"/>
        </w:rPr>
      </w:pPr>
      <w:r>
        <w:rPr>
          <w:rFonts w:ascii="宋体" w:hAnsi="宋体" w:cs="Arial" w:hint="eastAsia"/>
          <w:szCs w:val="24"/>
        </w:rPr>
        <w:t>（2）</w:t>
      </w:r>
      <w:r w:rsidRPr="00607C12">
        <w:rPr>
          <w:rFonts w:ascii="宋体" w:hAnsi="宋体" w:cs="Arial" w:hint="eastAsia"/>
          <w:szCs w:val="24"/>
        </w:rPr>
        <w:t>各学期</w:t>
      </w:r>
      <w:r>
        <w:rPr>
          <w:rFonts w:ascii="宋体" w:hAnsi="宋体" w:cs="Arial" w:hint="eastAsia"/>
          <w:szCs w:val="24"/>
        </w:rPr>
        <w:t>单元测验</w:t>
      </w:r>
      <w:r>
        <w:rPr>
          <w:rFonts w:ascii="宋体" w:hAnsi="宋体" w:cs="Arial"/>
          <w:szCs w:val="24"/>
        </w:rPr>
        <w:t>的合格率</w:t>
      </w:r>
      <w:r>
        <w:rPr>
          <w:rFonts w:ascii="宋体" w:hAnsi="宋体" w:cs="Arial" w:hint="eastAsia"/>
          <w:szCs w:val="24"/>
        </w:rPr>
        <w:t>可以反映</w:t>
      </w:r>
      <w:r>
        <w:rPr>
          <w:rFonts w:ascii="宋体" w:hAnsi="宋体" w:cs="Arial"/>
          <w:szCs w:val="24"/>
        </w:rPr>
        <w:t>测试的难易程度，</w:t>
      </w:r>
      <w:r>
        <w:rPr>
          <w:rFonts w:ascii="宋体" w:hAnsi="宋体" w:cs="Arial" w:hint="eastAsia"/>
          <w:szCs w:val="24"/>
        </w:rPr>
        <w:t>合格率</w:t>
      </w:r>
      <w:r>
        <w:rPr>
          <w:rFonts w:ascii="宋体" w:hAnsi="宋体" w:cs="Arial"/>
          <w:szCs w:val="24"/>
        </w:rPr>
        <w:t>越高的单元测验</w:t>
      </w:r>
      <w:r>
        <w:rPr>
          <w:rFonts w:ascii="宋体" w:hAnsi="宋体" w:cs="Arial" w:hint="eastAsia"/>
          <w:szCs w:val="24"/>
        </w:rPr>
        <w:t>题目</w:t>
      </w:r>
      <w:r>
        <w:rPr>
          <w:rFonts w:ascii="宋体" w:hAnsi="宋体" w:cs="Arial"/>
          <w:szCs w:val="24"/>
        </w:rPr>
        <w:t>相对就更容易</w:t>
      </w:r>
      <w:r>
        <w:rPr>
          <w:rFonts w:ascii="宋体" w:hAnsi="宋体" w:cs="Arial" w:hint="eastAsia"/>
          <w:szCs w:val="24"/>
        </w:rPr>
        <w:t>。</w:t>
      </w:r>
      <w:r>
        <w:rPr>
          <w:rFonts w:ascii="宋体" w:hAnsi="宋体" w:cs="Arial"/>
          <w:szCs w:val="24"/>
        </w:rPr>
        <w:t>各单元测验成绩的</w:t>
      </w:r>
      <w:r>
        <w:rPr>
          <w:rFonts w:ascii="宋体" w:hAnsi="宋体" w:cs="Arial" w:hint="eastAsia"/>
          <w:szCs w:val="24"/>
        </w:rPr>
        <w:t>及格率</w:t>
      </w:r>
      <w:r w:rsidR="00925A8B">
        <w:rPr>
          <w:rFonts w:ascii="宋体" w:hAnsi="宋体" w:cs="Arial"/>
          <w:szCs w:val="24"/>
        </w:rPr>
        <w:t>如</w:t>
      </w:r>
      <w:r w:rsidR="00925A8B">
        <w:rPr>
          <w:rFonts w:ascii="宋体" w:hAnsi="宋体" w:cs="Arial"/>
          <w:szCs w:val="24"/>
        </w:rPr>
        <w:fldChar w:fldCharType="begin"/>
      </w:r>
      <w:r w:rsidR="00925A8B">
        <w:rPr>
          <w:rFonts w:ascii="宋体" w:hAnsi="宋体" w:cs="Arial"/>
          <w:szCs w:val="24"/>
        </w:rPr>
        <w:instrText xml:space="preserve"> REF _Ref10758838 \h </w:instrText>
      </w:r>
      <w:r w:rsidR="00925A8B">
        <w:rPr>
          <w:rFonts w:ascii="宋体" w:hAnsi="宋体" w:cs="Arial"/>
          <w:szCs w:val="24"/>
        </w:rPr>
      </w:r>
      <w:r w:rsidR="00925A8B">
        <w:rPr>
          <w:rFonts w:ascii="宋体" w:hAnsi="宋体" w:cs="Arial"/>
          <w:szCs w:val="24"/>
        </w:rPr>
        <w:fldChar w:fldCharType="separate"/>
      </w:r>
      <w:r w:rsidR="00CD163C">
        <w:rPr>
          <w:rFonts w:hint="eastAsia"/>
        </w:rPr>
        <w:t>表</w:t>
      </w:r>
      <w:r w:rsidR="00CD163C">
        <w:rPr>
          <w:rFonts w:hint="eastAsia"/>
        </w:rPr>
        <w:t xml:space="preserve"> </w:t>
      </w:r>
      <w:r w:rsidR="00CD163C">
        <w:rPr>
          <w:noProof/>
        </w:rPr>
        <w:t>3</w:t>
      </w:r>
      <w:r w:rsidR="00CD163C">
        <w:noBreakHyphen/>
      </w:r>
      <w:r w:rsidR="00CD163C">
        <w:rPr>
          <w:noProof/>
        </w:rPr>
        <w:t>2</w:t>
      </w:r>
      <w:r w:rsidR="00925A8B">
        <w:rPr>
          <w:rFonts w:ascii="宋体" w:hAnsi="宋体" w:cs="Arial"/>
          <w:szCs w:val="24"/>
        </w:rPr>
        <w:fldChar w:fldCharType="end"/>
      </w:r>
      <w:r>
        <w:rPr>
          <w:rFonts w:ascii="宋体" w:hAnsi="宋体" w:cs="Arial"/>
          <w:szCs w:val="24"/>
        </w:rPr>
        <w:t>所示。</w:t>
      </w:r>
    </w:p>
    <w:p w:rsidR="00925A8B" w:rsidRDefault="00925A8B" w:rsidP="00925A8B">
      <w:pPr>
        <w:pStyle w:val="af0"/>
        <w:keepNext/>
      </w:pPr>
      <w:bookmarkStart w:id="432" w:name="_Ref10758838"/>
      <w:bookmarkStart w:id="433" w:name="_Ref10758832"/>
      <w:r>
        <w:rPr>
          <w:rFonts w:hint="eastAsia"/>
        </w:rPr>
        <w:t>表</w:t>
      </w:r>
      <w:r>
        <w:rPr>
          <w:rFonts w:hint="eastAsia"/>
        </w:rPr>
        <w:t xml:space="preserve"> </w:t>
      </w:r>
      <w:r w:rsidR="009E250E">
        <w:fldChar w:fldCharType="begin"/>
      </w:r>
      <w:r w:rsidR="009E250E">
        <w:instrText xml:space="preserve"> </w:instrText>
      </w:r>
      <w:r w:rsidR="009E250E">
        <w:rPr>
          <w:rFonts w:hint="eastAsia"/>
        </w:rPr>
        <w:instrText>STYLEREF 1 \s</w:instrText>
      </w:r>
      <w:r w:rsidR="009E250E">
        <w:instrText xml:space="preserve"> </w:instrText>
      </w:r>
      <w:r w:rsidR="009E250E">
        <w:fldChar w:fldCharType="separate"/>
      </w:r>
      <w:r w:rsidR="00CD163C">
        <w:rPr>
          <w:noProof/>
        </w:rPr>
        <w:t>3</w:t>
      </w:r>
      <w:r w:rsidR="009E250E">
        <w:fldChar w:fldCharType="end"/>
      </w:r>
      <w:r w:rsidR="009E250E">
        <w:noBreakHyphen/>
      </w:r>
      <w:r w:rsidR="009E250E">
        <w:fldChar w:fldCharType="begin"/>
      </w:r>
      <w:r w:rsidR="009E250E">
        <w:instrText xml:space="preserve"> </w:instrText>
      </w:r>
      <w:r w:rsidR="009E250E">
        <w:rPr>
          <w:rFonts w:hint="eastAsia"/>
        </w:rPr>
        <w:instrText xml:space="preserve">SEQ </w:instrText>
      </w:r>
      <w:r w:rsidR="009E250E">
        <w:rPr>
          <w:rFonts w:hint="eastAsia"/>
        </w:rPr>
        <w:instrText>表</w:instrText>
      </w:r>
      <w:r w:rsidR="009E250E">
        <w:rPr>
          <w:rFonts w:hint="eastAsia"/>
        </w:rPr>
        <w:instrText xml:space="preserve"> \* ARABIC \s 1</w:instrText>
      </w:r>
      <w:r w:rsidR="009E250E">
        <w:instrText xml:space="preserve"> </w:instrText>
      </w:r>
      <w:r w:rsidR="009E250E">
        <w:fldChar w:fldCharType="separate"/>
      </w:r>
      <w:r w:rsidR="00CD163C">
        <w:rPr>
          <w:noProof/>
        </w:rPr>
        <w:t>2</w:t>
      </w:r>
      <w:r w:rsidR="009E250E">
        <w:fldChar w:fldCharType="end"/>
      </w:r>
      <w:bookmarkEnd w:id="432"/>
      <w:r>
        <w:t xml:space="preserve"> </w:t>
      </w:r>
      <w:r>
        <w:rPr>
          <w:rFonts w:hint="eastAsia"/>
        </w:rPr>
        <w:t>单元测验合格率</w:t>
      </w:r>
      <w:bookmarkEnd w:id="433"/>
    </w:p>
    <w:tbl>
      <w:tblPr>
        <w:tblStyle w:val="a6"/>
        <w:tblW w:w="8931" w:type="dxa"/>
        <w:jc w:val="center"/>
        <w:tblLook w:val="04A0" w:firstRow="1" w:lastRow="0" w:firstColumn="1" w:lastColumn="0" w:noHBand="0" w:noVBand="1"/>
      </w:tblPr>
      <w:tblGrid>
        <w:gridCol w:w="3828"/>
        <w:gridCol w:w="1701"/>
        <w:gridCol w:w="1134"/>
        <w:gridCol w:w="1134"/>
        <w:gridCol w:w="1134"/>
      </w:tblGrid>
      <w:tr w:rsidR="00960DE6" w:rsidRPr="00607C12"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参加测验</w:t>
            </w:r>
            <w:r w:rsidRPr="00AD3DF3">
              <w:rPr>
                <w:rFonts w:ascii="宋体" w:hAnsi="宋体" w:cs="Arial"/>
                <w:sz w:val="21"/>
              </w:rPr>
              <w:t>学生</w:t>
            </w:r>
            <w:r w:rsidRPr="00AD3DF3">
              <w:rPr>
                <w:rFonts w:ascii="宋体" w:hAnsi="宋体" w:cs="Arial" w:hint="eastAsia"/>
                <w:sz w:val="21"/>
              </w:rPr>
              <w:t>合格率</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2017年</w:t>
            </w:r>
            <w:r w:rsidR="00AD3DF3">
              <w:rPr>
                <w:rFonts w:ascii="宋体" w:hAnsi="宋体" w:cs="Arial"/>
                <w:sz w:val="21"/>
              </w:rPr>
              <w:t>春</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2017年</w:t>
            </w:r>
            <w:r w:rsidR="00AD3DF3">
              <w:rPr>
                <w:rFonts w:ascii="宋体" w:hAnsi="宋体" w:cs="Arial"/>
                <w:sz w:val="21"/>
              </w:rPr>
              <w:t>秋</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2018年</w:t>
            </w:r>
            <w:r w:rsidR="00AD3DF3">
              <w:rPr>
                <w:rFonts w:ascii="宋体" w:hAnsi="宋体" w:cs="Arial"/>
                <w:sz w:val="21"/>
              </w:rPr>
              <w:t>春</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2018年</w:t>
            </w:r>
            <w:r w:rsidR="00AD3DF3">
              <w:rPr>
                <w:rFonts w:ascii="宋体" w:hAnsi="宋体" w:cs="Arial"/>
                <w:sz w:val="21"/>
              </w:rPr>
              <w:t>秋</w:t>
            </w:r>
          </w:p>
        </w:tc>
      </w:tr>
      <w:tr w:rsidR="00960DE6" w:rsidRPr="00607C12"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绪论测验题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95</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96</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95</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96</w:t>
            </w:r>
            <w:r w:rsidRPr="00AD3DF3">
              <w:rPr>
                <w:rFonts w:ascii="宋体" w:hAnsi="宋体" w:cs="Arial"/>
                <w:sz w:val="21"/>
              </w:rPr>
              <w:t>%</w:t>
            </w:r>
          </w:p>
        </w:tc>
      </w:tr>
      <w:tr w:rsidR="00960DE6" w:rsidRPr="00607C12"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运算放大器测验题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89</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94</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92</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90</w:t>
            </w:r>
            <w:r w:rsidRPr="00AD3DF3">
              <w:rPr>
                <w:rFonts w:ascii="宋体" w:hAnsi="宋体" w:cs="Arial"/>
                <w:sz w:val="21"/>
              </w:rPr>
              <w:t>%</w:t>
            </w:r>
          </w:p>
        </w:tc>
      </w:tr>
      <w:tr w:rsidR="009400B2" w:rsidRPr="00607C12" w:rsidTr="00E06C0F">
        <w:trPr>
          <w:jc w:val="center"/>
        </w:trPr>
        <w:tc>
          <w:tcPr>
            <w:tcW w:w="3828" w:type="dxa"/>
          </w:tcPr>
          <w:p w:rsidR="009400B2" w:rsidRPr="00AD3DF3" w:rsidRDefault="009400B2" w:rsidP="00E06C0F">
            <w:pPr>
              <w:ind w:firstLineChars="0" w:firstLine="0"/>
              <w:rPr>
                <w:rFonts w:ascii="宋体" w:hAnsi="宋体" w:cs="Arial"/>
                <w:sz w:val="21"/>
              </w:rPr>
            </w:pPr>
            <w:r w:rsidRPr="00AD3DF3">
              <w:rPr>
                <w:rFonts w:ascii="宋体" w:hAnsi="宋体" w:cs="Arial" w:hint="eastAsia"/>
                <w:sz w:val="21"/>
              </w:rPr>
              <w:lastRenderedPageBreak/>
              <w:t>参加测验</w:t>
            </w:r>
            <w:r w:rsidRPr="00AD3DF3">
              <w:rPr>
                <w:rFonts w:ascii="宋体" w:hAnsi="宋体" w:cs="Arial"/>
                <w:sz w:val="21"/>
              </w:rPr>
              <w:t>学生</w:t>
            </w:r>
            <w:r w:rsidRPr="00AD3DF3">
              <w:rPr>
                <w:rFonts w:ascii="宋体" w:hAnsi="宋体" w:cs="Arial" w:hint="eastAsia"/>
                <w:sz w:val="21"/>
              </w:rPr>
              <w:t>合格率</w:t>
            </w:r>
          </w:p>
        </w:tc>
        <w:tc>
          <w:tcPr>
            <w:tcW w:w="1701" w:type="dxa"/>
          </w:tcPr>
          <w:p w:rsidR="009400B2" w:rsidRPr="00AD3DF3" w:rsidRDefault="009400B2" w:rsidP="00E06C0F">
            <w:pPr>
              <w:ind w:firstLineChars="0" w:firstLine="0"/>
              <w:jc w:val="center"/>
              <w:rPr>
                <w:rFonts w:ascii="宋体" w:hAnsi="宋体" w:cs="Arial"/>
                <w:sz w:val="21"/>
              </w:rPr>
            </w:pPr>
            <w:r w:rsidRPr="00AD3DF3">
              <w:rPr>
                <w:rFonts w:ascii="宋体" w:hAnsi="宋体" w:cs="Arial" w:hint="eastAsia"/>
                <w:sz w:val="21"/>
              </w:rPr>
              <w:t>2017年</w:t>
            </w:r>
            <w:r>
              <w:rPr>
                <w:rFonts w:ascii="宋体" w:hAnsi="宋体" w:cs="Arial"/>
                <w:sz w:val="21"/>
              </w:rPr>
              <w:t>春</w:t>
            </w:r>
          </w:p>
        </w:tc>
        <w:tc>
          <w:tcPr>
            <w:tcW w:w="1134" w:type="dxa"/>
          </w:tcPr>
          <w:p w:rsidR="009400B2" w:rsidRPr="00AD3DF3" w:rsidRDefault="009400B2" w:rsidP="00E06C0F">
            <w:pPr>
              <w:ind w:firstLineChars="0" w:firstLine="0"/>
              <w:jc w:val="center"/>
              <w:rPr>
                <w:rFonts w:ascii="宋体" w:hAnsi="宋体" w:cs="Arial"/>
                <w:sz w:val="21"/>
              </w:rPr>
            </w:pPr>
            <w:r w:rsidRPr="00AD3DF3">
              <w:rPr>
                <w:rFonts w:ascii="宋体" w:hAnsi="宋体" w:cs="Arial" w:hint="eastAsia"/>
                <w:sz w:val="21"/>
              </w:rPr>
              <w:t>2017年</w:t>
            </w:r>
            <w:r>
              <w:rPr>
                <w:rFonts w:ascii="宋体" w:hAnsi="宋体" w:cs="Arial"/>
                <w:sz w:val="21"/>
              </w:rPr>
              <w:t>秋</w:t>
            </w:r>
          </w:p>
        </w:tc>
        <w:tc>
          <w:tcPr>
            <w:tcW w:w="1134" w:type="dxa"/>
          </w:tcPr>
          <w:p w:rsidR="009400B2" w:rsidRPr="00AD3DF3" w:rsidRDefault="009400B2" w:rsidP="00E06C0F">
            <w:pPr>
              <w:ind w:firstLineChars="0" w:firstLine="0"/>
              <w:jc w:val="center"/>
              <w:rPr>
                <w:rFonts w:ascii="宋体" w:hAnsi="宋体" w:cs="Arial"/>
                <w:sz w:val="21"/>
              </w:rPr>
            </w:pPr>
            <w:r w:rsidRPr="00AD3DF3">
              <w:rPr>
                <w:rFonts w:ascii="宋体" w:hAnsi="宋体" w:cs="Arial" w:hint="eastAsia"/>
                <w:sz w:val="21"/>
              </w:rPr>
              <w:t>2018年</w:t>
            </w:r>
            <w:r>
              <w:rPr>
                <w:rFonts w:ascii="宋体" w:hAnsi="宋体" w:cs="Arial"/>
                <w:sz w:val="21"/>
              </w:rPr>
              <w:t>春</w:t>
            </w:r>
          </w:p>
        </w:tc>
        <w:tc>
          <w:tcPr>
            <w:tcW w:w="1134" w:type="dxa"/>
          </w:tcPr>
          <w:p w:rsidR="009400B2" w:rsidRPr="00AD3DF3" w:rsidRDefault="009400B2" w:rsidP="00E06C0F">
            <w:pPr>
              <w:ind w:firstLineChars="0" w:firstLine="0"/>
              <w:jc w:val="center"/>
              <w:rPr>
                <w:rFonts w:ascii="宋体" w:hAnsi="宋体" w:cs="Arial"/>
                <w:sz w:val="21"/>
              </w:rPr>
            </w:pPr>
            <w:r w:rsidRPr="00AD3DF3">
              <w:rPr>
                <w:rFonts w:ascii="宋体" w:hAnsi="宋体" w:cs="Arial" w:hint="eastAsia"/>
                <w:sz w:val="21"/>
              </w:rPr>
              <w:t>2018年</w:t>
            </w:r>
            <w:r>
              <w:rPr>
                <w:rFonts w:ascii="宋体" w:hAnsi="宋体" w:cs="Arial"/>
                <w:sz w:val="21"/>
              </w:rPr>
              <w:t>秋</w:t>
            </w:r>
          </w:p>
        </w:tc>
      </w:tr>
      <w:tr w:rsidR="00960DE6" w:rsidRPr="00607C12"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二极管及其基本电路测验题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90</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92</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92</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93</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场效应管及其放大电路测验题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88</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91</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91</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92</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proofErr w:type="gramStart"/>
            <w:r w:rsidRPr="00AD3DF3">
              <w:rPr>
                <w:rFonts w:ascii="宋体" w:hAnsi="宋体" w:cs="Arial" w:hint="eastAsia"/>
                <w:sz w:val="21"/>
              </w:rPr>
              <w:t>双极结型</w:t>
            </w:r>
            <w:proofErr w:type="gramEnd"/>
            <w:r w:rsidRPr="00AD3DF3">
              <w:rPr>
                <w:rFonts w:ascii="宋体" w:hAnsi="宋体" w:cs="Arial" w:hint="eastAsia"/>
                <w:sz w:val="21"/>
              </w:rPr>
              <w:t>三极管及其放大电路测验题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90</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93</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91</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90</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放大电路频率响应测验题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87</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90</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86</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86</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模拟集成电路测验题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85</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84</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88</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77</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反馈放大电路测验题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81</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78</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79</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75</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功率放大电路测验题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86</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83</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85</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79</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信号处理与信号产生电路测验题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84</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81</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83</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80</w:t>
            </w:r>
            <w:r w:rsidRPr="00AD3DF3">
              <w:rPr>
                <w:rFonts w:ascii="宋体" w:hAnsi="宋体" w:cs="Arial"/>
                <w:sz w:val="21"/>
              </w:rPr>
              <w:t>%</w:t>
            </w:r>
          </w:p>
        </w:tc>
      </w:tr>
      <w:tr w:rsidR="00960DE6" w:rsidRPr="00AD3DF3" w:rsidTr="00925A8B">
        <w:trPr>
          <w:jc w:val="center"/>
        </w:trPr>
        <w:tc>
          <w:tcPr>
            <w:tcW w:w="3828" w:type="dxa"/>
          </w:tcPr>
          <w:p w:rsidR="00960DE6" w:rsidRPr="00AD3DF3" w:rsidRDefault="00960DE6" w:rsidP="00AD3DF3">
            <w:pPr>
              <w:ind w:firstLineChars="0" w:firstLine="0"/>
              <w:rPr>
                <w:rFonts w:ascii="宋体" w:hAnsi="宋体" w:cs="Arial"/>
                <w:sz w:val="21"/>
              </w:rPr>
            </w:pPr>
            <w:r w:rsidRPr="00AD3DF3">
              <w:rPr>
                <w:rFonts w:ascii="宋体" w:hAnsi="宋体" w:cs="Arial" w:hint="eastAsia"/>
                <w:sz w:val="21"/>
              </w:rPr>
              <w:t>直流稳压电源测验题</w:t>
            </w:r>
          </w:p>
        </w:tc>
        <w:tc>
          <w:tcPr>
            <w:tcW w:w="1701"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80</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77</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79</w:t>
            </w:r>
            <w:r w:rsidRPr="00AD3DF3">
              <w:rPr>
                <w:rFonts w:ascii="宋体" w:hAnsi="宋体" w:cs="Arial"/>
                <w:sz w:val="21"/>
              </w:rPr>
              <w:t>%</w:t>
            </w:r>
          </w:p>
        </w:tc>
        <w:tc>
          <w:tcPr>
            <w:tcW w:w="1134" w:type="dxa"/>
          </w:tcPr>
          <w:p w:rsidR="00960DE6" w:rsidRPr="00AD3DF3" w:rsidRDefault="00960DE6" w:rsidP="00AD3DF3">
            <w:pPr>
              <w:ind w:firstLineChars="0" w:firstLine="0"/>
              <w:jc w:val="center"/>
              <w:rPr>
                <w:rFonts w:ascii="宋体" w:hAnsi="宋体" w:cs="Arial"/>
                <w:sz w:val="21"/>
              </w:rPr>
            </w:pPr>
            <w:r w:rsidRPr="00AD3DF3">
              <w:rPr>
                <w:rFonts w:ascii="宋体" w:hAnsi="宋体" w:cs="Arial" w:hint="eastAsia"/>
                <w:sz w:val="21"/>
              </w:rPr>
              <w:t>75</w:t>
            </w:r>
            <w:r w:rsidRPr="00AD3DF3">
              <w:rPr>
                <w:rFonts w:ascii="宋体" w:hAnsi="宋体" w:cs="Arial"/>
                <w:sz w:val="21"/>
              </w:rPr>
              <w:t>%</w:t>
            </w:r>
          </w:p>
        </w:tc>
      </w:tr>
    </w:tbl>
    <w:p w:rsidR="00AD3DF3" w:rsidRDefault="00AD3DF3" w:rsidP="00960DE6">
      <w:pPr>
        <w:ind w:firstLine="480"/>
        <w:rPr>
          <w:rFonts w:ascii="宋体" w:hAnsi="宋体" w:cs="Arial"/>
          <w:szCs w:val="24"/>
        </w:rPr>
      </w:pPr>
    </w:p>
    <w:p w:rsidR="00960DE6" w:rsidRDefault="00960DE6" w:rsidP="00960DE6">
      <w:pPr>
        <w:ind w:firstLine="480"/>
        <w:rPr>
          <w:rFonts w:ascii="宋体" w:hAnsi="宋体" w:cs="Arial"/>
          <w:szCs w:val="24"/>
        </w:rPr>
      </w:pPr>
      <w:r w:rsidRPr="00607C12">
        <w:rPr>
          <w:rFonts w:ascii="宋体" w:hAnsi="宋体" w:cs="Arial"/>
          <w:szCs w:val="24"/>
        </w:rPr>
        <w:t>合格率</w:t>
      </w:r>
      <w:r w:rsidRPr="00607C12">
        <w:rPr>
          <w:rFonts w:ascii="宋体" w:hAnsi="宋体" w:cs="Arial" w:hint="eastAsia"/>
          <w:szCs w:val="24"/>
        </w:rPr>
        <w:t>最高的</w:t>
      </w:r>
      <w:r w:rsidRPr="00607C12">
        <w:rPr>
          <w:rFonts w:ascii="宋体" w:hAnsi="宋体" w:cs="Arial"/>
          <w:szCs w:val="24"/>
        </w:rPr>
        <w:t>单元测验均为绪论测验题，这</w:t>
      </w:r>
      <w:r w:rsidRPr="00607C12">
        <w:rPr>
          <w:rFonts w:ascii="宋体" w:hAnsi="宋体" w:cs="Arial" w:hint="eastAsia"/>
          <w:szCs w:val="24"/>
        </w:rPr>
        <w:t>可能</w:t>
      </w:r>
      <w:r w:rsidRPr="00607C12">
        <w:rPr>
          <w:rFonts w:ascii="宋体" w:hAnsi="宋体" w:cs="Arial"/>
          <w:szCs w:val="24"/>
        </w:rPr>
        <w:t>与新</w:t>
      </w:r>
      <w:proofErr w:type="gramStart"/>
      <w:r w:rsidRPr="00607C12">
        <w:rPr>
          <w:rFonts w:ascii="宋体" w:hAnsi="宋体" w:cs="Arial"/>
          <w:szCs w:val="24"/>
        </w:rPr>
        <w:t>学期</w:t>
      </w:r>
      <w:r w:rsidRPr="00607C12">
        <w:rPr>
          <w:rFonts w:ascii="宋体" w:hAnsi="宋体" w:cs="Arial" w:hint="eastAsia"/>
          <w:szCs w:val="24"/>
        </w:rPr>
        <w:t>学期</w:t>
      </w:r>
      <w:proofErr w:type="gramEnd"/>
      <w:r w:rsidRPr="00607C12">
        <w:rPr>
          <w:rFonts w:ascii="宋体" w:hAnsi="宋体" w:cs="Arial"/>
          <w:szCs w:val="24"/>
        </w:rPr>
        <w:t>热情较高以及题目难度较低有很大的关系。各学期</w:t>
      </w:r>
      <w:r w:rsidRPr="00607C12">
        <w:rPr>
          <w:rFonts w:ascii="宋体" w:hAnsi="宋体" w:cs="Arial" w:hint="eastAsia"/>
          <w:szCs w:val="24"/>
        </w:rPr>
        <w:t>合格率最低的</w:t>
      </w:r>
      <w:r w:rsidRPr="00607C12">
        <w:rPr>
          <w:rFonts w:ascii="宋体" w:hAnsi="宋体" w:cs="Arial"/>
          <w:szCs w:val="24"/>
        </w:rPr>
        <w:t>单元测验</w:t>
      </w:r>
      <w:r w:rsidRPr="00607C12">
        <w:rPr>
          <w:rFonts w:ascii="宋体" w:hAnsi="宋体" w:cs="Arial" w:hint="eastAsia"/>
          <w:szCs w:val="24"/>
        </w:rPr>
        <w:t>都</w:t>
      </w:r>
      <w:r w:rsidRPr="00607C12">
        <w:rPr>
          <w:rFonts w:ascii="宋体" w:hAnsi="宋体" w:cs="Arial"/>
          <w:szCs w:val="24"/>
        </w:rPr>
        <w:t>是</w:t>
      </w:r>
      <w:r w:rsidRPr="00607C12">
        <w:rPr>
          <w:rFonts w:ascii="宋体" w:hAnsi="宋体" w:cs="Arial" w:hint="eastAsia"/>
          <w:szCs w:val="24"/>
        </w:rPr>
        <w:t>直流稳压</w:t>
      </w:r>
      <w:r w:rsidRPr="00607C12">
        <w:rPr>
          <w:rFonts w:ascii="宋体" w:hAnsi="宋体" w:cs="Arial"/>
          <w:szCs w:val="24"/>
        </w:rPr>
        <w:t>电源测验题</w:t>
      </w:r>
      <w:r w:rsidRPr="00607C12">
        <w:rPr>
          <w:rFonts w:ascii="宋体" w:hAnsi="宋体" w:cs="Arial" w:hint="eastAsia"/>
          <w:szCs w:val="24"/>
        </w:rPr>
        <w:t>，可能</w:t>
      </w:r>
      <w:r w:rsidRPr="00607C12">
        <w:rPr>
          <w:rFonts w:ascii="宋体" w:hAnsi="宋体" w:cs="Arial"/>
          <w:szCs w:val="24"/>
        </w:rPr>
        <w:t>是学期末</w:t>
      </w:r>
      <w:r w:rsidRPr="00607C12">
        <w:rPr>
          <w:rFonts w:ascii="宋体" w:hAnsi="宋体" w:cs="Arial" w:hint="eastAsia"/>
          <w:szCs w:val="24"/>
        </w:rPr>
        <w:t>学习任务</w:t>
      </w:r>
      <w:r w:rsidRPr="00607C12">
        <w:rPr>
          <w:rFonts w:ascii="宋体" w:hAnsi="宋体" w:cs="Arial"/>
          <w:szCs w:val="24"/>
        </w:rPr>
        <w:t>重，题目难度较大</w:t>
      </w:r>
      <w:r w:rsidRPr="00607C12">
        <w:rPr>
          <w:rFonts w:ascii="宋体" w:hAnsi="宋体" w:cs="Arial" w:hint="eastAsia"/>
          <w:szCs w:val="24"/>
        </w:rPr>
        <w:t>的</w:t>
      </w:r>
      <w:r w:rsidRPr="00607C12">
        <w:rPr>
          <w:rFonts w:ascii="宋体" w:hAnsi="宋体" w:cs="Arial"/>
          <w:szCs w:val="24"/>
        </w:rPr>
        <w:t>原因</w:t>
      </w:r>
      <w:r w:rsidRPr="00607C12">
        <w:rPr>
          <w:rFonts w:ascii="宋体" w:hAnsi="宋体" w:cs="Arial" w:hint="eastAsia"/>
          <w:szCs w:val="24"/>
        </w:rPr>
        <w:t>。</w:t>
      </w:r>
    </w:p>
    <w:p w:rsidR="00960DE6" w:rsidRPr="00925A8B" w:rsidRDefault="00960DE6" w:rsidP="00925A8B">
      <w:pPr>
        <w:ind w:firstLine="480"/>
        <w:rPr>
          <w:rFonts w:ascii="宋体" w:hAnsi="宋体" w:cs="Arial"/>
          <w:szCs w:val="24"/>
        </w:rPr>
      </w:pPr>
      <w:r>
        <w:rPr>
          <w:rFonts w:ascii="宋体" w:hAnsi="宋体" w:cs="Arial" w:hint="eastAsia"/>
          <w:szCs w:val="24"/>
        </w:rPr>
        <w:t>（3）单元测验参加</w:t>
      </w:r>
      <w:r>
        <w:rPr>
          <w:rFonts w:ascii="宋体" w:hAnsi="宋体" w:cs="Arial"/>
          <w:szCs w:val="24"/>
        </w:rPr>
        <w:t>比例</w:t>
      </w:r>
      <w:r>
        <w:rPr>
          <w:rFonts w:ascii="宋体" w:hAnsi="宋体" w:cs="Arial" w:hint="eastAsia"/>
          <w:szCs w:val="24"/>
        </w:rPr>
        <w:t>在一定</w:t>
      </w:r>
      <w:r>
        <w:rPr>
          <w:rFonts w:ascii="宋体" w:hAnsi="宋体" w:cs="Arial"/>
          <w:szCs w:val="24"/>
        </w:rPr>
        <w:t>程度上可以反映单元测验的重点程度，</w:t>
      </w:r>
      <w:r>
        <w:rPr>
          <w:rFonts w:ascii="宋体" w:hAnsi="宋体" w:cs="Arial" w:hint="eastAsia"/>
          <w:szCs w:val="24"/>
        </w:rPr>
        <w:t>参加</w:t>
      </w:r>
      <w:r>
        <w:rPr>
          <w:rFonts w:ascii="宋体" w:hAnsi="宋体" w:cs="Arial"/>
          <w:szCs w:val="24"/>
        </w:rPr>
        <w:t>的比例越高的单元测验说明其对应的章节知识点</w:t>
      </w:r>
      <w:r>
        <w:rPr>
          <w:rFonts w:ascii="宋体" w:hAnsi="宋体" w:cs="Arial" w:hint="eastAsia"/>
          <w:szCs w:val="24"/>
        </w:rPr>
        <w:t>越重要</w:t>
      </w:r>
      <w:r>
        <w:rPr>
          <w:rFonts w:ascii="宋体" w:hAnsi="宋体" w:cs="Arial"/>
          <w:szCs w:val="24"/>
        </w:rPr>
        <w:t>，大家想通过</w:t>
      </w:r>
      <w:r>
        <w:rPr>
          <w:rFonts w:ascii="宋体" w:hAnsi="宋体" w:cs="Arial" w:hint="eastAsia"/>
          <w:szCs w:val="24"/>
        </w:rPr>
        <w:t>参加</w:t>
      </w:r>
      <w:r>
        <w:rPr>
          <w:rFonts w:ascii="宋体" w:hAnsi="宋体" w:cs="Arial"/>
          <w:szCs w:val="24"/>
        </w:rPr>
        <w:t>单元测验</w:t>
      </w:r>
      <w:r>
        <w:rPr>
          <w:rFonts w:ascii="宋体" w:hAnsi="宋体" w:cs="Arial" w:hint="eastAsia"/>
          <w:szCs w:val="24"/>
        </w:rPr>
        <w:t>来</w:t>
      </w:r>
      <w:r>
        <w:rPr>
          <w:rFonts w:ascii="宋体" w:hAnsi="宋体" w:cs="Arial"/>
          <w:szCs w:val="24"/>
        </w:rPr>
        <w:t>考核下自己的知识掌握水平。</w:t>
      </w:r>
    </w:p>
    <w:p w:rsidR="00925A8B" w:rsidRDefault="00925A8B" w:rsidP="00925A8B">
      <w:pPr>
        <w:pStyle w:val="af0"/>
        <w:keepNext/>
      </w:pPr>
      <w:r>
        <w:rPr>
          <w:rFonts w:hint="eastAsia"/>
        </w:rPr>
        <w:t>表</w:t>
      </w:r>
      <w:r>
        <w:rPr>
          <w:rFonts w:hint="eastAsia"/>
        </w:rPr>
        <w:t xml:space="preserve"> </w:t>
      </w:r>
      <w:r w:rsidR="009E250E">
        <w:fldChar w:fldCharType="begin"/>
      </w:r>
      <w:r w:rsidR="009E250E">
        <w:instrText xml:space="preserve"> </w:instrText>
      </w:r>
      <w:r w:rsidR="009E250E">
        <w:rPr>
          <w:rFonts w:hint="eastAsia"/>
        </w:rPr>
        <w:instrText>STYLEREF 1 \s</w:instrText>
      </w:r>
      <w:r w:rsidR="009E250E">
        <w:instrText xml:space="preserve"> </w:instrText>
      </w:r>
      <w:r w:rsidR="009E250E">
        <w:fldChar w:fldCharType="separate"/>
      </w:r>
      <w:r w:rsidR="00CD163C">
        <w:rPr>
          <w:noProof/>
        </w:rPr>
        <w:t>3</w:t>
      </w:r>
      <w:r w:rsidR="009E250E">
        <w:fldChar w:fldCharType="end"/>
      </w:r>
      <w:r w:rsidR="009E250E">
        <w:noBreakHyphen/>
      </w:r>
      <w:r w:rsidR="009E250E">
        <w:fldChar w:fldCharType="begin"/>
      </w:r>
      <w:r w:rsidR="009E250E">
        <w:instrText xml:space="preserve"> </w:instrText>
      </w:r>
      <w:r w:rsidR="009E250E">
        <w:rPr>
          <w:rFonts w:hint="eastAsia"/>
        </w:rPr>
        <w:instrText xml:space="preserve">SEQ </w:instrText>
      </w:r>
      <w:r w:rsidR="009E250E">
        <w:rPr>
          <w:rFonts w:hint="eastAsia"/>
        </w:rPr>
        <w:instrText>表</w:instrText>
      </w:r>
      <w:r w:rsidR="009E250E">
        <w:rPr>
          <w:rFonts w:hint="eastAsia"/>
        </w:rPr>
        <w:instrText xml:space="preserve"> \* ARABIC \s 1</w:instrText>
      </w:r>
      <w:r w:rsidR="009E250E">
        <w:instrText xml:space="preserve"> </w:instrText>
      </w:r>
      <w:r w:rsidR="009E250E">
        <w:fldChar w:fldCharType="separate"/>
      </w:r>
      <w:r w:rsidR="00CD163C">
        <w:rPr>
          <w:noProof/>
        </w:rPr>
        <w:t>3</w:t>
      </w:r>
      <w:r w:rsidR="009E250E">
        <w:fldChar w:fldCharType="end"/>
      </w:r>
      <w:r>
        <w:t xml:space="preserve"> </w:t>
      </w:r>
      <w:r>
        <w:rPr>
          <w:rFonts w:hint="eastAsia"/>
        </w:rPr>
        <w:t>单元测验</w:t>
      </w:r>
      <w:r>
        <w:t>参加比例</w:t>
      </w:r>
    </w:p>
    <w:tbl>
      <w:tblPr>
        <w:tblStyle w:val="a6"/>
        <w:tblW w:w="8646" w:type="dxa"/>
        <w:jc w:val="center"/>
        <w:tblLook w:val="04A0" w:firstRow="1" w:lastRow="0" w:firstColumn="1" w:lastColumn="0" w:noHBand="0" w:noVBand="1"/>
      </w:tblPr>
      <w:tblGrid>
        <w:gridCol w:w="3685"/>
        <w:gridCol w:w="1276"/>
        <w:gridCol w:w="1276"/>
        <w:gridCol w:w="1280"/>
        <w:gridCol w:w="1129"/>
      </w:tblGrid>
      <w:tr w:rsidR="00396C40" w:rsidTr="00925A8B">
        <w:trPr>
          <w:jc w:val="center"/>
        </w:trPr>
        <w:tc>
          <w:tcPr>
            <w:tcW w:w="3685" w:type="dxa"/>
          </w:tcPr>
          <w:p w:rsidR="00960DE6" w:rsidRPr="00396C40" w:rsidRDefault="00960DE6" w:rsidP="00925A8B">
            <w:pPr>
              <w:ind w:firstLineChars="0" w:firstLine="0"/>
              <w:jc w:val="left"/>
              <w:rPr>
                <w:rFonts w:ascii="宋体" w:hAnsi="宋体" w:cs="Arial"/>
                <w:sz w:val="21"/>
              </w:rPr>
            </w:pPr>
            <w:r w:rsidRPr="00396C40">
              <w:rPr>
                <w:rFonts w:ascii="宋体" w:hAnsi="宋体" w:cs="Arial" w:hint="eastAsia"/>
                <w:sz w:val="21"/>
              </w:rPr>
              <w:t>参加</w:t>
            </w:r>
            <w:r w:rsidRPr="00396C40">
              <w:rPr>
                <w:rFonts w:ascii="宋体" w:hAnsi="宋体" w:cs="Arial"/>
                <w:sz w:val="21"/>
              </w:rPr>
              <w:t>测验的比例</w:t>
            </w:r>
          </w:p>
        </w:tc>
        <w:tc>
          <w:tcPr>
            <w:tcW w:w="1276" w:type="dxa"/>
          </w:tcPr>
          <w:p w:rsidR="00960DE6" w:rsidRPr="00396C40" w:rsidRDefault="00960DE6" w:rsidP="00396C40">
            <w:pPr>
              <w:ind w:firstLineChars="0" w:firstLine="0"/>
              <w:rPr>
                <w:rFonts w:ascii="宋体" w:hAnsi="宋体" w:cs="Arial"/>
                <w:sz w:val="21"/>
              </w:rPr>
            </w:pPr>
            <w:r w:rsidRPr="00396C40">
              <w:rPr>
                <w:rFonts w:ascii="宋体" w:hAnsi="宋体" w:cs="Arial" w:hint="eastAsia"/>
                <w:sz w:val="21"/>
              </w:rPr>
              <w:t>2017年</w:t>
            </w:r>
            <w:r w:rsidR="00925A8B">
              <w:rPr>
                <w:rFonts w:ascii="宋体" w:hAnsi="宋体" w:cs="Arial"/>
                <w:sz w:val="21"/>
              </w:rPr>
              <w:t>春</w:t>
            </w:r>
          </w:p>
        </w:tc>
        <w:tc>
          <w:tcPr>
            <w:tcW w:w="1276" w:type="dxa"/>
          </w:tcPr>
          <w:p w:rsidR="00960DE6" w:rsidRPr="00396C40" w:rsidRDefault="00960DE6" w:rsidP="00396C40">
            <w:pPr>
              <w:ind w:firstLineChars="0" w:firstLine="0"/>
              <w:rPr>
                <w:rFonts w:ascii="宋体" w:hAnsi="宋体" w:cs="Arial"/>
                <w:sz w:val="21"/>
              </w:rPr>
            </w:pPr>
            <w:r w:rsidRPr="00396C40">
              <w:rPr>
                <w:rFonts w:ascii="宋体" w:hAnsi="宋体" w:cs="Arial" w:hint="eastAsia"/>
                <w:sz w:val="21"/>
              </w:rPr>
              <w:t>2017年</w:t>
            </w:r>
            <w:r w:rsidR="00925A8B">
              <w:rPr>
                <w:rFonts w:ascii="宋体" w:hAnsi="宋体" w:cs="Arial"/>
                <w:sz w:val="21"/>
              </w:rPr>
              <w:t>秋</w:t>
            </w:r>
          </w:p>
        </w:tc>
        <w:tc>
          <w:tcPr>
            <w:tcW w:w="1280" w:type="dxa"/>
          </w:tcPr>
          <w:p w:rsidR="00960DE6" w:rsidRPr="00396C40" w:rsidRDefault="00960DE6" w:rsidP="00396C40">
            <w:pPr>
              <w:ind w:firstLineChars="0" w:firstLine="0"/>
              <w:rPr>
                <w:rFonts w:ascii="宋体" w:hAnsi="宋体" w:cs="Arial"/>
                <w:sz w:val="21"/>
              </w:rPr>
            </w:pPr>
            <w:r w:rsidRPr="00396C40">
              <w:rPr>
                <w:rFonts w:ascii="宋体" w:hAnsi="宋体" w:cs="Arial" w:hint="eastAsia"/>
                <w:sz w:val="21"/>
              </w:rPr>
              <w:t>2018年</w:t>
            </w:r>
            <w:r w:rsidR="00925A8B">
              <w:rPr>
                <w:rFonts w:ascii="宋体" w:hAnsi="宋体" w:cs="Arial"/>
                <w:sz w:val="21"/>
              </w:rPr>
              <w:t>春</w:t>
            </w:r>
          </w:p>
        </w:tc>
        <w:tc>
          <w:tcPr>
            <w:tcW w:w="1129" w:type="dxa"/>
          </w:tcPr>
          <w:p w:rsidR="00960DE6" w:rsidRPr="00396C40" w:rsidRDefault="00960DE6" w:rsidP="00396C40">
            <w:pPr>
              <w:ind w:firstLineChars="0" w:firstLine="0"/>
              <w:rPr>
                <w:rFonts w:ascii="宋体" w:hAnsi="宋体" w:cs="Arial"/>
                <w:sz w:val="21"/>
              </w:rPr>
            </w:pPr>
            <w:r w:rsidRPr="00396C40">
              <w:rPr>
                <w:rFonts w:ascii="宋体" w:hAnsi="宋体" w:cs="Arial" w:hint="eastAsia"/>
                <w:sz w:val="21"/>
              </w:rPr>
              <w:t>2018年</w:t>
            </w:r>
            <w:r w:rsidR="00925A8B">
              <w:rPr>
                <w:rFonts w:ascii="宋体" w:hAnsi="宋体" w:cs="Arial"/>
                <w:sz w:val="21"/>
              </w:rPr>
              <w:t>秋</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绪论测验题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58%</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54</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66</w:t>
            </w:r>
            <w:r w:rsidRPr="00396C40">
              <w:rPr>
                <w:rFonts w:ascii="宋体" w:hAnsi="宋体" w:cs="Arial"/>
                <w:sz w:val="21"/>
              </w:rPr>
              <w:t>%</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57</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运算放大器测验题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35%</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42</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55</w:t>
            </w:r>
            <w:r w:rsidRPr="00396C40">
              <w:rPr>
                <w:rFonts w:ascii="宋体" w:hAnsi="宋体" w:cs="Arial"/>
                <w:sz w:val="21"/>
              </w:rPr>
              <w:t>%</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50</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二极管及其基本电路测验题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37%</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43</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sz w:val="21"/>
              </w:rPr>
              <w:t>53%</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48</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场效应管及其放大电路测验题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23%</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42</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sz w:val="21"/>
              </w:rPr>
              <w:t>51%</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44</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proofErr w:type="gramStart"/>
            <w:r w:rsidRPr="00396C40">
              <w:rPr>
                <w:rFonts w:ascii="宋体" w:hAnsi="宋体" w:hint="eastAsia"/>
                <w:sz w:val="21"/>
              </w:rPr>
              <w:t>双极结型</w:t>
            </w:r>
            <w:proofErr w:type="gramEnd"/>
            <w:r w:rsidRPr="00396C40">
              <w:rPr>
                <w:rFonts w:ascii="宋体" w:hAnsi="宋体" w:hint="eastAsia"/>
                <w:sz w:val="21"/>
              </w:rPr>
              <w:t>三极管及其放大电路测验题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24%</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43</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sz w:val="21"/>
              </w:rPr>
              <w:t>49%</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sz w:val="21"/>
              </w:rPr>
              <w:t>47%</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放大电路频率响应测验题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22</w:t>
            </w:r>
            <w:r w:rsidRPr="00396C40">
              <w:rPr>
                <w:rFonts w:ascii="宋体" w:hAnsi="宋体" w:cs="Arial"/>
                <w:sz w:val="21"/>
              </w:rPr>
              <w:t>%</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39</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sz w:val="21"/>
              </w:rPr>
              <w:t>42%</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44</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模拟集成电路测验题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19%</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40</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sz w:val="21"/>
              </w:rPr>
              <w:t>44%</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sz w:val="21"/>
              </w:rPr>
              <w:t>47%</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反馈放大电路测验题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27%</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38</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50</w:t>
            </w:r>
            <w:r w:rsidRPr="00396C40">
              <w:rPr>
                <w:rFonts w:ascii="宋体" w:hAnsi="宋体" w:cs="Arial"/>
                <w:sz w:val="21"/>
              </w:rPr>
              <w:t>%</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45</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功率放大电路测验题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19</w:t>
            </w:r>
            <w:r w:rsidRPr="00396C40">
              <w:rPr>
                <w:rFonts w:ascii="宋体" w:hAnsi="宋体" w:cs="Arial"/>
                <w:sz w:val="21"/>
              </w:rPr>
              <w:t>%</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36</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42</w:t>
            </w:r>
            <w:r w:rsidRPr="00396C40">
              <w:rPr>
                <w:rFonts w:ascii="宋体" w:hAnsi="宋体" w:cs="Arial"/>
                <w:sz w:val="21"/>
              </w:rPr>
              <w:t>%</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49</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jc w:val="left"/>
              <w:rPr>
                <w:rFonts w:ascii="宋体" w:hAnsi="宋体"/>
                <w:sz w:val="21"/>
              </w:rPr>
            </w:pPr>
            <w:r w:rsidRPr="00396C40">
              <w:rPr>
                <w:rFonts w:ascii="宋体" w:hAnsi="宋体" w:hint="eastAsia"/>
                <w:sz w:val="21"/>
              </w:rPr>
              <w:t>信号处理与信号产生电路测验题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23</w:t>
            </w:r>
            <w:r w:rsidRPr="00396C40">
              <w:rPr>
                <w:rFonts w:ascii="宋体" w:hAnsi="宋体" w:cs="Arial"/>
                <w:sz w:val="21"/>
              </w:rPr>
              <w:t>%</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38</w:t>
            </w:r>
            <w:r w:rsidRPr="00396C40">
              <w:rPr>
                <w:rFonts w:ascii="宋体" w:hAnsi="宋体" w:cs="Arial"/>
                <w:sz w:val="21"/>
              </w:rPr>
              <w:t>%</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45</w:t>
            </w:r>
            <w:r w:rsidRPr="00396C40">
              <w:rPr>
                <w:rFonts w:ascii="宋体" w:hAnsi="宋体" w:cs="Arial"/>
                <w:sz w:val="21"/>
              </w:rPr>
              <w:t>%</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48</w:t>
            </w:r>
            <w:r w:rsidRPr="00396C40">
              <w:rPr>
                <w:rFonts w:ascii="宋体" w:hAnsi="宋体" w:cs="Arial"/>
                <w:sz w:val="21"/>
              </w:rPr>
              <w:t>%</w:t>
            </w:r>
          </w:p>
        </w:tc>
      </w:tr>
      <w:tr w:rsidR="00396C40" w:rsidTr="00925A8B">
        <w:trPr>
          <w:jc w:val="center"/>
        </w:trPr>
        <w:tc>
          <w:tcPr>
            <w:tcW w:w="3685" w:type="dxa"/>
          </w:tcPr>
          <w:p w:rsidR="00960DE6" w:rsidRPr="00396C40" w:rsidRDefault="00960DE6" w:rsidP="00925A8B">
            <w:pPr>
              <w:widowControl/>
              <w:ind w:firstLineChars="0" w:firstLine="0"/>
              <w:rPr>
                <w:rFonts w:ascii="宋体" w:hAnsi="宋体"/>
                <w:sz w:val="21"/>
              </w:rPr>
            </w:pPr>
            <w:r w:rsidRPr="00396C40">
              <w:rPr>
                <w:rFonts w:ascii="宋体" w:hAnsi="宋体" w:hint="eastAsia"/>
                <w:sz w:val="21"/>
              </w:rPr>
              <w:t>直流稳压电源测验题</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16%</w:t>
            </w:r>
          </w:p>
        </w:tc>
        <w:tc>
          <w:tcPr>
            <w:tcW w:w="1276" w:type="dxa"/>
          </w:tcPr>
          <w:p w:rsidR="00960DE6" w:rsidRPr="00396C40" w:rsidRDefault="00960DE6" w:rsidP="00EA745E">
            <w:pPr>
              <w:ind w:firstLine="420"/>
              <w:rPr>
                <w:rFonts w:ascii="宋体" w:hAnsi="宋体" w:cs="Arial"/>
                <w:sz w:val="21"/>
              </w:rPr>
            </w:pPr>
            <w:r w:rsidRPr="00396C40">
              <w:rPr>
                <w:rFonts w:ascii="宋体" w:hAnsi="宋体" w:cs="Arial"/>
                <w:sz w:val="21"/>
              </w:rPr>
              <w:t>36%</w:t>
            </w:r>
          </w:p>
        </w:tc>
        <w:tc>
          <w:tcPr>
            <w:tcW w:w="1280"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41</w:t>
            </w:r>
            <w:r w:rsidRPr="00396C40">
              <w:rPr>
                <w:rFonts w:ascii="宋体" w:hAnsi="宋体" w:cs="Arial"/>
                <w:sz w:val="21"/>
              </w:rPr>
              <w:t>%</w:t>
            </w:r>
          </w:p>
        </w:tc>
        <w:tc>
          <w:tcPr>
            <w:tcW w:w="1129" w:type="dxa"/>
          </w:tcPr>
          <w:p w:rsidR="00960DE6" w:rsidRPr="00396C40" w:rsidRDefault="00960DE6" w:rsidP="00EA745E">
            <w:pPr>
              <w:ind w:firstLine="420"/>
              <w:rPr>
                <w:rFonts w:ascii="宋体" w:hAnsi="宋体" w:cs="Arial"/>
                <w:sz w:val="21"/>
              </w:rPr>
            </w:pPr>
            <w:r w:rsidRPr="00396C40">
              <w:rPr>
                <w:rFonts w:ascii="宋体" w:hAnsi="宋体" w:cs="Arial" w:hint="eastAsia"/>
                <w:sz w:val="21"/>
              </w:rPr>
              <w:t>45</w:t>
            </w:r>
            <w:r w:rsidRPr="00396C40">
              <w:rPr>
                <w:rFonts w:ascii="宋体" w:hAnsi="宋体" w:cs="Arial"/>
                <w:sz w:val="21"/>
              </w:rPr>
              <w:t>%</w:t>
            </w:r>
          </w:p>
        </w:tc>
      </w:tr>
    </w:tbl>
    <w:p w:rsidR="00396C40" w:rsidRDefault="00960DE6" w:rsidP="00616A56">
      <w:pPr>
        <w:ind w:firstLine="480"/>
        <w:rPr>
          <w:rFonts w:ascii="宋体" w:hAnsi="宋体" w:cs="Arial"/>
          <w:szCs w:val="24"/>
        </w:rPr>
      </w:pPr>
      <w:r w:rsidRPr="00EA4074">
        <w:rPr>
          <w:rFonts w:ascii="宋体" w:hAnsi="宋体" w:cs="Arial" w:hint="eastAsia"/>
          <w:szCs w:val="24"/>
        </w:rPr>
        <w:lastRenderedPageBreak/>
        <w:t>2017年</w:t>
      </w:r>
      <w:r w:rsidRPr="00EA4074">
        <w:rPr>
          <w:rFonts w:ascii="宋体" w:hAnsi="宋体" w:cs="Arial"/>
          <w:szCs w:val="24"/>
        </w:rPr>
        <w:t>春季、</w:t>
      </w:r>
      <w:r w:rsidRPr="00EA4074">
        <w:rPr>
          <w:rFonts w:ascii="宋体" w:hAnsi="宋体" w:cs="Arial" w:hint="eastAsia"/>
          <w:szCs w:val="24"/>
        </w:rPr>
        <w:t>2017年</w:t>
      </w:r>
      <w:r w:rsidRPr="00EA4074">
        <w:rPr>
          <w:rFonts w:ascii="宋体" w:hAnsi="宋体" w:cs="Arial"/>
          <w:szCs w:val="24"/>
        </w:rPr>
        <w:t>秋季、</w:t>
      </w:r>
      <w:r w:rsidRPr="00EA4074">
        <w:rPr>
          <w:rFonts w:ascii="宋体" w:hAnsi="宋体" w:cs="Arial" w:hint="eastAsia"/>
          <w:szCs w:val="24"/>
        </w:rPr>
        <w:t>2018年</w:t>
      </w:r>
      <w:r w:rsidRPr="00EA4074">
        <w:rPr>
          <w:rFonts w:ascii="宋体" w:hAnsi="宋体" w:cs="Arial"/>
          <w:szCs w:val="24"/>
        </w:rPr>
        <w:t>春季、</w:t>
      </w:r>
      <w:r w:rsidRPr="00EA4074">
        <w:rPr>
          <w:rFonts w:ascii="宋体" w:hAnsi="宋体" w:cs="Arial" w:hint="eastAsia"/>
          <w:szCs w:val="24"/>
        </w:rPr>
        <w:t>2018年</w:t>
      </w:r>
      <w:r w:rsidRPr="00EA4074">
        <w:rPr>
          <w:rFonts w:ascii="宋体" w:hAnsi="宋体" w:cs="Arial"/>
          <w:szCs w:val="24"/>
        </w:rPr>
        <w:t>秋季</w:t>
      </w:r>
      <w:r w:rsidRPr="00EA4074">
        <w:rPr>
          <w:rFonts w:ascii="宋体" w:hAnsi="宋体" w:cs="Arial" w:hint="eastAsia"/>
          <w:szCs w:val="24"/>
        </w:rPr>
        <w:t>各学期的</w:t>
      </w:r>
      <w:r w:rsidRPr="00EA4074">
        <w:rPr>
          <w:rFonts w:ascii="宋体" w:hAnsi="宋体" w:cs="Arial"/>
          <w:szCs w:val="24"/>
        </w:rPr>
        <w:t>有效</w:t>
      </w:r>
      <w:r>
        <w:rPr>
          <w:rFonts w:ascii="宋体" w:hAnsi="宋体" w:cs="Arial" w:hint="eastAsia"/>
          <w:szCs w:val="24"/>
        </w:rPr>
        <w:t>成绩</w:t>
      </w:r>
      <w:r>
        <w:rPr>
          <w:rFonts w:ascii="宋体" w:hAnsi="宋体" w:cs="Arial"/>
          <w:szCs w:val="24"/>
        </w:rPr>
        <w:t>的</w:t>
      </w:r>
      <w:r w:rsidRPr="00EA4074">
        <w:rPr>
          <w:rFonts w:ascii="宋体" w:hAnsi="宋体" w:cs="Arial"/>
          <w:szCs w:val="24"/>
        </w:rPr>
        <w:t>人数分别为</w:t>
      </w:r>
      <w:r w:rsidRPr="00EA4074">
        <w:rPr>
          <w:rFonts w:ascii="宋体" w:hAnsi="宋体" w:cs="Arial" w:hint="eastAsia"/>
          <w:szCs w:val="24"/>
        </w:rPr>
        <w:t>1689,、1500、2078、3398人</w:t>
      </w:r>
      <w:r w:rsidRPr="00EA4074">
        <w:rPr>
          <w:rFonts w:ascii="宋体" w:hAnsi="宋体" w:cs="Arial"/>
          <w:szCs w:val="24"/>
        </w:rPr>
        <w:t>。如图</w:t>
      </w:r>
      <w:r w:rsidRPr="00EA4074">
        <w:rPr>
          <w:rFonts w:ascii="宋体" w:hAnsi="宋体" w:cs="Arial" w:hint="eastAsia"/>
          <w:szCs w:val="24"/>
        </w:rPr>
        <w:t>计算出各</w:t>
      </w:r>
      <w:r w:rsidRPr="00EA4074">
        <w:rPr>
          <w:rFonts w:ascii="宋体" w:hAnsi="宋体" w:cs="Arial"/>
          <w:szCs w:val="24"/>
        </w:rPr>
        <w:t>单元</w:t>
      </w:r>
      <w:r w:rsidRPr="00EA4074">
        <w:rPr>
          <w:rFonts w:ascii="宋体" w:hAnsi="宋体" w:cs="Arial" w:hint="eastAsia"/>
          <w:szCs w:val="24"/>
        </w:rPr>
        <w:t>实际</w:t>
      </w:r>
      <w:r w:rsidRPr="00EA4074">
        <w:rPr>
          <w:rFonts w:ascii="宋体" w:hAnsi="宋体" w:cs="Arial"/>
          <w:szCs w:val="24"/>
        </w:rPr>
        <w:t>参加的比例。</w:t>
      </w:r>
      <w:r>
        <w:rPr>
          <w:rFonts w:ascii="宋体" w:hAnsi="宋体" w:cs="Arial" w:hint="eastAsia"/>
          <w:szCs w:val="24"/>
        </w:rPr>
        <w:t>可知</w:t>
      </w:r>
      <w:r>
        <w:rPr>
          <w:rFonts w:ascii="宋体" w:hAnsi="宋体" w:cs="Arial"/>
          <w:szCs w:val="24"/>
        </w:rPr>
        <w:t>各学期</w:t>
      </w:r>
      <w:r>
        <w:rPr>
          <w:rFonts w:ascii="宋体" w:hAnsi="宋体" w:cs="Arial" w:hint="eastAsia"/>
          <w:szCs w:val="24"/>
        </w:rPr>
        <w:t>各单元</w:t>
      </w:r>
      <w:r>
        <w:rPr>
          <w:rFonts w:ascii="宋体" w:hAnsi="宋体" w:cs="Arial"/>
          <w:szCs w:val="24"/>
        </w:rPr>
        <w:t>参加测验</w:t>
      </w:r>
      <w:r>
        <w:rPr>
          <w:rFonts w:ascii="宋体" w:hAnsi="宋体" w:cs="Arial" w:hint="eastAsia"/>
          <w:szCs w:val="24"/>
        </w:rPr>
        <w:t>的</w:t>
      </w:r>
      <w:r>
        <w:rPr>
          <w:rFonts w:ascii="宋体" w:hAnsi="宋体" w:cs="Arial"/>
          <w:szCs w:val="24"/>
        </w:rPr>
        <w:t>比例整体呈下降趋势，这很大原因来源于</w:t>
      </w:r>
      <w:r>
        <w:rPr>
          <w:rFonts w:ascii="宋体" w:hAnsi="宋体" w:cs="Arial" w:hint="eastAsia"/>
          <w:szCs w:val="24"/>
        </w:rPr>
        <w:t>学习者</w:t>
      </w:r>
      <w:r>
        <w:rPr>
          <w:rFonts w:ascii="宋体" w:hAnsi="宋体" w:cs="Arial"/>
          <w:szCs w:val="24"/>
        </w:rPr>
        <w:t>的学习热情逐渐下降，学习者应在学习课程中保持不</w:t>
      </w:r>
      <w:r>
        <w:rPr>
          <w:rFonts w:ascii="宋体" w:hAnsi="宋体" w:cs="Arial" w:hint="eastAsia"/>
          <w:szCs w:val="24"/>
        </w:rPr>
        <w:t>懈怠</w:t>
      </w:r>
      <w:r>
        <w:rPr>
          <w:rFonts w:ascii="宋体" w:hAnsi="宋体" w:cs="Arial"/>
          <w:szCs w:val="24"/>
        </w:rPr>
        <w:t>的学习态度并且教学者在教学过程中适当提醒督促学习者学习和参加单元测验。</w:t>
      </w:r>
    </w:p>
    <w:p w:rsidR="00960DE6" w:rsidRPr="00E73EE7" w:rsidRDefault="00960DE6" w:rsidP="00396C40">
      <w:pPr>
        <w:ind w:firstLine="480"/>
        <w:rPr>
          <w:rFonts w:ascii="宋体" w:hAnsi="宋体" w:cs="Arial"/>
          <w:szCs w:val="24"/>
        </w:rPr>
      </w:pPr>
      <w:r>
        <w:rPr>
          <w:rFonts w:ascii="宋体" w:hAnsi="宋体" w:cs="Arial" w:hint="eastAsia"/>
          <w:szCs w:val="24"/>
        </w:rPr>
        <w:t>同时</w:t>
      </w:r>
      <w:r w:rsidRPr="003D00D1">
        <w:rPr>
          <w:rFonts w:ascii="宋体" w:hAnsi="宋体" w:cs="Arial" w:hint="eastAsia"/>
          <w:szCs w:val="24"/>
        </w:rPr>
        <w:t>可以</w:t>
      </w:r>
      <w:r w:rsidRPr="003D00D1">
        <w:rPr>
          <w:rFonts w:ascii="宋体" w:hAnsi="宋体" w:cs="Arial"/>
          <w:szCs w:val="24"/>
        </w:rPr>
        <w:t>看出</w:t>
      </w:r>
      <w:r w:rsidRPr="003D00D1">
        <w:rPr>
          <w:rFonts w:ascii="宋体" w:hAnsi="宋体" w:cs="Arial" w:hint="eastAsia"/>
          <w:szCs w:val="24"/>
        </w:rPr>
        <w:t>，</w:t>
      </w:r>
      <w:r w:rsidRPr="003D00D1">
        <w:rPr>
          <w:rFonts w:ascii="宋体" w:hAnsi="宋体" w:cs="Arial"/>
          <w:szCs w:val="24"/>
        </w:rPr>
        <w:t>各学期的</w:t>
      </w:r>
      <w:r w:rsidRPr="003D00D1">
        <w:rPr>
          <w:rFonts w:ascii="宋体" w:hAnsi="宋体" w:cs="Arial" w:hint="eastAsia"/>
          <w:szCs w:val="24"/>
        </w:rPr>
        <w:t>测验</w:t>
      </w:r>
      <w:r w:rsidRPr="003D00D1">
        <w:rPr>
          <w:rFonts w:ascii="宋体" w:hAnsi="宋体" w:cs="Arial"/>
          <w:szCs w:val="24"/>
        </w:rPr>
        <w:t>成绩合格率呈</w:t>
      </w:r>
      <w:r w:rsidRPr="003D00D1">
        <w:rPr>
          <w:rFonts w:ascii="宋体" w:hAnsi="宋体" w:cs="Arial" w:hint="eastAsia"/>
          <w:szCs w:val="24"/>
        </w:rPr>
        <w:t>先</w:t>
      </w:r>
      <w:r w:rsidRPr="003D00D1">
        <w:rPr>
          <w:rFonts w:ascii="宋体" w:hAnsi="宋体" w:cs="Arial"/>
          <w:szCs w:val="24"/>
        </w:rPr>
        <w:t>下降再上升</w:t>
      </w:r>
      <w:r w:rsidRPr="003D00D1">
        <w:rPr>
          <w:rFonts w:ascii="宋体" w:hAnsi="宋体" w:cs="Arial" w:hint="eastAsia"/>
          <w:szCs w:val="24"/>
        </w:rPr>
        <w:t>再</w:t>
      </w:r>
      <w:r w:rsidRPr="003D00D1">
        <w:rPr>
          <w:rFonts w:ascii="宋体" w:hAnsi="宋体" w:cs="Arial"/>
          <w:szCs w:val="24"/>
        </w:rPr>
        <w:t>降低的趋势，并且</w:t>
      </w:r>
      <w:r w:rsidRPr="003D00D1">
        <w:rPr>
          <w:rFonts w:ascii="宋体" w:hAnsi="宋体" w:cs="Arial" w:hint="eastAsia"/>
          <w:szCs w:val="24"/>
        </w:rPr>
        <w:t>合格率</w:t>
      </w:r>
      <w:r w:rsidRPr="003D00D1">
        <w:rPr>
          <w:rFonts w:ascii="宋体" w:hAnsi="宋体" w:cs="Arial"/>
          <w:szCs w:val="24"/>
        </w:rPr>
        <w:t>整体</w:t>
      </w:r>
      <w:r w:rsidRPr="003D00D1">
        <w:rPr>
          <w:rFonts w:ascii="宋体" w:hAnsi="宋体" w:cs="Arial" w:hint="eastAsia"/>
          <w:szCs w:val="24"/>
        </w:rPr>
        <w:t>为</w:t>
      </w:r>
      <w:r w:rsidRPr="003D00D1">
        <w:rPr>
          <w:rFonts w:ascii="宋体" w:hAnsi="宋体" w:cs="Arial"/>
          <w:szCs w:val="24"/>
        </w:rPr>
        <w:t>下降趋势。</w:t>
      </w:r>
      <w:r w:rsidRPr="003D00D1">
        <w:rPr>
          <w:rFonts w:ascii="宋体" w:hAnsi="宋体" w:cs="Arial" w:hint="eastAsia"/>
          <w:szCs w:val="24"/>
        </w:rPr>
        <w:t>说明</w:t>
      </w:r>
      <w:r>
        <w:rPr>
          <w:rFonts w:ascii="宋体" w:hAnsi="宋体" w:cs="Arial"/>
          <w:szCs w:val="24"/>
        </w:rPr>
        <w:t>中间一段时间及期末时间学生的</w:t>
      </w:r>
      <w:r w:rsidRPr="003D00D1">
        <w:rPr>
          <w:rFonts w:ascii="宋体" w:hAnsi="宋体" w:cs="Arial"/>
          <w:szCs w:val="24"/>
        </w:rPr>
        <w:t>及格率</w:t>
      </w:r>
      <w:r w:rsidRPr="003D00D1">
        <w:rPr>
          <w:rFonts w:ascii="宋体" w:hAnsi="宋体" w:cs="Arial" w:hint="eastAsia"/>
          <w:szCs w:val="24"/>
        </w:rPr>
        <w:t>有待</w:t>
      </w:r>
      <w:r w:rsidRPr="003D00D1">
        <w:rPr>
          <w:rFonts w:ascii="宋体" w:hAnsi="宋体" w:cs="Arial"/>
          <w:szCs w:val="24"/>
        </w:rPr>
        <w:t>提高，</w:t>
      </w:r>
      <w:r w:rsidRPr="003D00D1">
        <w:rPr>
          <w:rFonts w:ascii="宋体" w:hAnsi="宋体" w:cs="Arial" w:hint="eastAsia"/>
          <w:szCs w:val="24"/>
        </w:rPr>
        <w:t>进一步</w:t>
      </w:r>
      <w:r w:rsidRPr="003D00D1">
        <w:rPr>
          <w:rFonts w:ascii="宋体" w:hAnsi="宋体" w:cs="Arial"/>
          <w:szCs w:val="24"/>
        </w:rPr>
        <w:t>分析</w:t>
      </w:r>
      <w:r w:rsidRPr="003D00D1">
        <w:rPr>
          <w:rFonts w:ascii="宋体" w:hAnsi="宋体" w:cs="Arial" w:hint="eastAsia"/>
          <w:szCs w:val="24"/>
        </w:rPr>
        <w:t>相关</w:t>
      </w:r>
      <w:r w:rsidR="00E73EE7">
        <w:rPr>
          <w:rFonts w:ascii="宋体" w:hAnsi="宋体" w:cs="Arial"/>
          <w:szCs w:val="24"/>
        </w:rPr>
        <w:t>原因</w:t>
      </w:r>
      <w:r w:rsidR="00E73EE7">
        <w:rPr>
          <w:rFonts w:ascii="宋体" w:hAnsi="宋体" w:cs="Arial" w:hint="eastAsia"/>
          <w:szCs w:val="24"/>
        </w:rPr>
        <w:t>：</w:t>
      </w:r>
      <w:r w:rsidRPr="00E73EE7">
        <w:rPr>
          <w:rFonts w:cs="Arial"/>
        </w:rPr>
        <w:t>随着课程的深入，学习难度增加，</w:t>
      </w:r>
      <w:r w:rsidRPr="00E73EE7">
        <w:rPr>
          <w:rFonts w:cs="Arial" w:hint="eastAsia"/>
        </w:rPr>
        <w:t>学习者</w:t>
      </w:r>
      <w:r w:rsidRPr="00E73EE7">
        <w:rPr>
          <w:rFonts w:cs="Arial"/>
        </w:rPr>
        <w:t>的学习任务加重。</w:t>
      </w:r>
      <w:r w:rsidR="00F637CB">
        <w:rPr>
          <w:rFonts w:ascii="宋体" w:hAnsi="宋体" w:cs="Arial" w:hint="eastAsia"/>
          <w:szCs w:val="24"/>
        </w:rPr>
        <w:t>另外，</w:t>
      </w:r>
      <w:r w:rsidRPr="00E73EE7">
        <w:rPr>
          <w:rFonts w:cs="Arial" w:hint="eastAsia"/>
        </w:rPr>
        <w:t>学习热情</w:t>
      </w:r>
      <w:r w:rsidRPr="00E73EE7">
        <w:rPr>
          <w:rFonts w:cs="Arial"/>
        </w:rPr>
        <w:t>很大程度与外界刺激有关，在期初到期中</w:t>
      </w:r>
      <w:r w:rsidRPr="00E73EE7">
        <w:rPr>
          <w:rFonts w:cs="Arial" w:hint="eastAsia"/>
        </w:rPr>
        <w:t>学习压力</w:t>
      </w:r>
      <w:r w:rsidRPr="00E73EE7">
        <w:rPr>
          <w:rFonts w:cs="Arial"/>
        </w:rPr>
        <w:t>不太重，学生们可能有所懈怠，临近期末，学习压力增加，学习热情</w:t>
      </w:r>
      <w:r w:rsidRPr="00E73EE7">
        <w:rPr>
          <w:rFonts w:cs="Arial" w:hint="eastAsia"/>
        </w:rPr>
        <w:t>被迫</w:t>
      </w:r>
      <w:r w:rsidRPr="00E73EE7">
        <w:rPr>
          <w:rFonts w:cs="Arial"/>
        </w:rPr>
        <w:t>有所提升，但</w:t>
      </w:r>
      <w:r w:rsidRPr="00E73EE7">
        <w:rPr>
          <w:rFonts w:cs="Arial" w:hint="eastAsia"/>
        </w:rPr>
        <w:t>是</w:t>
      </w:r>
      <w:r w:rsidRPr="00E73EE7">
        <w:rPr>
          <w:rFonts w:cs="Arial"/>
        </w:rPr>
        <w:t>持续</w:t>
      </w:r>
      <w:r w:rsidRPr="00E73EE7">
        <w:rPr>
          <w:rFonts w:cs="Arial" w:hint="eastAsia"/>
        </w:rPr>
        <w:t>一段</w:t>
      </w:r>
      <w:r w:rsidRPr="00E73EE7">
        <w:rPr>
          <w:rFonts w:cs="Arial"/>
        </w:rPr>
        <w:t>时间</w:t>
      </w:r>
      <w:r w:rsidRPr="00E73EE7">
        <w:rPr>
          <w:rFonts w:cs="Arial" w:hint="eastAsia"/>
        </w:rPr>
        <w:t>，</w:t>
      </w:r>
      <w:r w:rsidRPr="00E73EE7">
        <w:rPr>
          <w:rFonts w:cs="Arial"/>
        </w:rPr>
        <w:t>学生们</w:t>
      </w:r>
      <w:r w:rsidRPr="00E73EE7">
        <w:rPr>
          <w:rFonts w:cs="Arial" w:hint="eastAsia"/>
        </w:rPr>
        <w:t>的</w:t>
      </w:r>
      <w:r w:rsidRPr="00E73EE7">
        <w:rPr>
          <w:rFonts w:cs="Arial"/>
        </w:rPr>
        <w:t>学习热情又可能</w:t>
      </w:r>
      <w:r w:rsidRPr="00E73EE7">
        <w:rPr>
          <w:rFonts w:cs="Arial" w:hint="eastAsia"/>
        </w:rPr>
        <w:t>有所</w:t>
      </w:r>
      <w:r w:rsidRPr="00E73EE7">
        <w:rPr>
          <w:rFonts w:cs="Arial"/>
        </w:rPr>
        <w:t>下降。</w:t>
      </w:r>
      <w:r w:rsidRPr="00E73EE7">
        <w:rPr>
          <w:rFonts w:cs="Arial" w:hint="eastAsia"/>
        </w:rPr>
        <w:t>学生的</w:t>
      </w:r>
      <w:r w:rsidRPr="00E73EE7">
        <w:rPr>
          <w:rFonts w:cs="Arial"/>
        </w:rPr>
        <w:t>学习热情随着时间的推移经历先下降</w:t>
      </w:r>
      <w:r w:rsidRPr="00E73EE7">
        <w:rPr>
          <w:rFonts w:cs="Arial" w:hint="eastAsia"/>
        </w:rPr>
        <w:t>再</w:t>
      </w:r>
      <w:r w:rsidRPr="00E73EE7">
        <w:rPr>
          <w:rFonts w:cs="Arial"/>
        </w:rPr>
        <w:t>提升</w:t>
      </w:r>
      <w:r w:rsidRPr="00E73EE7">
        <w:rPr>
          <w:rFonts w:cs="Arial" w:hint="eastAsia"/>
        </w:rPr>
        <w:t>再</w:t>
      </w:r>
      <w:r w:rsidRPr="00E73EE7">
        <w:rPr>
          <w:rFonts w:cs="Arial"/>
        </w:rPr>
        <w:t>有所下降的过程。</w:t>
      </w:r>
    </w:p>
    <w:p w:rsidR="002D3EE7" w:rsidRDefault="00960DE6" w:rsidP="00AC6DC3">
      <w:pPr>
        <w:ind w:firstLine="480"/>
        <w:rPr>
          <w:rFonts w:cs="Arial"/>
        </w:rPr>
      </w:pPr>
      <w:r w:rsidRPr="003D00D1">
        <w:rPr>
          <w:rFonts w:ascii="宋体" w:hAnsi="宋体" w:cs="Arial" w:hint="eastAsia"/>
          <w:szCs w:val="24"/>
        </w:rPr>
        <w:t>针对</w:t>
      </w:r>
      <w:r>
        <w:rPr>
          <w:rFonts w:ascii="宋体" w:hAnsi="宋体" w:cs="Arial"/>
          <w:szCs w:val="24"/>
        </w:rPr>
        <w:t>上述原因向教学者</w:t>
      </w:r>
      <w:r>
        <w:rPr>
          <w:rFonts w:ascii="宋体" w:hAnsi="宋体" w:cs="Arial" w:hint="eastAsia"/>
          <w:szCs w:val="24"/>
        </w:rPr>
        <w:t>及</w:t>
      </w:r>
      <w:r w:rsidRPr="003D00D1">
        <w:rPr>
          <w:rFonts w:ascii="宋体" w:hAnsi="宋体" w:cs="Arial"/>
          <w:szCs w:val="24"/>
        </w:rPr>
        <w:t>学生提出三点建议：</w:t>
      </w:r>
      <w:r w:rsidR="00F637CB">
        <w:rPr>
          <w:rFonts w:ascii="宋体" w:hAnsi="宋体" w:cs="Arial" w:hint="eastAsia"/>
          <w:szCs w:val="24"/>
        </w:rPr>
        <w:t>首先</w:t>
      </w:r>
      <w:r w:rsidR="00F637CB">
        <w:rPr>
          <w:rFonts w:ascii="宋体" w:hAnsi="宋体" w:cs="Arial"/>
          <w:szCs w:val="24"/>
        </w:rPr>
        <w:t>，</w:t>
      </w:r>
      <w:r w:rsidRPr="00F637CB">
        <w:rPr>
          <w:rFonts w:cs="Arial" w:hint="eastAsia"/>
        </w:rPr>
        <w:t>针对单元测验</w:t>
      </w:r>
      <w:r w:rsidRPr="00F637CB">
        <w:rPr>
          <w:rFonts w:cs="Arial"/>
        </w:rPr>
        <w:t>合格率低于</w:t>
      </w:r>
      <w:r w:rsidRPr="00F637CB">
        <w:rPr>
          <w:rFonts w:cs="Arial" w:hint="eastAsia"/>
        </w:rPr>
        <w:t>85</w:t>
      </w:r>
      <w:r w:rsidRPr="00F637CB">
        <w:rPr>
          <w:rFonts w:cs="Arial"/>
        </w:rPr>
        <w:t>%</w:t>
      </w:r>
      <w:r w:rsidRPr="00F637CB">
        <w:rPr>
          <w:rFonts w:cs="Arial"/>
        </w:rPr>
        <w:t>的</w:t>
      </w:r>
      <w:r w:rsidRPr="00F637CB">
        <w:rPr>
          <w:rFonts w:cs="Arial" w:hint="eastAsia"/>
        </w:rPr>
        <w:t>对应</w:t>
      </w:r>
      <w:r w:rsidRPr="00F637CB">
        <w:rPr>
          <w:rFonts w:cs="Arial"/>
        </w:rPr>
        <w:t>教学视频进行调整，如增加教学实例、难点详解，使相应的知识</w:t>
      </w:r>
      <w:proofErr w:type="gramStart"/>
      <w:r w:rsidRPr="00F637CB">
        <w:rPr>
          <w:rFonts w:cs="Arial"/>
        </w:rPr>
        <w:t>点更加</w:t>
      </w:r>
      <w:proofErr w:type="gramEnd"/>
      <w:r w:rsidRPr="00F637CB">
        <w:rPr>
          <w:rFonts w:cs="Arial"/>
        </w:rPr>
        <w:t>容易被学生理解吸收</w:t>
      </w:r>
      <w:r w:rsidRPr="00F637CB">
        <w:rPr>
          <w:rFonts w:cs="Arial" w:hint="eastAsia"/>
        </w:rPr>
        <w:t>。</w:t>
      </w:r>
      <w:r w:rsidR="00F637CB">
        <w:rPr>
          <w:rFonts w:ascii="宋体" w:hAnsi="宋体" w:cs="Arial" w:hint="eastAsia"/>
          <w:szCs w:val="24"/>
        </w:rPr>
        <w:t>其次，</w:t>
      </w:r>
      <w:r w:rsidRPr="00F637CB">
        <w:rPr>
          <w:rFonts w:cs="Arial" w:hint="eastAsia"/>
        </w:rPr>
        <w:t>在</w:t>
      </w:r>
      <w:r w:rsidRPr="00F637CB">
        <w:rPr>
          <w:rFonts w:cs="Arial"/>
        </w:rPr>
        <w:t>整个教学过程在教学者承担的是一个教学质量把控者的角色，可以每两个单元测验提醒学生一次，</w:t>
      </w:r>
      <w:r w:rsidRPr="00F637CB">
        <w:rPr>
          <w:rFonts w:cs="Arial" w:hint="eastAsia"/>
        </w:rPr>
        <w:t>尽可能</w:t>
      </w:r>
      <w:r w:rsidRPr="00F637CB">
        <w:rPr>
          <w:rFonts w:cs="Arial"/>
        </w:rPr>
        <w:t>让更多的学生参与每一个单元测验。</w:t>
      </w:r>
      <w:r w:rsidR="00F637CB">
        <w:rPr>
          <w:rFonts w:ascii="宋体" w:hAnsi="宋体" w:cs="Arial" w:hint="eastAsia"/>
          <w:szCs w:val="24"/>
        </w:rPr>
        <w:t>最后</w:t>
      </w:r>
      <w:r w:rsidRPr="00F637CB">
        <w:rPr>
          <w:rFonts w:cs="Arial" w:hint="eastAsia"/>
        </w:rPr>
        <w:t>学生</w:t>
      </w:r>
      <w:r w:rsidRPr="00F637CB">
        <w:rPr>
          <w:rFonts w:cs="Arial"/>
        </w:rPr>
        <w:t>要严格要求自己，在学习课程</w:t>
      </w:r>
      <w:r w:rsidRPr="00F637CB">
        <w:rPr>
          <w:rFonts w:cs="Arial" w:hint="eastAsia"/>
        </w:rPr>
        <w:t>过程中</w:t>
      </w:r>
      <w:r w:rsidRPr="00F637CB">
        <w:rPr>
          <w:rFonts w:cs="Arial"/>
        </w:rPr>
        <w:t>不能懈怠，做到每一个单元测验都认真对待。</w:t>
      </w:r>
    </w:p>
    <w:p w:rsidR="00925A8B" w:rsidRDefault="00925A8B" w:rsidP="00556DF8">
      <w:pPr>
        <w:pStyle w:val="3"/>
      </w:pPr>
      <w:r>
        <w:rPr>
          <w:rFonts w:hint="eastAsia"/>
        </w:rPr>
        <w:t>聚类分析</w:t>
      </w:r>
    </w:p>
    <w:p w:rsidR="00EF7B85" w:rsidRDefault="00EF7B85" w:rsidP="00EF7B85">
      <w:pPr>
        <w:ind w:firstLine="480"/>
      </w:pPr>
      <w:r>
        <w:rPr>
          <w:rFonts w:hint="eastAsia"/>
        </w:rPr>
        <w:t>聚类</w:t>
      </w:r>
      <w:r>
        <w:t>算法是一种典型的无监督学习算法，该算法将样本划分为若干不相交的簇。聚类</w:t>
      </w:r>
      <w:proofErr w:type="gramStart"/>
      <w:r>
        <w:rPr>
          <w:rFonts w:hint="eastAsia"/>
        </w:rPr>
        <w:t>结果</w:t>
      </w:r>
      <w:r>
        <w:t>簇内</w:t>
      </w:r>
      <w:r>
        <w:rPr>
          <w:rFonts w:hint="eastAsia"/>
        </w:rPr>
        <w:t>相似度</w:t>
      </w:r>
      <w:proofErr w:type="gramEnd"/>
      <w:r>
        <w:rPr>
          <w:rFonts w:hint="eastAsia"/>
        </w:rPr>
        <w:t>高</w:t>
      </w:r>
      <w:r>
        <w:t>，</w:t>
      </w:r>
      <w:proofErr w:type="gramStart"/>
      <w:r>
        <w:t>簇内相似度</w:t>
      </w:r>
      <w:proofErr w:type="gramEnd"/>
      <w:r>
        <w:t>低。常用的</w:t>
      </w:r>
      <w:r>
        <w:rPr>
          <w:rFonts w:hint="eastAsia"/>
        </w:rPr>
        <w:t>相似度</w:t>
      </w:r>
      <w:r>
        <w:t>计算方法为欧氏距离。</w:t>
      </w:r>
    </w:p>
    <w:p w:rsidR="00EF7B85" w:rsidRDefault="00EF7B85" w:rsidP="00EF7B85">
      <w:pPr>
        <w:ind w:firstLineChars="0" w:firstLine="0"/>
      </w:pPr>
      <w:r>
        <w:rPr>
          <w:rFonts w:hint="eastAsia"/>
        </w:rPr>
        <w:t>从</w:t>
      </w:r>
      <w:r>
        <w:t>聚类分析出发，使用</w:t>
      </w:r>
      <w:r w:rsidR="009D7F3A">
        <w:rPr>
          <w:rFonts w:hint="eastAsia"/>
        </w:rPr>
        <w:t>K-</w:t>
      </w:r>
      <w:r w:rsidR="009D7F3A">
        <w:t>means</w:t>
      </w:r>
      <w:r w:rsidR="009D7F3A">
        <w:rPr>
          <w:rFonts w:hint="eastAsia"/>
        </w:rPr>
        <w:t>聚类</w:t>
      </w:r>
      <w:r w:rsidR="009D7F3A">
        <w:t>的方式尝试获得数据的聚类中心，以达到较好的聚类效果。</w:t>
      </w:r>
    </w:p>
    <w:p w:rsidR="00EF7B85" w:rsidRPr="0031217D" w:rsidRDefault="009D7F3A" w:rsidP="0031217D">
      <w:pPr>
        <w:ind w:firstLine="480"/>
      </w:pPr>
      <w:r>
        <w:rPr>
          <w:rFonts w:hint="eastAsia"/>
        </w:rPr>
        <w:t>K</w:t>
      </w:r>
      <w:r>
        <w:t>-means</w:t>
      </w:r>
      <w:r>
        <w:rPr>
          <w:rFonts w:hint="eastAsia"/>
        </w:rPr>
        <w:t>首先</w:t>
      </w:r>
      <w:r>
        <w:t>随机选取</w:t>
      </w:r>
      <w:r>
        <w:t>k</w:t>
      </w:r>
      <w:proofErr w:type="gramStart"/>
      <w:r>
        <w:rPr>
          <w:rFonts w:hint="eastAsia"/>
        </w:rPr>
        <w:t>个</w:t>
      </w:r>
      <w:proofErr w:type="gramEnd"/>
      <w:r>
        <w:t>质心</w:t>
      </w:r>
      <w:r>
        <w:rPr>
          <w:rFonts w:hint="eastAsia"/>
        </w:rPr>
        <w:t>，</w:t>
      </w:r>
      <w:r>
        <w:t>计算</w:t>
      </w:r>
      <w:r>
        <w:rPr>
          <w:rFonts w:hint="eastAsia"/>
        </w:rPr>
        <w:t>每个</w:t>
      </w:r>
      <w:r>
        <w:t>样本和</w:t>
      </w:r>
      <w:r>
        <w:rPr>
          <w:rFonts w:hint="eastAsia"/>
        </w:rPr>
        <w:t>k</w:t>
      </w:r>
      <w:proofErr w:type="gramStart"/>
      <w:r>
        <w:rPr>
          <w:rFonts w:hint="eastAsia"/>
        </w:rPr>
        <w:t>个</w:t>
      </w:r>
      <w:proofErr w:type="gramEnd"/>
      <w:r>
        <w:t>质心的相似度（</w:t>
      </w:r>
      <w:r>
        <w:rPr>
          <w:rFonts w:hint="eastAsia"/>
        </w:rPr>
        <w:t>欧氏距离</w:t>
      </w:r>
      <w:r>
        <w:t>）</w:t>
      </w:r>
      <w:r>
        <w:rPr>
          <w:rFonts w:hint="eastAsia"/>
        </w:rPr>
        <w:t>，</w:t>
      </w:r>
      <w:r>
        <w:t>选择相似度最高的质心所在的</w:t>
      </w:r>
      <w:proofErr w:type="gramStart"/>
      <w:r>
        <w:t>簇作为</w:t>
      </w:r>
      <w:proofErr w:type="gramEnd"/>
      <w:r>
        <w:t>该样本的类别，形成</w:t>
      </w:r>
      <w:r>
        <w:rPr>
          <w:rFonts w:hint="eastAsia"/>
        </w:rPr>
        <w:t>k</w:t>
      </w:r>
      <w:proofErr w:type="gramStart"/>
      <w:r>
        <w:rPr>
          <w:rFonts w:hint="eastAsia"/>
        </w:rPr>
        <w:t>个</w:t>
      </w:r>
      <w:proofErr w:type="gramEnd"/>
      <w:r>
        <w:t>簇。然后重新</w:t>
      </w:r>
      <w:r>
        <w:rPr>
          <w:rFonts w:hint="eastAsia"/>
        </w:rPr>
        <w:t>计算每个</w:t>
      </w:r>
      <w:r>
        <w:t>簇的质心（</w:t>
      </w:r>
      <w:r>
        <w:rPr>
          <w:rFonts w:hint="eastAsia"/>
        </w:rPr>
        <w:t>当前</w:t>
      </w:r>
      <w:r>
        <w:t>每个</w:t>
      </w:r>
      <w:r>
        <w:rPr>
          <w:rFonts w:hint="eastAsia"/>
        </w:rPr>
        <w:t>feature</w:t>
      </w:r>
      <w:r>
        <w:rPr>
          <w:rFonts w:hint="eastAsia"/>
        </w:rPr>
        <w:t>大小的</w:t>
      </w:r>
      <w:r>
        <w:t>平均值）</w:t>
      </w:r>
      <w:r>
        <w:rPr>
          <w:rFonts w:hint="eastAsia"/>
        </w:rPr>
        <w:t>，</w:t>
      </w:r>
      <w:r>
        <w:t>再次调整每个样本所属类别</w:t>
      </w:r>
      <w:r>
        <w:rPr>
          <w:rFonts w:hint="eastAsia"/>
        </w:rPr>
        <w:t>，</w:t>
      </w:r>
      <w:r>
        <w:t>直到最大迭代次数或者调整的幅度小于阈值，算法停止。</w:t>
      </w:r>
      <w:r w:rsidR="0031217D">
        <w:rPr>
          <w:rFonts w:hint="eastAsia"/>
        </w:rPr>
        <w:t>由于</w:t>
      </w:r>
      <w:r w:rsidR="0031217D">
        <w:t>每次要计算所有样本与每个质心的相似度，故在大规模数据集上，</w:t>
      </w:r>
      <w:r w:rsidR="0031217D">
        <w:rPr>
          <w:rFonts w:hint="eastAsia"/>
        </w:rPr>
        <w:t>K-</w:t>
      </w:r>
      <w:r w:rsidR="0031217D">
        <w:t>means</w:t>
      </w:r>
      <w:r w:rsidR="0031217D">
        <w:t>算法的</w:t>
      </w:r>
      <w:r w:rsidR="0031217D">
        <w:rPr>
          <w:rFonts w:hint="eastAsia"/>
        </w:rPr>
        <w:t>收敛速</w:t>
      </w:r>
      <w:r w:rsidR="0031217D">
        <w:rPr>
          <w:rFonts w:hint="eastAsia"/>
        </w:rPr>
        <w:lastRenderedPageBreak/>
        <w:t>度</w:t>
      </w:r>
      <w:r w:rsidR="0031217D">
        <w:t>比较慢。</w:t>
      </w:r>
      <w:r w:rsidR="0031217D">
        <w:rPr>
          <w:rFonts w:hint="eastAsia"/>
        </w:rPr>
        <w:t>K</w:t>
      </w:r>
      <w:r w:rsidR="0031217D">
        <w:t>-means</w:t>
      </w:r>
      <w:r w:rsidR="0031217D">
        <w:rPr>
          <w:rFonts w:hint="eastAsia"/>
        </w:rPr>
        <w:t>算法</w:t>
      </w:r>
      <w:r w:rsidR="0031217D">
        <w:t>流程</w:t>
      </w:r>
      <w:r w:rsidR="0031217D">
        <w:rPr>
          <w:rFonts w:hint="eastAsia"/>
        </w:rPr>
        <w:t>如</w:t>
      </w:r>
      <w:r w:rsidR="0031217D">
        <w:fldChar w:fldCharType="begin"/>
      </w:r>
      <w:r w:rsidR="0031217D">
        <w:instrText xml:space="preserve"> REF _Ref10762397 \h </w:instrText>
      </w:r>
      <w:r w:rsidR="0031217D">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6</w:t>
      </w:r>
      <w:r w:rsidR="0031217D">
        <w:fldChar w:fldCharType="end"/>
      </w:r>
      <w:r w:rsidR="0031217D">
        <w:t>所示。</w:t>
      </w:r>
    </w:p>
    <w:p w:rsidR="0031217D" w:rsidRDefault="00EF7B85" w:rsidP="0031217D">
      <w:pPr>
        <w:keepNext/>
        <w:ind w:firstLineChars="0" w:firstLine="0"/>
        <w:jc w:val="center"/>
      </w:pPr>
      <w:r>
        <w:rPr>
          <w:noProof/>
        </w:rPr>
        <w:drawing>
          <wp:inline distT="0" distB="0" distL="0" distR="0">
            <wp:extent cx="5137956" cy="3737622"/>
            <wp:effectExtent l="0" t="0" r="5715" b="0"/>
            <wp:docPr id="6" name="图片 6" descr="https://img-blog.csdn.net/20180401195129837?watermark/2/text/aHR0cHM6Ly9ibG9nLmNzZG4ubmV0L2Zpc2hlcm1pbm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401195129837?watermark/2/text/aHR0cHM6Ly9ibG9nLmNzZG4ubmV0L2Zpc2hlcm1pbmc=/font/5a6L5L2T/fontsize/400/fill/I0JBQkFCMA==/dissolve/7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2336"/>
                    <a:stretch/>
                  </pic:blipFill>
                  <pic:spPr bwMode="auto">
                    <a:xfrm>
                      <a:off x="0" y="0"/>
                      <a:ext cx="5155451" cy="3750348"/>
                    </a:xfrm>
                    <a:prstGeom prst="rect">
                      <a:avLst/>
                    </a:prstGeom>
                    <a:noFill/>
                    <a:ln>
                      <a:noFill/>
                    </a:ln>
                    <a:extLst>
                      <a:ext uri="{53640926-AAD7-44D8-BBD7-CCE9431645EC}">
                        <a14:shadowObscured xmlns:a14="http://schemas.microsoft.com/office/drawing/2010/main"/>
                      </a:ext>
                    </a:extLst>
                  </pic:spPr>
                </pic:pic>
              </a:graphicData>
            </a:graphic>
          </wp:inline>
        </w:drawing>
      </w:r>
    </w:p>
    <w:p w:rsidR="0068706A" w:rsidRDefault="0031217D" w:rsidP="00C63B12">
      <w:pPr>
        <w:pStyle w:val="af0"/>
      </w:pPr>
      <w:bookmarkStart w:id="434" w:name="_Ref10762397"/>
      <w:r>
        <w:rPr>
          <w:rFonts w:hint="eastAsia"/>
        </w:rPr>
        <w:t>图</w:t>
      </w:r>
      <w:r>
        <w:rPr>
          <w:rFonts w:hint="eastAsia"/>
        </w:rPr>
        <w:t xml:space="preserve"> </w:t>
      </w:r>
      <w:r w:rsidR="007A15E2">
        <w:fldChar w:fldCharType="begin"/>
      </w:r>
      <w:r w:rsidR="007A15E2">
        <w:instrText xml:space="preserve"> </w:instrText>
      </w:r>
      <w:r w:rsidR="007A15E2">
        <w:rPr>
          <w:rFonts w:hint="eastAsia"/>
        </w:rPr>
        <w:instrText>STYLEREF 1 \s</w:instrText>
      </w:r>
      <w:r w:rsidR="007A15E2">
        <w:instrText xml:space="preserve"> </w:instrText>
      </w:r>
      <w:r w:rsidR="007A15E2">
        <w:fldChar w:fldCharType="separate"/>
      </w:r>
      <w:r w:rsidR="00CD163C">
        <w:rPr>
          <w:noProof/>
        </w:rPr>
        <w:t>3</w:t>
      </w:r>
      <w:r w:rsidR="007A15E2">
        <w:fldChar w:fldCharType="end"/>
      </w:r>
      <w:r w:rsidR="007A15E2">
        <w:t>.</w:t>
      </w:r>
      <w:r w:rsidR="007A15E2">
        <w:fldChar w:fldCharType="begin"/>
      </w:r>
      <w:r w:rsidR="007A15E2">
        <w:instrText xml:space="preserve"> </w:instrText>
      </w:r>
      <w:r w:rsidR="007A15E2">
        <w:rPr>
          <w:rFonts w:hint="eastAsia"/>
        </w:rPr>
        <w:instrText xml:space="preserve">SEQ </w:instrText>
      </w:r>
      <w:r w:rsidR="007A15E2">
        <w:rPr>
          <w:rFonts w:hint="eastAsia"/>
        </w:rPr>
        <w:instrText>图</w:instrText>
      </w:r>
      <w:r w:rsidR="007A15E2">
        <w:rPr>
          <w:rFonts w:hint="eastAsia"/>
        </w:rPr>
        <w:instrText xml:space="preserve"> \* ARABIC \s 1</w:instrText>
      </w:r>
      <w:r w:rsidR="007A15E2">
        <w:instrText xml:space="preserve"> </w:instrText>
      </w:r>
      <w:r w:rsidR="007A15E2">
        <w:fldChar w:fldCharType="separate"/>
      </w:r>
      <w:r w:rsidR="00CD163C">
        <w:rPr>
          <w:noProof/>
        </w:rPr>
        <w:t>6</w:t>
      </w:r>
      <w:r w:rsidR="007A15E2">
        <w:fldChar w:fldCharType="end"/>
      </w:r>
      <w:bookmarkEnd w:id="434"/>
      <w:r>
        <w:t xml:space="preserve"> K-means</w:t>
      </w:r>
      <w:r>
        <w:rPr>
          <w:rFonts w:hint="eastAsia"/>
        </w:rPr>
        <w:t>算法</w:t>
      </w:r>
      <w:r>
        <w:t>流程</w:t>
      </w:r>
    </w:p>
    <w:p w:rsidR="000E7849" w:rsidRPr="000E7849" w:rsidRDefault="00F617C2" w:rsidP="000E7849">
      <w:pPr>
        <w:ind w:firstLine="480"/>
      </w:pPr>
      <w:r>
        <w:rPr>
          <w:rFonts w:hint="eastAsia"/>
        </w:rPr>
        <w:t>（</w:t>
      </w:r>
      <w:r>
        <w:rPr>
          <w:rFonts w:hint="eastAsia"/>
        </w:rPr>
        <w:t>1</w:t>
      </w:r>
      <w:r>
        <w:rPr>
          <w:rFonts w:hint="eastAsia"/>
        </w:rPr>
        <w:t>）</w:t>
      </w:r>
      <w:r w:rsidR="000E7849">
        <w:rPr>
          <w:rFonts w:hint="eastAsia"/>
        </w:rPr>
        <w:t>以《模拟电子技术基础》课程</w:t>
      </w:r>
      <w:r w:rsidR="000E7849">
        <w:rPr>
          <w:rFonts w:hint="eastAsia"/>
        </w:rPr>
        <w:t>2017</w:t>
      </w:r>
      <w:r w:rsidR="000E7849">
        <w:rPr>
          <w:rFonts w:hint="eastAsia"/>
        </w:rPr>
        <w:t>年</w:t>
      </w:r>
      <w:r w:rsidR="000E7849">
        <w:t>春季学期的</w:t>
      </w:r>
      <w:r w:rsidR="000E7849">
        <w:rPr>
          <w:rFonts w:hint="eastAsia"/>
        </w:rPr>
        <w:t>学习</w:t>
      </w:r>
      <w:r w:rsidR="000E7849">
        <w:t>数据为分析对象</w:t>
      </w:r>
      <w:r w:rsidR="00860E7A">
        <w:rPr>
          <w:rFonts w:hint="eastAsia"/>
        </w:rPr>
        <w:t>，发现</w:t>
      </w:r>
      <w:r w:rsidR="00860E7A">
        <w:t>与成绩相关</w:t>
      </w:r>
      <w:r w:rsidR="00860E7A">
        <w:rPr>
          <w:rFonts w:hint="eastAsia"/>
        </w:rPr>
        <w:t>变量有</w:t>
      </w:r>
      <w:r w:rsidR="00860E7A">
        <w:t>观看视频、下载文档、</w:t>
      </w:r>
      <w:r w:rsidR="00860E7A">
        <w:rPr>
          <w:rFonts w:hint="eastAsia"/>
        </w:rPr>
        <w:t>单元测验</w:t>
      </w:r>
      <w:r w:rsidR="00860E7A">
        <w:t>、随</w:t>
      </w:r>
      <w:proofErr w:type="gramStart"/>
      <w:r w:rsidR="00860E7A">
        <w:t>堂讨论</w:t>
      </w:r>
      <w:proofErr w:type="gramEnd"/>
      <w:r w:rsidR="00860E7A">
        <w:t>等学习行为。将</w:t>
      </w:r>
      <w:r w:rsidR="00860E7A">
        <w:rPr>
          <w:rFonts w:hint="eastAsia"/>
        </w:rPr>
        <w:t>成绩</w:t>
      </w:r>
      <w:r w:rsidR="00860E7A">
        <w:t>、观看</w:t>
      </w:r>
      <w:r w:rsidR="00860E7A">
        <w:rPr>
          <w:rFonts w:hint="eastAsia"/>
        </w:rPr>
        <w:t>视频次数</w:t>
      </w:r>
      <w:r w:rsidR="00860E7A">
        <w:t>、下载文档次数、单元测验次数、随</w:t>
      </w:r>
      <w:proofErr w:type="gramStart"/>
      <w:r w:rsidR="00860E7A">
        <w:t>堂讨论</w:t>
      </w:r>
      <w:proofErr w:type="gramEnd"/>
      <w:r w:rsidR="00860E7A">
        <w:t>次数进行</w:t>
      </w:r>
      <w:r w:rsidR="00860E7A">
        <w:rPr>
          <w:rFonts w:hint="eastAsia"/>
        </w:rPr>
        <w:t>K-means</w:t>
      </w:r>
      <w:r w:rsidR="00860E7A">
        <w:rPr>
          <w:rFonts w:hint="eastAsia"/>
        </w:rPr>
        <w:t>聚类</w:t>
      </w:r>
      <w:r w:rsidR="00860E7A">
        <w:t>，</w:t>
      </w:r>
      <w:r w:rsidR="00860E7A">
        <w:rPr>
          <w:rFonts w:hint="eastAsia"/>
        </w:rPr>
        <w:t>通过</w:t>
      </w:r>
      <w:r w:rsidR="00860E7A">
        <w:t>设置不同的</w:t>
      </w:r>
      <w:r w:rsidR="00860E7A">
        <w:rPr>
          <w:rFonts w:hint="eastAsia"/>
        </w:rPr>
        <w:t>K</w:t>
      </w:r>
      <w:r w:rsidR="00860E7A">
        <w:rPr>
          <w:rFonts w:hint="eastAsia"/>
        </w:rPr>
        <w:t>值得到</w:t>
      </w:r>
      <w:r w:rsidR="00860E7A">
        <w:t>不同的聚类结果</w:t>
      </w:r>
      <w:r w:rsidR="007B5F97">
        <w:rPr>
          <w:rFonts w:hint="eastAsia"/>
        </w:rPr>
        <w:t>如</w:t>
      </w:r>
      <w:r w:rsidR="007B5F97">
        <w:fldChar w:fldCharType="begin"/>
      </w:r>
      <w:r w:rsidR="007B5F97">
        <w:instrText xml:space="preserve"> </w:instrText>
      </w:r>
      <w:r w:rsidR="007B5F97">
        <w:rPr>
          <w:rFonts w:hint="eastAsia"/>
        </w:rPr>
        <w:instrText>REF _Ref10778497 \h</w:instrText>
      </w:r>
      <w:r w:rsidR="007B5F97">
        <w:instrText xml:space="preserve"> </w:instrText>
      </w:r>
      <w:r w:rsidR="007B5F97">
        <w:fldChar w:fldCharType="separate"/>
      </w:r>
      <w:r w:rsidR="00CD163C">
        <w:rPr>
          <w:rFonts w:hint="eastAsia"/>
        </w:rPr>
        <w:t>表</w:t>
      </w:r>
      <w:r w:rsidR="00CD163C">
        <w:rPr>
          <w:rFonts w:hint="eastAsia"/>
        </w:rPr>
        <w:t xml:space="preserve"> </w:t>
      </w:r>
      <w:r w:rsidR="00CD163C">
        <w:rPr>
          <w:noProof/>
        </w:rPr>
        <w:t>3</w:t>
      </w:r>
      <w:r w:rsidR="00CD163C">
        <w:noBreakHyphen/>
      </w:r>
      <w:r w:rsidR="00CD163C">
        <w:rPr>
          <w:noProof/>
        </w:rPr>
        <w:t>4</w:t>
      </w:r>
      <w:r w:rsidR="007B5F97">
        <w:fldChar w:fldCharType="end"/>
      </w:r>
      <w:r w:rsidR="007B5F97">
        <w:t>所示</w:t>
      </w:r>
      <w:r w:rsidR="00860E7A">
        <w:t>。</w:t>
      </w:r>
      <w:proofErr w:type="gramStart"/>
      <w:r w:rsidR="007B5F97">
        <w:rPr>
          <w:rFonts w:hint="eastAsia"/>
        </w:rPr>
        <w:t>簇</w:t>
      </w:r>
      <w:r w:rsidR="007B5F97">
        <w:t>内平方</w:t>
      </w:r>
      <w:r w:rsidR="007B5F97">
        <w:rPr>
          <w:rFonts w:hint="eastAsia"/>
        </w:rPr>
        <w:t>差</w:t>
      </w:r>
      <w:proofErr w:type="gramEnd"/>
      <w:r w:rsidR="007B5F97">
        <w:t>和是衡量</w:t>
      </w:r>
      <w:r w:rsidR="007B5F97">
        <w:rPr>
          <w:rFonts w:hint="eastAsia"/>
        </w:rPr>
        <w:t>K-means</w:t>
      </w:r>
      <w:r w:rsidR="007B5F97">
        <w:rPr>
          <w:rFonts w:hint="eastAsia"/>
        </w:rPr>
        <w:t>聚类效果的</w:t>
      </w:r>
      <w:r w:rsidR="007B5F97">
        <w:t>量，</w:t>
      </w:r>
      <w:proofErr w:type="gramStart"/>
      <w:r w:rsidR="007B5F97">
        <w:t>簇内</w:t>
      </w:r>
      <w:r w:rsidR="007B5F97">
        <w:rPr>
          <w:rFonts w:hint="eastAsia"/>
        </w:rPr>
        <w:t>平方差</w:t>
      </w:r>
      <w:proofErr w:type="gramEnd"/>
      <w:r w:rsidR="007B5F97">
        <w:t>和越小</w:t>
      </w:r>
      <w:r w:rsidR="007B5F97">
        <w:rPr>
          <w:rFonts w:hint="eastAsia"/>
        </w:rPr>
        <w:t>，</w:t>
      </w:r>
      <w:r w:rsidR="007B5F97">
        <w:t>聚类效果越好。当</w:t>
      </w:r>
      <w:r w:rsidR="007B5F97">
        <w:rPr>
          <w:rFonts w:hint="eastAsia"/>
        </w:rPr>
        <w:t>分类数</w:t>
      </w:r>
      <w:r w:rsidR="007B5F97">
        <w:t>从</w:t>
      </w:r>
      <w:r w:rsidR="007B5F97">
        <w:rPr>
          <w:rFonts w:hint="eastAsia"/>
        </w:rPr>
        <w:t>1</w:t>
      </w:r>
      <w:r w:rsidR="007B5F97">
        <w:t>1</w:t>
      </w:r>
      <w:r w:rsidR="007B5F97">
        <w:rPr>
          <w:rFonts w:hint="eastAsia"/>
        </w:rPr>
        <w:t>到</w:t>
      </w:r>
      <w:r w:rsidR="007B5F97">
        <w:rPr>
          <w:rFonts w:hint="eastAsia"/>
        </w:rPr>
        <w:t>12</w:t>
      </w:r>
      <w:r w:rsidR="007B5F97">
        <w:rPr>
          <w:rFonts w:hint="eastAsia"/>
        </w:rPr>
        <w:t>时，</w:t>
      </w:r>
      <w:proofErr w:type="gramStart"/>
      <w:r w:rsidR="007B5F97">
        <w:t>簇内平方差</w:t>
      </w:r>
      <w:proofErr w:type="gramEnd"/>
      <w:r w:rsidR="007B5F97">
        <w:t>和</w:t>
      </w:r>
      <w:r w:rsidR="007B5F97">
        <w:rPr>
          <w:rFonts w:hint="eastAsia"/>
        </w:rPr>
        <w:t>降低</w:t>
      </w:r>
      <w:r w:rsidR="007B5F97">
        <w:t>不明显</w:t>
      </w:r>
      <w:r>
        <w:rPr>
          <w:rFonts w:hint="eastAsia"/>
        </w:rPr>
        <w:t>并且</w:t>
      </w:r>
      <w:r>
        <w:t>迭代次数陡增</w:t>
      </w:r>
      <w:r>
        <w:rPr>
          <w:rFonts w:hint="eastAsia"/>
        </w:rPr>
        <w:t>，综合</w:t>
      </w:r>
      <w:r>
        <w:t>考虑确定</w:t>
      </w:r>
      <w:r>
        <w:rPr>
          <w:rFonts w:hint="eastAsia"/>
        </w:rPr>
        <w:t>K</w:t>
      </w:r>
      <w:r>
        <w:rPr>
          <w:rFonts w:hint="eastAsia"/>
        </w:rPr>
        <w:t>值</w:t>
      </w:r>
      <w:r>
        <w:t>为</w:t>
      </w:r>
      <w:r>
        <w:rPr>
          <w:rFonts w:hint="eastAsia"/>
        </w:rPr>
        <w:t>11</w:t>
      </w:r>
      <w:r>
        <w:rPr>
          <w:rFonts w:hint="eastAsia"/>
        </w:rPr>
        <w:t>，迭代次数</w:t>
      </w:r>
      <w:r>
        <w:t>为</w:t>
      </w:r>
      <w:r>
        <w:rPr>
          <w:rFonts w:hint="eastAsia"/>
        </w:rPr>
        <w:t>32</w:t>
      </w:r>
      <w:r>
        <w:rPr>
          <w:rFonts w:hint="eastAsia"/>
        </w:rPr>
        <w:t>，</w:t>
      </w:r>
      <w:proofErr w:type="gramStart"/>
      <w:r>
        <w:t>簇内平方差</w:t>
      </w:r>
      <w:proofErr w:type="gramEnd"/>
      <w:r>
        <w:t>和</w:t>
      </w:r>
      <w:r>
        <w:rPr>
          <w:rFonts w:hint="eastAsia"/>
        </w:rPr>
        <w:t>为</w:t>
      </w:r>
      <w:r>
        <w:rPr>
          <w:rFonts w:hint="eastAsia"/>
        </w:rPr>
        <w:t>34.66</w:t>
      </w:r>
      <w:r>
        <w:rPr>
          <w:rFonts w:hint="eastAsia"/>
        </w:rPr>
        <w:t>。</w:t>
      </w:r>
    </w:p>
    <w:p w:rsidR="007B5F97" w:rsidRDefault="007B5F97" w:rsidP="007B5F97">
      <w:pPr>
        <w:pStyle w:val="af0"/>
        <w:keepNext/>
      </w:pPr>
      <w:bookmarkStart w:id="435" w:name="_Ref10778497"/>
      <w:r>
        <w:rPr>
          <w:rFonts w:hint="eastAsia"/>
        </w:rPr>
        <w:t>表</w:t>
      </w:r>
      <w:r>
        <w:rPr>
          <w:rFonts w:hint="eastAsia"/>
        </w:rPr>
        <w:t xml:space="preserve"> </w:t>
      </w:r>
      <w:r w:rsidR="009E250E">
        <w:fldChar w:fldCharType="begin"/>
      </w:r>
      <w:r w:rsidR="009E250E">
        <w:instrText xml:space="preserve"> </w:instrText>
      </w:r>
      <w:r w:rsidR="009E250E">
        <w:rPr>
          <w:rFonts w:hint="eastAsia"/>
        </w:rPr>
        <w:instrText>STYLEREF 1 \s</w:instrText>
      </w:r>
      <w:r w:rsidR="009E250E">
        <w:instrText xml:space="preserve"> </w:instrText>
      </w:r>
      <w:r w:rsidR="009E250E">
        <w:fldChar w:fldCharType="separate"/>
      </w:r>
      <w:r w:rsidR="00CD163C">
        <w:rPr>
          <w:noProof/>
        </w:rPr>
        <w:t>3</w:t>
      </w:r>
      <w:r w:rsidR="009E250E">
        <w:fldChar w:fldCharType="end"/>
      </w:r>
      <w:r w:rsidR="009E250E">
        <w:noBreakHyphen/>
      </w:r>
      <w:r w:rsidR="009E250E">
        <w:fldChar w:fldCharType="begin"/>
      </w:r>
      <w:r w:rsidR="009E250E">
        <w:instrText xml:space="preserve"> </w:instrText>
      </w:r>
      <w:r w:rsidR="009E250E">
        <w:rPr>
          <w:rFonts w:hint="eastAsia"/>
        </w:rPr>
        <w:instrText xml:space="preserve">SEQ </w:instrText>
      </w:r>
      <w:r w:rsidR="009E250E">
        <w:rPr>
          <w:rFonts w:hint="eastAsia"/>
        </w:rPr>
        <w:instrText>表</w:instrText>
      </w:r>
      <w:r w:rsidR="009E250E">
        <w:rPr>
          <w:rFonts w:hint="eastAsia"/>
        </w:rPr>
        <w:instrText xml:space="preserve"> \* ARABIC \s 1</w:instrText>
      </w:r>
      <w:r w:rsidR="009E250E">
        <w:instrText xml:space="preserve"> </w:instrText>
      </w:r>
      <w:r w:rsidR="009E250E">
        <w:fldChar w:fldCharType="separate"/>
      </w:r>
      <w:r w:rsidR="00CD163C">
        <w:rPr>
          <w:noProof/>
        </w:rPr>
        <w:t>4</w:t>
      </w:r>
      <w:r w:rsidR="009E250E">
        <w:fldChar w:fldCharType="end"/>
      </w:r>
      <w:bookmarkEnd w:id="435"/>
      <w:r>
        <w:t xml:space="preserve"> K-means</w:t>
      </w:r>
      <w:r>
        <w:rPr>
          <w:rFonts w:hint="eastAsia"/>
        </w:rPr>
        <w:t>聚类</w:t>
      </w:r>
      <w:r>
        <w:t>分析表</w:t>
      </w:r>
    </w:p>
    <w:tbl>
      <w:tblPr>
        <w:tblStyle w:val="a6"/>
        <w:tblW w:w="0" w:type="auto"/>
        <w:tblLook w:val="04A0" w:firstRow="1" w:lastRow="0" w:firstColumn="1" w:lastColumn="0" w:noHBand="0" w:noVBand="1"/>
      </w:tblPr>
      <w:tblGrid>
        <w:gridCol w:w="1413"/>
        <w:gridCol w:w="1276"/>
        <w:gridCol w:w="2835"/>
        <w:gridCol w:w="2778"/>
      </w:tblGrid>
      <w:tr w:rsidR="00615C2C" w:rsidRPr="00EF5EE1" w:rsidTr="00ED4CC3">
        <w:tc>
          <w:tcPr>
            <w:tcW w:w="1413" w:type="dxa"/>
          </w:tcPr>
          <w:p w:rsidR="00615C2C" w:rsidRPr="00EF5EE1" w:rsidRDefault="00615C2C" w:rsidP="00ED4CC3">
            <w:pPr>
              <w:ind w:firstLineChars="0" w:firstLine="0"/>
              <w:jc w:val="center"/>
              <w:rPr>
                <w:sz w:val="21"/>
              </w:rPr>
            </w:pPr>
            <w:r w:rsidRPr="00EF5EE1">
              <w:rPr>
                <w:rFonts w:hint="eastAsia"/>
                <w:sz w:val="21"/>
              </w:rPr>
              <w:t>实验顺序</w:t>
            </w:r>
          </w:p>
        </w:tc>
        <w:tc>
          <w:tcPr>
            <w:tcW w:w="1276" w:type="dxa"/>
          </w:tcPr>
          <w:p w:rsidR="00615C2C" w:rsidRPr="00EF5EE1" w:rsidRDefault="00615C2C" w:rsidP="00ED4CC3">
            <w:pPr>
              <w:ind w:firstLineChars="0" w:firstLine="0"/>
              <w:jc w:val="center"/>
              <w:rPr>
                <w:sz w:val="21"/>
              </w:rPr>
            </w:pPr>
            <w:r w:rsidRPr="00EF5EE1">
              <w:rPr>
                <w:rFonts w:hint="eastAsia"/>
                <w:sz w:val="21"/>
              </w:rPr>
              <w:t>分类数</w:t>
            </w:r>
          </w:p>
        </w:tc>
        <w:tc>
          <w:tcPr>
            <w:tcW w:w="2835" w:type="dxa"/>
          </w:tcPr>
          <w:p w:rsidR="00615C2C" w:rsidRPr="00EF5EE1" w:rsidRDefault="00615C2C" w:rsidP="00ED4CC3">
            <w:pPr>
              <w:ind w:firstLineChars="0" w:firstLine="0"/>
              <w:jc w:val="center"/>
              <w:rPr>
                <w:sz w:val="21"/>
              </w:rPr>
            </w:pPr>
            <w:r w:rsidRPr="00EF5EE1">
              <w:rPr>
                <w:rFonts w:hint="eastAsia"/>
                <w:sz w:val="21"/>
              </w:rPr>
              <w:t>迭代次数</w:t>
            </w:r>
          </w:p>
        </w:tc>
        <w:tc>
          <w:tcPr>
            <w:tcW w:w="2778" w:type="dxa"/>
          </w:tcPr>
          <w:p w:rsidR="00615C2C" w:rsidRPr="00EF5EE1" w:rsidRDefault="00615C2C" w:rsidP="007B5F97">
            <w:pPr>
              <w:ind w:firstLineChars="0" w:firstLine="0"/>
              <w:jc w:val="center"/>
              <w:rPr>
                <w:sz w:val="21"/>
              </w:rPr>
            </w:pPr>
            <w:proofErr w:type="gramStart"/>
            <w:r w:rsidRPr="00EF5EE1">
              <w:rPr>
                <w:rFonts w:hint="eastAsia"/>
                <w:sz w:val="21"/>
              </w:rPr>
              <w:t>簇内平方差</w:t>
            </w:r>
            <w:proofErr w:type="gramEnd"/>
            <w:r w:rsidRPr="00EF5EE1">
              <w:rPr>
                <w:rFonts w:hint="eastAsia"/>
                <w:sz w:val="21"/>
              </w:rPr>
              <w:t>和</w:t>
            </w:r>
          </w:p>
        </w:tc>
      </w:tr>
      <w:tr w:rsidR="00615C2C" w:rsidRPr="00EF5EE1" w:rsidTr="00ED4CC3">
        <w:tc>
          <w:tcPr>
            <w:tcW w:w="1413" w:type="dxa"/>
          </w:tcPr>
          <w:p w:rsidR="00615C2C" w:rsidRPr="00EF5EE1" w:rsidRDefault="00615C2C" w:rsidP="00ED4CC3">
            <w:pPr>
              <w:ind w:firstLineChars="0" w:firstLine="0"/>
              <w:jc w:val="center"/>
              <w:rPr>
                <w:sz w:val="21"/>
              </w:rPr>
            </w:pPr>
            <w:r w:rsidRPr="00EF5EE1">
              <w:rPr>
                <w:rFonts w:hint="eastAsia"/>
                <w:sz w:val="21"/>
              </w:rPr>
              <w:t>1</w:t>
            </w:r>
          </w:p>
        </w:tc>
        <w:tc>
          <w:tcPr>
            <w:tcW w:w="1276" w:type="dxa"/>
          </w:tcPr>
          <w:p w:rsidR="00615C2C" w:rsidRPr="00EF5EE1" w:rsidRDefault="00615C2C" w:rsidP="00ED4CC3">
            <w:pPr>
              <w:ind w:firstLineChars="0" w:firstLine="0"/>
              <w:jc w:val="center"/>
              <w:rPr>
                <w:sz w:val="21"/>
              </w:rPr>
            </w:pPr>
            <w:r w:rsidRPr="00EF5EE1">
              <w:rPr>
                <w:rFonts w:hint="eastAsia"/>
                <w:sz w:val="21"/>
              </w:rPr>
              <w:t>6</w:t>
            </w:r>
          </w:p>
        </w:tc>
        <w:tc>
          <w:tcPr>
            <w:tcW w:w="2835" w:type="dxa"/>
          </w:tcPr>
          <w:p w:rsidR="00615C2C" w:rsidRPr="00EF5EE1" w:rsidRDefault="00615C2C" w:rsidP="00ED4CC3">
            <w:pPr>
              <w:ind w:firstLineChars="0" w:firstLine="0"/>
              <w:jc w:val="center"/>
              <w:rPr>
                <w:sz w:val="21"/>
              </w:rPr>
            </w:pPr>
            <w:r w:rsidRPr="00EF5EE1">
              <w:rPr>
                <w:rFonts w:hint="eastAsia"/>
                <w:sz w:val="21"/>
              </w:rPr>
              <w:t>19</w:t>
            </w:r>
          </w:p>
        </w:tc>
        <w:tc>
          <w:tcPr>
            <w:tcW w:w="2778" w:type="dxa"/>
          </w:tcPr>
          <w:p w:rsidR="00615C2C" w:rsidRPr="00EF5EE1" w:rsidRDefault="00615C2C" w:rsidP="007B5F97">
            <w:pPr>
              <w:ind w:firstLineChars="0" w:firstLine="0"/>
              <w:jc w:val="center"/>
              <w:rPr>
                <w:sz w:val="21"/>
              </w:rPr>
            </w:pPr>
            <w:r w:rsidRPr="00EF5EE1">
              <w:rPr>
                <w:sz w:val="21"/>
              </w:rPr>
              <w:t>57.126947071229424</w:t>
            </w:r>
          </w:p>
        </w:tc>
      </w:tr>
      <w:tr w:rsidR="00615C2C" w:rsidRPr="00EF5EE1" w:rsidTr="00ED4CC3">
        <w:tc>
          <w:tcPr>
            <w:tcW w:w="1413" w:type="dxa"/>
          </w:tcPr>
          <w:p w:rsidR="00615C2C" w:rsidRPr="00EF5EE1" w:rsidRDefault="00615C2C" w:rsidP="00ED4CC3">
            <w:pPr>
              <w:ind w:firstLineChars="0" w:firstLine="0"/>
              <w:jc w:val="center"/>
              <w:rPr>
                <w:sz w:val="21"/>
              </w:rPr>
            </w:pPr>
            <w:r w:rsidRPr="00EF5EE1">
              <w:rPr>
                <w:rFonts w:hint="eastAsia"/>
                <w:sz w:val="21"/>
              </w:rPr>
              <w:t>2</w:t>
            </w:r>
          </w:p>
        </w:tc>
        <w:tc>
          <w:tcPr>
            <w:tcW w:w="1276" w:type="dxa"/>
          </w:tcPr>
          <w:p w:rsidR="00615C2C" w:rsidRPr="00EF5EE1" w:rsidRDefault="00615C2C" w:rsidP="00ED4CC3">
            <w:pPr>
              <w:ind w:firstLineChars="0" w:firstLine="0"/>
              <w:jc w:val="center"/>
              <w:rPr>
                <w:sz w:val="21"/>
              </w:rPr>
            </w:pPr>
            <w:r w:rsidRPr="00EF5EE1">
              <w:rPr>
                <w:rFonts w:hint="eastAsia"/>
                <w:sz w:val="21"/>
              </w:rPr>
              <w:t>8</w:t>
            </w:r>
          </w:p>
        </w:tc>
        <w:tc>
          <w:tcPr>
            <w:tcW w:w="2835" w:type="dxa"/>
          </w:tcPr>
          <w:p w:rsidR="00615C2C" w:rsidRPr="00EF5EE1" w:rsidRDefault="00615C2C" w:rsidP="00ED4CC3">
            <w:pPr>
              <w:ind w:firstLineChars="0" w:firstLine="0"/>
              <w:jc w:val="center"/>
              <w:rPr>
                <w:sz w:val="21"/>
              </w:rPr>
            </w:pPr>
            <w:r w:rsidRPr="00EF5EE1">
              <w:rPr>
                <w:rFonts w:hint="eastAsia"/>
                <w:sz w:val="21"/>
              </w:rPr>
              <w:t>19</w:t>
            </w:r>
          </w:p>
        </w:tc>
        <w:tc>
          <w:tcPr>
            <w:tcW w:w="2778" w:type="dxa"/>
          </w:tcPr>
          <w:p w:rsidR="00615C2C" w:rsidRPr="00EF5EE1" w:rsidRDefault="00615C2C" w:rsidP="007B5F97">
            <w:pPr>
              <w:ind w:firstLineChars="0" w:firstLine="0"/>
              <w:jc w:val="center"/>
              <w:rPr>
                <w:sz w:val="21"/>
              </w:rPr>
            </w:pPr>
            <w:r w:rsidRPr="00EF5EE1">
              <w:rPr>
                <w:sz w:val="21"/>
              </w:rPr>
              <w:t>44.116541283895735</w:t>
            </w:r>
          </w:p>
        </w:tc>
      </w:tr>
      <w:tr w:rsidR="00615C2C" w:rsidRPr="00EF5EE1" w:rsidTr="00ED4CC3">
        <w:tc>
          <w:tcPr>
            <w:tcW w:w="1413" w:type="dxa"/>
          </w:tcPr>
          <w:p w:rsidR="00615C2C" w:rsidRPr="00EF5EE1" w:rsidRDefault="00615C2C" w:rsidP="00ED4CC3">
            <w:pPr>
              <w:ind w:firstLineChars="0" w:firstLine="0"/>
              <w:jc w:val="center"/>
              <w:rPr>
                <w:sz w:val="21"/>
              </w:rPr>
            </w:pPr>
            <w:r w:rsidRPr="00EF5EE1">
              <w:rPr>
                <w:rFonts w:hint="eastAsia"/>
                <w:sz w:val="21"/>
              </w:rPr>
              <w:t>3</w:t>
            </w:r>
          </w:p>
        </w:tc>
        <w:tc>
          <w:tcPr>
            <w:tcW w:w="1276" w:type="dxa"/>
          </w:tcPr>
          <w:p w:rsidR="00615C2C" w:rsidRPr="00EF5EE1" w:rsidRDefault="00615C2C" w:rsidP="00ED4CC3">
            <w:pPr>
              <w:ind w:firstLineChars="0" w:firstLine="0"/>
              <w:jc w:val="center"/>
              <w:rPr>
                <w:sz w:val="21"/>
              </w:rPr>
            </w:pPr>
            <w:r w:rsidRPr="00EF5EE1">
              <w:rPr>
                <w:rFonts w:hint="eastAsia"/>
                <w:sz w:val="21"/>
              </w:rPr>
              <w:t>10</w:t>
            </w:r>
          </w:p>
        </w:tc>
        <w:tc>
          <w:tcPr>
            <w:tcW w:w="2835" w:type="dxa"/>
          </w:tcPr>
          <w:p w:rsidR="00615C2C" w:rsidRPr="00EF5EE1" w:rsidRDefault="007B5F97" w:rsidP="00ED4CC3">
            <w:pPr>
              <w:ind w:firstLineChars="0" w:firstLine="0"/>
              <w:jc w:val="center"/>
              <w:rPr>
                <w:sz w:val="21"/>
              </w:rPr>
            </w:pPr>
            <w:r>
              <w:rPr>
                <w:rFonts w:hint="eastAsia"/>
                <w:sz w:val="21"/>
              </w:rPr>
              <w:t>23</w:t>
            </w:r>
          </w:p>
        </w:tc>
        <w:tc>
          <w:tcPr>
            <w:tcW w:w="2778" w:type="dxa"/>
          </w:tcPr>
          <w:p w:rsidR="00615C2C" w:rsidRPr="00EF5EE1" w:rsidRDefault="00615C2C" w:rsidP="007B5F97">
            <w:pPr>
              <w:ind w:firstLineChars="0" w:firstLine="0"/>
              <w:jc w:val="center"/>
              <w:rPr>
                <w:sz w:val="21"/>
              </w:rPr>
            </w:pPr>
            <w:r w:rsidRPr="00EF5EE1">
              <w:rPr>
                <w:sz w:val="21"/>
              </w:rPr>
              <w:t>37.70725609925504</w:t>
            </w:r>
          </w:p>
        </w:tc>
      </w:tr>
      <w:tr w:rsidR="00615C2C" w:rsidRPr="00EF5EE1" w:rsidTr="00ED4CC3">
        <w:tc>
          <w:tcPr>
            <w:tcW w:w="1413" w:type="dxa"/>
          </w:tcPr>
          <w:p w:rsidR="00615C2C" w:rsidRPr="00EF5EE1" w:rsidRDefault="00615C2C" w:rsidP="00ED4CC3">
            <w:pPr>
              <w:ind w:firstLineChars="0" w:firstLine="0"/>
              <w:jc w:val="center"/>
              <w:rPr>
                <w:sz w:val="21"/>
              </w:rPr>
            </w:pPr>
            <w:r w:rsidRPr="00EF5EE1">
              <w:rPr>
                <w:rFonts w:hint="eastAsia"/>
                <w:sz w:val="21"/>
              </w:rPr>
              <w:t>4</w:t>
            </w:r>
          </w:p>
        </w:tc>
        <w:tc>
          <w:tcPr>
            <w:tcW w:w="1276" w:type="dxa"/>
          </w:tcPr>
          <w:p w:rsidR="00615C2C" w:rsidRPr="00EF5EE1" w:rsidRDefault="00615C2C" w:rsidP="00ED4CC3">
            <w:pPr>
              <w:ind w:firstLineChars="0" w:firstLine="0"/>
              <w:jc w:val="center"/>
              <w:rPr>
                <w:sz w:val="21"/>
              </w:rPr>
            </w:pPr>
            <w:r w:rsidRPr="00EF5EE1">
              <w:rPr>
                <w:rFonts w:hint="eastAsia"/>
                <w:sz w:val="21"/>
              </w:rPr>
              <w:t>11</w:t>
            </w:r>
          </w:p>
        </w:tc>
        <w:tc>
          <w:tcPr>
            <w:tcW w:w="2835" w:type="dxa"/>
          </w:tcPr>
          <w:p w:rsidR="00615C2C" w:rsidRPr="00EF5EE1" w:rsidRDefault="00615C2C" w:rsidP="00ED4CC3">
            <w:pPr>
              <w:ind w:firstLineChars="0" w:firstLine="0"/>
              <w:jc w:val="center"/>
              <w:rPr>
                <w:sz w:val="21"/>
              </w:rPr>
            </w:pPr>
            <w:r w:rsidRPr="00EF5EE1">
              <w:rPr>
                <w:rFonts w:hint="eastAsia"/>
                <w:sz w:val="21"/>
              </w:rPr>
              <w:t>32</w:t>
            </w:r>
          </w:p>
        </w:tc>
        <w:tc>
          <w:tcPr>
            <w:tcW w:w="2778" w:type="dxa"/>
          </w:tcPr>
          <w:p w:rsidR="00615C2C" w:rsidRPr="00EF5EE1" w:rsidRDefault="00615C2C" w:rsidP="007B5F97">
            <w:pPr>
              <w:ind w:firstLineChars="0" w:firstLine="0"/>
              <w:jc w:val="center"/>
              <w:rPr>
                <w:sz w:val="21"/>
              </w:rPr>
            </w:pPr>
            <w:r w:rsidRPr="00EF5EE1">
              <w:rPr>
                <w:sz w:val="21"/>
              </w:rPr>
              <w:t>34.663096444731224</w:t>
            </w:r>
          </w:p>
        </w:tc>
      </w:tr>
      <w:tr w:rsidR="00615C2C" w:rsidRPr="00EF5EE1" w:rsidTr="00ED4CC3">
        <w:tc>
          <w:tcPr>
            <w:tcW w:w="1413" w:type="dxa"/>
          </w:tcPr>
          <w:p w:rsidR="00615C2C" w:rsidRPr="00EF5EE1" w:rsidRDefault="00615C2C" w:rsidP="00ED4CC3">
            <w:pPr>
              <w:ind w:firstLineChars="0" w:firstLine="0"/>
              <w:jc w:val="center"/>
              <w:rPr>
                <w:sz w:val="21"/>
              </w:rPr>
            </w:pPr>
            <w:r w:rsidRPr="00EF5EE1">
              <w:rPr>
                <w:rFonts w:hint="eastAsia"/>
                <w:sz w:val="21"/>
              </w:rPr>
              <w:t>5</w:t>
            </w:r>
          </w:p>
        </w:tc>
        <w:tc>
          <w:tcPr>
            <w:tcW w:w="1276" w:type="dxa"/>
          </w:tcPr>
          <w:p w:rsidR="00615C2C" w:rsidRPr="00EF5EE1" w:rsidRDefault="00615C2C" w:rsidP="00ED4CC3">
            <w:pPr>
              <w:ind w:firstLineChars="0" w:firstLine="0"/>
              <w:jc w:val="center"/>
              <w:rPr>
                <w:sz w:val="21"/>
              </w:rPr>
            </w:pPr>
            <w:r w:rsidRPr="00EF5EE1">
              <w:rPr>
                <w:rFonts w:hint="eastAsia"/>
                <w:sz w:val="21"/>
              </w:rPr>
              <w:t>12</w:t>
            </w:r>
          </w:p>
        </w:tc>
        <w:tc>
          <w:tcPr>
            <w:tcW w:w="2835" w:type="dxa"/>
          </w:tcPr>
          <w:p w:rsidR="00615C2C" w:rsidRPr="00EF5EE1" w:rsidRDefault="007B5F97" w:rsidP="00ED4CC3">
            <w:pPr>
              <w:ind w:firstLineChars="0" w:firstLine="0"/>
              <w:jc w:val="center"/>
              <w:rPr>
                <w:sz w:val="21"/>
              </w:rPr>
            </w:pPr>
            <w:r>
              <w:rPr>
                <w:rFonts w:hint="eastAsia"/>
                <w:sz w:val="21"/>
              </w:rPr>
              <w:t>44</w:t>
            </w:r>
          </w:p>
        </w:tc>
        <w:tc>
          <w:tcPr>
            <w:tcW w:w="2778" w:type="dxa"/>
          </w:tcPr>
          <w:p w:rsidR="00615C2C" w:rsidRPr="00EF5EE1" w:rsidRDefault="00615C2C" w:rsidP="007B5F97">
            <w:pPr>
              <w:ind w:firstLineChars="0" w:firstLine="0"/>
              <w:jc w:val="center"/>
              <w:rPr>
                <w:sz w:val="21"/>
              </w:rPr>
            </w:pPr>
            <w:r w:rsidRPr="00EF5EE1">
              <w:rPr>
                <w:sz w:val="21"/>
              </w:rPr>
              <w:t>34.11072934711506</w:t>
            </w:r>
          </w:p>
        </w:tc>
      </w:tr>
    </w:tbl>
    <w:p w:rsidR="00051721" w:rsidRDefault="00F617C2" w:rsidP="00F617C2">
      <w:pPr>
        <w:ind w:firstLine="480"/>
      </w:pPr>
      <w:r>
        <w:rPr>
          <w:rFonts w:hint="eastAsia"/>
        </w:rPr>
        <w:lastRenderedPageBreak/>
        <w:t>（</w:t>
      </w:r>
      <w:r>
        <w:rPr>
          <w:rFonts w:hint="eastAsia"/>
        </w:rPr>
        <w:t>2</w:t>
      </w:r>
      <w:r>
        <w:rPr>
          <w:rFonts w:hint="eastAsia"/>
        </w:rPr>
        <w:t>）</w:t>
      </w:r>
      <w:r>
        <w:rPr>
          <w:rFonts w:hint="eastAsia"/>
        </w:rPr>
        <w:t>K</w:t>
      </w:r>
      <w:r>
        <w:rPr>
          <w:rFonts w:hint="eastAsia"/>
        </w:rPr>
        <w:t>值</w:t>
      </w:r>
      <w:r>
        <w:t>为</w:t>
      </w:r>
      <w:r>
        <w:rPr>
          <w:rFonts w:hint="eastAsia"/>
        </w:rPr>
        <w:t>11</w:t>
      </w:r>
      <w:r>
        <w:rPr>
          <w:rFonts w:hint="eastAsia"/>
        </w:rPr>
        <w:t>时</w:t>
      </w:r>
      <w:r w:rsidR="009E250E">
        <w:rPr>
          <w:rFonts w:hint="eastAsia"/>
        </w:rPr>
        <w:t>，各丛集</w:t>
      </w:r>
      <w:r w:rsidR="009E250E">
        <w:t>的</w:t>
      </w:r>
      <w:r w:rsidR="009E250E">
        <w:rPr>
          <w:rFonts w:hint="eastAsia"/>
        </w:rPr>
        <w:t>中心点</w:t>
      </w:r>
      <w:r w:rsidR="009E250E">
        <w:t>如</w:t>
      </w:r>
      <w:r w:rsidR="009E250E">
        <w:fldChar w:fldCharType="begin"/>
      </w:r>
      <w:r w:rsidR="009E250E">
        <w:instrText xml:space="preserve"> REF _Ref10779842 \h </w:instrText>
      </w:r>
      <w:r w:rsidR="009E250E">
        <w:fldChar w:fldCharType="separate"/>
      </w:r>
      <w:r w:rsidR="00CD163C">
        <w:rPr>
          <w:rFonts w:hint="eastAsia"/>
        </w:rPr>
        <w:t>表</w:t>
      </w:r>
      <w:r w:rsidR="00CD163C">
        <w:rPr>
          <w:rFonts w:hint="eastAsia"/>
        </w:rPr>
        <w:t xml:space="preserve"> </w:t>
      </w:r>
      <w:r w:rsidR="00CD163C">
        <w:rPr>
          <w:noProof/>
        </w:rPr>
        <w:t>3</w:t>
      </w:r>
      <w:r w:rsidR="00CD163C">
        <w:noBreakHyphen/>
      </w:r>
      <w:r w:rsidR="00CD163C">
        <w:rPr>
          <w:noProof/>
        </w:rPr>
        <w:t>5</w:t>
      </w:r>
      <w:r w:rsidR="009E250E">
        <w:fldChar w:fldCharType="end"/>
      </w:r>
      <w:r w:rsidR="009E250E">
        <w:rPr>
          <w:rFonts w:hint="eastAsia"/>
        </w:rPr>
        <w:t>所示。观看视频</w:t>
      </w:r>
      <w:r w:rsidR="009E250E">
        <w:t>次数</w:t>
      </w:r>
      <w:r w:rsidR="009E250E">
        <w:rPr>
          <w:rFonts w:hint="eastAsia"/>
        </w:rPr>
        <w:t>、</w:t>
      </w:r>
      <w:r w:rsidR="009E250E">
        <w:t>文档</w:t>
      </w:r>
      <w:proofErr w:type="gramStart"/>
      <w:r w:rsidR="009E250E">
        <w:t>下载数</w:t>
      </w:r>
      <w:proofErr w:type="gramEnd"/>
      <w:r w:rsidR="009E250E">
        <w:t>与成绩呈现明显的正相关关系，说明</w:t>
      </w:r>
      <w:r w:rsidR="009E250E">
        <w:rPr>
          <w:rFonts w:hint="eastAsia"/>
        </w:rPr>
        <w:t>这两者</w:t>
      </w:r>
      <w:r w:rsidR="009E250E">
        <w:t>对成绩</w:t>
      </w:r>
      <w:r w:rsidR="009E250E">
        <w:rPr>
          <w:rFonts w:hint="eastAsia"/>
        </w:rPr>
        <w:t>均有</w:t>
      </w:r>
      <w:r w:rsidR="009E250E">
        <w:t>促进作用。</w:t>
      </w:r>
      <w:r w:rsidR="002D3EE7">
        <w:rPr>
          <w:rFonts w:hint="eastAsia"/>
        </w:rPr>
        <w:t>另外，</w:t>
      </w:r>
      <w:r w:rsidR="00BD044A">
        <w:rPr>
          <w:rFonts w:hint="eastAsia"/>
        </w:rPr>
        <w:t>随</w:t>
      </w:r>
      <w:proofErr w:type="gramStart"/>
      <w:r w:rsidR="00BD044A">
        <w:rPr>
          <w:rFonts w:hint="eastAsia"/>
        </w:rPr>
        <w:t>堂讨论随成绩</w:t>
      </w:r>
      <w:proofErr w:type="gramEnd"/>
      <w:r w:rsidR="00BD044A">
        <w:rPr>
          <w:rFonts w:hint="eastAsia"/>
        </w:rPr>
        <w:t>增加</w:t>
      </w:r>
      <w:r w:rsidR="00BD044A">
        <w:t>波动</w:t>
      </w:r>
      <w:r w:rsidR="00BD044A">
        <w:rPr>
          <w:rFonts w:hint="eastAsia"/>
        </w:rPr>
        <w:t>比较大</w:t>
      </w:r>
      <w:r w:rsidR="002D3EE7">
        <w:t>，</w:t>
      </w:r>
      <w:r w:rsidR="00BD044A">
        <w:t>与成绩的相关关系不太明显</w:t>
      </w:r>
      <w:r w:rsidR="002D3EE7">
        <w:rPr>
          <w:rFonts w:hint="eastAsia"/>
        </w:rPr>
        <w:t>，</w:t>
      </w:r>
      <w:r w:rsidR="002D3EE7">
        <w:t>单元测验</w:t>
      </w:r>
      <w:r w:rsidR="002D3EE7">
        <w:rPr>
          <w:rFonts w:hint="eastAsia"/>
        </w:rPr>
        <w:t>整体</w:t>
      </w:r>
      <w:r w:rsidR="002D3EE7">
        <w:t>与成绩有一定的正相关</w:t>
      </w:r>
      <w:r w:rsidR="00BD044A">
        <w:t>。</w:t>
      </w:r>
      <w:r w:rsidR="00BD044A">
        <w:rPr>
          <w:rFonts w:hint="eastAsia"/>
        </w:rPr>
        <w:t>教学者应重视</w:t>
      </w:r>
      <w:r w:rsidR="00BD044A">
        <w:t>看待视频的拍摄与文档制作工作，保质保量。</w:t>
      </w:r>
      <w:r w:rsidR="009E250E">
        <w:t>前三个</w:t>
      </w:r>
      <w:r w:rsidR="009E250E">
        <w:rPr>
          <w:rFonts w:hint="eastAsia"/>
        </w:rPr>
        <w:t>丛集</w:t>
      </w:r>
      <w:r w:rsidR="009E250E">
        <w:t>的人数</w:t>
      </w:r>
      <w:r w:rsidR="009E250E">
        <w:rPr>
          <w:rFonts w:hint="eastAsia"/>
        </w:rPr>
        <w:t>占比</w:t>
      </w:r>
      <w:r w:rsidR="009E250E">
        <w:t>接近七成</w:t>
      </w:r>
      <w:r w:rsidR="009E250E">
        <w:rPr>
          <w:rFonts w:hint="eastAsia"/>
        </w:rPr>
        <w:t>，</w:t>
      </w:r>
      <w:r w:rsidR="009E250E">
        <w:t>而且</w:t>
      </w:r>
      <w:r w:rsidR="009E250E">
        <w:rPr>
          <w:rFonts w:hint="eastAsia"/>
        </w:rPr>
        <w:t>处于</w:t>
      </w:r>
      <w:r w:rsidR="009E250E">
        <w:t>低分段，说明该学期</w:t>
      </w:r>
      <w:r w:rsidR="009E250E">
        <w:rPr>
          <w:rFonts w:hint="eastAsia"/>
        </w:rPr>
        <w:t>学习者</w:t>
      </w:r>
      <w:r w:rsidR="009E250E">
        <w:t>成绩</w:t>
      </w:r>
      <w:r w:rsidR="009E250E">
        <w:rPr>
          <w:rFonts w:hint="eastAsia"/>
        </w:rPr>
        <w:t>总体不太</w:t>
      </w:r>
      <w:r w:rsidR="009E250E">
        <w:t>理想。</w:t>
      </w:r>
    </w:p>
    <w:p w:rsidR="009E250E" w:rsidRDefault="009E250E" w:rsidP="009E250E">
      <w:pPr>
        <w:pStyle w:val="af0"/>
        <w:keepNext/>
      </w:pPr>
      <w:bookmarkStart w:id="436" w:name="_Ref107798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D163C">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CD163C">
        <w:rPr>
          <w:noProof/>
        </w:rPr>
        <w:t>5</w:t>
      </w:r>
      <w:r>
        <w:fldChar w:fldCharType="end"/>
      </w:r>
      <w:bookmarkEnd w:id="436"/>
      <w:r>
        <w:t xml:space="preserve"> K-means</w:t>
      </w:r>
      <w:r>
        <w:rPr>
          <w:rFonts w:hint="eastAsia"/>
        </w:rPr>
        <w:t>聚类</w:t>
      </w:r>
      <w:r>
        <w:t>结果</w:t>
      </w:r>
    </w:p>
    <w:tbl>
      <w:tblPr>
        <w:tblStyle w:val="a6"/>
        <w:tblW w:w="8642" w:type="dxa"/>
        <w:tblLook w:val="04A0" w:firstRow="1" w:lastRow="0" w:firstColumn="1" w:lastColumn="0" w:noHBand="0" w:noVBand="1"/>
      </w:tblPr>
      <w:tblGrid>
        <w:gridCol w:w="1037"/>
        <w:gridCol w:w="1368"/>
        <w:gridCol w:w="1418"/>
        <w:gridCol w:w="1134"/>
        <w:gridCol w:w="1134"/>
        <w:gridCol w:w="992"/>
        <w:gridCol w:w="850"/>
        <w:gridCol w:w="709"/>
      </w:tblGrid>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丛集</w:t>
            </w:r>
          </w:p>
        </w:tc>
        <w:tc>
          <w:tcPr>
            <w:tcW w:w="1368" w:type="dxa"/>
          </w:tcPr>
          <w:p w:rsidR="00615C2C" w:rsidRPr="009E250E" w:rsidRDefault="00615C2C" w:rsidP="00ED4CC3">
            <w:pPr>
              <w:ind w:firstLineChars="0" w:firstLine="0"/>
              <w:rPr>
                <w:sz w:val="21"/>
              </w:rPr>
            </w:pPr>
            <w:r w:rsidRPr="009E250E">
              <w:rPr>
                <w:rFonts w:hint="eastAsia"/>
                <w:sz w:val="21"/>
              </w:rPr>
              <w:t>观看视频数</w:t>
            </w:r>
          </w:p>
        </w:tc>
        <w:tc>
          <w:tcPr>
            <w:tcW w:w="1418" w:type="dxa"/>
          </w:tcPr>
          <w:p w:rsidR="00615C2C" w:rsidRPr="009E250E" w:rsidRDefault="00615C2C" w:rsidP="00ED4CC3">
            <w:pPr>
              <w:ind w:firstLineChars="0" w:firstLine="0"/>
              <w:rPr>
                <w:sz w:val="21"/>
              </w:rPr>
            </w:pPr>
            <w:r w:rsidRPr="009E250E">
              <w:rPr>
                <w:rFonts w:hint="eastAsia"/>
                <w:sz w:val="21"/>
              </w:rPr>
              <w:t>文档</w:t>
            </w:r>
            <w:proofErr w:type="gramStart"/>
            <w:r w:rsidRPr="009E250E">
              <w:rPr>
                <w:rFonts w:hint="eastAsia"/>
                <w:sz w:val="21"/>
              </w:rPr>
              <w:t>下载数</w:t>
            </w:r>
            <w:proofErr w:type="gramEnd"/>
          </w:p>
        </w:tc>
        <w:tc>
          <w:tcPr>
            <w:tcW w:w="1134" w:type="dxa"/>
          </w:tcPr>
          <w:p w:rsidR="00615C2C" w:rsidRPr="009E250E" w:rsidRDefault="00615C2C" w:rsidP="00ED4CC3">
            <w:pPr>
              <w:ind w:firstLineChars="0" w:firstLine="0"/>
              <w:rPr>
                <w:sz w:val="21"/>
              </w:rPr>
            </w:pPr>
            <w:r w:rsidRPr="009E250E">
              <w:rPr>
                <w:rFonts w:hint="eastAsia"/>
                <w:sz w:val="21"/>
              </w:rPr>
              <w:t>单元测试</w:t>
            </w:r>
          </w:p>
        </w:tc>
        <w:tc>
          <w:tcPr>
            <w:tcW w:w="1134" w:type="dxa"/>
          </w:tcPr>
          <w:p w:rsidR="00615C2C" w:rsidRPr="009E250E" w:rsidRDefault="00615C2C" w:rsidP="00ED4CC3">
            <w:pPr>
              <w:ind w:firstLineChars="0" w:firstLine="0"/>
              <w:rPr>
                <w:sz w:val="21"/>
              </w:rPr>
            </w:pPr>
            <w:r w:rsidRPr="009E250E">
              <w:rPr>
                <w:rFonts w:hint="eastAsia"/>
                <w:sz w:val="21"/>
              </w:rPr>
              <w:t>随</w:t>
            </w:r>
            <w:proofErr w:type="gramStart"/>
            <w:r w:rsidRPr="009E250E">
              <w:rPr>
                <w:rFonts w:hint="eastAsia"/>
                <w:sz w:val="21"/>
              </w:rPr>
              <w:t>堂讨论</w:t>
            </w:r>
            <w:proofErr w:type="gramEnd"/>
          </w:p>
        </w:tc>
        <w:tc>
          <w:tcPr>
            <w:tcW w:w="992" w:type="dxa"/>
          </w:tcPr>
          <w:p w:rsidR="00615C2C" w:rsidRPr="009E250E" w:rsidRDefault="00615C2C" w:rsidP="00ED4CC3">
            <w:pPr>
              <w:ind w:firstLineChars="0" w:firstLine="0"/>
              <w:rPr>
                <w:sz w:val="21"/>
              </w:rPr>
            </w:pPr>
            <w:r w:rsidRPr="009E250E">
              <w:rPr>
                <w:rFonts w:hint="eastAsia"/>
                <w:sz w:val="21"/>
              </w:rPr>
              <w:t>成绩</w:t>
            </w:r>
          </w:p>
        </w:tc>
        <w:tc>
          <w:tcPr>
            <w:tcW w:w="850" w:type="dxa"/>
          </w:tcPr>
          <w:p w:rsidR="00615C2C" w:rsidRPr="009E250E" w:rsidRDefault="00615C2C" w:rsidP="00ED4CC3">
            <w:pPr>
              <w:ind w:firstLineChars="0" w:firstLine="0"/>
              <w:rPr>
                <w:sz w:val="21"/>
              </w:rPr>
            </w:pPr>
            <w:r w:rsidRPr="009E250E">
              <w:rPr>
                <w:rFonts w:hint="eastAsia"/>
                <w:sz w:val="21"/>
              </w:rPr>
              <w:t>数据量</w:t>
            </w:r>
          </w:p>
        </w:tc>
        <w:tc>
          <w:tcPr>
            <w:tcW w:w="709" w:type="dxa"/>
          </w:tcPr>
          <w:p w:rsidR="00615C2C" w:rsidRPr="009E250E" w:rsidRDefault="00615C2C" w:rsidP="00ED4CC3">
            <w:pPr>
              <w:ind w:firstLineChars="0" w:firstLine="0"/>
              <w:rPr>
                <w:sz w:val="21"/>
              </w:rPr>
            </w:pPr>
            <w:r w:rsidRPr="009E250E">
              <w:rPr>
                <w:rFonts w:hint="eastAsia"/>
                <w:sz w:val="21"/>
              </w:rPr>
              <w:t>占比</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1</w:t>
            </w:r>
          </w:p>
        </w:tc>
        <w:tc>
          <w:tcPr>
            <w:tcW w:w="1368" w:type="dxa"/>
          </w:tcPr>
          <w:p w:rsidR="00615C2C" w:rsidRPr="009E250E" w:rsidRDefault="00615C2C" w:rsidP="00ED4CC3">
            <w:pPr>
              <w:ind w:firstLineChars="0" w:firstLine="0"/>
              <w:rPr>
                <w:sz w:val="21"/>
              </w:rPr>
            </w:pPr>
            <w:r w:rsidRPr="009E250E">
              <w:rPr>
                <w:sz w:val="21"/>
              </w:rPr>
              <w:t>6.3644</w:t>
            </w:r>
          </w:p>
        </w:tc>
        <w:tc>
          <w:tcPr>
            <w:tcW w:w="1418" w:type="dxa"/>
          </w:tcPr>
          <w:p w:rsidR="00615C2C" w:rsidRPr="009E250E" w:rsidRDefault="00615C2C" w:rsidP="00ED4CC3">
            <w:pPr>
              <w:ind w:firstLineChars="0" w:firstLine="0"/>
              <w:rPr>
                <w:sz w:val="21"/>
              </w:rPr>
            </w:pPr>
            <w:r w:rsidRPr="009E250E">
              <w:rPr>
                <w:sz w:val="21"/>
              </w:rPr>
              <w:t>5.1226</w:t>
            </w:r>
          </w:p>
        </w:tc>
        <w:tc>
          <w:tcPr>
            <w:tcW w:w="1134" w:type="dxa"/>
          </w:tcPr>
          <w:p w:rsidR="00615C2C" w:rsidRPr="009E250E" w:rsidRDefault="00615C2C" w:rsidP="00ED4CC3">
            <w:pPr>
              <w:ind w:firstLineChars="0" w:firstLine="0"/>
              <w:rPr>
                <w:sz w:val="21"/>
              </w:rPr>
            </w:pPr>
            <w:r w:rsidRPr="009E250E">
              <w:rPr>
                <w:sz w:val="21"/>
              </w:rPr>
              <w:t>0.8161</w:t>
            </w:r>
          </w:p>
        </w:tc>
        <w:tc>
          <w:tcPr>
            <w:tcW w:w="1134" w:type="dxa"/>
          </w:tcPr>
          <w:p w:rsidR="00615C2C" w:rsidRPr="009E250E" w:rsidRDefault="00615C2C" w:rsidP="00ED4CC3">
            <w:pPr>
              <w:ind w:firstLineChars="0" w:firstLine="0"/>
              <w:rPr>
                <w:sz w:val="21"/>
              </w:rPr>
            </w:pPr>
            <w:r w:rsidRPr="009E250E">
              <w:rPr>
                <w:rFonts w:hint="eastAsia"/>
                <w:sz w:val="21"/>
              </w:rPr>
              <w:t>0</w:t>
            </w:r>
          </w:p>
        </w:tc>
        <w:tc>
          <w:tcPr>
            <w:tcW w:w="992" w:type="dxa"/>
          </w:tcPr>
          <w:p w:rsidR="00615C2C" w:rsidRPr="009E250E" w:rsidRDefault="00615C2C" w:rsidP="00ED4CC3">
            <w:pPr>
              <w:ind w:firstLineChars="0" w:firstLine="0"/>
              <w:rPr>
                <w:sz w:val="21"/>
              </w:rPr>
            </w:pPr>
            <w:r w:rsidRPr="009E250E">
              <w:rPr>
                <w:rFonts w:hint="eastAsia"/>
                <w:sz w:val="21"/>
              </w:rPr>
              <w:t>3.0491</w:t>
            </w:r>
          </w:p>
        </w:tc>
        <w:tc>
          <w:tcPr>
            <w:tcW w:w="850" w:type="dxa"/>
          </w:tcPr>
          <w:p w:rsidR="00615C2C" w:rsidRPr="009E250E" w:rsidRDefault="00615C2C" w:rsidP="00ED4CC3">
            <w:pPr>
              <w:ind w:firstLineChars="0" w:firstLine="0"/>
              <w:rPr>
                <w:sz w:val="21"/>
              </w:rPr>
            </w:pPr>
            <w:r w:rsidRPr="009E250E">
              <w:rPr>
                <w:rFonts w:hint="eastAsia"/>
                <w:sz w:val="21"/>
              </w:rPr>
              <w:t>881</w:t>
            </w:r>
          </w:p>
        </w:tc>
        <w:tc>
          <w:tcPr>
            <w:tcW w:w="709" w:type="dxa"/>
          </w:tcPr>
          <w:p w:rsidR="00615C2C" w:rsidRPr="009E250E" w:rsidRDefault="00615C2C" w:rsidP="00ED4CC3">
            <w:pPr>
              <w:ind w:firstLineChars="0" w:firstLine="0"/>
              <w:rPr>
                <w:sz w:val="21"/>
              </w:rPr>
            </w:pPr>
            <w:r w:rsidRPr="009E250E">
              <w:rPr>
                <w:rFonts w:hint="eastAsia"/>
                <w:sz w:val="21"/>
              </w:rPr>
              <w:t>52%</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2</w:t>
            </w:r>
          </w:p>
        </w:tc>
        <w:tc>
          <w:tcPr>
            <w:tcW w:w="1368" w:type="dxa"/>
          </w:tcPr>
          <w:p w:rsidR="00615C2C" w:rsidRPr="009E250E" w:rsidRDefault="00615C2C" w:rsidP="00ED4CC3">
            <w:pPr>
              <w:ind w:firstLineChars="0" w:firstLine="0"/>
              <w:rPr>
                <w:sz w:val="21"/>
              </w:rPr>
            </w:pPr>
            <w:r w:rsidRPr="009E250E">
              <w:rPr>
                <w:sz w:val="21"/>
              </w:rPr>
              <w:t>22.8082</w:t>
            </w:r>
          </w:p>
        </w:tc>
        <w:tc>
          <w:tcPr>
            <w:tcW w:w="1418" w:type="dxa"/>
          </w:tcPr>
          <w:p w:rsidR="00615C2C" w:rsidRPr="009E250E" w:rsidRDefault="00615C2C" w:rsidP="00ED4CC3">
            <w:pPr>
              <w:ind w:firstLineChars="0" w:firstLine="0"/>
              <w:rPr>
                <w:sz w:val="21"/>
              </w:rPr>
            </w:pPr>
            <w:r w:rsidRPr="009E250E">
              <w:rPr>
                <w:sz w:val="21"/>
              </w:rPr>
              <w:t>19.137</w:t>
            </w:r>
          </w:p>
        </w:tc>
        <w:tc>
          <w:tcPr>
            <w:tcW w:w="1134" w:type="dxa"/>
          </w:tcPr>
          <w:p w:rsidR="00615C2C" w:rsidRPr="009E250E" w:rsidRDefault="00615C2C" w:rsidP="00ED4CC3">
            <w:pPr>
              <w:ind w:firstLineChars="0" w:firstLine="0"/>
              <w:rPr>
                <w:sz w:val="21"/>
              </w:rPr>
            </w:pPr>
            <w:r w:rsidRPr="009E250E">
              <w:rPr>
                <w:sz w:val="21"/>
              </w:rPr>
              <w:t>6.6164</w:t>
            </w:r>
          </w:p>
        </w:tc>
        <w:tc>
          <w:tcPr>
            <w:tcW w:w="1134" w:type="dxa"/>
          </w:tcPr>
          <w:p w:rsidR="00615C2C" w:rsidRPr="009E250E" w:rsidRDefault="00615C2C" w:rsidP="00ED4CC3">
            <w:pPr>
              <w:ind w:firstLineChars="0" w:firstLine="0"/>
              <w:rPr>
                <w:sz w:val="21"/>
              </w:rPr>
            </w:pPr>
            <w:r w:rsidRPr="009E250E">
              <w:rPr>
                <w:sz w:val="21"/>
              </w:rPr>
              <w:t>2.2603</w:t>
            </w:r>
          </w:p>
        </w:tc>
        <w:tc>
          <w:tcPr>
            <w:tcW w:w="992" w:type="dxa"/>
          </w:tcPr>
          <w:p w:rsidR="00615C2C" w:rsidRPr="009E250E" w:rsidRDefault="00615C2C" w:rsidP="00ED4CC3">
            <w:pPr>
              <w:ind w:firstLineChars="0" w:firstLine="0"/>
              <w:rPr>
                <w:sz w:val="21"/>
              </w:rPr>
            </w:pPr>
            <w:r w:rsidRPr="009E250E">
              <w:rPr>
                <w:rFonts w:hint="eastAsia"/>
                <w:sz w:val="21"/>
              </w:rPr>
              <w:t>13.1899</w:t>
            </w:r>
          </w:p>
        </w:tc>
        <w:tc>
          <w:tcPr>
            <w:tcW w:w="850" w:type="dxa"/>
          </w:tcPr>
          <w:p w:rsidR="00615C2C" w:rsidRPr="009E250E" w:rsidRDefault="00615C2C" w:rsidP="00ED4CC3">
            <w:pPr>
              <w:ind w:firstLineChars="0" w:firstLine="0"/>
              <w:rPr>
                <w:sz w:val="21"/>
              </w:rPr>
            </w:pPr>
            <w:r w:rsidRPr="009E250E">
              <w:rPr>
                <w:rFonts w:hint="eastAsia"/>
                <w:sz w:val="21"/>
              </w:rPr>
              <w:t>73</w:t>
            </w:r>
          </w:p>
        </w:tc>
        <w:tc>
          <w:tcPr>
            <w:tcW w:w="709" w:type="dxa"/>
          </w:tcPr>
          <w:p w:rsidR="00615C2C" w:rsidRPr="009E250E" w:rsidRDefault="00615C2C" w:rsidP="00ED4CC3">
            <w:pPr>
              <w:ind w:firstLineChars="0" w:firstLine="0"/>
              <w:rPr>
                <w:sz w:val="21"/>
              </w:rPr>
            </w:pPr>
            <w:r w:rsidRPr="009E250E">
              <w:rPr>
                <w:rFonts w:hint="eastAsia"/>
                <w:sz w:val="21"/>
              </w:rPr>
              <w:t>4%</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3</w:t>
            </w:r>
          </w:p>
        </w:tc>
        <w:tc>
          <w:tcPr>
            <w:tcW w:w="1368" w:type="dxa"/>
          </w:tcPr>
          <w:p w:rsidR="00615C2C" w:rsidRPr="009E250E" w:rsidRDefault="00615C2C" w:rsidP="00ED4CC3">
            <w:pPr>
              <w:ind w:firstLineChars="0" w:firstLine="0"/>
              <w:rPr>
                <w:sz w:val="21"/>
              </w:rPr>
            </w:pPr>
            <w:r w:rsidRPr="009E250E">
              <w:rPr>
                <w:sz w:val="21"/>
              </w:rPr>
              <w:t>26.5333</w:t>
            </w:r>
          </w:p>
        </w:tc>
        <w:tc>
          <w:tcPr>
            <w:tcW w:w="1418" w:type="dxa"/>
          </w:tcPr>
          <w:p w:rsidR="00615C2C" w:rsidRPr="009E250E" w:rsidRDefault="00615C2C" w:rsidP="00ED4CC3">
            <w:pPr>
              <w:ind w:firstLineChars="0" w:firstLine="0"/>
              <w:rPr>
                <w:sz w:val="21"/>
              </w:rPr>
            </w:pPr>
            <w:r w:rsidRPr="009E250E">
              <w:rPr>
                <w:sz w:val="21"/>
              </w:rPr>
              <w:t>21.8044</w:t>
            </w:r>
          </w:p>
        </w:tc>
        <w:tc>
          <w:tcPr>
            <w:tcW w:w="1134" w:type="dxa"/>
          </w:tcPr>
          <w:p w:rsidR="00615C2C" w:rsidRPr="009E250E" w:rsidRDefault="00615C2C" w:rsidP="00ED4CC3">
            <w:pPr>
              <w:ind w:firstLineChars="0" w:firstLine="0"/>
              <w:rPr>
                <w:sz w:val="21"/>
              </w:rPr>
            </w:pPr>
            <w:r w:rsidRPr="009E250E">
              <w:rPr>
                <w:sz w:val="21"/>
              </w:rPr>
              <w:t>5.16</w:t>
            </w:r>
          </w:p>
        </w:tc>
        <w:tc>
          <w:tcPr>
            <w:tcW w:w="1134" w:type="dxa"/>
          </w:tcPr>
          <w:p w:rsidR="00615C2C" w:rsidRPr="009E250E" w:rsidRDefault="00615C2C" w:rsidP="00ED4CC3">
            <w:pPr>
              <w:ind w:firstLineChars="0" w:firstLine="0"/>
              <w:rPr>
                <w:sz w:val="21"/>
              </w:rPr>
            </w:pPr>
            <w:r w:rsidRPr="009E250E">
              <w:rPr>
                <w:rFonts w:hint="eastAsia"/>
                <w:sz w:val="21"/>
              </w:rPr>
              <w:t>1</w:t>
            </w:r>
          </w:p>
        </w:tc>
        <w:tc>
          <w:tcPr>
            <w:tcW w:w="992" w:type="dxa"/>
          </w:tcPr>
          <w:p w:rsidR="00615C2C" w:rsidRPr="009E250E" w:rsidRDefault="00615C2C" w:rsidP="00ED4CC3">
            <w:pPr>
              <w:ind w:firstLineChars="0" w:firstLine="0"/>
              <w:rPr>
                <w:sz w:val="21"/>
              </w:rPr>
            </w:pPr>
            <w:r w:rsidRPr="009E250E">
              <w:rPr>
                <w:rFonts w:hint="eastAsia"/>
                <w:sz w:val="21"/>
              </w:rPr>
              <w:t>14.0584</w:t>
            </w:r>
          </w:p>
        </w:tc>
        <w:tc>
          <w:tcPr>
            <w:tcW w:w="850" w:type="dxa"/>
          </w:tcPr>
          <w:p w:rsidR="00615C2C" w:rsidRPr="009E250E" w:rsidRDefault="00615C2C" w:rsidP="00ED4CC3">
            <w:pPr>
              <w:ind w:firstLineChars="0" w:firstLine="0"/>
              <w:rPr>
                <w:sz w:val="21"/>
              </w:rPr>
            </w:pPr>
            <w:r w:rsidRPr="009E250E">
              <w:rPr>
                <w:rFonts w:hint="eastAsia"/>
                <w:sz w:val="21"/>
              </w:rPr>
              <w:t>225</w:t>
            </w:r>
          </w:p>
        </w:tc>
        <w:tc>
          <w:tcPr>
            <w:tcW w:w="709" w:type="dxa"/>
          </w:tcPr>
          <w:p w:rsidR="00615C2C" w:rsidRPr="009E250E" w:rsidRDefault="00615C2C" w:rsidP="00ED4CC3">
            <w:pPr>
              <w:ind w:firstLineChars="0" w:firstLine="0"/>
              <w:rPr>
                <w:sz w:val="21"/>
              </w:rPr>
            </w:pPr>
            <w:r w:rsidRPr="009E250E">
              <w:rPr>
                <w:rFonts w:hint="eastAsia"/>
                <w:sz w:val="21"/>
              </w:rPr>
              <w:t>13%</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4</w:t>
            </w:r>
          </w:p>
        </w:tc>
        <w:tc>
          <w:tcPr>
            <w:tcW w:w="1368" w:type="dxa"/>
          </w:tcPr>
          <w:p w:rsidR="00615C2C" w:rsidRPr="009E250E" w:rsidRDefault="00615C2C" w:rsidP="00ED4CC3">
            <w:pPr>
              <w:ind w:firstLineChars="0" w:firstLine="0"/>
              <w:rPr>
                <w:sz w:val="21"/>
              </w:rPr>
            </w:pPr>
            <w:r w:rsidRPr="009E250E">
              <w:rPr>
                <w:sz w:val="21"/>
              </w:rPr>
              <w:t>32.2981</w:t>
            </w:r>
          </w:p>
        </w:tc>
        <w:tc>
          <w:tcPr>
            <w:tcW w:w="1418" w:type="dxa"/>
          </w:tcPr>
          <w:p w:rsidR="00615C2C" w:rsidRPr="009E250E" w:rsidRDefault="00615C2C" w:rsidP="00ED4CC3">
            <w:pPr>
              <w:ind w:firstLineChars="0" w:firstLine="0"/>
              <w:rPr>
                <w:sz w:val="21"/>
              </w:rPr>
            </w:pPr>
            <w:r w:rsidRPr="009E250E">
              <w:rPr>
                <w:sz w:val="21"/>
              </w:rPr>
              <w:t>25.9615</w:t>
            </w:r>
          </w:p>
        </w:tc>
        <w:tc>
          <w:tcPr>
            <w:tcW w:w="1134" w:type="dxa"/>
          </w:tcPr>
          <w:p w:rsidR="00615C2C" w:rsidRPr="009E250E" w:rsidRDefault="00615C2C" w:rsidP="00ED4CC3">
            <w:pPr>
              <w:ind w:firstLineChars="0" w:firstLine="0"/>
              <w:rPr>
                <w:sz w:val="21"/>
              </w:rPr>
            </w:pPr>
            <w:r w:rsidRPr="009E250E">
              <w:rPr>
                <w:sz w:val="21"/>
              </w:rPr>
              <w:t>4.2981</w:t>
            </w:r>
          </w:p>
        </w:tc>
        <w:tc>
          <w:tcPr>
            <w:tcW w:w="1134" w:type="dxa"/>
          </w:tcPr>
          <w:p w:rsidR="00615C2C" w:rsidRPr="009E250E" w:rsidRDefault="00615C2C" w:rsidP="00ED4CC3">
            <w:pPr>
              <w:ind w:firstLineChars="0" w:firstLine="0"/>
              <w:rPr>
                <w:sz w:val="21"/>
              </w:rPr>
            </w:pPr>
            <w:r w:rsidRPr="009E250E">
              <w:rPr>
                <w:rFonts w:hint="eastAsia"/>
                <w:sz w:val="21"/>
              </w:rPr>
              <w:t>0</w:t>
            </w:r>
          </w:p>
        </w:tc>
        <w:tc>
          <w:tcPr>
            <w:tcW w:w="992" w:type="dxa"/>
          </w:tcPr>
          <w:p w:rsidR="00615C2C" w:rsidRPr="009E250E" w:rsidRDefault="00615C2C" w:rsidP="00ED4CC3">
            <w:pPr>
              <w:ind w:firstLineChars="0" w:firstLine="0"/>
              <w:rPr>
                <w:sz w:val="21"/>
              </w:rPr>
            </w:pPr>
            <w:r w:rsidRPr="009E250E">
              <w:rPr>
                <w:rFonts w:hint="eastAsia"/>
                <w:sz w:val="21"/>
              </w:rPr>
              <w:t>16.3342</w:t>
            </w:r>
          </w:p>
        </w:tc>
        <w:tc>
          <w:tcPr>
            <w:tcW w:w="850" w:type="dxa"/>
          </w:tcPr>
          <w:p w:rsidR="00615C2C" w:rsidRPr="009E250E" w:rsidRDefault="00615C2C" w:rsidP="00ED4CC3">
            <w:pPr>
              <w:ind w:firstLineChars="0" w:firstLine="0"/>
              <w:rPr>
                <w:sz w:val="21"/>
              </w:rPr>
            </w:pPr>
            <w:r w:rsidRPr="009E250E">
              <w:rPr>
                <w:rFonts w:hint="eastAsia"/>
                <w:sz w:val="21"/>
              </w:rPr>
              <w:t>104</w:t>
            </w:r>
          </w:p>
        </w:tc>
        <w:tc>
          <w:tcPr>
            <w:tcW w:w="709" w:type="dxa"/>
          </w:tcPr>
          <w:p w:rsidR="00615C2C" w:rsidRPr="009E250E" w:rsidRDefault="00615C2C" w:rsidP="00ED4CC3">
            <w:pPr>
              <w:ind w:firstLineChars="0" w:firstLine="0"/>
              <w:rPr>
                <w:sz w:val="21"/>
              </w:rPr>
            </w:pPr>
            <w:r w:rsidRPr="009E250E">
              <w:rPr>
                <w:rFonts w:hint="eastAsia"/>
                <w:sz w:val="21"/>
              </w:rPr>
              <w:t>6%</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5</w:t>
            </w:r>
          </w:p>
        </w:tc>
        <w:tc>
          <w:tcPr>
            <w:tcW w:w="1368" w:type="dxa"/>
          </w:tcPr>
          <w:p w:rsidR="00615C2C" w:rsidRPr="009E250E" w:rsidRDefault="00615C2C" w:rsidP="00ED4CC3">
            <w:pPr>
              <w:ind w:firstLineChars="0" w:firstLine="0"/>
              <w:rPr>
                <w:sz w:val="21"/>
              </w:rPr>
            </w:pPr>
            <w:r w:rsidRPr="009E250E">
              <w:rPr>
                <w:sz w:val="21"/>
              </w:rPr>
              <w:t>28.8871</w:t>
            </w:r>
          </w:p>
        </w:tc>
        <w:tc>
          <w:tcPr>
            <w:tcW w:w="1418" w:type="dxa"/>
          </w:tcPr>
          <w:p w:rsidR="00615C2C" w:rsidRPr="009E250E" w:rsidRDefault="00615C2C" w:rsidP="00ED4CC3">
            <w:pPr>
              <w:ind w:firstLineChars="0" w:firstLine="0"/>
              <w:rPr>
                <w:sz w:val="21"/>
              </w:rPr>
            </w:pPr>
            <w:r w:rsidRPr="009E250E">
              <w:rPr>
                <w:sz w:val="21"/>
              </w:rPr>
              <w:t>25.0161</w:t>
            </w:r>
          </w:p>
        </w:tc>
        <w:tc>
          <w:tcPr>
            <w:tcW w:w="1134" w:type="dxa"/>
          </w:tcPr>
          <w:p w:rsidR="00615C2C" w:rsidRPr="009E250E" w:rsidRDefault="00615C2C" w:rsidP="00ED4CC3">
            <w:pPr>
              <w:ind w:firstLineChars="0" w:firstLine="0"/>
              <w:rPr>
                <w:sz w:val="21"/>
              </w:rPr>
            </w:pPr>
            <w:r w:rsidRPr="009E250E">
              <w:rPr>
                <w:sz w:val="21"/>
              </w:rPr>
              <w:t>13.1935</w:t>
            </w:r>
          </w:p>
        </w:tc>
        <w:tc>
          <w:tcPr>
            <w:tcW w:w="1134" w:type="dxa"/>
          </w:tcPr>
          <w:p w:rsidR="00615C2C" w:rsidRPr="009E250E" w:rsidRDefault="00615C2C" w:rsidP="00ED4CC3">
            <w:pPr>
              <w:ind w:firstLineChars="0" w:firstLine="0"/>
              <w:rPr>
                <w:sz w:val="21"/>
              </w:rPr>
            </w:pPr>
            <w:r w:rsidRPr="009E250E">
              <w:rPr>
                <w:rFonts w:hint="eastAsia"/>
                <w:sz w:val="21"/>
              </w:rPr>
              <w:t>0.129</w:t>
            </w:r>
          </w:p>
        </w:tc>
        <w:tc>
          <w:tcPr>
            <w:tcW w:w="992" w:type="dxa"/>
          </w:tcPr>
          <w:p w:rsidR="00615C2C" w:rsidRPr="009E250E" w:rsidRDefault="00615C2C" w:rsidP="00ED4CC3">
            <w:pPr>
              <w:ind w:firstLineChars="0" w:firstLine="0"/>
              <w:rPr>
                <w:sz w:val="21"/>
              </w:rPr>
            </w:pPr>
            <w:r w:rsidRPr="009E250E">
              <w:rPr>
                <w:rFonts w:hint="eastAsia"/>
                <w:sz w:val="21"/>
              </w:rPr>
              <w:t>17.1729</w:t>
            </w:r>
          </w:p>
        </w:tc>
        <w:tc>
          <w:tcPr>
            <w:tcW w:w="850" w:type="dxa"/>
          </w:tcPr>
          <w:p w:rsidR="00615C2C" w:rsidRPr="009E250E" w:rsidRDefault="00615C2C" w:rsidP="00ED4CC3">
            <w:pPr>
              <w:ind w:firstLineChars="0" w:firstLine="0"/>
              <w:rPr>
                <w:sz w:val="21"/>
              </w:rPr>
            </w:pPr>
            <w:r w:rsidRPr="009E250E">
              <w:rPr>
                <w:rFonts w:hint="eastAsia"/>
                <w:sz w:val="21"/>
              </w:rPr>
              <w:t>62</w:t>
            </w:r>
          </w:p>
        </w:tc>
        <w:tc>
          <w:tcPr>
            <w:tcW w:w="709" w:type="dxa"/>
          </w:tcPr>
          <w:p w:rsidR="00615C2C" w:rsidRPr="009E250E" w:rsidRDefault="00615C2C" w:rsidP="00ED4CC3">
            <w:pPr>
              <w:ind w:firstLineChars="0" w:firstLine="0"/>
              <w:rPr>
                <w:sz w:val="21"/>
              </w:rPr>
            </w:pPr>
            <w:r w:rsidRPr="009E250E">
              <w:rPr>
                <w:rFonts w:hint="eastAsia"/>
                <w:sz w:val="21"/>
              </w:rPr>
              <w:t>4</w:t>
            </w:r>
            <w:r w:rsidRPr="009E250E">
              <w:rPr>
                <w:sz w:val="21"/>
              </w:rPr>
              <w:t>%</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6</w:t>
            </w:r>
          </w:p>
        </w:tc>
        <w:tc>
          <w:tcPr>
            <w:tcW w:w="1368" w:type="dxa"/>
          </w:tcPr>
          <w:p w:rsidR="00615C2C" w:rsidRPr="009E250E" w:rsidRDefault="00615C2C" w:rsidP="00ED4CC3">
            <w:pPr>
              <w:ind w:firstLineChars="0" w:firstLine="0"/>
              <w:rPr>
                <w:sz w:val="21"/>
              </w:rPr>
            </w:pPr>
            <w:r w:rsidRPr="009E250E">
              <w:rPr>
                <w:sz w:val="21"/>
              </w:rPr>
              <w:t>48.1579</w:t>
            </w:r>
          </w:p>
        </w:tc>
        <w:tc>
          <w:tcPr>
            <w:tcW w:w="1418" w:type="dxa"/>
          </w:tcPr>
          <w:p w:rsidR="00615C2C" w:rsidRPr="009E250E" w:rsidRDefault="00615C2C" w:rsidP="00ED4CC3">
            <w:pPr>
              <w:ind w:firstLineChars="0" w:firstLine="0"/>
              <w:rPr>
                <w:sz w:val="21"/>
              </w:rPr>
            </w:pPr>
            <w:r w:rsidRPr="009E250E">
              <w:rPr>
                <w:sz w:val="21"/>
              </w:rPr>
              <w:t>35.5526</w:t>
            </w:r>
          </w:p>
        </w:tc>
        <w:tc>
          <w:tcPr>
            <w:tcW w:w="1134" w:type="dxa"/>
          </w:tcPr>
          <w:p w:rsidR="00615C2C" w:rsidRPr="009E250E" w:rsidRDefault="00615C2C" w:rsidP="00ED4CC3">
            <w:pPr>
              <w:ind w:firstLineChars="0" w:firstLine="0"/>
              <w:rPr>
                <w:sz w:val="21"/>
              </w:rPr>
            </w:pPr>
            <w:r w:rsidRPr="009E250E">
              <w:rPr>
                <w:sz w:val="21"/>
              </w:rPr>
              <w:t>4.3947</w:t>
            </w:r>
          </w:p>
        </w:tc>
        <w:tc>
          <w:tcPr>
            <w:tcW w:w="1134" w:type="dxa"/>
          </w:tcPr>
          <w:p w:rsidR="00615C2C" w:rsidRPr="009E250E" w:rsidRDefault="00615C2C" w:rsidP="00ED4CC3">
            <w:pPr>
              <w:ind w:firstLineChars="0" w:firstLine="0"/>
              <w:rPr>
                <w:sz w:val="21"/>
              </w:rPr>
            </w:pPr>
            <w:r w:rsidRPr="009E250E">
              <w:rPr>
                <w:sz w:val="21"/>
              </w:rPr>
              <w:t>0.9474</w:t>
            </w:r>
          </w:p>
        </w:tc>
        <w:tc>
          <w:tcPr>
            <w:tcW w:w="992" w:type="dxa"/>
          </w:tcPr>
          <w:p w:rsidR="00615C2C" w:rsidRPr="009E250E" w:rsidRDefault="00615C2C" w:rsidP="00ED4CC3">
            <w:pPr>
              <w:ind w:firstLineChars="0" w:firstLine="0"/>
              <w:rPr>
                <w:sz w:val="21"/>
              </w:rPr>
            </w:pPr>
            <w:r w:rsidRPr="009E250E">
              <w:rPr>
                <w:rFonts w:hint="eastAsia"/>
                <w:sz w:val="21"/>
              </w:rPr>
              <w:t>28.7313</w:t>
            </w:r>
          </w:p>
        </w:tc>
        <w:tc>
          <w:tcPr>
            <w:tcW w:w="850" w:type="dxa"/>
          </w:tcPr>
          <w:p w:rsidR="00615C2C" w:rsidRPr="009E250E" w:rsidRDefault="00615C2C" w:rsidP="00ED4CC3">
            <w:pPr>
              <w:ind w:firstLineChars="0" w:firstLine="0"/>
              <w:rPr>
                <w:sz w:val="21"/>
              </w:rPr>
            </w:pPr>
            <w:r w:rsidRPr="009E250E">
              <w:rPr>
                <w:rFonts w:hint="eastAsia"/>
                <w:sz w:val="21"/>
              </w:rPr>
              <w:t>38</w:t>
            </w:r>
          </w:p>
        </w:tc>
        <w:tc>
          <w:tcPr>
            <w:tcW w:w="709" w:type="dxa"/>
          </w:tcPr>
          <w:p w:rsidR="00615C2C" w:rsidRPr="009E250E" w:rsidRDefault="00615C2C" w:rsidP="00ED4CC3">
            <w:pPr>
              <w:ind w:firstLineChars="0" w:firstLine="0"/>
              <w:rPr>
                <w:sz w:val="21"/>
              </w:rPr>
            </w:pPr>
            <w:r w:rsidRPr="009E250E">
              <w:rPr>
                <w:rFonts w:hint="eastAsia"/>
                <w:sz w:val="21"/>
              </w:rPr>
              <w:t>2%</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7</w:t>
            </w:r>
          </w:p>
        </w:tc>
        <w:tc>
          <w:tcPr>
            <w:tcW w:w="1368" w:type="dxa"/>
          </w:tcPr>
          <w:p w:rsidR="00615C2C" w:rsidRPr="009E250E" w:rsidRDefault="00615C2C" w:rsidP="00ED4CC3">
            <w:pPr>
              <w:ind w:firstLineChars="0" w:firstLine="0"/>
              <w:rPr>
                <w:sz w:val="21"/>
              </w:rPr>
            </w:pPr>
            <w:r w:rsidRPr="009E250E">
              <w:rPr>
                <w:sz w:val="21"/>
              </w:rPr>
              <w:t>73.9083</w:t>
            </w:r>
          </w:p>
        </w:tc>
        <w:tc>
          <w:tcPr>
            <w:tcW w:w="1418" w:type="dxa"/>
          </w:tcPr>
          <w:p w:rsidR="00615C2C" w:rsidRPr="009E250E" w:rsidRDefault="00615C2C" w:rsidP="00ED4CC3">
            <w:pPr>
              <w:ind w:firstLineChars="0" w:firstLine="0"/>
              <w:rPr>
                <w:sz w:val="21"/>
              </w:rPr>
            </w:pPr>
            <w:r w:rsidRPr="009E250E">
              <w:rPr>
                <w:sz w:val="21"/>
              </w:rPr>
              <w:t>56.1284</w:t>
            </w:r>
          </w:p>
        </w:tc>
        <w:tc>
          <w:tcPr>
            <w:tcW w:w="1134" w:type="dxa"/>
          </w:tcPr>
          <w:p w:rsidR="00615C2C" w:rsidRPr="009E250E" w:rsidRDefault="00615C2C" w:rsidP="00ED4CC3">
            <w:pPr>
              <w:ind w:firstLineChars="0" w:firstLine="0"/>
              <w:rPr>
                <w:sz w:val="21"/>
              </w:rPr>
            </w:pPr>
            <w:r w:rsidRPr="009E250E">
              <w:rPr>
                <w:sz w:val="21"/>
              </w:rPr>
              <w:t>5.3394</w:t>
            </w:r>
          </w:p>
        </w:tc>
        <w:tc>
          <w:tcPr>
            <w:tcW w:w="1134" w:type="dxa"/>
          </w:tcPr>
          <w:p w:rsidR="00615C2C" w:rsidRPr="009E250E" w:rsidRDefault="00615C2C" w:rsidP="00ED4CC3">
            <w:pPr>
              <w:ind w:firstLineChars="0" w:firstLine="0"/>
              <w:rPr>
                <w:sz w:val="21"/>
              </w:rPr>
            </w:pPr>
            <w:r w:rsidRPr="009E250E">
              <w:rPr>
                <w:sz w:val="21"/>
              </w:rPr>
              <w:t>1.2569</w:t>
            </w:r>
          </w:p>
        </w:tc>
        <w:tc>
          <w:tcPr>
            <w:tcW w:w="992" w:type="dxa"/>
          </w:tcPr>
          <w:p w:rsidR="00615C2C" w:rsidRPr="009E250E" w:rsidRDefault="00615C2C" w:rsidP="00ED4CC3">
            <w:pPr>
              <w:ind w:firstLineChars="0" w:firstLine="0"/>
              <w:rPr>
                <w:sz w:val="21"/>
              </w:rPr>
            </w:pPr>
            <w:r w:rsidRPr="009E250E">
              <w:rPr>
                <w:rFonts w:hint="eastAsia"/>
                <w:sz w:val="21"/>
              </w:rPr>
              <w:t>34.1061</w:t>
            </w:r>
          </w:p>
        </w:tc>
        <w:tc>
          <w:tcPr>
            <w:tcW w:w="850" w:type="dxa"/>
          </w:tcPr>
          <w:p w:rsidR="00615C2C" w:rsidRPr="009E250E" w:rsidRDefault="00615C2C" w:rsidP="00ED4CC3">
            <w:pPr>
              <w:ind w:firstLineChars="0" w:firstLine="0"/>
              <w:rPr>
                <w:sz w:val="21"/>
              </w:rPr>
            </w:pPr>
            <w:r w:rsidRPr="009E250E">
              <w:rPr>
                <w:rFonts w:hint="eastAsia"/>
                <w:sz w:val="21"/>
              </w:rPr>
              <w:t>109</w:t>
            </w:r>
          </w:p>
        </w:tc>
        <w:tc>
          <w:tcPr>
            <w:tcW w:w="709" w:type="dxa"/>
          </w:tcPr>
          <w:p w:rsidR="00615C2C" w:rsidRPr="009E250E" w:rsidRDefault="00615C2C" w:rsidP="00ED4CC3">
            <w:pPr>
              <w:ind w:firstLineChars="0" w:firstLine="0"/>
              <w:rPr>
                <w:sz w:val="21"/>
              </w:rPr>
            </w:pPr>
            <w:r w:rsidRPr="009E250E">
              <w:rPr>
                <w:rFonts w:hint="eastAsia"/>
                <w:sz w:val="21"/>
              </w:rPr>
              <w:t>6%</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8</w:t>
            </w:r>
          </w:p>
        </w:tc>
        <w:tc>
          <w:tcPr>
            <w:tcW w:w="1368" w:type="dxa"/>
          </w:tcPr>
          <w:p w:rsidR="00615C2C" w:rsidRPr="009E250E" w:rsidRDefault="00615C2C" w:rsidP="00ED4CC3">
            <w:pPr>
              <w:ind w:firstLineChars="0" w:firstLine="0"/>
              <w:rPr>
                <w:sz w:val="21"/>
              </w:rPr>
            </w:pPr>
            <w:r w:rsidRPr="009E250E">
              <w:rPr>
                <w:rFonts w:hint="eastAsia"/>
                <w:sz w:val="21"/>
              </w:rPr>
              <w:t>76.6087</w:t>
            </w:r>
          </w:p>
        </w:tc>
        <w:tc>
          <w:tcPr>
            <w:tcW w:w="1418" w:type="dxa"/>
          </w:tcPr>
          <w:p w:rsidR="00615C2C" w:rsidRPr="009E250E" w:rsidRDefault="00615C2C" w:rsidP="00ED4CC3">
            <w:pPr>
              <w:ind w:firstLineChars="0" w:firstLine="0"/>
              <w:rPr>
                <w:sz w:val="21"/>
              </w:rPr>
            </w:pPr>
            <w:r w:rsidRPr="009E250E">
              <w:rPr>
                <w:rFonts w:hint="eastAsia"/>
                <w:sz w:val="21"/>
              </w:rPr>
              <w:t>61.087</w:t>
            </w:r>
          </w:p>
        </w:tc>
        <w:tc>
          <w:tcPr>
            <w:tcW w:w="1134" w:type="dxa"/>
          </w:tcPr>
          <w:p w:rsidR="00615C2C" w:rsidRPr="009E250E" w:rsidRDefault="00615C2C" w:rsidP="00ED4CC3">
            <w:pPr>
              <w:ind w:firstLineChars="0" w:firstLine="0"/>
              <w:rPr>
                <w:sz w:val="21"/>
              </w:rPr>
            </w:pPr>
            <w:r w:rsidRPr="009E250E">
              <w:rPr>
                <w:rFonts w:hint="eastAsia"/>
                <w:sz w:val="21"/>
              </w:rPr>
              <w:t>6.1884</w:t>
            </w:r>
          </w:p>
        </w:tc>
        <w:tc>
          <w:tcPr>
            <w:tcW w:w="1134" w:type="dxa"/>
          </w:tcPr>
          <w:p w:rsidR="00615C2C" w:rsidRPr="009E250E" w:rsidRDefault="00615C2C" w:rsidP="00ED4CC3">
            <w:pPr>
              <w:ind w:firstLineChars="0" w:firstLine="0"/>
              <w:rPr>
                <w:sz w:val="21"/>
              </w:rPr>
            </w:pPr>
            <w:r w:rsidRPr="009E250E">
              <w:rPr>
                <w:rFonts w:hint="eastAsia"/>
                <w:sz w:val="21"/>
              </w:rPr>
              <w:t>0</w:t>
            </w:r>
          </w:p>
        </w:tc>
        <w:tc>
          <w:tcPr>
            <w:tcW w:w="992" w:type="dxa"/>
          </w:tcPr>
          <w:p w:rsidR="00615C2C" w:rsidRPr="009E250E" w:rsidRDefault="00615C2C" w:rsidP="00ED4CC3">
            <w:pPr>
              <w:ind w:firstLineChars="0" w:firstLine="0"/>
              <w:rPr>
                <w:sz w:val="21"/>
              </w:rPr>
            </w:pPr>
            <w:r w:rsidRPr="009E250E">
              <w:rPr>
                <w:rFonts w:hint="eastAsia"/>
                <w:sz w:val="21"/>
              </w:rPr>
              <w:t>37.4339</w:t>
            </w:r>
          </w:p>
        </w:tc>
        <w:tc>
          <w:tcPr>
            <w:tcW w:w="850" w:type="dxa"/>
          </w:tcPr>
          <w:p w:rsidR="00615C2C" w:rsidRPr="009E250E" w:rsidRDefault="00615C2C" w:rsidP="00ED4CC3">
            <w:pPr>
              <w:ind w:firstLineChars="0" w:firstLine="0"/>
              <w:rPr>
                <w:sz w:val="21"/>
              </w:rPr>
            </w:pPr>
            <w:r w:rsidRPr="009E250E">
              <w:rPr>
                <w:rFonts w:hint="eastAsia"/>
                <w:sz w:val="21"/>
              </w:rPr>
              <w:t>69</w:t>
            </w:r>
          </w:p>
        </w:tc>
        <w:tc>
          <w:tcPr>
            <w:tcW w:w="709" w:type="dxa"/>
          </w:tcPr>
          <w:p w:rsidR="00615C2C" w:rsidRPr="009E250E" w:rsidRDefault="00615C2C" w:rsidP="00ED4CC3">
            <w:pPr>
              <w:ind w:firstLineChars="0" w:firstLine="0"/>
              <w:rPr>
                <w:sz w:val="21"/>
              </w:rPr>
            </w:pPr>
            <w:r w:rsidRPr="009E250E">
              <w:rPr>
                <w:rFonts w:hint="eastAsia"/>
                <w:sz w:val="21"/>
              </w:rPr>
              <w:t>4%</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9</w:t>
            </w:r>
          </w:p>
        </w:tc>
        <w:tc>
          <w:tcPr>
            <w:tcW w:w="1368" w:type="dxa"/>
          </w:tcPr>
          <w:p w:rsidR="00615C2C" w:rsidRPr="009E250E" w:rsidRDefault="00615C2C" w:rsidP="00ED4CC3">
            <w:pPr>
              <w:ind w:firstLineChars="0" w:firstLine="0"/>
              <w:rPr>
                <w:sz w:val="21"/>
              </w:rPr>
            </w:pPr>
            <w:r w:rsidRPr="009E250E">
              <w:rPr>
                <w:sz w:val="21"/>
              </w:rPr>
              <w:t>79.9091</w:t>
            </w:r>
          </w:p>
        </w:tc>
        <w:tc>
          <w:tcPr>
            <w:tcW w:w="1418" w:type="dxa"/>
          </w:tcPr>
          <w:p w:rsidR="00615C2C" w:rsidRPr="009E250E" w:rsidRDefault="00615C2C" w:rsidP="00ED4CC3">
            <w:pPr>
              <w:ind w:firstLineChars="0" w:firstLine="0"/>
              <w:rPr>
                <w:sz w:val="21"/>
              </w:rPr>
            </w:pPr>
            <w:r w:rsidRPr="009E250E">
              <w:rPr>
                <w:sz w:val="21"/>
              </w:rPr>
              <w:t>55.4848</w:t>
            </w:r>
          </w:p>
        </w:tc>
        <w:tc>
          <w:tcPr>
            <w:tcW w:w="1134" w:type="dxa"/>
          </w:tcPr>
          <w:p w:rsidR="00615C2C" w:rsidRPr="009E250E" w:rsidRDefault="00615C2C" w:rsidP="00ED4CC3">
            <w:pPr>
              <w:ind w:firstLineChars="0" w:firstLine="0"/>
              <w:rPr>
                <w:sz w:val="21"/>
              </w:rPr>
            </w:pPr>
            <w:r w:rsidRPr="009E250E">
              <w:rPr>
                <w:sz w:val="21"/>
              </w:rPr>
              <w:t>5.2727</w:t>
            </w:r>
          </w:p>
        </w:tc>
        <w:tc>
          <w:tcPr>
            <w:tcW w:w="1134" w:type="dxa"/>
          </w:tcPr>
          <w:p w:rsidR="00615C2C" w:rsidRPr="009E250E" w:rsidRDefault="00615C2C" w:rsidP="00ED4CC3">
            <w:pPr>
              <w:ind w:firstLineChars="0" w:firstLine="0"/>
              <w:rPr>
                <w:sz w:val="21"/>
              </w:rPr>
            </w:pPr>
            <w:r w:rsidRPr="009E250E">
              <w:rPr>
                <w:sz w:val="21"/>
              </w:rPr>
              <w:t>0.9697</w:t>
            </w:r>
          </w:p>
        </w:tc>
        <w:tc>
          <w:tcPr>
            <w:tcW w:w="992" w:type="dxa"/>
          </w:tcPr>
          <w:p w:rsidR="00615C2C" w:rsidRPr="009E250E" w:rsidRDefault="00615C2C" w:rsidP="00ED4CC3">
            <w:pPr>
              <w:ind w:firstLineChars="0" w:firstLine="0"/>
              <w:rPr>
                <w:sz w:val="21"/>
              </w:rPr>
            </w:pPr>
            <w:r w:rsidRPr="009E250E">
              <w:rPr>
                <w:rFonts w:hint="eastAsia"/>
                <w:sz w:val="21"/>
              </w:rPr>
              <w:t>38.0973</w:t>
            </w:r>
          </w:p>
        </w:tc>
        <w:tc>
          <w:tcPr>
            <w:tcW w:w="850" w:type="dxa"/>
          </w:tcPr>
          <w:p w:rsidR="00615C2C" w:rsidRPr="009E250E" w:rsidRDefault="00615C2C" w:rsidP="00ED4CC3">
            <w:pPr>
              <w:ind w:firstLineChars="0" w:firstLine="0"/>
              <w:rPr>
                <w:sz w:val="21"/>
              </w:rPr>
            </w:pPr>
            <w:r w:rsidRPr="009E250E">
              <w:rPr>
                <w:rFonts w:hint="eastAsia"/>
                <w:sz w:val="21"/>
              </w:rPr>
              <w:t>33</w:t>
            </w:r>
          </w:p>
        </w:tc>
        <w:tc>
          <w:tcPr>
            <w:tcW w:w="709" w:type="dxa"/>
          </w:tcPr>
          <w:p w:rsidR="00615C2C" w:rsidRPr="009E250E" w:rsidRDefault="00615C2C" w:rsidP="00ED4CC3">
            <w:pPr>
              <w:ind w:firstLineChars="0" w:firstLine="0"/>
              <w:rPr>
                <w:sz w:val="21"/>
              </w:rPr>
            </w:pPr>
            <w:r w:rsidRPr="009E250E">
              <w:rPr>
                <w:rFonts w:hint="eastAsia"/>
                <w:sz w:val="21"/>
              </w:rPr>
              <w:t>2%</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10</w:t>
            </w:r>
          </w:p>
        </w:tc>
        <w:tc>
          <w:tcPr>
            <w:tcW w:w="1368" w:type="dxa"/>
          </w:tcPr>
          <w:p w:rsidR="00615C2C" w:rsidRPr="009E250E" w:rsidRDefault="00615C2C" w:rsidP="00ED4CC3">
            <w:pPr>
              <w:ind w:firstLineChars="0" w:firstLine="0"/>
              <w:rPr>
                <w:sz w:val="21"/>
              </w:rPr>
            </w:pPr>
            <w:r w:rsidRPr="009E250E">
              <w:rPr>
                <w:sz w:val="21"/>
              </w:rPr>
              <w:t>70.8372</w:t>
            </w:r>
          </w:p>
        </w:tc>
        <w:tc>
          <w:tcPr>
            <w:tcW w:w="1418" w:type="dxa"/>
          </w:tcPr>
          <w:p w:rsidR="00615C2C" w:rsidRPr="009E250E" w:rsidRDefault="009E250E" w:rsidP="00ED4CC3">
            <w:pPr>
              <w:ind w:firstLineChars="0" w:firstLine="0"/>
              <w:rPr>
                <w:sz w:val="21"/>
              </w:rPr>
            </w:pPr>
            <w:r>
              <w:rPr>
                <w:sz w:val="21"/>
              </w:rPr>
              <w:t>5</w:t>
            </w:r>
            <w:r w:rsidR="00615C2C" w:rsidRPr="009E250E">
              <w:rPr>
                <w:sz w:val="21"/>
              </w:rPr>
              <w:t>6.2326</w:t>
            </w:r>
          </w:p>
        </w:tc>
        <w:tc>
          <w:tcPr>
            <w:tcW w:w="1134" w:type="dxa"/>
          </w:tcPr>
          <w:p w:rsidR="00615C2C" w:rsidRPr="009E250E" w:rsidRDefault="00615C2C" w:rsidP="00ED4CC3">
            <w:pPr>
              <w:ind w:firstLineChars="0" w:firstLine="0"/>
              <w:rPr>
                <w:sz w:val="21"/>
              </w:rPr>
            </w:pPr>
            <w:r w:rsidRPr="009E250E">
              <w:rPr>
                <w:sz w:val="21"/>
              </w:rPr>
              <w:t>5.6047</w:t>
            </w:r>
          </w:p>
        </w:tc>
        <w:tc>
          <w:tcPr>
            <w:tcW w:w="1134" w:type="dxa"/>
          </w:tcPr>
          <w:p w:rsidR="00615C2C" w:rsidRPr="009E250E" w:rsidRDefault="00615C2C" w:rsidP="00ED4CC3">
            <w:pPr>
              <w:ind w:firstLineChars="0" w:firstLine="0"/>
              <w:rPr>
                <w:sz w:val="21"/>
              </w:rPr>
            </w:pPr>
            <w:r w:rsidRPr="009E250E">
              <w:rPr>
                <w:sz w:val="21"/>
              </w:rPr>
              <w:t>0.5814</w:t>
            </w:r>
          </w:p>
        </w:tc>
        <w:tc>
          <w:tcPr>
            <w:tcW w:w="992" w:type="dxa"/>
          </w:tcPr>
          <w:p w:rsidR="00615C2C" w:rsidRPr="009E250E" w:rsidRDefault="00615C2C" w:rsidP="00ED4CC3">
            <w:pPr>
              <w:ind w:firstLineChars="0" w:firstLine="0"/>
              <w:rPr>
                <w:sz w:val="21"/>
              </w:rPr>
            </w:pPr>
            <w:r w:rsidRPr="009E250E">
              <w:rPr>
                <w:rFonts w:hint="eastAsia"/>
                <w:sz w:val="21"/>
              </w:rPr>
              <w:t>38.7437</w:t>
            </w:r>
          </w:p>
        </w:tc>
        <w:tc>
          <w:tcPr>
            <w:tcW w:w="850" w:type="dxa"/>
          </w:tcPr>
          <w:p w:rsidR="00615C2C" w:rsidRPr="009E250E" w:rsidRDefault="00615C2C" w:rsidP="00ED4CC3">
            <w:pPr>
              <w:ind w:firstLineChars="0" w:firstLine="0"/>
              <w:rPr>
                <w:sz w:val="21"/>
              </w:rPr>
            </w:pPr>
            <w:r w:rsidRPr="009E250E">
              <w:rPr>
                <w:rFonts w:hint="eastAsia"/>
                <w:sz w:val="21"/>
              </w:rPr>
              <w:t>43</w:t>
            </w:r>
          </w:p>
        </w:tc>
        <w:tc>
          <w:tcPr>
            <w:tcW w:w="709" w:type="dxa"/>
          </w:tcPr>
          <w:p w:rsidR="00615C2C" w:rsidRPr="009E250E" w:rsidRDefault="00615C2C" w:rsidP="00ED4CC3">
            <w:pPr>
              <w:ind w:firstLineChars="0" w:firstLine="0"/>
              <w:rPr>
                <w:sz w:val="21"/>
              </w:rPr>
            </w:pPr>
            <w:r w:rsidRPr="009E250E">
              <w:rPr>
                <w:rFonts w:hint="eastAsia"/>
                <w:sz w:val="21"/>
              </w:rPr>
              <w:t>3%</w:t>
            </w:r>
          </w:p>
        </w:tc>
      </w:tr>
      <w:tr w:rsidR="00615C2C" w:rsidRPr="009E250E" w:rsidTr="00ED4CC3">
        <w:tc>
          <w:tcPr>
            <w:tcW w:w="1037" w:type="dxa"/>
          </w:tcPr>
          <w:p w:rsidR="00615C2C" w:rsidRPr="009E250E" w:rsidRDefault="00615C2C" w:rsidP="00ED4CC3">
            <w:pPr>
              <w:ind w:firstLineChars="0" w:firstLine="0"/>
              <w:rPr>
                <w:sz w:val="21"/>
              </w:rPr>
            </w:pPr>
            <w:r w:rsidRPr="009E250E">
              <w:rPr>
                <w:rFonts w:hint="eastAsia"/>
                <w:sz w:val="21"/>
              </w:rPr>
              <w:t>11</w:t>
            </w:r>
          </w:p>
        </w:tc>
        <w:tc>
          <w:tcPr>
            <w:tcW w:w="1368" w:type="dxa"/>
          </w:tcPr>
          <w:p w:rsidR="00615C2C" w:rsidRPr="009E250E" w:rsidRDefault="00615C2C" w:rsidP="00ED4CC3">
            <w:pPr>
              <w:ind w:firstLineChars="0" w:firstLine="0"/>
              <w:rPr>
                <w:sz w:val="21"/>
              </w:rPr>
            </w:pPr>
            <w:r w:rsidRPr="009E250E">
              <w:rPr>
                <w:sz w:val="21"/>
              </w:rPr>
              <w:t>72.6538</w:t>
            </w:r>
          </w:p>
        </w:tc>
        <w:tc>
          <w:tcPr>
            <w:tcW w:w="1418" w:type="dxa"/>
          </w:tcPr>
          <w:p w:rsidR="00615C2C" w:rsidRPr="009E250E" w:rsidRDefault="00615C2C" w:rsidP="00ED4CC3">
            <w:pPr>
              <w:ind w:firstLineChars="0" w:firstLine="0"/>
              <w:rPr>
                <w:sz w:val="21"/>
              </w:rPr>
            </w:pPr>
            <w:r w:rsidRPr="009E250E">
              <w:rPr>
                <w:sz w:val="21"/>
              </w:rPr>
              <w:t>57.0577</w:t>
            </w:r>
          </w:p>
        </w:tc>
        <w:tc>
          <w:tcPr>
            <w:tcW w:w="1134" w:type="dxa"/>
          </w:tcPr>
          <w:p w:rsidR="00615C2C" w:rsidRPr="009E250E" w:rsidRDefault="002D3EE7" w:rsidP="00ED4CC3">
            <w:pPr>
              <w:ind w:firstLineChars="0" w:firstLine="0"/>
              <w:rPr>
                <w:sz w:val="21"/>
              </w:rPr>
            </w:pPr>
            <w:r>
              <w:rPr>
                <w:sz w:val="21"/>
              </w:rPr>
              <w:t>6</w:t>
            </w:r>
            <w:r w:rsidR="00615C2C" w:rsidRPr="009E250E">
              <w:rPr>
                <w:sz w:val="21"/>
              </w:rPr>
              <w:t>.1923</w:t>
            </w:r>
          </w:p>
        </w:tc>
        <w:tc>
          <w:tcPr>
            <w:tcW w:w="1134" w:type="dxa"/>
          </w:tcPr>
          <w:p w:rsidR="00615C2C" w:rsidRPr="009E250E" w:rsidRDefault="00615C2C" w:rsidP="00ED4CC3">
            <w:pPr>
              <w:ind w:firstLineChars="0" w:firstLine="0"/>
              <w:rPr>
                <w:sz w:val="21"/>
              </w:rPr>
            </w:pPr>
            <w:r w:rsidRPr="009E250E">
              <w:rPr>
                <w:sz w:val="21"/>
              </w:rPr>
              <w:t>0.5192</w:t>
            </w:r>
          </w:p>
        </w:tc>
        <w:tc>
          <w:tcPr>
            <w:tcW w:w="992" w:type="dxa"/>
          </w:tcPr>
          <w:p w:rsidR="00615C2C" w:rsidRPr="009E250E" w:rsidRDefault="00615C2C" w:rsidP="00ED4CC3">
            <w:pPr>
              <w:ind w:firstLineChars="0" w:firstLine="0"/>
              <w:rPr>
                <w:sz w:val="21"/>
              </w:rPr>
            </w:pPr>
            <w:r w:rsidRPr="009E250E">
              <w:rPr>
                <w:rFonts w:hint="eastAsia"/>
                <w:sz w:val="21"/>
              </w:rPr>
              <w:t>74.3712</w:t>
            </w:r>
          </w:p>
        </w:tc>
        <w:tc>
          <w:tcPr>
            <w:tcW w:w="850" w:type="dxa"/>
          </w:tcPr>
          <w:p w:rsidR="00615C2C" w:rsidRPr="009E250E" w:rsidRDefault="00615C2C" w:rsidP="00ED4CC3">
            <w:pPr>
              <w:ind w:firstLineChars="0" w:firstLine="0"/>
              <w:rPr>
                <w:sz w:val="21"/>
              </w:rPr>
            </w:pPr>
            <w:r w:rsidRPr="009E250E">
              <w:rPr>
                <w:rFonts w:hint="eastAsia"/>
                <w:sz w:val="21"/>
              </w:rPr>
              <w:t>52</w:t>
            </w:r>
          </w:p>
        </w:tc>
        <w:tc>
          <w:tcPr>
            <w:tcW w:w="709" w:type="dxa"/>
          </w:tcPr>
          <w:p w:rsidR="00615C2C" w:rsidRPr="009E250E" w:rsidRDefault="00615C2C" w:rsidP="00ED4CC3">
            <w:pPr>
              <w:ind w:firstLineChars="0" w:firstLine="0"/>
              <w:rPr>
                <w:sz w:val="21"/>
              </w:rPr>
            </w:pPr>
            <w:r w:rsidRPr="009E250E">
              <w:rPr>
                <w:rFonts w:hint="eastAsia"/>
                <w:sz w:val="21"/>
              </w:rPr>
              <w:t>3%</w:t>
            </w:r>
          </w:p>
        </w:tc>
      </w:tr>
    </w:tbl>
    <w:p w:rsidR="00AC6DC3" w:rsidRDefault="00AC6DC3" w:rsidP="00AC6DC3">
      <w:pPr>
        <w:pStyle w:val="a0"/>
        <w:numPr>
          <w:ilvl w:val="0"/>
          <w:numId w:val="21"/>
        </w:numPr>
        <w:rPr>
          <w:rFonts w:cs="Arial"/>
        </w:rPr>
      </w:pPr>
      <w:r w:rsidRPr="00AC6DC3">
        <w:rPr>
          <w:rFonts w:cs="Arial" w:hint="eastAsia"/>
        </w:rPr>
        <w:t>对数据</w:t>
      </w:r>
      <w:r w:rsidRPr="00AC6DC3">
        <w:rPr>
          <w:rFonts w:cs="Arial"/>
        </w:rPr>
        <w:t>进行</w:t>
      </w:r>
      <w:r w:rsidR="007A15E2">
        <w:rPr>
          <w:rFonts w:cs="Arial"/>
        </w:rPr>
        <w:t>基本</w:t>
      </w:r>
      <w:r w:rsidRPr="00AC6DC3">
        <w:rPr>
          <w:rFonts w:cs="Arial"/>
        </w:rPr>
        <w:t>统计，绘制出几个与成绩的散点图</w:t>
      </w:r>
      <w:r>
        <w:rPr>
          <w:rFonts w:cs="Arial" w:hint="eastAsia"/>
        </w:rPr>
        <w:t>如</w:t>
      </w:r>
      <w:r w:rsidR="007A15E2">
        <w:rPr>
          <w:rFonts w:cs="Arial"/>
        </w:rPr>
        <w:fldChar w:fldCharType="begin"/>
      </w:r>
      <w:r w:rsidR="007A15E2">
        <w:rPr>
          <w:rFonts w:cs="Arial"/>
        </w:rPr>
        <w:instrText xml:space="preserve"> </w:instrText>
      </w:r>
      <w:r w:rsidR="007A15E2">
        <w:rPr>
          <w:rFonts w:cs="Arial" w:hint="eastAsia"/>
        </w:rPr>
        <w:instrText>REF _Ref10807563 \h</w:instrText>
      </w:r>
      <w:r w:rsidR="007A15E2">
        <w:rPr>
          <w:rFonts w:cs="Arial"/>
        </w:rPr>
        <w:instrText xml:space="preserve"> </w:instrText>
      </w:r>
      <w:r w:rsidR="007A15E2">
        <w:rPr>
          <w:rFonts w:cs="Arial"/>
        </w:rPr>
      </w:r>
      <w:r w:rsidR="007A15E2">
        <w:rPr>
          <w:rFonts w:cs="Arial"/>
        </w:rPr>
        <w:fldChar w:fldCharType="separate"/>
      </w:r>
      <w:r w:rsidR="00CD163C">
        <w:t xml:space="preserve">图 </w:t>
      </w:r>
      <w:r w:rsidR="00CD163C">
        <w:rPr>
          <w:noProof/>
        </w:rPr>
        <w:t>3</w:t>
      </w:r>
      <w:r w:rsidR="00CD163C">
        <w:t>.</w:t>
      </w:r>
      <w:r w:rsidR="00CD163C">
        <w:rPr>
          <w:noProof/>
        </w:rPr>
        <w:t>7</w:t>
      </w:r>
      <w:r w:rsidR="007A15E2">
        <w:rPr>
          <w:rFonts w:cs="Arial"/>
        </w:rPr>
        <w:fldChar w:fldCharType="end"/>
      </w:r>
      <w:r w:rsidR="007A15E2">
        <w:rPr>
          <w:rFonts w:cs="Arial"/>
        </w:rPr>
        <w:fldChar w:fldCharType="begin"/>
      </w:r>
      <w:r w:rsidR="007A15E2">
        <w:rPr>
          <w:rFonts w:cs="Arial"/>
        </w:rPr>
        <w:instrText xml:space="preserve"> REF _Ref10807565 \h </w:instrText>
      </w:r>
      <w:r w:rsidR="007A15E2">
        <w:rPr>
          <w:rFonts w:cs="Arial"/>
        </w:rPr>
      </w:r>
      <w:r w:rsidR="007A15E2">
        <w:rPr>
          <w:rFonts w:cs="Arial"/>
        </w:rPr>
        <w:fldChar w:fldCharType="separate"/>
      </w:r>
      <w:r w:rsidR="00CD163C">
        <w:rPr>
          <w:rFonts w:hint="eastAsia"/>
        </w:rPr>
        <w:t xml:space="preserve">图 </w:t>
      </w:r>
      <w:r w:rsidR="00CD163C">
        <w:rPr>
          <w:noProof/>
        </w:rPr>
        <w:t>3</w:t>
      </w:r>
      <w:r w:rsidR="00CD163C">
        <w:t>.</w:t>
      </w:r>
      <w:r w:rsidR="00CD163C">
        <w:rPr>
          <w:noProof/>
        </w:rPr>
        <w:t>8</w:t>
      </w:r>
      <w:r w:rsidR="007A15E2">
        <w:rPr>
          <w:rFonts w:cs="Arial"/>
        </w:rPr>
        <w:fldChar w:fldCharType="end"/>
      </w:r>
      <w:r>
        <w:rPr>
          <w:rFonts w:cs="Arial"/>
        </w:rPr>
        <w:t>所示</w:t>
      </w:r>
      <w:r>
        <w:rPr>
          <w:rFonts w:cs="Arial" w:hint="eastAsia"/>
        </w:rPr>
        <w:t>。</w:t>
      </w:r>
    </w:p>
    <w:p w:rsidR="00AC6DC3" w:rsidRPr="00AC6DC3" w:rsidRDefault="00AC6DC3" w:rsidP="007A15E2">
      <w:pPr>
        <w:pStyle w:val="a0"/>
        <w:numPr>
          <w:ilvl w:val="0"/>
          <w:numId w:val="0"/>
        </w:numPr>
        <w:ind w:left="720"/>
        <w:jc w:val="center"/>
        <w:rPr>
          <w:rFonts w:cs="Arial"/>
        </w:rPr>
      </w:pPr>
      <w:r>
        <w:rPr>
          <w:rFonts w:cs="Arial" w:hint="eastAsia"/>
          <w:noProof/>
        </w:rPr>
        <w:drawing>
          <wp:inline distT="0" distB="0" distL="0" distR="0" wp14:anchorId="6C9FD1C9" wp14:editId="4A400541">
            <wp:extent cx="3723437" cy="25387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成绩与观看视频次数.png"/>
                    <pic:cNvPicPr/>
                  </pic:nvPicPr>
                  <pic:blipFill rotWithShape="1">
                    <a:blip r:embed="rId25" cstate="print">
                      <a:extLst>
                        <a:ext uri="{28A0092B-C50C-407E-A947-70E740481C1C}">
                          <a14:useLocalDpi xmlns:a14="http://schemas.microsoft.com/office/drawing/2010/main" val="0"/>
                        </a:ext>
                      </a:extLst>
                    </a:blip>
                    <a:srcRect l="6100" t="6772" r="5447" b="3935"/>
                    <a:stretch/>
                  </pic:blipFill>
                  <pic:spPr bwMode="auto">
                    <a:xfrm>
                      <a:off x="0" y="0"/>
                      <a:ext cx="3736609" cy="2547688"/>
                    </a:xfrm>
                    <a:prstGeom prst="rect">
                      <a:avLst/>
                    </a:prstGeom>
                    <a:ln>
                      <a:noFill/>
                    </a:ln>
                    <a:extLst>
                      <a:ext uri="{53640926-AAD7-44D8-BBD7-CCE9431645EC}">
                        <a14:shadowObscured xmlns:a14="http://schemas.microsoft.com/office/drawing/2010/main"/>
                      </a:ext>
                    </a:extLst>
                  </pic:spPr>
                </pic:pic>
              </a:graphicData>
            </a:graphic>
          </wp:inline>
        </w:drawing>
      </w:r>
    </w:p>
    <w:p w:rsidR="007A15E2" w:rsidRDefault="007A15E2" w:rsidP="007A15E2">
      <w:pPr>
        <w:pStyle w:val="af0"/>
      </w:pPr>
      <w:bookmarkStart w:id="437" w:name="_Ref10807563"/>
      <w:r>
        <w:t>图</w:t>
      </w:r>
      <w:r>
        <w:t xml:space="preserve"> </w:t>
      </w:r>
      <w:r w:rsidR="00055F5E">
        <w:rPr>
          <w:noProof/>
        </w:rPr>
        <w:fldChar w:fldCharType="begin"/>
      </w:r>
      <w:r w:rsidR="00055F5E">
        <w:rPr>
          <w:noProof/>
        </w:rPr>
        <w:instrText xml:space="preserve"> STYLEREF 1 \s </w:instrText>
      </w:r>
      <w:r w:rsidR="00055F5E">
        <w:rPr>
          <w:noProof/>
        </w:rPr>
        <w:fldChar w:fldCharType="separate"/>
      </w:r>
      <w:r w:rsidR="00CD163C">
        <w:rPr>
          <w:noProof/>
        </w:rPr>
        <w:t>3</w:t>
      </w:r>
      <w:r w:rsidR="00055F5E">
        <w:rPr>
          <w:noProof/>
        </w:rPr>
        <w:fldChar w:fldCharType="end"/>
      </w:r>
      <w:r>
        <w:t>.</w:t>
      </w:r>
      <w:r>
        <w:fldChar w:fldCharType="begin"/>
      </w:r>
      <w:r>
        <w:instrText xml:space="preserve"> SEQ </w:instrText>
      </w:r>
      <w:r>
        <w:instrText>图</w:instrText>
      </w:r>
      <w:r>
        <w:instrText xml:space="preserve"> \* ARABIC \s 1 </w:instrText>
      </w:r>
      <w:r>
        <w:fldChar w:fldCharType="separate"/>
      </w:r>
      <w:r w:rsidR="00CD163C">
        <w:rPr>
          <w:noProof/>
        </w:rPr>
        <w:t>7</w:t>
      </w:r>
      <w:r>
        <w:fldChar w:fldCharType="end"/>
      </w:r>
      <w:bookmarkEnd w:id="437"/>
      <w:r>
        <w:t xml:space="preserve"> </w:t>
      </w:r>
      <w:r>
        <w:rPr>
          <w:rFonts w:hint="eastAsia"/>
        </w:rPr>
        <w:t>成绩</w:t>
      </w:r>
      <w:r>
        <w:t>与观看视频</w:t>
      </w:r>
      <w:r>
        <w:rPr>
          <w:rFonts w:hint="eastAsia"/>
        </w:rPr>
        <w:t>次数</w:t>
      </w:r>
      <w:r>
        <w:t>散点图</w:t>
      </w:r>
    </w:p>
    <w:p w:rsidR="007A15E2" w:rsidRDefault="007A15E2" w:rsidP="007A15E2">
      <w:pPr>
        <w:keepNext/>
        <w:ind w:firstLine="480"/>
        <w:jc w:val="center"/>
      </w:pPr>
      <w:r>
        <w:rPr>
          <w:rFonts w:cs="Arial" w:hint="eastAsia"/>
          <w:noProof/>
        </w:rPr>
        <w:lastRenderedPageBreak/>
        <w:drawing>
          <wp:inline distT="0" distB="0" distL="0" distR="0" wp14:anchorId="0DD36AEC" wp14:editId="02B9A7E5">
            <wp:extent cx="3867707" cy="26982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成绩与单元测验次数分布.png"/>
                    <pic:cNvPicPr/>
                  </pic:nvPicPr>
                  <pic:blipFill rotWithShape="1">
                    <a:blip r:embed="rId26">
                      <a:extLst>
                        <a:ext uri="{28A0092B-C50C-407E-A947-70E740481C1C}">
                          <a14:useLocalDpi xmlns:a14="http://schemas.microsoft.com/office/drawing/2010/main" val="0"/>
                        </a:ext>
                      </a:extLst>
                    </a:blip>
                    <a:srcRect l="2218" t="10871" r="6845" b="4542"/>
                    <a:stretch/>
                  </pic:blipFill>
                  <pic:spPr bwMode="auto">
                    <a:xfrm>
                      <a:off x="0" y="0"/>
                      <a:ext cx="3876581" cy="2704404"/>
                    </a:xfrm>
                    <a:prstGeom prst="rect">
                      <a:avLst/>
                    </a:prstGeom>
                    <a:ln>
                      <a:noFill/>
                    </a:ln>
                    <a:extLst>
                      <a:ext uri="{53640926-AAD7-44D8-BBD7-CCE9431645EC}">
                        <a14:shadowObscured xmlns:a14="http://schemas.microsoft.com/office/drawing/2010/main"/>
                      </a:ext>
                    </a:extLst>
                  </pic:spPr>
                </pic:pic>
              </a:graphicData>
            </a:graphic>
          </wp:inline>
        </w:drawing>
      </w:r>
    </w:p>
    <w:p w:rsidR="007A15E2" w:rsidRPr="007A15E2" w:rsidRDefault="007A15E2" w:rsidP="007A15E2">
      <w:pPr>
        <w:pStyle w:val="af0"/>
      </w:pPr>
      <w:bookmarkStart w:id="438" w:name="_Ref108075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CD163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D163C">
        <w:rPr>
          <w:noProof/>
        </w:rPr>
        <w:t>8</w:t>
      </w:r>
      <w:r>
        <w:fldChar w:fldCharType="end"/>
      </w:r>
      <w:bookmarkEnd w:id="438"/>
      <w:r>
        <w:t xml:space="preserve"> </w:t>
      </w:r>
      <w:r>
        <w:rPr>
          <w:rFonts w:hint="eastAsia"/>
        </w:rPr>
        <w:t>成绩</w:t>
      </w:r>
      <w:proofErr w:type="gramStart"/>
      <w:r w:rsidR="0008352A">
        <w:t>与</w:t>
      </w:r>
      <w:r w:rsidR="0008352A">
        <w:rPr>
          <w:rFonts w:hint="eastAsia"/>
        </w:rPr>
        <w:t>随堂讨论</w:t>
      </w:r>
      <w:proofErr w:type="gramEnd"/>
      <w:r>
        <w:t>散点图</w:t>
      </w:r>
    </w:p>
    <w:p w:rsidR="00AC6DC3" w:rsidRPr="00615C2C" w:rsidRDefault="007A15E2" w:rsidP="007A15E2">
      <w:pPr>
        <w:ind w:firstLine="480"/>
      </w:pPr>
      <w:r>
        <w:rPr>
          <w:rFonts w:hint="eastAsia"/>
        </w:rPr>
        <w:t>可以看出，</w:t>
      </w:r>
      <w:r>
        <w:fldChar w:fldCharType="begin"/>
      </w:r>
      <w:r>
        <w:instrText xml:space="preserve"> </w:instrText>
      </w:r>
      <w:r>
        <w:rPr>
          <w:rFonts w:hint="eastAsia"/>
        </w:rPr>
        <w:instrText>REF _Ref10807563 \h</w:instrText>
      </w:r>
      <w:r>
        <w:instrText xml:space="preserve"> </w:instrText>
      </w:r>
      <w:r>
        <w:fldChar w:fldCharType="separate"/>
      </w:r>
      <w:r w:rsidR="00CD163C">
        <w:t>图</w:t>
      </w:r>
      <w:r w:rsidR="00CD163C">
        <w:t xml:space="preserve"> </w:t>
      </w:r>
      <w:r w:rsidR="00CD163C">
        <w:rPr>
          <w:noProof/>
        </w:rPr>
        <w:t>3</w:t>
      </w:r>
      <w:r w:rsidR="00CD163C">
        <w:t>.</w:t>
      </w:r>
      <w:r w:rsidR="00CD163C">
        <w:rPr>
          <w:noProof/>
        </w:rPr>
        <w:t>7</w:t>
      </w:r>
      <w:r>
        <w:fldChar w:fldCharType="end"/>
      </w:r>
      <w:r>
        <w:t xml:space="preserve"> </w:t>
      </w:r>
      <w:r>
        <w:rPr>
          <w:rFonts w:hint="eastAsia"/>
        </w:rPr>
        <w:t>成绩随着</w:t>
      </w:r>
      <w:r>
        <w:t>观看视频次数</w:t>
      </w:r>
      <w:r>
        <w:rPr>
          <w:rFonts w:hint="eastAsia"/>
        </w:rPr>
        <w:t>增加</w:t>
      </w:r>
      <w:r>
        <w:t>有上升的趋势，说明二者有很强的正相关性</w:t>
      </w:r>
      <w:r>
        <w:rPr>
          <w:rFonts w:hint="eastAsia"/>
        </w:rPr>
        <w:t>，</w:t>
      </w:r>
      <w:r>
        <w:t>观看视频次数</w:t>
      </w:r>
      <w:r>
        <w:rPr>
          <w:rFonts w:hint="eastAsia"/>
        </w:rPr>
        <w:t>最大值</w:t>
      </w:r>
      <w:r>
        <w:t>在</w:t>
      </w:r>
      <w:r>
        <w:rPr>
          <w:rFonts w:hint="eastAsia"/>
        </w:rPr>
        <w:t>250</w:t>
      </w:r>
      <w:r>
        <w:rPr>
          <w:rFonts w:hint="eastAsia"/>
        </w:rPr>
        <w:t>次</w:t>
      </w:r>
      <w:r>
        <w:t>左右，成绩在低分段比较聚集。</w:t>
      </w:r>
      <w:r>
        <w:fldChar w:fldCharType="begin"/>
      </w:r>
      <w:r>
        <w:instrText xml:space="preserve"> REF _Ref10754732 \h </w:instrText>
      </w:r>
      <w:r>
        <w:fldChar w:fldCharType="separate"/>
      </w:r>
      <w:r w:rsidR="00CD163C">
        <w:rPr>
          <w:rFonts w:hint="eastAsia"/>
        </w:rPr>
        <w:t>图</w:t>
      </w:r>
      <w:r w:rsidR="00CD163C">
        <w:rPr>
          <w:rFonts w:hint="eastAsia"/>
        </w:rPr>
        <w:t xml:space="preserve"> </w:t>
      </w:r>
      <w:r w:rsidR="00CD163C">
        <w:rPr>
          <w:noProof/>
        </w:rPr>
        <w:t>2</w:t>
      </w:r>
      <w:r w:rsidR="00CD163C">
        <w:t>.</w:t>
      </w:r>
      <w:r w:rsidR="00CD163C">
        <w:rPr>
          <w:noProof/>
        </w:rPr>
        <w:t>1</w:t>
      </w:r>
      <w:r>
        <w:fldChar w:fldCharType="end"/>
      </w:r>
      <w:r>
        <w:fldChar w:fldCharType="begin"/>
      </w:r>
      <w:r>
        <w:instrText xml:space="preserve"> REF _Ref10807565 \h </w:instrText>
      </w:r>
      <w:r>
        <w:fldChar w:fldCharType="separate"/>
      </w:r>
      <w:r w:rsidR="00CD163C">
        <w:rPr>
          <w:rFonts w:hint="eastAsia"/>
        </w:rPr>
        <w:t>图</w:t>
      </w:r>
      <w:r w:rsidR="00CD163C">
        <w:rPr>
          <w:rFonts w:hint="eastAsia"/>
        </w:rPr>
        <w:t xml:space="preserve"> </w:t>
      </w:r>
      <w:r w:rsidR="00CD163C">
        <w:rPr>
          <w:noProof/>
        </w:rPr>
        <w:t>3</w:t>
      </w:r>
      <w:r w:rsidR="00CD163C">
        <w:t>.</w:t>
      </w:r>
      <w:r w:rsidR="00CD163C">
        <w:rPr>
          <w:noProof/>
        </w:rPr>
        <w:t>8</w:t>
      </w:r>
      <w:r>
        <w:fldChar w:fldCharType="end"/>
      </w:r>
      <w:r>
        <w:t xml:space="preserve"> </w:t>
      </w:r>
      <w:r>
        <w:rPr>
          <w:rFonts w:hint="eastAsia"/>
        </w:rPr>
        <w:t>成绩</w:t>
      </w:r>
      <w:proofErr w:type="gramStart"/>
      <w:r w:rsidR="0008352A">
        <w:t>与</w:t>
      </w:r>
      <w:r w:rsidR="0008352A">
        <w:rPr>
          <w:rFonts w:hint="eastAsia"/>
        </w:rPr>
        <w:t>随堂讨论</w:t>
      </w:r>
      <w:proofErr w:type="gramEnd"/>
      <w:r>
        <w:t>之间</w:t>
      </w:r>
      <w:r>
        <w:rPr>
          <w:rFonts w:hint="eastAsia"/>
        </w:rPr>
        <w:t>没有明显的</w:t>
      </w:r>
      <w:r>
        <w:t>线性，说明</w:t>
      </w:r>
      <w:r>
        <w:rPr>
          <w:rFonts w:hint="eastAsia"/>
        </w:rPr>
        <w:t>二者</w:t>
      </w:r>
      <w:r>
        <w:t>没有太大的相关性。</w:t>
      </w:r>
    </w:p>
    <w:p w:rsidR="00960DE6" w:rsidRDefault="00C14BD8" w:rsidP="00925A8B">
      <w:pPr>
        <w:pStyle w:val="2"/>
      </w:pPr>
      <w:bookmarkStart w:id="439" w:name="_Toc10773873"/>
      <w:r>
        <w:rPr>
          <w:rFonts w:hint="eastAsia"/>
        </w:rPr>
        <w:t>多元回归</w:t>
      </w:r>
      <w:r>
        <w:t>分析</w:t>
      </w:r>
      <w:r w:rsidR="00C63B12">
        <w:rPr>
          <w:rFonts w:hint="eastAsia"/>
        </w:rPr>
        <w:t>预测</w:t>
      </w:r>
      <w:bookmarkEnd w:id="439"/>
    </w:p>
    <w:p w:rsidR="00556DF8" w:rsidRDefault="00C63B12" w:rsidP="00556DF8">
      <w:pPr>
        <w:ind w:firstLine="480"/>
      </w:pPr>
      <w:r>
        <w:rPr>
          <w:rFonts w:hint="eastAsia"/>
        </w:rPr>
        <w:t>多元</w:t>
      </w:r>
      <w:r>
        <w:t>回归分析</w:t>
      </w:r>
      <w:r>
        <w:rPr>
          <w:rFonts w:hint="eastAsia"/>
        </w:rPr>
        <w:t>是指</w:t>
      </w:r>
      <w:r w:rsidR="00E06C0F">
        <w:rPr>
          <w:rFonts w:hint="eastAsia"/>
        </w:rPr>
        <w:t>在</w:t>
      </w:r>
      <w:r w:rsidR="00E06C0F">
        <w:t>相关变量中将一个变量视为因变量，其它一个或多个变量视为自变量</w:t>
      </w:r>
      <w:r w:rsidR="00E06C0F">
        <w:rPr>
          <w:rFonts w:hint="eastAsia"/>
        </w:rPr>
        <w:t>，</w:t>
      </w:r>
      <w:r w:rsidR="00E06C0F">
        <w:t>建立多个变量之间</w:t>
      </w:r>
      <w:r w:rsidR="00E06C0F">
        <w:rPr>
          <w:rFonts w:hint="eastAsia"/>
        </w:rPr>
        <w:t>线性</w:t>
      </w:r>
      <w:r w:rsidR="00E06C0F">
        <w:t>或非线性数学模型数量关系式并利用样本数据进行分析</w:t>
      </w:r>
      <w:r w:rsidR="00E06C0F">
        <w:rPr>
          <w:rFonts w:hint="eastAsia"/>
        </w:rPr>
        <w:t>的</w:t>
      </w:r>
      <w:r w:rsidR="00E06C0F">
        <w:t>统计分析方法。</w:t>
      </w:r>
    </w:p>
    <w:p w:rsidR="00933B57" w:rsidRDefault="00933B57" w:rsidP="00556DF8">
      <w:pPr>
        <w:pStyle w:val="3"/>
      </w:pPr>
      <w:r>
        <w:rPr>
          <w:rFonts w:hint="eastAsia"/>
        </w:rPr>
        <w:t>多元</w:t>
      </w:r>
      <w:r>
        <w:t>线性回归的计算模型</w:t>
      </w:r>
    </w:p>
    <w:p w:rsidR="00E23187" w:rsidRDefault="00012CAF" w:rsidP="0097522A">
      <w:pPr>
        <w:ind w:firstLine="480"/>
      </w:pPr>
      <w:r>
        <w:rPr>
          <w:rFonts w:hint="eastAsia"/>
        </w:rPr>
        <w:t>设</w:t>
      </w:r>
      <w:r>
        <w:t>y</w:t>
      </w:r>
      <w:r>
        <w:t>为因变量，</w:t>
      </w:r>
      <w:r>
        <w:rPr>
          <w:rFonts w:hint="eastAsia"/>
        </w:rPr>
        <w:t>x1,x2,</w:t>
      </w:r>
      <w:r>
        <w:t>…,</w:t>
      </w:r>
      <w:proofErr w:type="spellStart"/>
      <w:r>
        <w:t>xk</w:t>
      </w:r>
      <w:proofErr w:type="spellEnd"/>
      <w:r>
        <w:rPr>
          <w:rFonts w:hint="eastAsia"/>
        </w:rPr>
        <w:t>为</w:t>
      </w:r>
      <w:r>
        <w:t>自变量，并且自变量与因变量之间为线性关系时，则多元线性回归模型为</w:t>
      </w:r>
      <w:r>
        <w:rPr>
          <w:rFonts w:hint="eastAsia"/>
        </w:rPr>
        <w:t>：</w:t>
      </w:r>
    </w:p>
    <w:p w:rsidR="00012CAF" w:rsidRDefault="00012CAF" w:rsidP="00556DF8">
      <w:pPr>
        <w:ind w:firstLine="480"/>
        <w:jc w:val="center"/>
      </w:pPr>
      <w:r w:rsidRPr="00012CAF">
        <w:rPr>
          <w:position w:val="-12"/>
        </w:rPr>
        <w:object w:dxaOrig="2820" w:dyaOrig="360">
          <v:shape id="_x0000_i1026" type="#_x0000_t75" style="width:141.25pt;height:18pt" o:ole="">
            <v:imagedata r:id="rId27" o:title=""/>
          </v:shape>
          <o:OLEObject Type="Embed" ProgID="Equation.DSMT4" ShapeID="_x0000_i1026" DrawAspect="Content" ObjectID="_1621447854" r:id="rId28"/>
        </w:object>
      </w:r>
    </w:p>
    <w:p w:rsidR="00012CAF" w:rsidRDefault="00012CAF" w:rsidP="0097522A">
      <w:pPr>
        <w:ind w:firstLine="480"/>
      </w:pPr>
      <w:r>
        <w:rPr>
          <w:rFonts w:hint="eastAsia"/>
        </w:rPr>
        <w:t>建立</w:t>
      </w:r>
      <w:r>
        <w:t>多元回归模型时，为了保证回归模型具有优良的解释能力和预测效果，应首先注意自变量的选择，其准则是：</w:t>
      </w:r>
    </w:p>
    <w:p w:rsidR="00012CAF" w:rsidRDefault="00012CAF" w:rsidP="00012CAF">
      <w:pPr>
        <w:pStyle w:val="a0"/>
        <w:numPr>
          <w:ilvl w:val="0"/>
          <w:numId w:val="27"/>
        </w:numPr>
      </w:pPr>
      <w:r>
        <w:rPr>
          <w:rFonts w:hint="eastAsia"/>
        </w:rPr>
        <w:t>自变量</w:t>
      </w:r>
      <w:r>
        <w:t>对因变量必须是有显著影响，并且有一定的相关性。</w:t>
      </w:r>
    </w:p>
    <w:p w:rsidR="00012CAF" w:rsidRDefault="00012CAF" w:rsidP="00012CAF">
      <w:pPr>
        <w:pStyle w:val="a0"/>
        <w:numPr>
          <w:ilvl w:val="0"/>
          <w:numId w:val="27"/>
        </w:numPr>
      </w:pPr>
      <w:r>
        <w:rPr>
          <w:rFonts w:hint="eastAsia"/>
        </w:rPr>
        <w:t>自变量</w:t>
      </w:r>
      <w:r>
        <w:t>与因变量之间的线性相关必须是真实的。</w:t>
      </w:r>
    </w:p>
    <w:p w:rsidR="001E4C74" w:rsidRDefault="00012CAF" w:rsidP="001E4C74">
      <w:pPr>
        <w:pStyle w:val="a0"/>
        <w:numPr>
          <w:ilvl w:val="0"/>
          <w:numId w:val="27"/>
        </w:numPr>
      </w:pPr>
      <w:r>
        <w:rPr>
          <w:rFonts w:hint="eastAsia"/>
        </w:rPr>
        <w:t>自变量应有</w:t>
      </w:r>
      <w:r>
        <w:t>完整的统计数据，其预测</w:t>
      </w:r>
      <w:proofErr w:type="gramStart"/>
      <w:r>
        <w:t>值容易</w:t>
      </w:r>
      <w:proofErr w:type="gramEnd"/>
      <w:r>
        <w:t>确定。</w:t>
      </w:r>
    </w:p>
    <w:p w:rsidR="001E4C74" w:rsidRDefault="001E4C74" w:rsidP="00556DF8">
      <w:pPr>
        <w:ind w:firstLine="480"/>
      </w:pPr>
      <w:r>
        <w:rPr>
          <w:rFonts w:hint="eastAsia"/>
        </w:rPr>
        <w:lastRenderedPageBreak/>
        <w:t>多元性</w:t>
      </w:r>
      <w:r>
        <w:t>回归模型的参数估计，可以用最小二乘法求解参数。以</w:t>
      </w:r>
      <w:r>
        <w:rPr>
          <w:rFonts w:hint="eastAsia"/>
        </w:rPr>
        <w:t>二元</w:t>
      </w:r>
      <w:r>
        <w:t>线性回归模型为例，</w:t>
      </w:r>
      <w:r>
        <w:rPr>
          <w:rFonts w:hint="eastAsia"/>
        </w:rPr>
        <w:t>求解</w:t>
      </w:r>
      <w:r>
        <w:t>回归参数的标准方程组为</w:t>
      </w:r>
    </w:p>
    <w:p w:rsidR="001E4C74" w:rsidRDefault="001E4C74" w:rsidP="00256EFB">
      <w:pPr>
        <w:ind w:left="480" w:firstLineChars="0" w:firstLine="0"/>
        <w:jc w:val="center"/>
      </w:pPr>
      <w:r w:rsidRPr="001E4C74">
        <w:rPr>
          <w:position w:val="-60"/>
        </w:rPr>
        <w:object w:dxaOrig="3720" w:dyaOrig="1320">
          <v:shape id="_x0000_i1027" type="#_x0000_t75" style="width:186.25pt;height:65.75pt" o:ole="">
            <v:imagedata r:id="rId29" o:title=""/>
          </v:shape>
          <o:OLEObject Type="Embed" ProgID="Equation.DSMT4" ShapeID="_x0000_i1027" DrawAspect="Content" ObjectID="_1621447855" r:id="rId30"/>
        </w:object>
      </w:r>
      <w:r w:rsidR="00256EFB">
        <w:t xml:space="preserve">     </w:t>
      </w:r>
      <w:r w:rsidR="00256EFB">
        <w:rPr>
          <w:rFonts w:hint="eastAsia"/>
        </w:rPr>
        <w:t>（</w:t>
      </w:r>
      <w:r w:rsidR="00256EFB">
        <w:rPr>
          <w:rFonts w:hint="eastAsia"/>
        </w:rPr>
        <w:t>1</w:t>
      </w:r>
      <w:r w:rsidR="00256EFB">
        <w:rPr>
          <w:rFonts w:hint="eastAsia"/>
        </w:rPr>
        <w:t>）</w:t>
      </w:r>
    </w:p>
    <w:p w:rsidR="001E4C74" w:rsidRDefault="001E4C74" w:rsidP="001E4C74">
      <w:pPr>
        <w:ind w:left="480" w:firstLineChars="0" w:firstLine="0"/>
      </w:pPr>
      <w:r>
        <w:rPr>
          <w:rFonts w:hint="eastAsia"/>
        </w:rPr>
        <w:t>解</w:t>
      </w:r>
      <w:r>
        <w:t>方程</w:t>
      </w:r>
      <w:r w:rsidR="00256EFB">
        <w:rPr>
          <w:rFonts w:hint="eastAsia"/>
        </w:rPr>
        <w:t>（</w:t>
      </w:r>
      <w:r w:rsidR="00256EFB">
        <w:rPr>
          <w:rFonts w:hint="eastAsia"/>
        </w:rPr>
        <w:t>1</w:t>
      </w:r>
      <w:r w:rsidR="00256EFB">
        <w:rPr>
          <w:rFonts w:hint="eastAsia"/>
        </w:rPr>
        <w:t>）</w:t>
      </w:r>
      <w:r>
        <w:t>可得</w:t>
      </w:r>
      <w:r>
        <w:rPr>
          <w:rFonts w:hint="eastAsia"/>
        </w:rPr>
        <w:t>b</w:t>
      </w:r>
      <w:r w:rsidRPr="001E4C74">
        <w:rPr>
          <w:vertAlign w:val="subscript"/>
        </w:rPr>
        <w:t>0</w:t>
      </w:r>
      <w:r>
        <w:t>,b</w:t>
      </w:r>
      <w:r w:rsidRPr="001E4C74">
        <w:rPr>
          <w:vertAlign w:val="subscript"/>
        </w:rPr>
        <w:t>1</w:t>
      </w:r>
      <w:r>
        <w:t>,b</w:t>
      </w:r>
      <w:r w:rsidRPr="001E4C74">
        <w:rPr>
          <w:vertAlign w:val="subscript"/>
        </w:rPr>
        <w:t>2</w:t>
      </w:r>
      <w:r>
        <w:rPr>
          <w:rFonts w:hint="eastAsia"/>
        </w:rPr>
        <w:t>的</w:t>
      </w:r>
      <w:r>
        <w:t>数值</w:t>
      </w:r>
      <w:r w:rsidR="002D3EE7">
        <w:rPr>
          <w:rFonts w:hint="eastAsia"/>
        </w:rPr>
        <w:t>。亦可</w:t>
      </w:r>
      <w:r w:rsidR="002D3EE7">
        <w:t>用下列矩阵</w:t>
      </w:r>
      <w:r w:rsidR="00256EFB">
        <w:rPr>
          <w:rFonts w:hint="eastAsia"/>
        </w:rPr>
        <w:t>（</w:t>
      </w:r>
      <w:r w:rsidR="00256EFB">
        <w:rPr>
          <w:rFonts w:hint="eastAsia"/>
        </w:rPr>
        <w:t>2</w:t>
      </w:r>
      <w:r w:rsidR="00256EFB">
        <w:rPr>
          <w:rFonts w:hint="eastAsia"/>
        </w:rPr>
        <w:t>）</w:t>
      </w:r>
      <w:r w:rsidR="002D3EE7">
        <w:t>求得</w:t>
      </w:r>
    </w:p>
    <w:p w:rsidR="00CE4606" w:rsidRDefault="002D3EE7" w:rsidP="00CE4606">
      <w:pPr>
        <w:ind w:left="480" w:firstLineChars="0" w:firstLine="0"/>
        <w:jc w:val="center"/>
      </w:pPr>
      <w:r w:rsidRPr="002D3EE7">
        <w:rPr>
          <w:position w:val="-10"/>
        </w:rPr>
        <w:object w:dxaOrig="1740" w:dyaOrig="360">
          <v:shape id="_x0000_i1028" type="#_x0000_t75" style="width:87.25pt;height:18pt" o:ole="">
            <v:imagedata r:id="rId31" o:title=""/>
          </v:shape>
          <o:OLEObject Type="Embed" ProgID="Equation.DSMT4" ShapeID="_x0000_i1028" DrawAspect="Content" ObjectID="_1621447856" r:id="rId32"/>
        </w:object>
      </w:r>
      <w:r w:rsidR="00256EFB">
        <w:t xml:space="preserve">     </w:t>
      </w:r>
      <w:r w:rsidR="00256EFB">
        <w:rPr>
          <w:rFonts w:hint="eastAsia"/>
        </w:rPr>
        <w:t>（</w:t>
      </w:r>
      <w:r w:rsidR="00256EFB">
        <w:rPr>
          <w:rFonts w:hint="eastAsia"/>
        </w:rPr>
        <w:t>2</w:t>
      </w:r>
      <w:r w:rsidR="00256EFB">
        <w:rPr>
          <w:rFonts w:hint="eastAsia"/>
        </w:rPr>
        <w:t>）</w:t>
      </w:r>
    </w:p>
    <w:p w:rsidR="002D3EE7" w:rsidRDefault="002D3EE7" w:rsidP="00556DF8">
      <w:pPr>
        <w:pStyle w:val="3"/>
      </w:pPr>
      <w:r>
        <w:rPr>
          <w:rFonts w:hint="eastAsia"/>
        </w:rPr>
        <w:t>模型的</w:t>
      </w:r>
      <w:r>
        <w:t>求解</w:t>
      </w:r>
    </w:p>
    <w:p w:rsidR="002D3EE7" w:rsidRDefault="00256EFB" w:rsidP="00256EFB">
      <w:pPr>
        <w:ind w:firstLine="480"/>
      </w:pPr>
      <w:r>
        <w:rPr>
          <w:rFonts w:hint="eastAsia"/>
        </w:rPr>
        <w:t>（</w:t>
      </w:r>
      <w:r>
        <w:rPr>
          <w:rFonts w:hint="eastAsia"/>
        </w:rPr>
        <w:t>1</w:t>
      </w:r>
      <w:r>
        <w:rPr>
          <w:rFonts w:hint="eastAsia"/>
        </w:rPr>
        <w:t>）</w:t>
      </w:r>
      <w:r w:rsidR="002D3EE7">
        <w:rPr>
          <w:rFonts w:hint="eastAsia"/>
        </w:rPr>
        <w:t>由</w:t>
      </w:r>
      <w:r w:rsidR="007A15E2">
        <w:rPr>
          <w:rFonts w:hint="eastAsia"/>
        </w:rPr>
        <w:t>上文</w:t>
      </w:r>
      <w:r w:rsidR="002D3EE7">
        <w:t>分析可以发现，成绩与</w:t>
      </w:r>
      <w:r w:rsidR="002D3EE7">
        <w:rPr>
          <w:rFonts w:hint="eastAsia"/>
        </w:rPr>
        <w:t>观看</w:t>
      </w:r>
      <w:r w:rsidR="002D3EE7">
        <w:t>视频</w:t>
      </w:r>
      <w:r w:rsidR="002D3EE7">
        <w:rPr>
          <w:rFonts w:hint="eastAsia"/>
        </w:rPr>
        <w:t>、</w:t>
      </w:r>
      <w:r w:rsidR="002D3EE7">
        <w:t>单元测验</w:t>
      </w:r>
      <w:r>
        <w:rPr>
          <w:rFonts w:hint="eastAsia"/>
        </w:rPr>
        <w:t>、</w:t>
      </w:r>
      <w:r>
        <w:t>下载文档</w:t>
      </w:r>
      <w:r w:rsidR="002D3EE7">
        <w:rPr>
          <w:rFonts w:hint="eastAsia"/>
        </w:rPr>
        <w:t>等行为</w:t>
      </w:r>
      <w:r w:rsidR="002D3EE7">
        <w:t>有很大的相关性，将其作为成绩的因变量。</w:t>
      </w:r>
    </w:p>
    <w:p w:rsidR="007A15E2" w:rsidRPr="00256EFB" w:rsidRDefault="00256EFB" w:rsidP="00256EFB">
      <w:pPr>
        <w:ind w:firstLine="480"/>
        <w:rPr>
          <w:rFonts w:ascii="宋体" w:hAnsi="宋体"/>
        </w:rPr>
      </w:pPr>
      <w:r>
        <w:rPr>
          <w:rFonts w:hint="eastAsia"/>
        </w:rPr>
        <w:t>（</w:t>
      </w:r>
      <w:r>
        <w:rPr>
          <w:rFonts w:hint="eastAsia"/>
        </w:rPr>
        <w:t>2</w:t>
      </w:r>
      <w:r>
        <w:rPr>
          <w:rFonts w:hint="eastAsia"/>
        </w:rPr>
        <w:t>）以</w:t>
      </w:r>
      <w:r>
        <w:rPr>
          <w:rFonts w:hint="eastAsia"/>
        </w:rPr>
        <w:t>2017</w:t>
      </w:r>
      <w:r>
        <w:rPr>
          <w:rFonts w:hint="eastAsia"/>
        </w:rPr>
        <w:t>年</w:t>
      </w:r>
      <w:r>
        <w:t>春季学期学生的学习数据为研究对象，</w:t>
      </w:r>
      <w:r>
        <w:rPr>
          <w:rFonts w:hint="eastAsia"/>
        </w:rPr>
        <w:t>设</w:t>
      </w:r>
      <w:r>
        <w:t>观看视频、单元测验、下载文档分别为</w:t>
      </w:r>
      <w:r w:rsidRPr="00256EFB">
        <w:rPr>
          <w:rFonts w:cs="Times New Roman"/>
        </w:rPr>
        <w:t>x</w:t>
      </w:r>
      <w:r w:rsidRPr="00256EFB">
        <w:rPr>
          <w:rFonts w:cs="Times New Roman"/>
          <w:vertAlign w:val="subscript"/>
        </w:rPr>
        <w:t>1</w:t>
      </w:r>
      <w:r>
        <w:rPr>
          <w:rFonts w:hint="eastAsia"/>
        </w:rPr>
        <w:t>、</w:t>
      </w:r>
      <w:r w:rsidRPr="00256EFB">
        <w:rPr>
          <w:rFonts w:cs="Times New Roman"/>
        </w:rPr>
        <w:t>x</w:t>
      </w:r>
      <w:r w:rsidRPr="00256EFB">
        <w:rPr>
          <w:rFonts w:cs="Times New Roman"/>
          <w:vertAlign w:val="subscript"/>
        </w:rPr>
        <w:t>2</w:t>
      </w:r>
      <w:r>
        <w:rPr>
          <w:rFonts w:hint="eastAsia"/>
        </w:rPr>
        <w:t>、</w:t>
      </w:r>
      <w:r w:rsidRPr="00256EFB">
        <w:rPr>
          <w:rFonts w:cs="Times New Roman"/>
        </w:rPr>
        <w:t>x</w:t>
      </w:r>
      <w:r w:rsidRPr="00256EFB">
        <w:rPr>
          <w:rFonts w:cs="Times New Roman"/>
          <w:vertAlign w:val="subscript"/>
        </w:rPr>
        <w:t>3</w:t>
      </w:r>
      <w:r>
        <w:t>,</w:t>
      </w:r>
      <w:r>
        <w:rPr>
          <w:rFonts w:hint="eastAsia"/>
        </w:rPr>
        <w:t>成绩</w:t>
      </w:r>
      <w:r>
        <w:t>为</w:t>
      </w:r>
      <w:r w:rsidRPr="00256EFB">
        <w:rPr>
          <w:rFonts w:cs="Times New Roman"/>
        </w:rPr>
        <w:t>y</w:t>
      </w:r>
      <w:r w:rsidRPr="00256EFB">
        <w:rPr>
          <w:rFonts w:cs="Times New Roman" w:hint="eastAsia"/>
        </w:rPr>
        <w:t>。</w:t>
      </w:r>
      <w:r w:rsidRPr="00256EFB">
        <w:rPr>
          <w:rFonts w:cs="Times New Roman"/>
        </w:rPr>
        <w:t>得到</w:t>
      </w:r>
      <w:r w:rsidRPr="00256EFB">
        <w:rPr>
          <w:rFonts w:cs="Times New Roman" w:hint="eastAsia"/>
        </w:rPr>
        <w:t>回归方程</w:t>
      </w:r>
    </w:p>
    <w:p w:rsidR="00256EFB" w:rsidRPr="002D3EE7" w:rsidRDefault="00256EFB" w:rsidP="00256EFB">
      <w:pPr>
        <w:ind w:firstLineChars="0" w:firstLine="0"/>
        <w:jc w:val="center"/>
      </w:pPr>
      <w:r w:rsidRPr="00256EFB">
        <w:rPr>
          <w:position w:val="-12"/>
        </w:rPr>
        <w:object w:dxaOrig="3320" w:dyaOrig="360">
          <v:shape id="_x0000_i1029" type="#_x0000_t75" style="width:166.15pt;height:18pt" o:ole="">
            <v:imagedata r:id="rId33" o:title=""/>
          </v:shape>
          <o:OLEObject Type="Embed" ProgID="Equation.DSMT4" ShapeID="_x0000_i1029" DrawAspect="Content" ObjectID="_1621447857" r:id="rId34"/>
        </w:object>
      </w:r>
    </w:p>
    <w:p w:rsidR="00CE4606" w:rsidRDefault="00256EFB" w:rsidP="00CE4606">
      <w:pPr>
        <w:ind w:firstLine="480"/>
      </w:pPr>
      <w:r>
        <w:rPr>
          <w:rFonts w:hint="eastAsia"/>
        </w:rPr>
        <w:t>可以</w:t>
      </w:r>
      <w:r>
        <w:t>看出</w:t>
      </w:r>
      <w:r w:rsidRPr="00256EFB">
        <w:rPr>
          <w:rFonts w:cs="Times New Roman"/>
        </w:rPr>
        <w:t>x</w:t>
      </w:r>
      <w:r w:rsidRPr="00256EFB">
        <w:rPr>
          <w:rFonts w:cs="Times New Roman"/>
          <w:vertAlign w:val="subscript"/>
        </w:rPr>
        <w:t>1</w:t>
      </w:r>
      <w:r>
        <w:rPr>
          <w:rFonts w:hint="eastAsia"/>
        </w:rPr>
        <w:t>、</w:t>
      </w:r>
      <w:r w:rsidRPr="00256EFB">
        <w:rPr>
          <w:rFonts w:cs="Times New Roman"/>
        </w:rPr>
        <w:t>x</w:t>
      </w:r>
      <w:r w:rsidRPr="00256EFB">
        <w:rPr>
          <w:rFonts w:cs="Times New Roman"/>
          <w:vertAlign w:val="subscript"/>
        </w:rPr>
        <w:t>2</w:t>
      </w:r>
      <w:r>
        <w:rPr>
          <w:rFonts w:hint="eastAsia"/>
        </w:rPr>
        <w:t>、</w:t>
      </w:r>
      <w:r w:rsidRPr="00256EFB">
        <w:rPr>
          <w:rFonts w:cs="Times New Roman"/>
        </w:rPr>
        <w:t>x</w:t>
      </w:r>
      <w:r w:rsidRPr="00256EFB">
        <w:rPr>
          <w:rFonts w:cs="Times New Roman"/>
          <w:vertAlign w:val="subscript"/>
        </w:rPr>
        <w:t>3</w:t>
      </w:r>
      <w:r>
        <w:rPr>
          <w:rFonts w:hint="eastAsia"/>
        </w:rPr>
        <w:t>的</w:t>
      </w:r>
      <w:r>
        <w:t>回归系数均为正值，说明</w:t>
      </w:r>
      <w:r w:rsidR="0015770C">
        <w:rPr>
          <w:rFonts w:hint="eastAsia"/>
        </w:rPr>
        <w:t>观看视频</w:t>
      </w:r>
      <w:r w:rsidR="0015770C">
        <w:t>、单元测验、下载文档</w:t>
      </w:r>
      <w:r w:rsidR="0015770C">
        <w:rPr>
          <w:rFonts w:hint="eastAsia"/>
        </w:rPr>
        <w:t>这三者的</w:t>
      </w:r>
      <w:r w:rsidR="0015770C">
        <w:t>行为对</w:t>
      </w:r>
      <w:r w:rsidR="0015770C">
        <w:rPr>
          <w:rFonts w:hint="eastAsia"/>
        </w:rPr>
        <w:t>成绩</w:t>
      </w:r>
      <w:r w:rsidR="0015770C">
        <w:t>均为促进作用，符合常理</w:t>
      </w:r>
      <w:r w:rsidR="0015770C">
        <w:rPr>
          <w:rFonts w:hint="eastAsia"/>
        </w:rPr>
        <w:t>。</w:t>
      </w:r>
    </w:p>
    <w:p w:rsidR="00CC3B26" w:rsidRDefault="00CC3B26" w:rsidP="00CC3B26">
      <w:pPr>
        <w:ind w:firstLineChars="0" w:firstLine="0"/>
      </w:pPr>
      <w:r>
        <w:rPr>
          <w:rFonts w:hint="eastAsia"/>
        </w:rPr>
        <w:t>模型的检验</w:t>
      </w:r>
    </w:p>
    <w:p w:rsidR="00CC3B26" w:rsidRPr="0071294C" w:rsidRDefault="00CC3B26" w:rsidP="00CC3B26">
      <w:pPr>
        <w:ind w:firstLine="480"/>
        <w:rPr>
          <w:rFonts w:ascii="宋体" w:hAnsi="宋体"/>
          <w:szCs w:val="24"/>
        </w:rPr>
      </w:pPr>
      <w:r>
        <w:rPr>
          <w:rFonts w:ascii="宋体" w:hAnsi="宋体" w:hint="eastAsia"/>
          <w:szCs w:val="24"/>
        </w:rPr>
        <w:t>1、</w:t>
      </w:r>
      <w:r w:rsidRPr="0071294C">
        <w:rPr>
          <w:rFonts w:ascii="宋体" w:hAnsi="宋体"/>
          <w:szCs w:val="24"/>
        </w:rPr>
        <w:t>拟合优度检验（</w:t>
      </w:r>
      <w:r w:rsidRPr="0071294C">
        <w:rPr>
          <w:rFonts w:ascii="宋体" w:hAnsi="宋体" w:hint="eastAsia"/>
          <w:szCs w:val="24"/>
        </w:rPr>
        <w:t>R</w:t>
      </w:r>
      <w:r w:rsidRPr="0071294C">
        <w:rPr>
          <w:rFonts w:ascii="宋体" w:hAnsi="宋体"/>
          <w:szCs w:val="24"/>
          <w:vertAlign w:val="superscript"/>
        </w:rPr>
        <w:t>2</w:t>
      </w:r>
      <w:r w:rsidRPr="0071294C">
        <w:rPr>
          <w:rFonts w:ascii="宋体" w:hAnsi="宋体" w:hint="eastAsia"/>
          <w:szCs w:val="24"/>
        </w:rPr>
        <w:t>检验</w:t>
      </w:r>
      <w:r w:rsidRPr="0071294C">
        <w:rPr>
          <w:rFonts w:ascii="宋体" w:hAnsi="宋体"/>
          <w:szCs w:val="24"/>
        </w:rPr>
        <w:t>）</w:t>
      </w:r>
    </w:p>
    <w:p w:rsidR="00CC3B26" w:rsidRPr="00C40AAE" w:rsidRDefault="00CC3B26" w:rsidP="00CC3B26">
      <w:pPr>
        <w:ind w:firstLine="480"/>
        <w:rPr>
          <w:rFonts w:ascii="宋体" w:hAnsi="宋体"/>
          <w:szCs w:val="24"/>
        </w:rPr>
      </w:pPr>
      <w:r w:rsidRPr="00C40AAE">
        <w:rPr>
          <w:rFonts w:ascii="&amp;quot" w:hAnsi="&amp;quot"/>
          <w:szCs w:val="24"/>
        </w:rPr>
        <w:t>拟合优度检验是测试回归方程与样本观察值的拟合程度。在所有解释变量和解释变量之间进行测试关联</w:t>
      </w:r>
      <w:r w:rsidRPr="00C40AAE">
        <w:rPr>
          <w:rFonts w:ascii="&amp;quot" w:hAnsi="&amp;quot" w:hint="eastAsia"/>
          <w:szCs w:val="24"/>
        </w:rPr>
        <w:t>程度</w:t>
      </w:r>
      <w:r w:rsidRPr="00C40AAE">
        <w:rPr>
          <w:rFonts w:ascii="&amp;quot" w:hAnsi="&amp;quot"/>
          <w:szCs w:val="24"/>
        </w:rPr>
        <w:t>的一种方法。</w:t>
      </w:r>
      <w:r w:rsidRPr="00C40AAE">
        <w:rPr>
          <w:rFonts w:ascii="Arial" w:hAnsi="Arial" w:cs="Arial"/>
          <w:szCs w:val="24"/>
        </w:rPr>
        <w:t xml:space="preserve"> </w:t>
      </w:r>
      <w:r w:rsidRPr="00C40AAE">
        <w:rPr>
          <w:rFonts w:ascii="&amp;quot" w:hAnsi="&amp;quot"/>
          <w:szCs w:val="24"/>
        </w:rPr>
        <w:t>测试方法是构造一个可以表征拟合的</w:t>
      </w:r>
      <w:r w:rsidRPr="00C40AAE">
        <w:rPr>
          <w:rFonts w:ascii="&amp;quot" w:hAnsi="&amp;quot" w:hint="eastAsia"/>
          <w:szCs w:val="24"/>
        </w:rPr>
        <w:t>指标</w:t>
      </w:r>
      <w:r w:rsidRPr="00C40AAE">
        <w:rPr>
          <w:rFonts w:ascii="&amp;quot" w:hAnsi="&amp;quot"/>
          <w:szCs w:val="24"/>
        </w:rPr>
        <w:t>，该指标是通过</w:t>
      </w:r>
      <w:proofErr w:type="gramStart"/>
      <w:r w:rsidRPr="00C40AAE">
        <w:rPr>
          <w:rFonts w:ascii="&amp;quot" w:hAnsi="&amp;quot"/>
          <w:szCs w:val="24"/>
        </w:rPr>
        <w:t>分解总</w:t>
      </w:r>
      <w:proofErr w:type="gramEnd"/>
      <w:r w:rsidRPr="00C40AAE">
        <w:rPr>
          <w:rFonts w:ascii="&amp;quot" w:hAnsi="&amp;quot"/>
          <w:szCs w:val="24"/>
        </w:rPr>
        <w:t>变差（总</w:t>
      </w:r>
      <w:r w:rsidRPr="00C40AAE">
        <w:rPr>
          <w:rFonts w:ascii="&amp;quot" w:hAnsi="&amp;quot" w:hint="eastAsia"/>
          <w:szCs w:val="24"/>
        </w:rPr>
        <w:t>的离差</w:t>
      </w:r>
      <w:r w:rsidRPr="00C40AAE">
        <w:rPr>
          <w:rFonts w:ascii="&amp;quot" w:hAnsi="&amp;quot"/>
          <w:szCs w:val="24"/>
        </w:rPr>
        <w:t>）得到</w:t>
      </w:r>
      <w:r w:rsidRPr="00C40AAE">
        <w:rPr>
          <w:rFonts w:ascii="宋体" w:hAnsi="宋体" w:hint="eastAsia"/>
          <w:szCs w:val="24"/>
        </w:rPr>
        <w:t>的</w:t>
      </w:r>
      <w:r w:rsidRPr="00C40AAE">
        <w:rPr>
          <w:rFonts w:ascii="宋体" w:hAnsi="宋体" w:hint="eastAsia"/>
          <w:szCs w:val="24"/>
          <w:vertAlign w:val="superscript"/>
        </w:rPr>
        <w:t>16</w:t>
      </w:r>
      <w:r w:rsidRPr="00C40AAE">
        <w:rPr>
          <w:rFonts w:ascii="宋体" w:hAnsi="宋体"/>
          <w:szCs w:val="24"/>
        </w:rPr>
        <w:t>。</w:t>
      </w:r>
    </w:p>
    <w:p w:rsidR="00CC3B26" w:rsidRDefault="00CC3B26" w:rsidP="00CC3B26">
      <w:pPr>
        <w:ind w:firstLine="480"/>
        <w:jc w:val="center"/>
        <w:rPr>
          <w:noProof/>
        </w:rPr>
      </w:pPr>
      <w:r w:rsidRPr="00FD4A76">
        <w:rPr>
          <w:noProof/>
          <w:position w:val="-36"/>
        </w:rPr>
        <w:object w:dxaOrig="2740" w:dyaOrig="840">
          <v:shape id="_x0000_i1030" type="#_x0000_t75" style="width:137.75pt;height:42.25pt" o:ole="">
            <v:imagedata r:id="rId35" o:title=""/>
          </v:shape>
          <o:OLEObject Type="Embed" ProgID="Equation.DSMT4" ShapeID="_x0000_i1030" DrawAspect="Content" ObjectID="_1621447858" r:id="rId36"/>
        </w:object>
      </w:r>
    </w:p>
    <w:p w:rsidR="00CC3B26" w:rsidRDefault="00CC3B26" w:rsidP="00CC3B26">
      <w:pPr>
        <w:ind w:firstLineChars="1250" w:firstLine="3000"/>
        <w:rPr>
          <w:noProof/>
        </w:rPr>
      </w:pPr>
      <w:r w:rsidRPr="00FD4A76">
        <w:rPr>
          <w:noProof/>
          <w:position w:val="-14"/>
        </w:rPr>
        <w:object w:dxaOrig="1740" w:dyaOrig="400">
          <v:shape id="_x0000_i1031" type="#_x0000_t75" style="width:87.9pt;height:20.1pt" o:ole="">
            <v:imagedata r:id="rId37" o:title=""/>
          </v:shape>
          <o:OLEObject Type="Embed" ProgID="Equation.DSMT4" ShapeID="_x0000_i1031" DrawAspect="Content" ObjectID="_1621447859" r:id="rId38"/>
        </w:object>
      </w:r>
    </w:p>
    <w:p w:rsidR="00CC3B26" w:rsidRPr="00046AD0" w:rsidRDefault="00CC3B26" w:rsidP="00CC3B26">
      <w:pPr>
        <w:ind w:firstLineChars="1250" w:firstLine="3000"/>
        <w:rPr>
          <w:rFonts w:ascii="宋体" w:hAnsi="宋体"/>
          <w:szCs w:val="24"/>
        </w:rPr>
      </w:pPr>
      <w:r w:rsidRPr="00FD4A76">
        <w:rPr>
          <w:noProof/>
          <w:position w:val="-14"/>
        </w:rPr>
        <w:object w:dxaOrig="1660" w:dyaOrig="400">
          <v:shape id="_x0000_i1032" type="#_x0000_t75" style="width:83.75pt;height:20.1pt" o:ole="">
            <v:imagedata r:id="rId39" o:title=""/>
          </v:shape>
          <o:OLEObject Type="Embed" ProgID="Equation.DSMT4" ShapeID="_x0000_i1032" DrawAspect="Content" ObjectID="_1621447860" r:id="rId40"/>
        </w:object>
      </w:r>
    </w:p>
    <w:p w:rsidR="00CC3B26" w:rsidRPr="00C40AAE" w:rsidRDefault="00CC3B26" w:rsidP="00CC3B26">
      <w:pPr>
        <w:ind w:firstLine="480"/>
        <w:rPr>
          <w:rFonts w:ascii="宋体" w:hAnsi="宋体"/>
          <w:szCs w:val="24"/>
        </w:rPr>
      </w:pPr>
      <w:r w:rsidRPr="00C40AAE">
        <w:rPr>
          <w:rFonts w:ascii="&amp;quot" w:hAnsi="&amp;quot"/>
          <w:szCs w:val="24"/>
        </w:rPr>
        <w:t>一个合适的回归模型，反映在平方和回归之和平方和的接近程度，则采用：</w:t>
      </w:r>
    </w:p>
    <w:p w:rsidR="00CC3B26" w:rsidRPr="00DB0DF5" w:rsidRDefault="00CC3B26" w:rsidP="00CC3B26">
      <w:pPr>
        <w:ind w:firstLine="480"/>
        <w:rPr>
          <w:rFonts w:ascii="宋体" w:hAnsi="宋体"/>
          <w:szCs w:val="24"/>
          <w:vertAlign w:val="subscript"/>
        </w:rPr>
      </w:pPr>
      <w:r w:rsidRPr="00FD4A76">
        <w:rPr>
          <w:noProof/>
          <w:position w:val="-32"/>
        </w:rPr>
        <w:object w:dxaOrig="4099" w:dyaOrig="760">
          <v:shape id="_x0000_i1033" type="#_x0000_t75" style="width:204.25pt;height:38.1pt" o:ole="">
            <v:imagedata r:id="rId41" o:title=""/>
          </v:shape>
          <o:OLEObject Type="Embed" ProgID="Equation.DSMT4" ShapeID="_x0000_i1033" DrawAspect="Content" ObjectID="_1621447861" r:id="rId42"/>
        </w:object>
      </w:r>
    </w:p>
    <w:p w:rsidR="00CC3B26" w:rsidRPr="00C40AAE" w:rsidRDefault="00CC3B26" w:rsidP="00CC3B26">
      <w:pPr>
        <w:ind w:leftChars="200" w:left="1680" w:hangingChars="500" w:hanging="1200"/>
        <w:rPr>
          <w:rFonts w:ascii="宋体" w:hAnsi="宋体"/>
          <w:szCs w:val="24"/>
        </w:rPr>
      </w:pPr>
      <w:r w:rsidRPr="00C40AAE">
        <w:rPr>
          <w:rFonts w:ascii="宋体" w:hAnsi="宋体"/>
          <w:szCs w:val="24"/>
        </w:rPr>
        <w:lastRenderedPageBreak/>
        <w:t>测试回归方程的拟合度。</w:t>
      </w:r>
      <w:r w:rsidRPr="00C40AAE">
        <w:rPr>
          <w:rFonts w:ascii="宋体" w:hAnsi="宋体" w:cs="Arial"/>
          <w:szCs w:val="24"/>
        </w:rPr>
        <w:t xml:space="preserve"> </w:t>
      </w:r>
      <w:r w:rsidRPr="00C40AAE">
        <w:rPr>
          <w:rFonts w:ascii="宋体" w:hAnsi="宋体"/>
          <w:szCs w:val="24"/>
        </w:rPr>
        <w:t>如果所有样本观察都是位于回归方程，即：</w:t>
      </w:r>
      <w:r w:rsidRPr="00FD4A76">
        <w:rPr>
          <w:rFonts w:ascii="宋体" w:hAnsi="宋体"/>
          <w:noProof/>
          <w:position w:val="-14"/>
          <w:szCs w:val="24"/>
        </w:rPr>
        <w:object w:dxaOrig="2079" w:dyaOrig="400">
          <v:shape id="_x0000_i1034" type="#_x0000_t75" style="width:104.55pt;height:20.1pt" o:ole="">
            <v:imagedata r:id="rId43" o:title=""/>
          </v:shape>
          <o:OLEObject Type="Embed" ProgID="Equation.DSMT4" ShapeID="_x0000_i1034" DrawAspect="Content" ObjectID="_1621447862" r:id="rId44"/>
        </w:object>
      </w:r>
    </w:p>
    <w:p w:rsidR="00CC3B26" w:rsidRPr="00C40AAE" w:rsidRDefault="00CC3B26" w:rsidP="00CC3B26">
      <w:pPr>
        <w:ind w:firstLine="480"/>
        <w:rPr>
          <w:rFonts w:ascii="宋体" w:hAnsi="宋体"/>
          <w:szCs w:val="24"/>
        </w:rPr>
      </w:pPr>
      <w:r w:rsidRPr="00C40AAE">
        <w:rPr>
          <w:rFonts w:ascii="宋体" w:hAnsi="宋体"/>
          <w:szCs w:val="24"/>
        </w:rPr>
        <w:t>此时，回归方程完全符合样本观察值，R2等于1</w:t>
      </w:r>
      <w:r w:rsidRPr="00C40AAE">
        <w:rPr>
          <w:rFonts w:ascii="宋体" w:hAnsi="宋体" w:hint="eastAsia"/>
          <w:szCs w:val="24"/>
        </w:rPr>
        <w:t>：。</w:t>
      </w:r>
    </w:p>
    <w:p w:rsidR="00CC3B26" w:rsidRDefault="00CC3B26" w:rsidP="00CC3B26">
      <w:pPr>
        <w:ind w:firstLine="480"/>
        <w:rPr>
          <w:rFonts w:ascii="宋体" w:hAnsi="宋体"/>
          <w:szCs w:val="24"/>
        </w:rPr>
      </w:pPr>
      <w:r w:rsidRPr="0071294C">
        <w:rPr>
          <w:rFonts w:ascii="宋体" w:hAnsi="宋体" w:hint="eastAsia"/>
          <w:szCs w:val="24"/>
        </w:rPr>
        <w:t>R</w:t>
      </w:r>
      <w:r w:rsidRPr="0071294C">
        <w:rPr>
          <w:rFonts w:ascii="宋体" w:hAnsi="宋体"/>
          <w:szCs w:val="24"/>
          <w:vertAlign w:val="superscript"/>
        </w:rPr>
        <w:t>2</w:t>
      </w:r>
      <w:r>
        <w:rPr>
          <w:rFonts w:ascii="宋体" w:hAnsi="宋体"/>
          <w:szCs w:val="24"/>
        </w:rPr>
        <w:t>s</w:t>
      </w:r>
      <w:r>
        <w:rPr>
          <w:rFonts w:ascii="宋体" w:hAnsi="宋体" w:hint="eastAsia"/>
          <w:szCs w:val="24"/>
          <w:vertAlign w:val="subscript"/>
        </w:rPr>
        <w:t>残</w:t>
      </w:r>
      <w:r>
        <w:rPr>
          <w:rFonts w:ascii="宋体" w:hAnsi="宋体" w:hint="eastAsia"/>
          <w:szCs w:val="24"/>
        </w:rPr>
        <w:t>=</w:t>
      </w:r>
      <w:r>
        <w:rPr>
          <w:rFonts w:ascii="宋体" w:hAnsi="宋体"/>
          <w:szCs w:val="24"/>
        </w:rPr>
        <w:t>6.874，s</w:t>
      </w:r>
      <w:r>
        <w:rPr>
          <w:rFonts w:ascii="宋体" w:hAnsi="宋体" w:hint="eastAsia"/>
          <w:szCs w:val="24"/>
          <w:vertAlign w:val="subscript"/>
        </w:rPr>
        <w:t>总</w:t>
      </w:r>
      <w:r>
        <w:rPr>
          <w:rFonts w:ascii="宋体" w:hAnsi="宋体"/>
          <w:szCs w:val="24"/>
        </w:rPr>
        <w:t>=100.480</w:t>
      </w:r>
    </w:p>
    <w:p w:rsidR="00CC3B26" w:rsidRPr="00CC3B26" w:rsidRDefault="00CC3B26" w:rsidP="00CC3B26">
      <w:pPr>
        <w:ind w:firstLine="480"/>
        <w:rPr>
          <w:rFonts w:ascii="宋体" w:hAnsi="宋体"/>
          <w:szCs w:val="24"/>
        </w:rPr>
      </w:pPr>
      <w:r>
        <w:rPr>
          <w:rFonts w:ascii="宋体" w:hAnsi="宋体"/>
          <w:szCs w:val="24"/>
        </w:rPr>
        <w:t>R</w:t>
      </w:r>
      <w:r>
        <w:rPr>
          <w:rFonts w:ascii="宋体" w:hAnsi="宋体"/>
          <w:szCs w:val="24"/>
          <w:vertAlign w:val="superscript"/>
        </w:rPr>
        <w:t>2</w:t>
      </w:r>
      <w:r>
        <w:rPr>
          <w:rFonts w:ascii="宋体" w:hAnsi="宋体"/>
          <w:szCs w:val="24"/>
        </w:rPr>
        <w:t>=0.93</w:t>
      </w:r>
      <w:r>
        <w:rPr>
          <w:rFonts w:ascii="宋体" w:hAnsi="宋体" w:hint="eastAsia"/>
          <w:szCs w:val="24"/>
        </w:rPr>
        <w:t>，</w:t>
      </w:r>
      <w:r>
        <w:rPr>
          <w:rFonts w:ascii="宋体" w:hAnsi="宋体"/>
          <w:szCs w:val="24"/>
        </w:rPr>
        <w:t>接近</w:t>
      </w:r>
      <w:r>
        <w:rPr>
          <w:rFonts w:ascii="宋体" w:hAnsi="宋体" w:hint="eastAsia"/>
          <w:szCs w:val="24"/>
        </w:rPr>
        <w:t>1，说明</w:t>
      </w:r>
      <w:r>
        <w:rPr>
          <w:rFonts w:ascii="宋体" w:hAnsi="宋体"/>
          <w:szCs w:val="24"/>
        </w:rPr>
        <w:t>该模型较好地拟合了样本观测值</w:t>
      </w:r>
      <w:r>
        <w:rPr>
          <w:rFonts w:ascii="宋体" w:hAnsi="宋体" w:hint="eastAsia"/>
          <w:szCs w:val="24"/>
        </w:rPr>
        <w:t>。</w:t>
      </w:r>
    </w:p>
    <w:p w:rsidR="00CE4606" w:rsidRDefault="00CE4606" w:rsidP="00CE4606">
      <w:pPr>
        <w:pStyle w:val="2"/>
        <w:ind w:leftChars="-2" w:left="568" w:hangingChars="204" w:hanging="573"/>
      </w:pPr>
      <w:r w:rsidRPr="00CE4606">
        <w:rPr>
          <w:rFonts w:hint="eastAsia"/>
        </w:rPr>
        <w:t>对</w:t>
      </w:r>
      <w:r w:rsidRPr="00CE4606">
        <w:t>平均成绩的灰色预测</w:t>
      </w:r>
    </w:p>
    <w:p w:rsidR="00556DF8" w:rsidRDefault="00CE4606" w:rsidP="00556DF8">
      <w:pPr>
        <w:pStyle w:val="3"/>
      </w:pPr>
      <w:r w:rsidRPr="00CE4606">
        <w:t>概念</w:t>
      </w:r>
    </w:p>
    <w:p w:rsidR="00CE4606" w:rsidRPr="00556DF8" w:rsidRDefault="00CE4606" w:rsidP="00556DF8">
      <w:pPr>
        <w:ind w:firstLine="480"/>
        <w:rPr>
          <w:rFonts w:eastAsia="黑体"/>
          <w:szCs w:val="32"/>
        </w:rPr>
      </w:pPr>
      <w:r w:rsidRPr="00CE4606">
        <w:rPr>
          <w:rFonts w:hint="eastAsia"/>
        </w:rPr>
        <w:t>（</w:t>
      </w:r>
      <w:r w:rsidRPr="00CE4606">
        <w:rPr>
          <w:rFonts w:hint="eastAsia"/>
        </w:rPr>
        <w:t>1</w:t>
      </w:r>
      <w:r w:rsidRPr="00CE4606">
        <w:rPr>
          <w:rFonts w:hint="eastAsia"/>
        </w:rPr>
        <w:t>）白色系统</w:t>
      </w:r>
      <w:r w:rsidRPr="00CE4606">
        <w:t>、</w:t>
      </w:r>
      <w:r w:rsidRPr="00CE4606">
        <w:rPr>
          <w:rFonts w:hint="eastAsia"/>
        </w:rPr>
        <w:t>黑色</w:t>
      </w:r>
      <w:r w:rsidRPr="00CE4606">
        <w:t>系统和</w:t>
      </w:r>
      <w:r w:rsidRPr="00CE4606">
        <w:rPr>
          <w:rFonts w:hint="eastAsia"/>
        </w:rPr>
        <w:t>灰色</w:t>
      </w:r>
      <w:r w:rsidRPr="00CE4606">
        <w:t>系统</w:t>
      </w:r>
    </w:p>
    <w:p w:rsidR="00CE4606" w:rsidRPr="00502602" w:rsidRDefault="00CE4606" w:rsidP="00CE4606">
      <w:pPr>
        <w:ind w:firstLine="480"/>
        <w:rPr>
          <w:rFonts w:ascii="&amp;quot" w:hAnsi="&amp;quot" w:hint="eastAsia"/>
          <w:szCs w:val="24"/>
        </w:rPr>
      </w:pPr>
      <w:r w:rsidRPr="00502602">
        <w:rPr>
          <w:rFonts w:ascii="&amp;quot" w:hAnsi="&amp;quot" w:hint="eastAsia"/>
          <w:szCs w:val="24"/>
        </w:rPr>
        <w:t>白色系统意味着系统中的所有功能都是已知的，即信息完全足够。</w:t>
      </w:r>
    </w:p>
    <w:p w:rsidR="00CE4606" w:rsidRPr="00502602" w:rsidRDefault="00CE4606" w:rsidP="00CE4606">
      <w:pPr>
        <w:ind w:firstLine="480"/>
        <w:rPr>
          <w:rFonts w:ascii="&amp;quot" w:hAnsi="&amp;quot" w:hint="eastAsia"/>
          <w:szCs w:val="24"/>
        </w:rPr>
      </w:pPr>
      <w:r w:rsidRPr="00502602">
        <w:rPr>
          <w:rFonts w:ascii="&amp;quot" w:hAnsi="&amp;quot" w:hint="eastAsia"/>
          <w:szCs w:val="24"/>
        </w:rPr>
        <w:t>黑色系统意味着系统的内部信息完全不为外界所知。它只能通过与外界联系来观察和研究。</w:t>
      </w:r>
    </w:p>
    <w:p w:rsidR="00CE4606" w:rsidRPr="00502602" w:rsidRDefault="00CE4606" w:rsidP="00CE4606">
      <w:pPr>
        <w:ind w:firstLine="480"/>
        <w:rPr>
          <w:rFonts w:ascii="&amp;quot" w:hAnsi="&amp;quot" w:hint="eastAsia"/>
          <w:szCs w:val="24"/>
        </w:rPr>
      </w:pPr>
      <w:r>
        <w:rPr>
          <w:rFonts w:ascii="&amp;quot" w:hAnsi="&amp;quot" w:hint="eastAsia"/>
          <w:szCs w:val="24"/>
        </w:rPr>
        <w:t>灰色系统中的一些信息是已知的，另一些</w:t>
      </w:r>
      <w:r w:rsidRPr="00502602">
        <w:rPr>
          <w:rFonts w:ascii="&amp;quot" w:hAnsi="&amp;quot" w:hint="eastAsia"/>
          <w:szCs w:val="24"/>
        </w:rPr>
        <w:t>是未知的。系统中的各种因素之间存在不确定的关系。</w:t>
      </w:r>
      <w:r w:rsidRPr="00BB360C">
        <w:rPr>
          <w:rFonts w:ascii="&amp;quot" w:hAnsi="&amp;quot"/>
          <w:szCs w:val="24"/>
        </w:rPr>
        <w:br/>
      </w:r>
      <w:r w:rsidR="00556DF8">
        <w:rPr>
          <w:rFonts w:ascii="宋体" w:hAnsi="宋体" w:hint="eastAsia"/>
          <w:szCs w:val="24"/>
        </w:rPr>
        <w:t xml:space="preserve"> </w:t>
      </w:r>
      <w:r w:rsidR="00556DF8" w:rsidRPr="00556DF8">
        <w:rPr>
          <w:rFonts w:hint="eastAsia"/>
        </w:rPr>
        <w:t xml:space="preserve">   </w:t>
      </w:r>
      <w:r w:rsidRPr="00556DF8">
        <w:rPr>
          <w:rFonts w:hint="eastAsia"/>
        </w:rPr>
        <w:t>（</w:t>
      </w:r>
      <w:r w:rsidR="00556DF8" w:rsidRPr="00556DF8">
        <w:rPr>
          <w:rFonts w:hint="eastAsia"/>
        </w:rPr>
        <w:t>2</w:t>
      </w:r>
      <w:r w:rsidRPr="00556DF8">
        <w:rPr>
          <w:rFonts w:hint="eastAsia"/>
        </w:rPr>
        <w:t>）</w:t>
      </w:r>
      <w:r w:rsidRPr="00556DF8">
        <w:t>灰色生成</w:t>
      </w:r>
      <w:r w:rsidRPr="00556DF8">
        <w:rPr>
          <w:rFonts w:hint="eastAsia"/>
        </w:rPr>
        <w:t>数列</w:t>
      </w:r>
    </w:p>
    <w:p w:rsidR="00CE4606" w:rsidRDefault="00CE4606" w:rsidP="00CE4606">
      <w:pPr>
        <w:ind w:firstLine="480"/>
        <w:rPr>
          <w:rFonts w:ascii="Arial" w:hAnsi="Arial" w:cs="Arial"/>
          <w:szCs w:val="24"/>
        </w:rPr>
      </w:pPr>
      <w:r w:rsidRPr="00502602">
        <w:rPr>
          <w:rFonts w:ascii="Arial" w:hAnsi="Arial" w:cs="Arial" w:hint="eastAsia"/>
          <w:szCs w:val="24"/>
        </w:rPr>
        <w:t>灰色系统理论认为，尽管事物是客观和复杂的，但它们总是具有整体功能</w:t>
      </w:r>
      <w:r>
        <w:rPr>
          <w:rFonts w:ascii="Arial" w:hAnsi="Arial" w:cs="Arial" w:hint="eastAsia"/>
          <w:szCs w:val="24"/>
        </w:rPr>
        <w:t>的，因此系统必</w:t>
      </w:r>
      <w:r w:rsidRPr="00502602">
        <w:rPr>
          <w:rFonts w:ascii="Arial" w:hAnsi="Arial" w:cs="Arial" w:hint="eastAsia"/>
          <w:szCs w:val="24"/>
        </w:rPr>
        <w:t>包含一些内在规律。</w:t>
      </w:r>
      <w:r>
        <w:rPr>
          <w:rFonts w:ascii="Arial" w:hAnsi="Arial" w:cs="Arial" w:hint="eastAsia"/>
          <w:szCs w:val="24"/>
        </w:rPr>
        <w:t>重要的是如何选择合适的方法来使用它</w:t>
      </w:r>
      <w:r w:rsidRPr="00502602">
        <w:rPr>
          <w:rFonts w:ascii="Arial" w:hAnsi="Arial" w:cs="Arial" w:hint="eastAsia"/>
          <w:szCs w:val="24"/>
        </w:rPr>
        <w:t>。灰色系统通过整理原始数据（即灰色序列的生成）来寻求变化规律。</w:t>
      </w:r>
      <w:r w:rsidRPr="00502602">
        <w:rPr>
          <w:rFonts w:ascii="Arial" w:hAnsi="Arial" w:cs="Arial" w:hint="eastAsia"/>
          <w:szCs w:val="24"/>
        </w:rPr>
        <w:t xml:space="preserve"> </w:t>
      </w:r>
      <w:r w:rsidRPr="00502602">
        <w:rPr>
          <w:rFonts w:ascii="Arial" w:hAnsi="Arial" w:cs="Arial" w:hint="eastAsia"/>
          <w:szCs w:val="24"/>
        </w:rPr>
        <w:t>可以以某种方式生成所有灰色序列以削弱其随机性并显示其规律性。通用</w:t>
      </w:r>
      <w:r>
        <w:rPr>
          <w:rFonts w:ascii="Arial" w:hAnsi="Arial" w:cs="Arial" w:hint="eastAsia"/>
          <w:szCs w:val="24"/>
        </w:rPr>
        <w:t>的数据生成方法包括累加</w:t>
      </w:r>
      <w:r>
        <w:rPr>
          <w:rFonts w:ascii="Arial" w:hAnsi="Arial" w:cs="Arial"/>
          <w:szCs w:val="24"/>
        </w:rPr>
        <w:t>生成、累减生成</w:t>
      </w:r>
      <w:r w:rsidRPr="00502602">
        <w:rPr>
          <w:rFonts w:ascii="Arial" w:hAnsi="Arial" w:cs="Arial" w:hint="eastAsia"/>
          <w:szCs w:val="24"/>
        </w:rPr>
        <w:t>。</w:t>
      </w:r>
    </w:p>
    <w:p w:rsidR="00CE4606" w:rsidRPr="004261AB" w:rsidRDefault="00CE4606" w:rsidP="00CE4606">
      <w:pPr>
        <w:ind w:firstLineChars="83" w:firstLine="199"/>
        <w:rPr>
          <w:szCs w:val="24"/>
        </w:rPr>
      </w:pPr>
      <w:r>
        <w:rPr>
          <w:szCs w:val="24"/>
        </w:rPr>
        <w:t>a</w:t>
      </w:r>
      <w:r>
        <w:rPr>
          <w:rFonts w:hint="eastAsia"/>
          <w:szCs w:val="24"/>
        </w:rPr>
        <w:t>、</w:t>
      </w:r>
      <w:r w:rsidRPr="009D3082">
        <w:rPr>
          <w:rFonts w:hint="eastAsia"/>
          <w:szCs w:val="24"/>
        </w:rPr>
        <w:t>累加生成</w:t>
      </w:r>
    </w:p>
    <w:p w:rsidR="00CE4606" w:rsidRDefault="00CE4606" w:rsidP="00CE4606">
      <w:pPr>
        <w:ind w:firstLine="480"/>
        <w:rPr>
          <w:rFonts w:ascii="宋体" w:hAnsi="宋体"/>
        </w:rPr>
      </w:pPr>
      <w:r w:rsidRPr="004261AB">
        <w:rPr>
          <w:rFonts w:ascii="宋体" w:hAnsi="宋体" w:hint="eastAsia"/>
        </w:rPr>
        <w:t>把</w:t>
      </w:r>
      <w:r w:rsidRPr="004261AB">
        <w:rPr>
          <w:rFonts w:ascii="宋体" w:hAnsi="宋体"/>
        </w:rPr>
        <w:t>数列</w:t>
      </w:r>
      <w:r>
        <w:rPr>
          <w:rFonts w:ascii="宋体" w:hAnsi="宋体" w:hint="eastAsia"/>
        </w:rPr>
        <w:t>的</w:t>
      </w:r>
      <w:r w:rsidRPr="004261AB">
        <w:rPr>
          <w:rFonts w:ascii="宋体" w:hAnsi="宋体"/>
        </w:rPr>
        <w:t>各项（</w:t>
      </w:r>
      <w:r w:rsidRPr="004261AB">
        <w:rPr>
          <w:rFonts w:ascii="宋体" w:hAnsi="宋体" w:hint="eastAsia"/>
        </w:rPr>
        <w:t>时刻</w:t>
      </w:r>
      <w:r w:rsidRPr="004261AB">
        <w:rPr>
          <w:rFonts w:ascii="宋体" w:hAnsi="宋体"/>
        </w:rPr>
        <w:t>）</w:t>
      </w:r>
      <w:r w:rsidRPr="004261AB">
        <w:rPr>
          <w:rFonts w:ascii="宋体" w:hAnsi="宋体" w:hint="eastAsia"/>
        </w:rPr>
        <w:t>数据</w:t>
      </w:r>
      <w:r w:rsidRPr="004261AB">
        <w:rPr>
          <w:rFonts w:ascii="宋体" w:hAnsi="宋体"/>
        </w:rPr>
        <w:t>依次累加的过程称为累加生成过程（</w:t>
      </w:r>
      <w:r w:rsidRPr="004261AB">
        <w:rPr>
          <w:rFonts w:ascii="宋体" w:hAnsi="宋体" w:hint="eastAsia"/>
        </w:rPr>
        <w:t>AGO</w:t>
      </w:r>
      <w:r w:rsidRPr="004261AB">
        <w:rPr>
          <w:rFonts w:ascii="宋体" w:hAnsi="宋体"/>
        </w:rPr>
        <w:t>）</w:t>
      </w:r>
      <w:r w:rsidRPr="004261AB">
        <w:rPr>
          <w:rFonts w:ascii="宋体" w:hAnsi="宋体" w:hint="eastAsia"/>
        </w:rPr>
        <w:t>。</w:t>
      </w:r>
      <w:r w:rsidRPr="004261AB">
        <w:rPr>
          <w:rFonts w:ascii="宋体" w:hAnsi="宋体"/>
        </w:rPr>
        <w:t>由</w:t>
      </w:r>
      <w:r w:rsidRPr="004261AB">
        <w:rPr>
          <w:rFonts w:ascii="宋体" w:hAnsi="宋体" w:hint="eastAsia"/>
        </w:rPr>
        <w:t>累加生成</w:t>
      </w:r>
      <w:r w:rsidRPr="004261AB">
        <w:rPr>
          <w:rFonts w:ascii="宋体" w:hAnsi="宋体"/>
        </w:rPr>
        <w:t>过程所得</w:t>
      </w:r>
      <w:r>
        <w:rPr>
          <w:rFonts w:ascii="宋体" w:hAnsi="宋体" w:hint="eastAsia"/>
        </w:rPr>
        <w:t>到</w:t>
      </w:r>
      <w:r w:rsidRPr="004261AB">
        <w:rPr>
          <w:rFonts w:ascii="宋体" w:hAnsi="宋体"/>
        </w:rPr>
        <w:t>的数列称为累计生成数列。设</w:t>
      </w:r>
      <w:r w:rsidRPr="004261AB">
        <w:rPr>
          <w:rFonts w:ascii="宋体" w:hAnsi="宋体" w:hint="eastAsia"/>
        </w:rPr>
        <w:t>原始</w:t>
      </w:r>
      <w:r w:rsidRPr="004261AB">
        <w:rPr>
          <w:rFonts w:ascii="宋体" w:hAnsi="宋体"/>
        </w:rPr>
        <w:t>数列为</w:t>
      </w:r>
      <w:r w:rsidRPr="00AB2DB9">
        <w:rPr>
          <w:rFonts w:ascii="宋体" w:hAnsi="宋体"/>
          <w:position w:val="-6"/>
        </w:rPr>
        <w:object w:dxaOrig="380" w:dyaOrig="320">
          <v:shape id="_x0000_i1035" type="#_x0000_t75" style="width:19.4pt;height:15.9pt" o:ole="">
            <v:imagedata r:id="rId45" o:title=""/>
          </v:shape>
          <o:OLEObject Type="Embed" ProgID="Equation.DSMT4" ShapeID="_x0000_i1035" DrawAspect="Content" ObjectID="_1621447863" r:id="rId46"/>
        </w:object>
      </w:r>
      <w:r w:rsidRPr="004261AB">
        <w:rPr>
          <w:rFonts w:ascii="宋体" w:hAnsi="宋体" w:hint="eastAsia"/>
          <w:noProof/>
        </w:rPr>
        <w:t>,</w:t>
      </w:r>
      <w:r w:rsidRPr="004261AB">
        <w:rPr>
          <w:rFonts w:ascii="宋体" w:hAnsi="宋体" w:hint="eastAsia"/>
        </w:rPr>
        <w:t xml:space="preserve"> </w:t>
      </w:r>
    </w:p>
    <w:p w:rsidR="00CE4606" w:rsidRDefault="00CE4606" w:rsidP="00CE4606">
      <w:pPr>
        <w:ind w:firstLine="480"/>
        <w:jc w:val="center"/>
        <w:rPr>
          <w:noProof/>
        </w:rPr>
      </w:pPr>
      <w:r w:rsidRPr="00AB2DB9">
        <w:rPr>
          <w:position w:val="-10"/>
        </w:rPr>
        <w:object w:dxaOrig="3060" w:dyaOrig="360">
          <v:shape id="_x0000_i1036" type="#_x0000_t75" style="width:153.7pt;height:18pt" o:ole="">
            <v:imagedata r:id="rId47" o:title=""/>
          </v:shape>
          <o:OLEObject Type="Embed" ProgID="Equation.DSMT4" ShapeID="_x0000_i1036" DrawAspect="Content" ObjectID="_1621447864" r:id="rId48"/>
        </w:object>
      </w:r>
    </w:p>
    <w:p w:rsidR="00CE4606" w:rsidRDefault="00CE4606" w:rsidP="00CE4606">
      <w:pPr>
        <w:ind w:firstLine="480"/>
        <w:rPr>
          <w:rFonts w:ascii="宋体" w:hAnsi="宋体"/>
          <w:szCs w:val="24"/>
        </w:rPr>
      </w:pPr>
      <w:r>
        <w:rPr>
          <w:rFonts w:ascii="宋体" w:hAnsi="宋体" w:hint="eastAsia"/>
          <w:szCs w:val="24"/>
        </w:rPr>
        <w:t>原始</w:t>
      </w:r>
      <w:r w:rsidRPr="009D3082">
        <w:rPr>
          <w:rFonts w:ascii="宋体" w:hAnsi="宋体"/>
          <w:szCs w:val="24"/>
        </w:rPr>
        <w:t>数列</w:t>
      </w:r>
      <w:r w:rsidRPr="009D3082">
        <w:rPr>
          <w:rFonts w:ascii="宋体" w:hAnsi="宋体" w:hint="eastAsia"/>
          <w:szCs w:val="24"/>
        </w:rPr>
        <w:t>x</w:t>
      </w:r>
      <w:r w:rsidRPr="009D3082">
        <w:rPr>
          <w:rFonts w:ascii="宋体" w:hAnsi="宋体"/>
          <w:szCs w:val="24"/>
          <w:vertAlign w:val="superscript"/>
        </w:rPr>
        <w:t>(0)</w:t>
      </w:r>
      <w:r w:rsidRPr="009D3082">
        <w:rPr>
          <w:rFonts w:ascii="宋体" w:hAnsi="宋体" w:hint="eastAsia"/>
          <w:szCs w:val="24"/>
        </w:rPr>
        <w:t>的</w:t>
      </w:r>
      <w:r w:rsidRPr="009D3082">
        <w:rPr>
          <w:rFonts w:ascii="宋体" w:hAnsi="宋体"/>
          <w:szCs w:val="24"/>
        </w:rPr>
        <w:t>一次</w:t>
      </w:r>
      <w:r w:rsidRPr="009D3082">
        <w:rPr>
          <w:rFonts w:ascii="宋体" w:hAnsi="宋体" w:hint="eastAsia"/>
          <w:szCs w:val="24"/>
        </w:rPr>
        <w:t>累加</w:t>
      </w:r>
      <w:r w:rsidRPr="009D3082">
        <w:rPr>
          <w:rFonts w:ascii="宋体" w:hAnsi="宋体"/>
          <w:szCs w:val="24"/>
        </w:rPr>
        <w:t>生成数列</w:t>
      </w:r>
      <w:r>
        <w:rPr>
          <w:rFonts w:ascii="宋体" w:hAnsi="宋体" w:hint="eastAsia"/>
          <w:szCs w:val="24"/>
        </w:rPr>
        <w:t>：</w:t>
      </w:r>
    </w:p>
    <w:p w:rsidR="00CE4606" w:rsidRDefault="00CE4606" w:rsidP="00556DF8">
      <w:pPr>
        <w:ind w:firstLine="480"/>
        <w:jc w:val="center"/>
        <w:rPr>
          <w:rFonts w:ascii="宋体" w:hAnsi="宋体"/>
          <w:szCs w:val="24"/>
        </w:rPr>
      </w:pPr>
      <w:r w:rsidRPr="00AB2DB9">
        <w:rPr>
          <w:rFonts w:ascii="宋体" w:hAnsi="宋体"/>
          <w:position w:val="-28"/>
          <w:szCs w:val="24"/>
        </w:rPr>
        <w:object w:dxaOrig="2980" w:dyaOrig="680">
          <v:shape id="_x0000_i1037" type="#_x0000_t75" style="width:148.85pt;height:33.9pt" o:ole="">
            <v:imagedata r:id="rId49" o:title=""/>
          </v:shape>
          <o:OLEObject Type="Embed" ProgID="Equation.DSMT4" ShapeID="_x0000_i1037" DrawAspect="Content" ObjectID="_1621447865" r:id="rId50"/>
        </w:object>
      </w:r>
    </w:p>
    <w:p w:rsidR="00CE4606" w:rsidRPr="009D3082" w:rsidRDefault="00CE4606" w:rsidP="00556DF8">
      <w:pPr>
        <w:ind w:firstLine="480"/>
        <w:jc w:val="center"/>
        <w:rPr>
          <w:noProof/>
        </w:rPr>
      </w:pPr>
      <w:r w:rsidRPr="00AB2DB9">
        <w:rPr>
          <w:rFonts w:ascii="宋体" w:hAnsi="宋体"/>
          <w:position w:val="-10"/>
          <w:szCs w:val="24"/>
        </w:rPr>
        <w:object w:dxaOrig="2980" w:dyaOrig="360">
          <v:shape id="_x0000_i1038" type="#_x0000_t75" style="width:148.85pt;height:18pt" o:ole="">
            <v:imagedata r:id="rId51" o:title=""/>
          </v:shape>
          <o:OLEObject Type="Embed" ProgID="Equation.DSMT4" ShapeID="_x0000_i1038" DrawAspect="Content" ObjectID="_1621447866" r:id="rId52"/>
        </w:object>
      </w:r>
    </w:p>
    <w:p w:rsidR="00CE4606" w:rsidRPr="009D3082" w:rsidRDefault="00CE4606" w:rsidP="00CE4606">
      <w:pPr>
        <w:ind w:firstLine="480"/>
        <w:rPr>
          <w:noProof/>
        </w:rPr>
      </w:pPr>
      <w:r>
        <w:rPr>
          <w:rFonts w:hint="eastAsia"/>
          <w:noProof/>
        </w:rPr>
        <w:lastRenderedPageBreak/>
        <w:t>类似地有</w:t>
      </w:r>
      <w:r>
        <w:rPr>
          <w:noProof/>
        </w:rPr>
        <w:t>：</w:t>
      </w:r>
    </w:p>
    <w:p w:rsidR="00CE4606" w:rsidRDefault="00CE4606" w:rsidP="00556DF8">
      <w:pPr>
        <w:ind w:firstLine="480"/>
        <w:jc w:val="center"/>
      </w:pPr>
      <w:r w:rsidRPr="00AB2DB9">
        <w:rPr>
          <w:position w:val="-28"/>
        </w:rPr>
        <w:object w:dxaOrig="3640" w:dyaOrig="680">
          <v:shape id="_x0000_i1039" type="#_x0000_t75" style="width:182.1pt;height:33.9pt" o:ole="">
            <v:imagedata r:id="rId53" o:title=""/>
          </v:shape>
          <o:OLEObject Type="Embed" ProgID="Equation.DSMT4" ShapeID="_x0000_i1039" DrawAspect="Content" ObjectID="_1621447867" r:id="rId54"/>
        </w:object>
      </w:r>
    </w:p>
    <w:p w:rsidR="00CE4606" w:rsidRDefault="00CE4606" w:rsidP="00CE4606">
      <w:pPr>
        <w:ind w:firstLine="480"/>
        <w:rPr>
          <w:rFonts w:ascii="宋体" w:hAnsi="宋体"/>
          <w:szCs w:val="24"/>
        </w:rPr>
      </w:pPr>
      <w:r w:rsidRPr="009D3082">
        <w:rPr>
          <w:rFonts w:ascii="宋体" w:hAnsi="宋体" w:hint="eastAsia"/>
          <w:szCs w:val="24"/>
        </w:rPr>
        <w:t>称</w:t>
      </w:r>
      <w:r w:rsidRPr="009D3082">
        <w:rPr>
          <w:rFonts w:ascii="宋体" w:hAnsi="宋体"/>
          <w:szCs w:val="24"/>
        </w:rPr>
        <w:t>为</w:t>
      </w:r>
      <w:r w:rsidRPr="00AB2DB9">
        <w:rPr>
          <w:rFonts w:ascii="宋体" w:hAnsi="宋体"/>
          <w:position w:val="-6"/>
          <w:szCs w:val="24"/>
        </w:rPr>
        <w:object w:dxaOrig="380" w:dyaOrig="320">
          <v:shape id="_x0000_i1040" type="#_x0000_t75" style="width:19.4pt;height:15.9pt" o:ole="">
            <v:imagedata r:id="rId55" o:title=""/>
          </v:shape>
          <o:OLEObject Type="Embed" ProgID="Equation.DSMT4" ShapeID="_x0000_i1040" DrawAspect="Content" ObjectID="_1621447868" r:id="rId56"/>
        </w:object>
      </w:r>
      <w:r w:rsidRPr="009D3082">
        <w:rPr>
          <w:rFonts w:ascii="宋体" w:hAnsi="宋体" w:hint="eastAsia"/>
          <w:szCs w:val="24"/>
        </w:rPr>
        <w:t>的r次</w:t>
      </w:r>
      <w:r w:rsidRPr="009D3082">
        <w:rPr>
          <w:rFonts w:ascii="宋体" w:hAnsi="宋体"/>
          <w:szCs w:val="24"/>
        </w:rPr>
        <w:t>累加生成数列。</w:t>
      </w:r>
    </w:p>
    <w:p w:rsidR="00CE4606" w:rsidRPr="009D3082" w:rsidRDefault="00CE4606" w:rsidP="00CE4606">
      <w:pPr>
        <w:ind w:firstLineChars="0" w:firstLine="0"/>
        <w:rPr>
          <w:rFonts w:ascii="宋体" w:hAnsi="宋体"/>
          <w:szCs w:val="24"/>
        </w:rPr>
      </w:pPr>
      <w:r>
        <w:rPr>
          <w:szCs w:val="24"/>
        </w:rPr>
        <w:t>b</w:t>
      </w:r>
      <w:r>
        <w:rPr>
          <w:rFonts w:hint="eastAsia"/>
          <w:szCs w:val="24"/>
        </w:rPr>
        <w:t>、</w:t>
      </w:r>
      <w:r w:rsidRPr="00883421">
        <w:rPr>
          <w:rFonts w:hint="eastAsia"/>
          <w:szCs w:val="24"/>
        </w:rPr>
        <w:t>累减</w:t>
      </w:r>
      <w:r w:rsidRPr="00883421">
        <w:rPr>
          <w:szCs w:val="24"/>
        </w:rPr>
        <w:t>生成</w:t>
      </w:r>
    </w:p>
    <w:p w:rsidR="00CE4606" w:rsidRDefault="00CE4606" w:rsidP="00CE4606">
      <w:pPr>
        <w:ind w:firstLine="480"/>
        <w:rPr>
          <w:rFonts w:ascii="宋体" w:hAnsi="宋体"/>
          <w:szCs w:val="24"/>
        </w:rPr>
      </w:pPr>
      <w:r>
        <w:rPr>
          <w:rFonts w:ascii="宋体" w:hAnsi="宋体" w:hint="eastAsia"/>
          <w:szCs w:val="24"/>
        </w:rPr>
        <w:t>把对</w:t>
      </w:r>
      <w:r w:rsidRPr="00DB6AF7">
        <w:rPr>
          <w:rFonts w:ascii="宋体" w:hAnsi="宋体"/>
          <w:szCs w:val="24"/>
        </w:rPr>
        <w:t>原始数据列依次做前后相邻的两个数据相减的</w:t>
      </w:r>
      <w:r w:rsidRPr="00DB6AF7">
        <w:rPr>
          <w:rFonts w:ascii="宋体" w:hAnsi="宋体" w:hint="eastAsia"/>
          <w:szCs w:val="24"/>
        </w:rPr>
        <w:t>过程</w:t>
      </w:r>
      <w:r w:rsidRPr="00DB6AF7">
        <w:rPr>
          <w:rFonts w:ascii="宋体" w:hAnsi="宋体"/>
          <w:szCs w:val="24"/>
        </w:rPr>
        <w:t>称为累减生成过程IAGO。如果</w:t>
      </w:r>
      <w:r w:rsidRPr="00DB6AF7">
        <w:rPr>
          <w:rFonts w:ascii="宋体" w:hAnsi="宋体" w:hint="eastAsia"/>
          <w:szCs w:val="24"/>
        </w:rPr>
        <w:t>原始</w:t>
      </w:r>
      <w:r w:rsidRPr="00DB6AF7">
        <w:rPr>
          <w:rFonts w:ascii="宋体" w:hAnsi="宋体"/>
          <w:szCs w:val="24"/>
        </w:rPr>
        <w:t>数据列为</w:t>
      </w:r>
    </w:p>
    <w:p w:rsidR="00CE4606" w:rsidRDefault="00CE4606" w:rsidP="00556DF8">
      <w:pPr>
        <w:ind w:firstLine="480"/>
        <w:jc w:val="center"/>
      </w:pPr>
      <w:r w:rsidRPr="00AB2DB9">
        <w:rPr>
          <w:position w:val="-10"/>
        </w:rPr>
        <w:object w:dxaOrig="2980" w:dyaOrig="360">
          <v:shape id="_x0000_i1041" type="#_x0000_t75" style="width:148.85pt;height:18pt" o:ole="">
            <v:imagedata r:id="rId57" o:title=""/>
          </v:shape>
          <o:OLEObject Type="Embed" ProgID="Equation.DSMT4" ShapeID="_x0000_i1041" DrawAspect="Content" ObjectID="_1621447869" r:id="rId58"/>
        </w:object>
      </w:r>
    </w:p>
    <w:p w:rsidR="00CE4606" w:rsidRDefault="00CE4606" w:rsidP="00CE4606">
      <w:pPr>
        <w:ind w:firstLine="480"/>
        <w:rPr>
          <w:szCs w:val="24"/>
        </w:rPr>
      </w:pPr>
      <w:r w:rsidRPr="00AB2DB9">
        <w:rPr>
          <w:rFonts w:ascii="宋体" w:hAnsi="宋体"/>
          <w:position w:val="-6"/>
        </w:rPr>
        <w:object w:dxaOrig="380" w:dyaOrig="320">
          <v:shape id="_x0000_i1042" type="#_x0000_t75" style="width:19.4pt;height:15.9pt" o:ole="">
            <v:imagedata r:id="rId45" o:title=""/>
          </v:shape>
          <o:OLEObject Type="Embed" ProgID="Equation.DSMT4" ShapeID="_x0000_i1042" DrawAspect="Content" ObjectID="_1621447870" r:id="rId59"/>
        </w:object>
      </w:r>
      <w:r w:rsidRPr="00DB6AF7">
        <w:rPr>
          <w:rFonts w:ascii="宋体" w:hAnsi="宋体" w:hint="eastAsia"/>
        </w:rPr>
        <w:t>的</w:t>
      </w:r>
      <w:r w:rsidRPr="00DB6AF7">
        <w:rPr>
          <w:rFonts w:ascii="宋体" w:hAnsi="宋体"/>
        </w:rPr>
        <w:t>一次累减生成数列</w:t>
      </w:r>
      <w:r>
        <w:rPr>
          <w:rFonts w:ascii="宋体" w:hAnsi="宋体" w:hint="eastAsia"/>
        </w:rPr>
        <w:t>为</w:t>
      </w:r>
      <w:r>
        <w:rPr>
          <w:rFonts w:ascii="宋体" w:hAnsi="宋体"/>
        </w:rPr>
        <w:t>：</w:t>
      </w:r>
    </w:p>
    <w:p w:rsidR="00CE4606" w:rsidRDefault="00CE4606" w:rsidP="00556DF8">
      <w:pPr>
        <w:ind w:firstLine="480"/>
        <w:jc w:val="center"/>
        <w:rPr>
          <w:rFonts w:ascii="宋体" w:hAnsi="宋体"/>
        </w:rPr>
      </w:pPr>
      <w:r w:rsidRPr="00AB2DB9">
        <w:rPr>
          <w:rFonts w:ascii="宋体" w:hAnsi="宋体"/>
          <w:position w:val="-10"/>
        </w:rPr>
        <w:object w:dxaOrig="3879" w:dyaOrig="360">
          <v:shape id="_x0000_i1043" type="#_x0000_t75" style="width:194.55pt;height:18pt" o:ole="">
            <v:imagedata r:id="rId60" o:title=""/>
          </v:shape>
          <o:OLEObject Type="Embed" ProgID="Equation.DSMT4" ShapeID="_x0000_i1043" DrawAspect="Content" ObjectID="_1621447871" r:id="rId61"/>
        </w:object>
      </w:r>
    </w:p>
    <w:p w:rsidR="00CE4606" w:rsidRPr="00986F84" w:rsidRDefault="00CE4606" w:rsidP="00CE4606">
      <w:pPr>
        <w:ind w:firstLine="480"/>
        <w:rPr>
          <w:rFonts w:ascii="宋体" w:hAnsi="宋体"/>
        </w:rPr>
      </w:pPr>
      <w:r w:rsidRPr="009D3082">
        <w:rPr>
          <w:rFonts w:ascii="宋体" w:hAnsi="宋体" w:hint="eastAsia"/>
        </w:rPr>
        <w:t>注</w:t>
      </w:r>
      <w:r w:rsidRPr="009D3082">
        <w:rPr>
          <w:rFonts w:ascii="宋体" w:hAnsi="宋体"/>
        </w:rPr>
        <w:t>：从这里的记号</w:t>
      </w:r>
      <w:r>
        <w:rPr>
          <w:rFonts w:ascii="宋体" w:hAnsi="宋体" w:hint="eastAsia"/>
        </w:rPr>
        <w:t>可以看出</w:t>
      </w:r>
      <w:r w:rsidRPr="009D3082">
        <w:rPr>
          <w:rFonts w:ascii="宋体" w:hAnsi="宋体"/>
        </w:rPr>
        <w:t>，从原始数列</w:t>
      </w:r>
      <w:r w:rsidRPr="00AB2DB9">
        <w:rPr>
          <w:rFonts w:ascii="宋体" w:hAnsi="宋体"/>
          <w:position w:val="-6"/>
        </w:rPr>
        <w:object w:dxaOrig="380" w:dyaOrig="320">
          <v:shape id="_x0000_i1044" type="#_x0000_t75" style="width:19.4pt;height:15.9pt" o:ole="">
            <v:imagedata r:id="rId62" o:title=""/>
          </v:shape>
          <o:OLEObject Type="Embed" ProgID="Equation.DSMT4" ShapeID="_x0000_i1044" DrawAspect="Content" ObjectID="_1621447872" r:id="rId63"/>
        </w:object>
      </w:r>
      <w:r>
        <w:rPr>
          <w:rFonts w:ascii="宋体" w:hAnsi="宋体"/>
        </w:rPr>
        <w:t>得到</w:t>
      </w:r>
      <w:r w:rsidRPr="009D3082">
        <w:rPr>
          <w:rFonts w:ascii="宋体" w:hAnsi="宋体"/>
        </w:rPr>
        <w:t>新数列</w:t>
      </w:r>
      <w:r w:rsidRPr="00E115D9">
        <w:rPr>
          <w:rFonts w:ascii="宋体" w:hAnsi="宋体"/>
          <w:position w:val="-6"/>
        </w:rPr>
        <w:object w:dxaOrig="360" w:dyaOrig="320">
          <v:shape id="_x0000_i1045" type="#_x0000_t75" style="width:18pt;height:15.9pt" o:ole="">
            <v:imagedata r:id="rId64" o:title=""/>
          </v:shape>
          <o:OLEObject Type="Embed" ProgID="Equation.DSMT4" ShapeID="_x0000_i1045" DrawAspect="Content" ObjectID="_1621447873" r:id="rId65"/>
        </w:object>
      </w:r>
      <w:r w:rsidRPr="009D3082">
        <w:rPr>
          <w:rFonts w:ascii="宋体" w:hAnsi="宋体" w:hint="eastAsia"/>
        </w:rPr>
        <w:t>，</w:t>
      </w:r>
      <w:r w:rsidRPr="009D3082">
        <w:rPr>
          <w:rFonts w:ascii="宋体" w:hAnsi="宋体"/>
        </w:rPr>
        <w:t>再通过累减生成</w:t>
      </w:r>
      <w:r>
        <w:rPr>
          <w:rFonts w:ascii="宋体" w:hAnsi="宋体" w:hint="eastAsia"/>
        </w:rPr>
        <w:t>过程</w:t>
      </w:r>
      <w:r>
        <w:rPr>
          <w:rFonts w:ascii="宋体" w:hAnsi="宋体"/>
        </w:rPr>
        <w:t>可以还原出原始数列。</w:t>
      </w:r>
      <w:r>
        <w:rPr>
          <w:rFonts w:ascii="宋体" w:hAnsi="宋体" w:hint="eastAsia"/>
        </w:rPr>
        <w:t>实际</w:t>
      </w:r>
      <w:r w:rsidRPr="009D3082">
        <w:rPr>
          <w:rFonts w:ascii="宋体" w:hAnsi="宋体" w:hint="eastAsia"/>
        </w:rPr>
        <w:t>运用中</w:t>
      </w:r>
      <w:r>
        <w:rPr>
          <w:rFonts w:ascii="宋体" w:hAnsi="宋体" w:hint="eastAsia"/>
        </w:rPr>
        <w:t>，</w:t>
      </w:r>
      <w:r w:rsidRPr="009D3082">
        <w:rPr>
          <w:rFonts w:ascii="宋体" w:hAnsi="宋体"/>
        </w:rPr>
        <w:t>在数列</w:t>
      </w:r>
      <w:r w:rsidRPr="00E115D9">
        <w:rPr>
          <w:rFonts w:ascii="宋体" w:hAnsi="宋体"/>
          <w:position w:val="-6"/>
        </w:rPr>
        <w:object w:dxaOrig="360" w:dyaOrig="320">
          <v:shape id="_x0000_i1046" type="#_x0000_t75" style="width:18pt;height:15.9pt" o:ole="">
            <v:imagedata r:id="rId66" o:title=""/>
          </v:shape>
          <o:OLEObject Type="Embed" ProgID="Equation.DSMT4" ShapeID="_x0000_i1046" DrawAspect="Content" ObjectID="_1621447874" r:id="rId67"/>
        </w:object>
      </w:r>
      <w:r w:rsidRPr="009D3082">
        <w:rPr>
          <w:rFonts w:ascii="宋体" w:hAnsi="宋体" w:hint="eastAsia"/>
        </w:rPr>
        <w:t>的</w:t>
      </w:r>
      <w:r w:rsidRPr="009D3082">
        <w:rPr>
          <w:rFonts w:ascii="宋体" w:hAnsi="宋体"/>
        </w:rPr>
        <w:t>基础上预测出</w:t>
      </w:r>
      <w:r w:rsidRPr="00E115D9">
        <w:rPr>
          <w:rFonts w:ascii="宋体" w:hAnsi="宋体"/>
          <w:position w:val="-6"/>
        </w:rPr>
        <w:object w:dxaOrig="360" w:dyaOrig="320">
          <v:shape id="_x0000_i1047" type="#_x0000_t75" style="width:18pt;height:15.9pt" o:ole="">
            <v:imagedata r:id="rId68" o:title=""/>
          </v:shape>
          <o:OLEObject Type="Embed" ProgID="Equation.DSMT4" ShapeID="_x0000_i1047" DrawAspect="Content" ObjectID="_1621447875" r:id="rId69"/>
        </w:object>
      </w:r>
      <w:r w:rsidRPr="009D3082">
        <w:rPr>
          <w:rFonts w:ascii="宋体" w:hAnsi="宋体" w:hint="eastAsia"/>
        </w:rPr>
        <w:t>，</w:t>
      </w:r>
      <w:r>
        <w:rPr>
          <w:rFonts w:ascii="宋体" w:hAnsi="宋体" w:hint="eastAsia"/>
        </w:rPr>
        <w:t>再</w:t>
      </w:r>
      <w:r w:rsidRPr="009D3082">
        <w:rPr>
          <w:rFonts w:ascii="宋体" w:hAnsi="宋体"/>
        </w:rPr>
        <w:t>通过累减生成</w:t>
      </w:r>
      <w:r>
        <w:rPr>
          <w:rFonts w:ascii="宋体" w:hAnsi="宋体" w:hint="eastAsia"/>
        </w:rPr>
        <w:t>过程</w:t>
      </w:r>
      <w:r w:rsidRPr="009D3082">
        <w:rPr>
          <w:rFonts w:ascii="宋体" w:hAnsi="宋体"/>
        </w:rPr>
        <w:t>得到预测数列</w:t>
      </w:r>
      <w:r w:rsidRPr="00E115D9">
        <w:rPr>
          <w:rFonts w:ascii="宋体" w:hAnsi="宋体"/>
          <w:position w:val="-6"/>
        </w:rPr>
        <w:object w:dxaOrig="380" w:dyaOrig="320">
          <v:shape id="_x0000_i1048" type="#_x0000_t75" style="width:19.4pt;height:15.9pt" o:ole="">
            <v:imagedata r:id="rId70" o:title=""/>
          </v:shape>
          <o:OLEObject Type="Embed" ProgID="Equation.DSMT4" ShapeID="_x0000_i1048" DrawAspect="Content" ObjectID="_1621447876" r:id="rId71"/>
        </w:object>
      </w:r>
      <w:r>
        <w:rPr>
          <w:rFonts w:ascii="宋体" w:hAnsi="宋体" w:hint="eastAsia"/>
        </w:rPr>
        <w:t>。</w:t>
      </w:r>
    </w:p>
    <w:p w:rsidR="00CE4606" w:rsidRPr="00353A0B" w:rsidRDefault="00CE4606" w:rsidP="00CE4606">
      <w:pPr>
        <w:ind w:firstLine="482"/>
        <w:rPr>
          <w:rFonts w:ascii="黑体" w:eastAsia="黑体" w:hAnsi="黑体"/>
          <w:b/>
          <w:szCs w:val="24"/>
        </w:rPr>
      </w:pPr>
      <w:r w:rsidRPr="00353A0B">
        <w:rPr>
          <w:rFonts w:ascii="黑体" w:eastAsia="黑体" w:hAnsi="黑体"/>
          <w:b/>
          <w:szCs w:val="24"/>
        </w:rPr>
        <w:t>3.3.2</w:t>
      </w:r>
      <w:r w:rsidRPr="00353A0B">
        <w:rPr>
          <w:rFonts w:ascii="黑体" w:eastAsia="黑体" w:hAnsi="黑体" w:hint="eastAsia"/>
          <w:b/>
          <w:szCs w:val="24"/>
        </w:rPr>
        <w:t xml:space="preserve">  灰色</w:t>
      </w:r>
      <w:r w:rsidRPr="00353A0B">
        <w:rPr>
          <w:rFonts w:ascii="黑体" w:eastAsia="黑体" w:hAnsi="黑体"/>
          <w:b/>
          <w:szCs w:val="24"/>
        </w:rPr>
        <w:t>模型</w:t>
      </w:r>
      <w:r w:rsidRPr="00353A0B">
        <w:rPr>
          <w:rFonts w:ascii="黑体" w:eastAsia="黑体" w:hAnsi="黑体" w:hint="eastAsia"/>
          <w:b/>
          <w:szCs w:val="24"/>
        </w:rPr>
        <w:t>GM(1,</w:t>
      </w:r>
      <w:r w:rsidRPr="00353A0B">
        <w:rPr>
          <w:rFonts w:ascii="黑体" w:eastAsia="黑体" w:hAnsi="黑体"/>
          <w:b/>
          <w:szCs w:val="24"/>
        </w:rPr>
        <w:t>1</w:t>
      </w:r>
      <w:r w:rsidRPr="00353A0B">
        <w:rPr>
          <w:rFonts w:ascii="黑体" w:eastAsia="黑体" w:hAnsi="黑体" w:hint="eastAsia"/>
          <w:b/>
          <w:szCs w:val="24"/>
        </w:rPr>
        <w:t>)</w:t>
      </w:r>
    </w:p>
    <w:p w:rsidR="00CE4606" w:rsidRPr="00BA7D55" w:rsidRDefault="00CE4606" w:rsidP="00CE4606">
      <w:pPr>
        <w:ind w:firstLine="482"/>
        <w:rPr>
          <w:rFonts w:ascii="黑体" w:eastAsia="黑体" w:hAnsi="黑体"/>
          <w:b/>
          <w:szCs w:val="24"/>
        </w:rPr>
      </w:pPr>
      <w:r>
        <w:rPr>
          <w:rFonts w:ascii="黑体" w:eastAsia="黑体" w:hAnsi="黑体" w:hint="eastAsia"/>
          <w:b/>
          <w:szCs w:val="24"/>
        </w:rPr>
        <w:t>3.3.2.1  模型的</w:t>
      </w:r>
      <w:r>
        <w:rPr>
          <w:rFonts w:ascii="黑体" w:eastAsia="黑体" w:hAnsi="黑体"/>
          <w:b/>
          <w:szCs w:val="24"/>
        </w:rPr>
        <w:t>建立</w:t>
      </w:r>
    </w:p>
    <w:p w:rsidR="00CE4606" w:rsidRDefault="00CE4606" w:rsidP="00CE4606">
      <w:pPr>
        <w:ind w:firstLine="480"/>
        <w:rPr>
          <w:rFonts w:ascii="宋体" w:hAnsi="宋体"/>
          <w:szCs w:val="24"/>
        </w:rPr>
      </w:pPr>
      <w:r>
        <w:rPr>
          <w:rFonts w:ascii="宋体" w:hAnsi="宋体" w:hint="eastAsia"/>
          <w:szCs w:val="24"/>
        </w:rPr>
        <w:t>灰色系统理论基于关联空间和平滑离散函数等概念</w:t>
      </w:r>
      <w:r w:rsidRPr="00883421">
        <w:rPr>
          <w:rFonts w:ascii="宋体" w:hAnsi="宋体" w:hint="eastAsia"/>
          <w:szCs w:val="24"/>
        </w:rPr>
        <w:t>定义了灰度</w:t>
      </w:r>
      <w:r>
        <w:rPr>
          <w:rFonts w:ascii="宋体" w:hAnsi="宋体" w:hint="eastAsia"/>
          <w:szCs w:val="24"/>
        </w:rPr>
        <w:t>导数和灰度微分方程，然后利用离散数据列以微分方程的形式构造动态</w:t>
      </w:r>
      <w:r w:rsidRPr="00883421">
        <w:rPr>
          <w:rFonts w:ascii="宋体" w:hAnsi="宋体" w:hint="eastAsia"/>
          <w:szCs w:val="24"/>
        </w:rPr>
        <w:t>模型。</w:t>
      </w:r>
      <w:r>
        <w:rPr>
          <w:rFonts w:ascii="宋体" w:hAnsi="宋体" w:hint="eastAsia"/>
          <w:szCs w:val="24"/>
        </w:rPr>
        <w:t>也就是说，灰色模型使用离散随机数来生成随机性显著</w:t>
      </w:r>
      <w:r w:rsidRPr="00883421">
        <w:rPr>
          <w:rFonts w:ascii="宋体" w:hAnsi="宋体" w:hint="eastAsia"/>
          <w:szCs w:val="24"/>
        </w:rPr>
        <w:t>减弱并且具有强大的规律</w:t>
      </w:r>
      <w:r>
        <w:rPr>
          <w:rFonts w:ascii="宋体" w:hAnsi="宋体" w:hint="eastAsia"/>
          <w:szCs w:val="24"/>
        </w:rPr>
        <w:t>的</w:t>
      </w:r>
      <w:r>
        <w:rPr>
          <w:rFonts w:ascii="宋体" w:hAnsi="宋体"/>
          <w:szCs w:val="24"/>
        </w:rPr>
        <w:t>数字</w:t>
      </w:r>
      <w:r w:rsidRPr="00883421">
        <w:rPr>
          <w:rFonts w:ascii="宋体" w:hAnsi="宋体" w:hint="eastAsia"/>
          <w:szCs w:val="24"/>
        </w:rPr>
        <w:t>。并以微分方程的形式对其进行建模，以便于研究和描述该过程。</w:t>
      </w:r>
    </w:p>
    <w:p w:rsidR="00CE4606" w:rsidRPr="009D3082" w:rsidRDefault="00CE4606" w:rsidP="00556DF8">
      <w:pPr>
        <w:ind w:firstLine="480"/>
        <w:jc w:val="center"/>
        <w:rPr>
          <w:rFonts w:ascii="宋体" w:hAnsi="宋体"/>
          <w:noProof/>
          <w:szCs w:val="24"/>
        </w:rPr>
      </w:pPr>
      <w:r w:rsidRPr="009D3082">
        <w:rPr>
          <w:rFonts w:ascii="宋体" w:hAnsi="宋体" w:hint="eastAsia"/>
          <w:szCs w:val="24"/>
        </w:rPr>
        <w:t>设</w:t>
      </w:r>
      <w:r w:rsidRPr="00AB2DB9">
        <w:rPr>
          <w:position w:val="-10"/>
        </w:rPr>
        <w:object w:dxaOrig="3060" w:dyaOrig="360">
          <v:shape id="_x0000_i1049" type="#_x0000_t75" style="width:153.7pt;height:18pt" o:ole="">
            <v:imagedata r:id="rId47" o:title=""/>
          </v:shape>
          <o:OLEObject Type="Embed" ProgID="Equation.DSMT4" ShapeID="_x0000_i1049" DrawAspect="Content" ObjectID="_1621447877" r:id="rId72"/>
        </w:object>
      </w:r>
      <w:r w:rsidRPr="009D3082">
        <w:rPr>
          <w:rFonts w:ascii="宋体" w:hAnsi="宋体" w:hint="eastAsia"/>
          <w:szCs w:val="24"/>
        </w:rPr>
        <w:t>为</w:t>
      </w:r>
      <w:r w:rsidRPr="009D3082">
        <w:rPr>
          <w:rFonts w:ascii="宋体" w:hAnsi="宋体"/>
          <w:szCs w:val="24"/>
        </w:rPr>
        <w:t>原始数列，其</w:t>
      </w:r>
      <w:r w:rsidRPr="009D3082">
        <w:rPr>
          <w:rFonts w:ascii="宋体" w:hAnsi="宋体" w:hint="eastAsia"/>
          <w:szCs w:val="24"/>
        </w:rPr>
        <w:t>1次</w:t>
      </w:r>
      <w:r w:rsidRPr="009D3082">
        <w:rPr>
          <w:rFonts w:ascii="宋体" w:hAnsi="宋体"/>
          <w:szCs w:val="24"/>
        </w:rPr>
        <w:t>累加生成数列为</w:t>
      </w:r>
      <w:r w:rsidRPr="00AB2DB9">
        <w:rPr>
          <w:position w:val="-10"/>
        </w:rPr>
        <w:object w:dxaOrig="2980" w:dyaOrig="360">
          <v:shape id="_x0000_i1050" type="#_x0000_t75" style="width:148.85pt;height:18pt" o:ole="">
            <v:imagedata r:id="rId57" o:title=""/>
          </v:shape>
          <o:OLEObject Type="Embed" ProgID="Equation.DSMT4" ShapeID="_x0000_i1050" DrawAspect="Content" ObjectID="_1621447878" r:id="rId73"/>
        </w:object>
      </w:r>
    </w:p>
    <w:p w:rsidR="00CE4606" w:rsidRPr="009D3082" w:rsidRDefault="00CE4606" w:rsidP="00CE4606">
      <w:pPr>
        <w:ind w:firstLine="480"/>
        <w:rPr>
          <w:rFonts w:ascii="宋体" w:hAnsi="宋体"/>
          <w:szCs w:val="24"/>
        </w:rPr>
      </w:pPr>
      <w:r w:rsidRPr="009D3082">
        <w:rPr>
          <w:rFonts w:ascii="宋体" w:hAnsi="宋体" w:hint="eastAsia"/>
          <w:szCs w:val="24"/>
        </w:rPr>
        <w:t>其中</w:t>
      </w:r>
    </w:p>
    <w:p w:rsidR="00CE4606" w:rsidRDefault="00CE4606" w:rsidP="00556DF8">
      <w:pPr>
        <w:ind w:firstLine="480"/>
        <w:jc w:val="center"/>
        <w:rPr>
          <w:rFonts w:ascii="宋体" w:hAnsi="宋体"/>
          <w:szCs w:val="24"/>
        </w:rPr>
      </w:pPr>
      <w:r w:rsidRPr="00AB2DB9">
        <w:rPr>
          <w:rFonts w:ascii="宋体" w:hAnsi="宋体"/>
          <w:position w:val="-28"/>
          <w:szCs w:val="24"/>
        </w:rPr>
        <w:object w:dxaOrig="2980" w:dyaOrig="680">
          <v:shape id="_x0000_i1051" type="#_x0000_t75" style="width:148.85pt;height:33.9pt" o:ole="">
            <v:imagedata r:id="rId49" o:title=""/>
          </v:shape>
          <o:OLEObject Type="Embed" ProgID="Equation.DSMT4" ShapeID="_x0000_i1051" DrawAspect="Content" ObjectID="_1621447879" r:id="rId74"/>
        </w:object>
      </w:r>
    </w:p>
    <w:p w:rsidR="00CE4606" w:rsidRPr="009D3082" w:rsidRDefault="00CE4606" w:rsidP="00CE4606">
      <w:pPr>
        <w:ind w:firstLine="480"/>
        <w:rPr>
          <w:rFonts w:ascii="宋体" w:hAnsi="宋体"/>
          <w:szCs w:val="24"/>
        </w:rPr>
      </w:pPr>
      <w:r w:rsidRPr="009D3082">
        <w:rPr>
          <w:rFonts w:ascii="宋体" w:hAnsi="宋体" w:hint="eastAsia"/>
          <w:szCs w:val="24"/>
        </w:rPr>
        <w:t>定义</w:t>
      </w:r>
      <w:r w:rsidRPr="00332193">
        <w:rPr>
          <w:rFonts w:ascii="宋体" w:hAnsi="宋体"/>
          <w:position w:val="-6"/>
          <w:szCs w:val="24"/>
        </w:rPr>
        <w:object w:dxaOrig="360" w:dyaOrig="320">
          <v:shape id="_x0000_i1052" type="#_x0000_t75" style="width:18pt;height:15.9pt" o:ole="">
            <v:imagedata r:id="rId75" o:title=""/>
          </v:shape>
          <o:OLEObject Type="Embed" ProgID="Equation.DSMT4" ShapeID="_x0000_i1052" DrawAspect="Content" ObjectID="_1621447880" r:id="rId76"/>
        </w:object>
      </w:r>
      <w:r w:rsidRPr="009D3082">
        <w:rPr>
          <w:rFonts w:ascii="宋体" w:hAnsi="宋体" w:hint="eastAsia"/>
          <w:szCs w:val="24"/>
        </w:rPr>
        <w:t>的</w:t>
      </w:r>
      <w:r w:rsidRPr="009D3082">
        <w:rPr>
          <w:rFonts w:ascii="宋体" w:hAnsi="宋体"/>
          <w:szCs w:val="24"/>
        </w:rPr>
        <w:t>灰导数为</w:t>
      </w:r>
      <w:r w:rsidRPr="00332193">
        <w:rPr>
          <w:rFonts w:ascii="宋体" w:hAnsi="宋体"/>
          <w:position w:val="-10"/>
          <w:szCs w:val="24"/>
        </w:rPr>
        <w:object w:dxaOrig="3340" w:dyaOrig="360">
          <v:shape id="_x0000_i1053" type="#_x0000_t75" style="width:166.15pt;height:18pt" o:ole="">
            <v:imagedata r:id="rId77" o:title=""/>
          </v:shape>
          <o:OLEObject Type="Embed" ProgID="Equation.DSMT4" ShapeID="_x0000_i1053" DrawAspect="Content" ObjectID="_1621447881" r:id="rId78"/>
        </w:object>
      </w:r>
    </w:p>
    <w:p w:rsidR="00CE4606" w:rsidRPr="009D3082" w:rsidRDefault="00CE4606" w:rsidP="00CE4606">
      <w:pPr>
        <w:ind w:firstLine="480"/>
        <w:rPr>
          <w:rFonts w:ascii="宋体" w:hAnsi="宋体"/>
          <w:szCs w:val="24"/>
        </w:rPr>
      </w:pPr>
      <w:r w:rsidRPr="009D3082">
        <w:rPr>
          <w:rFonts w:ascii="宋体" w:hAnsi="宋体" w:hint="eastAsia"/>
          <w:szCs w:val="24"/>
        </w:rPr>
        <w:t>令</w:t>
      </w:r>
      <w:r w:rsidRPr="00332193">
        <w:rPr>
          <w:rFonts w:ascii="宋体" w:hAnsi="宋体"/>
          <w:noProof/>
          <w:position w:val="-4"/>
          <w:szCs w:val="24"/>
        </w:rPr>
        <w:object w:dxaOrig="360" w:dyaOrig="300">
          <v:shape id="_x0000_i1054" type="#_x0000_t75" style="width:18pt;height:15.9pt" o:ole="">
            <v:imagedata r:id="rId79" o:title=""/>
          </v:shape>
          <o:OLEObject Type="Embed" ProgID="Equation.DSMT4" ShapeID="_x0000_i1054" DrawAspect="Content" ObjectID="_1621447882" r:id="rId80"/>
        </w:object>
      </w:r>
      <w:r w:rsidRPr="009D3082">
        <w:rPr>
          <w:rFonts w:ascii="宋体" w:hAnsi="宋体" w:hint="eastAsia"/>
          <w:szCs w:val="24"/>
        </w:rPr>
        <w:t>为</w:t>
      </w:r>
      <w:r w:rsidRPr="009D3082">
        <w:rPr>
          <w:rFonts w:ascii="宋体" w:hAnsi="宋体"/>
          <w:szCs w:val="24"/>
        </w:rPr>
        <w:t>数列</w:t>
      </w:r>
      <w:r w:rsidRPr="00332193">
        <w:rPr>
          <w:rFonts w:ascii="宋体" w:hAnsi="宋体"/>
          <w:position w:val="-6"/>
          <w:szCs w:val="24"/>
        </w:rPr>
        <w:object w:dxaOrig="360" w:dyaOrig="320">
          <v:shape id="_x0000_i1055" type="#_x0000_t75" style="width:18pt;height:15.9pt" o:ole="">
            <v:imagedata r:id="rId75" o:title=""/>
          </v:shape>
          <o:OLEObject Type="Embed" ProgID="Equation.DSMT4" ShapeID="_x0000_i1055" DrawAspect="Content" ObjectID="_1621447883" r:id="rId81"/>
        </w:object>
      </w:r>
      <w:proofErr w:type="gramStart"/>
      <w:r w:rsidRPr="009D3082">
        <w:rPr>
          <w:rFonts w:ascii="宋体" w:hAnsi="宋体" w:hint="eastAsia"/>
          <w:szCs w:val="24"/>
        </w:rPr>
        <w:t>的</w:t>
      </w:r>
      <w:r w:rsidRPr="009D3082">
        <w:rPr>
          <w:rFonts w:ascii="宋体" w:hAnsi="宋体"/>
          <w:szCs w:val="24"/>
        </w:rPr>
        <w:t>邻值生成</w:t>
      </w:r>
      <w:proofErr w:type="gramEnd"/>
      <w:r w:rsidRPr="009D3082">
        <w:rPr>
          <w:rFonts w:ascii="宋体" w:hAnsi="宋体"/>
          <w:szCs w:val="24"/>
        </w:rPr>
        <w:t>数列，即</w:t>
      </w:r>
    </w:p>
    <w:p w:rsidR="00CE4606" w:rsidRPr="009D3082" w:rsidRDefault="00CE4606" w:rsidP="00556DF8">
      <w:pPr>
        <w:ind w:firstLine="480"/>
        <w:jc w:val="center"/>
        <w:rPr>
          <w:rFonts w:ascii="宋体" w:hAnsi="宋体"/>
          <w:szCs w:val="24"/>
        </w:rPr>
      </w:pPr>
      <w:r w:rsidRPr="00332193">
        <w:rPr>
          <w:rFonts w:ascii="宋体" w:hAnsi="宋体"/>
          <w:noProof/>
          <w:position w:val="-10"/>
          <w:szCs w:val="24"/>
        </w:rPr>
        <w:object w:dxaOrig="3400" w:dyaOrig="360">
          <v:shape id="_x0000_i1056" type="#_x0000_t75" style="width:170.3pt;height:18pt" o:ole="">
            <v:imagedata r:id="rId82" o:title=""/>
          </v:shape>
          <o:OLEObject Type="Embed" ProgID="Equation.DSMT4" ShapeID="_x0000_i1056" DrawAspect="Content" ObjectID="_1621447884" r:id="rId83"/>
        </w:object>
      </w:r>
    </w:p>
    <w:p w:rsidR="00CE4606" w:rsidRPr="009D3082" w:rsidRDefault="00CE4606" w:rsidP="00CE4606">
      <w:pPr>
        <w:ind w:firstLine="480"/>
        <w:rPr>
          <w:rFonts w:ascii="宋体" w:hAnsi="宋体"/>
          <w:szCs w:val="24"/>
        </w:rPr>
      </w:pPr>
      <w:r w:rsidRPr="009D3082">
        <w:rPr>
          <w:rFonts w:ascii="宋体" w:hAnsi="宋体" w:hint="eastAsia"/>
          <w:szCs w:val="24"/>
        </w:rPr>
        <w:t>于是</w:t>
      </w:r>
      <w:r w:rsidRPr="009D3082">
        <w:rPr>
          <w:rFonts w:ascii="宋体" w:hAnsi="宋体"/>
          <w:szCs w:val="24"/>
        </w:rPr>
        <w:t>定义GM（</w:t>
      </w:r>
      <w:r w:rsidRPr="009D3082">
        <w:rPr>
          <w:rFonts w:ascii="宋体" w:hAnsi="宋体" w:hint="eastAsia"/>
          <w:szCs w:val="24"/>
        </w:rPr>
        <w:t>1，1</w:t>
      </w:r>
      <w:r w:rsidRPr="009D3082">
        <w:rPr>
          <w:rFonts w:ascii="宋体" w:hAnsi="宋体"/>
          <w:szCs w:val="24"/>
        </w:rPr>
        <w:t>）</w:t>
      </w:r>
      <w:r w:rsidRPr="009D3082">
        <w:rPr>
          <w:rFonts w:ascii="宋体" w:hAnsi="宋体" w:hint="eastAsia"/>
          <w:szCs w:val="24"/>
        </w:rPr>
        <w:t>的</w:t>
      </w:r>
      <w:r w:rsidRPr="009D3082">
        <w:rPr>
          <w:rFonts w:ascii="宋体" w:hAnsi="宋体"/>
          <w:szCs w:val="24"/>
        </w:rPr>
        <w:t>灰微分方程模型为</w:t>
      </w:r>
    </w:p>
    <w:p w:rsidR="00CE4606" w:rsidRPr="009D3082" w:rsidRDefault="00CE4606" w:rsidP="00CE4606">
      <w:pPr>
        <w:ind w:firstLine="480"/>
        <w:rPr>
          <w:rFonts w:ascii="宋体" w:hAnsi="宋体"/>
          <w:szCs w:val="24"/>
        </w:rPr>
      </w:pPr>
      <w:r w:rsidRPr="00332193">
        <w:rPr>
          <w:rFonts w:ascii="宋体" w:hAnsi="宋体"/>
          <w:position w:val="-10"/>
          <w:szCs w:val="24"/>
        </w:rPr>
        <w:object w:dxaOrig="1800" w:dyaOrig="360">
          <v:shape id="_x0000_i1057" type="#_x0000_t75" style="width:90pt;height:18pt" o:ole="">
            <v:imagedata r:id="rId84" o:title=""/>
          </v:shape>
          <o:OLEObject Type="Embed" ProgID="Equation.DSMT4" ShapeID="_x0000_i1057" DrawAspect="Content" ObjectID="_1621447885" r:id="rId85"/>
        </w:object>
      </w:r>
      <w:r w:rsidRPr="009D3082">
        <w:rPr>
          <w:rFonts w:ascii="宋体" w:hAnsi="宋体"/>
          <w:szCs w:val="24"/>
        </w:rPr>
        <w:t>,</w:t>
      </w:r>
      <w:r w:rsidRPr="009D3082">
        <w:rPr>
          <w:rFonts w:ascii="宋体" w:hAnsi="宋体" w:hint="eastAsia"/>
          <w:szCs w:val="24"/>
        </w:rPr>
        <w:t>即</w:t>
      </w:r>
      <w:r w:rsidRPr="009D3082">
        <w:rPr>
          <w:rFonts w:ascii="宋体" w:hAnsi="宋体"/>
          <w:szCs w:val="24"/>
        </w:rPr>
        <w:t>或</w:t>
      </w:r>
      <w:r w:rsidRPr="00332193">
        <w:rPr>
          <w:rFonts w:ascii="宋体" w:hAnsi="宋体"/>
          <w:position w:val="-10"/>
          <w:szCs w:val="24"/>
        </w:rPr>
        <w:object w:dxaOrig="1980" w:dyaOrig="360">
          <v:shape id="_x0000_i1058" type="#_x0000_t75" style="width:99.7pt;height:18pt" o:ole="">
            <v:imagedata r:id="rId86" o:title=""/>
          </v:shape>
          <o:OLEObject Type="Embed" ProgID="Equation.DSMT4" ShapeID="_x0000_i1058" DrawAspect="Content" ObjectID="_1621447886" r:id="rId87"/>
        </w:object>
      </w:r>
      <w:r w:rsidRPr="009D3082">
        <w:rPr>
          <w:rFonts w:ascii="宋体" w:hAnsi="宋体"/>
          <w:szCs w:val="24"/>
        </w:rPr>
        <w:t xml:space="preserve">       (1)</w:t>
      </w:r>
    </w:p>
    <w:p w:rsidR="00CE4606" w:rsidRPr="009D3082" w:rsidRDefault="00CE4606" w:rsidP="00CE4606">
      <w:pPr>
        <w:ind w:firstLine="480"/>
        <w:rPr>
          <w:rFonts w:ascii="宋体" w:hAnsi="宋体"/>
          <w:szCs w:val="24"/>
        </w:rPr>
      </w:pPr>
      <w:r w:rsidRPr="009D3082">
        <w:rPr>
          <w:rFonts w:ascii="宋体" w:hAnsi="宋体" w:hint="eastAsia"/>
          <w:szCs w:val="24"/>
        </w:rPr>
        <w:t>在</w:t>
      </w:r>
      <w:r w:rsidRPr="009D3082">
        <w:rPr>
          <w:rFonts w:ascii="宋体" w:hAnsi="宋体"/>
          <w:szCs w:val="24"/>
        </w:rPr>
        <w:t>式（</w:t>
      </w:r>
      <w:r w:rsidRPr="009D3082">
        <w:rPr>
          <w:rFonts w:ascii="宋体" w:hAnsi="宋体" w:hint="eastAsia"/>
          <w:szCs w:val="24"/>
        </w:rPr>
        <w:t>1</w:t>
      </w:r>
      <w:r w:rsidRPr="009D3082">
        <w:rPr>
          <w:rFonts w:ascii="宋体" w:hAnsi="宋体"/>
          <w:szCs w:val="24"/>
        </w:rPr>
        <w:t>）</w:t>
      </w:r>
      <w:r w:rsidRPr="009D3082">
        <w:rPr>
          <w:rFonts w:ascii="宋体" w:hAnsi="宋体" w:hint="eastAsia"/>
          <w:szCs w:val="24"/>
        </w:rPr>
        <w:t>中</w:t>
      </w:r>
      <w:r w:rsidRPr="009D3082">
        <w:rPr>
          <w:rFonts w:ascii="宋体" w:hAnsi="宋体"/>
          <w:szCs w:val="24"/>
        </w:rPr>
        <w:t>，</w:t>
      </w:r>
      <w:r w:rsidRPr="00332193">
        <w:rPr>
          <w:rFonts w:ascii="宋体" w:hAnsi="宋体"/>
          <w:position w:val="-10"/>
          <w:szCs w:val="24"/>
        </w:rPr>
        <w:object w:dxaOrig="700" w:dyaOrig="360">
          <v:shape id="_x0000_i1059" type="#_x0000_t75" style="width:34.6pt;height:18pt" o:ole="">
            <v:imagedata r:id="rId88" o:title=""/>
          </v:shape>
          <o:OLEObject Type="Embed" ProgID="Equation.DSMT4" ShapeID="_x0000_i1059" DrawAspect="Content" ObjectID="_1621447887" r:id="rId89"/>
        </w:object>
      </w:r>
      <w:r>
        <w:rPr>
          <w:rFonts w:ascii="宋体" w:hAnsi="宋体" w:hint="eastAsia"/>
          <w:szCs w:val="24"/>
        </w:rPr>
        <w:t>被</w:t>
      </w:r>
      <w:r w:rsidRPr="009D3082">
        <w:rPr>
          <w:rFonts w:ascii="宋体" w:hAnsi="宋体" w:hint="eastAsia"/>
          <w:szCs w:val="24"/>
        </w:rPr>
        <w:t>称为</w:t>
      </w:r>
      <w:r w:rsidRPr="009D3082">
        <w:rPr>
          <w:rFonts w:ascii="宋体" w:hAnsi="宋体"/>
          <w:szCs w:val="24"/>
        </w:rPr>
        <w:t>灰导数，a</w:t>
      </w:r>
      <w:r>
        <w:rPr>
          <w:rFonts w:ascii="宋体" w:hAnsi="宋体" w:hint="eastAsia"/>
          <w:szCs w:val="24"/>
        </w:rPr>
        <w:t>被</w:t>
      </w:r>
      <w:r w:rsidRPr="009D3082">
        <w:rPr>
          <w:rFonts w:ascii="宋体" w:hAnsi="宋体"/>
          <w:szCs w:val="24"/>
        </w:rPr>
        <w:t>称为发展系数，</w:t>
      </w:r>
      <w:r w:rsidRPr="00332193">
        <w:rPr>
          <w:rFonts w:ascii="宋体" w:hAnsi="宋体"/>
          <w:noProof/>
          <w:position w:val="-10"/>
          <w:szCs w:val="24"/>
        </w:rPr>
        <w:object w:dxaOrig="680" w:dyaOrig="360">
          <v:shape id="_x0000_i1060" type="#_x0000_t75" style="width:33.9pt;height:18pt" o:ole="">
            <v:imagedata r:id="rId90" o:title=""/>
          </v:shape>
          <o:OLEObject Type="Embed" ProgID="Equation.DSMT4" ShapeID="_x0000_i1060" DrawAspect="Content" ObjectID="_1621447888" r:id="rId91"/>
        </w:object>
      </w:r>
      <w:r>
        <w:rPr>
          <w:rFonts w:ascii="宋体" w:hAnsi="宋体" w:hint="eastAsia"/>
          <w:szCs w:val="24"/>
        </w:rPr>
        <w:t>被</w:t>
      </w:r>
      <w:r w:rsidRPr="009D3082">
        <w:rPr>
          <w:rFonts w:ascii="宋体" w:hAnsi="宋体" w:hint="eastAsia"/>
          <w:szCs w:val="24"/>
        </w:rPr>
        <w:t>称为白化</w:t>
      </w:r>
      <w:r w:rsidRPr="009D3082">
        <w:rPr>
          <w:rFonts w:ascii="宋体" w:hAnsi="宋体"/>
          <w:szCs w:val="24"/>
        </w:rPr>
        <w:t>背景值，b</w:t>
      </w:r>
      <w:r>
        <w:rPr>
          <w:rFonts w:ascii="宋体" w:hAnsi="宋体" w:hint="eastAsia"/>
          <w:szCs w:val="24"/>
        </w:rPr>
        <w:t>被</w:t>
      </w:r>
      <w:r w:rsidRPr="009D3082">
        <w:rPr>
          <w:rFonts w:ascii="宋体" w:hAnsi="宋体"/>
          <w:szCs w:val="24"/>
        </w:rPr>
        <w:t>称为灰作用量。</w:t>
      </w:r>
    </w:p>
    <w:p w:rsidR="00CE4606" w:rsidRDefault="00CE4606" w:rsidP="00CE4606">
      <w:pPr>
        <w:ind w:firstLine="480"/>
        <w:rPr>
          <w:rFonts w:ascii="宋体" w:hAnsi="宋体"/>
          <w:szCs w:val="24"/>
        </w:rPr>
      </w:pPr>
      <w:r w:rsidRPr="009D3082">
        <w:rPr>
          <w:rFonts w:ascii="宋体" w:hAnsi="宋体" w:hint="eastAsia"/>
          <w:szCs w:val="24"/>
        </w:rPr>
        <w:t>将</w:t>
      </w:r>
      <w:r w:rsidRPr="009D3082">
        <w:rPr>
          <w:rFonts w:ascii="宋体" w:hAnsi="宋体"/>
          <w:szCs w:val="24"/>
        </w:rPr>
        <w:t>K=2</w:t>
      </w:r>
      <w:r w:rsidRPr="009D3082">
        <w:rPr>
          <w:rFonts w:ascii="宋体" w:hAnsi="宋体" w:hint="eastAsia"/>
          <w:szCs w:val="24"/>
        </w:rPr>
        <w:t>,3，</w:t>
      </w:r>
      <w:r w:rsidRPr="009D3082">
        <w:rPr>
          <w:rFonts w:ascii="宋体" w:hAnsi="宋体"/>
          <w:szCs w:val="24"/>
        </w:rPr>
        <w:t>…,n</w:t>
      </w:r>
      <w:r w:rsidRPr="009D3082">
        <w:rPr>
          <w:rFonts w:ascii="宋体" w:hAnsi="宋体" w:hint="eastAsia"/>
          <w:szCs w:val="24"/>
        </w:rPr>
        <w:t>代入</w:t>
      </w:r>
      <w:r w:rsidRPr="009D3082">
        <w:rPr>
          <w:rFonts w:ascii="宋体" w:hAnsi="宋体"/>
          <w:szCs w:val="24"/>
        </w:rPr>
        <w:t>（</w:t>
      </w:r>
      <w:r w:rsidRPr="009D3082">
        <w:rPr>
          <w:rFonts w:ascii="宋体" w:hAnsi="宋体" w:hint="eastAsia"/>
          <w:szCs w:val="24"/>
        </w:rPr>
        <w:t>1</w:t>
      </w:r>
      <w:r w:rsidRPr="009D3082">
        <w:rPr>
          <w:rFonts w:ascii="宋体" w:hAnsi="宋体"/>
          <w:szCs w:val="24"/>
        </w:rPr>
        <w:t>）</w:t>
      </w:r>
      <w:r w:rsidRPr="009D3082">
        <w:rPr>
          <w:rFonts w:ascii="宋体" w:hAnsi="宋体" w:hint="eastAsia"/>
          <w:szCs w:val="24"/>
        </w:rPr>
        <w:t>式</w:t>
      </w:r>
      <w:r w:rsidRPr="009D3082">
        <w:rPr>
          <w:rFonts w:ascii="宋体" w:hAnsi="宋体"/>
          <w:szCs w:val="24"/>
        </w:rPr>
        <w:t>有</w:t>
      </w:r>
    </w:p>
    <w:p w:rsidR="00CE4606" w:rsidRDefault="00CE4606" w:rsidP="00556DF8">
      <w:pPr>
        <w:ind w:firstLine="480"/>
        <w:jc w:val="center"/>
        <w:rPr>
          <w:rFonts w:ascii="宋体" w:hAnsi="宋体"/>
          <w:szCs w:val="24"/>
        </w:rPr>
      </w:pPr>
      <w:r w:rsidRPr="00332193">
        <w:rPr>
          <w:rFonts w:ascii="宋体" w:hAnsi="宋体"/>
          <w:position w:val="-10"/>
          <w:szCs w:val="24"/>
        </w:rPr>
        <w:object w:dxaOrig="1960" w:dyaOrig="360">
          <v:shape id="_x0000_i1061" type="#_x0000_t75" style="width:98.3pt;height:18pt" o:ole="">
            <v:imagedata r:id="rId92" o:title=""/>
          </v:shape>
          <o:OLEObject Type="Embed" ProgID="Equation.DSMT4" ShapeID="_x0000_i1061" DrawAspect="Content" ObjectID="_1621447889" r:id="rId93"/>
        </w:object>
      </w:r>
    </w:p>
    <w:p w:rsidR="00CE4606" w:rsidRDefault="00CE4606" w:rsidP="00556DF8">
      <w:pPr>
        <w:ind w:firstLine="480"/>
        <w:jc w:val="center"/>
        <w:rPr>
          <w:rFonts w:ascii="宋体" w:hAnsi="宋体"/>
          <w:szCs w:val="24"/>
        </w:rPr>
      </w:pPr>
      <w:r w:rsidRPr="009C141D">
        <w:rPr>
          <w:rFonts w:ascii="宋体" w:hAnsi="宋体"/>
          <w:position w:val="-10"/>
          <w:szCs w:val="24"/>
        </w:rPr>
        <w:object w:dxaOrig="1939" w:dyaOrig="360">
          <v:shape id="_x0000_i1062" type="#_x0000_t75" style="width:96.25pt;height:18pt" o:ole="">
            <v:imagedata r:id="rId94" o:title=""/>
          </v:shape>
          <o:OLEObject Type="Embed" ProgID="Equation.DSMT4" ShapeID="_x0000_i1062" DrawAspect="Content" ObjectID="_1621447890" r:id="rId95"/>
        </w:object>
      </w:r>
    </w:p>
    <w:p w:rsidR="00CE4606" w:rsidRDefault="00CE4606" w:rsidP="00556DF8">
      <w:pPr>
        <w:ind w:firstLine="480"/>
        <w:jc w:val="center"/>
        <w:rPr>
          <w:rFonts w:ascii="宋体" w:hAnsi="宋体"/>
          <w:szCs w:val="24"/>
        </w:rPr>
      </w:pPr>
      <w:r>
        <w:rPr>
          <w:rFonts w:ascii="宋体" w:hAnsi="宋体"/>
          <w:szCs w:val="24"/>
        </w:rPr>
        <w:t>……</w:t>
      </w:r>
    </w:p>
    <w:p w:rsidR="00CE4606" w:rsidRPr="009C141D" w:rsidRDefault="00CE4606" w:rsidP="00556DF8">
      <w:pPr>
        <w:ind w:firstLine="480"/>
        <w:jc w:val="center"/>
        <w:rPr>
          <w:rFonts w:ascii="宋体" w:hAnsi="宋体"/>
          <w:szCs w:val="24"/>
        </w:rPr>
      </w:pPr>
      <w:r w:rsidRPr="009C141D">
        <w:rPr>
          <w:rFonts w:ascii="宋体" w:hAnsi="宋体"/>
          <w:position w:val="-10"/>
          <w:szCs w:val="24"/>
        </w:rPr>
        <w:object w:dxaOrig="1980" w:dyaOrig="360">
          <v:shape id="_x0000_i1063" type="#_x0000_t75" style="width:99.7pt;height:18pt" o:ole="">
            <v:imagedata r:id="rId96" o:title=""/>
          </v:shape>
          <o:OLEObject Type="Embed" ProgID="Equation.DSMT4" ShapeID="_x0000_i1063" DrawAspect="Content" ObjectID="_1621447891" r:id="rId97"/>
        </w:object>
      </w:r>
    </w:p>
    <w:p w:rsidR="00CE4606" w:rsidRDefault="00CE4606" w:rsidP="00CE4606">
      <w:pPr>
        <w:ind w:firstLine="480"/>
        <w:rPr>
          <w:szCs w:val="24"/>
        </w:rPr>
      </w:pPr>
      <w:r w:rsidRPr="006865B8">
        <w:rPr>
          <w:rFonts w:hint="eastAsia"/>
          <w:szCs w:val="24"/>
        </w:rPr>
        <w:t>引入</w:t>
      </w:r>
      <w:r w:rsidRPr="006865B8">
        <w:rPr>
          <w:szCs w:val="24"/>
        </w:rPr>
        <w:t>矩阵向量记号</w:t>
      </w:r>
    </w:p>
    <w:p w:rsidR="00CE4606" w:rsidRPr="00156B92" w:rsidRDefault="00CE4606" w:rsidP="00556DF8">
      <w:pPr>
        <w:ind w:firstLine="480"/>
        <w:jc w:val="center"/>
        <w:rPr>
          <w:szCs w:val="24"/>
        </w:rPr>
      </w:pPr>
      <w:r w:rsidRPr="009C141D">
        <w:rPr>
          <w:position w:val="-30"/>
          <w:szCs w:val="24"/>
        </w:rPr>
        <w:object w:dxaOrig="780" w:dyaOrig="720">
          <v:shape id="_x0000_i1064" type="#_x0000_t75" style="width:38.1pt;height:37.4pt" o:ole="">
            <v:imagedata r:id="rId98" o:title=""/>
          </v:shape>
          <o:OLEObject Type="Embed" ProgID="Equation.DSMT4" ShapeID="_x0000_i1064" DrawAspect="Content" ObjectID="_1621447892" r:id="rId99"/>
        </w:object>
      </w:r>
      <w:r>
        <w:rPr>
          <w:rFonts w:hint="eastAsia"/>
          <w:szCs w:val="24"/>
        </w:rPr>
        <w:t xml:space="preserve"> </w:t>
      </w:r>
      <w:r>
        <w:rPr>
          <w:szCs w:val="24"/>
        </w:rPr>
        <w:t xml:space="preserve">  </w:t>
      </w:r>
      <w:r w:rsidRPr="009C141D">
        <w:rPr>
          <w:position w:val="-68"/>
          <w:szCs w:val="24"/>
        </w:rPr>
        <w:object w:dxaOrig="1300" w:dyaOrig="1480">
          <v:shape id="_x0000_i1065" type="#_x0000_t75" style="width:65.75pt;height:74.1pt" o:ole="">
            <v:imagedata r:id="rId100" o:title=""/>
          </v:shape>
          <o:OLEObject Type="Embed" ProgID="Equation.DSMT4" ShapeID="_x0000_i1065" DrawAspect="Content" ObjectID="_1621447893" r:id="rId101"/>
        </w:object>
      </w:r>
      <w:r>
        <w:rPr>
          <w:szCs w:val="24"/>
        </w:rPr>
        <w:t xml:space="preserve">   </w:t>
      </w:r>
      <w:r w:rsidRPr="009C141D">
        <w:rPr>
          <w:position w:val="-68"/>
          <w:szCs w:val="24"/>
        </w:rPr>
        <w:object w:dxaOrig="1800" w:dyaOrig="1480">
          <v:shape id="_x0000_i1066" type="#_x0000_t75" style="width:90pt;height:74.1pt" o:ole="">
            <v:imagedata r:id="rId102" o:title=""/>
          </v:shape>
          <o:OLEObject Type="Embed" ProgID="Equation.DSMT4" ShapeID="_x0000_i1066" DrawAspect="Content" ObjectID="_1621447894" r:id="rId103"/>
        </w:object>
      </w:r>
    </w:p>
    <w:p w:rsidR="00CE4606" w:rsidRPr="006865B8" w:rsidRDefault="00CE4606" w:rsidP="00CE4606">
      <w:pPr>
        <w:ind w:firstLine="480"/>
        <w:rPr>
          <w:rFonts w:ascii="宋体" w:hAnsi="宋体"/>
          <w:szCs w:val="24"/>
        </w:rPr>
      </w:pPr>
      <w:r w:rsidRPr="006865B8">
        <w:rPr>
          <w:rFonts w:ascii="宋体" w:hAnsi="宋体" w:hint="eastAsia"/>
          <w:szCs w:val="24"/>
        </w:rPr>
        <w:t>于是</w:t>
      </w:r>
      <w:r w:rsidRPr="00401098">
        <w:rPr>
          <w:rFonts w:ascii="宋体" w:hAnsi="宋体"/>
          <w:szCs w:val="24"/>
        </w:rPr>
        <w:t>GM（</w:t>
      </w:r>
      <w:r w:rsidRPr="00401098">
        <w:rPr>
          <w:rFonts w:ascii="宋体" w:hAnsi="宋体" w:hint="eastAsia"/>
          <w:szCs w:val="24"/>
        </w:rPr>
        <w:t>1,1</w:t>
      </w:r>
      <w:r w:rsidRPr="00401098">
        <w:rPr>
          <w:rFonts w:ascii="宋体" w:hAnsi="宋体"/>
          <w:szCs w:val="24"/>
        </w:rPr>
        <w:t>）</w:t>
      </w:r>
      <w:r w:rsidRPr="006865B8">
        <w:rPr>
          <w:rFonts w:ascii="宋体" w:hAnsi="宋体" w:hint="eastAsia"/>
          <w:szCs w:val="24"/>
        </w:rPr>
        <w:t>模型</w:t>
      </w:r>
      <w:r w:rsidRPr="006865B8">
        <w:rPr>
          <w:rFonts w:ascii="宋体" w:hAnsi="宋体"/>
          <w:szCs w:val="24"/>
        </w:rPr>
        <w:t>可表示为</w:t>
      </w:r>
      <w:r w:rsidRPr="0075655F">
        <w:rPr>
          <w:rFonts w:ascii="宋体" w:hAnsi="宋体"/>
          <w:b/>
          <w:position w:val="-6"/>
          <w:szCs w:val="24"/>
        </w:rPr>
        <w:object w:dxaOrig="740" w:dyaOrig="279">
          <v:shape id="_x0000_i1067" type="#_x0000_t75" style="width:37.4pt;height:14.55pt" o:ole="">
            <v:imagedata r:id="rId104" o:title=""/>
          </v:shape>
          <o:OLEObject Type="Embed" ProgID="Equation.DSMT4" ShapeID="_x0000_i1067" DrawAspect="Content" ObjectID="_1621447895" r:id="rId105"/>
        </w:object>
      </w:r>
      <w:r w:rsidRPr="006865B8">
        <w:rPr>
          <w:rFonts w:ascii="宋体" w:hAnsi="宋体" w:hint="eastAsia"/>
          <w:szCs w:val="24"/>
        </w:rPr>
        <w:t>。</w:t>
      </w:r>
    </w:p>
    <w:p w:rsidR="00CE4606" w:rsidRPr="006865B8" w:rsidRDefault="00CE4606" w:rsidP="00CE4606">
      <w:pPr>
        <w:ind w:firstLine="480"/>
        <w:rPr>
          <w:rFonts w:ascii="宋体" w:hAnsi="宋体"/>
          <w:szCs w:val="24"/>
        </w:rPr>
      </w:pPr>
      <w:r w:rsidRPr="006865B8">
        <w:rPr>
          <w:rFonts w:ascii="宋体" w:hAnsi="宋体" w:hint="eastAsia"/>
          <w:szCs w:val="24"/>
        </w:rPr>
        <w:t>现在</w:t>
      </w:r>
      <w:r w:rsidRPr="006865B8">
        <w:rPr>
          <w:rFonts w:ascii="宋体" w:hAnsi="宋体"/>
          <w:szCs w:val="24"/>
        </w:rPr>
        <w:t>问题归结为求</w:t>
      </w:r>
      <w:proofErr w:type="spellStart"/>
      <w:r w:rsidRPr="006865B8">
        <w:rPr>
          <w:rFonts w:ascii="宋体" w:hAnsi="宋体" w:hint="eastAsia"/>
          <w:szCs w:val="24"/>
        </w:rPr>
        <w:t>a,b</w:t>
      </w:r>
      <w:proofErr w:type="spellEnd"/>
      <w:r w:rsidRPr="006865B8">
        <w:rPr>
          <w:rFonts w:ascii="宋体" w:hAnsi="宋体" w:hint="eastAsia"/>
          <w:szCs w:val="24"/>
        </w:rPr>
        <w:t>的</w:t>
      </w:r>
      <w:r w:rsidRPr="006865B8">
        <w:rPr>
          <w:rFonts w:ascii="宋体" w:hAnsi="宋体"/>
          <w:szCs w:val="24"/>
        </w:rPr>
        <w:t>值。用</w:t>
      </w:r>
      <w:r w:rsidRPr="006865B8">
        <w:rPr>
          <w:rFonts w:ascii="宋体" w:hAnsi="宋体" w:hint="eastAsia"/>
          <w:szCs w:val="24"/>
        </w:rPr>
        <w:t>一元线性</w:t>
      </w:r>
      <w:r w:rsidRPr="006865B8">
        <w:rPr>
          <w:rFonts w:ascii="宋体" w:hAnsi="宋体"/>
          <w:szCs w:val="24"/>
        </w:rPr>
        <w:t>回归，即最小二乘法</w:t>
      </w:r>
      <w:r>
        <w:rPr>
          <w:rFonts w:ascii="宋体" w:hAnsi="宋体" w:hint="eastAsia"/>
          <w:szCs w:val="24"/>
        </w:rPr>
        <w:t>来</w:t>
      </w:r>
      <w:r w:rsidRPr="006865B8">
        <w:rPr>
          <w:rFonts w:ascii="宋体" w:hAnsi="宋体"/>
          <w:szCs w:val="24"/>
        </w:rPr>
        <w:t>求它们的估计值为</w:t>
      </w:r>
    </w:p>
    <w:p w:rsidR="00CE4606" w:rsidRDefault="00CE4606" w:rsidP="00556DF8">
      <w:pPr>
        <w:pStyle w:val="a0"/>
        <w:numPr>
          <w:ilvl w:val="0"/>
          <w:numId w:val="0"/>
        </w:numPr>
        <w:ind w:left="780"/>
        <w:jc w:val="center"/>
      </w:pPr>
      <w:r w:rsidRPr="0075655F">
        <w:rPr>
          <w:noProof/>
          <w:position w:val="-34"/>
        </w:rPr>
        <w:object w:dxaOrig="2200" w:dyaOrig="800">
          <v:shape id="_x0000_i1068" type="#_x0000_t75" style="width:110.1pt;height:39.45pt" o:ole="">
            <v:imagedata r:id="rId106" o:title=""/>
          </v:shape>
          <o:OLEObject Type="Embed" ProgID="Equation.DSMT4" ShapeID="_x0000_i1068" DrawAspect="Content" ObjectID="_1621447896" r:id="rId107"/>
        </w:object>
      </w:r>
    </w:p>
    <w:p w:rsidR="00CE4606" w:rsidRPr="00E54BD9" w:rsidRDefault="00CE4606" w:rsidP="00CE4606">
      <w:pPr>
        <w:ind w:firstLine="480"/>
        <w:rPr>
          <w:rFonts w:ascii="宋体" w:hAnsi="宋体"/>
          <w:szCs w:val="24"/>
        </w:rPr>
      </w:pPr>
      <w:r w:rsidRPr="00156B92">
        <w:rPr>
          <w:rFonts w:ascii="宋体" w:hAnsi="宋体" w:hint="eastAsia"/>
          <w:szCs w:val="24"/>
        </w:rPr>
        <w:t>注</w:t>
      </w:r>
      <w:r>
        <w:rPr>
          <w:rFonts w:ascii="宋体" w:hAnsi="宋体"/>
          <w:szCs w:val="24"/>
        </w:rPr>
        <w:t>：实际上回归分析中求估计值是</w:t>
      </w:r>
      <w:r>
        <w:rPr>
          <w:rFonts w:ascii="宋体" w:hAnsi="宋体" w:hint="eastAsia"/>
          <w:szCs w:val="24"/>
        </w:rPr>
        <w:t>通过</w:t>
      </w:r>
      <w:r w:rsidRPr="00156B92">
        <w:rPr>
          <w:rFonts w:ascii="宋体" w:hAnsi="宋体"/>
          <w:szCs w:val="24"/>
        </w:rPr>
        <w:t>软件计算的，有</w:t>
      </w:r>
      <w:r w:rsidRPr="00156B92">
        <w:rPr>
          <w:rFonts w:ascii="宋体" w:hAnsi="宋体" w:hint="eastAsia"/>
          <w:szCs w:val="24"/>
        </w:rPr>
        <w:t>标准</w:t>
      </w:r>
      <w:r>
        <w:rPr>
          <w:rFonts w:ascii="宋体" w:hAnsi="宋体" w:hint="eastAsia"/>
          <w:szCs w:val="24"/>
        </w:rPr>
        <w:t>的</w:t>
      </w:r>
      <w:r w:rsidRPr="00156B92">
        <w:rPr>
          <w:rFonts w:ascii="宋体" w:hAnsi="宋体"/>
          <w:szCs w:val="24"/>
        </w:rPr>
        <w:t>程序</w:t>
      </w:r>
      <w:r>
        <w:rPr>
          <w:rFonts w:ascii="宋体" w:hAnsi="宋体" w:hint="eastAsia"/>
          <w:szCs w:val="24"/>
        </w:rPr>
        <w:t>进行</w:t>
      </w:r>
      <w:r w:rsidRPr="00156B92">
        <w:rPr>
          <w:rFonts w:ascii="宋体" w:hAnsi="宋体"/>
          <w:szCs w:val="24"/>
        </w:rPr>
        <w:t>求解，如</w:t>
      </w:r>
      <w:proofErr w:type="spellStart"/>
      <w:r w:rsidRPr="00156B92">
        <w:rPr>
          <w:rFonts w:ascii="宋体" w:hAnsi="宋体" w:hint="eastAsia"/>
          <w:szCs w:val="24"/>
        </w:rPr>
        <w:t>matlab</w:t>
      </w:r>
      <w:proofErr w:type="spellEnd"/>
      <w:r w:rsidRPr="00156B92">
        <w:rPr>
          <w:rFonts w:ascii="宋体" w:hAnsi="宋体" w:hint="eastAsia"/>
          <w:szCs w:val="24"/>
        </w:rPr>
        <w:t>等</w:t>
      </w:r>
      <w:r w:rsidRPr="00156B92">
        <w:rPr>
          <w:rFonts w:ascii="宋体" w:hAnsi="宋体"/>
          <w:szCs w:val="24"/>
        </w:rPr>
        <w:t>。</w:t>
      </w:r>
    </w:p>
    <w:p w:rsidR="00CE4606" w:rsidRPr="00BA7D55" w:rsidRDefault="00CE4606" w:rsidP="00CE4606">
      <w:pPr>
        <w:ind w:firstLine="482"/>
        <w:rPr>
          <w:rFonts w:ascii="宋体" w:hAnsi="宋体"/>
          <w:szCs w:val="24"/>
        </w:rPr>
      </w:pPr>
      <w:r w:rsidRPr="00C40AAE">
        <w:rPr>
          <w:rFonts w:ascii="黑体" w:eastAsia="黑体" w:hAnsi="黑体"/>
          <w:b/>
          <w:szCs w:val="24"/>
        </w:rPr>
        <w:t>3.3.2.2</w:t>
      </w:r>
      <w:r>
        <w:rPr>
          <w:rFonts w:ascii="黑体" w:eastAsia="黑体" w:hAnsi="黑体"/>
          <w:b/>
          <w:szCs w:val="24"/>
        </w:rPr>
        <w:t xml:space="preserve">  </w:t>
      </w:r>
      <w:r w:rsidRPr="00C40AAE">
        <w:rPr>
          <w:rFonts w:ascii="黑体" w:eastAsia="黑体" w:hAnsi="黑体" w:hint="eastAsia"/>
          <w:b/>
          <w:szCs w:val="24"/>
        </w:rPr>
        <w:t>GM</w:t>
      </w:r>
      <w:r w:rsidRPr="00C40AAE">
        <w:rPr>
          <w:rFonts w:ascii="黑体" w:eastAsia="黑体" w:hAnsi="黑体"/>
          <w:b/>
          <w:szCs w:val="24"/>
        </w:rPr>
        <w:t>（</w:t>
      </w:r>
      <w:r w:rsidRPr="00C40AAE">
        <w:rPr>
          <w:rFonts w:ascii="黑体" w:eastAsia="黑体" w:hAnsi="黑体" w:hint="eastAsia"/>
          <w:b/>
          <w:szCs w:val="24"/>
        </w:rPr>
        <w:t>1,1</w:t>
      </w:r>
      <w:r w:rsidRPr="00C40AAE">
        <w:rPr>
          <w:rFonts w:ascii="黑体" w:eastAsia="黑体" w:hAnsi="黑体"/>
          <w:b/>
          <w:szCs w:val="24"/>
        </w:rPr>
        <w:t>）</w:t>
      </w:r>
      <w:r w:rsidRPr="00C40AAE">
        <w:rPr>
          <w:rFonts w:ascii="黑体" w:eastAsia="黑体" w:hAnsi="黑体" w:hint="eastAsia"/>
          <w:b/>
          <w:szCs w:val="24"/>
        </w:rPr>
        <w:t>的</w:t>
      </w:r>
      <w:r w:rsidRPr="00C40AAE">
        <w:rPr>
          <w:rFonts w:ascii="黑体" w:eastAsia="黑体" w:hAnsi="黑体"/>
          <w:b/>
          <w:szCs w:val="24"/>
        </w:rPr>
        <w:t>白化型：</w:t>
      </w:r>
      <w:r>
        <w:rPr>
          <w:rFonts w:ascii="&amp;quot" w:hAnsi="&amp;quot"/>
          <w:sz w:val="27"/>
          <w:szCs w:val="27"/>
        </w:rPr>
        <w:br/>
      </w:r>
      <w:r>
        <w:rPr>
          <w:rFonts w:ascii="宋体" w:hAnsi="宋体" w:cs="Arial" w:hint="eastAsia"/>
          <w:szCs w:val="24"/>
        </w:rPr>
        <w:t xml:space="preserve">   </w:t>
      </w:r>
      <w:r w:rsidRPr="00156B92">
        <w:rPr>
          <w:rFonts w:ascii="宋体" w:hAnsi="宋体" w:hint="eastAsia"/>
          <w:szCs w:val="24"/>
        </w:rPr>
        <w:t>对于</w:t>
      </w:r>
      <w:r w:rsidRPr="00156B92">
        <w:rPr>
          <w:rFonts w:ascii="宋体" w:hAnsi="宋体"/>
          <w:szCs w:val="24"/>
        </w:rPr>
        <w:t>GM（</w:t>
      </w:r>
      <w:r w:rsidRPr="00156B92">
        <w:rPr>
          <w:rFonts w:ascii="宋体" w:hAnsi="宋体" w:hint="eastAsia"/>
          <w:szCs w:val="24"/>
        </w:rPr>
        <w:t>1,1</w:t>
      </w:r>
      <w:r w:rsidRPr="00156B92">
        <w:rPr>
          <w:rFonts w:ascii="宋体" w:hAnsi="宋体"/>
          <w:szCs w:val="24"/>
        </w:rPr>
        <w:t>）</w:t>
      </w:r>
      <w:r w:rsidRPr="00156B92">
        <w:rPr>
          <w:rFonts w:ascii="宋体" w:hAnsi="宋体" w:hint="eastAsia"/>
          <w:szCs w:val="24"/>
        </w:rPr>
        <w:t>的</w:t>
      </w:r>
      <w:r w:rsidRPr="00156B92">
        <w:rPr>
          <w:rFonts w:ascii="宋体" w:hAnsi="宋体"/>
          <w:szCs w:val="24"/>
        </w:rPr>
        <w:t>灰微分方程（</w:t>
      </w:r>
      <w:r w:rsidRPr="00156B92">
        <w:rPr>
          <w:rFonts w:ascii="宋体" w:hAnsi="宋体" w:hint="eastAsia"/>
          <w:szCs w:val="24"/>
        </w:rPr>
        <w:t>1</w:t>
      </w:r>
      <w:r w:rsidRPr="00156B92">
        <w:rPr>
          <w:rFonts w:ascii="宋体" w:hAnsi="宋体"/>
          <w:szCs w:val="24"/>
        </w:rPr>
        <w:t>）</w:t>
      </w:r>
      <w:r w:rsidRPr="00156B92">
        <w:rPr>
          <w:rFonts w:ascii="宋体" w:hAnsi="宋体" w:hint="eastAsia"/>
          <w:szCs w:val="24"/>
        </w:rPr>
        <w:t>，</w:t>
      </w:r>
      <w:r>
        <w:rPr>
          <w:rFonts w:ascii="宋体" w:hAnsi="宋体"/>
          <w:szCs w:val="24"/>
        </w:rPr>
        <w:t>如果</w:t>
      </w:r>
      <w:r>
        <w:rPr>
          <w:rFonts w:ascii="宋体" w:hAnsi="宋体" w:hint="eastAsia"/>
          <w:szCs w:val="24"/>
        </w:rPr>
        <w:t>把</w:t>
      </w:r>
      <w:r w:rsidRPr="00156B92">
        <w:rPr>
          <w:rFonts w:ascii="宋体" w:hAnsi="宋体"/>
          <w:szCs w:val="24"/>
        </w:rPr>
        <w:t>灰导数</w:t>
      </w:r>
      <w:r w:rsidRPr="00156B92">
        <w:rPr>
          <w:rFonts w:ascii="宋体" w:hAnsi="宋体" w:hint="eastAsia"/>
          <w:szCs w:val="24"/>
        </w:rPr>
        <w:t>的</w:t>
      </w:r>
      <w:r w:rsidRPr="00156B92">
        <w:rPr>
          <w:rFonts w:ascii="宋体" w:hAnsi="宋体"/>
          <w:szCs w:val="24"/>
        </w:rPr>
        <w:t>时刻</w:t>
      </w:r>
      <w:r w:rsidRPr="0075655F">
        <w:rPr>
          <w:rFonts w:ascii="宋体" w:hAnsi="宋体"/>
          <w:position w:val="-10"/>
        </w:rPr>
        <w:object w:dxaOrig="700" w:dyaOrig="360">
          <v:shape id="_x0000_i1069" type="#_x0000_t75" style="width:34.6pt;height:18pt" o:ole="">
            <v:imagedata r:id="rId108" o:title=""/>
          </v:shape>
          <o:OLEObject Type="Embed" ProgID="Equation.DSMT4" ShapeID="_x0000_i1069" DrawAspect="Content" ObjectID="_1621447897" r:id="rId109"/>
        </w:object>
      </w:r>
      <w:r>
        <w:rPr>
          <w:rFonts w:ascii="宋体" w:hAnsi="宋体"/>
          <w:szCs w:val="24"/>
        </w:rPr>
        <w:t>,</w:t>
      </w:r>
      <w:r>
        <w:rPr>
          <w:rFonts w:ascii="宋体" w:hAnsi="宋体" w:hint="eastAsia"/>
          <w:szCs w:val="24"/>
        </w:rPr>
        <w:t>k</w:t>
      </w:r>
      <w:r w:rsidRPr="00156B92">
        <w:rPr>
          <w:rFonts w:ascii="宋体" w:hAnsi="宋体" w:hint="eastAsia"/>
          <w:szCs w:val="24"/>
        </w:rPr>
        <w:t>=2,3,</w:t>
      </w:r>
      <w:r w:rsidRPr="00156B92">
        <w:rPr>
          <w:rFonts w:ascii="宋体" w:hAnsi="宋体"/>
          <w:szCs w:val="24"/>
        </w:rPr>
        <w:t>…,n</w:t>
      </w:r>
      <w:r w:rsidRPr="00156B92">
        <w:rPr>
          <w:rFonts w:ascii="宋体" w:hAnsi="宋体" w:hint="eastAsia"/>
          <w:szCs w:val="24"/>
        </w:rPr>
        <w:t>视为</w:t>
      </w:r>
      <w:r w:rsidRPr="00156B92">
        <w:rPr>
          <w:rFonts w:ascii="宋体" w:hAnsi="宋体"/>
          <w:szCs w:val="24"/>
        </w:rPr>
        <w:t>连续变量</w:t>
      </w:r>
      <w:r w:rsidRPr="00156B92">
        <w:rPr>
          <w:rFonts w:ascii="宋体" w:hAnsi="宋体" w:hint="eastAsia"/>
          <w:szCs w:val="24"/>
        </w:rPr>
        <w:t>t，</w:t>
      </w:r>
      <w:r w:rsidRPr="00156B92">
        <w:rPr>
          <w:rFonts w:ascii="宋体" w:hAnsi="宋体"/>
          <w:szCs w:val="24"/>
        </w:rPr>
        <w:t>则</w:t>
      </w:r>
      <w:r w:rsidRPr="0075655F">
        <w:rPr>
          <w:rFonts w:ascii="宋体" w:hAnsi="宋体"/>
          <w:position w:val="-6"/>
        </w:rPr>
        <w:object w:dxaOrig="360" w:dyaOrig="320">
          <v:shape id="_x0000_i1070" type="#_x0000_t75" style="width:18pt;height:15.9pt" o:ole="">
            <v:imagedata r:id="rId110" o:title=""/>
          </v:shape>
          <o:OLEObject Type="Embed" ProgID="Equation.DSMT4" ShapeID="_x0000_i1070" DrawAspect="Content" ObjectID="_1621447898" r:id="rId111"/>
        </w:object>
      </w:r>
      <w:r w:rsidRPr="00156B92">
        <w:rPr>
          <w:rFonts w:ascii="宋体" w:hAnsi="宋体" w:hint="eastAsia"/>
          <w:szCs w:val="24"/>
        </w:rPr>
        <w:t>视为</w:t>
      </w:r>
      <w:r w:rsidRPr="00156B92">
        <w:rPr>
          <w:rFonts w:ascii="宋体" w:hAnsi="宋体"/>
          <w:szCs w:val="24"/>
        </w:rPr>
        <w:t>时间</w:t>
      </w:r>
      <w:r w:rsidRPr="00156B92">
        <w:rPr>
          <w:rFonts w:ascii="宋体" w:hAnsi="宋体" w:hint="eastAsia"/>
          <w:szCs w:val="24"/>
        </w:rPr>
        <w:t>t函数</w:t>
      </w:r>
      <w:r w:rsidRPr="0075655F">
        <w:rPr>
          <w:rFonts w:ascii="宋体" w:hAnsi="宋体"/>
          <w:position w:val="-10"/>
        </w:rPr>
        <w:object w:dxaOrig="620" w:dyaOrig="360">
          <v:shape id="_x0000_i1071" type="#_x0000_t75" style="width:31.15pt;height:18pt" o:ole="">
            <v:imagedata r:id="rId112" o:title=""/>
          </v:shape>
          <o:OLEObject Type="Embed" ProgID="Equation.DSMT4" ShapeID="_x0000_i1071" DrawAspect="Content" ObjectID="_1621447899" r:id="rId113"/>
        </w:object>
      </w:r>
      <w:r w:rsidRPr="00156B92">
        <w:rPr>
          <w:rFonts w:ascii="宋体" w:hAnsi="宋体" w:hint="eastAsia"/>
          <w:szCs w:val="24"/>
        </w:rPr>
        <w:t>，</w:t>
      </w:r>
      <w:r w:rsidRPr="00156B92">
        <w:rPr>
          <w:rFonts w:ascii="宋体" w:hAnsi="宋体"/>
          <w:szCs w:val="24"/>
        </w:rPr>
        <w:t>于是</w:t>
      </w:r>
      <w:r w:rsidRPr="008C4DF1">
        <w:rPr>
          <w:rFonts w:ascii="宋体" w:hAnsi="宋体"/>
          <w:position w:val="-10"/>
          <w:szCs w:val="24"/>
        </w:rPr>
        <w:object w:dxaOrig="700" w:dyaOrig="360">
          <v:shape id="_x0000_i1072" type="#_x0000_t75" style="width:34.6pt;height:18pt" o:ole="">
            <v:imagedata r:id="rId114" o:title=""/>
          </v:shape>
          <o:OLEObject Type="Embed" ProgID="Equation.DSMT4" ShapeID="_x0000_i1072" DrawAspect="Content" ObjectID="_1621447900" r:id="rId115"/>
        </w:object>
      </w:r>
      <w:r w:rsidRPr="00156B92">
        <w:rPr>
          <w:rFonts w:ascii="宋体" w:hAnsi="宋体" w:hint="eastAsia"/>
          <w:szCs w:val="24"/>
        </w:rPr>
        <w:t>对应于</w:t>
      </w:r>
      <w:r>
        <w:rPr>
          <w:rFonts w:ascii="宋体" w:hAnsi="宋体"/>
          <w:szCs w:val="24"/>
        </w:rPr>
        <w:t>导数</w:t>
      </w:r>
      <w:r w:rsidRPr="0075655F">
        <w:rPr>
          <w:noProof/>
          <w:position w:val="-24"/>
        </w:rPr>
        <w:object w:dxaOrig="780" w:dyaOrig="660">
          <v:shape id="_x0000_i1073" type="#_x0000_t75" style="width:38.1pt;height:33.9pt" o:ole="">
            <v:imagedata r:id="rId116" o:title=""/>
          </v:shape>
          <o:OLEObject Type="Embed" ProgID="Equation.DSMT4" ShapeID="_x0000_i1073" DrawAspect="Content" ObjectID="_1621447901" r:id="rId117"/>
        </w:object>
      </w:r>
      <w:r w:rsidRPr="00156B92">
        <w:rPr>
          <w:rFonts w:ascii="宋体" w:hAnsi="宋体" w:hint="eastAsia"/>
          <w:szCs w:val="24"/>
        </w:rPr>
        <w:t>，</w:t>
      </w:r>
      <w:r w:rsidRPr="00BA7D55">
        <w:rPr>
          <w:rFonts w:ascii="宋体" w:hAnsi="宋体"/>
          <w:szCs w:val="24"/>
        </w:rPr>
        <w:t>白化背景值</w:t>
      </w:r>
      <w:r w:rsidRPr="0075655F">
        <w:rPr>
          <w:rFonts w:ascii="宋体" w:hAnsi="宋体"/>
          <w:noProof/>
          <w:position w:val="-10"/>
          <w:szCs w:val="24"/>
        </w:rPr>
        <w:object w:dxaOrig="680" w:dyaOrig="360">
          <v:shape id="_x0000_i1074" type="#_x0000_t75" style="width:33.9pt;height:18pt" o:ole="">
            <v:imagedata r:id="rId118" o:title=""/>
          </v:shape>
          <o:OLEObject Type="Embed" ProgID="Equation.DSMT4" ShapeID="_x0000_i1074" DrawAspect="Content" ObjectID="_1621447902" r:id="rId119"/>
        </w:object>
      </w:r>
      <w:r w:rsidRPr="00BA7D55">
        <w:rPr>
          <w:rFonts w:ascii="宋体" w:hAnsi="宋体" w:hint="eastAsia"/>
          <w:szCs w:val="24"/>
        </w:rPr>
        <w:t>对应于导数</w:t>
      </w:r>
      <w:r w:rsidRPr="0075655F">
        <w:rPr>
          <w:rFonts w:ascii="宋体" w:hAnsi="宋体"/>
          <w:position w:val="-10"/>
          <w:szCs w:val="24"/>
        </w:rPr>
        <w:object w:dxaOrig="620" w:dyaOrig="360">
          <v:shape id="_x0000_i1075" type="#_x0000_t75" style="width:31.15pt;height:18pt" o:ole="">
            <v:imagedata r:id="rId120" o:title=""/>
          </v:shape>
          <o:OLEObject Type="Embed" ProgID="Equation.DSMT4" ShapeID="_x0000_i1075" DrawAspect="Content" ObjectID="_1621447903" r:id="rId121"/>
        </w:object>
      </w:r>
      <w:r w:rsidRPr="00BA7D55">
        <w:rPr>
          <w:rFonts w:ascii="宋体" w:hAnsi="宋体" w:hint="eastAsia"/>
          <w:szCs w:val="24"/>
        </w:rPr>
        <w:t>。</w:t>
      </w:r>
      <w:r w:rsidRPr="00BA7D55">
        <w:rPr>
          <w:rFonts w:ascii="宋体" w:hAnsi="宋体"/>
          <w:szCs w:val="24"/>
        </w:rPr>
        <w:t>于是</w:t>
      </w:r>
      <w:r w:rsidRPr="00BA7D55">
        <w:rPr>
          <w:rFonts w:ascii="宋体" w:hAnsi="宋体" w:hint="eastAsia"/>
          <w:szCs w:val="24"/>
        </w:rPr>
        <w:t>GM</w:t>
      </w:r>
      <w:r w:rsidRPr="00BA7D55">
        <w:rPr>
          <w:rFonts w:ascii="宋体" w:hAnsi="宋体"/>
          <w:szCs w:val="24"/>
        </w:rPr>
        <w:t>（</w:t>
      </w:r>
      <w:r w:rsidRPr="00BA7D55">
        <w:rPr>
          <w:rFonts w:ascii="宋体" w:hAnsi="宋体" w:hint="eastAsia"/>
          <w:szCs w:val="24"/>
        </w:rPr>
        <w:t>1,1</w:t>
      </w:r>
      <w:r w:rsidRPr="00BA7D55">
        <w:rPr>
          <w:rFonts w:ascii="宋体" w:hAnsi="宋体"/>
          <w:szCs w:val="24"/>
        </w:rPr>
        <w:t>）</w:t>
      </w:r>
      <w:r w:rsidRPr="00BA7D55">
        <w:rPr>
          <w:rFonts w:ascii="宋体" w:hAnsi="宋体" w:hint="eastAsia"/>
          <w:szCs w:val="24"/>
        </w:rPr>
        <w:t>的</w:t>
      </w:r>
      <w:r>
        <w:rPr>
          <w:rFonts w:ascii="宋体" w:hAnsi="宋体"/>
          <w:szCs w:val="24"/>
        </w:rPr>
        <w:t>灰微分方程</w:t>
      </w:r>
      <w:r>
        <w:rPr>
          <w:rFonts w:ascii="宋体" w:hAnsi="宋体" w:hint="eastAsia"/>
          <w:szCs w:val="24"/>
        </w:rPr>
        <w:t>相</w:t>
      </w:r>
      <w:r>
        <w:rPr>
          <w:rFonts w:ascii="宋体" w:hAnsi="宋体"/>
          <w:szCs w:val="24"/>
        </w:rPr>
        <w:t>对应</w:t>
      </w:r>
      <w:r w:rsidRPr="00BA7D55">
        <w:rPr>
          <w:rFonts w:ascii="宋体" w:hAnsi="宋体"/>
          <w:szCs w:val="24"/>
        </w:rPr>
        <w:t>的白微分方程为</w:t>
      </w:r>
    </w:p>
    <w:p w:rsidR="00CE4606" w:rsidRDefault="00CE4606" w:rsidP="00556DF8">
      <w:pPr>
        <w:ind w:firstLineChars="0" w:firstLine="0"/>
        <w:jc w:val="center"/>
      </w:pPr>
      <w:r w:rsidRPr="0075655F">
        <w:rPr>
          <w:noProof/>
        </w:rPr>
        <w:object w:dxaOrig="2000" w:dyaOrig="660">
          <v:shape id="_x0000_i1076" type="#_x0000_t75" style="width:99.7pt;height:33.9pt" o:ole="">
            <v:imagedata r:id="rId122" o:title=""/>
          </v:shape>
          <o:OLEObject Type="Embed" ProgID="Equation.DSMT4" ShapeID="_x0000_i1076" DrawAspect="Content" ObjectID="_1621447904" r:id="rId123"/>
        </w:object>
      </w:r>
      <w:r>
        <w:rPr>
          <w:noProof/>
        </w:rPr>
        <w:t xml:space="preserve">    </w:t>
      </w:r>
      <w:r>
        <w:rPr>
          <w:rFonts w:hint="eastAsia"/>
        </w:rPr>
        <w:t>（</w:t>
      </w:r>
      <w:r>
        <w:rPr>
          <w:rFonts w:hint="eastAsia"/>
        </w:rPr>
        <w:t>2</w:t>
      </w:r>
      <w:r>
        <w:rPr>
          <w:rFonts w:hint="eastAsia"/>
        </w:rPr>
        <w:t>）</w:t>
      </w:r>
    </w:p>
    <w:p w:rsidR="00CE4606" w:rsidRPr="00C40AAE" w:rsidRDefault="00CE4606" w:rsidP="00CE4606">
      <w:pPr>
        <w:ind w:firstLine="482"/>
        <w:rPr>
          <w:rFonts w:ascii="黑体" w:eastAsia="黑体" w:hAnsi="黑体"/>
          <w:b/>
          <w:szCs w:val="24"/>
        </w:rPr>
      </w:pPr>
      <w:r>
        <w:rPr>
          <w:rFonts w:ascii="黑体" w:eastAsia="黑体" w:hAnsi="黑体"/>
          <w:b/>
          <w:szCs w:val="24"/>
        </w:rPr>
        <w:lastRenderedPageBreak/>
        <w:t>3.3.2.3</w:t>
      </w:r>
      <w:r w:rsidRPr="00C40AAE">
        <w:rPr>
          <w:rFonts w:ascii="黑体" w:eastAsia="黑体" w:hAnsi="黑体"/>
          <w:b/>
          <w:szCs w:val="24"/>
        </w:rPr>
        <w:t xml:space="preserve">  GM（1,1）预测的步骤</w:t>
      </w:r>
    </w:p>
    <w:p w:rsidR="00CE4606" w:rsidRDefault="00CE4606" w:rsidP="00CE4606">
      <w:pPr>
        <w:ind w:firstLine="480"/>
        <w:rPr>
          <w:rFonts w:ascii="宋体" w:hAnsi="宋体" w:cs="Arial"/>
          <w:szCs w:val="24"/>
        </w:rPr>
      </w:pPr>
      <w:r w:rsidRPr="00BB360C">
        <w:rPr>
          <w:rFonts w:ascii="宋体" w:hAnsi="宋体" w:cs="Arial"/>
          <w:szCs w:val="24"/>
        </w:rPr>
        <w:t>（1）数据的检查和处理</w:t>
      </w:r>
    </w:p>
    <w:p w:rsidR="00CE4606" w:rsidRDefault="00CE4606" w:rsidP="00CE4606">
      <w:pPr>
        <w:ind w:firstLine="480"/>
        <w:rPr>
          <w:rFonts w:ascii="宋体" w:hAnsi="宋体" w:cs="Arial"/>
          <w:szCs w:val="24"/>
        </w:rPr>
      </w:pPr>
      <w:r w:rsidRPr="00BB360C">
        <w:rPr>
          <w:rFonts w:ascii="宋体" w:hAnsi="宋体" w:cs="Arial"/>
          <w:szCs w:val="24"/>
        </w:rPr>
        <w:t>为了确保GM（1,1</w:t>
      </w:r>
      <w:r>
        <w:rPr>
          <w:rFonts w:ascii="宋体" w:hAnsi="宋体" w:cs="Arial"/>
          <w:szCs w:val="24"/>
        </w:rPr>
        <w:t>）建模的可行性，有必要检查已知数据</w:t>
      </w:r>
      <w:r>
        <w:rPr>
          <w:rFonts w:ascii="宋体" w:hAnsi="宋体" w:cs="Arial" w:hint="eastAsia"/>
          <w:szCs w:val="24"/>
        </w:rPr>
        <w:t>，</w:t>
      </w:r>
      <w:r w:rsidRPr="00BB360C">
        <w:rPr>
          <w:rFonts w:ascii="宋体" w:hAnsi="宋体" w:cs="Arial"/>
          <w:szCs w:val="24"/>
        </w:rPr>
        <w:t>检验处理。设原始数据为</w:t>
      </w:r>
      <w:r w:rsidRPr="00AB2DB9">
        <w:rPr>
          <w:position w:val="-10"/>
        </w:rPr>
        <w:object w:dxaOrig="3060" w:dyaOrig="360">
          <v:shape id="_x0000_i1077" type="#_x0000_t75" style="width:153.7pt;height:18pt" o:ole="">
            <v:imagedata r:id="rId47" o:title=""/>
          </v:shape>
          <o:OLEObject Type="Embed" ProgID="Equation.DSMT4" ShapeID="_x0000_i1077" DrawAspect="Content" ObjectID="_1621447905" r:id="rId124"/>
        </w:object>
      </w:r>
      <w:r>
        <w:rPr>
          <w:rFonts w:ascii="宋体" w:hAnsi="宋体" w:cs="Arial"/>
          <w:szCs w:val="24"/>
        </w:rPr>
        <w:t>，计算</w:t>
      </w:r>
      <w:r w:rsidRPr="00BB360C">
        <w:rPr>
          <w:rFonts w:ascii="宋体" w:hAnsi="宋体" w:cs="Arial" w:hint="eastAsia"/>
          <w:szCs w:val="24"/>
        </w:rPr>
        <w:t>数据</w:t>
      </w:r>
      <w:r>
        <w:rPr>
          <w:rFonts w:ascii="宋体" w:hAnsi="宋体" w:cs="Arial" w:hint="eastAsia"/>
          <w:szCs w:val="24"/>
        </w:rPr>
        <w:t>列</w:t>
      </w:r>
      <w:r w:rsidRPr="00BB360C">
        <w:rPr>
          <w:rFonts w:ascii="宋体" w:hAnsi="宋体" w:cs="Arial"/>
          <w:szCs w:val="24"/>
        </w:rPr>
        <w:t>的</w:t>
      </w:r>
      <w:r w:rsidRPr="00BB360C">
        <w:rPr>
          <w:rFonts w:ascii="宋体" w:hAnsi="宋体" w:cs="Arial" w:hint="eastAsia"/>
          <w:szCs w:val="24"/>
        </w:rPr>
        <w:t>级比</w:t>
      </w:r>
    </w:p>
    <w:p w:rsidR="00CE4606" w:rsidRDefault="00CE4606" w:rsidP="00556DF8">
      <w:pPr>
        <w:ind w:firstLine="480"/>
        <w:jc w:val="center"/>
        <w:rPr>
          <w:rFonts w:ascii="宋体" w:hAnsi="宋体" w:cs="Arial"/>
          <w:szCs w:val="24"/>
        </w:rPr>
      </w:pPr>
      <w:r w:rsidRPr="0075655F">
        <w:rPr>
          <w:rFonts w:ascii="宋体" w:hAnsi="宋体"/>
          <w:noProof/>
          <w:position w:val="-28"/>
          <w:szCs w:val="24"/>
        </w:rPr>
        <w:object w:dxaOrig="2960" w:dyaOrig="700">
          <v:shape id="_x0000_i1078" type="#_x0000_t75" style="width:148.15pt;height:34.6pt" o:ole="">
            <v:imagedata r:id="rId125" o:title=""/>
          </v:shape>
          <o:OLEObject Type="Embed" ProgID="Equation.DSMT4" ShapeID="_x0000_i1078" DrawAspect="Content" ObjectID="_1621447906" r:id="rId126"/>
        </w:object>
      </w:r>
    </w:p>
    <w:p w:rsidR="00CE4606" w:rsidRPr="00BA7D55" w:rsidRDefault="00CE4606" w:rsidP="00CE4606">
      <w:pPr>
        <w:ind w:firstLine="480"/>
        <w:rPr>
          <w:rFonts w:ascii="宋体" w:hAnsi="宋体"/>
          <w:szCs w:val="24"/>
        </w:rPr>
      </w:pPr>
      <w:r>
        <w:rPr>
          <w:rFonts w:ascii="宋体" w:hAnsi="宋体" w:cs="Arial"/>
          <w:szCs w:val="24"/>
        </w:rPr>
        <w:t>如果所有级</w:t>
      </w:r>
      <w:r>
        <w:rPr>
          <w:rFonts w:ascii="宋体" w:hAnsi="宋体" w:cs="Arial" w:hint="eastAsia"/>
          <w:szCs w:val="24"/>
        </w:rPr>
        <w:t>比</w:t>
      </w:r>
      <w:r>
        <w:rPr>
          <w:rFonts w:ascii="宋体" w:hAnsi="宋体" w:cs="Arial"/>
          <w:szCs w:val="24"/>
        </w:rPr>
        <w:t>都在</w:t>
      </w:r>
      <w:r w:rsidRPr="00DC4320">
        <w:rPr>
          <w:rFonts w:ascii="宋体" w:hAnsi="宋体"/>
          <w:noProof/>
          <w:position w:val="-10"/>
          <w:szCs w:val="24"/>
        </w:rPr>
        <w:object w:dxaOrig="1060" w:dyaOrig="520">
          <v:shape id="_x0000_i1079" type="#_x0000_t75" style="width:52.6pt;height:26.3pt" o:ole="">
            <v:imagedata r:id="rId127" o:title=""/>
          </v:shape>
          <o:OLEObject Type="Embed" ProgID="Equation.DSMT4" ShapeID="_x0000_i1079" DrawAspect="Content" ObjectID="_1621447907" r:id="rId128"/>
        </w:object>
      </w:r>
      <w:r w:rsidRPr="00BB360C">
        <w:rPr>
          <w:rFonts w:ascii="宋体" w:hAnsi="宋体" w:cs="Arial"/>
          <w:szCs w:val="24"/>
        </w:rPr>
        <w:t>覆盖范围内，则为数据列</w:t>
      </w:r>
      <w:r w:rsidRPr="00DC4320">
        <w:rPr>
          <w:rFonts w:ascii="宋体" w:hAnsi="宋体" w:cs="Arial"/>
          <w:position w:val="-6"/>
          <w:szCs w:val="24"/>
        </w:rPr>
        <w:object w:dxaOrig="380" w:dyaOrig="320">
          <v:shape id="_x0000_i1080" type="#_x0000_t75" style="width:19.4pt;height:15.9pt" o:ole="">
            <v:imagedata r:id="rId129" o:title=""/>
          </v:shape>
          <o:OLEObject Type="Embed" ProgID="Equation.DSMT4" ShapeID="_x0000_i1080" DrawAspect="Content" ObjectID="_1621447908" r:id="rId130"/>
        </w:object>
      </w:r>
      <w:r w:rsidRPr="00BB360C">
        <w:rPr>
          <w:rFonts w:ascii="宋体" w:hAnsi="宋体" w:cs="Arial"/>
          <w:szCs w:val="24"/>
        </w:rPr>
        <w:t>可以建立GM（1,1）模型并且可</w:t>
      </w:r>
      <w:r>
        <w:rPr>
          <w:rFonts w:ascii="宋体" w:hAnsi="宋体" w:cs="Arial"/>
          <w:szCs w:val="24"/>
        </w:rPr>
        <w:t>以</w:t>
      </w:r>
      <w:r>
        <w:rPr>
          <w:rFonts w:ascii="宋体" w:hAnsi="宋体" w:cs="Arial" w:hint="eastAsia"/>
          <w:szCs w:val="24"/>
        </w:rPr>
        <w:t>进行</w:t>
      </w:r>
      <w:r>
        <w:rPr>
          <w:rFonts w:ascii="宋体" w:hAnsi="宋体" w:cs="Arial"/>
          <w:szCs w:val="24"/>
        </w:rPr>
        <w:t>灰</w:t>
      </w:r>
      <w:r>
        <w:rPr>
          <w:rFonts w:ascii="宋体" w:hAnsi="宋体" w:cs="Arial" w:hint="eastAsia"/>
          <w:szCs w:val="24"/>
        </w:rPr>
        <w:t>色</w:t>
      </w:r>
      <w:r w:rsidRPr="00BB360C">
        <w:rPr>
          <w:rFonts w:ascii="宋体" w:hAnsi="宋体" w:cs="Arial"/>
          <w:szCs w:val="24"/>
        </w:rPr>
        <w:t>预测。否则，需要对数据进行适当的转换处理，例如</w:t>
      </w:r>
      <w:r w:rsidRPr="00BB360C">
        <w:rPr>
          <w:rFonts w:ascii="宋体" w:hAnsi="宋体" w:cs="Arial" w:hint="eastAsia"/>
          <w:szCs w:val="24"/>
        </w:rPr>
        <w:t>平移</w:t>
      </w:r>
      <w:r w:rsidRPr="00BB360C">
        <w:rPr>
          <w:rFonts w:ascii="宋体" w:hAnsi="宋体" w:cs="Arial"/>
          <w:szCs w:val="24"/>
        </w:rPr>
        <w:t>转换：使数据列</w:t>
      </w:r>
      <w:r w:rsidRPr="00DC4320">
        <w:rPr>
          <w:rFonts w:ascii="宋体" w:hAnsi="宋体"/>
          <w:position w:val="-10"/>
          <w:szCs w:val="24"/>
        </w:rPr>
        <w:object w:dxaOrig="3120" w:dyaOrig="360">
          <v:shape id="_x0000_i1081" type="#_x0000_t75" style="width:155.75pt;height:18pt" o:ole="">
            <v:imagedata r:id="rId131" o:title=""/>
          </v:shape>
          <o:OLEObject Type="Embed" ProgID="Equation.DSMT4" ShapeID="_x0000_i1081" DrawAspect="Content" ObjectID="_1621447909" r:id="rId132"/>
        </w:object>
      </w:r>
      <w:r w:rsidRPr="00BB360C">
        <w:rPr>
          <w:rFonts w:ascii="宋体" w:hAnsi="宋体" w:cs="Arial"/>
          <w:szCs w:val="24"/>
        </w:rPr>
        <w:t>，下降的比率可以覆盖。</w:t>
      </w:r>
      <w:r>
        <w:rPr>
          <w:rFonts w:ascii="&amp;quot" w:hAnsi="&amp;quot"/>
          <w:sz w:val="27"/>
          <w:szCs w:val="27"/>
        </w:rPr>
        <w:br/>
      </w:r>
      <w:r w:rsidRPr="00BA7D55">
        <w:rPr>
          <w:rFonts w:ascii="宋体" w:hAnsi="宋体" w:hint="eastAsia"/>
          <w:szCs w:val="24"/>
        </w:rPr>
        <w:t>(2)建立</w:t>
      </w:r>
      <w:r w:rsidRPr="00BA7D55">
        <w:rPr>
          <w:rFonts w:ascii="宋体" w:hAnsi="宋体"/>
          <w:szCs w:val="24"/>
        </w:rPr>
        <w:t>GM（</w:t>
      </w:r>
      <w:r w:rsidRPr="00BA7D55">
        <w:rPr>
          <w:rFonts w:ascii="宋体" w:hAnsi="宋体" w:hint="eastAsia"/>
          <w:szCs w:val="24"/>
        </w:rPr>
        <w:t>1,1</w:t>
      </w:r>
      <w:r w:rsidRPr="00BA7D55">
        <w:rPr>
          <w:rFonts w:ascii="宋体" w:hAnsi="宋体"/>
          <w:szCs w:val="24"/>
        </w:rPr>
        <w:t>）</w:t>
      </w:r>
      <w:r w:rsidRPr="00BA7D55">
        <w:rPr>
          <w:rFonts w:ascii="宋体" w:hAnsi="宋体" w:hint="eastAsia"/>
          <w:szCs w:val="24"/>
        </w:rPr>
        <w:t>模型</w:t>
      </w:r>
    </w:p>
    <w:p w:rsidR="00CE4606" w:rsidRPr="00BA7D55" w:rsidRDefault="00CE4606" w:rsidP="00CE4606">
      <w:pPr>
        <w:ind w:firstLine="480"/>
        <w:rPr>
          <w:rFonts w:ascii="宋体" w:hAnsi="宋体"/>
          <w:szCs w:val="24"/>
        </w:rPr>
      </w:pPr>
      <w:r w:rsidRPr="00BA7D55">
        <w:rPr>
          <w:rFonts w:ascii="宋体" w:hAnsi="宋体" w:hint="eastAsia"/>
          <w:szCs w:val="24"/>
        </w:rPr>
        <w:t>不妨设</w:t>
      </w:r>
      <w:r w:rsidRPr="00AB2DB9">
        <w:rPr>
          <w:position w:val="-10"/>
        </w:rPr>
        <w:object w:dxaOrig="3060" w:dyaOrig="360">
          <v:shape id="_x0000_i1082" type="#_x0000_t75" style="width:153.7pt;height:18pt" o:ole="">
            <v:imagedata r:id="rId47" o:title=""/>
          </v:shape>
          <o:OLEObject Type="Embed" ProgID="Equation.DSMT4" ShapeID="_x0000_i1082" DrawAspect="Content" ObjectID="_1621447910" r:id="rId133"/>
        </w:object>
      </w:r>
      <w:r w:rsidRPr="00BA7D55">
        <w:rPr>
          <w:rFonts w:ascii="宋体" w:hAnsi="宋体" w:hint="eastAsia"/>
          <w:szCs w:val="24"/>
        </w:rPr>
        <w:t>满足</w:t>
      </w:r>
      <w:r>
        <w:rPr>
          <w:rFonts w:ascii="宋体" w:hAnsi="宋体" w:hint="eastAsia"/>
          <w:szCs w:val="24"/>
        </w:rPr>
        <w:t>上述</w:t>
      </w:r>
      <w:r w:rsidRPr="00BA7D55">
        <w:rPr>
          <w:rFonts w:ascii="宋体" w:hAnsi="宋体"/>
          <w:szCs w:val="24"/>
        </w:rPr>
        <w:t>要求，以它为</w:t>
      </w:r>
      <w:r>
        <w:rPr>
          <w:rFonts w:ascii="宋体" w:hAnsi="宋体" w:hint="eastAsia"/>
          <w:szCs w:val="24"/>
        </w:rPr>
        <w:t>原始</w:t>
      </w:r>
      <w:r w:rsidRPr="00BA7D55">
        <w:rPr>
          <w:rFonts w:ascii="宋体" w:hAnsi="宋体"/>
          <w:szCs w:val="24"/>
        </w:rPr>
        <w:t>数据</w:t>
      </w:r>
      <w:proofErr w:type="gramStart"/>
      <w:r w:rsidRPr="00BA7D55">
        <w:rPr>
          <w:rFonts w:ascii="宋体" w:hAnsi="宋体"/>
          <w:szCs w:val="24"/>
        </w:rPr>
        <w:t>列建立</w:t>
      </w:r>
      <w:proofErr w:type="gramEnd"/>
      <w:r w:rsidRPr="00BA7D55">
        <w:rPr>
          <w:rFonts w:ascii="宋体" w:hAnsi="宋体"/>
          <w:szCs w:val="24"/>
        </w:rPr>
        <w:t>GM（</w:t>
      </w:r>
      <w:r w:rsidRPr="00BA7D55">
        <w:rPr>
          <w:rFonts w:ascii="宋体" w:hAnsi="宋体" w:hint="eastAsia"/>
          <w:szCs w:val="24"/>
        </w:rPr>
        <w:t>1,1</w:t>
      </w:r>
      <w:r w:rsidRPr="00BA7D55">
        <w:rPr>
          <w:rFonts w:ascii="宋体" w:hAnsi="宋体"/>
          <w:szCs w:val="24"/>
        </w:rPr>
        <w:t>）</w:t>
      </w:r>
      <w:r w:rsidRPr="00BA7D55">
        <w:rPr>
          <w:rFonts w:ascii="宋体" w:hAnsi="宋体" w:hint="eastAsia"/>
          <w:szCs w:val="24"/>
        </w:rPr>
        <w:t>模型</w:t>
      </w:r>
    </w:p>
    <w:p w:rsidR="00CE4606" w:rsidRDefault="00CE4606" w:rsidP="00556DF8">
      <w:pPr>
        <w:ind w:firstLineChars="0" w:firstLine="0"/>
        <w:jc w:val="center"/>
      </w:pPr>
      <w:r w:rsidRPr="00DC4320">
        <w:rPr>
          <w:noProof/>
        </w:rPr>
        <w:object w:dxaOrig="1980" w:dyaOrig="360">
          <v:shape id="_x0000_i1083" type="#_x0000_t75" style="width:99.7pt;height:18pt" o:ole="">
            <v:imagedata r:id="rId134" o:title=""/>
          </v:shape>
          <o:OLEObject Type="Embed" ProgID="Equation.DSMT4" ShapeID="_x0000_i1083" DrawAspect="Content" ObjectID="_1621447911" r:id="rId135"/>
        </w:object>
      </w:r>
    </w:p>
    <w:p w:rsidR="00CE4606" w:rsidRPr="00BA7D55" w:rsidRDefault="00CE4606" w:rsidP="00CE4606">
      <w:pPr>
        <w:ind w:firstLine="480"/>
        <w:rPr>
          <w:rFonts w:ascii="宋体" w:hAnsi="宋体"/>
          <w:szCs w:val="24"/>
        </w:rPr>
      </w:pPr>
      <w:r w:rsidRPr="00BA7D55">
        <w:rPr>
          <w:rFonts w:ascii="宋体" w:hAnsi="宋体" w:hint="eastAsia"/>
          <w:szCs w:val="24"/>
        </w:rPr>
        <w:t>用</w:t>
      </w:r>
      <w:r w:rsidRPr="00BA7D55">
        <w:rPr>
          <w:rFonts w:ascii="宋体" w:hAnsi="宋体"/>
          <w:szCs w:val="24"/>
        </w:rPr>
        <w:t>回归分析</w:t>
      </w:r>
      <w:r>
        <w:rPr>
          <w:rFonts w:ascii="宋体" w:hAnsi="宋体" w:hint="eastAsia"/>
          <w:szCs w:val="24"/>
        </w:rPr>
        <w:t>求</w:t>
      </w:r>
      <w:r w:rsidRPr="00BA7D55">
        <w:rPr>
          <w:rFonts w:ascii="宋体" w:hAnsi="宋体"/>
          <w:szCs w:val="24"/>
        </w:rPr>
        <w:t>得</w:t>
      </w:r>
      <w:proofErr w:type="spellStart"/>
      <w:r w:rsidRPr="00BA7D55">
        <w:rPr>
          <w:rFonts w:ascii="宋体" w:hAnsi="宋体" w:hint="eastAsia"/>
          <w:szCs w:val="24"/>
        </w:rPr>
        <w:t>a,b</w:t>
      </w:r>
      <w:proofErr w:type="spellEnd"/>
      <w:r w:rsidRPr="00BA7D55">
        <w:rPr>
          <w:rFonts w:ascii="宋体" w:hAnsi="宋体" w:hint="eastAsia"/>
          <w:szCs w:val="24"/>
        </w:rPr>
        <w:t>的</w:t>
      </w:r>
      <w:r>
        <w:rPr>
          <w:rFonts w:ascii="宋体" w:hAnsi="宋体"/>
          <w:szCs w:val="24"/>
        </w:rPr>
        <w:t>估计值，于是</w:t>
      </w:r>
      <w:r>
        <w:rPr>
          <w:rFonts w:ascii="宋体" w:hAnsi="宋体" w:hint="eastAsia"/>
          <w:szCs w:val="24"/>
        </w:rPr>
        <w:t>对</w:t>
      </w:r>
      <w:r w:rsidRPr="00BA7D55">
        <w:rPr>
          <w:rFonts w:ascii="宋体" w:hAnsi="宋体"/>
          <w:szCs w:val="24"/>
        </w:rPr>
        <w:t>应的白化模型为</w:t>
      </w:r>
    </w:p>
    <w:p w:rsidR="00CE4606" w:rsidRDefault="00CE4606" w:rsidP="00556DF8">
      <w:pPr>
        <w:ind w:firstLineChars="0"/>
        <w:jc w:val="center"/>
      </w:pPr>
      <w:r w:rsidRPr="00DC4320">
        <w:rPr>
          <w:noProof/>
        </w:rPr>
        <w:object w:dxaOrig="2000" w:dyaOrig="660">
          <v:shape id="_x0000_i1084" type="#_x0000_t75" style="width:99.7pt;height:33.9pt" o:ole="">
            <v:imagedata r:id="rId136" o:title=""/>
          </v:shape>
          <o:OLEObject Type="Embed" ProgID="Equation.DSMT4" ShapeID="_x0000_i1084" DrawAspect="Content" ObjectID="_1621447912" r:id="rId137"/>
        </w:object>
      </w:r>
    </w:p>
    <w:p w:rsidR="00CE4606" w:rsidRDefault="00CE4606" w:rsidP="00CE4606">
      <w:pPr>
        <w:ind w:firstLine="480"/>
      </w:pPr>
      <w:r w:rsidRPr="00BA7D55">
        <w:rPr>
          <w:rFonts w:hint="eastAsia"/>
          <w:szCs w:val="24"/>
        </w:rPr>
        <w:t>解</w:t>
      </w:r>
      <w:r w:rsidRPr="00BA7D55">
        <w:rPr>
          <w:szCs w:val="24"/>
        </w:rPr>
        <w:t>为</w:t>
      </w:r>
      <w:r w:rsidRPr="00DC4320">
        <w:rPr>
          <w:noProof/>
          <w:position w:val="-24"/>
        </w:rPr>
        <w:object w:dxaOrig="2960" w:dyaOrig="620">
          <v:shape id="_x0000_i1085" type="#_x0000_t75" style="width:148.15pt;height:31.15pt" o:ole="">
            <v:imagedata r:id="rId138" o:title=""/>
          </v:shape>
          <o:OLEObject Type="Embed" ProgID="Equation.DSMT4" ShapeID="_x0000_i1085" DrawAspect="Content" ObjectID="_1621447913" r:id="rId139"/>
        </w:object>
      </w:r>
      <w:r>
        <w:rPr>
          <w:noProof/>
        </w:rPr>
        <w:t xml:space="preserve">      (3)</w:t>
      </w:r>
    </w:p>
    <w:p w:rsidR="00CE4606" w:rsidRPr="00BA7D55" w:rsidRDefault="00CE4606" w:rsidP="00CE4606">
      <w:pPr>
        <w:ind w:firstLine="480"/>
        <w:rPr>
          <w:szCs w:val="24"/>
        </w:rPr>
      </w:pPr>
      <w:r w:rsidRPr="00BA7D55">
        <w:rPr>
          <w:rFonts w:hint="eastAsia"/>
          <w:szCs w:val="24"/>
        </w:rPr>
        <w:t>于是</w:t>
      </w:r>
      <w:r>
        <w:rPr>
          <w:szCs w:val="24"/>
        </w:rPr>
        <w:t>得到</w:t>
      </w:r>
    </w:p>
    <w:p w:rsidR="00CE4606" w:rsidRDefault="00CE4606" w:rsidP="00556DF8">
      <w:pPr>
        <w:ind w:left="900" w:firstLineChars="0" w:firstLine="0"/>
        <w:jc w:val="center"/>
      </w:pPr>
      <w:r w:rsidRPr="00DC4320">
        <w:rPr>
          <w:noProof/>
        </w:rPr>
        <w:object w:dxaOrig="4599" w:dyaOrig="620">
          <v:shape id="_x0000_i1086" type="#_x0000_t75" style="width:229.15pt;height:31.15pt" o:ole="">
            <v:imagedata r:id="rId140" o:title=""/>
          </v:shape>
          <o:OLEObject Type="Embed" ProgID="Equation.DSMT4" ShapeID="_x0000_i1086" DrawAspect="Content" ObjectID="_1621447914" r:id="rId141"/>
        </w:object>
      </w:r>
    </w:p>
    <w:p w:rsidR="00CE4606" w:rsidRPr="00BA7D55" w:rsidRDefault="00CE4606" w:rsidP="00CE4606">
      <w:pPr>
        <w:ind w:firstLine="480"/>
        <w:rPr>
          <w:szCs w:val="24"/>
        </w:rPr>
      </w:pPr>
      <w:r w:rsidRPr="00BA7D55">
        <w:rPr>
          <w:rFonts w:hint="eastAsia"/>
          <w:szCs w:val="24"/>
        </w:rPr>
        <w:t>从而</w:t>
      </w:r>
      <w:r w:rsidRPr="00BA7D55">
        <w:rPr>
          <w:szCs w:val="24"/>
        </w:rPr>
        <w:t>相应的</w:t>
      </w:r>
      <w:r w:rsidRPr="00BA7D55">
        <w:rPr>
          <w:rFonts w:hint="eastAsia"/>
          <w:szCs w:val="24"/>
        </w:rPr>
        <w:t>得到</w:t>
      </w:r>
      <w:r w:rsidRPr="00BA7D55">
        <w:rPr>
          <w:szCs w:val="24"/>
        </w:rPr>
        <w:t>预测值：</w:t>
      </w:r>
    </w:p>
    <w:p w:rsidR="00CE4606" w:rsidRDefault="00CE4606" w:rsidP="00556DF8">
      <w:pPr>
        <w:ind w:firstLineChars="0"/>
        <w:jc w:val="center"/>
      </w:pPr>
      <w:r w:rsidRPr="00DC4320">
        <w:rPr>
          <w:noProof/>
        </w:rPr>
        <w:object w:dxaOrig="4440" w:dyaOrig="360">
          <v:shape id="_x0000_i1087" type="#_x0000_t75" style="width:222.25pt;height:18pt" o:ole="">
            <v:imagedata r:id="rId142" o:title=""/>
          </v:shape>
          <o:OLEObject Type="Embed" ProgID="Equation.DSMT4" ShapeID="_x0000_i1087" DrawAspect="Content" ObjectID="_1621447915" r:id="rId143"/>
        </w:object>
      </w:r>
    </w:p>
    <w:p w:rsidR="00CE4606" w:rsidRPr="00BA7D55" w:rsidRDefault="00CE4606" w:rsidP="00CE4606">
      <w:pPr>
        <w:ind w:firstLine="480"/>
        <w:rPr>
          <w:rFonts w:ascii="宋体" w:hAnsi="宋体"/>
          <w:szCs w:val="24"/>
        </w:rPr>
      </w:pPr>
      <w:r>
        <w:rPr>
          <w:rFonts w:ascii="宋体" w:hAnsi="宋体" w:hint="eastAsia"/>
          <w:szCs w:val="24"/>
        </w:rPr>
        <w:t>(3</w:t>
      </w:r>
      <w:r w:rsidRPr="00BA7D55">
        <w:rPr>
          <w:rFonts w:ascii="宋体" w:hAnsi="宋体" w:hint="eastAsia"/>
          <w:szCs w:val="24"/>
        </w:rPr>
        <w:t>)检验</w:t>
      </w:r>
      <w:r w:rsidRPr="00BA7D55">
        <w:rPr>
          <w:rFonts w:ascii="宋体" w:hAnsi="宋体"/>
          <w:szCs w:val="24"/>
        </w:rPr>
        <w:t>预测值</w:t>
      </w:r>
    </w:p>
    <w:p w:rsidR="00CE4606" w:rsidRPr="00BA7D55" w:rsidRDefault="00CE4606" w:rsidP="00CE4606">
      <w:pPr>
        <w:pStyle w:val="a0"/>
        <w:numPr>
          <w:ilvl w:val="0"/>
          <w:numId w:val="29"/>
        </w:numPr>
        <w:wordWrap/>
        <w:adjustRightInd/>
        <w:snapToGrid/>
        <w:ind w:left="0" w:firstLine="357"/>
      </w:pPr>
      <w:r w:rsidRPr="00BA7D55">
        <w:rPr>
          <w:rFonts w:hint="eastAsia"/>
        </w:rPr>
        <w:t>残差</w:t>
      </w:r>
      <w:r w:rsidRPr="00BA7D55">
        <w:t>检验：计算相对残差</w:t>
      </w:r>
    </w:p>
    <w:p w:rsidR="00CE4606" w:rsidRDefault="00CE4606" w:rsidP="00556DF8">
      <w:pPr>
        <w:ind w:firstLineChars="0"/>
        <w:jc w:val="center"/>
      </w:pPr>
      <w:r w:rsidRPr="00DC4320">
        <w:rPr>
          <w:noProof/>
        </w:rPr>
        <w:object w:dxaOrig="3159" w:dyaOrig="700">
          <v:shape id="_x0000_i1088" type="#_x0000_t75" style="width:158.55pt;height:34.6pt" o:ole="">
            <v:imagedata r:id="rId144" o:title=""/>
          </v:shape>
          <o:OLEObject Type="Embed" ProgID="Equation.DSMT4" ShapeID="_x0000_i1088" DrawAspect="Content" ObjectID="_1621447916" r:id="rId145"/>
        </w:object>
      </w:r>
    </w:p>
    <w:p w:rsidR="00CE4606" w:rsidRPr="00BA7D55" w:rsidRDefault="00CE4606" w:rsidP="00CE4606">
      <w:pPr>
        <w:ind w:firstLine="480"/>
        <w:rPr>
          <w:szCs w:val="24"/>
        </w:rPr>
      </w:pPr>
      <w:r w:rsidRPr="00BA7D55">
        <w:rPr>
          <w:rFonts w:hint="eastAsia"/>
          <w:szCs w:val="24"/>
        </w:rPr>
        <w:t>如果</w:t>
      </w:r>
      <w:r w:rsidRPr="00BA7D55">
        <w:rPr>
          <w:szCs w:val="24"/>
        </w:rPr>
        <w:t>对所有的</w:t>
      </w:r>
      <w:r w:rsidRPr="00DC4320">
        <w:rPr>
          <w:noProof/>
          <w:position w:val="-10"/>
          <w:szCs w:val="24"/>
        </w:rPr>
        <w:object w:dxaOrig="1100" w:dyaOrig="320">
          <v:shape id="_x0000_i1089" type="#_x0000_t75" style="width:55.4pt;height:15.9pt" o:ole="">
            <v:imagedata r:id="rId146" o:title=""/>
          </v:shape>
          <o:OLEObject Type="Embed" ProgID="Equation.DSMT4" ShapeID="_x0000_i1089" DrawAspect="Content" ObjectID="_1621447917" r:id="rId147"/>
        </w:object>
      </w:r>
      <w:r w:rsidRPr="00BA7D55">
        <w:rPr>
          <w:rFonts w:hint="eastAsia"/>
          <w:szCs w:val="24"/>
        </w:rPr>
        <w:t>，</w:t>
      </w:r>
      <w:r w:rsidRPr="00BA7D55">
        <w:rPr>
          <w:szCs w:val="24"/>
        </w:rPr>
        <w:t>则认为达到较高的要求：否则，若对所有的</w:t>
      </w:r>
      <w:r w:rsidRPr="00DC4320">
        <w:rPr>
          <w:noProof/>
          <w:position w:val="-10"/>
          <w:szCs w:val="24"/>
        </w:rPr>
        <w:object w:dxaOrig="1120" w:dyaOrig="320">
          <v:shape id="_x0000_i1090" type="#_x0000_t75" style="width:56.1pt;height:15.9pt" o:ole="">
            <v:imagedata r:id="rId148" o:title=""/>
          </v:shape>
          <o:OLEObject Type="Embed" ProgID="Equation.DSMT4" ShapeID="_x0000_i1090" DrawAspect="Content" ObjectID="_1621447918" r:id="rId149"/>
        </w:object>
      </w:r>
      <w:r w:rsidRPr="00BA7D55">
        <w:rPr>
          <w:rFonts w:hint="eastAsia"/>
          <w:szCs w:val="24"/>
        </w:rPr>
        <w:t>，</w:t>
      </w:r>
      <w:r w:rsidRPr="00BA7D55">
        <w:rPr>
          <w:szCs w:val="24"/>
        </w:rPr>
        <w:t>则认为达到一般要求。</w:t>
      </w:r>
    </w:p>
    <w:p w:rsidR="00CE4606" w:rsidRPr="00BA7D55" w:rsidRDefault="00CE4606" w:rsidP="00CE4606">
      <w:pPr>
        <w:pStyle w:val="a0"/>
        <w:numPr>
          <w:ilvl w:val="0"/>
          <w:numId w:val="29"/>
        </w:numPr>
        <w:wordWrap/>
        <w:adjustRightInd/>
        <w:snapToGrid/>
        <w:ind w:left="0" w:firstLine="357"/>
      </w:pPr>
      <w:r w:rsidRPr="00BA7D55">
        <w:t>级比偏差值检验：计算</w:t>
      </w:r>
    </w:p>
    <w:p w:rsidR="00CE4606" w:rsidRDefault="00CE4606" w:rsidP="00556DF8">
      <w:pPr>
        <w:ind w:firstLineChars="0"/>
        <w:jc w:val="center"/>
      </w:pPr>
      <w:r w:rsidRPr="00637E91">
        <w:rPr>
          <w:noProof/>
        </w:rPr>
        <w:object w:dxaOrig="2280" w:dyaOrig="620">
          <v:shape id="_x0000_i1091" type="#_x0000_t75" style="width:114.25pt;height:31.15pt" o:ole="">
            <v:imagedata r:id="rId150" o:title=""/>
          </v:shape>
          <o:OLEObject Type="Embed" ProgID="Equation.DSMT4" ShapeID="_x0000_i1091" DrawAspect="Content" ObjectID="_1621447919" r:id="rId151"/>
        </w:object>
      </w:r>
    </w:p>
    <w:p w:rsidR="00CE4606" w:rsidRPr="00BA7D55" w:rsidRDefault="00CE4606" w:rsidP="00CE4606">
      <w:pPr>
        <w:ind w:firstLine="480"/>
        <w:rPr>
          <w:szCs w:val="24"/>
        </w:rPr>
      </w:pPr>
      <w:r w:rsidRPr="00BA7D55">
        <w:rPr>
          <w:rFonts w:hint="eastAsia"/>
          <w:szCs w:val="24"/>
        </w:rPr>
        <w:t>如果</w:t>
      </w:r>
      <w:r w:rsidRPr="00BA7D55">
        <w:rPr>
          <w:szCs w:val="24"/>
        </w:rPr>
        <w:t>对所有的</w:t>
      </w:r>
      <w:r w:rsidRPr="00637E91">
        <w:rPr>
          <w:noProof/>
          <w:position w:val="-10"/>
          <w:szCs w:val="24"/>
        </w:rPr>
        <w:object w:dxaOrig="1040" w:dyaOrig="320">
          <v:shape id="_x0000_i1092" type="#_x0000_t75" style="width:51.9pt;height:15.9pt" o:ole="">
            <v:imagedata r:id="rId152" o:title=""/>
          </v:shape>
          <o:OLEObject Type="Embed" ProgID="Equation.DSMT4" ShapeID="_x0000_i1092" DrawAspect="Content" ObjectID="_1621447920" r:id="rId153"/>
        </w:object>
      </w:r>
      <w:r w:rsidRPr="00BA7D55">
        <w:rPr>
          <w:rFonts w:hint="eastAsia"/>
          <w:szCs w:val="24"/>
        </w:rPr>
        <w:t>，</w:t>
      </w:r>
      <w:r w:rsidRPr="00BA7D55">
        <w:rPr>
          <w:szCs w:val="24"/>
        </w:rPr>
        <w:t>则认为达到较高的要求</w:t>
      </w:r>
      <w:r w:rsidRPr="00BA7D55">
        <w:rPr>
          <w:rFonts w:hint="eastAsia"/>
          <w:szCs w:val="24"/>
        </w:rPr>
        <w:t>；</w:t>
      </w:r>
      <w:r w:rsidRPr="00BA7D55">
        <w:rPr>
          <w:szCs w:val="24"/>
        </w:rPr>
        <w:t>否则，若对所有的</w:t>
      </w:r>
      <w:r w:rsidRPr="00637E91">
        <w:rPr>
          <w:noProof/>
          <w:position w:val="-10"/>
          <w:szCs w:val="24"/>
        </w:rPr>
        <w:object w:dxaOrig="1060" w:dyaOrig="320">
          <v:shape id="_x0000_i1093" type="#_x0000_t75" style="width:52.6pt;height:15.9pt" o:ole="">
            <v:imagedata r:id="rId154" o:title=""/>
          </v:shape>
          <o:OLEObject Type="Embed" ProgID="Equation.DSMT4" ShapeID="_x0000_i1093" DrawAspect="Content" ObjectID="_1621447921" r:id="rId155"/>
        </w:object>
      </w:r>
      <w:r w:rsidRPr="00BA7D55">
        <w:rPr>
          <w:rFonts w:hint="eastAsia"/>
          <w:szCs w:val="24"/>
        </w:rPr>
        <w:t>，</w:t>
      </w:r>
      <w:r w:rsidRPr="00BA7D55">
        <w:rPr>
          <w:szCs w:val="24"/>
        </w:rPr>
        <w:t>则认为达到一般要求。</w:t>
      </w:r>
    </w:p>
    <w:p w:rsidR="00CE4606" w:rsidRPr="00AA27E0" w:rsidRDefault="00CE4606" w:rsidP="00CE4606">
      <w:pPr>
        <w:ind w:firstLine="482"/>
        <w:rPr>
          <w:rFonts w:ascii="&amp;quot" w:hAnsi="&amp;quot" w:hint="eastAsia"/>
          <w:sz w:val="27"/>
          <w:szCs w:val="27"/>
        </w:rPr>
      </w:pPr>
      <w:r w:rsidRPr="00C40AAE">
        <w:rPr>
          <w:rFonts w:ascii="黑体" w:eastAsia="黑体" w:hAnsi="黑体"/>
          <w:b/>
          <w:szCs w:val="24"/>
        </w:rPr>
        <w:t>3.3.3</w:t>
      </w:r>
      <w:r>
        <w:rPr>
          <w:rFonts w:ascii="黑体" w:eastAsia="黑体" w:hAnsi="黑体"/>
          <w:b/>
          <w:szCs w:val="24"/>
        </w:rPr>
        <w:t xml:space="preserve">  模型的分析和</w:t>
      </w:r>
      <w:r>
        <w:rPr>
          <w:rFonts w:ascii="黑体" w:eastAsia="黑体" w:hAnsi="黑体" w:hint="eastAsia"/>
          <w:b/>
          <w:szCs w:val="24"/>
        </w:rPr>
        <w:t>检验</w:t>
      </w:r>
      <w:r w:rsidRPr="00AA27E0">
        <w:rPr>
          <w:rFonts w:ascii="&amp;quot" w:hAnsi="&amp;quot"/>
          <w:sz w:val="27"/>
          <w:szCs w:val="27"/>
        </w:rPr>
        <w:br/>
      </w:r>
      <w:r w:rsidRPr="00AA27E0">
        <w:rPr>
          <w:rFonts w:ascii="&amp;quot" w:hAnsi="&amp;quot" w:hint="eastAsia"/>
          <w:szCs w:val="24"/>
        </w:rPr>
        <w:t xml:space="preserve">  </w:t>
      </w:r>
      <w:r w:rsidRPr="00AA27E0">
        <w:rPr>
          <w:rFonts w:ascii="&amp;quot" w:hAnsi="&amp;quot"/>
          <w:szCs w:val="24"/>
        </w:rPr>
        <w:t xml:space="preserve"> </w:t>
      </w:r>
      <w:r w:rsidRPr="00AA27E0">
        <w:rPr>
          <w:rFonts w:ascii="&amp;quot" w:hAnsi="&amp;quot"/>
          <w:szCs w:val="24"/>
        </w:rPr>
        <w:t>根据掌握的四个学期的统计数据，可以看出在正常情况下学期成</w:t>
      </w:r>
      <w:r w:rsidRPr="00AA27E0">
        <w:rPr>
          <w:rFonts w:ascii="宋体" w:hAnsi="宋体" w:cs="宋体" w:hint="eastAsia"/>
          <w:szCs w:val="24"/>
        </w:rPr>
        <w:t>绩</w:t>
      </w:r>
      <w:r w:rsidRPr="00AA27E0">
        <w:rPr>
          <w:rFonts w:ascii="宋体" w:hAnsi="宋体"/>
          <w:szCs w:val="24"/>
        </w:rPr>
        <w:t>的平均值较好的</w:t>
      </w:r>
      <w:r w:rsidRPr="00AA27E0">
        <w:rPr>
          <w:rFonts w:ascii="宋体" w:hAnsi="宋体" w:hint="eastAsia"/>
          <w:szCs w:val="24"/>
        </w:rPr>
        <w:t>反映了</w:t>
      </w:r>
      <w:r w:rsidRPr="00AA27E0">
        <w:rPr>
          <w:rFonts w:ascii="宋体" w:hAnsi="宋体"/>
          <w:szCs w:val="24"/>
        </w:rPr>
        <w:t>相关</w:t>
      </w:r>
      <w:r w:rsidRPr="00AA27E0">
        <w:rPr>
          <w:rFonts w:ascii="宋体" w:hAnsi="宋体" w:hint="eastAsia"/>
          <w:szCs w:val="24"/>
        </w:rPr>
        <w:t>情况</w:t>
      </w:r>
      <w:r w:rsidRPr="00AA27E0">
        <w:rPr>
          <w:rFonts w:ascii="宋体" w:hAnsi="宋体"/>
          <w:szCs w:val="24"/>
        </w:rPr>
        <w:t>，利用灰色理论建立</w:t>
      </w:r>
      <w:r w:rsidRPr="00AA27E0">
        <w:rPr>
          <w:rFonts w:ascii="宋体" w:hAnsi="宋体" w:hint="eastAsia"/>
          <w:szCs w:val="24"/>
        </w:rPr>
        <w:t>GM（1，1）</w:t>
      </w:r>
      <w:r w:rsidRPr="00AA27E0">
        <w:rPr>
          <w:rFonts w:ascii="宋体" w:hAnsi="宋体"/>
          <w:szCs w:val="24"/>
        </w:rPr>
        <w:t>模型，由</w:t>
      </w:r>
      <w:r w:rsidRPr="00AA27E0">
        <w:rPr>
          <w:rFonts w:ascii="宋体" w:hAnsi="宋体" w:hint="eastAsia"/>
          <w:szCs w:val="24"/>
        </w:rPr>
        <w:t>2017年</w:t>
      </w:r>
      <w:r w:rsidRPr="00AA27E0">
        <w:rPr>
          <w:rFonts w:ascii="宋体" w:hAnsi="宋体"/>
          <w:szCs w:val="24"/>
        </w:rPr>
        <w:t>春季、</w:t>
      </w:r>
      <w:r w:rsidRPr="00AA27E0">
        <w:rPr>
          <w:rFonts w:ascii="宋体" w:hAnsi="宋体" w:hint="eastAsia"/>
          <w:szCs w:val="24"/>
        </w:rPr>
        <w:t>2017年秋季</w:t>
      </w:r>
      <w:r w:rsidRPr="00AA27E0">
        <w:rPr>
          <w:rFonts w:ascii="宋体" w:hAnsi="宋体"/>
          <w:szCs w:val="24"/>
        </w:rPr>
        <w:t>、</w:t>
      </w:r>
      <w:r w:rsidRPr="00AA27E0">
        <w:rPr>
          <w:rFonts w:ascii="宋体" w:hAnsi="宋体" w:hint="eastAsia"/>
          <w:szCs w:val="24"/>
        </w:rPr>
        <w:t>2018年</w:t>
      </w:r>
      <w:r w:rsidRPr="00AA27E0">
        <w:rPr>
          <w:rFonts w:ascii="宋体" w:hAnsi="宋体"/>
          <w:szCs w:val="24"/>
        </w:rPr>
        <w:t>春季、</w:t>
      </w:r>
      <w:r w:rsidRPr="00AA27E0">
        <w:rPr>
          <w:rFonts w:ascii="宋体" w:hAnsi="宋体" w:hint="eastAsia"/>
          <w:szCs w:val="24"/>
        </w:rPr>
        <w:t>2018年</w:t>
      </w:r>
      <w:r w:rsidRPr="00AA27E0">
        <w:rPr>
          <w:rFonts w:ascii="宋体" w:hAnsi="宋体"/>
          <w:szCs w:val="24"/>
        </w:rPr>
        <w:t>秋季</w:t>
      </w:r>
      <w:r w:rsidRPr="00AA27E0">
        <w:rPr>
          <w:rFonts w:ascii="宋体" w:hAnsi="宋体" w:hint="eastAsia"/>
          <w:szCs w:val="24"/>
        </w:rPr>
        <w:t>成绩的</w:t>
      </w:r>
      <w:r w:rsidRPr="00AA27E0">
        <w:rPr>
          <w:rFonts w:ascii="宋体" w:hAnsi="宋体"/>
          <w:szCs w:val="24"/>
        </w:rPr>
        <w:t>平均值预测未来学期</w:t>
      </w:r>
      <w:r w:rsidRPr="00AA27E0">
        <w:rPr>
          <w:rFonts w:ascii="宋体" w:hAnsi="宋体" w:hint="eastAsia"/>
          <w:szCs w:val="24"/>
        </w:rPr>
        <w:t>成绩的</w:t>
      </w:r>
      <w:r w:rsidRPr="00AA27E0">
        <w:rPr>
          <w:rFonts w:ascii="宋体" w:hAnsi="宋体"/>
          <w:szCs w:val="24"/>
        </w:rPr>
        <w:t>平均值。</w:t>
      </w:r>
    </w:p>
    <w:p w:rsidR="00CE4606" w:rsidRPr="00BB360C" w:rsidRDefault="00CE4606" w:rsidP="00CE4606">
      <w:pPr>
        <w:ind w:firstLine="482"/>
        <w:rPr>
          <w:rFonts w:ascii="黑体" w:eastAsia="黑体" w:hAnsi="黑体"/>
          <w:b/>
          <w:szCs w:val="24"/>
        </w:rPr>
      </w:pPr>
      <w:r>
        <w:rPr>
          <w:rFonts w:ascii="黑体" w:eastAsia="黑体" w:hAnsi="黑体"/>
          <w:b/>
          <w:szCs w:val="24"/>
        </w:rPr>
        <w:t>3.3.3.1</w:t>
      </w:r>
      <w:r w:rsidRPr="00BB360C">
        <w:rPr>
          <w:rFonts w:ascii="黑体" w:eastAsia="黑体" w:hAnsi="黑体" w:hint="eastAsia"/>
          <w:b/>
          <w:szCs w:val="24"/>
        </w:rPr>
        <w:t xml:space="preserve"> </w:t>
      </w:r>
      <w:r w:rsidRPr="00BB360C">
        <w:rPr>
          <w:rFonts w:ascii="黑体" w:eastAsia="黑体" w:hAnsi="黑体"/>
          <w:b/>
          <w:szCs w:val="24"/>
        </w:rPr>
        <w:t>建立灰色预测模型GM（</w:t>
      </w:r>
      <w:r w:rsidRPr="00BB360C">
        <w:rPr>
          <w:rFonts w:ascii="黑体" w:eastAsia="黑体" w:hAnsi="黑体" w:hint="eastAsia"/>
          <w:b/>
          <w:szCs w:val="24"/>
        </w:rPr>
        <w:t>1,1</w:t>
      </w:r>
      <w:r w:rsidRPr="00BB360C">
        <w:rPr>
          <w:rFonts w:ascii="黑体" w:eastAsia="黑体" w:hAnsi="黑体"/>
          <w:b/>
          <w:szCs w:val="24"/>
        </w:rPr>
        <w:t>）</w:t>
      </w:r>
    </w:p>
    <w:p w:rsidR="00CE4606" w:rsidRPr="00BA7D55" w:rsidRDefault="00CE4606" w:rsidP="00CE4606">
      <w:pPr>
        <w:ind w:firstLine="480"/>
        <w:rPr>
          <w:rFonts w:ascii="宋体" w:hAnsi="宋体"/>
          <w:szCs w:val="24"/>
        </w:rPr>
      </w:pPr>
      <w:r w:rsidRPr="00BA7D55">
        <w:rPr>
          <w:rFonts w:ascii="宋体" w:hAnsi="宋体" w:hint="eastAsia"/>
          <w:szCs w:val="24"/>
        </w:rPr>
        <w:t>由</w:t>
      </w:r>
      <w:r w:rsidRPr="00BA7D55">
        <w:rPr>
          <w:rFonts w:ascii="宋体" w:hAnsi="宋体"/>
          <w:szCs w:val="24"/>
        </w:rPr>
        <w:t>已知数据，计算每个学期</w:t>
      </w:r>
      <w:r w:rsidRPr="00BA7D55">
        <w:rPr>
          <w:rFonts w:ascii="宋体" w:hAnsi="宋体" w:hint="eastAsia"/>
          <w:szCs w:val="24"/>
        </w:rPr>
        <w:t>成绩的</w:t>
      </w:r>
      <w:r w:rsidRPr="00BA7D55">
        <w:rPr>
          <w:rFonts w:ascii="宋体" w:hAnsi="宋体"/>
          <w:szCs w:val="24"/>
        </w:rPr>
        <w:t>平均值，记为</w:t>
      </w:r>
    </w:p>
    <w:p w:rsidR="00CE4606" w:rsidRPr="00BA7D55" w:rsidRDefault="00CE4606" w:rsidP="00556DF8">
      <w:pPr>
        <w:ind w:firstLine="480"/>
        <w:jc w:val="center"/>
        <w:rPr>
          <w:rFonts w:ascii="宋体" w:hAnsi="宋体"/>
          <w:szCs w:val="24"/>
        </w:rPr>
      </w:pPr>
      <w:r w:rsidRPr="00637E91">
        <w:rPr>
          <w:rFonts w:ascii="宋体" w:hAnsi="宋体"/>
          <w:position w:val="-10"/>
          <w:szCs w:val="24"/>
        </w:rPr>
        <w:object w:dxaOrig="3500" w:dyaOrig="360">
          <v:shape id="_x0000_i1094" type="#_x0000_t75" style="width:175.85pt;height:18pt" o:ole="">
            <v:imagedata r:id="rId156" o:title=""/>
          </v:shape>
          <o:OLEObject Type="Embed" ProgID="Equation.DSMT4" ShapeID="_x0000_i1094" DrawAspect="Content" ObjectID="_1621447922" r:id="rId157"/>
        </w:object>
      </w:r>
      <w:r w:rsidRPr="00BA7D55">
        <w:rPr>
          <w:rFonts w:ascii="宋体" w:hAnsi="宋体" w:hint="eastAsia"/>
          <w:szCs w:val="24"/>
        </w:rPr>
        <w:t xml:space="preserve">     （3）</w:t>
      </w:r>
    </w:p>
    <w:p w:rsidR="00CE4606" w:rsidRPr="00BA7D55" w:rsidRDefault="00CE4606" w:rsidP="00CE4606">
      <w:pPr>
        <w:ind w:firstLine="480"/>
        <w:rPr>
          <w:rFonts w:ascii="宋体" w:hAnsi="宋体"/>
          <w:szCs w:val="24"/>
        </w:rPr>
      </w:pPr>
      <w:r w:rsidRPr="00BA7D55">
        <w:rPr>
          <w:rFonts w:ascii="宋体" w:hAnsi="宋体" w:hint="eastAsia"/>
          <w:szCs w:val="24"/>
        </w:rPr>
        <w:t>并</w:t>
      </w:r>
      <w:r w:rsidRPr="00BA7D55">
        <w:rPr>
          <w:rFonts w:ascii="宋体" w:hAnsi="宋体"/>
          <w:szCs w:val="24"/>
        </w:rPr>
        <w:t>要求级比</w:t>
      </w:r>
      <w:r w:rsidRPr="00637E91">
        <w:rPr>
          <w:rFonts w:ascii="宋体" w:hAnsi="宋体"/>
          <w:noProof/>
          <w:position w:val="-28"/>
          <w:szCs w:val="24"/>
        </w:rPr>
        <w:object w:dxaOrig="4360" w:dyaOrig="700">
          <v:shape id="_x0000_i1095" type="#_x0000_t75" style="width:218.1pt;height:34.6pt" o:ole="">
            <v:imagedata r:id="rId158" o:title=""/>
          </v:shape>
          <o:OLEObject Type="Embed" ProgID="Equation.DSMT4" ShapeID="_x0000_i1095" DrawAspect="Content" ObjectID="_1621447923" r:id="rId159"/>
        </w:object>
      </w:r>
    </w:p>
    <w:p w:rsidR="00CE4606" w:rsidRPr="00BA7D55" w:rsidRDefault="00CE4606" w:rsidP="00CE4606">
      <w:pPr>
        <w:ind w:firstLine="480"/>
        <w:rPr>
          <w:rFonts w:ascii="宋体" w:hAnsi="宋体"/>
          <w:szCs w:val="24"/>
        </w:rPr>
      </w:pPr>
      <w:r w:rsidRPr="00BA7D55">
        <w:rPr>
          <w:rFonts w:ascii="宋体" w:hAnsi="宋体" w:hint="eastAsia"/>
          <w:szCs w:val="24"/>
        </w:rPr>
        <w:t>对</w:t>
      </w:r>
      <w:r w:rsidRPr="00637E91">
        <w:rPr>
          <w:rFonts w:ascii="宋体" w:hAnsi="宋体"/>
          <w:noProof/>
          <w:position w:val="-6"/>
          <w:szCs w:val="24"/>
        </w:rPr>
        <w:object w:dxaOrig="380" w:dyaOrig="320">
          <v:shape id="_x0000_i1096" type="#_x0000_t75" style="width:19.4pt;height:15.9pt" o:ole="">
            <v:imagedata r:id="rId160" o:title=""/>
          </v:shape>
          <o:OLEObject Type="Embed" ProgID="Equation.DSMT4" ShapeID="_x0000_i1096" DrawAspect="Content" ObjectID="_1621447924" r:id="rId161"/>
        </w:object>
      </w:r>
      <w:r w:rsidRPr="00BA7D55">
        <w:rPr>
          <w:rFonts w:ascii="宋体" w:hAnsi="宋体" w:hint="eastAsia"/>
          <w:szCs w:val="24"/>
        </w:rPr>
        <w:t>作</w:t>
      </w:r>
      <w:r w:rsidRPr="00BA7D55">
        <w:rPr>
          <w:rFonts w:ascii="宋体" w:hAnsi="宋体"/>
          <w:szCs w:val="24"/>
        </w:rPr>
        <w:t>一次累加，则</w:t>
      </w:r>
    </w:p>
    <w:p w:rsidR="00CE4606" w:rsidRPr="00BA7D55" w:rsidRDefault="00CE4606" w:rsidP="00556DF8">
      <w:pPr>
        <w:ind w:firstLine="480"/>
        <w:jc w:val="center"/>
        <w:rPr>
          <w:rFonts w:ascii="宋体" w:hAnsi="宋体"/>
          <w:szCs w:val="24"/>
        </w:rPr>
      </w:pPr>
      <w:r w:rsidRPr="00DF60C8">
        <w:rPr>
          <w:rFonts w:ascii="宋体" w:hAnsi="宋体"/>
          <w:position w:val="-10"/>
          <w:szCs w:val="24"/>
        </w:rPr>
        <w:object w:dxaOrig="3379" w:dyaOrig="360">
          <v:shape id="_x0000_i1097" type="#_x0000_t75" style="width:168.9pt;height:18pt" o:ole="">
            <v:imagedata r:id="rId162" o:title=""/>
          </v:shape>
          <o:OLEObject Type="Embed" ProgID="Equation.DSMT4" ShapeID="_x0000_i1097" DrawAspect="Content" ObjectID="_1621447925" r:id="rId163"/>
        </w:object>
      </w:r>
      <w:r w:rsidRPr="00BA7D55">
        <w:rPr>
          <w:rFonts w:ascii="宋体" w:hAnsi="宋体" w:hint="eastAsia"/>
          <w:szCs w:val="24"/>
        </w:rPr>
        <w:t xml:space="preserve">    （4）</w:t>
      </w:r>
    </w:p>
    <w:p w:rsidR="00CE4606" w:rsidRPr="00BA7D55" w:rsidRDefault="00CE4606" w:rsidP="00CE4606">
      <w:pPr>
        <w:ind w:firstLine="480"/>
        <w:rPr>
          <w:rFonts w:ascii="宋体" w:hAnsi="宋体"/>
          <w:szCs w:val="24"/>
        </w:rPr>
      </w:pPr>
      <w:r w:rsidRPr="00BA7D55">
        <w:rPr>
          <w:rFonts w:ascii="宋体" w:hAnsi="宋体" w:hint="eastAsia"/>
          <w:szCs w:val="24"/>
        </w:rPr>
        <w:t>取</w:t>
      </w:r>
      <w:r w:rsidRPr="00DF60C8">
        <w:rPr>
          <w:noProof/>
          <w:position w:val="-6"/>
        </w:rPr>
        <w:object w:dxaOrig="360" w:dyaOrig="320">
          <v:shape id="_x0000_i1098" type="#_x0000_t75" style="width:18pt;height:15.9pt" o:ole="">
            <v:imagedata r:id="rId164" o:title=""/>
          </v:shape>
          <o:OLEObject Type="Embed" ProgID="Equation.DSMT4" ShapeID="_x0000_i1098" DrawAspect="Content" ObjectID="_1621447926" r:id="rId165"/>
        </w:object>
      </w:r>
      <w:r w:rsidRPr="00BA7D55">
        <w:rPr>
          <w:rFonts w:ascii="宋体" w:hAnsi="宋体" w:hint="eastAsia"/>
          <w:szCs w:val="24"/>
        </w:rPr>
        <w:t>的</w:t>
      </w:r>
      <w:r w:rsidRPr="00BA7D55">
        <w:rPr>
          <w:rFonts w:ascii="宋体" w:hAnsi="宋体"/>
          <w:szCs w:val="24"/>
        </w:rPr>
        <w:t>加权平均值，则</w:t>
      </w:r>
      <w:r w:rsidRPr="00ED7877">
        <w:rPr>
          <w:noProof/>
          <w:position w:val="-10"/>
        </w:rPr>
        <w:object w:dxaOrig="4459" w:dyaOrig="360">
          <v:shape id="_x0000_i1099" type="#_x0000_t75" style="width:222.25pt;height:18pt" o:ole="">
            <v:imagedata r:id="rId166" o:title=""/>
          </v:shape>
          <o:OLEObject Type="Embed" ProgID="Equation.DSMT4" ShapeID="_x0000_i1099" DrawAspect="Content" ObjectID="_1621447927" r:id="rId167"/>
        </w:object>
      </w:r>
      <w:r w:rsidRPr="00BA7D55">
        <w:rPr>
          <w:rFonts w:ascii="宋体" w:hAnsi="宋体" w:hint="eastAsia"/>
          <w:szCs w:val="24"/>
        </w:rPr>
        <w:t>，</w:t>
      </w:r>
      <w:r w:rsidRPr="00ED7877">
        <w:rPr>
          <w:noProof/>
          <w:position w:val="-6"/>
        </w:rPr>
        <w:object w:dxaOrig="240" w:dyaOrig="220">
          <v:shape id="_x0000_i1100" type="#_x0000_t75" style="width:11.75pt;height:11.75pt" o:ole="">
            <v:imagedata r:id="rId168" o:title=""/>
          </v:shape>
          <o:OLEObject Type="Embed" ProgID="Equation.DSMT4" ShapeID="_x0000_i1100" DrawAspect="Content" ObjectID="_1621447928" r:id="rId169"/>
        </w:object>
      </w:r>
      <w:r w:rsidRPr="00BA7D55">
        <w:rPr>
          <w:rFonts w:ascii="宋体" w:hAnsi="宋体" w:hint="eastAsia"/>
          <w:szCs w:val="24"/>
        </w:rPr>
        <w:t>为</w:t>
      </w:r>
      <w:r w:rsidRPr="00BA7D55">
        <w:rPr>
          <w:rFonts w:ascii="宋体" w:hAnsi="宋体"/>
          <w:szCs w:val="24"/>
        </w:rPr>
        <w:t>确定参数，于是GM（</w:t>
      </w:r>
      <w:r w:rsidRPr="00BA7D55">
        <w:rPr>
          <w:rFonts w:ascii="宋体" w:hAnsi="宋体" w:hint="eastAsia"/>
          <w:szCs w:val="24"/>
        </w:rPr>
        <w:t>1,1</w:t>
      </w:r>
      <w:r w:rsidRPr="00BA7D55">
        <w:rPr>
          <w:rFonts w:ascii="宋体" w:hAnsi="宋体"/>
          <w:szCs w:val="24"/>
        </w:rPr>
        <w:t>）</w:t>
      </w:r>
      <w:r w:rsidRPr="00BA7D55">
        <w:rPr>
          <w:rFonts w:ascii="宋体" w:hAnsi="宋体" w:hint="eastAsia"/>
          <w:szCs w:val="24"/>
        </w:rPr>
        <w:t>的</w:t>
      </w:r>
      <w:r w:rsidRPr="00BA7D55">
        <w:rPr>
          <w:rFonts w:ascii="宋体" w:hAnsi="宋体"/>
          <w:szCs w:val="24"/>
        </w:rPr>
        <w:t>白化微分方程模型为</w:t>
      </w:r>
    </w:p>
    <w:p w:rsidR="00CE4606" w:rsidRPr="00BA7D55" w:rsidRDefault="00CE4606" w:rsidP="00556DF8">
      <w:pPr>
        <w:ind w:firstLineChars="0"/>
        <w:jc w:val="center"/>
      </w:pPr>
      <w:r w:rsidRPr="00951569">
        <w:rPr>
          <w:noProof/>
        </w:rPr>
        <w:object w:dxaOrig="1520" w:dyaOrig="660">
          <v:shape id="_x0000_i1101" type="#_x0000_t75" style="width:75.45pt;height:33.9pt" o:ole="">
            <v:imagedata r:id="rId170" o:title=""/>
          </v:shape>
          <o:OLEObject Type="Embed" ProgID="Equation.DSMT4" ShapeID="_x0000_i1101" DrawAspect="Content" ObjectID="_1621447929" r:id="rId171"/>
        </w:object>
      </w:r>
      <w:r w:rsidRPr="00BA7D55">
        <w:rPr>
          <w:rFonts w:hint="eastAsia"/>
        </w:rPr>
        <w:t xml:space="preserve">     </w:t>
      </w:r>
      <w:r w:rsidRPr="00BA7D55">
        <w:rPr>
          <w:rFonts w:hint="eastAsia"/>
        </w:rPr>
        <w:t>（</w:t>
      </w:r>
      <w:r w:rsidRPr="00BA7D55">
        <w:rPr>
          <w:rFonts w:hint="eastAsia"/>
        </w:rPr>
        <w:t>5</w:t>
      </w:r>
      <w:r w:rsidRPr="00BA7D55">
        <w:rPr>
          <w:rFonts w:hint="eastAsia"/>
        </w:rPr>
        <w:t>）</w:t>
      </w:r>
    </w:p>
    <w:p w:rsidR="00CE4606" w:rsidRPr="003170BA" w:rsidRDefault="00CE4606" w:rsidP="00CE4606">
      <w:pPr>
        <w:ind w:firstLineChars="175" w:firstLine="420"/>
        <w:rPr>
          <w:rFonts w:ascii="宋体" w:hAnsi="宋体"/>
          <w:szCs w:val="24"/>
        </w:rPr>
      </w:pPr>
      <w:r w:rsidRPr="009D3866">
        <w:rPr>
          <w:rFonts w:ascii="宋体" w:hAnsi="宋体" w:hint="eastAsia"/>
          <w:szCs w:val="24"/>
        </w:rPr>
        <w:t>其中a是</w:t>
      </w:r>
      <w:r w:rsidRPr="009D3866">
        <w:rPr>
          <w:rFonts w:ascii="宋体" w:hAnsi="宋体"/>
          <w:szCs w:val="24"/>
        </w:rPr>
        <w:t>发展</w:t>
      </w:r>
      <w:r w:rsidRPr="009D3866">
        <w:rPr>
          <w:rFonts w:ascii="宋体" w:hAnsi="宋体" w:hint="eastAsia"/>
          <w:szCs w:val="24"/>
        </w:rPr>
        <w:t>灰度</w:t>
      </w:r>
      <w:r w:rsidRPr="009D3866">
        <w:rPr>
          <w:rFonts w:ascii="宋体" w:hAnsi="宋体"/>
          <w:szCs w:val="24"/>
        </w:rPr>
        <w:t>，b是内</w:t>
      </w:r>
      <w:proofErr w:type="gramStart"/>
      <w:r w:rsidRPr="009D3866">
        <w:rPr>
          <w:rFonts w:ascii="宋体" w:hAnsi="宋体"/>
          <w:szCs w:val="24"/>
        </w:rPr>
        <w:t>生控制</w:t>
      </w:r>
      <w:proofErr w:type="gramEnd"/>
      <w:r w:rsidRPr="009D3866">
        <w:rPr>
          <w:rFonts w:ascii="宋体" w:hAnsi="宋体"/>
          <w:szCs w:val="24"/>
        </w:rPr>
        <w:t>灰度。</w:t>
      </w:r>
    </w:p>
    <w:p w:rsidR="00CE4606" w:rsidRPr="009D3866" w:rsidRDefault="00CE4606" w:rsidP="00CE4606">
      <w:pPr>
        <w:ind w:firstLine="480"/>
        <w:rPr>
          <w:rFonts w:ascii="宋体" w:hAnsi="宋体"/>
          <w:szCs w:val="24"/>
        </w:rPr>
      </w:pPr>
      <w:r w:rsidRPr="009D3866">
        <w:rPr>
          <w:rFonts w:ascii="宋体" w:hAnsi="宋体" w:hint="eastAsia"/>
          <w:szCs w:val="24"/>
        </w:rPr>
        <w:t>由于</w:t>
      </w:r>
      <w:r w:rsidRPr="00951569">
        <w:rPr>
          <w:rFonts w:ascii="宋体" w:hAnsi="宋体"/>
          <w:noProof/>
          <w:position w:val="-10"/>
          <w:szCs w:val="24"/>
        </w:rPr>
        <w:object w:dxaOrig="2659" w:dyaOrig="360">
          <v:shape id="_x0000_i1102" type="#_x0000_t75" style="width:132.25pt;height:18pt" o:ole="">
            <v:imagedata r:id="rId172" o:title=""/>
          </v:shape>
          <o:OLEObject Type="Embed" ProgID="Equation.DSMT4" ShapeID="_x0000_i1102" DrawAspect="Content" ObjectID="_1621447930" r:id="rId173"/>
        </w:object>
      </w:r>
      <w:r w:rsidRPr="009D3866">
        <w:rPr>
          <w:rFonts w:ascii="宋体" w:hAnsi="宋体" w:hint="eastAsia"/>
          <w:szCs w:val="24"/>
        </w:rPr>
        <w:t>，</w:t>
      </w:r>
      <w:r w:rsidRPr="009D3866">
        <w:rPr>
          <w:rFonts w:ascii="宋体" w:hAnsi="宋体"/>
          <w:szCs w:val="24"/>
        </w:rPr>
        <w:t>取</w:t>
      </w:r>
      <w:r w:rsidRPr="00951569">
        <w:rPr>
          <w:rFonts w:ascii="宋体" w:hAnsi="宋体"/>
          <w:noProof/>
          <w:position w:val="-10"/>
          <w:szCs w:val="24"/>
        </w:rPr>
        <w:object w:dxaOrig="700" w:dyaOrig="360">
          <v:shape id="_x0000_i1103" type="#_x0000_t75" style="width:34.6pt;height:18pt" o:ole="">
            <v:imagedata r:id="rId174" o:title=""/>
          </v:shape>
          <o:OLEObject Type="Embed" ProgID="Equation.DSMT4" ShapeID="_x0000_i1103" DrawAspect="Content" ObjectID="_1621447931" r:id="rId175"/>
        </w:object>
      </w:r>
      <w:r w:rsidRPr="009D3866">
        <w:rPr>
          <w:rFonts w:ascii="宋体" w:hAnsi="宋体" w:hint="eastAsia"/>
          <w:szCs w:val="24"/>
        </w:rPr>
        <w:t>为</w:t>
      </w:r>
      <w:r w:rsidRPr="009D3866">
        <w:rPr>
          <w:rFonts w:ascii="宋体" w:hAnsi="宋体"/>
          <w:szCs w:val="24"/>
        </w:rPr>
        <w:t>灰导数，</w:t>
      </w:r>
      <w:r w:rsidRPr="00951569">
        <w:rPr>
          <w:rFonts w:ascii="宋体" w:hAnsi="宋体"/>
          <w:noProof/>
          <w:position w:val="-10"/>
          <w:szCs w:val="24"/>
        </w:rPr>
        <w:object w:dxaOrig="680" w:dyaOrig="360">
          <v:shape id="_x0000_i1104" type="#_x0000_t75" style="width:33.9pt;height:18pt" o:ole="">
            <v:imagedata r:id="rId176" o:title=""/>
          </v:shape>
          <o:OLEObject Type="Embed" ProgID="Equation.DSMT4" ShapeID="_x0000_i1104" DrawAspect="Content" ObjectID="_1621447932" r:id="rId177"/>
        </w:object>
      </w:r>
      <w:r w:rsidRPr="009D3866">
        <w:rPr>
          <w:rFonts w:ascii="宋体" w:hAnsi="宋体" w:hint="eastAsia"/>
          <w:szCs w:val="24"/>
        </w:rPr>
        <w:t>为</w:t>
      </w:r>
      <w:r w:rsidRPr="009D3866">
        <w:rPr>
          <w:rFonts w:ascii="宋体" w:hAnsi="宋体"/>
          <w:szCs w:val="24"/>
        </w:rPr>
        <w:t>背景值</w:t>
      </w:r>
      <w:r w:rsidRPr="009D3866">
        <w:rPr>
          <w:rFonts w:ascii="宋体" w:hAnsi="宋体" w:hint="eastAsia"/>
          <w:szCs w:val="24"/>
        </w:rPr>
        <w:t>，</w:t>
      </w:r>
      <w:r w:rsidRPr="009D3866">
        <w:rPr>
          <w:rFonts w:ascii="宋体" w:hAnsi="宋体"/>
          <w:szCs w:val="24"/>
        </w:rPr>
        <w:t>则建立灰微分方程为</w:t>
      </w:r>
    </w:p>
    <w:p w:rsidR="00CE4606" w:rsidRPr="00556DF8" w:rsidRDefault="00CE4606" w:rsidP="00556DF8">
      <w:pPr>
        <w:ind w:firstLineChars="0" w:firstLine="0"/>
        <w:jc w:val="center"/>
      </w:pPr>
      <w:r w:rsidRPr="00951569">
        <w:rPr>
          <w:noProof/>
        </w:rPr>
        <w:object w:dxaOrig="3040" w:dyaOrig="360">
          <v:shape id="_x0000_i1105" type="#_x0000_t75" style="width:152.3pt;height:18pt" o:ole="">
            <v:imagedata r:id="rId178" o:title=""/>
          </v:shape>
          <o:OLEObject Type="Embed" ProgID="Equation.DSMT4" ShapeID="_x0000_i1105" DrawAspect="Content" ObjectID="_1621447933" r:id="rId179"/>
        </w:object>
      </w:r>
    </w:p>
    <w:p w:rsidR="00CE4606" w:rsidRPr="00951569" w:rsidRDefault="00CE4606" w:rsidP="00CE4606">
      <w:pPr>
        <w:ind w:firstLine="480"/>
        <w:rPr>
          <w:rFonts w:ascii="宋体" w:hAnsi="宋体"/>
          <w:szCs w:val="24"/>
        </w:rPr>
      </w:pPr>
      <w:r w:rsidRPr="009D3866">
        <w:rPr>
          <w:rFonts w:ascii="宋体" w:hAnsi="宋体" w:hint="eastAsia"/>
          <w:szCs w:val="24"/>
        </w:rPr>
        <w:t>其</w:t>
      </w:r>
      <w:r w:rsidRPr="009D3866">
        <w:rPr>
          <w:rFonts w:ascii="宋体" w:hAnsi="宋体"/>
          <w:szCs w:val="24"/>
        </w:rPr>
        <w:t>矩阵形式为</w:t>
      </w:r>
      <w:r w:rsidRPr="00951569">
        <w:rPr>
          <w:rFonts w:ascii="宋体" w:hAnsi="宋体"/>
          <w:noProof/>
          <w:position w:val="-6"/>
          <w:szCs w:val="24"/>
        </w:rPr>
        <w:object w:dxaOrig="960" w:dyaOrig="320">
          <v:shape id="_x0000_i1106" type="#_x0000_t75" style="width:47.75pt;height:15.9pt" o:ole="">
            <v:imagedata r:id="rId180" o:title=""/>
          </v:shape>
          <o:OLEObject Type="Embed" ProgID="Equation.DSMT4" ShapeID="_x0000_i1106" DrawAspect="Content" ObjectID="_1621447934" r:id="rId181"/>
        </w:object>
      </w:r>
      <w:r w:rsidRPr="009D3866">
        <w:rPr>
          <w:rFonts w:ascii="宋体" w:hAnsi="宋体" w:hint="eastAsia"/>
          <w:szCs w:val="24"/>
        </w:rPr>
        <w:t>，</w:t>
      </w:r>
    </w:p>
    <w:p w:rsidR="00CE4606" w:rsidRPr="009D3866" w:rsidRDefault="00CE4606" w:rsidP="00CE4606">
      <w:pPr>
        <w:ind w:firstLine="480"/>
        <w:rPr>
          <w:szCs w:val="24"/>
        </w:rPr>
      </w:pPr>
      <w:r w:rsidRPr="009D3866">
        <w:rPr>
          <w:rFonts w:hint="eastAsia"/>
          <w:szCs w:val="24"/>
        </w:rPr>
        <w:t>用</w:t>
      </w:r>
      <w:r>
        <w:rPr>
          <w:szCs w:val="24"/>
        </w:rPr>
        <w:t>最小二乘法求</w:t>
      </w:r>
      <w:r>
        <w:rPr>
          <w:rFonts w:hint="eastAsia"/>
          <w:szCs w:val="24"/>
        </w:rPr>
        <w:t>出</w:t>
      </w:r>
      <w:r w:rsidRPr="009D3866">
        <w:rPr>
          <w:szCs w:val="24"/>
        </w:rPr>
        <w:t>参数的估计值</w:t>
      </w:r>
      <w:r>
        <w:rPr>
          <w:rFonts w:hint="eastAsia"/>
          <w:szCs w:val="24"/>
        </w:rPr>
        <w:t>：</w:t>
      </w:r>
    </w:p>
    <w:p w:rsidR="00CE4606" w:rsidRPr="00317B8E" w:rsidRDefault="00CE4606" w:rsidP="00556DF8">
      <w:pPr>
        <w:ind w:firstLineChars="0" w:firstLine="0"/>
        <w:jc w:val="center"/>
      </w:pPr>
      <w:r w:rsidRPr="00951569">
        <w:rPr>
          <w:noProof/>
        </w:rPr>
        <w:object w:dxaOrig="2560" w:dyaOrig="380">
          <v:shape id="_x0000_i1107" type="#_x0000_t75" style="width:128.1pt;height:19.4pt" o:ole="">
            <v:imagedata r:id="rId182" o:title=""/>
          </v:shape>
          <o:OLEObject Type="Embed" ProgID="Equation.DSMT4" ShapeID="_x0000_i1107" DrawAspect="Content" ObjectID="_1621447935" r:id="rId183"/>
        </w:object>
      </w:r>
      <w:r>
        <w:rPr>
          <w:rFonts w:hint="eastAsia"/>
        </w:rPr>
        <w:t>（</w:t>
      </w:r>
      <w:r>
        <w:rPr>
          <w:rFonts w:hint="eastAsia"/>
        </w:rPr>
        <w:t>6</w:t>
      </w:r>
      <w:r>
        <w:rPr>
          <w:rFonts w:hint="eastAsia"/>
        </w:rPr>
        <w:t>）</w:t>
      </w:r>
    </w:p>
    <w:p w:rsidR="00CE4606" w:rsidRPr="009D3866" w:rsidRDefault="00CE4606" w:rsidP="00CE4606">
      <w:pPr>
        <w:ind w:firstLine="480"/>
        <w:rPr>
          <w:rFonts w:ascii="宋体" w:hAnsi="宋体"/>
          <w:szCs w:val="24"/>
        </w:rPr>
      </w:pPr>
      <w:r w:rsidRPr="009D3866">
        <w:rPr>
          <w:rFonts w:ascii="宋体" w:hAnsi="宋体" w:hint="eastAsia"/>
          <w:szCs w:val="24"/>
        </w:rPr>
        <w:t>则</w:t>
      </w:r>
      <w:r w:rsidRPr="009D3866">
        <w:rPr>
          <w:rFonts w:ascii="宋体" w:hAnsi="宋体"/>
          <w:szCs w:val="24"/>
        </w:rPr>
        <w:t>灰微分方程模型（</w:t>
      </w:r>
      <w:r w:rsidRPr="009D3866">
        <w:rPr>
          <w:rFonts w:ascii="宋体" w:hAnsi="宋体" w:hint="eastAsia"/>
          <w:szCs w:val="24"/>
        </w:rPr>
        <w:t>4</w:t>
      </w:r>
      <w:r w:rsidRPr="009D3866">
        <w:rPr>
          <w:rFonts w:ascii="宋体" w:hAnsi="宋体"/>
          <w:szCs w:val="24"/>
        </w:rPr>
        <w:t>）</w:t>
      </w:r>
      <w:r w:rsidRPr="009D3866">
        <w:rPr>
          <w:rFonts w:ascii="宋体" w:hAnsi="宋体" w:hint="eastAsia"/>
          <w:szCs w:val="24"/>
        </w:rPr>
        <w:t>的</w:t>
      </w:r>
      <w:r w:rsidRPr="009D3866">
        <w:rPr>
          <w:rFonts w:ascii="宋体" w:hAnsi="宋体"/>
          <w:szCs w:val="24"/>
        </w:rPr>
        <w:t>解为</w:t>
      </w:r>
      <w:r w:rsidRPr="00951569">
        <w:rPr>
          <w:rFonts w:ascii="宋体" w:hAnsi="宋体"/>
          <w:noProof/>
          <w:position w:val="-24"/>
          <w:szCs w:val="24"/>
        </w:rPr>
        <w:object w:dxaOrig="3000" w:dyaOrig="620">
          <v:shape id="_x0000_i1108" type="#_x0000_t75" style="width:150.25pt;height:31.15pt" o:ole="">
            <v:imagedata r:id="rId184" o:title=""/>
          </v:shape>
          <o:OLEObject Type="Embed" ProgID="Equation.DSMT4" ShapeID="_x0000_i1108" DrawAspect="Content" ObjectID="_1621447936" r:id="rId185"/>
        </w:object>
      </w:r>
    </w:p>
    <w:p w:rsidR="00CE4606" w:rsidRPr="009D3866" w:rsidRDefault="00CE4606" w:rsidP="00CE4606">
      <w:pPr>
        <w:ind w:firstLine="480"/>
        <w:rPr>
          <w:rFonts w:ascii="宋体" w:hAnsi="宋体"/>
          <w:szCs w:val="24"/>
        </w:rPr>
      </w:pPr>
      <w:r w:rsidRPr="009D3866">
        <w:rPr>
          <w:rFonts w:ascii="宋体" w:hAnsi="宋体" w:hint="eastAsia"/>
          <w:szCs w:val="24"/>
        </w:rPr>
        <w:t>则</w:t>
      </w:r>
      <w:r w:rsidRPr="00951569">
        <w:rPr>
          <w:rFonts w:ascii="宋体" w:hAnsi="宋体"/>
          <w:noProof/>
          <w:position w:val="-24"/>
          <w:szCs w:val="24"/>
        </w:rPr>
        <w:object w:dxaOrig="5800" w:dyaOrig="620">
          <v:shape id="_x0000_i1109" type="#_x0000_t75" style="width:290.1pt;height:31.15pt" o:ole="">
            <v:imagedata r:id="rId186" o:title=""/>
          </v:shape>
          <o:OLEObject Type="Embed" ProgID="Equation.DSMT4" ShapeID="_x0000_i1109" DrawAspect="Content" ObjectID="_1621447937" r:id="rId187"/>
        </w:object>
      </w:r>
      <w:r w:rsidRPr="009D3866">
        <w:rPr>
          <w:rFonts w:ascii="宋体" w:hAnsi="宋体" w:hint="eastAsia"/>
          <w:szCs w:val="24"/>
        </w:rPr>
        <w:t xml:space="preserve">   （7）</w:t>
      </w:r>
    </w:p>
    <w:p w:rsidR="00CE4606" w:rsidRPr="009D3866" w:rsidRDefault="00CE4606" w:rsidP="00CE4606">
      <w:pPr>
        <w:ind w:firstLine="480"/>
        <w:rPr>
          <w:rFonts w:ascii="宋体" w:hAnsi="宋体"/>
          <w:szCs w:val="24"/>
        </w:rPr>
      </w:pPr>
      <w:r w:rsidRPr="009D3866">
        <w:rPr>
          <w:rFonts w:ascii="宋体" w:hAnsi="宋体" w:hint="eastAsia"/>
          <w:szCs w:val="24"/>
        </w:rPr>
        <w:t>由</w:t>
      </w:r>
      <w:r w:rsidRPr="009D3866">
        <w:rPr>
          <w:rFonts w:ascii="宋体" w:hAnsi="宋体"/>
          <w:szCs w:val="24"/>
        </w:rPr>
        <w:t>（</w:t>
      </w:r>
      <w:r w:rsidRPr="009D3866">
        <w:rPr>
          <w:rFonts w:ascii="宋体" w:hAnsi="宋体" w:hint="eastAsia"/>
          <w:szCs w:val="24"/>
        </w:rPr>
        <w:t>7</w:t>
      </w:r>
      <w:r w:rsidRPr="009D3866">
        <w:rPr>
          <w:rFonts w:ascii="宋体" w:hAnsi="宋体"/>
          <w:szCs w:val="24"/>
        </w:rPr>
        <w:t>）</w:t>
      </w:r>
      <w:r w:rsidRPr="009D3866">
        <w:rPr>
          <w:rFonts w:ascii="宋体" w:hAnsi="宋体" w:hint="eastAsia"/>
          <w:szCs w:val="24"/>
        </w:rPr>
        <w:t>式</w:t>
      </w:r>
      <w:r w:rsidRPr="009D3866">
        <w:rPr>
          <w:rFonts w:ascii="宋体" w:hAnsi="宋体"/>
          <w:szCs w:val="24"/>
        </w:rPr>
        <w:t>可以</w:t>
      </w:r>
      <w:r w:rsidRPr="009D3866">
        <w:rPr>
          <w:rFonts w:ascii="宋体" w:hAnsi="宋体" w:hint="eastAsia"/>
          <w:szCs w:val="24"/>
        </w:rPr>
        <w:t>预测</w:t>
      </w:r>
      <w:r w:rsidRPr="009D3866">
        <w:rPr>
          <w:rFonts w:ascii="宋体" w:hAnsi="宋体"/>
          <w:szCs w:val="24"/>
        </w:rPr>
        <w:t>后几个学期的成绩</w:t>
      </w:r>
      <w:r w:rsidRPr="009D3866">
        <w:rPr>
          <w:rFonts w:ascii="宋体" w:hAnsi="宋体" w:hint="eastAsia"/>
          <w:szCs w:val="24"/>
        </w:rPr>
        <w:t>平均值。</w:t>
      </w:r>
    </w:p>
    <w:p w:rsidR="00CE4606" w:rsidRPr="00BB360C" w:rsidRDefault="00CE4606" w:rsidP="00CE4606">
      <w:pPr>
        <w:ind w:firstLine="482"/>
        <w:rPr>
          <w:rFonts w:ascii="黑体" w:eastAsia="黑体" w:hAnsi="黑体"/>
          <w:b/>
          <w:szCs w:val="24"/>
        </w:rPr>
      </w:pPr>
      <w:r>
        <w:rPr>
          <w:rFonts w:ascii="黑体" w:eastAsia="黑体" w:hAnsi="黑体"/>
          <w:b/>
          <w:szCs w:val="24"/>
        </w:rPr>
        <w:t>3.3.3.2</w:t>
      </w:r>
      <w:r>
        <w:rPr>
          <w:rFonts w:ascii="黑体" w:eastAsia="黑体" w:hAnsi="黑体" w:hint="eastAsia"/>
          <w:b/>
          <w:szCs w:val="24"/>
        </w:rPr>
        <w:t xml:space="preserve">  </w:t>
      </w:r>
      <w:r w:rsidRPr="00BB360C">
        <w:rPr>
          <w:rFonts w:ascii="黑体" w:eastAsia="黑体" w:hAnsi="黑体" w:hint="eastAsia"/>
          <w:b/>
          <w:szCs w:val="24"/>
        </w:rPr>
        <w:t>模型的</w:t>
      </w:r>
      <w:r w:rsidRPr="00BB360C">
        <w:rPr>
          <w:rFonts w:ascii="黑体" w:eastAsia="黑体" w:hAnsi="黑体"/>
          <w:b/>
          <w:szCs w:val="24"/>
        </w:rPr>
        <w:t>求解</w:t>
      </w:r>
    </w:p>
    <w:p w:rsidR="00CE4606" w:rsidRPr="007C4A9B" w:rsidRDefault="00CE4606" w:rsidP="00CE4606">
      <w:pPr>
        <w:ind w:firstLine="480"/>
        <w:rPr>
          <w:rFonts w:ascii="宋体" w:hAnsi="宋体"/>
          <w:szCs w:val="24"/>
        </w:rPr>
      </w:pPr>
      <w:r w:rsidRPr="007C4A9B">
        <w:rPr>
          <w:rFonts w:ascii="宋体" w:hAnsi="宋体" w:hint="eastAsia"/>
          <w:szCs w:val="24"/>
        </w:rPr>
        <w:t>利用</w:t>
      </w:r>
      <w:r>
        <w:rPr>
          <w:rFonts w:ascii="宋体" w:hAnsi="宋体" w:hint="eastAsia"/>
          <w:szCs w:val="24"/>
        </w:rPr>
        <w:t>MATLAB实现</w:t>
      </w:r>
      <w:r>
        <w:rPr>
          <w:rFonts w:ascii="宋体" w:hAnsi="宋体"/>
          <w:szCs w:val="24"/>
        </w:rPr>
        <w:t>灰色预测模型，代码见附录。并对</w:t>
      </w:r>
      <w:r>
        <w:rPr>
          <w:rFonts w:ascii="宋体" w:hAnsi="宋体" w:hint="eastAsia"/>
          <w:szCs w:val="24"/>
        </w:rPr>
        <w:t>模型的精度</w:t>
      </w:r>
      <w:r>
        <w:rPr>
          <w:rFonts w:ascii="宋体" w:hAnsi="宋体"/>
          <w:szCs w:val="24"/>
        </w:rPr>
        <w:t>进行</w:t>
      </w:r>
      <w:proofErr w:type="gramStart"/>
      <w:r>
        <w:rPr>
          <w:rFonts w:ascii="宋体" w:hAnsi="宋体"/>
          <w:szCs w:val="24"/>
        </w:rPr>
        <w:t>后验差检验</w:t>
      </w:r>
      <w:proofErr w:type="gramEnd"/>
      <w:r>
        <w:rPr>
          <w:rFonts w:ascii="宋体" w:hAnsi="宋体"/>
          <w:szCs w:val="24"/>
        </w:rPr>
        <w:t>。</w:t>
      </w:r>
    </w:p>
    <w:p w:rsidR="00CE4606" w:rsidRPr="009D3866" w:rsidRDefault="00CE4606" w:rsidP="00CE4606">
      <w:pPr>
        <w:ind w:firstLine="480"/>
        <w:rPr>
          <w:rFonts w:ascii="宋体" w:hAnsi="宋体"/>
          <w:szCs w:val="24"/>
        </w:rPr>
      </w:pPr>
      <w:r w:rsidRPr="009D3866">
        <w:rPr>
          <w:rFonts w:ascii="宋体" w:hAnsi="宋体" w:hint="eastAsia"/>
          <w:szCs w:val="24"/>
        </w:rPr>
        <w:t>2017年</w:t>
      </w:r>
      <w:r w:rsidRPr="009D3866">
        <w:rPr>
          <w:rFonts w:ascii="宋体" w:hAnsi="宋体"/>
          <w:szCs w:val="24"/>
        </w:rPr>
        <w:t>春，</w:t>
      </w:r>
      <w:r w:rsidRPr="009D3866">
        <w:rPr>
          <w:rFonts w:ascii="宋体" w:hAnsi="宋体" w:hint="eastAsia"/>
          <w:szCs w:val="24"/>
        </w:rPr>
        <w:t>2017年</w:t>
      </w:r>
      <w:r w:rsidRPr="009D3866">
        <w:rPr>
          <w:rFonts w:ascii="宋体" w:hAnsi="宋体"/>
          <w:szCs w:val="24"/>
        </w:rPr>
        <w:t>秋，</w:t>
      </w:r>
      <w:r w:rsidRPr="009D3866">
        <w:rPr>
          <w:rFonts w:ascii="宋体" w:hAnsi="宋体" w:hint="eastAsia"/>
          <w:szCs w:val="24"/>
        </w:rPr>
        <w:t>2018年</w:t>
      </w:r>
      <w:r w:rsidRPr="009D3866">
        <w:rPr>
          <w:rFonts w:ascii="宋体" w:hAnsi="宋体"/>
          <w:szCs w:val="24"/>
        </w:rPr>
        <w:t>春，</w:t>
      </w:r>
      <w:r w:rsidRPr="009D3866">
        <w:rPr>
          <w:rFonts w:ascii="宋体" w:hAnsi="宋体" w:hint="eastAsia"/>
          <w:szCs w:val="24"/>
        </w:rPr>
        <w:t>2018年</w:t>
      </w:r>
      <w:r w:rsidRPr="009D3866">
        <w:rPr>
          <w:rFonts w:ascii="宋体" w:hAnsi="宋体"/>
          <w:szCs w:val="24"/>
        </w:rPr>
        <w:t>秋</w:t>
      </w:r>
      <w:r w:rsidRPr="009D3866">
        <w:rPr>
          <w:rFonts w:ascii="宋体" w:hAnsi="宋体" w:hint="eastAsia"/>
          <w:szCs w:val="24"/>
        </w:rPr>
        <w:t>学期的</w:t>
      </w:r>
      <w:r w:rsidRPr="009D3866">
        <w:rPr>
          <w:rFonts w:ascii="宋体" w:hAnsi="宋体"/>
          <w:szCs w:val="24"/>
        </w:rPr>
        <w:t>平均成绩值</w:t>
      </w:r>
    </w:p>
    <w:p w:rsidR="00CE4606" w:rsidRDefault="00CE4606" w:rsidP="00CE4606">
      <w:pPr>
        <w:ind w:firstLineChars="225" w:firstLine="540"/>
        <w:rPr>
          <w:rFonts w:ascii="宋体" w:hAnsi="宋体"/>
          <w:szCs w:val="24"/>
        </w:rPr>
      </w:pPr>
      <w:r>
        <w:rPr>
          <w:rFonts w:ascii="宋体" w:hAnsi="宋体"/>
          <w:noProof/>
          <w:szCs w:val="24"/>
        </w:rPr>
        <w:t>G</w:t>
      </w:r>
      <w:r w:rsidRPr="009D3866">
        <w:rPr>
          <w:rFonts w:ascii="宋体" w:hAnsi="宋体"/>
          <w:noProof/>
          <w:szCs w:val="24"/>
          <w:vertAlign w:val="superscript"/>
        </w:rPr>
        <w:t>(0</w:t>
      </w:r>
      <w:proofErr w:type="gramStart"/>
      <w:r w:rsidRPr="009D3866">
        <w:rPr>
          <w:rFonts w:ascii="宋体" w:hAnsi="宋体"/>
          <w:noProof/>
          <w:szCs w:val="24"/>
          <w:vertAlign w:val="superscript"/>
        </w:rPr>
        <w:t>)</w:t>
      </w:r>
      <w:r w:rsidRPr="009D3866">
        <w:rPr>
          <w:rFonts w:ascii="宋体" w:hAnsi="宋体" w:hint="eastAsia"/>
          <w:szCs w:val="24"/>
        </w:rPr>
        <w:t>=</w:t>
      </w:r>
      <w:proofErr w:type="gramEnd"/>
      <w:r w:rsidRPr="009D3866">
        <w:rPr>
          <w:rFonts w:ascii="宋体" w:hAnsi="宋体"/>
          <w:szCs w:val="24"/>
        </w:rPr>
        <w:t>[14.01569313,28.19525017,31.59428296,42.03916691]</w:t>
      </w:r>
    </w:p>
    <w:p w:rsidR="00CE4606" w:rsidRDefault="00CE4606" w:rsidP="00CE4606">
      <w:pPr>
        <w:ind w:firstLineChars="225" w:firstLine="540"/>
        <w:rPr>
          <w:rFonts w:ascii="宋体" w:hAnsi="宋体"/>
          <w:szCs w:val="24"/>
        </w:rPr>
      </w:pPr>
      <w:r>
        <w:rPr>
          <w:rFonts w:ascii="宋体" w:hAnsi="宋体" w:hint="eastAsia"/>
          <w:szCs w:val="24"/>
        </w:rPr>
        <w:t>可见级比λ</w:t>
      </w:r>
      <w:r>
        <w:rPr>
          <w:rFonts w:ascii="宋体" w:hAnsi="宋体"/>
          <w:szCs w:val="24"/>
        </w:rPr>
        <w:t>（</w:t>
      </w:r>
      <w:r>
        <w:rPr>
          <w:rFonts w:ascii="宋体" w:hAnsi="宋体" w:hint="eastAsia"/>
          <w:szCs w:val="24"/>
        </w:rPr>
        <w:t>k</w:t>
      </w:r>
      <w:r>
        <w:rPr>
          <w:rFonts w:ascii="宋体" w:hAnsi="宋体"/>
          <w:szCs w:val="24"/>
        </w:rPr>
        <w:t>）</w:t>
      </w:r>
      <w:r>
        <w:rPr>
          <w:rFonts w:ascii="宋体" w:hAnsi="宋体" w:hint="eastAsia"/>
          <w:szCs w:val="24"/>
        </w:rPr>
        <w:t>不在</w:t>
      </w:r>
      <w:r>
        <w:rPr>
          <w:rFonts w:ascii="宋体" w:hAnsi="宋体"/>
          <w:szCs w:val="24"/>
        </w:rPr>
        <w:t>（</w:t>
      </w:r>
      <w:r>
        <w:rPr>
          <w:rFonts w:ascii="宋体" w:hAnsi="宋体" w:hint="eastAsia"/>
          <w:szCs w:val="24"/>
        </w:rPr>
        <w:t>0.6703,1.4918</w:t>
      </w:r>
      <w:r>
        <w:rPr>
          <w:rFonts w:ascii="宋体" w:hAnsi="宋体"/>
          <w:szCs w:val="24"/>
        </w:rPr>
        <w:t>）</w:t>
      </w:r>
      <w:r>
        <w:rPr>
          <w:rFonts w:ascii="宋体" w:hAnsi="宋体" w:hint="eastAsia"/>
          <w:szCs w:val="24"/>
        </w:rPr>
        <w:t>并不符合</w:t>
      </w:r>
      <w:r>
        <w:rPr>
          <w:rFonts w:ascii="宋体" w:hAnsi="宋体"/>
          <w:szCs w:val="24"/>
        </w:rPr>
        <w:t>条件，对</w:t>
      </w:r>
      <w:r>
        <w:rPr>
          <w:rFonts w:ascii="宋体" w:hAnsi="宋体" w:hint="eastAsia"/>
          <w:szCs w:val="24"/>
        </w:rPr>
        <w:t>数据</w:t>
      </w:r>
      <w:r>
        <w:rPr>
          <w:rFonts w:ascii="宋体" w:hAnsi="宋体"/>
          <w:szCs w:val="24"/>
        </w:rPr>
        <w:t>进行平移变换，取C=50</w:t>
      </w:r>
      <w:r>
        <w:rPr>
          <w:rFonts w:ascii="宋体" w:hAnsi="宋体" w:hint="eastAsia"/>
          <w:szCs w:val="24"/>
        </w:rPr>
        <w:t>得</w:t>
      </w:r>
      <w:r w:rsidRPr="009D3866">
        <w:rPr>
          <w:rFonts w:ascii="宋体" w:hAnsi="宋体"/>
          <w:noProof/>
          <w:szCs w:val="24"/>
        </w:rPr>
        <w:t>X</w:t>
      </w:r>
      <w:r>
        <w:rPr>
          <w:rFonts w:ascii="宋体" w:hAnsi="宋体"/>
          <w:noProof/>
          <w:szCs w:val="24"/>
          <w:vertAlign w:val="superscript"/>
        </w:rPr>
        <w:t>(0</w:t>
      </w:r>
      <w:r w:rsidRPr="009D3866">
        <w:rPr>
          <w:rFonts w:ascii="宋体" w:hAnsi="宋体"/>
          <w:noProof/>
          <w:szCs w:val="24"/>
          <w:vertAlign w:val="superscript"/>
        </w:rPr>
        <w:t>)</w:t>
      </w:r>
      <w:r>
        <w:rPr>
          <w:rFonts w:ascii="宋体" w:hAnsi="宋体" w:hint="eastAsia"/>
          <w:szCs w:val="24"/>
        </w:rPr>
        <w:t>=</w:t>
      </w:r>
      <w:r>
        <w:rPr>
          <w:rFonts w:ascii="宋体" w:hAnsi="宋体"/>
          <w:szCs w:val="24"/>
        </w:rPr>
        <w:t>[64.01569313,78.19525017,81.59428296,9</w:t>
      </w:r>
      <w:r w:rsidRPr="009D3866">
        <w:rPr>
          <w:rFonts w:ascii="宋体" w:hAnsi="宋体"/>
          <w:szCs w:val="24"/>
        </w:rPr>
        <w:t>2.03916691]</w:t>
      </w:r>
      <w:r>
        <w:rPr>
          <w:rFonts w:ascii="宋体" w:hAnsi="宋体" w:hint="eastAsia"/>
          <w:szCs w:val="24"/>
        </w:rPr>
        <w:t>，序列</w:t>
      </w:r>
      <w:r>
        <w:rPr>
          <w:rFonts w:ascii="宋体" w:hAnsi="宋体"/>
          <w:szCs w:val="24"/>
        </w:rPr>
        <w:t>的</w:t>
      </w:r>
      <w:r>
        <w:rPr>
          <w:rFonts w:ascii="宋体" w:hAnsi="宋体" w:hint="eastAsia"/>
          <w:szCs w:val="24"/>
        </w:rPr>
        <w:t>级比（0.82，</w:t>
      </w:r>
      <w:r>
        <w:rPr>
          <w:rFonts w:ascii="宋体" w:hAnsi="宋体"/>
          <w:szCs w:val="24"/>
        </w:rPr>
        <w:t>，</w:t>
      </w:r>
      <w:r>
        <w:rPr>
          <w:rFonts w:ascii="宋体" w:hAnsi="宋体" w:hint="eastAsia"/>
          <w:szCs w:val="24"/>
        </w:rPr>
        <w:t>0.96,0.88）</w:t>
      </w:r>
      <w:r>
        <w:rPr>
          <w:rFonts w:ascii="宋体" w:hAnsi="宋体"/>
          <w:szCs w:val="24"/>
        </w:rPr>
        <w:t>符合条件。</w:t>
      </w:r>
    </w:p>
    <w:p w:rsidR="00CE4606" w:rsidRPr="009D3866" w:rsidRDefault="00CE4606" w:rsidP="00CE4606">
      <w:pPr>
        <w:ind w:firstLineChars="225" w:firstLine="540"/>
        <w:rPr>
          <w:rFonts w:ascii="宋体" w:hAnsi="宋体"/>
          <w:szCs w:val="24"/>
        </w:rPr>
      </w:pPr>
      <w:r>
        <w:rPr>
          <w:rFonts w:ascii="宋体" w:hAnsi="宋体" w:hint="eastAsia"/>
          <w:szCs w:val="24"/>
        </w:rPr>
        <w:t>进行</w:t>
      </w:r>
      <w:r>
        <w:rPr>
          <w:rFonts w:ascii="宋体" w:hAnsi="宋体"/>
          <w:szCs w:val="24"/>
        </w:rPr>
        <w:t>累加求得：</w:t>
      </w:r>
    </w:p>
    <w:p w:rsidR="00CE4606" w:rsidRPr="009D3866" w:rsidRDefault="00CE4606" w:rsidP="00CE4606">
      <w:pPr>
        <w:ind w:firstLineChars="225" w:firstLine="540"/>
        <w:rPr>
          <w:rFonts w:ascii="宋体" w:hAnsi="宋体"/>
          <w:szCs w:val="24"/>
        </w:rPr>
      </w:pPr>
      <w:r w:rsidRPr="009D3866">
        <w:rPr>
          <w:rFonts w:ascii="宋体" w:hAnsi="宋体"/>
          <w:noProof/>
          <w:szCs w:val="24"/>
        </w:rPr>
        <w:t>X</w:t>
      </w:r>
      <w:r w:rsidRPr="009D3866">
        <w:rPr>
          <w:rFonts w:ascii="宋体" w:hAnsi="宋体"/>
          <w:noProof/>
          <w:szCs w:val="24"/>
          <w:vertAlign w:val="superscript"/>
        </w:rPr>
        <w:t>(1)</w:t>
      </w:r>
      <w:r w:rsidRPr="009D3866">
        <w:rPr>
          <w:rFonts w:ascii="宋体" w:hAnsi="宋体" w:hint="eastAsia"/>
          <w:szCs w:val="24"/>
        </w:rPr>
        <w:t>=[</w:t>
      </w:r>
      <w:r>
        <w:rPr>
          <w:rFonts w:ascii="宋体" w:hAnsi="宋体"/>
          <w:szCs w:val="24"/>
        </w:rPr>
        <w:t xml:space="preserve"> 64.0157</w:t>
      </w:r>
      <w:r>
        <w:rPr>
          <w:rFonts w:ascii="宋体" w:hAnsi="宋体" w:hint="eastAsia"/>
          <w:szCs w:val="24"/>
        </w:rPr>
        <w:t>，</w:t>
      </w:r>
      <w:r>
        <w:rPr>
          <w:rFonts w:ascii="宋体" w:hAnsi="宋体"/>
          <w:szCs w:val="24"/>
        </w:rPr>
        <w:t>142.2109</w:t>
      </w:r>
      <w:r>
        <w:rPr>
          <w:rFonts w:ascii="宋体" w:hAnsi="宋体" w:hint="eastAsia"/>
          <w:szCs w:val="24"/>
        </w:rPr>
        <w:t>，</w:t>
      </w:r>
      <w:r>
        <w:rPr>
          <w:rFonts w:ascii="宋体" w:hAnsi="宋体"/>
          <w:szCs w:val="24"/>
        </w:rPr>
        <w:t>223.8052</w:t>
      </w:r>
      <w:r>
        <w:rPr>
          <w:rFonts w:ascii="宋体" w:hAnsi="宋体" w:hint="eastAsia"/>
          <w:szCs w:val="24"/>
        </w:rPr>
        <w:t>，</w:t>
      </w:r>
      <w:r w:rsidRPr="0062178A">
        <w:rPr>
          <w:rFonts w:ascii="宋体" w:hAnsi="宋体"/>
          <w:szCs w:val="24"/>
        </w:rPr>
        <w:t>315.8444</w:t>
      </w:r>
      <w:r w:rsidRPr="009D3866">
        <w:rPr>
          <w:rFonts w:ascii="宋体" w:hAnsi="宋体"/>
          <w:szCs w:val="24"/>
        </w:rPr>
        <w:t>]</w:t>
      </w:r>
    </w:p>
    <w:p w:rsidR="00CE4606" w:rsidRDefault="00CE4606" w:rsidP="00CE4606">
      <w:pPr>
        <w:ind w:firstLine="480"/>
        <w:rPr>
          <w:rFonts w:ascii="宋体" w:hAnsi="宋体"/>
          <w:szCs w:val="24"/>
        </w:rPr>
      </w:pPr>
      <w:r>
        <w:rPr>
          <w:rFonts w:ascii="宋体" w:hAnsi="宋体" w:hint="eastAsia"/>
          <w:szCs w:val="24"/>
        </w:rPr>
        <w:t>发展系数a=</w:t>
      </w:r>
      <w:r>
        <w:rPr>
          <w:rFonts w:ascii="宋体" w:hAnsi="宋体"/>
          <w:szCs w:val="24"/>
        </w:rPr>
        <w:t>-0.0836,</w:t>
      </w:r>
      <w:r>
        <w:rPr>
          <w:rFonts w:ascii="宋体" w:hAnsi="宋体" w:hint="eastAsia"/>
          <w:szCs w:val="24"/>
        </w:rPr>
        <w:t>灰</w:t>
      </w:r>
      <w:r>
        <w:rPr>
          <w:rFonts w:ascii="宋体" w:hAnsi="宋体"/>
          <w:szCs w:val="24"/>
        </w:rPr>
        <w:t>作用量</w:t>
      </w:r>
      <w:r>
        <w:rPr>
          <w:rFonts w:ascii="宋体" w:hAnsi="宋体" w:hint="eastAsia"/>
          <w:szCs w:val="24"/>
        </w:rPr>
        <w:t>b=</w:t>
      </w:r>
      <w:r>
        <w:rPr>
          <w:rFonts w:ascii="宋体" w:hAnsi="宋体"/>
          <w:szCs w:val="24"/>
        </w:rPr>
        <w:t>68.4546</w:t>
      </w:r>
    </w:p>
    <w:p w:rsidR="00CE4606" w:rsidRDefault="00CE4606" w:rsidP="00CE4606">
      <w:pPr>
        <w:ind w:firstLine="480"/>
        <w:rPr>
          <w:rFonts w:ascii="宋体" w:hAnsi="宋体"/>
          <w:szCs w:val="24"/>
        </w:rPr>
      </w:pPr>
      <w:r>
        <w:rPr>
          <w:rFonts w:ascii="宋体" w:hAnsi="宋体" w:hint="eastAsia"/>
          <w:szCs w:val="24"/>
        </w:rPr>
        <w:t>根据</w:t>
      </w:r>
      <w:r w:rsidRPr="009D3866">
        <w:rPr>
          <w:rFonts w:ascii="宋体" w:hAnsi="宋体"/>
          <w:noProof/>
          <w:szCs w:val="24"/>
        </w:rPr>
        <w:t>X</w:t>
      </w:r>
      <w:r w:rsidRPr="009D3866">
        <w:rPr>
          <w:rFonts w:ascii="宋体" w:hAnsi="宋体"/>
          <w:noProof/>
          <w:szCs w:val="24"/>
          <w:vertAlign w:val="superscript"/>
        </w:rPr>
        <w:t>(1)</w:t>
      </w:r>
      <w:r>
        <w:rPr>
          <w:rFonts w:ascii="宋体" w:hAnsi="宋体" w:hint="eastAsia"/>
          <w:szCs w:val="24"/>
        </w:rPr>
        <w:t>预测</w:t>
      </w:r>
      <w:r>
        <w:rPr>
          <w:rFonts w:ascii="宋体" w:hAnsi="宋体"/>
          <w:szCs w:val="24"/>
        </w:rPr>
        <w:t>得到</w:t>
      </w:r>
      <m:oMath>
        <m:acc>
          <m:accPr>
            <m:ctrlPr>
              <w:rPr>
                <w:rFonts w:ascii="Cambria Math" w:hAnsi="Cambria Math"/>
              </w:rPr>
            </m:ctrlPr>
          </m:accPr>
          <m:e>
            <m:r>
              <m:rPr>
                <m:sty m:val="p"/>
              </m:rPr>
              <w:rPr>
                <w:rFonts w:ascii="Cambria Math" w:hAnsi="Cambria Math"/>
              </w:rPr>
              <m:t>x</m:t>
            </m:r>
          </m:e>
        </m:acc>
      </m:oMath>
      <w:r w:rsidRPr="009D3082">
        <w:rPr>
          <w:rFonts w:ascii="宋体" w:hAnsi="宋体" w:hint="eastAsia"/>
          <w:vertAlign w:val="superscript"/>
        </w:rPr>
        <w:t>（</w:t>
      </w:r>
      <w:r>
        <w:rPr>
          <w:rFonts w:ascii="宋体" w:hAnsi="宋体" w:hint="eastAsia"/>
          <w:vertAlign w:val="superscript"/>
        </w:rPr>
        <w:t>0</w:t>
      </w:r>
      <w:r w:rsidRPr="009D3082">
        <w:rPr>
          <w:rFonts w:ascii="宋体" w:hAnsi="宋体" w:hint="eastAsia"/>
          <w:vertAlign w:val="superscript"/>
        </w:rPr>
        <w:t>）</w:t>
      </w:r>
      <w:r>
        <w:rPr>
          <w:rFonts w:ascii="宋体" w:hAnsi="宋体"/>
          <w:szCs w:val="24"/>
        </w:rPr>
        <w:t>数列</w:t>
      </w:r>
      <w:r>
        <w:rPr>
          <w:rFonts w:ascii="宋体" w:hAnsi="宋体" w:hint="eastAsia"/>
          <w:szCs w:val="24"/>
        </w:rPr>
        <w:t>[</w:t>
      </w:r>
      <w:r>
        <w:rPr>
          <w:rFonts w:ascii="宋体" w:hAnsi="宋体"/>
          <w:szCs w:val="24"/>
        </w:rPr>
        <w:t>64.0157,76.9769,83.6870,</w:t>
      </w:r>
      <w:r w:rsidRPr="00306339">
        <w:rPr>
          <w:rFonts w:ascii="宋体" w:hAnsi="宋体"/>
          <w:szCs w:val="24"/>
        </w:rPr>
        <w:t>90.9820</w:t>
      </w:r>
      <w:r>
        <w:rPr>
          <w:rFonts w:ascii="宋体" w:hAnsi="宋体"/>
          <w:szCs w:val="24"/>
        </w:rPr>
        <w:t>]</w:t>
      </w:r>
    </w:p>
    <w:p w:rsidR="00CE4606" w:rsidRDefault="00CE4606" w:rsidP="00CE4606">
      <w:pPr>
        <w:ind w:firstLine="480"/>
        <w:rPr>
          <w:rFonts w:ascii="宋体" w:hAnsi="宋体"/>
          <w:szCs w:val="24"/>
        </w:rPr>
      </w:pPr>
      <w:r>
        <w:rPr>
          <w:rFonts w:ascii="宋体" w:hAnsi="宋体" w:hint="eastAsia"/>
          <w:szCs w:val="24"/>
        </w:rPr>
        <w:t>所以预测的</w:t>
      </w:r>
      <w:r>
        <w:rPr>
          <w:rFonts w:ascii="宋体" w:hAnsi="宋体"/>
          <w:szCs w:val="24"/>
        </w:rPr>
        <w:t>成绩为</w:t>
      </w:r>
      <w:r>
        <w:rPr>
          <w:rFonts w:ascii="宋体" w:hAnsi="宋体" w:hint="eastAsia"/>
          <w:szCs w:val="24"/>
        </w:rPr>
        <w:t>[</w:t>
      </w:r>
      <w:r>
        <w:rPr>
          <w:rFonts w:ascii="宋体" w:hAnsi="宋体"/>
          <w:szCs w:val="24"/>
        </w:rPr>
        <w:t>14.0157,26.9769,33.6870,4</w:t>
      </w:r>
      <w:r w:rsidRPr="00306339">
        <w:rPr>
          <w:rFonts w:ascii="宋体" w:hAnsi="宋体"/>
          <w:szCs w:val="24"/>
        </w:rPr>
        <w:t>0.9820</w:t>
      </w:r>
      <w:r>
        <w:rPr>
          <w:rFonts w:ascii="宋体" w:hAnsi="宋体"/>
          <w:szCs w:val="24"/>
        </w:rPr>
        <w:t>]</w:t>
      </w:r>
    </w:p>
    <w:p w:rsidR="00CE4606" w:rsidRPr="001F0062" w:rsidRDefault="00CE4606" w:rsidP="00CE4606">
      <w:pPr>
        <w:ind w:firstLine="482"/>
        <w:rPr>
          <w:rFonts w:ascii="黑体" w:eastAsia="黑体" w:hAnsi="黑体"/>
          <w:b/>
          <w:szCs w:val="24"/>
        </w:rPr>
      </w:pPr>
      <w:r>
        <w:rPr>
          <w:rFonts w:ascii="黑体" w:eastAsia="黑体" w:hAnsi="黑体"/>
          <w:b/>
          <w:szCs w:val="24"/>
        </w:rPr>
        <w:t xml:space="preserve">3.3.3.3 </w:t>
      </w:r>
      <w:r w:rsidRPr="001F0062">
        <w:rPr>
          <w:rFonts w:ascii="黑体" w:eastAsia="黑体" w:hAnsi="黑体"/>
          <w:b/>
          <w:szCs w:val="24"/>
        </w:rPr>
        <w:t xml:space="preserve"> </w:t>
      </w:r>
      <w:r w:rsidRPr="001F0062">
        <w:rPr>
          <w:rFonts w:ascii="黑体" w:eastAsia="黑体" w:hAnsi="黑体" w:hint="eastAsia"/>
          <w:b/>
          <w:szCs w:val="24"/>
        </w:rPr>
        <w:t>模型的</w:t>
      </w:r>
      <w:r w:rsidRPr="001F0062">
        <w:rPr>
          <w:rFonts w:ascii="黑体" w:eastAsia="黑体" w:hAnsi="黑体"/>
          <w:b/>
          <w:szCs w:val="24"/>
        </w:rPr>
        <w:t>检验</w:t>
      </w:r>
    </w:p>
    <w:p w:rsidR="00CE4606" w:rsidRDefault="00CE4606" w:rsidP="00CE4606">
      <w:pPr>
        <w:ind w:firstLine="480"/>
        <w:rPr>
          <w:rFonts w:ascii="宋体" w:hAnsi="宋体"/>
          <w:szCs w:val="24"/>
        </w:rPr>
      </w:pPr>
      <w:r>
        <w:rPr>
          <w:rFonts w:ascii="宋体" w:hAnsi="宋体" w:hint="eastAsia"/>
          <w:szCs w:val="24"/>
        </w:rPr>
        <w:t>模型的</w:t>
      </w:r>
      <w:r>
        <w:rPr>
          <w:rFonts w:ascii="宋体" w:hAnsi="宋体"/>
          <w:szCs w:val="24"/>
        </w:rPr>
        <w:t>检验是模型建立后</w:t>
      </w:r>
      <w:r>
        <w:rPr>
          <w:rFonts w:ascii="宋体" w:hAnsi="宋体" w:hint="eastAsia"/>
          <w:szCs w:val="24"/>
        </w:rPr>
        <w:t>所</w:t>
      </w:r>
      <w:r>
        <w:rPr>
          <w:rFonts w:ascii="宋体" w:hAnsi="宋体"/>
          <w:szCs w:val="24"/>
        </w:rPr>
        <w:t>进行的</w:t>
      </w:r>
      <w:r>
        <w:rPr>
          <w:rFonts w:ascii="宋体" w:hAnsi="宋体" w:hint="eastAsia"/>
          <w:szCs w:val="24"/>
        </w:rPr>
        <w:t>不可或缺</w:t>
      </w:r>
      <w:r>
        <w:rPr>
          <w:rFonts w:ascii="宋体" w:hAnsi="宋体"/>
          <w:szCs w:val="24"/>
        </w:rPr>
        <w:t>的工作，对灰色预测模型的检验一般</w:t>
      </w:r>
      <w:r>
        <w:rPr>
          <w:rFonts w:ascii="宋体" w:hAnsi="宋体" w:hint="eastAsia"/>
          <w:szCs w:val="24"/>
        </w:rPr>
        <w:t>有</w:t>
      </w:r>
      <w:r>
        <w:rPr>
          <w:rFonts w:ascii="宋体" w:hAnsi="宋体"/>
          <w:szCs w:val="24"/>
        </w:rPr>
        <w:t>残差检验、</w:t>
      </w:r>
      <w:proofErr w:type="gramStart"/>
      <w:r>
        <w:rPr>
          <w:rFonts w:ascii="宋体" w:hAnsi="宋体"/>
          <w:szCs w:val="24"/>
        </w:rPr>
        <w:t>后验差检验</w:t>
      </w:r>
      <w:proofErr w:type="gramEnd"/>
      <w:r>
        <w:rPr>
          <w:rFonts w:ascii="宋体" w:hAnsi="宋体" w:hint="eastAsia"/>
          <w:szCs w:val="24"/>
        </w:rPr>
        <w:t>、</w:t>
      </w:r>
      <w:r>
        <w:rPr>
          <w:rFonts w:ascii="宋体" w:hAnsi="宋体"/>
          <w:szCs w:val="24"/>
        </w:rPr>
        <w:t>级比偏差检验</w:t>
      </w:r>
      <w:r>
        <w:rPr>
          <w:rFonts w:ascii="宋体" w:hAnsi="宋体" w:hint="eastAsia"/>
          <w:szCs w:val="24"/>
          <w:vertAlign w:val="superscript"/>
        </w:rPr>
        <w:t>12</w:t>
      </w:r>
      <w:r>
        <w:rPr>
          <w:rFonts w:ascii="宋体" w:hAnsi="宋体" w:hint="eastAsia"/>
          <w:szCs w:val="24"/>
        </w:rPr>
        <w:t>等方法。</w:t>
      </w:r>
    </w:p>
    <w:p w:rsidR="00CE4606" w:rsidRPr="009D225E" w:rsidRDefault="00CE4606" w:rsidP="00CE4606">
      <w:pPr>
        <w:autoSpaceDE w:val="0"/>
        <w:autoSpaceDN w:val="0"/>
        <w:ind w:firstLine="480"/>
        <w:jc w:val="left"/>
        <w:rPr>
          <w:rFonts w:ascii="宋体" w:hAnsi="宋体"/>
          <w:szCs w:val="24"/>
        </w:rPr>
      </w:pPr>
      <w:r>
        <w:rPr>
          <w:rFonts w:ascii="宋体" w:hAnsi="宋体"/>
          <w:szCs w:val="24"/>
        </w:rPr>
        <w:t>1</w:t>
      </w:r>
      <w:r>
        <w:rPr>
          <w:rFonts w:ascii="宋体" w:hAnsi="宋体" w:hint="eastAsia"/>
          <w:szCs w:val="24"/>
        </w:rPr>
        <w:t>、残差</w:t>
      </w:r>
      <w:r>
        <w:rPr>
          <w:rFonts w:ascii="宋体" w:hAnsi="宋体"/>
          <w:szCs w:val="24"/>
        </w:rPr>
        <w:t>检验</w:t>
      </w:r>
    </w:p>
    <w:p w:rsidR="00CE4606" w:rsidRPr="0040458F" w:rsidRDefault="00CE4606" w:rsidP="00CE4606">
      <w:pPr>
        <w:autoSpaceDE w:val="0"/>
        <w:autoSpaceDN w:val="0"/>
        <w:ind w:firstLine="480"/>
        <w:jc w:val="left"/>
        <w:rPr>
          <w:rFonts w:ascii="宋体" w:hAnsi="宋体" w:cs="Arial"/>
          <w:szCs w:val="24"/>
          <w:shd w:val="clear" w:color="auto" w:fill="FFFFFF"/>
        </w:rPr>
      </w:pPr>
      <w:proofErr w:type="gramStart"/>
      <w:r w:rsidRPr="0040458F">
        <w:rPr>
          <w:rFonts w:ascii="宋体" w:hAnsi="宋体" w:hint="eastAsia"/>
          <w:szCs w:val="24"/>
        </w:rPr>
        <w:t>残差</w:t>
      </w:r>
      <w:r>
        <w:rPr>
          <w:rFonts w:ascii="宋体" w:hAnsi="宋体" w:cs="Arial"/>
          <w:szCs w:val="24"/>
          <w:shd w:val="clear" w:color="auto" w:fill="FFFFFF"/>
        </w:rPr>
        <w:t>残差</w:t>
      </w:r>
      <w:proofErr w:type="gramEnd"/>
      <w:r>
        <w:rPr>
          <w:rFonts w:ascii="宋体" w:hAnsi="宋体" w:cs="Arial"/>
          <w:szCs w:val="24"/>
          <w:shd w:val="clear" w:color="auto" w:fill="FFFFFF"/>
        </w:rPr>
        <w:t>在数理统计中是指实际观察值与估计值</w:t>
      </w:r>
      <w:r w:rsidRPr="0040458F">
        <w:rPr>
          <w:rFonts w:ascii="宋体" w:hAnsi="宋体" w:cs="Arial"/>
          <w:szCs w:val="24"/>
          <w:shd w:val="clear" w:color="auto" w:fill="FFFFFF"/>
        </w:rPr>
        <w:t>之间的差</w:t>
      </w:r>
      <w:r w:rsidRPr="0040458F">
        <w:rPr>
          <w:rFonts w:ascii="宋体" w:hAnsi="宋体" w:cs="Arial" w:hint="eastAsia"/>
          <w:szCs w:val="24"/>
          <w:shd w:val="clear" w:color="auto" w:fill="FFFFFF"/>
        </w:rPr>
        <w:t>,</w:t>
      </w:r>
      <w:r w:rsidRPr="0040458F">
        <w:rPr>
          <w:rFonts w:ascii="宋体" w:hAnsi="宋体" w:cs="Arial"/>
          <w:szCs w:val="24"/>
          <w:shd w:val="clear" w:color="auto" w:fill="FFFFFF"/>
        </w:rPr>
        <w:t xml:space="preserve"> </w:t>
      </w:r>
      <w:r>
        <w:rPr>
          <w:rFonts w:ascii="宋体" w:hAnsi="宋体" w:cs="Arial"/>
          <w:szCs w:val="24"/>
          <w:shd w:val="clear" w:color="auto" w:fill="FFFFFF"/>
        </w:rPr>
        <w:t>且具有误差的一些性质。利用残差所提供的信息，来</w:t>
      </w:r>
      <w:r>
        <w:rPr>
          <w:rFonts w:ascii="宋体" w:hAnsi="宋体" w:cs="Arial" w:hint="eastAsia"/>
          <w:szCs w:val="24"/>
          <w:shd w:val="clear" w:color="auto" w:fill="FFFFFF"/>
        </w:rPr>
        <w:t>考核</w:t>
      </w:r>
      <w:r w:rsidRPr="0040458F">
        <w:rPr>
          <w:rFonts w:ascii="宋体" w:hAnsi="宋体" w:cs="Arial"/>
          <w:szCs w:val="24"/>
          <w:shd w:val="clear" w:color="auto" w:fill="FFFFFF"/>
        </w:rPr>
        <w:t>模型假设的合理性及数据的可靠性称为残差分析。</w:t>
      </w:r>
      <w:r w:rsidRPr="0040458F">
        <w:rPr>
          <w:rFonts w:ascii="宋体" w:hAnsi="宋体" w:cs="Arial" w:hint="eastAsia"/>
          <w:szCs w:val="24"/>
          <w:shd w:val="clear" w:color="auto" w:fill="FFFFFF"/>
        </w:rPr>
        <w:t>模型的</w:t>
      </w:r>
      <w:r w:rsidRPr="0040458F">
        <w:rPr>
          <w:rFonts w:ascii="宋体" w:hAnsi="宋体" w:cs="Arial"/>
          <w:szCs w:val="24"/>
          <w:shd w:val="clear" w:color="auto" w:fill="FFFFFF"/>
        </w:rPr>
        <w:t>残差判断标准有两种</w:t>
      </w:r>
      <w:r w:rsidRPr="0040458F">
        <w:rPr>
          <w:rFonts w:ascii="宋体" w:hAnsi="宋体" w:cs="Arial" w:hint="eastAsia"/>
          <w:szCs w:val="24"/>
          <w:shd w:val="clear" w:color="auto" w:fill="FFFFFF"/>
        </w:rPr>
        <w:t>1、</w:t>
      </w:r>
      <w:r w:rsidRPr="0040458F">
        <w:rPr>
          <w:rFonts w:ascii="宋体" w:hAnsi="宋体" w:cs="Arial"/>
          <w:szCs w:val="24"/>
          <w:shd w:val="clear" w:color="auto" w:fill="FFFFFF"/>
        </w:rPr>
        <w:t>给定</w:t>
      </w:r>
      <w:r w:rsidRPr="0040458F">
        <w:rPr>
          <w:rFonts w:ascii="宋体" w:hAnsi="宋体" w:cs="Arial" w:hint="eastAsia"/>
          <w:szCs w:val="24"/>
          <w:shd w:val="clear" w:color="auto" w:fill="FFFFFF"/>
        </w:rPr>
        <w:t>α，</w:t>
      </w:r>
      <w:r w:rsidRPr="0040458F">
        <w:rPr>
          <w:rFonts w:ascii="宋体" w:hAnsi="宋体" w:cs="Arial"/>
          <w:szCs w:val="24"/>
          <w:shd w:val="clear" w:color="auto" w:fill="FFFFFF"/>
        </w:rPr>
        <w:t>当残差平均值</w:t>
      </w:r>
      <w:r w:rsidRPr="0040458F">
        <w:rPr>
          <w:rFonts w:ascii="宋体" w:hAnsi="宋体" w:cs="Arial" w:hint="eastAsia"/>
          <w:szCs w:val="24"/>
          <w:shd w:val="clear" w:color="auto" w:fill="FFFFFF"/>
        </w:rPr>
        <w:t>小于</w:t>
      </w:r>
      <w:r w:rsidRPr="0040458F">
        <w:rPr>
          <w:rFonts w:ascii="宋体" w:hAnsi="宋体" w:cs="Arial"/>
          <w:szCs w:val="24"/>
          <w:shd w:val="clear" w:color="auto" w:fill="FFFFFF"/>
        </w:rPr>
        <w:t>α成立时，认为模型为残差合格模型</w:t>
      </w:r>
      <w:r w:rsidRPr="0040458F">
        <w:rPr>
          <w:rFonts w:ascii="宋体" w:hAnsi="宋体" w:cs="Arial" w:hint="eastAsia"/>
          <w:szCs w:val="24"/>
          <w:shd w:val="clear" w:color="auto" w:fill="FFFFFF"/>
        </w:rPr>
        <w:t>（一般</w:t>
      </w:r>
      <w:r>
        <w:rPr>
          <w:rFonts w:ascii="宋体" w:hAnsi="宋体" w:cs="Arial" w:hint="eastAsia"/>
          <w:szCs w:val="24"/>
          <w:shd w:val="clear" w:color="auto" w:fill="FFFFFF"/>
        </w:rPr>
        <w:t>α</w:t>
      </w:r>
      <w:r w:rsidRPr="0040458F">
        <w:rPr>
          <w:rFonts w:ascii="宋体" w:hAnsi="宋体" w:cs="Arial"/>
          <w:szCs w:val="24"/>
          <w:shd w:val="clear" w:color="auto" w:fill="FFFFFF"/>
        </w:rPr>
        <w:t>取</w:t>
      </w:r>
      <w:r w:rsidRPr="0040458F">
        <w:rPr>
          <w:rFonts w:ascii="宋体" w:hAnsi="宋体" w:cs="Arial" w:hint="eastAsia"/>
          <w:szCs w:val="24"/>
          <w:shd w:val="clear" w:color="auto" w:fill="FFFFFF"/>
        </w:rPr>
        <w:t>0.01</w:t>
      </w:r>
      <w:r w:rsidRPr="0040458F">
        <w:rPr>
          <w:rFonts w:ascii="宋体" w:hAnsi="宋体" w:cs="Arial"/>
          <w:szCs w:val="24"/>
          <w:shd w:val="clear" w:color="auto" w:fill="FFFFFF"/>
        </w:rPr>
        <w:t>-0.05</w:t>
      </w:r>
      <w:r w:rsidRPr="0040458F">
        <w:rPr>
          <w:rFonts w:ascii="宋体" w:hAnsi="宋体" w:cs="Arial" w:hint="eastAsia"/>
          <w:szCs w:val="24"/>
          <w:shd w:val="clear" w:color="auto" w:fill="FFFFFF"/>
        </w:rPr>
        <w:t>）2、</w:t>
      </w:r>
      <w:r w:rsidRPr="0040458F">
        <w:rPr>
          <w:rFonts w:ascii="宋体" w:hAnsi="宋体" w:cs="Arial"/>
          <w:szCs w:val="24"/>
          <w:shd w:val="clear" w:color="auto" w:fill="FFFFFF"/>
        </w:rPr>
        <w:t>如果模型的相对误差平均值在</w:t>
      </w:r>
      <w:r w:rsidRPr="0040458F">
        <w:rPr>
          <w:rFonts w:ascii="宋体" w:hAnsi="宋体" w:cs="Arial" w:hint="eastAsia"/>
          <w:szCs w:val="24"/>
          <w:shd w:val="clear" w:color="auto" w:fill="FFFFFF"/>
        </w:rPr>
        <w:t>1</w:t>
      </w:r>
      <w:r w:rsidRPr="0040458F">
        <w:rPr>
          <w:rFonts w:ascii="宋体" w:hAnsi="宋体" w:cs="Arial"/>
          <w:szCs w:val="24"/>
          <w:shd w:val="clear" w:color="auto" w:fill="FFFFFF"/>
        </w:rPr>
        <w:t>%及</w:t>
      </w:r>
      <w:r>
        <w:rPr>
          <w:rFonts w:ascii="宋体" w:hAnsi="宋体" w:cs="Arial"/>
          <w:szCs w:val="24"/>
          <w:shd w:val="clear" w:color="auto" w:fill="FFFFFF"/>
        </w:rPr>
        <w:t>以下，</w:t>
      </w:r>
      <w:r>
        <w:rPr>
          <w:rFonts w:ascii="宋体" w:hAnsi="宋体" w:cs="Arial" w:hint="eastAsia"/>
          <w:szCs w:val="24"/>
          <w:shd w:val="clear" w:color="auto" w:fill="FFFFFF"/>
        </w:rPr>
        <w:t>该</w:t>
      </w:r>
      <w:r w:rsidRPr="0040458F">
        <w:rPr>
          <w:rFonts w:ascii="宋体" w:hAnsi="宋体" w:cs="Arial"/>
          <w:szCs w:val="24"/>
          <w:shd w:val="clear" w:color="auto" w:fill="FFFFFF"/>
        </w:rPr>
        <w:t>模型的精度等级为一级；</w:t>
      </w:r>
      <w:r w:rsidRPr="0040458F">
        <w:rPr>
          <w:rFonts w:ascii="宋体" w:hAnsi="宋体" w:cs="Arial" w:hint="eastAsia"/>
          <w:szCs w:val="24"/>
          <w:shd w:val="clear" w:color="auto" w:fill="FFFFFF"/>
        </w:rPr>
        <w:t>如果</w:t>
      </w:r>
      <w:r w:rsidRPr="0040458F">
        <w:rPr>
          <w:rFonts w:ascii="宋体" w:hAnsi="宋体" w:cs="Arial"/>
          <w:szCs w:val="24"/>
          <w:shd w:val="clear" w:color="auto" w:fill="FFFFFF"/>
        </w:rPr>
        <w:t>其大于</w:t>
      </w:r>
      <w:r w:rsidRPr="0040458F">
        <w:rPr>
          <w:rFonts w:ascii="宋体" w:hAnsi="宋体" w:cs="Arial" w:hint="eastAsia"/>
          <w:szCs w:val="24"/>
          <w:shd w:val="clear" w:color="auto" w:fill="FFFFFF"/>
        </w:rPr>
        <w:t>1</w:t>
      </w:r>
      <w:r w:rsidRPr="0040458F">
        <w:rPr>
          <w:rFonts w:ascii="宋体" w:hAnsi="宋体" w:cs="Arial"/>
          <w:szCs w:val="24"/>
          <w:shd w:val="clear" w:color="auto" w:fill="FFFFFF"/>
        </w:rPr>
        <w:t>%且小于等于</w:t>
      </w:r>
      <w:r w:rsidRPr="0040458F">
        <w:rPr>
          <w:rFonts w:ascii="宋体" w:hAnsi="宋体" w:cs="Arial" w:hint="eastAsia"/>
          <w:szCs w:val="24"/>
          <w:shd w:val="clear" w:color="auto" w:fill="FFFFFF"/>
        </w:rPr>
        <w:lastRenderedPageBreak/>
        <w:t>5</w:t>
      </w:r>
      <w:r w:rsidRPr="0040458F">
        <w:rPr>
          <w:rFonts w:ascii="宋体" w:hAnsi="宋体" w:cs="Arial"/>
          <w:szCs w:val="24"/>
          <w:shd w:val="clear" w:color="auto" w:fill="FFFFFF"/>
        </w:rPr>
        <w:t>%，</w:t>
      </w:r>
      <w:r>
        <w:rPr>
          <w:rFonts w:ascii="宋体" w:hAnsi="宋体" w:cs="Arial" w:hint="eastAsia"/>
          <w:szCs w:val="24"/>
          <w:shd w:val="clear" w:color="auto" w:fill="FFFFFF"/>
        </w:rPr>
        <w:t>该</w:t>
      </w:r>
      <w:r w:rsidRPr="0040458F">
        <w:rPr>
          <w:rFonts w:ascii="宋体" w:hAnsi="宋体" w:cs="Arial"/>
          <w:szCs w:val="24"/>
          <w:shd w:val="clear" w:color="auto" w:fill="FFFFFF"/>
        </w:rPr>
        <w:t>模型的精度等级为二级；</w:t>
      </w:r>
      <w:r w:rsidRPr="0040458F">
        <w:rPr>
          <w:rFonts w:ascii="宋体" w:hAnsi="宋体" w:cs="Arial" w:hint="eastAsia"/>
          <w:szCs w:val="24"/>
          <w:shd w:val="clear" w:color="auto" w:fill="FFFFFF"/>
        </w:rPr>
        <w:t>如果</w:t>
      </w:r>
      <w:r w:rsidRPr="0040458F">
        <w:rPr>
          <w:rFonts w:ascii="宋体" w:hAnsi="宋体" w:cs="Arial"/>
          <w:szCs w:val="24"/>
          <w:shd w:val="clear" w:color="auto" w:fill="FFFFFF"/>
        </w:rPr>
        <w:t>其大于</w:t>
      </w:r>
      <w:r w:rsidRPr="0040458F">
        <w:rPr>
          <w:rFonts w:ascii="宋体" w:hAnsi="宋体" w:cs="Arial" w:hint="eastAsia"/>
          <w:szCs w:val="24"/>
          <w:shd w:val="clear" w:color="auto" w:fill="FFFFFF"/>
        </w:rPr>
        <w:t>5</w:t>
      </w:r>
      <w:r w:rsidRPr="0040458F">
        <w:rPr>
          <w:rFonts w:ascii="宋体" w:hAnsi="宋体" w:cs="Arial"/>
          <w:szCs w:val="24"/>
          <w:shd w:val="clear" w:color="auto" w:fill="FFFFFF"/>
        </w:rPr>
        <w:t>%且小于等于</w:t>
      </w:r>
      <w:r w:rsidRPr="0040458F">
        <w:rPr>
          <w:rFonts w:ascii="宋体" w:hAnsi="宋体" w:cs="Arial" w:hint="eastAsia"/>
          <w:szCs w:val="24"/>
          <w:shd w:val="clear" w:color="auto" w:fill="FFFFFF"/>
        </w:rPr>
        <w:t>10</w:t>
      </w:r>
      <w:r w:rsidRPr="0040458F">
        <w:rPr>
          <w:rFonts w:ascii="宋体" w:hAnsi="宋体" w:cs="Arial"/>
          <w:szCs w:val="24"/>
          <w:shd w:val="clear" w:color="auto" w:fill="FFFFFF"/>
        </w:rPr>
        <w:t>%，则为三级；当其大于</w:t>
      </w:r>
      <w:r w:rsidRPr="0040458F">
        <w:rPr>
          <w:rFonts w:ascii="宋体" w:hAnsi="宋体" w:cs="Arial" w:hint="eastAsia"/>
          <w:szCs w:val="24"/>
          <w:shd w:val="clear" w:color="auto" w:fill="FFFFFF"/>
        </w:rPr>
        <w:t>10</w:t>
      </w:r>
      <w:r w:rsidRPr="0040458F">
        <w:rPr>
          <w:rFonts w:ascii="宋体" w:hAnsi="宋体" w:cs="Arial"/>
          <w:szCs w:val="24"/>
          <w:shd w:val="clear" w:color="auto" w:fill="FFFFFF"/>
        </w:rPr>
        <w:t>%且小于等于</w:t>
      </w:r>
      <w:r w:rsidRPr="0040458F">
        <w:rPr>
          <w:rFonts w:ascii="宋体" w:hAnsi="宋体" w:cs="Arial" w:hint="eastAsia"/>
          <w:szCs w:val="24"/>
          <w:shd w:val="clear" w:color="auto" w:fill="FFFFFF"/>
        </w:rPr>
        <w:t>20</w:t>
      </w:r>
      <w:r w:rsidRPr="0040458F">
        <w:rPr>
          <w:rFonts w:ascii="宋体" w:hAnsi="宋体" w:cs="Arial"/>
          <w:szCs w:val="24"/>
          <w:shd w:val="clear" w:color="auto" w:fill="FFFFFF"/>
        </w:rPr>
        <w:t>%，则</w:t>
      </w:r>
      <w:r>
        <w:rPr>
          <w:rFonts w:ascii="宋体" w:hAnsi="宋体" w:cs="Arial" w:hint="eastAsia"/>
          <w:szCs w:val="24"/>
          <w:shd w:val="clear" w:color="auto" w:fill="FFFFFF"/>
        </w:rPr>
        <w:t>该</w:t>
      </w:r>
      <w:r w:rsidRPr="0040458F">
        <w:rPr>
          <w:rFonts w:ascii="宋体" w:hAnsi="宋体" w:cs="Arial"/>
          <w:szCs w:val="24"/>
          <w:shd w:val="clear" w:color="auto" w:fill="FFFFFF"/>
        </w:rPr>
        <w:t>模型精确等级为四级。</w:t>
      </w:r>
    </w:p>
    <w:p w:rsidR="00CE4606" w:rsidRPr="00C53F7A" w:rsidRDefault="00CE4606" w:rsidP="00CE4606">
      <w:pPr>
        <w:autoSpaceDE w:val="0"/>
        <w:autoSpaceDN w:val="0"/>
        <w:ind w:firstLine="480"/>
        <w:jc w:val="left"/>
        <w:rPr>
          <w:rFonts w:ascii="宋体" w:hAnsi="宋体" w:cs="Arial"/>
          <w:szCs w:val="24"/>
          <w:shd w:val="clear" w:color="auto" w:fill="FFFFFF"/>
        </w:rPr>
      </w:pPr>
      <w:r w:rsidRPr="00C53F7A">
        <w:rPr>
          <w:rFonts w:ascii="宋体" w:hAnsi="宋体" w:cs="Arial" w:hint="eastAsia"/>
          <w:szCs w:val="24"/>
          <w:shd w:val="clear" w:color="auto" w:fill="FFFFFF"/>
        </w:rPr>
        <w:t>残差</w:t>
      </w:r>
      <w:r w:rsidRPr="00C53F7A">
        <w:rPr>
          <w:rFonts w:ascii="宋体" w:hAnsi="宋体" w:cs="Arial"/>
          <w:szCs w:val="24"/>
          <w:shd w:val="clear" w:color="auto" w:fill="FFFFFF"/>
        </w:rPr>
        <w:t>平均值</w:t>
      </w:r>
      <w:r w:rsidRPr="00C53F7A">
        <w:rPr>
          <w:rFonts w:ascii="宋体" w:hAnsi="宋体" w:cs="Arial" w:hint="eastAsia"/>
          <w:szCs w:val="24"/>
          <w:shd w:val="clear" w:color="auto" w:fill="FFFFFF"/>
        </w:rPr>
        <w:t>e</w:t>
      </w:r>
      <w:r w:rsidRPr="00C53F7A">
        <w:rPr>
          <w:rFonts w:ascii="宋体" w:hAnsi="宋体" w:cs="Arial"/>
          <w:szCs w:val="24"/>
          <w:shd w:val="clear" w:color="auto" w:fill="FFFFFF"/>
        </w:rPr>
        <w:t xml:space="preserve"> = 0.0457</w:t>
      </w:r>
      <w:r w:rsidRPr="00C53F7A">
        <w:rPr>
          <w:rFonts w:ascii="宋体" w:hAnsi="宋体" w:cs="Arial" w:hint="eastAsia"/>
          <w:szCs w:val="24"/>
          <w:shd w:val="clear" w:color="auto" w:fill="FFFFFF"/>
        </w:rPr>
        <w:t>，</w:t>
      </w:r>
      <w:r w:rsidRPr="00C53F7A">
        <w:rPr>
          <w:rFonts w:ascii="宋体" w:hAnsi="宋体" w:cs="Arial"/>
          <w:szCs w:val="24"/>
          <w:shd w:val="clear" w:color="auto" w:fill="FFFFFF"/>
        </w:rPr>
        <w:t>对于判断标准</w:t>
      </w:r>
      <w:r w:rsidRPr="00C53F7A">
        <w:rPr>
          <w:rFonts w:ascii="宋体" w:hAnsi="宋体" w:cs="Arial" w:hint="eastAsia"/>
          <w:szCs w:val="24"/>
          <w:shd w:val="clear" w:color="auto" w:fill="FFFFFF"/>
        </w:rPr>
        <w:t>1，</w:t>
      </w:r>
      <w:r w:rsidRPr="00C53F7A">
        <w:rPr>
          <w:rFonts w:ascii="宋体" w:hAnsi="宋体" w:cs="Arial"/>
          <w:szCs w:val="24"/>
          <w:shd w:val="clear" w:color="auto" w:fill="FFFFFF"/>
        </w:rPr>
        <w:t>取α = 0.05</w:t>
      </w:r>
      <w:r w:rsidRPr="00C53F7A">
        <w:rPr>
          <w:rFonts w:ascii="宋体" w:hAnsi="宋体" w:cs="Arial" w:hint="eastAsia"/>
          <w:szCs w:val="24"/>
          <w:shd w:val="clear" w:color="auto" w:fill="FFFFFF"/>
        </w:rPr>
        <w:t>，e&lt;α</w:t>
      </w:r>
      <w:r w:rsidRPr="00C53F7A">
        <w:rPr>
          <w:rFonts w:ascii="宋体" w:hAnsi="宋体" w:cs="Arial"/>
          <w:szCs w:val="24"/>
          <w:shd w:val="clear" w:color="auto" w:fill="FFFFFF"/>
        </w:rPr>
        <w:t>，</w:t>
      </w:r>
      <w:r w:rsidRPr="00C53F7A">
        <w:rPr>
          <w:rFonts w:ascii="宋体" w:hAnsi="宋体" w:cs="Arial" w:hint="eastAsia"/>
          <w:szCs w:val="24"/>
          <w:shd w:val="clear" w:color="auto" w:fill="FFFFFF"/>
        </w:rPr>
        <w:t>改模型</w:t>
      </w:r>
      <w:r w:rsidRPr="00C53F7A">
        <w:rPr>
          <w:rFonts w:ascii="宋体" w:hAnsi="宋体" w:cs="Arial"/>
          <w:szCs w:val="24"/>
          <w:shd w:val="clear" w:color="auto" w:fill="FFFFFF"/>
        </w:rPr>
        <w:t>为残差合格模型。对于</w:t>
      </w:r>
      <w:r w:rsidRPr="00C53F7A">
        <w:rPr>
          <w:rFonts w:ascii="宋体" w:hAnsi="宋体" w:cs="Arial" w:hint="eastAsia"/>
          <w:szCs w:val="24"/>
          <w:shd w:val="clear" w:color="auto" w:fill="FFFFFF"/>
        </w:rPr>
        <w:t>判断</w:t>
      </w:r>
      <w:r w:rsidRPr="00C53F7A">
        <w:rPr>
          <w:rFonts w:ascii="宋体" w:hAnsi="宋体" w:cs="Arial"/>
          <w:szCs w:val="24"/>
          <w:shd w:val="clear" w:color="auto" w:fill="FFFFFF"/>
        </w:rPr>
        <w:t>标准</w:t>
      </w:r>
      <w:r w:rsidRPr="00C53F7A">
        <w:rPr>
          <w:rFonts w:ascii="宋体" w:hAnsi="宋体" w:cs="Arial" w:hint="eastAsia"/>
          <w:szCs w:val="24"/>
          <w:shd w:val="clear" w:color="auto" w:fill="FFFFFF"/>
        </w:rPr>
        <w:t>2，</w:t>
      </w:r>
      <w:r w:rsidRPr="00C53F7A">
        <w:rPr>
          <w:rFonts w:ascii="宋体" w:hAnsi="宋体" w:cs="Arial"/>
          <w:szCs w:val="24"/>
          <w:shd w:val="clear" w:color="auto" w:fill="FFFFFF"/>
        </w:rPr>
        <w:t>相对误差（</w:t>
      </w:r>
      <w:r w:rsidRPr="00C53F7A">
        <w:rPr>
          <w:rFonts w:ascii="宋体" w:hAnsi="宋体" w:cs="Arial" w:hint="eastAsia"/>
          <w:szCs w:val="24"/>
          <w:shd w:val="clear" w:color="auto" w:fill="FFFFFF"/>
        </w:rPr>
        <w:t>0，1.56</w:t>
      </w:r>
      <w:r w:rsidRPr="00C53F7A">
        <w:rPr>
          <w:rFonts w:ascii="宋体" w:hAnsi="宋体" w:cs="Arial"/>
          <w:szCs w:val="24"/>
          <w:shd w:val="clear" w:color="auto" w:fill="FFFFFF"/>
        </w:rPr>
        <w:t>%，</w:t>
      </w:r>
      <w:r w:rsidRPr="00C53F7A">
        <w:rPr>
          <w:rFonts w:ascii="宋体" w:hAnsi="宋体" w:cs="Arial" w:hint="eastAsia"/>
          <w:szCs w:val="24"/>
          <w:shd w:val="clear" w:color="auto" w:fill="FFFFFF"/>
        </w:rPr>
        <w:t>2.56</w:t>
      </w:r>
      <w:r w:rsidRPr="00C53F7A">
        <w:rPr>
          <w:rFonts w:ascii="宋体" w:hAnsi="宋体" w:cs="Arial"/>
          <w:szCs w:val="24"/>
          <w:shd w:val="clear" w:color="auto" w:fill="FFFFFF"/>
        </w:rPr>
        <w:t>%，</w:t>
      </w:r>
      <w:r w:rsidRPr="00C53F7A">
        <w:rPr>
          <w:rFonts w:ascii="宋体" w:hAnsi="宋体" w:cs="Arial" w:hint="eastAsia"/>
          <w:szCs w:val="24"/>
          <w:shd w:val="clear" w:color="auto" w:fill="FFFFFF"/>
        </w:rPr>
        <w:t>1.15</w:t>
      </w:r>
      <w:r w:rsidRPr="00C53F7A">
        <w:rPr>
          <w:rFonts w:ascii="宋体" w:hAnsi="宋体" w:cs="Arial"/>
          <w:szCs w:val="24"/>
          <w:shd w:val="clear" w:color="auto" w:fill="FFFFFF"/>
        </w:rPr>
        <w:t>%）</w:t>
      </w:r>
      <w:r w:rsidRPr="00C53F7A">
        <w:rPr>
          <w:rFonts w:ascii="宋体" w:hAnsi="宋体" w:cs="Arial" w:hint="eastAsia"/>
          <w:szCs w:val="24"/>
          <w:shd w:val="clear" w:color="auto" w:fill="FFFFFF"/>
        </w:rPr>
        <w:t>，</w:t>
      </w:r>
      <w:r w:rsidRPr="00C53F7A">
        <w:rPr>
          <w:rFonts w:ascii="宋体" w:hAnsi="宋体" w:cs="Arial"/>
          <w:szCs w:val="24"/>
          <w:shd w:val="clear" w:color="auto" w:fill="FFFFFF"/>
        </w:rPr>
        <w:t>相对误差平均值</w:t>
      </w:r>
      <w:r w:rsidRPr="00C53F7A">
        <w:rPr>
          <w:rFonts w:ascii="宋体" w:hAnsi="宋体" w:cs="Arial" w:hint="eastAsia"/>
          <w:szCs w:val="24"/>
          <w:shd w:val="clear" w:color="auto" w:fill="FFFFFF"/>
        </w:rPr>
        <w:t>为1.32</w:t>
      </w:r>
      <w:r w:rsidRPr="00C53F7A">
        <w:rPr>
          <w:rFonts w:ascii="宋体" w:hAnsi="宋体" w:cs="Arial"/>
          <w:szCs w:val="24"/>
          <w:shd w:val="clear" w:color="auto" w:fill="FFFFFF"/>
        </w:rPr>
        <w:t>%，</w:t>
      </w:r>
      <w:r w:rsidRPr="00C53F7A">
        <w:rPr>
          <w:rFonts w:ascii="宋体" w:hAnsi="宋体" w:cs="Arial" w:hint="eastAsia"/>
          <w:szCs w:val="24"/>
          <w:shd w:val="clear" w:color="auto" w:fill="FFFFFF"/>
        </w:rPr>
        <w:t>该</w:t>
      </w:r>
      <w:r w:rsidRPr="00C53F7A">
        <w:rPr>
          <w:rFonts w:ascii="宋体" w:hAnsi="宋体" w:cs="Arial"/>
          <w:szCs w:val="24"/>
          <w:shd w:val="clear" w:color="auto" w:fill="FFFFFF"/>
        </w:rPr>
        <w:t>模型精度为</w:t>
      </w:r>
      <w:r w:rsidRPr="00C53F7A">
        <w:rPr>
          <w:rFonts w:ascii="宋体" w:hAnsi="宋体" w:cs="Arial" w:hint="eastAsia"/>
          <w:szCs w:val="24"/>
          <w:shd w:val="clear" w:color="auto" w:fill="FFFFFF"/>
        </w:rPr>
        <w:t>二级</w:t>
      </w:r>
      <w:r w:rsidRPr="00C53F7A">
        <w:rPr>
          <w:rFonts w:ascii="宋体" w:hAnsi="宋体" w:cs="Arial"/>
          <w:szCs w:val="24"/>
          <w:shd w:val="clear" w:color="auto" w:fill="FFFFFF"/>
        </w:rPr>
        <w:t>。</w:t>
      </w:r>
    </w:p>
    <w:p w:rsidR="00CE4606" w:rsidRPr="0040458F" w:rsidRDefault="00CE4606" w:rsidP="00CE4606">
      <w:pPr>
        <w:autoSpaceDE w:val="0"/>
        <w:autoSpaceDN w:val="0"/>
        <w:ind w:firstLine="480"/>
        <w:jc w:val="left"/>
        <w:rPr>
          <w:rFonts w:ascii="宋体" w:hAnsi="宋体" w:cs="Arial"/>
          <w:color w:val="333333"/>
          <w:szCs w:val="24"/>
          <w:shd w:val="clear" w:color="auto" w:fill="FFFFFF"/>
        </w:rPr>
      </w:pPr>
      <w:r w:rsidRPr="0040458F">
        <w:rPr>
          <w:rFonts w:ascii="宋体" w:hAnsi="宋体" w:cs="Arial" w:hint="eastAsia"/>
          <w:color w:val="333333"/>
          <w:szCs w:val="24"/>
          <w:shd w:val="clear" w:color="auto" w:fill="FFFFFF"/>
        </w:rPr>
        <w:t>2、</w:t>
      </w:r>
      <w:proofErr w:type="gramStart"/>
      <w:r w:rsidRPr="0040458F">
        <w:rPr>
          <w:rFonts w:ascii="宋体" w:hAnsi="宋体" w:cs="Arial" w:hint="eastAsia"/>
          <w:color w:val="333333"/>
          <w:szCs w:val="24"/>
          <w:shd w:val="clear" w:color="auto" w:fill="FFFFFF"/>
        </w:rPr>
        <w:t>后验差</w:t>
      </w:r>
      <w:r w:rsidRPr="0040458F">
        <w:rPr>
          <w:rFonts w:ascii="宋体" w:hAnsi="宋体" w:cs="Arial"/>
          <w:color w:val="333333"/>
          <w:szCs w:val="24"/>
          <w:shd w:val="clear" w:color="auto" w:fill="FFFFFF"/>
        </w:rPr>
        <w:t>检验</w:t>
      </w:r>
      <w:proofErr w:type="gramEnd"/>
    </w:p>
    <w:p w:rsidR="00CE4606" w:rsidRPr="009D3866" w:rsidRDefault="00CE4606" w:rsidP="00CE4606">
      <w:pPr>
        <w:ind w:firstLine="480"/>
        <w:rPr>
          <w:rFonts w:ascii="宋体" w:hAnsi="宋体"/>
          <w:szCs w:val="24"/>
        </w:rPr>
      </w:pPr>
      <w:r w:rsidRPr="009D3866">
        <w:rPr>
          <w:rFonts w:ascii="宋体" w:hAnsi="宋体"/>
          <w:noProof/>
          <w:szCs w:val="24"/>
        </w:rPr>
        <w:t>X</w:t>
      </w:r>
      <w:r>
        <w:rPr>
          <w:rFonts w:ascii="宋体" w:hAnsi="宋体"/>
          <w:noProof/>
          <w:szCs w:val="24"/>
          <w:vertAlign w:val="superscript"/>
        </w:rPr>
        <w:t>(0</w:t>
      </w:r>
      <w:r w:rsidRPr="009D3866">
        <w:rPr>
          <w:rFonts w:ascii="宋体" w:hAnsi="宋体"/>
          <w:noProof/>
          <w:szCs w:val="24"/>
          <w:vertAlign w:val="superscript"/>
        </w:rPr>
        <w:t>)</w:t>
      </w:r>
      <w:r w:rsidRPr="009D3866">
        <w:rPr>
          <w:rFonts w:ascii="宋体" w:hAnsi="宋体" w:hint="eastAsia"/>
          <w:szCs w:val="24"/>
        </w:rPr>
        <w:t>数据</w:t>
      </w:r>
      <w:r w:rsidRPr="009D3866">
        <w:rPr>
          <w:rFonts w:ascii="宋体" w:hAnsi="宋体"/>
          <w:szCs w:val="24"/>
        </w:rPr>
        <w:t>平均值</w:t>
      </w:r>
      <w:r w:rsidRPr="009D3866">
        <w:rPr>
          <w:rFonts w:ascii="宋体" w:hAnsi="宋体" w:hint="eastAsia"/>
          <w:szCs w:val="24"/>
        </w:rPr>
        <w:t>aver=</w:t>
      </w:r>
      <w:r>
        <w:rPr>
          <w:rFonts w:ascii="宋体" w:hAnsi="宋体"/>
          <w:szCs w:val="24"/>
        </w:rPr>
        <w:t>78.9611</w:t>
      </w:r>
    </w:p>
    <w:p w:rsidR="00CE4606" w:rsidRPr="009D3866" w:rsidRDefault="00CE4606" w:rsidP="00CE4606">
      <w:pPr>
        <w:ind w:firstLine="480"/>
        <w:rPr>
          <w:rFonts w:ascii="宋体" w:hAnsi="宋体"/>
          <w:szCs w:val="24"/>
        </w:rPr>
      </w:pPr>
      <w:r w:rsidRPr="009D3866">
        <w:rPr>
          <w:rFonts w:ascii="宋体" w:hAnsi="宋体"/>
          <w:noProof/>
          <w:szCs w:val="24"/>
        </w:rPr>
        <w:t>X</w:t>
      </w:r>
      <w:r>
        <w:rPr>
          <w:rFonts w:ascii="宋体" w:hAnsi="宋体"/>
          <w:noProof/>
          <w:szCs w:val="24"/>
          <w:vertAlign w:val="superscript"/>
        </w:rPr>
        <w:t>(0</w:t>
      </w:r>
      <w:r w:rsidRPr="009D3866">
        <w:rPr>
          <w:rFonts w:ascii="宋体" w:hAnsi="宋体"/>
          <w:noProof/>
          <w:szCs w:val="24"/>
          <w:vertAlign w:val="superscript"/>
        </w:rPr>
        <w:t>)</w:t>
      </w:r>
      <w:r w:rsidRPr="009D3866">
        <w:rPr>
          <w:rFonts w:ascii="宋体" w:hAnsi="宋体" w:hint="eastAsia"/>
          <w:szCs w:val="24"/>
        </w:rPr>
        <w:t>数据</w:t>
      </w:r>
      <w:r w:rsidRPr="009D3866">
        <w:rPr>
          <w:rFonts w:ascii="宋体" w:hAnsi="宋体"/>
          <w:szCs w:val="24"/>
        </w:rPr>
        <w:t>方差</w:t>
      </w:r>
      <w:r w:rsidRPr="009D3866">
        <w:rPr>
          <w:rFonts w:ascii="宋体" w:hAnsi="宋体" w:hint="eastAsia"/>
          <w:szCs w:val="24"/>
        </w:rPr>
        <w:t>s12=</w:t>
      </w:r>
      <w:r w:rsidRPr="009D3866">
        <w:rPr>
          <w:rFonts w:ascii="宋体" w:hAnsi="宋体"/>
          <w:szCs w:val="24"/>
        </w:rPr>
        <w:t>100.480</w:t>
      </w:r>
    </w:p>
    <w:p w:rsidR="00CE4606" w:rsidRDefault="00CE4606" w:rsidP="00CE4606">
      <w:pPr>
        <w:ind w:firstLine="480"/>
        <w:rPr>
          <w:rFonts w:ascii="宋体" w:hAnsi="宋体"/>
          <w:szCs w:val="24"/>
        </w:rPr>
      </w:pPr>
      <w:r w:rsidRPr="009D3866">
        <w:rPr>
          <w:rFonts w:ascii="宋体" w:hAnsi="宋体" w:hint="eastAsia"/>
          <w:szCs w:val="24"/>
        </w:rPr>
        <w:t>残差</w:t>
      </w:r>
      <w:r w:rsidRPr="009D3866">
        <w:rPr>
          <w:rFonts w:ascii="宋体" w:hAnsi="宋体"/>
          <w:szCs w:val="24"/>
        </w:rPr>
        <w:t>方差</w:t>
      </w:r>
      <w:r w:rsidRPr="009D3866">
        <w:rPr>
          <w:rFonts w:ascii="宋体" w:hAnsi="宋体" w:hint="eastAsia"/>
          <w:szCs w:val="24"/>
        </w:rPr>
        <w:t>s22=</w:t>
      </w:r>
      <w:r>
        <w:rPr>
          <w:rFonts w:ascii="宋体" w:hAnsi="宋体"/>
          <w:szCs w:val="24"/>
        </w:rPr>
        <w:t>1.7433</w:t>
      </w:r>
    </w:p>
    <w:p w:rsidR="00CE4606" w:rsidRPr="0040458F" w:rsidRDefault="00CE4606" w:rsidP="00556DF8">
      <w:pPr>
        <w:ind w:leftChars="200" w:left="480" w:firstLineChars="0" w:firstLine="0"/>
        <w:rPr>
          <w:rFonts w:ascii="宋体" w:hAnsi="宋体"/>
          <w:szCs w:val="24"/>
        </w:rPr>
      </w:pPr>
      <w:r w:rsidRPr="0040458F">
        <w:rPr>
          <w:rFonts w:ascii="宋体" w:hAnsi="宋体" w:hint="eastAsia"/>
          <w:szCs w:val="24"/>
          <w:shd w:val="clear" w:color="auto" w:fill="FFFFFF"/>
        </w:rPr>
        <w:t>预测精度等级</w:t>
      </w:r>
      <w:r>
        <w:rPr>
          <w:rFonts w:ascii="宋体" w:hAnsi="宋体" w:hint="eastAsia"/>
          <w:szCs w:val="24"/>
          <w:shd w:val="clear" w:color="auto" w:fill="FFFFFF"/>
        </w:rPr>
        <w:t>：</w:t>
      </w:r>
      <w:r w:rsidRPr="0040458F">
        <w:rPr>
          <w:rFonts w:ascii="宋体" w:hAnsi="宋体" w:hint="eastAsia"/>
          <w:szCs w:val="24"/>
        </w:rPr>
        <w:br/>
      </w:r>
      <w:r w:rsidRPr="0040458F">
        <w:rPr>
          <w:rFonts w:ascii="宋体" w:hAnsi="宋体" w:hint="eastAsia"/>
          <w:szCs w:val="24"/>
          <w:shd w:val="clear" w:color="auto" w:fill="FFFFFF"/>
        </w:rPr>
        <w:t>好 P&gt;0.95 C&lt;0.35 </w:t>
      </w:r>
      <w:r w:rsidRPr="0040458F">
        <w:rPr>
          <w:rFonts w:ascii="宋体" w:hAnsi="宋体" w:hint="eastAsia"/>
          <w:szCs w:val="24"/>
        </w:rPr>
        <w:br/>
      </w:r>
      <w:r w:rsidRPr="0040458F">
        <w:rPr>
          <w:rFonts w:ascii="宋体" w:hAnsi="宋体" w:hint="eastAsia"/>
          <w:szCs w:val="24"/>
          <w:shd w:val="clear" w:color="auto" w:fill="FFFFFF"/>
        </w:rPr>
        <w:t>合格 P&gt;0.80 C&lt;0.45 </w:t>
      </w:r>
      <w:r w:rsidRPr="0040458F">
        <w:rPr>
          <w:rFonts w:ascii="宋体" w:hAnsi="宋体" w:hint="eastAsia"/>
          <w:szCs w:val="24"/>
        </w:rPr>
        <w:br/>
      </w:r>
      <w:r w:rsidRPr="0040458F">
        <w:rPr>
          <w:rFonts w:ascii="宋体" w:hAnsi="宋体" w:hint="eastAsia"/>
          <w:szCs w:val="24"/>
          <w:shd w:val="clear" w:color="auto" w:fill="FFFFFF"/>
        </w:rPr>
        <w:t>勉强合格 P&gt;0.70 C&lt;0.50 </w:t>
      </w:r>
      <w:r w:rsidRPr="0040458F">
        <w:rPr>
          <w:rFonts w:ascii="宋体" w:hAnsi="宋体" w:hint="eastAsia"/>
          <w:szCs w:val="24"/>
        </w:rPr>
        <w:br/>
      </w:r>
      <w:r w:rsidRPr="0040458F">
        <w:rPr>
          <w:rFonts w:ascii="宋体" w:hAnsi="宋体" w:hint="eastAsia"/>
          <w:szCs w:val="24"/>
          <w:shd w:val="clear" w:color="auto" w:fill="FFFFFF"/>
        </w:rPr>
        <w:t>不合格 P&lt;=0.70 C&gt;=0.65</w:t>
      </w:r>
    </w:p>
    <w:p w:rsidR="00CE4606" w:rsidRDefault="00CE4606" w:rsidP="00CE4606">
      <w:pPr>
        <w:ind w:firstLine="480"/>
        <w:rPr>
          <w:rFonts w:ascii="宋体" w:hAnsi="宋体"/>
          <w:szCs w:val="24"/>
        </w:rPr>
      </w:pPr>
      <w:proofErr w:type="gramStart"/>
      <w:r w:rsidRPr="009D3866">
        <w:rPr>
          <w:rFonts w:hint="eastAsia"/>
        </w:rPr>
        <w:t>后验差</w:t>
      </w:r>
      <w:r w:rsidRPr="009D3866">
        <w:t>比值</w:t>
      </w:r>
      <w:proofErr w:type="gramEnd"/>
      <w:r>
        <w:rPr>
          <w:rFonts w:hint="eastAsia"/>
        </w:rPr>
        <w:t>：</w:t>
      </w:r>
      <w:r w:rsidRPr="0040458F">
        <w:rPr>
          <w:rFonts w:hint="eastAsia"/>
        </w:rPr>
        <w:t>预测误差的方差同原始数据方差的比值</w:t>
      </w:r>
      <w:r w:rsidRPr="009D3866">
        <w:rPr>
          <w:rFonts w:ascii="宋体" w:hAnsi="宋体" w:hint="eastAsia"/>
          <w:szCs w:val="24"/>
        </w:rPr>
        <w:t>C=</w:t>
      </w:r>
      <w:r>
        <w:rPr>
          <w:rFonts w:ascii="宋体" w:hAnsi="宋体"/>
          <w:szCs w:val="24"/>
        </w:rPr>
        <w:t>0.0173</w:t>
      </w:r>
      <w:r>
        <w:rPr>
          <w:rFonts w:ascii="宋体" w:hAnsi="宋体" w:hint="eastAsia"/>
          <w:szCs w:val="24"/>
        </w:rPr>
        <w:t>。</w:t>
      </w:r>
    </w:p>
    <w:p w:rsidR="00CE4606" w:rsidRPr="009D3866" w:rsidRDefault="00CE4606" w:rsidP="00CE4606">
      <w:pPr>
        <w:ind w:firstLine="480"/>
        <w:rPr>
          <w:rFonts w:ascii="宋体" w:hAnsi="宋体"/>
          <w:szCs w:val="24"/>
        </w:rPr>
      </w:pPr>
      <w:r>
        <w:rPr>
          <w:rFonts w:ascii="宋体" w:hAnsi="宋体" w:hint="eastAsia"/>
          <w:szCs w:val="24"/>
        </w:rPr>
        <w:t>小</w:t>
      </w:r>
      <w:r w:rsidRPr="009D3866">
        <w:rPr>
          <w:rFonts w:ascii="宋体" w:hAnsi="宋体"/>
          <w:szCs w:val="24"/>
        </w:rPr>
        <w:t>误差</w:t>
      </w:r>
      <w:r>
        <w:rPr>
          <w:rFonts w:ascii="宋体" w:hAnsi="宋体" w:hint="eastAsia"/>
          <w:szCs w:val="24"/>
        </w:rPr>
        <w:t>概率</w:t>
      </w:r>
      <w:r w:rsidRPr="00104CC9">
        <w:rPr>
          <w:noProof/>
          <w:position w:val="-10"/>
        </w:rPr>
        <w:object w:dxaOrig="3000" w:dyaOrig="360">
          <v:shape id="_x0000_i1110" type="#_x0000_t75" style="width:150.25pt;height:18pt" o:ole="">
            <v:imagedata r:id="rId188" o:title=""/>
          </v:shape>
          <o:OLEObject Type="Embed" ProgID="Equation.DSMT4" ShapeID="_x0000_i1110" DrawAspect="Content" ObjectID="_1621447938" r:id="rId189"/>
        </w:object>
      </w:r>
      <w:r>
        <w:rPr>
          <w:rFonts w:ascii="宋体" w:hAnsi="宋体" w:hint="eastAsia"/>
          <w:szCs w:val="24"/>
        </w:rPr>
        <w:t>，</w:t>
      </w:r>
      <w:r w:rsidRPr="009D3866">
        <w:rPr>
          <w:rFonts w:ascii="宋体" w:hAnsi="宋体" w:hint="eastAsia"/>
          <w:szCs w:val="24"/>
        </w:rPr>
        <w:t>P=</w:t>
      </w:r>
      <w:r w:rsidRPr="009D3866">
        <w:rPr>
          <w:rFonts w:ascii="宋体" w:hAnsi="宋体"/>
          <w:szCs w:val="24"/>
        </w:rPr>
        <w:t>1</w:t>
      </w:r>
      <w:r>
        <w:rPr>
          <w:rFonts w:ascii="宋体" w:hAnsi="宋体" w:hint="eastAsia"/>
          <w:szCs w:val="24"/>
        </w:rPr>
        <w:t>，</w:t>
      </w:r>
      <w:r>
        <w:rPr>
          <w:rFonts w:ascii="宋体" w:hAnsi="宋体"/>
          <w:szCs w:val="24"/>
        </w:rPr>
        <w:t>预测精确等级为好。</w:t>
      </w:r>
    </w:p>
    <w:p w:rsidR="00CE4606" w:rsidRPr="0040458F" w:rsidRDefault="00CE4606" w:rsidP="00CE4606">
      <w:pPr>
        <w:pStyle w:val="a0"/>
        <w:numPr>
          <w:ilvl w:val="0"/>
          <w:numId w:val="29"/>
        </w:numPr>
        <w:wordWrap/>
        <w:adjustRightInd/>
        <w:snapToGrid/>
      </w:pPr>
      <w:r w:rsidRPr="0040458F">
        <w:rPr>
          <w:rFonts w:hint="eastAsia"/>
        </w:rPr>
        <w:t>级比</w:t>
      </w:r>
      <w:r w:rsidRPr="0040458F">
        <w:t>偏差检验</w:t>
      </w:r>
    </w:p>
    <w:p w:rsidR="00CE4606" w:rsidRPr="0040458F" w:rsidRDefault="00CE4606" w:rsidP="00556DF8">
      <w:pPr>
        <w:pStyle w:val="a0"/>
        <w:numPr>
          <w:ilvl w:val="0"/>
          <w:numId w:val="0"/>
        </w:numPr>
        <w:ind w:left="360"/>
      </w:pPr>
      <w:r w:rsidRPr="0040458F">
        <w:rPr>
          <w:rFonts w:hint="eastAsia"/>
        </w:rPr>
        <w:t>N=[</w:t>
      </w:r>
      <w:r w:rsidRPr="00E31B23">
        <w:t xml:space="preserve"> </w:t>
      </w:r>
      <w:r w:rsidRPr="0040458F">
        <w:t>0,-0.0714,-0.0836,-0.0773]</w:t>
      </w:r>
      <w:r w:rsidRPr="0040458F">
        <w:rPr>
          <w:rFonts w:hint="eastAsia"/>
        </w:rPr>
        <w:t>，</w:t>
      </w:r>
      <w:r w:rsidRPr="0040458F">
        <w:t>均</w:t>
      </w:r>
      <w:r w:rsidRPr="0040458F">
        <w:rPr>
          <w:rFonts w:hint="eastAsia"/>
        </w:rPr>
        <w:t>达到</w:t>
      </w:r>
      <w:r w:rsidRPr="0040458F">
        <w:t>较高的要求。</w:t>
      </w:r>
    </w:p>
    <w:p w:rsidR="00CE4606" w:rsidRPr="00014CAC" w:rsidRDefault="00CE4606" w:rsidP="00CE4606">
      <w:pPr>
        <w:ind w:firstLine="480"/>
        <w:rPr>
          <w:rFonts w:ascii="宋体" w:hAnsi="宋体"/>
          <w:szCs w:val="24"/>
        </w:rPr>
      </w:pPr>
      <w:r>
        <w:rPr>
          <w:rFonts w:ascii="宋体" w:hAnsi="宋体" w:hint="eastAsia"/>
          <w:szCs w:val="24"/>
        </w:rPr>
        <w:t>综上</w:t>
      </w:r>
      <w:r>
        <w:rPr>
          <w:rFonts w:ascii="宋体" w:hAnsi="宋体"/>
          <w:szCs w:val="24"/>
        </w:rPr>
        <w:t>，灰色预测模型能较好地对</w:t>
      </w:r>
      <w:r>
        <w:rPr>
          <w:rFonts w:ascii="宋体" w:hAnsi="宋体" w:hint="eastAsia"/>
          <w:szCs w:val="24"/>
        </w:rPr>
        <w:t>学期</w:t>
      </w:r>
      <w:r>
        <w:rPr>
          <w:rFonts w:ascii="宋体" w:hAnsi="宋体"/>
          <w:szCs w:val="24"/>
        </w:rPr>
        <w:t>平均成绩进行预测。</w:t>
      </w:r>
    </w:p>
    <w:p w:rsidR="00CE4606" w:rsidRPr="0040458F" w:rsidRDefault="00CE4606" w:rsidP="00CE4606">
      <w:pPr>
        <w:ind w:firstLine="480"/>
        <w:rPr>
          <w:rFonts w:ascii="宋体" w:hAnsi="宋体"/>
          <w:szCs w:val="24"/>
        </w:rPr>
      </w:pPr>
      <w:r>
        <w:rPr>
          <w:rFonts w:ascii="宋体" w:hAnsi="宋体" w:hint="eastAsia"/>
          <w:szCs w:val="24"/>
        </w:rPr>
        <w:t>输入需要</w:t>
      </w:r>
      <w:r>
        <w:rPr>
          <w:rFonts w:ascii="宋体" w:hAnsi="宋体"/>
          <w:szCs w:val="24"/>
        </w:rPr>
        <w:t>预测的</w:t>
      </w:r>
      <w:r>
        <w:rPr>
          <w:rFonts w:ascii="宋体" w:hAnsi="宋体" w:hint="eastAsia"/>
          <w:szCs w:val="24"/>
        </w:rPr>
        <w:t>学期</w:t>
      </w:r>
      <w:r>
        <w:rPr>
          <w:rFonts w:ascii="宋体" w:hAnsi="宋体"/>
          <w:szCs w:val="24"/>
        </w:rPr>
        <w:t>m=1</w:t>
      </w:r>
    </w:p>
    <w:p w:rsidR="00CE4606" w:rsidRPr="0040458F" w:rsidRDefault="00CE4606" w:rsidP="00CE4606">
      <w:pPr>
        <w:ind w:firstLine="480"/>
        <w:rPr>
          <w:rFonts w:ascii="宋体" w:hAnsi="宋体"/>
          <w:szCs w:val="24"/>
        </w:rPr>
      </w:pPr>
      <w:r w:rsidRPr="0040458F">
        <w:rPr>
          <w:rFonts w:ascii="宋体" w:hAnsi="宋体"/>
          <w:szCs w:val="24"/>
        </w:rPr>
        <w:t>得到f=[</w:t>
      </w:r>
      <w:r w:rsidRPr="0040458F">
        <w:rPr>
          <w:szCs w:val="24"/>
        </w:rPr>
        <w:t xml:space="preserve"> </w:t>
      </w:r>
      <w:r w:rsidRPr="0040458F">
        <w:rPr>
          <w:rFonts w:ascii="宋体" w:hAnsi="宋体"/>
          <w:szCs w:val="24"/>
        </w:rPr>
        <w:t>64.0157,76.9769,83.6870,90.9820,98.9129]</w:t>
      </w:r>
    </w:p>
    <w:p w:rsidR="00CE4606" w:rsidRDefault="00CE4606" w:rsidP="00CE4606">
      <w:pPr>
        <w:ind w:firstLine="480"/>
        <w:rPr>
          <w:rFonts w:ascii="宋体" w:hAnsi="宋体"/>
          <w:szCs w:val="24"/>
        </w:rPr>
      </w:pPr>
      <w:r>
        <w:rPr>
          <w:rFonts w:hint="eastAsia"/>
          <w:szCs w:val="24"/>
        </w:rPr>
        <w:t>则</w:t>
      </w:r>
      <w:r w:rsidRPr="0040458F">
        <w:rPr>
          <w:rFonts w:hint="eastAsia"/>
          <w:szCs w:val="24"/>
        </w:rPr>
        <w:t>预测</w:t>
      </w:r>
      <w:r w:rsidRPr="0040458F">
        <w:rPr>
          <w:szCs w:val="24"/>
        </w:rPr>
        <w:t>的成绩为</w:t>
      </w:r>
      <w:r w:rsidRPr="0040458F">
        <w:rPr>
          <w:rFonts w:ascii="宋体" w:hAnsi="宋体"/>
          <w:szCs w:val="24"/>
        </w:rPr>
        <w:t>[</w:t>
      </w:r>
      <w:r w:rsidRPr="0040458F">
        <w:rPr>
          <w:szCs w:val="24"/>
        </w:rPr>
        <w:t xml:space="preserve"> </w:t>
      </w:r>
      <w:r w:rsidRPr="0040458F">
        <w:rPr>
          <w:rFonts w:ascii="宋体" w:hAnsi="宋体"/>
          <w:szCs w:val="24"/>
        </w:rPr>
        <w:t>14.0157,26.9769,33.6870,40.9820,48.9129]</w:t>
      </w:r>
      <w:r>
        <w:rPr>
          <w:rFonts w:ascii="宋体" w:hAnsi="宋体" w:hint="eastAsia"/>
          <w:szCs w:val="24"/>
        </w:rPr>
        <w:t>，</w:t>
      </w:r>
      <w:r>
        <w:rPr>
          <w:rFonts w:ascii="宋体" w:hAnsi="宋体"/>
          <w:szCs w:val="24"/>
        </w:rPr>
        <w:t>图</w:t>
      </w:r>
      <w:r>
        <w:rPr>
          <w:rFonts w:ascii="宋体" w:hAnsi="宋体" w:hint="eastAsia"/>
          <w:szCs w:val="24"/>
        </w:rPr>
        <w:t>3-</w:t>
      </w:r>
      <w:r>
        <w:rPr>
          <w:rFonts w:ascii="宋体" w:hAnsi="宋体"/>
          <w:szCs w:val="24"/>
        </w:rPr>
        <w:t>10为实际分数与预测分数</w:t>
      </w:r>
      <w:r>
        <w:rPr>
          <w:rFonts w:ascii="宋体" w:hAnsi="宋体" w:hint="eastAsia"/>
          <w:szCs w:val="24"/>
        </w:rPr>
        <w:t>图</w:t>
      </w:r>
      <w:r>
        <w:rPr>
          <w:rFonts w:ascii="宋体" w:hAnsi="宋体"/>
          <w:szCs w:val="24"/>
        </w:rPr>
        <w:t>。</w:t>
      </w:r>
    </w:p>
    <w:p w:rsidR="00CF2C90" w:rsidRPr="0040458F" w:rsidRDefault="00CF2C90" w:rsidP="00CF2C90">
      <w:pPr>
        <w:pStyle w:val="2"/>
      </w:pPr>
      <w:r>
        <w:rPr>
          <w:rFonts w:hint="eastAsia"/>
        </w:rPr>
        <w:t>本章</w:t>
      </w:r>
      <w:r>
        <w:t>小结</w:t>
      </w:r>
    </w:p>
    <w:p w:rsidR="0015770C" w:rsidRPr="0015770C" w:rsidRDefault="0015770C" w:rsidP="00CE4606">
      <w:pPr>
        <w:ind w:firstLine="480"/>
      </w:pPr>
    </w:p>
    <w:p w:rsidR="00BD044A" w:rsidRPr="00CE4606" w:rsidRDefault="00BD044A" w:rsidP="0097522A">
      <w:pPr>
        <w:ind w:firstLine="480"/>
      </w:pPr>
    </w:p>
    <w:p w:rsidR="00EF5EE1" w:rsidRDefault="00EF5EE1">
      <w:pPr>
        <w:widowControl/>
        <w:wordWrap/>
        <w:adjustRightInd/>
        <w:snapToGrid/>
        <w:spacing w:line="240" w:lineRule="auto"/>
        <w:ind w:firstLineChars="0" w:firstLine="0"/>
        <w:jc w:val="left"/>
        <w:rPr>
          <w:rFonts w:ascii="宋体" w:hAnsi="宋体" w:cs="Arial"/>
          <w:kern w:val="0"/>
          <w:szCs w:val="24"/>
        </w:rPr>
      </w:pPr>
      <w:r>
        <w:rPr>
          <w:rFonts w:ascii="宋体" w:hAnsi="宋体" w:cs="Arial"/>
          <w:kern w:val="0"/>
          <w:szCs w:val="24"/>
        </w:rPr>
        <w:br w:type="page"/>
      </w:r>
    </w:p>
    <w:p w:rsidR="00396C40" w:rsidRDefault="00396C40" w:rsidP="00B1336F">
      <w:pPr>
        <w:pStyle w:val="1"/>
        <w:spacing w:before="240" w:after="240"/>
      </w:pPr>
      <w:bookmarkStart w:id="440" w:name="_Toc10773874"/>
      <w:r>
        <w:rPr>
          <w:rFonts w:hint="eastAsia"/>
        </w:rPr>
        <w:lastRenderedPageBreak/>
        <w:t>总结</w:t>
      </w:r>
      <w:r>
        <w:t>与展望</w:t>
      </w:r>
      <w:bookmarkEnd w:id="440"/>
    </w:p>
    <w:p w:rsidR="00EF5EE1" w:rsidRPr="00353A0B" w:rsidRDefault="00EF5EE1" w:rsidP="00EF5EE1">
      <w:pPr>
        <w:pStyle w:val="2"/>
      </w:pPr>
      <w:bookmarkStart w:id="441" w:name="_Toc10773875"/>
      <w:r w:rsidRPr="00353A0B">
        <w:t>研究结论</w:t>
      </w:r>
      <w:bookmarkEnd w:id="441"/>
    </w:p>
    <w:p w:rsidR="00EF5EE1" w:rsidRDefault="00EF5EE1" w:rsidP="00EF5EE1">
      <w:pPr>
        <w:ind w:firstLine="480"/>
        <w:rPr>
          <w:rFonts w:ascii="宋体" w:hAnsi="宋体"/>
          <w:szCs w:val="24"/>
        </w:rPr>
      </w:pPr>
      <w:r>
        <w:rPr>
          <w:rFonts w:ascii="宋体" w:hAnsi="宋体" w:cs="Arial" w:hint="eastAsia"/>
          <w:szCs w:val="24"/>
        </w:rPr>
        <w:t>本文</w:t>
      </w:r>
      <w:r w:rsidR="00B37329">
        <w:rPr>
          <w:rFonts w:ascii="宋体" w:hAnsi="宋体" w:cs="Arial" w:hint="eastAsia"/>
          <w:szCs w:val="24"/>
        </w:rPr>
        <w:t>研究</w:t>
      </w:r>
      <w:r w:rsidR="0003577F">
        <w:rPr>
          <w:rFonts w:ascii="宋体" w:hAnsi="宋体" w:cs="Arial" w:hint="eastAsia"/>
          <w:szCs w:val="24"/>
        </w:rPr>
        <w:t>了</w:t>
      </w:r>
      <w:r w:rsidR="0003577F">
        <w:rPr>
          <w:rFonts w:ascii="宋体" w:hAnsi="宋体" w:cs="Arial"/>
          <w:szCs w:val="24"/>
        </w:rPr>
        <w:t>MOOC大数据</w:t>
      </w:r>
      <w:r w:rsidR="00B37329">
        <w:rPr>
          <w:rFonts w:ascii="宋体" w:hAnsi="宋体" w:cs="Arial" w:hint="eastAsia"/>
          <w:szCs w:val="24"/>
        </w:rPr>
        <w:t>分析</w:t>
      </w:r>
      <w:r w:rsidR="00B37329">
        <w:rPr>
          <w:rFonts w:ascii="宋体" w:hAnsi="宋体" w:cs="Arial"/>
          <w:szCs w:val="24"/>
        </w:rPr>
        <w:t>框架</w:t>
      </w:r>
      <w:r w:rsidR="00B37329">
        <w:rPr>
          <w:rFonts w:ascii="宋体" w:hAnsi="宋体" w:cs="Arial" w:hint="eastAsia"/>
          <w:szCs w:val="24"/>
        </w:rPr>
        <w:t>，</w:t>
      </w:r>
      <w:r w:rsidR="00B37329">
        <w:rPr>
          <w:rFonts w:ascii="宋体" w:hAnsi="宋体" w:cs="Arial"/>
          <w:szCs w:val="24"/>
        </w:rPr>
        <w:t>总结了大数据分析的方法和工具。</w:t>
      </w:r>
      <w:r w:rsidR="00B37329">
        <w:rPr>
          <w:rFonts w:ascii="宋体" w:hAnsi="宋体" w:cs="Arial" w:hint="eastAsia"/>
          <w:szCs w:val="24"/>
        </w:rPr>
        <w:t>并</w:t>
      </w:r>
      <w:r w:rsidRPr="005174F7">
        <w:rPr>
          <w:rFonts w:ascii="宋体" w:hAnsi="宋体" w:cs="Arial"/>
          <w:szCs w:val="24"/>
        </w:rPr>
        <w:t>以中国大学MOOC平台上的一门课程的后台数据</w:t>
      </w:r>
      <w:r w:rsidR="00B37329">
        <w:rPr>
          <w:rFonts w:ascii="宋体" w:hAnsi="宋体" w:cs="Arial" w:hint="eastAsia"/>
          <w:szCs w:val="24"/>
        </w:rPr>
        <w:t>进行</w:t>
      </w:r>
      <w:r w:rsidR="00B37329">
        <w:rPr>
          <w:rFonts w:ascii="宋体" w:hAnsi="宋体" w:cs="Arial"/>
          <w:szCs w:val="24"/>
        </w:rPr>
        <w:t>实例分析，包括数据的可视化，统计分析、</w:t>
      </w:r>
      <w:r w:rsidR="00B37329">
        <w:rPr>
          <w:rFonts w:ascii="宋体" w:hAnsi="宋体" w:cs="Arial" w:hint="eastAsia"/>
          <w:szCs w:val="24"/>
        </w:rPr>
        <w:t>多元</w:t>
      </w:r>
      <w:r w:rsidR="00B37329">
        <w:rPr>
          <w:rFonts w:ascii="宋体" w:hAnsi="宋体" w:cs="Arial"/>
          <w:szCs w:val="24"/>
        </w:rPr>
        <w:t>回归分析等。主要从学习者单元测验行为、看视频、下载文档、</w:t>
      </w:r>
      <w:r w:rsidR="00B37329">
        <w:rPr>
          <w:rFonts w:ascii="宋体" w:hAnsi="宋体" w:cs="Arial" w:hint="eastAsia"/>
          <w:szCs w:val="24"/>
        </w:rPr>
        <w:t>随</w:t>
      </w:r>
      <w:proofErr w:type="gramStart"/>
      <w:r w:rsidR="00B37329">
        <w:rPr>
          <w:rFonts w:ascii="宋体" w:hAnsi="宋体" w:cs="Arial" w:hint="eastAsia"/>
          <w:szCs w:val="24"/>
        </w:rPr>
        <w:t>堂讨论</w:t>
      </w:r>
      <w:proofErr w:type="gramEnd"/>
      <w:r w:rsidRPr="005174F7">
        <w:rPr>
          <w:rFonts w:ascii="宋体" w:hAnsi="宋体"/>
          <w:szCs w:val="24"/>
        </w:rPr>
        <w:t>从</w:t>
      </w:r>
      <w:r w:rsidRPr="005174F7">
        <w:rPr>
          <w:rFonts w:ascii="宋体" w:hAnsi="宋体" w:hint="eastAsia"/>
          <w:szCs w:val="24"/>
        </w:rPr>
        <w:t>这</w:t>
      </w:r>
      <w:r w:rsidRPr="005174F7">
        <w:rPr>
          <w:rFonts w:ascii="宋体" w:hAnsi="宋体"/>
          <w:szCs w:val="24"/>
        </w:rPr>
        <w:t>几个方面研究了MOOC学习者的学习特点。该研究得出以下结论</w:t>
      </w:r>
      <w:r w:rsidR="00CC3B26">
        <w:rPr>
          <w:rFonts w:ascii="宋体" w:hAnsi="宋体" w:hint="eastAsia"/>
          <w:szCs w:val="24"/>
        </w:rPr>
        <w:t>：</w:t>
      </w:r>
    </w:p>
    <w:p w:rsidR="00CC3B26" w:rsidRPr="00CC3B26" w:rsidRDefault="00CC3B26" w:rsidP="00CC3B26">
      <w:pPr>
        <w:pStyle w:val="a0"/>
        <w:numPr>
          <w:ilvl w:val="0"/>
          <w:numId w:val="33"/>
        </w:numPr>
      </w:pPr>
      <w:r w:rsidRPr="00CC3B26">
        <w:rPr>
          <w:rFonts w:hint="eastAsia"/>
        </w:rPr>
        <w:t>课程的</w:t>
      </w:r>
      <w:r w:rsidRPr="00CC3B26">
        <w:t>关注度高，该课每学期都吸引了大量的课程注册者，但课程</w:t>
      </w:r>
      <w:r w:rsidRPr="00CC3B26">
        <w:rPr>
          <w:rFonts w:hint="eastAsia"/>
        </w:rPr>
        <w:t>学习者的</w:t>
      </w:r>
      <w:r w:rsidRPr="00CC3B26">
        <w:t>热情不长</w:t>
      </w:r>
      <w:r w:rsidRPr="00CC3B26">
        <w:rPr>
          <w:rFonts w:hint="eastAsia"/>
        </w:rPr>
        <w:t>，</w:t>
      </w:r>
      <w:r w:rsidRPr="00CC3B26">
        <w:t>随着课程的进行，学习者的学习热情越来越低，最终获得优异成绩的比例并不高</w:t>
      </w:r>
      <w:r>
        <w:rPr>
          <w:rFonts w:hint="eastAsia"/>
        </w:rPr>
        <w:t>，</w:t>
      </w:r>
      <w:r>
        <w:t>成绩主要集中在低分段，但是</w:t>
      </w:r>
      <w:r>
        <w:rPr>
          <w:rFonts w:hint="eastAsia"/>
        </w:rPr>
        <w:t>各</w:t>
      </w:r>
      <w:r>
        <w:t>学期</w:t>
      </w:r>
      <w:r>
        <w:rPr>
          <w:rFonts w:hint="eastAsia"/>
        </w:rPr>
        <w:t>学习者</w:t>
      </w:r>
      <w:r>
        <w:t>分数</w:t>
      </w:r>
      <w:r>
        <w:rPr>
          <w:rFonts w:hint="eastAsia"/>
        </w:rPr>
        <w:t>有</w:t>
      </w:r>
      <w:r>
        <w:t>上升趋势。</w:t>
      </w:r>
    </w:p>
    <w:p w:rsidR="00EF5EE1" w:rsidRDefault="0008352A" w:rsidP="00406961">
      <w:pPr>
        <w:pStyle w:val="a0"/>
        <w:numPr>
          <w:ilvl w:val="0"/>
          <w:numId w:val="33"/>
        </w:numPr>
      </w:pPr>
      <w:r>
        <w:rPr>
          <w:rFonts w:hint="eastAsia"/>
        </w:rPr>
        <w:t>观看视频</w:t>
      </w:r>
      <w:r>
        <w:t>、下载文档</w:t>
      </w:r>
      <w:r>
        <w:rPr>
          <w:rFonts w:hint="eastAsia"/>
        </w:rPr>
        <w:t>和</w:t>
      </w:r>
      <w:r>
        <w:t>单元测验</w:t>
      </w:r>
      <w:r>
        <w:rPr>
          <w:rFonts w:hint="eastAsia"/>
        </w:rPr>
        <w:t>等</w:t>
      </w:r>
      <w:r>
        <w:t>行为是影响MOOC</w:t>
      </w:r>
      <w:r>
        <w:rPr>
          <w:rFonts w:hint="eastAsia"/>
        </w:rPr>
        <w:t>课程学习者</w:t>
      </w:r>
      <w:r>
        <w:t>学习效果的重要因素，并且与成绩都是正相关的关系。</w:t>
      </w:r>
      <w:r>
        <w:rPr>
          <w:rFonts w:hint="eastAsia"/>
        </w:rPr>
        <w:t>讨论区</w:t>
      </w:r>
      <w:r>
        <w:t>总体</w:t>
      </w:r>
      <w:r>
        <w:rPr>
          <w:rFonts w:hint="eastAsia"/>
        </w:rPr>
        <w:t>参与度</w:t>
      </w:r>
      <w:r>
        <w:t>不高，参与者不是很积极</w:t>
      </w:r>
      <w:r>
        <w:rPr>
          <w:rFonts w:hint="eastAsia"/>
        </w:rPr>
        <w:t>，</w:t>
      </w:r>
      <w:r w:rsidR="00406961">
        <w:rPr>
          <w:rFonts w:hint="eastAsia"/>
        </w:rPr>
        <w:t>这可能</w:t>
      </w:r>
      <w:r w:rsidR="00406961">
        <w:t>与学习者的主动性不足有很大的关系</w:t>
      </w:r>
      <w:r w:rsidR="00406961">
        <w:rPr>
          <w:rFonts w:hint="eastAsia"/>
        </w:rPr>
        <w:t>，</w:t>
      </w:r>
      <w:r>
        <w:t>并且学习者成绩</w:t>
      </w:r>
      <w:proofErr w:type="gramStart"/>
      <w:r>
        <w:t>与随堂讨论</w:t>
      </w:r>
      <w:proofErr w:type="gramEnd"/>
      <w:r>
        <w:t>情况没有很强的相关性。</w:t>
      </w:r>
    </w:p>
    <w:p w:rsidR="00406961" w:rsidRDefault="00406961" w:rsidP="00406961">
      <w:pPr>
        <w:pStyle w:val="2"/>
      </w:pPr>
      <w:r>
        <w:rPr>
          <w:rFonts w:hint="eastAsia"/>
        </w:rPr>
        <w:t>针对</w:t>
      </w:r>
      <w:r>
        <w:t>MOOC平台的建议</w:t>
      </w:r>
    </w:p>
    <w:p w:rsidR="00406961" w:rsidRDefault="00406961" w:rsidP="00406961">
      <w:pPr>
        <w:ind w:firstLine="480"/>
        <w:rPr>
          <w:rFonts w:ascii="宋体" w:hAnsi="宋体" w:cs="Arial"/>
          <w:szCs w:val="24"/>
        </w:rPr>
      </w:pPr>
      <w:r w:rsidRPr="005174F7">
        <w:rPr>
          <w:rFonts w:ascii="宋体" w:hAnsi="宋体" w:cs="Arial"/>
          <w:szCs w:val="24"/>
        </w:rPr>
        <w:t>1</w:t>
      </w:r>
      <w:r w:rsidRPr="00AA27E0">
        <w:rPr>
          <w:rFonts w:ascii="宋体" w:hAnsi="宋体" w:cs="Arial"/>
          <w:szCs w:val="24"/>
        </w:rPr>
        <w:t>、</w:t>
      </w:r>
      <w:r>
        <w:rPr>
          <w:rFonts w:ascii="宋体" w:hAnsi="宋体" w:cs="Arial" w:hint="eastAsia"/>
          <w:szCs w:val="24"/>
        </w:rPr>
        <w:t>从学习的角度来看，大多数学习者最初都抱着</w:t>
      </w:r>
      <w:r w:rsidRPr="00AA27E0">
        <w:rPr>
          <w:rFonts w:ascii="宋体" w:hAnsi="宋体" w:cs="Arial" w:hint="eastAsia"/>
          <w:szCs w:val="24"/>
        </w:rPr>
        <w:t>强烈好奇心和自我激励注册MOOC的，但经过一段时间后，很大一部分学习者失去了新鲜感和兴趣，甚至认为MOOC</w:t>
      </w:r>
      <w:r>
        <w:rPr>
          <w:rFonts w:ascii="宋体" w:hAnsi="宋体" w:cs="Arial" w:hint="eastAsia"/>
          <w:szCs w:val="24"/>
        </w:rPr>
        <w:t>是他们的负担，所以在课程中间出现</w:t>
      </w:r>
      <w:r w:rsidRPr="00AA27E0">
        <w:rPr>
          <w:rFonts w:ascii="宋体" w:hAnsi="宋体" w:cs="Arial" w:hint="eastAsia"/>
          <w:szCs w:val="24"/>
        </w:rPr>
        <w:t>退出</w:t>
      </w:r>
      <w:r>
        <w:rPr>
          <w:rFonts w:ascii="宋体" w:hAnsi="宋体" w:cs="Arial" w:hint="eastAsia"/>
          <w:szCs w:val="24"/>
        </w:rPr>
        <w:t>的</w:t>
      </w:r>
      <w:r w:rsidRPr="00AA27E0">
        <w:rPr>
          <w:rFonts w:ascii="宋体" w:hAnsi="宋体" w:cs="Arial" w:hint="eastAsia"/>
          <w:szCs w:val="24"/>
        </w:rPr>
        <w:t>情况，导致最终的</w:t>
      </w:r>
      <w:r>
        <w:rPr>
          <w:rFonts w:ascii="宋体" w:hAnsi="宋体" w:cs="Arial" w:hint="eastAsia"/>
          <w:szCs w:val="24"/>
        </w:rPr>
        <w:t>整体效果并不理想。在这种情况下，可能是由于因为学习支持不足或</w:t>
      </w:r>
      <w:r w:rsidRPr="00AA27E0">
        <w:rPr>
          <w:rFonts w:ascii="宋体" w:hAnsi="宋体" w:cs="Arial" w:hint="eastAsia"/>
          <w:szCs w:val="24"/>
        </w:rPr>
        <w:t>缺乏对等支持和沟通。中国大学MOOC</w:t>
      </w:r>
      <w:r>
        <w:rPr>
          <w:rFonts w:ascii="宋体" w:hAnsi="宋体" w:cs="Arial" w:hint="eastAsia"/>
          <w:szCs w:val="24"/>
        </w:rPr>
        <w:t>平台的每门课程都由学校的老师领导，老师带领一个小型教学</w:t>
      </w:r>
      <w:r w:rsidRPr="00AA27E0">
        <w:rPr>
          <w:rFonts w:ascii="宋体" w:hAnsi="宋体" w:cs="Arial" w:hint="eastAsia"/>
          <w:szCs w:val="24"/>
        </w:rPr>
        <w:t>支持团队，但</w:t>
      </w:r>
      <w:r>
        <w:rPr>
          <w:rFonts w:ascii="宋体" w:hAnsi="宋体" w:cs="Arial" w:hint="eastAsia"/>
          <w:szCs w:val="24"/>
        </w:rPr>
        <w:t>仍有许多学生在学习过程中感到困惑和困难，</w:t>
      </w:r>
      <w:r>
        <w:rPr>
          <w:rFonts w:ascii="宋体" w:hAnsi="宋体" w:cs="Arial"/>
          <w:szCs w:val="24"/>
        </w:rPr>
        <w:t>问题得不到解决，</w:t>
      </w:r>
      <w:r>
        <w:rPr>
          <w:rFonts w:ascii="宋体" w:hAnsi="宋体" w:cs="Arial" w:hint="eastAsia"/>
          <w:szCs w:val="24"/>
        </w:rPr>
        <w:t>这一部分很可能出现“破罐子破摔</w:t>
      </w:r>
      <w:r w:rsidRPr="00AA27E0">
        <w:rPr>
          <w:rFonts w:ascii="宋体" w:hAnsi="宋体" w:cs="Arial" w:hint="eastAsia"/>
          <w:szCs w:val="24"/>
        </w:rPr>
        <w:t>”。应该加强对这个问题的研究</w:t>
      </w:r>
      <w:r>
        <w:rPr>
          <w:rFonts w:ascii="宋体" w:hAnsi="宋体" w:cs="Arial" w:hint="eastAsia"/>
          <w:szCs w:val="24"/>
        </w:rPr>
        <w:t>，支持确保教师或助教使用系统每天在线解决问题，并及时清除学习者的学习障碍。</w:t>
      </w:r>
    </w:p>
    <w:p w:rsidR="00406961" w:rsidRPr="00406961" w:rsidRDefault="00406961" w:rsidP="00406961">
      <w:pPr>
        <w:ind w:firstLine="480"/>
        <w:rPr>
          <w:rFonts w:ascii="宋体" w:hAnsi="宋体" w:cs="Arial"/>
          <w:szCs w:val="24"/>
        </w:rPr>
      </w:pPr>
      <w:r w:rsidRPr="005174F7">
        <w:rPr>
          <w:rFonts w:ascii="宋体" w:hAnsi="宋体" w:cs="Arial" w:hint="eastAsia"/>
          <w:szCs w:val="24"/>
        </w:rPr>
        <w:t>2</w:t>
      </w:r>
      <w:r w:rsidRPr="005174F7">
        <w:rPr>
          <w:rFonts w:ascii="宋体" w:hAnsi="宋体" w:cs="Arial"/>
          <w:szCs w:val="24"/>
        </w:rPr>
        <w:t>、</w:t>
      </w:r>
      <w:r>
        <w:rPr>
          <w:rFonts w:ascii="宋体" w:hAnsi="宋体" w:cs="Arial"/>
          <w:szCs w:val="24"/>
        </w:rPr>
        <w:t>在课程设计方面，</w:t>
      </w:r>
      <w:r>
        <w:rPr>
          <w:rFonts w:ascii="宋体" w:hAnsi="宋体" w:cs="Arial" w:hint="eastAsia"/>
          <w:szCs w:val="24"/>
        </w:rPr>
        <w:t>增强</w:t>
      </w:r>
      <w:r>
        <w:rPr>
          <w:rFonts w:ascii="宋体" w:hAnsi="宋体" w:cs="Arial"/>
          <w:szCs w:val="24"/>
        </w:rPr>
        <w:t>讨论区的建设。</w:t>
      </w:r>
      <w:r>
        <w:rPr>
          <w:rFonts w:ascii="宋体" w:hAnsi="宋体" w:cs="Arial" w:hint="eastAsia"/>
          <w:szCs w:val="24"/>
        </w:rPr>
        <w:t>讨论区是</w:t>
      </w:r>
      <w:r>
        <w:rPr>
          <w:rFonts w:ascii="宋体" w:hAnsi="宋体" w:cs="Arial"/>
          <w:szCs w:val="24"/>
        </w:rPr>
        <w:t>学生</w:t>
      </w:r>
      <w:r>
        <w:rPr>
          <w:rFonts w:ascii="宋体" w:hAnsi="宋体" w:cs="Arial" w:hint="eastAsia"/>
          <w:szCs w:val="24"/>
        </w:rPr>
        <w:t>解惑的</w:t>
      </w:r>
      <w:r>
        <w:rPr>
          <w:rFonts w:ascii="宋体" w:hAnsi="宋体" w:cs="Arial"/>
          <w:szCs w:val="24"/>
        </w:rPr>
        <w:t>重要</w:t>
      </w:r>
      <w:r>
        <w:rPr>
          <w:rFonts w:ascii="宋体" w:hAnsi="宋体" w:cs="Arial" w:hint="eastAsia"/>
          <w:szCs w:val="24"/>
        </w:rPr>
        <w:t>场景</w:t>
      </w:r>
      <w:r>
        <w:rPr>
          <w:rFonts w:ascii="宋体" w:hAnsi="宋体" w:cs="Arial"/>
          <w:szCs w:val="24"/>
        </w:rPr>
        <w:t>，</w:t>
      </w:r>
      <w:bookmarkStart w:id="442" w:name="_Toc10773877"/>
      <w:r>
        <w:rPr>
          <w:rFonts w:ascii="宋体" w:hAnsi="宋体" w:cs="Arial" w:hint="eastAsia"/>
          <w:szCs w:val="24"/>
        </w:rPr>
        <w:t>本文</w:t>
      </w:r>
      <w:r>
        <w:rPr>
          <w:rFonts w:ascii="宋体" w:hAnsi="宋体" w:cs="Arial"/>
          <w:szCs w:val="24"/>
        </w:rPr>
        <w:t>研究的</w:t>
      </w:r>
      <w:r>
        <w:rPr>
          <w:rFonts w:ascii="宋体" w:hAnsi="宋体" w:cs="Arial" w:hint="eastAsia"/>
          <w:szCs w:val="24"/>
        </w:rPr>
        <w:t>课程成绩</w:t>
      </w:r>
      <w:r>
        <w:rPr>
          <w:rFonts w:ascii="宋体" w:hAnsi="宋体" w:cs="Arial"/>
          <w:szCs w:val="24"/>
        </w:rPr>
        <w:t>与讨论区的相关性不高，说明讨论区的作用还没完全发挥出来</w:t>
      </w:r>
      <w:r>
        <w:rPr>
          <w:rFonts w:ascii="宋体" w:hAnsi="宋体" w:cs="Arial" w:hint="eastAsia"/>
          <w:szCs w:val="24"/>
        </w:rPr>
        <w:t>，</w:t>
      </w:r>
      <w:r>
        <w:rPr>
          <w:rFonts w:ascii="宋体" w:hAnsi="宋体" w:cs="Arial"/>
          <w:szCs w:val="24"/>
        </w:rPr>
        <w:t>应加强讨论区整体的建设</w:t>
      </w:r>
      <w:r>
        <w:rPr>
          <w:rFonts w:ascii="宋体" w:hAnsi="宋体" w:cs="Arial" w:hint="eastAsia"/>
          <w:szCs w:val="24"/>
        </w:rPr>
        <w:t>。例如教师</w:t>
      </w:r>
      <w:r>
        <w:rPr>
          <w:rFonts w:ascii="宋体" w:hAnsi="宋体" w:cs="Arial"/>
          <w:szCs w:val="24"/>
        </w:rPr>
        <w:t>团队</w:t>
      </w:r>
      <w:r>
        <w:rPr>
          <w:rFonts w:ascii="宋体" w:hAnsi="宋体" w:cs="Arial" w:hint="eastAsia"/>
          <w:szCs w:val="24"/>
        </w:rPr>
        <w:t>就可以挖掘出来</w:t>
      </w:r>
      <w:r w:rsidRPr="00AA27E0">
        <w:rPr>
          <w:rFonts w:ascii="宋体" w:hAnsi="宋体" w:cs="Arial" w:hint="eastAsia"/>
          <w:szCs w:val="24"/>
        </w:rPr>
        <w:t>一些优秀的学习者</w:t>
      </w:r>
      <w:r w:rsidRPr="00AA27E0">
        <w:rPr>
          <w:rFonts w:ascii="宋体" w:hAnsi="宋体" w:cs="Arial" w:hint="eastAsia"/>
          <w:szCs w:val="24"/>
        </w:rPr>
        <w:lastRenderedPageBreak/>
        <w:t>帮助</w:t>
      </w:r>
      <w:proofErr w:type="gramStart"/>
      <w:r w:rsidRPr="00AA27E0">
        <w:rPr>
          <w:rFonts w:ascii="宋体" w:hAnsi="宋体" w:cs="Arial" w:hint="eastAsia"/>
          <w:szCs w:val="24"/>
        </w:rPr>
        <w:t>其他学习</w:t>
      </w:r>
      <w:proofErr w:type="gramEnd"/>
      <w:r w:rsidRPr="00AA27E0">
        <w:rPr>
          <w:rFonts w:ascii="宋体" w:hAnsi="宋体" w:cs="Arial" w:hint="eastAsia"/>
          <w:szCs w:val="24"/>
        </w:rPr>
        <w:t>者并敦促他们学习</w:t>
      </w:r>
      <w:r>
        <w:rPr>
          <w:rFonts w:ascii="宋体" w:hAnsi="宋体" w:cs="Arial" w:hint="eastAsia"/>
          <w:szCs w:val="24"/>
        </w:rPr>
        <w:t>，</w:t>
      </w:r>
      <w:r>
        <w:rPr>
          <w:rFonts w:ascii="宋体" w:hAnsi="宋体" w:cs="Arial"/>
          <w:szCs w:val="24"/>
        </w:rPr>
        <w:t>并增加讨论区的成绩占比，让更多的学习者参与讨论</w:t>
      </w:r>
      <w:r w:rsidRPr="00AA27E0">
        <w:rPr>
          <w:rFonts w:ascii="宋体" w:hAnsi="宋体" w:cs="Arial" w:hint="eastAsia"/>
          <w:szCs w:val="24"/>
        </w:rPr>
        <w:t>。如果一个困难的学习者得到及时的帮助，他就不会轻易辍学。另一方面，帮助其他学生的有能</w:t>
      </w:r>
      <w:r>
        <w:rPr>
          <w:rFonts w:ascii="宋体" w:hAnsi="宋体" w:cs="Arial" w:hint="eastAsia"/>
          <w:szCs w:val="24"/>
        </w:rPr>
        <w:t>力的学习者可以获得奖励并</w:t>
      </w:r>
      <w:r>
        <w:rPr>
          <w:rFonts w:ascii="宋体" w:hAnsi="宋体" w:cs="Arial"/>
          <w:szCs w:val="24"/>
        </w:rPr>
        <w:t>认真落实</w:t>
      </w:r>
      <w:r>
        <w:rPr>
          <w:rFonts w:ascii="宋体" w:hAnsi="宋体" w:cs="Arial" w:hint="eastAsia"/>
          <w:szCs w:val="24"/>
        </w:rPr>
        <w:t>，</w:t>
      </w:r>
      <w:r>
        <w:rPr>
          <w:rFonts w:ascii="宋体" w:hAnsi="宋体" w:cs="Arial"/>
          <w:szCs w:val="24"/>
        </w:rPr>
        <w:t>从而</w:t>
      </w:r>
      <w:r>
        <w:rPr>
          <w:rFonts w:ascii="宋体" w:hAnsi="宋体" w:cs="Arial" w:hint="eastAsia"/>
          <w:szCs w:val="24"/>
        </w:rPr>
        <w:t>激励</w:t>
      </w:r>
      <w:r w:rsidRPr="00AA27E0">
        <w:rPr>
          <w:rFonts w:ascii="宋体" w:hAnsi="宋体" w:cs="Arial" w:hint="eastAsia"/>
          <w:szCs w:val="24"/>
        </w:rPr>
        <w:t>更多学习者更频繁地参与沟通</w:t>
      </w:r>
      <w:r>
        <w:rPr>
          <w:rFonts w:ascii="宋体" w:hAnsi="宋体" w:cs="Arial" w:hint="eastAsia"/>
          <w:szCs w:val="24"/>
        </w:rPr>
        <w:t>中，</w:t>
      </w:r>
      <w:r>
        <w:rPr>
          <w:rFonts w:ascii="宋体" w:hAnsi="宋体" w:cs="Arial"/>
          <w:szCs w:val="24"/>
        </w:rPr>
        <w:t>从而使讨论区成为学习者之间，学习者与教学者之间互动的重要平台，发挥讨论区为学习者解惑的作用</w:t>
      </w:r>
      <w:r w:rsidRPr="00AA27E0">
        <w:rPr>
          <w:rFonts w:ascii="宋体" w:hAnsi="宋体" w:cs="Arial" w:hint="eastAsia"/>
          <w:szCs w:val="24"/>
        </w:rPr>
        <w:t>。</w:t>
      </w:r>
    </w:p>
    <w:p w:rsidR="00EF5EE1" w:rsidRPr="00EE65AC" w:rsidRDefault="00EF5EE1" w:rsidP="00406961">
      <w:pPr>
        <w:pStyle w:val="2"/>
      </w:pPr>
      <w:r w:rsidRPr="00EE65AC">
        <w:rPr>
          <w:rFonts w:hint="eastAsia"/>
        </w:rPr>
        <w:t>研究</w:t>
      </w:r>
      <w:r w:rsidRPr="00EE65AC">
        <w:t>不足与展望</w:t>
      </w:r>
      <w:bookmarkEnd w:id="442"/>
    </w:p>
    <w:p w:rsidR="00EF5EE1" w:rsidRPr="005174F7" w:rsidRDefault="00EF5EE1" w:rsidP="00EF5EE1">
      <w:pPr>
        <w:ind w:firstLine="480"/>
        <w:rPr>
          <w:rFonts w:ascii="宋体" w:hAnsi="宋体"/>
          <w:szCs w:val="24"/>
        </w:rPr>
      </w:pPr>
      <w:r>
        <w:rPr>
          <w:rFonts w:ascii="宋体" w:hAnsi="宋体"/>
          <w:szCs w:val="24"/>
        </w:rPr>
        <w:t>虽然本文</w:t>
      </w:r>
      <w:r>
        <w:rPr>
          <w:rFonts w:ascii="宋体" w:hAnsi="宋体" w:hint="eastAsia"/>
          <w:szCs w:val="24"/>
        </w:rPr>
        <w:t>较</w:t>
      </w:r>
      <w:r>
        <w:rPr>
          <w:rFonts w:ascii="宋体" w:hAnsi="宋体"/>
          <w:szCs w:val="24"/>
        </w:rPr>
        <w:t>以往的研究</w:t>
      </w:r>
      <w:r w:rsidRPr="005174F7">
        <w:rPr>
          <w:rFonts w:ascii="宋体" w:hAnsi="宋体"/>
          <w:szCs w:val="24"/>
        </w:rPr>
        <w:t>，在某些方面有一些创新，</w:t>
      </w:r>
      <w:r w:rsidRPr="005174F7">
        <w:rPr>
          <w:rFonts w:ascii="宋体" w:hAnsi="宋体" w:hint="eastAsia"/>
          <w:szCs w:val="24"/>
        </w:rPr>
        <w:t>但</w:t>
      </w:r>
      <w:r>
        <w:rPr>
          <w:rFonts w:ascii="宋体" w:hAnsi="宋体"/>
          <w:szCs w:val="24"/>
        </w:rPr>
        <w:t>一些研究结果也存在许多</w:t>
      </w:r>
      <w:r>
        <w:rPr>
          <w:rFonts w:ascii="宋体" w:hAnsi="宋体" w:hint="eastAsia"/>
          <w:szCs w:val="24"/>
        </w:rPr>
        <w:t>不足，</w:t>
      </w:r>
      <w:r w:rsidRPr="005174F7">
        <w:rPr>
          <w:rFonts w:ascii="宋体" w:hAnsi="宋体" w:hint="eastAsia"/>
          <w:szCs w:val="24"/>
        </w:rPr>
        <w:t>有待于更加进一步的</w:t>
      </w:r>
      <w:r w:rsidRPr="005174F7">
        <w:rPr>
          <w:rFonts w:ascii="宋体" w:hAnsi="宋体"/>
          <w:szCs w:val="24"/>
        </w:rPr>
        <w:t>探索和改进。</w:t>
      </w:r>
    </w:p>
    <w:p w:rsidR="00EF5EE1" w:rsidRPr="005174F7" w:rsidRDefault="00EF5EE1" w:rsidP="00EF5EE1">
      <w:pPr>
        <w:ind w:firstLine="480"/>
        <w:rPr>
          <w:rFonts w:ascii="宋体" w:hAnsi="宋体"/>
          <w:szCs w:val="24"/>
        </w:rPr>
      </w:pPr>
      <w:r>
        <w:rPr>
          <w:rFonts w:ascii="宋体" w:hAnsi="宋体"/>
          <w:szCs w:val="24"/>
        </w:rPr>
        <w:t>1</w:t>
      </w:r>
      <w:r>
        <w:rPr>
          <w:rFonts w:ascii="宋体" w:hAnsi="宋体" w:hint="eastAsia"/>
          <w:szCs w:val="24"/>
        </w:rPr>
        <w:t>、</w:t>
      </w:r>
      <w:r w:rsidRPr="00845F4B">
        <w:rPr>
          <w:rFonts w:ascii="宋体" w:hAnsi="宋体" w:hint="eastAsia"/>
          <w:szCs w:val="24"/>
        </w:rPr>
        <w:t>关于这篇文章的研究数据。本文</w:t>
      </w:r>
      <w:r>
        <w:rPr>
          <w:rFonts w:ascii="宋体" w:hAnsi="宋体" w:hint="eastAsia"/>
          <w:szCs w:val="24"/>
        </w:rPr>
        <w:t>数据</w:t>
      </w:r>
      <w:r w:rsidRPr="00845F4B">
        <w:rPr>
          <w:rFonts w:ascii="宋体" w:hAnsi="宋体" w:hint="eastAsia"/>
          <w:szCs w:val="24"/>
        </w:rPr>
        <w:t>基于</w:t>
      </w:r>
      <w:r>
        <w:rPr>
          <w:rFonts w:ascii="宋体" w:hAnsi="宋体" w:hint="eastAsia"/>
          <w:szCs w:val="24"/>
        </w:rPr>
        <w:t>本学院开设的《模拟电子技术基础》一课的</w:t>
      </w:r>
      <w:r>
        <w:rPr>
          <w:rFonts w:ascii="宋体" w:hAnsi="宋体"/>
          <w:szCs w:val="24"/>
        </w:rPr>
        <w:t>后台数据</w:t>
      </w:r>
      <w:r w:rsidRPr="00845F4B">
        <w:rPr>
          <w:rFonts w:ascii="宋体" w:hAnsi="宋体" w:hint="eastAsia"/>
          <w:szCs w:val="24"/>
        </w:rPr>
        <w:t>，但数据本身存在局限性，有许多不完整的学习数据，个人学习信息较缺乏，这使得</w:t>
      </w:r>
      <w:r>
        <w:rPr>
          <w:rFonts w:ascii="宋体" w:hAnsi="宋体" w:hint="eastAsia"/>
          <w:szCs w:val="24"/>
        </w:rPr>
        <w:t>对</w:t>
      </w:r>
      <w:r>
        <w:rPr>
          <w:rFonts w:ascii="宋体" w:hAnsi="宋体"/>
          <w:szCs w:val="24"/>
        </w:rPr>
        <w:t>产生</w:t>
      </w:r>
      <w:r w:rsidRPr="00845F4B">
        <w:rPr>
          <w:rFonts w:ascii="宋体" w:hAnsi="宋体" w:hint="eastAsia"/>
          <w:szCs w:val="24"/>
        </w:rPr>
        <w:t>学习数据</w:t>
      </w:r>
      <w:r>
        <w:rPr>
          <w:rFonts w:ascii="宋体" w:hAnsi="宋体" w:hint="eastAsia"/>
          <w:szCs w:val="24"/>
        </w:rPr>
        <w:t>的学习者分析</w:t>
      </w:r>
      <w:r w:rsidRPr="00845F4B">
        <w:rPr>
          <w:rFonts w:ascii="宋体" w:hAnsi="宋体" w:hint="eastAsia"/>
          <w:szCs w:val="24"/>
        </w:rPr>
        <w:t>不完整和细致。</w:t>
      </w:r>
      <w:r w:rsidR="00406961">
        <w:rPr>
          <w:rFonts w:ascii="宋体" w:hAnsi="宋体" w:hint="eastAsia"/>
          <w:szCs w:val="24"/>
        </w:rPr>
        <w:t>同时</w:t>
      </w:r>
      <w:r w:rsidRPr="00845F4B">
        <w:rPr>
          <w:rFonts w:ascii="宋体" w:hAnsi="宋体" w:hint="eastAsia"/>
          <w:szCs w:val="24"/>
        </w:rPr>
        <w:t>由于客观条件的限制，本研究只能获得</w:t>
      </w:r>
      <w:r>
        <w:rPr>
          <w:rFonts w:ascii="宋体" w:hAnsi="宋体" w:hint="eastAsia"/>
          <w:szCs w:val="24"/>
        </w:rPr>
        <w:t>一门</w:t>
      </w:r>
      <w:r>
        <w:rPr>
          <w:rFonts w:ascii="宋体" w:hAnsi="宋体"/>
          <w:szCs w:val="24"/>
        </w:rPr>
        <w:t>课程的数据</w:t>
      </w:r>
      <w:r w:rsidRPr="00845F4B">
        <w:rPr>
          <w:rFonts w:ascii="宋体" w:hAnsi="宋体" w:hint="eastAsia"/>
          <w:szCs w:val="24"/>
        </w:rPr>
        <w:t>。本研究的结果可能并不代表整个MOOC</w:t>
      </w:r>
      <w:r>
        <w:rPr>
          <w:rFonts w:ascii="宋体" w:hAnsi="宋体" w:hint="eastAsia"/>
          <w:szCs w:val="24"/>
        </w:rPr>
        <w:t>领域的现状和问题，</w:t>
      </w:r>
      <w:r w:rsidRPr="00845F4B">
        <w:rPr>
          <w:rFonts w:ascii="宋体" w:hAnsi="宋体" w:hint="eastAsia"/>
          <w:szCs w:val="24"/>
        </w:rPr>
        <w:t>研究结果相对片面，因此将</w:t>
      </w:r>
      <w:r>
        <w:rPr>
          <w:rFonts w:ascii="宋体" w:hAnsi="宋体" w:hint="eastAsia"/>
          <w:szCs w:val="24"/>
        </w:rPr>
        <w:t>其</w:t>
      </w:r>
      <w:r w:rsidRPr="00845F4B">
        <w:rPr>
          <w:rFonts w:ascii="宋体" w:hAnsi="宋体" w:hint="eastAsia"/>
          <w:szCs w:val="24"/>
        </w:rPr>
        <w:t>在其他MOOC</w:t>
      </w:r>
      <w:r>
        <w:rPr>
          <w:rFonts w:ascii="宋体" w:hAnsi="宋体" w:hint="eastAsia"/>
          <w:szCs w:val="24"/>
        </w:rPr>
        <w:t>平台上推广可能</w:t>
      </w:r>
      <w:r w:rsidRPr="00845F4B">
        <w:rPr>
          <w:rFonts w:ascii="宋体" w:hAnsi="宋体" w:hint="eastAsia"/>
          <w:szCs w:val="24"/>
        </w:rPr>
        <w:t>有一些限制。</w:t>
      </w:r>
    </w:p>
    <w:p w:rsidR="00EF5EE1" w:rsidRDefault="00EF5EE1" w:rsidP="00EF5EE1">
      <w:pPr>
        <w:ind w:firstLine="480"/>
        <w:rPr>
          <w:rFonts w:ascii="宋体" w:hAnsi="宋体"/>
          <w:szCs w:val="24"/>
        </w:rPr>
      </w:pPr>
      <w:r>
        <w:rPr>
          <w:rFonts w:ascii="宋体" w:hAnsi="宋体" w:hint="eastAsia"/>
          <w:szCs w:val="24"/>
        </w:rPr>
        <w:t>2、</w:t>
      </w:r>
      <w:r w:rsidRPr="00B93EA7">
        <w:rPr>
          <w:rFonts w:ascii="宋体" w:hAnsi="宋体" w:hint="eastAsia"/>
          <w:szCs w:val="24"/>
        </w:rPr>
        <w:t>在选择学习数据分析模型时，由于以往研究中</w:t>
      </w:r>
      <w:r>
        <w:rPr>
          <w:rFonts w:ascii="宋体" w:hAnsi="宋体" w:hint="eastAsia"/>
          <w:szCs w:val="24"/>
        </w:rPr>
        <w:t>使用</w:t>
      </w:r>
      <w:r>
        <w:rPr>
          <w:rFonts w:ascii="宋体" w:hAnsi="宋体"/>
          <w:szCs w:val="24"/>
        </w:rPr>
        <w:t>的</w:t>
      </w:r>
      <w:r w:rsidRPr="00B93EA7">
        <w:rPr>
          <w:rFonts w:ascii="宋体" w:hAnsi="宋体" w:hint="eastAsia"/>
          <w:szCs w:val="24"/>
        </w:rPr>
        <w:t>MOOC学习数据分析模型很少，本文使用的模型可能</w:t>
      </w:r>
      <w:r w:rsidR="00406961">
        <w:rPr>
          <w:rFonts w:ascii="宋体" w:hAnsi="宋体" w:hint="eastAsia"/>
          <w:szCs w:val="24"/>
        </w:rPr>
        <w:t>也不是最成熟的</w:t>
      </w:r>
      <w:r>
        <w:rPr>
          <w:rFonts w:ascii="宋体" w:hAnsi="宋体" w:hint="eastAsia"/>
          <w:szCs w:val="24"/>
        </w:rPr>
        <w:t>。然而，理论模型是一个复杂的课</w:t>
      </w:r>
      <w:r w:rsidRPr="00B93EA7">
        <w:rPr>
          <w:rFonts w:ascii="宋体" w:hAnsi="宋体" w:hint="eastAsia"/>
          <w:szCs w:val="24"/>
        </w:rPr>
        <w:t>题，作者可以</w:t>
      </w:r>
      <w:r>
        <w:rPr>
          <w:rFonts w:ascii="宋体" w:hAnsi="宋体" w:hint="eastAsia"/>
          <w:szCs w:val="24"/>
        </w:rPr>
        <w:t>在以后的</w:t>
      </w:r>
      <w:r>
        <w:rPr>
          <w:rFonts w:ascii="宋体" w:hAnsi="宋体"/>
          <w:szCs w:val="24"/>
        </w:rPr>
        <w:t>研究中</w:t>
      </w:r>
      <w:r w:rsidRPr="00B93EA7">
        <w:rPr>
          <w:rFonts w:ascii="宋体" w:hAnsi="宋体" w:hint="eastAsia"/>
          <w:szCs w:val="24"/>
        </w:rPr>
        <w:t>继续补充和改进。</w:t>
      </w:r>
    </w:p>
    <w:p w:rsidR="00396C40" w:rsidRDefault="00EF5EE1" w:rsidP="0097522A">
      <w:pPr>
        <w:ind w:firstLine="480"/>
        <w:rPr>
          <w:rFonts w:ascii="宋体" w:hAnsi="宋体" w:cs="Arial"/>
          <w:kern w:val="0"/>
          <w:szCs w:val="24"/>
        </w:rPr>
      </w:pPr>
      <w:r>
        <w:rPr>
          <w:rFonts w:ascii="宋体" w:hAnsi="宋体" w:hint="eastAsia"/>
          <w:szCs w:val="24"/>
        </w:rPr>
        <w:t>从教育者的角度来看，有必要调整学生行为特征为教学策略</w:t>
      </w:r>
      <w:r w:rsidRPr="00B93EA7">
        <w:rPr>
          <w:rFonts w:ascii="宋体" w:hAnsi="宋体" w:hint="eastAsia"/>
          <w:szCs w:val="24"/>
        </w:rPr>
        <w:t>的风向标。及时了解每个学生的特征非常重要。近年来，MOOC</w:t>
      </w:r>
      <w:r>
        <w:rPr>
          <w:rFonts w:ascii="宋体" w:hAnsi="宋体" w:hint="eastAsia"/>
          <w:szCs w:val="24"/>
        </w:rPr>
        <w:t>逐渐渗透到各个教学阶段，</w:t>
      </w:r>
      <w:r w:rsidRPr="00B93EA7">
        <w:rPr>
          <w:rFonts w:ascii="宋体" w:hAnsi="宋体" w:hint="eastAsia"/>
          <w:szCs w:val="24"/>
        </w:rPr>
        <w:t>作为一种新的在线学习形式，这种教学模式具有很大的影响力。因此，必须尽快了解学习者的</w:t>
      </w:r>
      <w:r>
        <w:rPr>
          <w:rFonts w:ascii="宋体" w:hAnsi="宋体" w:hint="eastAsia"/>
          <w:szCs w:val="24"/>
        </w:rPr>
        <w:t>学习</w:t>
      </w:r>
      <w:r w:rsidRPr="00B93EA7">
        <w:rPr>
          <w:rFonts w:ascii="宋体" w:hAnsi="宋体" w:hint="eastAsia"/>
          <w:szCs w:val="24"/>
        </w:rPr>
        <w:t>行为趋势。虽然本研究分析了学习者在课程中最基本的学习行为</w:t>
      </w:r>
      <w:r>
        <w:rPr>
          <w:rFonts w:ascii="宋体" w:hAnsi="宋体" w:hint="eastAsia"/>
          <w:szCs w:val="24"/>
        </w:rPr>
        <w:t>并得出</w:t>
      </w:r>
      <w:r>
        <w:rPr>
          <w:rFonts w:ascii="宋体" w:hAnsi="宋体"/>
          <w:szCs w:val="24"/>
        </w:rPr>
        <w:t>一些结论</w:t>
      </w:r>
      <w:r w:rsidRPr="00B93EA7">
        <w:rPr>
          <w:rFonts w:ascii="宋体" w:hAnsi="宋体" w:hint="eastAsia"/>
          <w:szCs w:val="24"/>
        </w:rPr>
        <w:t>，但由于数据本身的局限性，分析视角和模型预测还不够</w:t>
      </w:r>
      <w:r>
        <w:rPr>
          <w:rFonts w:ascii="宋体" w:hAnsi="宋体" w:hint="eastAsia"/>
          <w:szCs w:val="24"/>
        </w:rPr>
        <w:t>完善</w:t>
      </w:r>
      <w:r w:rsidRPr="00B93EA7">
        <w:rPr>
          <w:rFonts w:ascii="宋体" w:hAnsi="宋体" w:hint="eastAsia"/>
          <w:szCs w:val="24"/>
        </w:rPr>
        <w:t>。如果可能的话，我会尝试从更多的学习行为数据和更多模型中预测，这将更有说服力。</w:t>
      </w:r>
    </w:p>
    <w:p w:rsidR="00396C40" w:rsidRDefault="00615C2C" w:rsidP="00615C2C">
      <w:pPr>
        <w:widowControl/>
        <w:wordWrap/>
        <w:adjustRightInd/>
        <w:snapToGrid/>
        <w:spacing w:line="240" w:lineRule="auto"/>
        <w:ind w:firstLineChars="0" w:firstLine="0"/>
        <w:jc w:val="left"/>
        <w:rPr>
          <w:rFonts w:ascii="宋体" w:hAnsi="宋体" w:cs="Arial"/>
          <w:kern w:val="0"/>
          <w:szCs w:val="24"/>
        </w:rPr>
      </w:pPr>
      <w:r>
        <w:rPr>
          <w:rFonts w:ascii="宋体" w:hAnsi="宋体" w:cs="Arial"/>
          <w:kern w:val="0"/>
          <w:szCs w:val="24"/>
        </w:rPr>
        <w:br w:type="page"/>
      </w:r>
    </w:p>
    <w:p w:rsidR="006B426B" w:rsidRPr="006B426B" w:rsidRDefault="00396C40" w:rsidP="006B426B">
      <w:pPr>
        <w:pStyle w:val="aff4"/>
        <w:spacing w:before="360" w:after="240"/>
      </w:pPr>
      <w:bookmarkStart w:id="443" w:name="_Toc10773878"/>
      <w:r>
        <w:rPr>
          <w:rFonts w:hint="eastAsia"/>
        </w:rPr>
        <w:lastRenderedPageBreak/>
        <w:t>参考文献</w:t>
      </w:r>
      <w:bookmarkEnd w:id="443"/>
    </w:p>
    <w:p w:rsidR="003E51B3" w:rsidRPr="006B426B" w:rsidRDefault="003E51B3" w:rsidP="006B426B">
      <w:pPr>
        <w:pStyle w:val="a1"/>
        <w:tabs>
          <w:tab w:val="clear" w:pos="900"/>
        </w:tabs>
        <w:ind w:left="567" w:hanging="567"/>
      </w:pPr>
      <w:bookmarkStart w:id="444" w:name="_Ref10773762"/>
      <w:r w:rsidRPr="006B426B">
        <w:rPr>
          <w:rFonts w:hint="eastAsia"/>
        </w:rPr>
        <w:t>武</w:t>
      </w:r>
      <w:r w:rsidRPr="006B426B">
        <w:t>延</w:t>
      </w:r>
      <w:r w:rsidRPr="006B426B">
        <w:rPr>
          <w:rFonts w:hint="eastAsia"/>
        </w:rPr>
        <w:t>军</w:t>
      </w:r>
      <w:r w:rsidRPr="006B426B">
        <w:t>.</w:t>
      </w:r>
      <w:r w:rsidRPr="006B426B">
        <w:rPr>
          <w:rFonts w:hint="eastAsia"/>
        </w:rPr>
        <w:t>大数据时代</w:t>
      </w:r>
      <w:r w:rsidRPr="006B426B">
        <w:t>已经来</w:t>
      </w:r>
      <w:r w:rsidRPr="006B426B">
        <w:rPr>
          <w:rFonts w:hint="eastAsia"/>
        </w:rPr>
        <w:t>来临</w:t>
      </w:r>
      <w:r w:rsidRPr="006B426B">
        <w:t>——</w:t>
      </w:r>
      <w:r w:rsidRPr="006B426B">
        <w:rPr>
          <w:rFonts w:hint="eastAsia"/>
        </w:rPr>
        <w:t>人机</w:t>
      </w:r>
      <w:r w:rsidRPr="006B426B">
        <w:t>物融合的大数据时代</w:t>
      </w:r>
      <w:r w:rsidRPr="006B426B">
        <w:rPr>
          <w:rFonts w:hint="eastAsia"/>
        </w:rPr>
        <w:t>[J].</w:t>
      </w:r>
      <w:r w:rsidRPr="006B426B">
        <w:rPr>
          <w:rFonts w:hint="eastAsia"/>
        </w:rPr>
        <w:t>高科技</w:t>
      </w:r>
      <w:r w:rsidRPr="006B426B">
        <w:t>与产业化</w:t>
      </w:r>
      <w:r w:rsidRPr="006B426B">
        <w:rPr>
          <w:rFonts w:hint="eastAsia"/>
        </w:rPr>
        <w:t>,2013,05:46-49.</w:t>
      </w:r>
      <w:bookmarkEnd w:id="444"/>
    </w:p>
    <w:p w:rsidR="003E51B3" w:rsidRPr="006B426B" w:rsidRDefault="003E51B3" w:rsidP="006B426B">
      <w:pPr>
        <w:pStyle w:val="a1"/>
        <w:tabs>
          <w:tab w:val="clear" w:pos="900"/>
        </w:tabs>
        <w:ind w:left="567" w:hanging="567"/>
      </w:pPr>
      <w:bookmarkStart w:id="445" w:name="_Ref10774083"/>
      <w:proofErr w:type="gramStart"/>
      <w:r w:rsidRPr="006B426B">
        <w:rPr>
          <w:rFonts w:hint="eastAsia"/>
        </w:rPr>
        <w:t>焦</w:t>
      </w:r>
      <w:r w:rsidRPr="006B426B">
        <w:t>建利</w:t>
      </w:r>
      <w:proofErr w:type="gramEnd"/>
      <w:r w:rsidRPr="006B426B">
        <w:t>.MOOC:</w:t>
      </w:r>
      <w:r w:rsidRPr="006B426B">
        <w:rPr>
          <w:rFonts w:hint="eastAsia"/>
        </w:rPr>
        <w:t>大学的</w:t>
      </w:r>
      <w:r w:rsidRPr="006B426B">
        <w:t>机遇与挑战</w:t>
      </w:r>
      <w:r w:rsidRPr="006B426B">
        <w:rPr>
          <w:rFonts w:hint="eastAsia"/>
        </w:rPr>
        <w:t>[J</w:t>
      </w:r>
      <w:r w:rsidRPr="006B426B">
        <w:t>].</w:t>
      </w:r>
      <w:r w:rsidRPr="006B426B">
        <w:rPr>
          <w:rFonts w:hint="eastAsia"/>
        </w:rPr>
        <w:t>中国</w:t>
      </w:r>
      <w:r w:rsidRPr="006B426B">
        <w:t>教育网络，</w:t>
      </w:r>
      <w:r w:rsidRPr="006B426B">
        <w:rPr>
          <w:rFonts w:hint="eastAsia"/>
        </w:rPr>
        <w:t>2013,04:21</w:t>
      </w:r>
      <w:r w:rsidRPr="006B426B">
        <w:t>-23</w:t>
      </w:r>
      <w:bookmarkEnd w:id="445"/>
    </w:p>
    <w:p w:rsidR="003E51B3" w:rsidRDefault="003E51B3" w:rsidP="006B426B">
      <w:pPr>
        <w:pStyle w:val="a1"/>
        <w:tabs>
          <w:tab w:val="clear" w:pos="900"/>
        </w:tabs>
        <w:ind w:left="567" w:hanging="567"/>
      </w:pPr>
      <w:bookmarkStart w:id="446" w:name="_Ref10774129"/>
      <w:r w:rsidRPr="006B426B">
        <w:rPr>
          <w:rFonts w:hint="eastAsia"/>
        </w:rPr>
        <w:t>张</w:t>
      </w:r>
      <w:r w:rsidRPr="006B426B">
        <w:t>敏</w:t>
      </w:r>
      <w:proofErr w:type="gramStart"/>
      <w:r w:rsidRPr="006B426B">
        <w:t>敏</w:t>
      </w:r>
      <w:proofErr w:type="gramEnd"/>
      <w:r w:rsidRPr="006B426B">
        <w:rPr>
          <w:rFonts w:hint="eastAsia"/>
        </w:rPr>
        <w:t>.</w:t>
      </w:r>
      <w:r w:rsidRPr="006B426B">
        <w:rPr>
          <w:rFonts w:hint="eastAsia"/>
        </w:rPr>
        <w:t>国内</w:t>
      </w:r>
      <w:r w:rsidRPr="006B426B">
        <w:t>MOOC</w:t>
      </w:r>
      <w:r w:rsidRPr="006B426B">
        <w:t>到的研究现状分析</w:t>
      </w:r>
      <w:r w:rsidRPr="006B426B">
        <w:rPr>
          <w:rFonts w:hint="eastAsia"/>
        </w:rPr>
        <w:t>[J].</w:t>
      </w:r>
      <w:r w:rsidRPr="006B426B">
        <w:rPr>
          <w:rFonts w:hint="eastAsia"/>
        </w:rPr>
        <w:t>软件</w:t>
      </w:r>
      <w:r w:rsidRPr="006B426B">
        <w:t>导刊（</w:t>
      </w:r>
      <w:r w:rsidRPr="006B426B">
        <w:rPr>
          <w:rFonts w:hint="eastAsia"/>
        </w:rPr>
        <w:t>教育技术</w:t>
      </w:r>
      <w:r w:rsidRPr="006B426B">
        <w:t>）</w:t>
      </w:r>
      <w:r w:rsidRPr="006B426B">
        <w:rPr>
          <w:rFonts w:hint="eastAsia"/>
        </w:rPr>
        <w:t>,2015,10:51-52.</w:t>
      </w:r>
      <w:bookmarkEnd w:id="446"/>
    </w:p>
    <w:p w:rsidR="0097522A" w:rsidRDefault="0097522A" w:rsidP="0097522A">
      <w:pPr>
        <w:pStyle w:val="a1"/>
        <w:tabs>
          <w:tab w:val="clear" w:pos="900"/>
        </w:tabs>
        <w:ind w:left="567" w:hanging="567"/>
      </w:pPr>
      <w:bookmarkStart w:id="447" w:name="_Ref10774462"/>
      <w:r w:rsidRPr="006B426B">
        <w:rPr>
          <w:rFonts w:hint="eastAsia"/>
        </w:rPr>
        <w:t>王</w:t>
      </w:r>
      <w:r w:rsidRPr="006B426B">
        <w:t>璐</w:t>
      </w:r>
      <w:r w:rsidRPr="006B426B">
        <w:rPr>
          <w:rFonts w:hint="eastAsia"/>
        </w:rPr>
        <w:t>，</w:t>
      </w:r>
      <w:r w:rsidRPr="006B426B">
        <w:t>杨洋，余佳每</w:t>
      </w:r>
      <w:r w:rsidRPr="006B426B">
        <w:rPr>
          <w:rFonts w:hint="eastAsia"/>
        </w:rPr>
        <w:t xml:space="preserve"> </w:t>
      </w:r>
      <w:r w:rsidRPr="006B426B">
        <w:rPr>
          <w:rFonts w:hint="eastAsia"/>
        </w:rPr>
        <w:t>大数据</w:t>
      </w:r>
      <w:r w:rsidRPr="006B426B">
        <w:t>视角下的</w:t>
      </w:r>
      <w:r w:rsidRPr="006B426B">
        <w:t>MOOC</w:t>
      </w:r>
      <w:r w:rsidRPr="006B426B">
        <w:t>学习者行为特征</w:t>
      </w:r>
      <w:r w:rsidRPr="006B426B">
        <w:rPr>
          <w:rFonts w:hint="eastAsia"/>
        </w:rPr>
        <w:t>分类研究</w:t>
      </w:r>
      <w:r w:rsidRPr="006B426B">
        <w:rPr>
          <w:rFonts w:hint="eastAsia"/>
        </w:rPr>
        <w:t>[A],</w:t>
      </w:r>
      <w:r w:rsidRPr="006B426B">
        <w:rPr>
          <w:rFonts w:hint="eastAsia"/>
        </w:rPr>
        <w:t>成都，</w:t>
      </w:r>
      <w:r w:rsidRPr="006B426B">
        <w:rPr>
          <w:rFonts w:hint="eastAsia"/>
        </w:rPr>
        <w:t>2018.</w:t>
      </w:r>
      <w:bookmarkEnd w:id="447"/>
    </w:p>
    <w:p w:rsidR="0097522A" w:rsidRDefault="0097522A" w:rsidP="0097522A">
      <w:pPr>
        <w:pStyle w:val="a1"/>
        <w:tabs>
          <w:tab w:val="clear" w:pos="900"/>
        </w:tabs>
        <w:ind w:left="567" w:hanging="567"/>
      </w:pPr>
      <w:bookmarkStart w:id="448" w:name="_Ref10774587"/>
      <w:r w:rsidRPr="006B426B">
        <w:rPr>
          <w:rFonts w:hint="eastAsia"/>
        </w:rPr>
        <w:t>孙</w:t>
      </w:r>
      <w:r w:rsidRPr="006B426B">
        <w:t>笑音，周围</w:t>
      </w:r>
      <w:r w:rsidRPr="006B426B">
        <w:t>.</w:t>
      </w:r>
      <w:r w:rsidRPr="006B426B">
        <w:rPr>
          <w:rFonts w:hint="eastAsia"/>
        </w:rPr>
        <w:t>于</w:t>
      </w:r>
      <w:r w:rsidRPr="006B426B">
        <w:t>MOOC</w:t>
      </w:r>
      <w:r w:rsidRPr="006B426B">
        <w:t>的大数据分析技术</w:t>
      </w:r>
      <w:r w:rsidRPr="006B426B">
        <w:rPr>
          <w:rFonts w:hint="eastAsia"/>
        </w:rPr>
        <w:t>[J].</w:t>
      </w:r>
      <w:r w:rsidRPr="006B426B">
        <w:rPr>
          <w:rFonts w:hint="eastAsia"/>
        </w:rPr>
        <w:t>计算机</w:t>
      </w:r>
      <w:r w:rsidRPr="006B426B">
        <w:t>与现代化，</w:t>
      </w:r>
      <w:r w:rsidRPr="006B426B">
        <w:rPr>
          <w:rFonts w:hint="eastAsia"/>
        </w:rPr>
        <w:t>2017</w:t>
      </w:r>
      <w:r w:rsidRPr="006B426B">
        <w:rPr>
          <w:rFonts w:hint="eastAsia"/>
        </w:rPr>
        <w:t>年</w:t>
      </w:r>
      <w:r w:rsidRPr="006B426B">
        <w:t>第四期，</w:t>
      </w:r>
      <w:r w:rsidRPr="006B426B">
        <w:rPr>
          <w:rFonts w:hint="eastAsia"/>
        </w:rPr>
        <w:t>P89-95.</w:t>
      </w:r>
      <w:bookmarkEnd w:id="448"/>
    </w:p>
    <w:p w:rsidR="0097522A" w:rsidRDefault="0097522A" w:rsidP="0097522A">
      <w:pPr>
        <w:pStyle w:val="a1"/>
        <w:tabs>
          <w:tab w:val="clear" w:pos="900"/>
        </w:tabs>
        <w:ind w:left="567" w:hanging="567"/>
      </w:pPr>
      <w:bookmarkStart w:id="449" w:name="_Ref10774697"/>
      <w:r w:rsidRPr="006B426B">
        <w:rPr>
          <w:rFonts w:hint="eastAsia"/>
        </w:rPr>
        <w:t>张</w:t>
      </w:r>
      <w:r w:rsidRPr="006B426B">
        <w:t>敏</w:t>
      </w:r>
      <w:proofErr w:type="gramStart"/>
      <w:r w:rsidRPr="006B426B">
        <w:t>敏</w:t>
      </w:r>
      <w:proofErr w:type="gramEnd"/>
      <w:r w:rsidRPr="006B426B">
        <w:rPr>
          <w:rFonts w:hint="eastAsia"/>
        </w:rPr>
        <w:t>.</w:t>
      </w:r>
      <w:r w:rsidRPr="006B426B">
        <w:rPr>
          <w:rFonts w:hint="eastAsia"/>
        </w:rPr>
        <w:t>国内</w:t>
      </w:r>
      <w:r w:rsidRPr="006B426B">
        <w:t>MOOC</w:t>
      </w:r>
      <w:r w:rsidRPr="006B426B">
        <w:rPr>
          <w:rFonts w:hint="eastAsia"/>
        </w:rPr>
        <w:t>的</w:t>
      </w:r>
      <w:r w:rsidRPr="006B426B">
        <w:t>研究现状分析</w:t>
      </w:r>
      <w:r w:rsidRPr="006B426B">
        <w:rPr>
          <w:rFonts w:hint="eastAsia"/>
        </w:rPr>
        <w:t>[J].</w:t>
      </w:r>
      <w:r w:rsidRPr="006B426B">
        <w:rPr>
          <w:rFonts w:hint="eastAsia"/>
        </w:rPr>
        <w:t>软件</w:t>
      </w:r>
      <w:r w:rsidRPr="006B426B">
        <w:t>导刊（</w:t>
      </w:r>
      <w:r w:rsidRPr="006B426B">
        <w:rPr>
          <w:rFonts w:hint="eastAsia"/>
        </w:rPr>
        <w:t>教育</w:t>
      </w:r>
      <w:r w:rsidRPr="006B426B">
        <w:t>技术）</w:t>
      </w:r>
      <w:r w:rsidRPr="006B426B">
        <w:rPr>
          <w:rFonts w:hint="eastAsia"/>
        </w:rPr>
        <w:t>，</w:t>
      </w:r>
      <w:r w:rsidRPr="006B426B">
        <w:rPr>
          <w:rFonts w:hint="eastAsia"/>
        </w:rPr>
        <w:t>2015,10:51</w:t>
      </w:r>
      <w:r>
        <w:t>-52</w:t>
      </w:r>
      <w:bookmarkEnd w:id="449"/>
    </w:p>
    <w:p w:rsidR="00ED4CC3" w:rsidRPr="006B426B" w:rsidRDefault="00ED4CC3" w:rsidP="00ED4CC3">
      <w:pPr>
        <w:pStyle w:val="a1"/>
        <w:tabs>
          <w:tab w:val="clear" w:pos="900"/>
        </w:tabs>
        <w:ind w:left="567" w:hanging="567"/>
      </w:pPr>
      <w:bookmarkStart w:id="450" w:name="_Ref10775040"/>
      <w:r w:rsidRPr="006B426B">
        <w:rPr>
          <w:rFonts w:hint="eastAsia"/>
        </w:rPr>
        <w:t>张</w:t>
      </w:r>
      <w:r w:rsidRPr="006B426B">
        <w:t>强</w:t>
      </w:r>
      <w:r w:rsidRPr="006B426B">
        <w:rPr>
          <w:rFonts w:hint="eastAsia"/>
        </w:rPr>
        <w:t>.</w:t>
      </w:r>
      <w:r w:rsidRPr="006B426B">
        <w:t>MOOC</w:t>
      </w:r>
      <w:r w:rsidRPr="006B426B">
        <w:t>学习者学习行为聚类分析</w:t>
      </w:r>
      <w:r w:rsidRPr="006B426B">
        <w:rPr>
          <w:rFonts w:hint="eastAsia"/>
        </w:rPr>
        <w:t>[J].</w:t>
      </w:r>
      <w:r w:rsidRPr="006B426B">
        <w:rPr>
          <w:rFonts w:hint="eastAsia"/>
        </w:rPr>
        <w:t>通化</w:t>
      </w:r>
      <w:r w:rsidRPr="006B426B">
        <w:t>师范学院学报，</w:t>
      </w:r>
      <w:r w:rsidRPr="006B426B">
        <w:rPr>
          <w:rFonts w:hint="eastAsia"/>
        </w:rPr>
        <w:t>2015,04,</w:t>
      </w:r>
      <w:r w:rsidRPr="006B426B">
        <w:rPr>
          <w:rFonts w:hint="eastAsia"/>
        </w:rPr>
        <w:t>：</w:t>
      </w:r>
      <w:r w:rsidRPr="006B426B">
        <w:rPr>
          <w:rFonts w:hint="eastAsia"/>
        </w:rPr>
        <w:t>37</w:t>
      </w:r>
      <w:r>
        <w:t>-39.</w:t>
      </w:r>
      <w:bookmarkEnd w:id="450"/>
    </w:p>
    <w:p w:rsidR="003E51B3" w:rsidRDefault="003E51B3" w:rsidP="006B426B">
      <w:pPr>
        <w:pStyle w:val="a1"/>
        <w:tabs>
          <w:tab w:val="clear" w:pos="900"/>
        </w:tabs>
        <w:ind w:left="567" w:hanging="567"/>
      </w:pPr>
      <w:bookmarkStart w:id="451" w:name="_Ref10775064"/>
      <w:r w:rsidRPr="006B426B">
        <w:rPr>
          <w:rFonts w:hint="eastAsia"/>
        </w:rPr>
        <w:t>傅</w:t>
      </w:r>
      <w:r w:rsidRPr="006B426B">
        <w:t>霖，危妙，郭珊珊，黄敏祺</w:t>
      </w:r>
      <w:r w:rsidRPr="006B426B">
        <w:t>.</w:t>
      </w:r>
      <w:r w:rsidRPr="006B426B">
        <w:rPr>
          <w:rFonts w:hint="eastAsia"/>
        </w:rPr>
        <w:t>探析</w:t>
      </w:r>
      <w:r w:rsidRPr="006B426B">
        <w:t>影响</w:t>
      </w:r>
      <w:r w:rsidRPr="006B426B">
        <w:t>MOOC</w:t>
      </w:r>
      <w:r w:rsidRPr="006B426B">
        <w:t>学习者学习成效因素</w:t>
      </w:r>
      <w:r w:rsidRPr="006B426B">
        <w:rPr>
          <w:rFonts w:hint="eastAsia"/>
        </w:rPr>
        <w:t>[J].</w:t>
      </w:r>
      <w:r w:rsidRPr="006B426B">
        <w:rPr>
          <w:rFonts w:hint="eastAsia"/>
        </w:rPr>
        <w:t>教育现代化</w:t>
      </w:r>
      <w:r w:rsidRPr="006B426B">
        <w:t>，</w:t>
      </w:r>
      <w:r w:rsidRPr="006B426B">
        <w:rPr>
          <w:rFonts w:hint="eastAsia"/>
        </w:rPr>
        <w:t>2015,06:60</w:t>
      </w:r>
      <w:r w:rsidRPr="006B426B">
        <w:t>-62.</w:t>
      </w:r>
      <w:bookmarkEnd w:id="451"/>
    </w:p>
    <w:p w:rsidR="00ED4CC3" w:rsidRPr="006B426B" w:rsidRDefault="00ED4CC3" w:rsidP="00ED4CC3">
      <w:pPr>
        <w:pStyle w:val="a1"/>
        <w:tabs>
          <w:tab w:val="clear" w:pos="900"/>
        </w:tabs>
        <w:ind w:left="567" w:hanging="567"/>
      </w:pPr>
      <w:bookmarkStart w:id="452" w:name="_Ref10775145"/>
      <w:r w:rsidRPr="006B426B">
        <w:rPr>
          <w:rFonts w:hint="eastAsia"/>
        </w:rPr>
        <w:t>王</w:t>
      </w:r>
      <w:r w:rsidRPr="006B426B">
        <w:t>敏</w:t>
      </w:r>
      <w:r w:rsidRPr="006B426B">
        <w:rPr>
          <w:rFonts w:hint="eastAsia"/>
        </w:rPr>
        <w:t xml:space="preserve">  </w:t>
      </w:r>
      <w:r w:rsidRPr="006B426B">
        <w:rPr>
          <w:rFonts w:hint="eastAsia"/>
        </w:rPr>
        <w:t>基于</w:t>
      </w:r>
      <w:r w:rsidRPr="006B426B">
        <w:t>行为日志数据地</w:t>
      </w:r>
      <w:r w:rsidRPr="006B426B">
        <w:t>MOOC</w:t>
      </w:r>
      <w:r w:rsidRPr="006B426B">
        <w:t>学习者学习行为分析研究</w:t>
      </w:r>
      <w:bookmarkEnd w:id="452"/>
    </w:p>
    <w:p w:rsidR="00ED4CC3" w:rsidRPr="006B426B" w:rsidRDefault="00ED4CC3" w:rsidP="00ED4CC3">
      <w:pPr>
        <w:pStyle w:val="a1"/>
        <w:tabs>
          <w:tab w:val="clear" w:pos="900"/>
        </w:tabs>
        <w:ind w:left="567" w:hanging="567"/>
      </w:pPr>
      <w:bookmarkStart w:id="453" w:name="_Ref10775194"/>
      <w:r w:rsidRPr="006B426B">
        <w:rPr>
          <w:rFonts w:hint="eastAsia"/>
        </w:rPr>
        <w:t>候</w:t>
      </w:r>
      <w:r w:rsidRPr="006B426B">
        <w:t>月</w:t>
      </w:r>
      <w:proofErr w:type="gramStart"/>
      <w:r w:rsidRPr="006B426B">
        <w:t>姣</w:t>
      </w:r>
      <w:proofErr w:type="gramEnd"/>
      <w:r w:rsidRPr="006B426B">
        <w:rPr>
          <w:rFonts w:hint="eastAsia"/>
        </w:rPr>
        <w:t>.</w:t>
      </w:r>
      <w:r w:rsidRPr="006B426B">
        <w:rPr>
          <w:rFonts w:hint="eastAsia"/>
        </w:rPr>
        <w:t>基于</w:t>
      </w:r>
      <w:r w:rsidRPr="006B426B">
        <w:t>K-means</w:t>
      </w:r>
      <w:r w:rsidRPr="006B426B">
        <w:rPr>
          <w:rFonts w:hint="eastAsia"/>
        </w:rPr>
        <w:t>聚类</w:t>
      </w:r>
      <w:r w:rsidRPr="006B426B">
        <w:t>算法的远程学习者效果分析</w:t>
      </w:r>
      <w:r w:rsidRPr="006B426B">
        <w:rPr>
          <w:rFonts w:hint="eastAsia"/>
        </w:rPr>
        <w:t>[D]</w:t>
      </w:r>
      <w:r w:rsidRPr="006B426B">
        <w:rPr>
          <w:rFonts w:hint="eastAsia"/>
        </w:rPr>
        <w:t>。</w:t>
      </w:r>
      <w:r w:rsidRPr="006B426B">
        <w:rPr>
          <w:rFonts w:hint="eastAsia"/>
        </w:rPr>
        <w:t xml:space="preserve">2011.1 </w:t>
      </w:r>
      <w:r w:rsidRPr="006B426B">
        <w:rPr>
          <w:rFonts w:hint="eastAsia"/>
        </w:rPr>
        <w:t>北京邮电大学</w:t>
      </w:r>
      <w:r w:rsidRPr="006B426B">
        <w:t>学报</w:t>
      </w:r>
      <w:bookmarkEnd w:id="453"/>
    </w:p>
    <w:p w:rsidR="003E51B3" w:rsidRPr="002B2A9B" w:rsidRDefault="003E51B3" w:rsidP="006B426B">
      <w:pPr>
        <w:pStyle w:val="a1"/>
        <w:tabs>
          <w:tab w:val="clear" w:pos="900"/>
        </w:tabs>
        <w:ind w:left="567" w:hanging="567"/>
      </w:pPr>
      <w:bookmarkStart w:id="454" w:name="_Ref10775226"/>
      <w:r w:rsidRPr="002B2A9B">
        <w:t xml:space="preserve">Jenny </w:t>
      </w:r>
      <w:proofErr w:type="spellStart"/>
      <w:r w:rsidRPr="002B2A9B">
        <w:t>Mackness</w:t>
      </w:r>
      <w:proofErr w:type="gramStart"/>
      <w:r w:rsidRPr="002B2A9B">
        <w:t>,Sui</w:t>
      </w:r>
      <w:proofErr w:type="spellEnd"/>
      <w:proofErr w:type="gramEnd"/>
      <w:r w:rsidRPr="002B2A9B">
        <w:t xml:space="preserve"> </w:t>
      </w:r>
      <w:proofErr w:type="spellStart"/>
      <w:r w:rsidRPr="002B2A9B">
        <w:t>Fai,John</w:t>
      </w:r>
      <w:proofErr w:type="spellEnd"/>
      <w:r w:rsidRPr="002B2A9B">
        <w:t xml:space="preserve"> </w:t>
      </w:r>
      <w:proofErr w:type="spellStart"/>
      <w:r w:rsidRPr="002B2A9B">
        <w:t>Mak,Roy</w:t>
      </w:r>
      <w:proofErr w:type="spellEnd"/>
      <w:r w:rsidRPr="002B2A9B">
        <w:t xml:space="preserve"> </w:t>
      </w:r>
      <w:proofErr w:type="spellStart"/>
      <w:r w:rsidRPr="002B2A9B">
        <w:t>Williams.The</w:t>
      </w:r>
      <w:proofErr w:type="spellEnd"/>
      <w:r w:rsidRPr="002B2A9B">
        <w:t xml:space="preserve"> Ideals and Reality of Participating in a MOOC[M].2011.</w:t>
      </w:r>
      <w:bookmarkEnd w:id="454"/>
    </w:p>
    <w:p w:rsidR="003E51B3" w:rsidRDefault="003E51B3" w:rsidP="006B426B">
      <w:pPr>
        <w:pStyle w:val="a1"/>
        <w:tabs>
          <w:tab w:val="clear" w:pos="900"/>
        </w:tabs>
        <w:ind w:left="567" w:hanging="567"/>
      </w:pPr>
      <w:bookmarkStart w:id="455" w:name="_Ref10775292"/>
      <w:r w:rsidRPr="002B2A9B">
        <w:rPr>
          <w:rFonts w:hint="eastAsia"/>
        </w:rPr>
        <w:t xml:space="preserve">Carlos </w:t>
      </w:r>
      <w:proofErr w:type="spellStart"/>
      <w:r w:rsidRPr="002B2A9B">
        <w:rPr>
          <w:rFonts w:hint="eastAsia"/>
        </w:rPr>
        <w:t>Alario-Hoyos,Mar</w:t>
      </w:r>
      <w:proofErr w:type="spellEnd"/>
      <w:r w:rsidRPr="002B2A9B">
        <w:rPr>
          <w:rFonts w:hint="eastAsia"/>
        </w:rPr>
        <w:t xml:space="preserve"> Perez-</w:t>
      </w:r>
      <w:proofErr w:type="spellStart"/>
      <w:r w:rsidRPr="002B2A9B">
        <w:rPr>
          <w:rFonts w:hint="eastAsia"/>
        </w:rPr>
        <w:t>sanagustin</w:t>
      </w:r>
      <w:proofErr w:type="spellEnd"/>
      <w:r w:rsidRPr="002B2A9B">
        <w:rPr>
          <w:rFonts w:hint="eastAsia"/>
        </w:rPr>
        <w:t>，</w:t>
      </w:r>
      <w:r w:rsidRPr="002B2A9B">
        <w:rPr>
          <w:rFonts w:hint="eastAsia"/>
        </w:rPr>
        <w:t>Carlos Delgado-</w:t>
      </w:r>
      <w:proofErr w:type="spellStart"/>
      <w:r w:rsidRPr="002B2A9B">
        <w:rPr>
          <w:rFonts w:hint="eastAsia"/>
        </w:rPr>
        <w:t>Kloos,Hugo</w:t>
      </w:r>
      <w:proofErr w:type="spellEnd"/>
      <w:r w:rsidRPr="002B2A9B">
        <w:rPr>
          <w:rFonts w:hint="eastAsia"/>
        </w:rPr>
        <w:t xml:space="preserve"> A </w:t>
      </w:r>
      <w:proofErr w:type="spellStart"/>
      <w:r w:rsidRPr="002B2A9B">
        <w:rPr>
          <w:rFonts w:hint="eastAsia"/>
        </w:rPr>
        <w:t>Parada</w:t>
      </w:r>
      <w:proofErr w:type="spellEnd"/>
      <w:r w:rsidRPr="002B2A9B">
        <w:rPr>
          <w:rFonts w:hint="eastAsia"/>
        </w:rPr>
        <w:t xml:space="preserve"> </w:t>
      </w:r>
      <w:proofErr w:type="spellStart"/>
      <w:r w:rsidRPr="002B2A9B">
        <w:rPr>
          <w:rFonts w:hint="eastAsia"/>
        </w:rPr>
        <w:t>G.Analyzing</w:t>
      </w:r>
      <w:proofErr w:type="spellEnd"/>
      <w:r w:rsidRPr="002B2A9B">
        <w:rPr>
          <w:rFonts w:hint="eastAsia"/>
        </w:rPr>
        <w:t xml:space="preserve"> the Impact of Built-In and External Social Tools in a MOOC on Educational </w:t>
      </w:r>
      <w:proofErr w:type="spellStart"/>
      <w:proofErr w:type="gramStart"/>
      <w:r w:rsidRPr="002B2A9B">
        <w:rPr>
          <w:rFonts w:hint="eastAsia"/>
        </w:rPr>
        <w:t>Technlogies</w:t>
      </w:r>
      <w:proofErr w:type="spellEnd"/>
      <w:r w:rsidRPr="002B2A9B">
        <w:rPr>
          <w:rFonts w:hint="eastAsia"/>
        </w:rPr>
        <w:t>[</w:t>
      </w:r>
      <w:proofErr w:type="gramEnd"/>
      <w:r w:rsidRPr="002B2A9B">
        <w:rPr>
          <w:rFonts w:hint="eastAsia"/>
        </w:rPr>
        <w:t xml:space="preserve">M].The </w:t>
      </w:r>
      <w:r w:rsidRPr="002B2A9B">
        <w:t>Invisible Librarian,2016,Pages 249-271.</w:t>
      </w:r>
      <w:bookmarkEnd w:id="455"/>
    </w:p>
    <w:p w:rsidR="00F5290B" w:rsidRPr="006B426B" w:rsidRDefault="00F5290B" w:rsidP="00F5290B">
      <w:pPr>
        <w:pStyle w:val="a1"/>
        <w:tabs>
          <w:tab w:val="clear" w:pos="900"/>
        </w:tabs>
        <w:ind w:left="567" w:hanging="567"/>
      </w:pPr>
      <w:bookmarkStart w:id="456" w:name="_Ref10775394"/>
      <w:r w:rsidRPr="005534F8">
        <w:t>T</w:t>
      </w:r>
      <w:r w:rsidRPr="002C1B3E">
        <w:t xml:space="preserve">he New Media </w:t>
      </w:r>
      <w:proofErr w:type="spellStart"/>
      <w:r w:rsidRPr="002C1B3E">
        <w:t>Consortium.The</w:t>
      </w:r>
      <w:proofErr w:type="spellEnd"/>
      <w:r w:rsidRPr="002C1B3E">
        <w:t xml:space="preserve"> Horizon Report 2010 Higher Education Edition[EB/OL].http://www.nmc.org/pdf/201</w:t>
      </w:r>
      <w:r>
        <w:t>0-Horizon-Report.pdf,2013-1-21.</w:t>
      </w:r>
      <w:bookmarkEnd w:id="456"/>
    </w:p>
    <w:p w:rsidR="003E51B3" w:rsidRPr="002B2A9B" w:rsidRDefault="003E51B3" w:rsidP="006B426B">
      <w:pPr>
        <w:pStyle w:val="a1"/>
        <w:tabs>
          <w:tab w:val="clear" w:pos="900"/>
        </w:tabs>
        <w:ind w:left="567" w:hanging="567"/>
      </w:pPr>
      <w:bookmarkStart w:id="457" w:name="_Ref10775446"/>
      <w:r w:rsidRPr="006B426B">
        <w:t>J</w:t>
      </w:r>
      <w:r w:rsidRPr="002B2A9B">
        <w:t xml:space="preserve">ohnson </w:t>
      </w:r>
      <w:proofErr w:type="spellStart"/>
      <w:r w:rsidRPr="002B2A9B">
        <w:t>L</w:t>
      </w:r>
      <w:proofErr w:type="gramStart"/>
      <w:r w:rsidRPr="002B2A9B">
        <w:t>,Smith,R.willis,H.Levine</w:t>
      </w:r>
      <w:proofErr w:type="spellEnd"/>
      <w:proofErr w:type="gramEnd"/>
      <w:r w:rsidRPr="002B2A9B">
        <w:t xml:space="preserve"> </w:t>
      </w:r>
      <w:proofErr w:type="spellStart"/>
      <w:r w:rsidRPr="002B2A9B">
        <w:t>A,Haywood</w:t>
      </w:r>
      <w:proofErr w:type="spellEnd"/>
      <w:r w:rsidRPr="002B2A9B">
        <w:t xml:space="preserve"> </w:t>
      </w:r>
      <w:proofErr w:type="spellStart"/>
      <w:r w:rsidRPr="002B2A9B">
        <w:t>K.The</w:t>
      </w:r>
      <w:proofErr w:type="spellEnd"/>
      <w:r w:rsidRPr="002B2A9B">
        <w:t xml:space="preserve"> 2011 Horizon Report</w:t>
      </w:r>
      <w:r w:rsidRPr="002B2A9B">
        <w:lastRenderedPageBreak/>
        <w:t xml:space="preserve"> (2011)</w:t>
      </w:r>
      <w:proofErr w:type="spellStart"/>
      <w:r w:rsidRPr="002B2A9B">
        <w:t>Austin,Texas:The</w:t>
      </w:r>
      <w:proofErr w:type="spellEnd"/>
      <w:r w:rsidRPr="002B2A9B">
        <w:t xml:space="preserve"> New Media Consortium [EB/OL].http://www.nmc.org/publications/horizon-report-2011-higher-ed-edition.2011-11-20.</w:t>
      </w:r>
      <w:bookmarkEnd w:id="457"/>
    </w:p>
    <w:p w:rsidR="003E51B3" w:rsidRDefault="003E51B3" w:rsidP="0097522A">
      <w:pPr>
        <w:pStyle w:val="a1"/>
        <w:tabs>
          <w:tab w:val="clear" w:pos="900"/>
        </w:tabs>
        <w:ind w:left="567" w:hanging="567"/>
      </w:pPr>
      <w:bookmarkStart w:id="458" w:name="_Ref10775471"/>
      <w:r w:rsidRPr="002B2A9B">
        <w:t xml:space="preserve">Leah </w:t>
      </w:r>
      <w:proofErr w:type="spellStart"/>
      <w:r w:rsidRPr="002B2A9B">
        <w:t>P.M,Shane</w:t>
      </w:r>
      <w:proofErr w:type="spellEnd"/>
      <w:r w:rsidRPr="002B2A9B">
        <w:t xml:space="preserve"> </w:t>
      </w:r>
      <w:proofErr w:type="spellStart"/>
      <w:r w:rsidRPr="002B2A9B">
        <w:t>Dawson.Mining</w:t>
      </w:r>
      <w:proofErr w:type="spellEnd"/>
      <w:r w:rsidRPr="002B2A9B">
        <w:t xml:space="preserve"> LMS data to develop an “early warning </w:t>
      </w:r>
      <w:proofErr w:type="spellStart"/>
      <w:r w:rsidRPr="002B2A9B">
        <w:t>system”for</w:t>
      </w:r>
      <w:proofErr w:type="spellEnd"/>
      <w:r w:rsidRPr="002B2A9B">
        <w:t xml:space="preserve"> educators A proof of concept[J].</w:t>
      </w:r>
      <w:proofErr w:type="spellStart"/>
      <w:r w:rsidRPr="002B2A9B">
        <w:t>Computer&amp;Education</w:t>
      </w:r>
      <w:proofErr w:type="spellEnd"/>
      <w:r w:rsidRPr="002B2A9B">
        <w:t xml:space="preserve"> .2010,(54):588-599.</w:t>
      </w:r>
      <w:bookmarkEnd w:id="458"/>
    </w:p>
    <w:p w:rsidR="00ED4CC3" w:rsidRDefault="00ED4CC3" w:rsidP="0097522A">
      <w:pPr>
        <w:pStyle w:val="a1"/>
        <w:tabs>
          <w:tab w:val="clear" w:pos="900"/>
        </w:tabs>
        <w:ind w:left="567" w:hanging="567"/>
      </w:pPr>
      <w:bookmarkStart w:id="459" w:name="_Ref10775588"/>
      <w:proofErr w:type="gramStart"/>
      <w:r w:rsidRPr="006B426B">
        <w:rPr>
          <w:rFonts w:hint="eastAsia"/>
        </w:rPr>
        <w:t>候</w:t>
      </w:r>
      <w:r w:rsidRPr="006B426B">
        <w:t>凤芝</w:t>
      </w:r>
      <w:proofErr w:type="gramEnd"/>
      <w:r w:rsidRPr="006B426B">
        <w:rPr>
          <w:rFonts w:hint="eastAsia"/>
        </w:rPr>
        <w:t>.</w:t>
      </w:r>
      <w:r w:rsidRPr="006B426B">
        <w:rPr>
          <w:rFonts w:hint="eastAsia"/>
        </w:rPr>
        <w:t>在校大学生</w:t>
      </w:r>
      <w:r w:rsidRPr="006B426B">
        <w:t>在线行为研究</w:t>
      </w:r>
      <w:r w:rsidRPr="006B426B">
        <w:rPr>
          <w:rFonts w:hint="eastAsia"/>
        </w:rPr>
        <w:t>[D</w:t>
      </w:r>
      <w:r w:rsidRPr="006B426B">
        <w:t>].</w:t>
      </w:r>
      <w:r w:rsidRPr="006B426B">
        <w:rPr>
          <w:rFonts w:hint="eastAsia"/>
        </w:rPr>
        <w:t>浙江师范大学</w:t>
      </w:r>
      <w:r w:rsidRPr="006B426B">
        <w:t>，</w:t>
      </w:r>
      <w:r w:rsidRPr="006B426B">
        <w:rPr>
          <w:rFonts w:hint="eastAsia"/>
        </w:rPr>
        <w:t>2010</w:t>
      </w:r>
      <w:bookmarkEnd w:id="459"/>
    </w:p>
    <w:p w:rsidR="00051721" w:rsidRDefault="00051721" w:rsidP="00051721">
      <w:pPr>
        <w:pStyle w:val="a1"/>
        <w:tabs>
          <w:tab w:val="clear" w:pos="900"/>
        </w:tabs>
        <w:ind w:left="567" w:hanging="567"/>
      </w:pPr>
      <w:bookmarkStart w:id="460" w:name="_Ref10775856"/>
      <w:r w:rsidRPr="006B426B">
        <w:t>高丹</w:t>
      </w:r>
      <w:r w:rsidRPr="006B426B">
        <w:rPr>
          <w:rFonts w:hint="eastAsia"/>
        </w:rPr>
        <w:t>.</w:t>
      </w:r>
      <w:r w:rsidRPr="006B426B">
        <w:t>大学生网络学习行为调查与研究</w:t>
      </w:r>
      <w:r w:rsidRPr="006B426B">
        <w:rPr>
          <w:rFonts w:hint="eastAsia"/>
        </w:rPr>
        <w:t>[</w:t>
      </w:r>
      <w:r w:rsidRPr="006B426B">
        <w:t>D].</w:t>
      </w:r>
      <w:r w:rsidRPr="006B426B">
        <w:t>华中师范大学</w:t>
      </w:r>
      <w:r w:rsidRPr="006B426B">
        <w:rPr>
          <w:rFonts w:hint="eastAsia"/>
        </w:rPr>
        <w:t>,</w:t>
      </w:r>
      <w:r>
        <w:t>2010.</w:t>
      </w:r>
      <w:bookmarkEnd w:id="460"/>
    </w:p>
    <w:p w:rsidR="00BC12F7" w:rsidRPr="006B426B" w:rsidRDefault="00BC12F7" w:rsidP="00051721">
      <w:pPr>
        <w:pStyle w:val="a1"/>
        <w:tabs>
          <w:tab w:val="clear" w:pos="900"/>
        </w:tabs>
        <w:ind w:left="567" w:hanging="567"/>
      </w:pPr>
      <w:bookmarkStart w:id="461" w:name="_Ref10776328"/>
      <w:proofErr w:type="gramStart"/>
      <w:r w:rsidRPr="006B426B">
        <w:rPr>
          <w:rFonts w:hint="eastAsia"/>
        </w:rPr>
        <w:t>方</w:t>
      </w:r>
      <w:r w:rsidRPr="006B426B">
        <w:t>旭</w:t>
      </w:r>
      <w:proofErr w:type="gramEnd"/>
      <w:r w:rsidRPr="006B426B">
        <w:rPr>
          <w:rFonts w:hint="eastAsia"/>
        </w:rPr>
        <w:t>.</w:t>
      </w:r>
      <w:r w:rsidRPr="006B426B">
        <w:t>MOOC</w:t>
      </w:r>
      <w:r w:rsidRPr="006B426B">
        <w:rPr>
          <w:rFonts w:hint="eastAsia"/>
        </w:rPr>
        <w:t>学习行为</w:t>
      </w:r>
      <w:r w:rsidRPr="006B426B">
        <w:t>影响因素研究</w:t>
      </w:r>
      <w:r w:rsidRPr="006B426B">
        <w:rPr>
          <w:rFonts w:hint="eastAsia"/>
        </w:rPr>
        <w:t>[J].</w:t>
      </w:r>
      <w:r w:rsidRPr="006B426B">
        <w:rPr>
          <w:rFonts w:hint="eastAsia"/>
        </w:rPr>
        <w:t>开放</w:t>
      </w:r>
      <w:r w:rsidRPr="006B426B">
        <w:t>教育研究，</w:t>
      </w:r>
      <w:r w:rsidRPr="006B426B">
        <w:rPr>
          <w:rFonts w:hint="eastAsia"/>
        </w:rPr>
        <w:t>2015,03..</w:t>
      </w:r>
      <w:bookmarkEnd w:id="461"/>
    </w:p>
    <w:p w:rsidR="00BC12F7" w:rsidRPr="006B426B" w:rsidRDefault="00BC12F7" w:rsidP="00BC12F7">
      <w:pPr>
        <w:pStyle w:val="a1"/>
        <w:tabs>
          <w:tab w:val="clear" w:pos="900"/>
        </w:tabs>
        <w:ind w:left="567" w:hanging="567"/>
      </w:pPr>
      <w:r w:rsidRPr="006B426B">
        <w:rPr>
          <w:rFonts w:hint="eastAsia"/>
        </w:rPr>
        <w:t>刘</w:t>
      </w:r>
      <w:r w:rsidRPr="006B426B">
        <w:t>京娟</w:t>
      </w:r>
      <w:r w:rsidRPr="006B426B">
        <w:rPr>
          <w:rFonts w:hint="eastAsia"/>
        </w:rPr>
        <w:t xml:space="preserve"> </w:t>
      </w:r>
      <w:r w:rsidRPr="006B426B">
        <w:rPr>
          <w:rFonts w:hint="eastAsia"/>
        </w:rPr>
        <w:t>多元</w:t>
      </w:r>
      <w:r w:rsidRPr="006B426B">
        <w:t>线性回归模型检验方法</w:t>
      </w:r>
      <w:r w:rsidRPr="006B426B">
        <w:rPr>
          <w:rFonts w:hint="eastAsia"/>
        </w:rPr>
        <w:t xml:space="preserve"> [A]</w:t>
      </w:r>
      <w:r w:rsidRPr="006B426B">
        <w:rPr>
          <w:rFonts w:hint="eastAsia"/>
        </w:rPr>
        <w:t>湖南</w:t>
      </w:r>
      <w:r w:rsidRPr="006B426B">
        <w:t>税务高等专科学校</w:t>
      </w:r>
    </w:p>
    <w:p w:rsidR="003E51B3" w:rsidRDefault="00615C2C" w:rsidP="00615C2C">
      <w:pPr>
        <w:widowControl/>
        <w:wordWrap/>
        <w:adjustRightInd/>
        <w:snapToGrid/>
        <w:spacing w:line="240" w:lineRule="auto"/>
        <w:ind w:firstLineChars="0" w:firstLine="0"/>
        <w:jc w:val="left"/>
        <w:rPr>
          <w:rFonts w:ascii="宋体" w:hAnsi="宋体" w:cs="Arial"/>
          <w:kern w:val="0"/>
          <w:szCs w:val="24"/>
        </w:rPr>
      </w:pPr>
      <w:r>
        <w:rPr>
          <w:rFonts w:ascii="宋体" w:hAnsi="宋体" w:cs="Arial"/>
          <w:kern w:val="0"/>
          <w:szCs w:val="24"/>
        </w:rPr>
        <w:br w:type="page"/>
      </w:r>
    </w:p>
    <w:p w:rsidR="0075253E" w:rsidRPr="00353A0B" w:rsidRDefault="0075253E" w:rsidP="0075253E">
      <w:pPr>
        <w:ind w:firstLine="723"/>
        <w:jc w:val="center"/>
        <w:rPr>
          <w:rFonts w:ascii="黑体" w:eastAsia="黑体" w:hAnsi="黑体"/>
          <w:b/>
          <w:sz w:val="36"/>
          <w:szCs w:val="36"/>
        </w:rPr>
      </w:pPr>
      <w:r w:rsidRPr="00353A0B">
        <w:rPr>
          <w:rFonts w:ascii="黑体" w:eastAsia="黑体" w:hAnsi="黑体" w:hint="eastAsia"/>
          <w:b/>
          <w:sz w:val="36"/>
          <w:szCs w:val="36"/>
        </w:rPr>
        <w:lastRenderedPageBreak/>
        <w:t>致谢</w:t>
      </w:r>
    </w:p>
    <w:p w:rsidR="0075253E" w:rsidRPr="00987A76" w:rsidRDefault="0075253E" w:rsidP="0075253E">
      <w:pPr>
        <w:ind w:firstLine="480"/>
        <w:rPr>
          <w:rFonts w:ascii="宋体" w:hAnsi="宋体"/>
          <w:szCs w:val="24"/>
        </w:rPr>
      </w:pPr>
      <w:r w:rsidRPr="00987A76">
        <w:rPr>
          <w:rFonts w:ascii="宋体" w:hAnsi="宋体" w:hint="eastAsia"/>
          <w:szCs w:val="24"/>
        </w:rPr>
        <w:t>当</w:t>
      </w:r>
      <w:r w:rsidRPr="00987A76">
        <w:rPr>
          <w:rFonts w:ascii="宋体" w:hAnsi="宋体"/>
          <w:szCs w:val="24"/>
        </w:rPr>
        <w:t>写到“</w:t>
      </w:r>
      <w:r w:rsidRPr="00987A76">
        <w:rPr>
          <w:rFonts w:ascii="宋体" w:hAnsi="宋体" w:hint="eastAsia"/>
          <w:szCs w:val="24"/>
        </w:rPr>
        <w:t>致谢</w:t>
      </w:r>
      <w:r w:rsidRPr="00987A76">
        <w:rPr>
          <w:rFonts w:ascii="宋体" w:hAnsi="宋体"/>
          <w:szCs w:val="24"/>
        </w:rPr>
        <w:t>”</w:t>
      </w:r>
      <w:r w:rsidRPr="00987A76">
        <w:rPr>
          <w:rFonts w:ascii="宋体" w:hAnsi="宋体" w:hint="eastAsia"/>
          <w:szCs w:val="24"/>
        </w:rPr>
        <w:t>两个字的</w:t>
      </w:r>
      <w:r w:rsidRPr="00987A76">
        <w:rPr>
          <w:rFonts w:ascii="宋体" w:hAnsi="宋体"/>
          <w:szCs w:val="24"/>
        </w:rPr>
        <w:t>时候，我很高兴我的毕业论文即将完稿了。</w:t>
      </w:r>
      <w:r w:rsidRPr="00987A76">
        <w:rPr>
          <w:rFonts w:ascii="宋体" w:hAnsi="宋体" w:hint="eastAsia"/>
          <w:szCs w:val="24"/>
        </w:rPr>
        <w:t>但也</w:t>
      </w:r>
      <w:r w:rsidRPr="00987A76">
        <w:rPr>
          <w:rFonts w:ascii="宋体" w:hAnsi="宋体"/>
          <w:szCs w:val="24"/>
        </w:rPr>
        <w:t>意识到岁月匆匆的</w:t>
      </w:r>
      <w:r w:rsidRPr="00987A76">
        <w:rPr>
          <w:rFonts w:ascii="宋体" w:hAnsi="宋体" w:hint="eastAsia"/>
          <w:szCs w:val="24"/>
        </w:rPr>
        <w:t>四年</w:t>
      </w:r>
      <w:r w:rsidRPr="00987A76">
        <w:rPr>
          <w:rFonts w:ascii="宋体" w:hAnsi="宋体"/>
          <w:szCs w:val="24"/>
        </w:rPr>
        <w:t>大学生涯要结束了，回首过往</w:t>
      </w:r>
      <w:r w:rsidRPr="00987A76">
        <w:rPr>
          <w:rFonts w:ascii="宋体" w:hAnsi="宋体" w:hint="eastAsia"/>
          <w:szCs w:val="24"/>
        </w:rPr>
        <w:t>，</w:t>
      </w:r>
      <w:r w:rsidRPr="00987A76">
        <w:rPr>
          <w:rFonts w:ascii="宋体" w:hAnsi="宋体"/>
          <w:szCs w:val="24"/>
        </w:rPr>
        <w:t>万千感慨，对着四年中支持我、帮助我的</w:t>
      </w:r>
      <w:r w:rsidRPr="00987A76">
        <w:rPr>
          <w:rFonts w:ascii="宋体" w:hAnsi="宋体" w:hint="eastAsia"/>
          <w:szCs w:val="24"/>
        </w:rPr>
        <w:t>人</w:t>
      </w:r>
      <w:r w:rsidRPr="00987A76">
        <w:rPr>
          <w:rFonts w:ascii="宋体" w:hAnsi="宋体"/>
          <w:szCs w:val="24"/>
        </w:rPr>
        <w:t>，心中</w:t>
      </w:r>
      <w:r w:rsidRPr="00987A76">
        <w:rPr>
          <w:rFonts w:ascii="宋体" w:hAnsi="宋体" w:hint="eastAsia"/>
          <w:szCs w:val="24"/>
        </w:rPr>
        <w:t>充满</w:t>
      </w:r>
      <w:r w:rsidRPr="00987A76">
        <w:rPr>
          <w:rFonts w:ascii="宋体" w:hAnsi="宋体"/>
          <w:szCs w:val="24"/>
        </w:rPr>
        <w:t>了感激</w:t>
      </w:r>
      <w:r w:rsidRPr="00987A76">
        <w:rPr>
          <w:rFonts w:ascii="宋体" w:hAnsi="宋体" w:hint="eastAsia"/>
          <w:szCs w:val="24"/>
        </w:rPr>
        <w:t>！无论是</w:t>
      </w:r>
      <w:r>
        <w:rPr>
          <w:rFonts w:ascii="宋体" w:hAnsi="宋体"/>
          <w:szCs w:val="24"/>
        </w:rPr>
        <w:t>专业学习</w:t>
      </w:r>
      <w:r>
        <w:rPr>
          <w:rFonts w:ascii="宋体" w:hAnsi="宋体" w:hint="eastAsia"/>
          <w:szCs w:val="24"/>
        </w:rPr>
        <w:t>还是</w:t>
      </w:r>
      <w:r w:rsidRPr="00987A76">
        <w:rPr>
          <w:rFonts w:ascii="宋体" w:hAnsi="宋体"/>
          <w:szCs w:val="24"/>
        </w:rPr>
        <w:t>生活上，我</w:t>
      </w:r>
      <w:r w:rsidRPr="00987A76">
        <w:rPr>
          <w:rFonts w:ascii="宋体" w:hAnsi="宋体" w:hint="eastAsia"/>
          <w:szCs w:val="24"/>
        </w:rPr>
        <w:t>所有</w:t>
      </w:r>
      <w:r w:rsidRPr="00987A76">
        <w:rPr>
          <w:rFonts w:ascii="宋体" w:hAnsi="宋体"/>
          <w:szCs w:val="24"/>
        </w:rPr>
        <w:t>的成长都和接下来要感谢的人密不可分。</w:t>
      </w:r>
    </w:p>
    <w:p w:rsidR="0075253E" w:rsidRPr="00987A76" w:rsidRDefault="0075253E" w:rsidP="0075253E">
      <w:pPr>
        <w:ind w:firstLine="480"/>
        <w:rPr>
          <w:rFonts w:ascii="宋体" w:hAnsi="宋体"/>
          <w:szCs w:val="24"/>
        </w:rPr>
      </w:pPr>
      <w:r w:rsidRPr="00987A76">
        <w:rPr>
          <w:rFonts w:ascii="宋体" w:hAnsi="宋体" w:hint="eastAsia"/>
          <w:szCs w:val="24"/>
        </w:rPr>
        <w:t>首先</w:t>
      </w:r>
      <w:r w:rsidRPr="00987A76">
        <w:rPr>
          <w:rFonts w:ascii="宋体" w:hAnsi="宋体"/>
          <w:szCs w:val="24"/>
        </w:rPr>
        <w:t>，我要感谢我的导师刘澍老师，还记得半年前第一次见到老师的情景，历历在目</w:t>
      </w:r>
      <w:r w:rsidRPr="00987A76">
        <w:rPr>
          <w:rFonts w:ascii="宋体" w:hAnsi="宋体" w:hint="eastAsia"/>
          <w:szCs w:val="24"/>
        </w:rPr>
        <w:t>，</w:t>
      </w:r>
      <w:r w:rsidRPr="00987A76">
        <w:rPr>
          <w:rFonts w:ascii="宋体" w:hAnsi="宋体"/>
          <w:szCs w:val="24"/>
        </w:rPr>
        <w:t>如今老师已成为我们的良师益友。感谢</w:t>
      </w:r>
      <w:r w:rsidRPr="00987A76">
        <w:rPr>
          <w:rFonts w:ascii="宋体" w:hAnsi="宋体" w:hint="eastAsia"/>
          <w:szCs w:val="24"/>
        </w:rPr>
        <w:t>老师</w:t>
      </w:r>
      <w:r w:rsidRPr="00987A76">
        <w:rPr>
          <w:rFonts w:ascii="宋体" w:hAnsi="宋体"/>
          <w:szCs w:val="24"/>
        </w:rPr>
        <w:t>在这半年里以他独有的人格魅力潜移默化地影响着我</w:t>
      </w:r>
      <w:r w:rsidRPr="00987A76">
        <w:rPr>
          <w:rFonts w:ascii="宋体" w:hAnsi="宋体" w:hint="eastAsia"/>
          <w:szCs w:val="24"/>
        </w:rPr>
        <w:t>。</w:t>
      </w:r>
      <w:r w:rsidRPr="00987A76">
        <w:rPr>
          <w:rFonts w:ascii="宋体" w:hAnsi="宋体"/>
          <w:szCs w:val="24"/>
        </w:rPr>
        <w:t>感谢</w:t>
      </w:r>
      <w:r w:rsidRPr="00987A76">
        <w:rPr>
          <w:rFonts w:ascii="宋体" w:hAnsi="宋体" w:hint="eastAsia"/>
          <w:szCs w:val="24"/>
        </w:rPr>
        <w:t>老师</w:t>
      </w:r>
      <w:r w:rsidRPr="00987A76">
        <w:rPr>
          <w:rFonts w:ascii="宋体" w:hAnsi="宋体"/>
          <w:szCs w:val="24"/>
        </w:rPr>
        <w:t>在这半年期间每个星期都会开会指导论文工作。在</w:t>
      </w:r>
      <w:r w:rsidRPr="00987A76">
        <w:rPr>
          <w:rFonts w:ascii="宋体" w:hAnsi="宋体" w:hint="eastAsia"/>
          <w:szCs w:val="24"/>
        </w:rPr>
        <w:t>论文</w:t>
      </w:r>
      <w:r w:rsidRPr="00987A76">
        <w:rPr>
          <w:rFonts w:ascii="宋体" w:hAnsi="宋体"/>
          <w:szCs w:val="24"/>
        </w:rPr>
        <w:t>的准备过程中，从文献阅读、开题答辩</w:t>
      </w:r>
      <w:r w:rsidRPr="00987A76">
        <w:rPr>
          <w:rFonts w:ascii="宋体" w:hAnsi="宋体" w:hint="eastAsia"/>
          <w:szCs w:val="24"/>
        </w:rPr>
        <w:t>到</w:t>
      </w:r>
      <w:r w:rsidRPr="00987A76">
        <w:rPr>
          <w:rFonts w:ascii="宋体" w:hAnsi="宋体"/>
          <w:szCs w:val="24"/>
        </w:rPr>
        <w:t>数据分析、模型选取</w:t>
      </w:r>
      <w:r w:rsidRPr="00987A76">
        <w:rPr>
          <w:rFonts w:ascii="宋体" w:hAnsi="宋体" w:hint="eastAsia"/>
          <w:szCs w:val="24"/>
        </w:rPr>
        <w:t>再到</w:t>
      </w:r>
      <w:r w:rsidRPr="00987A76">
        <w:rPr>
          <w:rFonts w:ascii="宋体" w:hAnsi="宋体"/>
          <w:szCs w:val="24"/>
        </w:rPr>
        <w:t>后期督促写文章，在整个过程中老师不辞辛苦帮我想点子、理思路，尽他所能帮我寻找解决问题的方法，多次询问研究进度</w:t>
      </w:r>
      <w:r>
        <w:rPr>
          <w:rFonts w:ascii="宋体" w:hAnsi="宋体" w:hint="eastAsia"/>
          <w:szCs w:val="24"/>
        </w:rPr>
        <w:t>并</w:t>
      </w:r>
      <w:r w:rsidRPr="00987A76">
        <w:rPr>
          <w:rFonts w:ascii="宋体" w:hAnsi="宋体"/>
          <w:szCs w:val="24"/>
        </w:rPr>
        <w:t>给予研究建议。可以说</w:t>
      </w:r>
      <w:r w:rsidRPr="00987A76">
        <w:rPr>
          <w:rFonts w:ascii="宋体" w:hAnsi="宋体" w:hint="eastAsia"/>
          <w:szCs w:val="24"/>
        </w:rPr>
        <w:t>，</w:t>
      </w:r>
      <w:r w:rsidRPr="00987A76">
        <w:rPr>
          <w:rFonts w:ascii="宋体" w:hAnsi="宋体"/>
          <w:szCs w:val="24"/>
        </w:rPr>
        <w:t>没有</w:t>
      </w:r>
      <w:r>
        <w:rPr>
          <w:rFonts w:ascii="宋体" w:hAnsi="宋体" w:hint="eastAsia"/>
          <w:szCs w:val="24"/>
        </w:rPr>
        <w:t>刘</w:t>
      </w:r>
      <w:r w:rsidRPr="00987A76">
        <w:rPr>
          <w:rFonts w:ascii="宋体" w:hAnsi="宋体"/>
          <w:szCs w:val="24"/>
        </w:rPr>
        <w:t>老师对我论文倾注的大量心血，我的论文不会写的这么顺利，再次感谢我亲爱的刘老师！</w:t>
      </w:r>
    </w:p>
    <w:p w:rsidR="0075253E" w:rsidRPr="00987A76" w:rsidRDefault="0075253E" w:rsidP="0075253E">
      <w:pPr>
        <w:ind w:firstLine="480"/>
        <w:rPr>
          <w:rFonts w:ascii="宋体" w:hAnsi="宋体"/>
          <w:szCs w:val="24"/>
        </w:rPr>
      </w:pPr>
      <w:r w:rsidRPr="00987A76">
        <w:rPr>
          <w:rFonts w:ascii="宋体" w:hAnsi="宋体" w:hint="eastAsia"/>
          <w:szCs w:val="24"/>
        </w:rPr>
        <w:t>其次</w:t>
      </w:r>
      <w:r w:rsidRPr="00987A76">
        <w:rPr>
          <w:rFonts w:ascii="宋体" w:hAnsi="宋体"/>
          <w:szCs w:val="24"/>
        </w:rPr>
        <w:t>，我要感谢电信</w:t>
      </w:r>
      <w:r>
        <w:rPr>
          <w:rFonts w:ascii="宋体" w:hAnsi="宋体" w:hint="eastAsia"/>
          <w:szCs w:val="24"/>
        </w:rPr>
        <w:t>学院</w:t>
      </w:r>
      <w:r w:rsidRPr="00987A76">
        <w:rPr>
          <w:rFonts w:ascii="宋体" w:hAnsi="宋体"/>
          <w:szCs w:val="24"/>
        </w:rPr>
        <w:t>所有</w:t>
      </w:r>
      <w:r w:rsidRPr="00987A76">
        <w:rPr>
          <w:rFonts w:ascii="宋体" w:hAnsi="宋体" w:hint="eastAsia"/>
          <w:szCs w:val="24"/>
        </w:rPr>
        <w:t>的</w:t>
      </w:r>
      <w:r w:rsidRPr="00987A76">
        <w:rPr>
          <w:rFonts w:ascii="宋体" w:hAnsi="宋体"/>
          <w:szCs w:val="24"/>
        </w:rPr>
        <w:t>老师</w:t>
      </w:r>
      <w:r w:rsidRPr="00987A76">
        <w:rPr>
          <w:rFonts w:ascii="宋体" w:hAnsi="宋体" w:hint="eastAsia"/>
          <w:szCs w:val="24"/>
        </w:rPr>
        <w:t>！</w:t>
      </w:r>
      <w:r w:rsidRPr="00987A76">
        <w:rPr>
          <w:rFonts w:ascii="宋体" w:hAnsi="宋体"/>
          <w:szCs w:val="24"/>
        </w:rPr>
        <w:t>在</w:t>
      </w:r>
      <w:r w:rsidRPr="00987A76">
        <w:rPr>
          <w:rFonts w:ascii="宋体" w:hAnsi="宋体" w:hint="eastAsia"/>
          <w:szCs w:val="24"/>
        </w:rPr>
        <w:t>四年的</w:t>
      </w:r>
      <w:r w:rsidRPr="00987A76">
        <w:rPr>
          <w:rFonts w:ascii="宋体" w:hAnsi="宋体"/>
          <w:szCs w:val="24"/>
        </w:rPr>
        <w:t>大学生涯中，各位老师毫无保留</w:t>
      </w:r>
      <w:r w:rsidRPr="00987A76">
        <w:rPr>
          <w:rFonts w:ascii="宋体" w:hAnsi="宋体" w:hint="eastAsia"/>
          <w:szCs w:val="24"/>
        </w:rPr>
        <w:t>、</w:t>
      </w:r>
      <w:r w:rsidRPr="00987A76">
        <w:rPr>
          <w:rFonts w:ascii="宋体" w:hAnsi="宋体"/>
          <w:szCs w:val="24"/>
        </w:rPr>
        <w:t>无私地传授专业知识给我们，他们教会我们的不仅仅是知识，更多的是教会我们如何学习。他们</w:t>
      </w:r>
      <w:r w:rsidRPr="00987A76">
        <w:rPr>
          <w:rFonts w:ascii="宋体" w:hAnsi="宋体" w:hint="eastAsia"/>
          <w:szCs w:val="24"/>
        </w:rPr>
        <w:t>渊博的</w:t>
      </w:r>
      <w:r w:rsidRPr="00987A76">
        <w:rPr>
          <w:rFonts w:ascii="宋体" w:hAnsi="宋体"/>
          <w:szCs w:val="24"/>
        </w:rPr>
        <w:t>知识、开阔的视野、对学术孜孜不倦的态度为的是我们学习的榜样，</w:t>
      </w:r>
      <w:r w:rsidRPr="00987A76">
        <w:rPr>
          <w:rFonts w:ascii="宋体" w:hAnsi="宋体" w:hint="eastAsia"/>
          <w:szCs w:val="24"/>
        </w:rPr>
        <w:t>在此致以我</w:t>
      </w:r>
      <w:r w:rsidRPr="00987A76">
        <w:rPr>
          <w:rFonts w:ascii="宋体" w:hAnsi="宋体"/>
          <w:szCs w:val="24"/>
        </w:rPr>
        <w:t>崇高的敬意和感谢！</w:t>
      </w:r>
    </w:p>
    <w:p w:rsidR="0075253E" w:rsidRPr="00987A76" w:rsidRDefault="0075253E" w:rsidP="0075253E">
      <w:pPr>
        <w:ind w:firstLine="480"/>
        <w:rPr>
          <w:rFonts w:ascii="宋体" w:hAnsi="宋体"/>
          <w:szCs w:val="24"/>
        </w:rPr>
      </w:pPr>
      <w:r w:rsidRPr="00987A76">
        <w:rPr>
          <w:rFonts w:ascii="宋体" w:hAnsi="宋体" w:hint="eastAsia"/>
          <w:szCs w:val="24"/>
        </w:rPr>
        <w:t>我还要</w:t>
      </w:r>
      <w:r>
        <w:rPr>
          <w:rFonts w:ascii="宋体" w:hAnsi="宋体"/>
          <w:szCs w:val="24"/>
        </w:rPr>
        <w:t>感谢我身边的朋友与同学，他们的陪伴点亮了我本来枯燥的大学生活，</w:t>
      </w:r>
      <w:r>
        <w:rPr>
          <w:rFonts w:ascii="宋体" w:hAnsi="宋体" w:hint="eastAsia"/>
          <w:szCs w:val="24"/>
        </w:rPr>
        <w:t>使</w:t>
      </w:r>
      <w:r w:rsidRPr="00987A76">
        <w:rPr>
          <w:rFonts w:ascii="宋体" w:hAnsi="宋体"/>
          <w:szCs w:val="24"/>
        </w:rPr>
        <w:t>我的生活变得丰富而温暖。感谢</w:t>
      </w:r>
      <w:r w:rsidRPr="00987A76">
        <w:rPr>
          <w:rFonts w:ascii="宋体" w:hAnsi="宋体" w:hint="eastAsia"/>
          <w:szCs w:val="24"/>
        </w:rPr>
        <w:t>我的</w:t>
      </w:r>
      <w:r w:rsidRPr="00987A76">
        <w:rPr>
          <w:rFonts w:ascii="宋体" w:hAnsi="宋体"/>
          <w:szCs w:val="24"/>
        </w:rPr>
        <w:t>室友，在生活和学习上给我的帮助和鼓励，他们在平日的生活中给了我极大</w:t>
      </w:r>
      <w:r w:rsidRPr="00987A76">
        <w:rPr>
          <w:rFonts w:ascii="宋体" w:hAnsi="宋体" w:hint="eastAsia"/>
          <w:szCs w:val="24"/>
        </w:rPr>
        <w:t>的</w:t>
      </w:r>
      <w:r w:rsidRPr="00987A76">
        <w:rPr>
          <w:rFonts w:ascii="宋体" w:hAnsi="宋体"/>
          <w:szCs w:val="24"/>
        </w:rPr>
        <w:t>帮助和宽容。感谢</w:t>
      </w:r>
      <w:r w:rsidRPr="00987A76">
        <w:rPr>
          <w:rFonts w:ascii="宋体" w:hAnsi="宋体" w:hint="eastAsia"/>
          <w:szCs w:val="24"/>
        </w:rPr>
        <w:t>2015级</w:t>
      </w:r>
      <w:r>
        <w:rPr>
          <w:rFonts w:ascii="宋体" w:hAnsi="宋体"/>
          <w:szCs w:val="24"/>
        </w:rPr>
        <w:t>电信</w:t>
      </w:r>
      <w:r>
        <w:rPr>
          <w:rFonts w:ascii="宋体" w:hAnsi="宋体" w:hint="eastAsia"/>
          <w:szCs w:val="24"/>
        </w:rPr>
        <w:t>学院</w:t>
      </w:r>
      <w:r w:rsidRPr="00987A76">
        <w:rPr>
          <w:rFonts w:ascii="宋体" w:hAnsi="宋体"/>
          <w:szCs w:val="24"/>
        </w:rPr>
        <w:t>同窗好友，在这个团结有爱的大家庭中，四年的共同生活让我倍感珍惜</w:t>
      </w:r>
      <w:r w:rsidRPr="00987A76">
        <w:rPr>
          <w:rFonts w:ascii="宋体" w:hAnsi="宋体" w:hint="eastAsia"/>
          <w:szCs w:val="24"/>
        </w:rPr>
        <w:t>。</w:t>
      </w:r>
      <w:r w:rsidRPr="00B6466C">
        <w:rPr>
          <w:rFonts w:ascii="宋体" w:hAnsi="宋体"/>
          <w:position w:val="-4"/>
          <w:szCs w:val="24"/>
        </w:rPr>
        <w:object w:dxaOrig="180" w:dyaOrig="279">
          <v:shape id="_x0000_i1111" type="#_x0000_t75" style="width:9.7pt;height:14.55pt" o:ole="">
            <v:imagedata r:id="rId190" o:title=""/>
          </v:shape>
          <o:OLEObject Type="Embed" ProgID="Equation.DSMT4" ShapeID="_x0000_i1111" DrawAspect="Content" ObjectID="_1621447939" r:id="rId191"/>
        </w:object>
      </w:r>
      <w:r>
        <w:rPr>
          <w:rFonts w:ascii="宋体" w:hAnsi="宋体"/>
          <w:szCs w:val="24"/>
        </w:rPr>
        <w:t xml:space="preserve"> </w:t>
      </w:r>
    </w:p>
    <w:p w:rsidR="0075253E" w:rsidRDefault="0075253E" w:rsidP="0075253E">
      <w:pPr>
        <w:ind w:firstLine="480"/>
        <w:rPr>
          <w:rFonts w:ascii="宋体" w:hAnsi="宋体"/>
          <w:szCs w:val="24"/>
        </w:rPr>
      </w:pPr>
      <w:r w:rsidRPr="00987A76">
        <w:rPr>
          <w:rFonts w:ascii="宋体" w:hAnsi="宋体" w:hint="eastAsia"/>
          <w:szCs w:val="24"/>
        </w:rPr>
        <w:t>我</w:t>
      </w:r>
      <w:r w:rsidRPr="00987A76">
        <w:rPr>
          <w:rFonts w:ascii="宋体" w:hAnsi="宋体"/>
          <w:szCs w:val="24"/>
        </w:rPr>
        <w:t>深深地感谢我的家人！特别</w:t>
      </w:r>
      <w:r w:rsidRPr="00987A76">
        <w:rPr>
          <w:rFonts w:ascii="宋体" w:hAnsi="宋体" w:hint="eastAsia"/>
          <w:szCs w:val="24"/>
        </w:rPr>
        <w:t>感谢</w:t>
      </w:r>
      <w:r w:rsidRPr="00987A76">
        <w:rPr>
          <w:rFonts w:ascii="宋体" w:hAnsi="宋体"/>
          <w:szCs w:val="24"/>
        </w:rPr>
        <w:t>家人支持我追求</w:t>
      </w:r>
      <w:r w:rsidRPr="00987A76">
        <w:rPr>
          <w:rFonts w:ascii="宋体" w:hAnsi="宋体" w:hint="eastAsia"/>
          <w:szCs w:val="24"/>
        </w:rPr>
        <w:t>我喜欢的</w:t>
      </w:r>
      <w:r w:rsidRPr="00987A76">
        <w:rPr>
          <w:rFonts w:ascii="宋体" w:hAnsi="宋体"/>
          <w:szCs w:val="24"/>
        </w:rPr>
        <w:t>事情</w:t>
      </w:r>
      <w:r w:rsidRPr="00987A76">
        <w:rPr>
          <w:rFonts w:ascii="宋体" w:hAnsi="宋体" w:hint="eastAsia"/>
          <w:szCs w:val="24"/>
        </w:rPr>
        <w:t>，</w:t>
      </w:r>
      <w:r w:rsidRPr="00987A76">
        <w:rPr>
          <w:rFonts w:ascii="宋体" w:hAnsi="宋体"/>
          <w:szCs w:val="24"/>
        </w:rPr>
        <w:t>感谢你们毫无保留的信任和支持，你们一直是我前进路上最大的动力和坚强的后盾！</w:t>
      </w:r>
    </w:p>
    <w:p w:rsidR="0075253E" w:rsidRPr="004B3238" w:rsidRDefault="0075253E" w:rsidP="0075253E">
      <w:pPr>
        <w:ind w:firstLine="480"/>
        <w:rPr>
          <w:rFonts w:ascii="宋体" w:hAnsi="宋体"/>
          <w:szCs w:val="24"/>
        </w:rPr>
      </w:pPr>
      <w:r>
        <w:rPr>
          <w:rFonts w:ascii="宋体" w:hAnsi="宋体" w:hint="eastAsia"/>
          <w:szCs w:val="24"/>
        </w:rPr>
        <w:t>我还要特别</w:t>
      </w:r>
      <w:r>
        <w:rPr>
          <w:rFonts w:ascii="宋体" w:hAnsi="宋体"/>
          <w:szCs w:val="24"/>
        </w:rPr>
        <w:t>感谢我的一位朋友，她在我整个写论文的过程中给予了我莫大的鼓励与支持，是她的陪伴，让我在论文推进遇到困难而感到彷徨时选择坚守自己的初心</w:t>
      </w:r>
      <w:r>
        <w:rPr>
          <w:rFonts w:ascii="宋体" w:hAnsi="宋体" w:hint="eastAsia"/>
          <w:szCs w:val="24"/>
        </w:rPr>
        <w:t>，</w:t>
      </w:r>
      <w:r>
        <w:rPr>
          <w:rFonts w:ascii="宋体" w:hAnsi="宋体"/>
          <w:szCs w:val="24"/>
        </w:rPr>
        <w:t>坚持</w:t>
      </w:r>
      <w:r>
        <w:rPr>
          <w:rFonts w:ascii="宋体" w:hAnsi="宋体" w:hint="eastAsia"/>
          <w:szCs w:val="24"/>
        </w:rPr>
        <w:t>以</w:t>
      </w:r>
      <w:r>
        <w:rPr>
          <w:rFonts w:ascii="宋体" w:hAnsi="宋体"/>
          <w:szCs w:val="24"/>
        </w:rPr>
        <w:t>完成一篇高质量的论文为目标而不断努力。在此</w:t>
      </w:r>
      <w:r>
        <w:rPr>
          <w:rFonts w:ascii="宋体" w:hAnsi="宋体" w:hint="eastAsia"/>
          <w:szCs w:val="24"/>
        </w:rPr>
        <w:t>，</w:t>
      </w:r>
      <w:r>
        <w:rPr>
          <w:rFonts w:ascii="宋体" w:hAnsi="宋体"/>
          <w:szCs w:val="24"/>
        </w:rPr>
        <w:t>我要特地感谢</w:t>
      </w:r>
      <w:r>
        <w:rPr>
          <w:rFonts w:ascii="宋体" w:hAnsi="宋体" w:hint="eastAsia"/>
          <w:szCs w:val="24"/>
        </w:rPr>
        <w:t>她</w:t>
      </w:r>
      <w:r>
        <w:rPr>
          <w:rFonts w:ascii="宋体" w:hAnsi="宋体"/>
          <w:szCs w:val="24"/>
        </w:rPr>
        <w:t>一直以来的付出与相伴</w:t>
      </w:r>
      <w:r>
        <w:rPr>
          <w:rFonts w:ascii="宋体" w:hAnsi="宋体" w:hint="eastAsia"/>
          <w:szCs w:val="24"/>
        </w:rPr>
        <w:t>。</w:t>
      </w:r>
    </w:p>
    <w:p w:rsidR="00793AB3" w:rsidRPr="0097522A" w:rsidRDefault="0075253E" w:rsidP="0097522A">
      <w:pPr>
        <w:ind w:firstLine="480"/>
        <w:rPr>
          <w:rFonts w:ascii="宋体" w:hAnsi="宋体"/>
          <w:szCs w:val="24"/>
        </w:rPr>
      </w:pPr>
      <w:r w:rsidRPr="00987A76">
        <w:rPr>
          <w:rFonts w:ascii="宋体" w:hAnsi="宋体" w:hint="eastAsia"/>
          <w:szCs w:val="24"/>
        </w:rPr>
        <w:t>最后</w:t>
      </w:r>
      <w:r w:rsidRPr="00987A76">
        <w:rPr>
          <w:rFonts w:ascii="宋体" w:hAnsi="宋体"/>
          <w:szCs w:val="24"/>
        </w:rPr>
        <w:t>，还要</w:t>
      </w:r>
      <w:r w:rsidRPr="00987A76">
        <w:rPr>
          <w:rFonts w:ascii="宋体" w:hAnsi="宋体" w:hint="eastAsia"/>
          <w:szCs w:val="24"/>
        </w:rPr>
        <w:t>感谢各位</w:t>
      </w:r>
      <w:r w:rsidRPr="00987A76">
        <w:rPr>
          <w:rFonts w:ascii="宋体" w:hAnsi="宋体"/>
          <w:szCs w:val="24"/>
        </w:rPr>
        <w:t>评审论文的专家和老师，对您们的工作表示衷心的感谢！</w:t>
      </w:r>
    </w:p>
    <w:sectPr w:rsidR="00793AB3" w:rsidRPr="0097522A" w:rsidSect="00E73EE7">
      <w:pgSz w:w="11906" w:h="16838" w:code="9"/>
      <w:pgMar w:top="1843" w:right="1797" w:bottom="1531" w:left="1797" w:header="1134" w:footer="1221"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9E4" w:rsidRDefault="009979E4" w:rsidP="008B062F">
      <w:pPr>
        <w:ind w:firstLine="480"/>
      </w:pPr>
      <w:r>
        <w:separator/>
      </w:r>
    </w:p>
  </w:endnote>
  <w:endnote w:type="continuationSeparator" w:id="0">
    <w:p w:rsidR="009979E4" w:rsidRDefault="009979E4"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Default="00E701D8">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Default="00E701D8">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Default="00E701D8">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E701D8" w:rsidTr="00CF1825">
      <w:trPr>
        <w:trHeight w:hRule="exact" w:val="227"/>
      </w:trPr>
      <w:tc>
        <w:tcPr>
          <w:tcW w:w="3686" w:type="dxa"/>
          <w:tcBorders>
            <w:bottom w:val="single" w:sz="4" w:space="0" w:color="5B9BD5" w:themeColor="accent1"/>
          </w:tcBorders>
          <w:vAlign w:val="bottom"/>
        </w:tcPr>
        <w:p w:rsidR="00E701D8" w:rsidRDefault="00E701D8" w:rsidP="003C0706">
          <w:pPr>
            <w:pStyle w:val="aa"/>
            <w:tabs>
              <w:tab w:val="left" w:pos="4002"/>
            </w:tabs>
            <w:ind w:firstLine="440"/>
            <w:rPr>
              <w:sz w:val="22"/>
              <w:szCs w:val="22"/>
            </w:rPr>
          </w:pPr>
        </w:p>
      </w:tc>
      <w:tc>
        <w:tcPr>
          <w:tcW w:w="992" w:type="dxa"/>
          <w:vMerge w:val="restart"/>
          <w:vAlign w:val="bottom"/>
        </w:tcPr>
        <w:p w:rsidR="00E701D8" w:rsidRPr="00294770" w:rsidRDefault="00E701D8"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00B0289E" w:rsidRPr="00B0289E">
            <w:rPr>
              <w:rFonts w:cs="Times New Roman"/>
              <w:noProof/>
              <w:sz w:val="22"/>
              <w:szCs w:val="22"/>
              <w:lang w:val="zh-CN"/>
            </w:rPr>
            <w:t>18</w:t>
          </w:r>
          <w:r w:rsidRPr="00294770">
            <w:rPr>
              <w:rFonts w:cs="Times New Roman"/>
              <w:sz w:val="22"/>
              <w:szCs w:val="22"/>
            </w:rPr>
            <w:fldChar w:fldCharType="end"/>
          </w:r>
        </w:p>
      </w:tc>
      <w:tc>
        <w:tcPr>
          <w:tcW w:w="3652" w:type="dxa"/>
          <w:tcBorders>
            <w:bottom w:val="single" w:sz="4" w:space="0" w:color="5B9BD5" w:themeColor="accent1"/>
          </w:tcBorders>
          <w:vAlign w:val="bottom"/>
        </w:tcPr>
        <w:p w:rsidR="00E701D8" w:rsidRDefault="00E701D8" w:rsidP="003C0706">
          <w:pPr>
            <w:pStyle w:val="aa"/>
            <w:tabs>
              <w:tab w:val="left" w:pos="4002"/>
            </w:tabs>
            <w:ind w:firstLine="440"/>
            <w:rPr>
              <w:sz w:val="22"/>
              <w:szCs w:val="22"/>
            </w:rPr>
          </w:pPr>
        </w:p>
      </w:tc>
    </w:tr>
    <w:tr w:rsidR="00E701D8" w:rsidTr="00CF1825">
      <w:trPr>
        <w:trHeight w:hRule="exact" w:val="227"/>
      </w:trPr>
      <w:tc>
        <w:tcPr>
          <w:tcW w:w="3686" w:type="dxa"/>
          <w:tcBorders>
            <w:top w:val="single" w:sz="4" w:space="0" w:color="5B9BD5" w:themeColor="accent1"/>
          </w:tcBorders>
          <w:vAlign w:val="bottom"/>
        </w:tcPr>
        <w:p w:rsidR="00E701D8" w:rsidRDefault="00E701D8" w:rsidP="003C0706">
          <w:pPr>
            <w:pStyle w:val="aa"/>
            <w:tabs>
              <w:tab w:val="left" w:pos="4002"/>
            </w:tabs>
            <w:ind w:firstLineChars="0" w:firstLine="0"/>
            <w:rPr>
              <w:sz w:val="22"/>
              <w:szCs w:val="22"/>
            </w:rPr>
          </w:pPr>
        </w:p>
      </w:tc>
      <w:tc>
        <w:tcPr>
          <w:tcW w:w="992" w:type="dxa"/>
          <w:vMerge/>
          <w:vAlign w:val="bottom"/>
        </w:tcPr>
        <w:p w:rsidR="00E701D8" w:rsidRDefault="00E701D8" w:rsidP="003C0706">
          <w:pPr>
            <w:pStyle w:val="aa"/>
            <w:tabs>
              <w:tab w:val="left" w:pos="4002"/>
            </w:tabs>
            <w:ind w:firstLine="440"/>
            <w:rPr>
              <w:sz w:val="22"/>
              <w:szCs w:val="22"/>
            </w:rPr>
          </w:pPr>
        </w:p>
      </w:tc>
      <w:tc>
        <w:tcPr>
          <w:tcW w:w="3652" w:type="dxa"/>
          <w:tcBorders>
            <w:top w:val="single" w:sz="4" w:space="0" w:color="5B9BD5" w:themeColor="accent1"/>
          </w:tcBorders>
          <w:vAlign w:val="bottom"/>
        </w:tcPr>
        <w:p w:rsidR="00E701D8" w:rsidRDefault="00E701D8" w:rsidP="003C0706">
          <w:pPr>
            <w:pStyle w:val="aa"/>
            <w:tabs>
              <w:tab w:val="left" w:pos="4002"/>
            </w:tabs>
            <w:ind w:firstLine="440"/>
            <w:rPr>
              <w:sz w:val="22"/>
              <w:szCs w:val="22"/>
            </w:rPr>
          </w:pPr>
        </w:p>
      </w:tc>
    </w:tr>
  </w:tbl>
  <w:p w:rsidR="00E701D8" w:rsidRPr="0055345C" w:rsidRDefault="00E701D8" w:rsidP="00F87099">
    <w:pPr>
      <w:pStyle w:val="aa"/>
      <w:tabs>
        <w:tab w:val="left" w:pos="4002"/>
      </w:tabs>
      <w:spacing w:line="20" w:lineRule="exact"/>
      <w:ind w:firstLineChars="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9E4" w:rsidRDefault="009979E4" w:rsidP="008B062F">
      <w:pPr>
        <w:ind w:firstLine="480"/>
      </w:pPr>
      <w:r>
        <w:separator/>
      </w:r>
    </w:p>
  </w:footnote>
  <w:footnote w:type="continuationSeparator" w:id="0">
    <w:p w:rsidR="009979E4" w:rsidRDefault="009979E4"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Default="00E701D8">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Pr="00D31919" w:rsidRDefault="00E701D8"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Default="00E701D8">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1D8" w:rsidRPr="00252A43" w:rsidRDefault="00E701D8"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460418">
      <w:rPr>
        <w:rFonts w:ascii="华文楷体" w:eastAsia="华文楷体" w:hAnsi="华文楷体" w:hint="eastAsia"/>
        <w:b/>
        <w:color w:val="C00000"/>
        <w:spacing w:val="49"/>
        <w:kern w:val="0"/>
        <w:sz w:val="32"/>
        <w:szCs w:val="32"/>
        <w:fitText w:val="6400" w:id="1450915072"/>
      </w:rPr>
      <w:t xml:space="preserve">华 中 科 技 大 学 毕 业 设 </w:t>
    </w:r>
    <w:r w:rsidRPr="00460418">
      <w:rPr>
        <w:rFonts w:ascii="华文楷体" w:eastAsia="华文楷体" w:hAnsi="华文楷体" w:hint="eastAsia"/>
        <w:b/>
        <w:color w:val="C00000"/>
        <w:spacing w:val="-4"/>
        <w:kern w:val="0"/>
        <w:sz w:val="32"/>
        <w:szCs w:val="32"/>
        <w:fitText w:val="6400" w:id="1450915072"/>
      </w:rPr>
      <w:t>计</w:t>
    </w:r>
  </w:p>
  <w:p w:rsidR="00E701D8" w:rsidRPr="00F87099" w:rsidRDefault="00E701D8"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90EAF"/>
    <w:multiLevelType w:val="hybridMultilevel"/>
    <w:tmpl w:val="F3A81BCA"/>
    <w:lvl w:ilvl="0" w:tplc="175C7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12D364AD"/>
    <w:multiLevelType w:val="hybridMultilevel"/>
    <w:tmpl w:val="8F2620D2"/>
    <w:lvl w:ilvl="0" w:tplc="E42ABF9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E25B87"/>
    <w:multiLevelType w:val="hybridMultilevel"/>
    <w:tmpl w:val="CE74EE60"/>
    <w:lvl w:ilvl="0" w:tplc="86B8BD1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7B43F5"/>
    <w:multiLevelType w:val="hybridMultilevel"/>
    <w:tmpl w:val="023E8082"/>
    <w:lvl w:ilvl="0" w:tplc="984AB9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83477C"/>
    <w:multiLevelType w:val="hybridMultilevel"/>
    <w:tmpl w:val="54C0DB86"/>
    <w:lvl w:ilvl="0" w:tplc="DBC223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7A84553"/>
    <w:multiLevelType w:val="multilevel"/>
    <w:tmpl w:val="93FA6E26"/>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4C7AC0"/>
    <w:multiLevelType w:val="hybridMultilevel"/>
    <w:tmpl w:val="6CBA7300"/>
    <w:lvl w:ilvl="0" w:tplc="89784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D176FF"/>
    <w:multiLevelType w:val="hybridMultilevel"/>
    <w:tmpl w:val="74A6824C"/>
    <w:lvl w:ilvl="0" w:tplc="225A397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F07575F"/>
    <w:multiLevelType w:val="hybridMultilevel"/>
    <w:tmpl w:val="FF1EA49E"/>
    <w:lvl w:ilvl="0" w:tplc="B9A6BA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804991"/>
    <w:multiLevelType w:val="hybridMultilevel"/>
    <w:tmpl w:val="27985C20"/>
    <w:lvl w:ilvl="0" w:tplc="DFA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4E5FB5"/>
    <w:multiLevelType w:val="hybridMultilevel"/>
    <w:tmpl w:val="AAF89026"/>
    <w:lvl w:ilvl="0" w:tplc="69DC7DC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8B7563"/>
    <w:multiLevelType w:val="hybridMultilevel"/>
    <w:tmpl w:val="3CD4DE46"/>
    <w:lvl w:ilvl="0" w:tplc="5AD634A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6B26677"/>
    <w:multiLevelType w:val="hybridMultilevel"/>
    <w:tmpl w:val="836EADB6"/>
    <w:lvl w:ilvl="0" w:tplc="EAE60BF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E84983"/>
    <w:multiLevelType w:val="multilevel"/>
    <w:tmpl w:val="FD2C101C"/>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lvlText w:val="%1.%2.%3"/>
      <w:lvlJc w:val="left"/>
      <w:pPr>
        <w:ind w:left="4548"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4" w15:restartNumberingAfterBreak="0">
    <w:nsid w:val="7E351250"/>
    <w:multiLevelType w:val="hybridMultilevel"/>
    <w:tmpl w:val="96F6EB5A"/>
    <w:lvl w:ilvl="0" w:tplc="D310B6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0"/>
  </w:num>
  <w:num w:numId="3">
    <w:abstractNumId w:val="9"/>
  </w:num>
  <w:num w:numId="4">
    <w:abstractNumId w:val="1"/>
  </w:num>
  <w:num w:numId="5">
    <w:abstractNumId w:val="14"/>
  </w:num>
  <w:num w:numId="6">
    <w:abstractNumId w:val="2"/>
  </w:num>
  <w:num w:numId="7">
    <w:abstractNumId w:val="7"/>
  </w:num>
  <w:num w:numId="8">
    <w:abstractNumId w:val="4"/>
  </w:num>
  <w:num w:numId="9">
    <w:abstractNumId w:val="0"/>
  </w:num>
  <w:num w:numId="10">
    <w:abstractNumId w:val="8"/>
  </w:num>
  <w:num w:numId="11">
    <w:abstractNumId w:val="10"/>
  </w:num>
  <w:num w:numId="12">
    <w:abstractNumId w:val="8"/>
    <w:lvlOverride w:ilvl="0">
      <w:startOverride w:val="1"/>
    </w:lvlOverride>
  </w:num>
  <w:num w:numId="13">
    <w:abstractNumId w:val="23"/>
  </w:num>
  <w:num w:numId="14">
    <w:abstractNumId w:val="5"/>
  </w:num>
  <w:num w:numId="15">
    <w:abstractNumId w:val="17"/>
  </w:num>
  <w:num w:numId="16">
    <w:abstractNumId w:val="11"/>
  </w:num>
  <w:num w:numId="17">
    <w:abstractNumId w:val="19"/>
  </w:num>
  <w:num w:numId="18">
    <w:abstractNumId w:val="15"/>
  </w:num>
  <w:num w:numId="19">
    <w:abstractNumId w:val="18"/>
  </w:num>
  <w:num w:numId="20">
    <w:abstractNumId w:val="12"/>
  </w:num>
  <w:num w:numId="21">
    <w:abstractNumId w:val="6"/>
  </w:num>
  <w:num w:numId="22">
    <w:abstractNumId w:val="8"/>
  </w:num>
  <w:num w:numId="23">
    <w:abstractNumId w:val="8"/>
  </w:num>
  <w:num w:numId="24">
    <w:abstractNumId w:val="8"/>
  </w:num>
  <w:num w:numId="25">
    <w:abstractNumId w:val="16"/>
  </w:num>
  <w:num w:numId="26">
    <w:abstractNumId w:val="14"/>
  </w:num>
  <w:num w:numId="27">
    <w:abstractNumId w:val="21"/>
  </w:num>
  <w:num w:numId="28">
    <w:abstractNumId w:val="24"/>
  </w:num>
  <w:num w:numId="29">
    <w:abstractNumId w:val="3"/>
  </w:num>
  <w:num w:numId="30">
    <w:abstractNumId w:val="13"/>
  </w:num>
  <w:num w:numId="31">
    <w:abstractNumId w:val="23"/>
  </w:num>
  <w:num w:numId="32">
    <w:abstractNumId w:val="23"/>
  </w:num>
  <w:num w:numId="33">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82"/>
    <w:rsid w:val="00012CAF"/>
    <w:rsid w:val="00012D65"/>
    <w:rsid w:val="00027B2C"/>
    <w:rsid w:val="0003577F"/>
    <w:rsid w:val="0004169B"/>
    <w:rsid w:val="00051721"/>
    <w:rsid w:val="0005306B"/>
    <w:rsid w:val="00055F5E"/>
    <w:rsid w:val="00056C77"/>
    <w:rsid w:val="00064CCF"/>
    <w:rsid w:val="0006771B"/>
    <w:rsid w:val="000744DB"/>
    <w:rsid w:val="00075052"/>
    <w:rsid w:val="0007525C"/>
    <w:rsid w:val="000772CF"/>
    <w:rsid w:val="00077E82"/>
    <w:rsid w:val="0008352A"/>
    <w:rsid w:val="00093CC0"/>
    <w:rsid w:val="000A006C"/>
    <w:rsid w:val="000D1653"/>
    <w:rsid w:val="000D682C"/>
    <w:rsid w:val="000E5874"/>
    <w:rsid w:val="000E7849"/>
    <w:rsid w:val="000F156A"/>
    <w:rsid w:val="000F2803"/>
    <w:rsid w:val="00101C6E"/>
    <w:rsid w:val="00107C20"/>
    <w:rsid w:val="001149E1"/>
    <w:rsid w:val="001436D1"/>
    <w:rsid w:val="00152754"/>
    <w:rsid w:val="001568FA"/>
    <w:rsid w:val="0015770C"/>
    <w:rsid w:val="0016337A"/>
    <w:rsid w:val="00165E24"/>
    <w:rsid w:val="00170813"/>
    <w:rsid w:val="00183642"/>
    <w:rsid w:val="00185412"/>
    <w:rsid w:val="001A4CEF"/>
    <w:rsid w:val="001A4EB0"/>
    <w:rsid w:val="001C2954"/>
    <w:rsid w:val="001E0A02"/>
    <w:rsid w:val="001E4C74"/>
    <w:rsid w:val="001F6422"/>
    <w:rsid w:val="001F660F"/>
    <w:rsid w:val="00214B9E"/>
    <w:rsid w:val="0023289C"/>
    <w:rsid w:val="002409CC"/>
    <w:rsid w:val="00247119"/>
    <w:rsid w:val="00256EFB"/>
    <w:rsid w:val="00257822"/>
    <w:rsid w:val="00264165"/>
    <w:rsid w:val="00283C7B"/>
    <w:rsid w:val="0028716A"/>
    <w:rsid w:val="002C429A"/>
    <w:rsid w:val="002C58B4"/>
    <w:rsid w:val="002C7D23"/>
    <w:rsid w:val="002D1B20"/>
    <w:rsid w:val="002D3EE7"/>
    <w:rsid w:val="002D7BE9"/>
    <w:rsid w:val="002F0B29"/>
    <w:rsid w:val="002F61CC"/>
    <w:rsid w:val="00304901"/>
    <w:rsid w:val="00311BF3"/>
    <w:rsid w:val="0031217D"/>
    <w:rsid w:val="00312444"/>
    <w:rsid w:val="00335732"/>
    <w:rsid w:val="003376E9"/>
    <w:rsid w:val="00343448"/>
    <w:rsid w:val="0034558A"/>
    <w:rsid w:val="00345D3A"/>
    <w:rsid w:val="00346284"/>
    <w:rsid w:val="0035027C"/>
    <w:rsid w:val="003533D4"/>
    <w:rsid w:val="00374F65"/>
    <w:rsid w:val="00377681"/>
    <w:rsid w:val="00381240"/>
    <w:rsid w:val="00385F66"/>
    <w:rsid w:val="003929B4"/>
    <w:rsid w:val="00394916"/>
    <w:rsid w:val="00394D6C"/>
    <w:rsid w:val="00396C40"/>
    <w:rsid w:val="003A1811"/>
    <w:rsid w:val="003A31BF"/>
    <w:rsid w:val="003A517A"/>
    <w:rsid w:val="003C0706"/>
    <w:rsid w:val="003D1FB6"/>
    <w:rsid w:val="003D464B"/>
    <w:rsid w:val="003D7B2F"/>
    <w:rsid w:val="003E51B3"/>
    <w:rsid w:val="003F36DB"/>
    <w:rsid w:val="003F70DF"/>
    <w:rsid w:val="00401451"/>
    <w:rsid w:val="00401F87"/>
    <w:rsid w:val="00402022"/>
    <w:rsid w:val="00406961"/>
    <w:rsid w:val="00420D38"/>
    <w:rsid w:val="00423B96"/>
    <w:rsid w:val="004423ED"/>
    <w:rsid w:val="00443322"/>
    <w:rsid w:val="004443AB"/>
    <w:rsid w:val="00454A57"/>
    <w:rsid w:val="00460418"/>
    <w:rsid w:val="0046193B"/>
    <w:rsid w:val="004619CE"/>
    <w:rsid w:val="00470373"/>
    <w:rsid w:val="00471C3D"/>
    <w:rsid w:val="00476B0B"/>
    <w:rsid w:val="004A089B"/>
    <w:rsid w:val="004A6511"/>
    <w:rsid w:val="004A7EB6"/>
    <w:rsid w:val="004D4C29"/>
    <w:rsid w:val="004E03D3"/>
    <w:rsid w:val="004F30E6"/>
    <w:rsid w:val="00511806"/>
    <w:rsid w:val="005178A7"/>
    <w:rsid w:val="00526262"/>
    <w:rsid w:val="00526535"/>
    <w:rsid w:val="00533A57"/>
    <w:rsid w:val="005343D4"/>
    <w:rsid w:val="0054214D"/>
    <w:rsid w:val="00547260"/>
    <w:rsid w:val="00547E7F"/>
    <w:rsid w:val="00550C5F"/>
    <w:rsid w:val="00556DF8"/>
    <w:rsid w:val="0056171D"/>
    <w:rsid w:val="005666BE"/>
    <w:rsid w:val="0057388C"/>
    <w:rsid w:val="00590869"/>
    <w:rsid w:val="00595174"/>
    <w:rsid w:val="005979B8"/>
    <w:rsid w:val="005A57EA"/>
    <w:rsid w:val="005B00F2"/>
    <w:rsid w:val="005B0C65"/>
    <w:rsid w:val="005B4A01"/>
    <w:rsid w:val="005C73EB"/>
    <w:rsid w:val="005D1D62"/>
    <w:rsid w:val="005D6BCC"/>
    <w:rsid w:val="0060112C"/>
    <w:rsid w:val="00607A5F"/>
    <w:rsid w:val="0061346D"/>
    <w:rsid w:val="0061564E"/>
    <w:rsid w:val="00615C2C"/>
    <w:rsid w:val="00616A56"/>
    <w:rsid w:val="00633ADB"/>
    <w:rsid w:val="00651A89"/>
    <w:rsid w:val="0068218D"/>
    <w:rsid w:val="0068706A"/>
    <w:rsid w:val="006B426B"/>
    <w:rsid w:val="006C3A7E"/>
    <w:rsid w:val="006D283F"/>
    <w:rsid w:val="006E2B30"/>
    <w:rsid w:val="006F695E"/>
    <w:rsid w:val="006F71A0"/>
    <w:rsid w:val="007047FC"/>
    <w:rsid w:val="0075253E"/>
    <w:rsid w:val="007526DE"/>
    <w:rsid w:val="00753F30"/>
    <w:rsid w:val="00755DDA"/>
    <w:rsid w:val="00780AB6"/>
    <w:rsid w:val="00782307"/>
    <w:rsid w:val="007837B4"/>
    <w:rsid w:val="00784432"/>
    <w:rsid w:val="00793AB3"/>
    <w:rsid w:val="007A15E2"/>
    <w:rsid w:val="007A160D"/>
    <w:rsid w:val="007A62A9"/>
    <w:rsid w:val="007B5F97"/>
    <w:rsid w:val="007B6EFE"/>
    <w:rsid w:val="007C2CE5"/>
    <w:rsid w:val="007E440B"/>
    <w:rsid w:val="00800C62"/>
    <w:rsid w:val="00811005"/>
    <w:rsid w:val="0082360B"/>
    <w:rsid w:val="00845D35"/>
    <w:rsid w:val="00860E7A"/>
    <w:rsid w:val="00863A54"/>
    <w:rsid w:val="00866AB3"/>
    <w:rsid w:val="008A37D8"/>
    <w:rsid w:val="008A485B"/>
    <w:rsid w:val="008B062F"/>
    <w:rsid w:val="008B4843"/>
    <w:rsid w:val="008B53F7"/>
    <w:rsid w:val="008C3C5B"/>
    <w:rsid w:val="008D5678"/>
    <w:rsid w:val="008D620D"/>
    <w:rsid w:val="008E25D3"/>
    <w:rsid w:val="008F1EDB"/>
    <w:rsid w:val="00916066"/>
    <w:rsid w:val="00925A8B"/>
    <w:rsid w:val="00930D6D"/>
    <w:rsid w:val="009324C7"/>
    <w:rsid w:val="00933B57"/>
    <w:rsid w:val="009400B2"/>
    <w:rsid w:val="00942F7B"/>
    <w:rsid w:val="00943E3F"/>
    <w:rsid w:val="00960DE6"/>
    <w:rsid w:val="00963A82"/>
    <w:rsid w:val="0097046F"/>
    <w:rsid w:val="0097522A"/>
    <w:rsid w:val="009810B5"/>
    <w:rsid w:val="00982DDF"/>
    <w:rsid w:val="009830ED"/>
    <w:rsid w:val="00986CAE"/>
    <w:rsid w:val="0099496D"/>
    <w:rsid w:val="009979E4"/>
    <w:rsid w:val="009A034E"/>
    <w:rsid w:val="009A2855"/>
    <w:rsid w:val="009C7961"/>
    <w:rsid w:val="009D7F3A"/>
    <w:rsid w:val="009E250E"/>
    <w:rsid w:val="009E2A24"/>
    <w:rsid w:val="009F1FC3"/>
    <w:rsid w:val="009F30B4"/>
    <w:rsid w:val="009F46AD"/>
    <w:rsid w:val="00A11363"/>
    <w:rsid w:val="00A12393"/>
    <w:rsid w:val="00A234B1"/>
    <w:rsid w:val="00A243E2"/>
    <w:rsid w:val="00A35DF4"/>
    <w:rsid w:val="00A3664A"/>
    <w:rsid w:val="00A53B28"/>
    <w:rsid w:val="00A55727"/>
    <w:rsid w:val="00A81509"/>
    <w:rsid w:val="00A86EB9"/>
    <w:rsid w:val="00AA0456"/>
    <w:rsid w:val="00AA0BD2"/>
    <w:rsid w:val="00AB2141"/>
    <w:rsid w:val="00AC1F0F"/>
    <w:rsid w:val="00AC6DC3"/>
    <w:rsid w:val="00AD3DF3"/>
    <w:rsid w:val="00AD64C1"/>
    <w:rsid w:val="00AF47CE"/>
    <w:rsid w:val="00AF6817"/>
    <w:rsid w:val="00B0289E"/>
    <w:rsid w:val="00B1336F"/>
    <w:rsid w:val="00B2296F"/>
    <w:rsid w:val="00B32D34"/>
    <w:rsid w:val="00B36F41"/>
    <w:rsid w:val="00B37329"/>
    <w:rsid w:val="00B47F88"/>
    <w:rsid w:val="00B50AED"/>
    <w:rsid w:val="00B5627E"/>
    <w:rsid w:val="00B5662C"/>
    <w:rsid w:val="00B63B1D"/>
    <w:rsid w:val="00B63FA5"/>
    <w:rsid w:val="00B67CDF"/>
    <w:rsid w:val="00B741CD"/>
    <w:rsid w:val="00B76C32"/>
    <w:rsid w:val="00B80A79"/>
    <w:rsid w:val="00B8749E"/>
    <w:rsid w:val="00B97226"/>
    <w:rsid w:val="00B97BE7"/>
    <w:rsid w:val="00BA69D9"/>
    <w:rsid w:val="00BB1814"/>
    <w:rsid w:val="00BB2088"/>
    <w:rsid w:val="00BB2CE7"/>
    <w:rsid w:val="00BC0792"/>
    <w:rsid w:val="00BC12F7"/>
    <w:rsid w:val="00BD044A"/>
    <w:rsid w:val="00BE2CE0"/>
    <w:rsid w:val="00BE766E"/>
    <w:rsid w:val="00BF323F"/>
    <w:rsid w:val="00C01A08"/>
    <w:rsid w:val="00C14BD8"/>
    <w:rsid w:val="00C213FD"/>
    <w:rsid w:val="00C32CB0"/>
    <w:rsid w:val="00C45DB9"/>
    <w:rsid w:val="00C51577"/>
    <w:rsid w:val="00C55B82"/>
    <w:rsid w:val="00C63B12"/>
    <w:rsid w:val="00C71D1D"/>
    <w:rsid w:val="00C75714"/>
    <w:rsid w:val="00C83DE3"/>
    <w:rsid w:val="00C934CB"/>
    <w:rsid w:val="00C969DA"/>
    <w:rsid w:val="00CA1529"/>
    <w:rsid w:val="00CA72BA"/>
    <w:rsid w:val="00CB22FC"/>
    <w:rsid w:val="00CC3B26"/>
    <w:rsid w:val="00CC4AC3"/>
    <w:rsid w:val="00CC594A"/>
    <w:rsid w:val="00CD163C"/>
    <w:rsid w:val="00CE4606"/>
    <w:rsid w:val="00CF0675"/>
    <w:rsid w:val="00CF1825"/>
    <w:rsid w:val="00CF2C90"/>
    <w:rsid w:val="00D01E5B"/>
    <w:rsid w:val="00D250F8"/>
    <w:rsid w:val="00D279EB"/>
    <w:rsid w:val="00D27F7A"/>
    <w:rsid w:val="00D31919"/>
    <w:rsid w:val="00D36B75"/>
    <w:rsid w:val="00D36ED7"/>
    <w:rsid w:val="00D43866"/>
    <w:rsid w:val="00D57587"/>
    <w:rsid w:val="00D65BBE"/>
    <w:rsid w:val="00D86FED"/>
    <w:rsid w:val="00DB1DF6"/>
    <w:rsid w:val="00DD4185"/>
    <w:rsid w:val="00DE0689"/>
    <w:rsid w:val="00DE5AEA"/>
    <w:rsid w:val="00DF1C9C"/>
    <w:rsid w:val="00E018F5"/>
    <w:rsid w:val="00E06C0F"/>
    <w:rsid w:val="00E23187"/>
    <w:rsid w:val="00E245CF"/>
    <w:rsid w:val="00E2467C"/>
    <w:rsid w:val="00E36754"/>
    <w:rsid w:val="00E65950"/>
    <w:rsid w:val="00E701D8"/>
    <w:rsid w:val="00E73155"/>
    <w:rsid w:val="00E73EE7"/>
    <w:rsid w:val="00E970DF"/>
    <w:rsid w:val="00EA011D"/>
    <w:rsid w:val="00EA09E3"/>
    <w:rsid w:val="00EA3F81"/>
    <w:rsid w:val="00EA5E27"/>
    <w:rsid w:val="00EA745E"/>
    <w:rsid w:val="00EB0C28"/>
    <w:rsid w:val="00EB1F4B"/>
    <w:rsid w:val="00ED32E0"/>
    <w:rsid w:val="00ED446A"/>
    <w:rsid w:val="00ED4CC3"/>
    <w:rsid w:val="00EE195A"/>
    <w:rsid w:val="00EE19BA"/>
    <w:rsid w:val="00EE745B"/>
    <w:rsid w:val="00EF5EE1"/>
    <w:rsid w:val="00EF7B85"/>
    <w:rsid w:val="00F0490E"/>
    <w:rsid w:val="00F178F9"/>
    <w:rsid w:val="00F25095"/>
    <w:rsid w:val="00F3663C"/>
    <w:rsid w:val="00F5290B"/>
    <w:rsid w:val="00F617C2"/>
    <w:rsid w:val="00F62AF4"/>
    <w:rsid w:val="00F637CB"/>
    <w:rsid w:val="00F66FCC"/>
    <w:rsid w:val="00F67FDD"/>
    <w:rsid w:val="00F87099"/>
    <w:rsid w:val="00FC5954"/>
    <w:rsid w:val="00FD4FE3"/>
    <w:rsid w:val="00FE2F79"/>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0185"/>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76B0B"/>
    <w:pPr>
      <w:keepNext/>
      <w:keepLines/>
      <w:numPr>
        <w:ilvl w:val="1"/>
        <w:numId w:val="1"/>
      </w:numPr>
      <w:spacing w:beforeLines="50" w:before="120" w:afterLines="50" w:after="120"/>
      <w:ind w:firstLineChars="0" w:firstLine="0"/>
      <w:outlineLvl w:val="1"/>
    </w:pPr>
    <w:rPr>
      <w:rFonts w:ascii="黑体" w:eastAsia="黑体" w:hAnsi="黑体" w:cs="Times New Roman"/>
      <w:b/>
      <w:bCs/>
      <w:sz w:val="28"/>
      <w:szCs w:val="28"/>
    </w:rPr>
  </w:style>
  <w:style w:type="paragraph" w:styleId="3">
    <w:name w:val="heading 3"/>
    <w:basedOn w:val="a2"/>
    <w:next w:val="a2"/>
    <w:link w:val="30"/>
    <w:autoRedefine/>
    <w:uiPriority w:val="9"/>
    <w:unhideWhenUsed/>
    <w:qFormat/>
    <w:rsid w:val="006F71A0"/>
    <w:pPr>
      <w:keepNext/>
      <w:keepLines/>
      <w:tabs>
        <w:tab w:val="left" w:pos="709"/>
      </w:tabs>
      <w:adjustRightInd/>
      <w:spacing w:beforeLines="50" w:before="120" w:afterLines="50" w:after="120"/>
      <w:ind w:firstLineChars="0" w:firstLine="0"/>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76B0B"/>
    <w:rPr>
      <w:rFonts w:ascii="黑体" w:eastAsia="黑体" w:hAnsi="黑体" w:cs="Times New Roman"/>
      <w:b/>
      <w:bCs/>
      <w:sz w:val="28"/>
      <w:szCs w:val="28"/>
    </w:rPr>
  </w:style>
  <w:style w:type="character" w:customStyle="1" w:styleId="30">
    <w:name w:val="标题 3 字符"/>
    <w:basedOn w:val="a3"/>
    <w:link w:val="3"/>
    <w:uiPriority w:val="9"/>
    <w:rsid w:val="006F71A0"/>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13">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23">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3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43">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52">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61">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71">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81">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91">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4">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adjustRightInd w:val="0"/>
      <w:snapToGrid w:val="0"/>
      <w:spacing w:line="360" w:lineRule="auto"/>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37309">
      <w:bodyDiv w:val="1"/>
      <w:marLeft w:val="0"/>
      <w:marRight w:val="0"/>
      <w:marTop w:val="0"/>
      <w:marBottom w:val="0"/>
      <w:divBdr>
        <w:top w:val="none" w:sz="0" w:space="0" w:color="auto"/>
        <w:left w:val="none" w:sz="0" w:space="0" w:color="auto"/>
        <w:bottom w:val="none" w:sz="0" w:space="0" w:color="auto"/>
        <w:right w:val="none" w:sz="0" w:space="0" w:color="auto"/>
      </w:divBdr>
    </w:div>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3089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5.png"/><Relationship Id="rId42" Type="http://schemas.openxmlformats.org/officeDocument/2006/relationships/oleObject" Target="embeddings/oleObject9.bin"/><Relationship Id="rId63" Type="http://schemas.openxmlformats.org/officeDocument/2006/relationships/oleObject" Target="embeddings/oleObject20.bin"/><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71.bin"/><Relationship Id="rId170" Type="http://schemas.openxmlformats.org/officeDocument/2006/relationships/image" Target="media/image79.wmf"/><Relationship Id="rId191" Type="http://schemas.openxmlformats.org/officeDocument/2006/relationships/oleObject" Target="embeddings/oleObject87.bin"/><Relationship Id="rId107" Type="http://schemas.openxmlformats.org/officeDocument/2006/relationships/oleObject" Target="embeddings/oleObject44.bin"/><Relationship Id="rId11" Type="http://schemas.openxmlformats.org/officeDocument/2006/relationships/header" Target="header2.xml"/><Relationship Id="rId32" Type="http://schemas.openxmlformats.org/officeDocument/2006/relationships/oleObject" Target="embeddings/oleObject4.bin"/><Relationship Id="rId53" Type="http://schemas.openxmlformats.org/officeDocument/2006/relationships/image" Target="media/image24.wmf"/><Relationship Id="rId74" Type="http://schemas.openxmlformats.org/officeDocument/2006/relationships/oleObject" Target="embeddings/oleObject27.bin"/><Relationship Id="rId128" Type="http://schemas.openxmlformats.org/officeDocument/2006/relationships/oleObject" Target="embeddings/oleObject55.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oleObject" Target="embeddings/oleObject38.bin"/><Relationship Id="rId160" Type="http://schemas.openxmlformats.org/officeDocument/2006/relationships/image" Target="media/image74.wmf"/><Relationship Id="rId181" Type="http://schemas.openxmlformats.org/officeDocument/2006/relationships/oleObject" Target="embeddings/oleObject82.bin"/><Relationship Id="rId22" Type="http://schemas.openxmlformats.org/officeDocument/2006/relationships/image" Target="media/image6.png"/><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1.bin"/><Relationship Id="rId85" Type="http://schemas.openxmlformats.org/officeDocument/2006/relationships/oleObject" Target="embeddings/oleObject33.bin"/><Relationship Id="rId150" Type="http://schemas.openxmlformats.org/officeDocument/2006/relationships/image" Target="media/image69.wmf"/><Relationship Id="rId171" Type="http://schemas.openxmlformats.org/officeDocument/2006/relationships/oleObject" Target="embeddings/oleObject77.bin"/><Relationship Id="rId192" Type="http://schemas.openxmlformats.org/officeDocument/2006/relationships/fontTable" Target="fontTable.xml"/><Relationship Id="rId12" Type="http://schemas.openxmlformats.org/officeDocument/2006/relationships/footer" Target="footer1.xml"/><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image" Target="media/image59.wmf"/><Relationship Id="rId54" Type="http://schemas.openxmlformats.org/officeDocument/2006/relationships/oleObject" Target="embeddings/oleObject15.bin"/><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image" Target="media/image64.wmf"/><Relationship Id="rId161" Type="http://schemas.openxmlformats.org/officeDocument/2006/relationships/oleObject" Target="embeddings/oleObject72.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image" Target="media/image7.png"/><Relationship Id="rId119" Type="http://schemas.openxmlformats.org/officeDocument/2006/relationships/oleObject" Target="embeddings/oleObject50.bin"/><Relationship Id="rId44" Type="http://schemas.openxmlformats.org/officeDocument/2006/relationships/oleObject" Target="embeddings/oleObject10.bin"/><Relationship Id="rId65" Type="http://schemas.openxmlformats.org/officeDocument/2006/relationships/oleObject" Target="embeddings/oleObject21.bin"/><Relationship Id="rId86" Type="http://schemas.openxmlformats.org/officeDocument/2006/relationships/image" Target="media/image38.wmf"/><Relationship Id="rId130" Type="http://schemas.openxmlformats.org/officeDocument/2006/relationships/oleObject" Target="embeddings/oleObject56.bin"/><Relationship Id="rId151" Type="http://schemas.openxmlformats.org/officeDocument/2006/relationships/oleObject" Target="embeddings/oleObject67.bin"/><Relationship Id="rId172" Type="http://schemas.openxmlformats.org/officeDocument/2006/relationships/image" Target="media/image80.wmf"/><Relationship Id="rId193" Type="http://schemas.openxmlformats.org/officeDocument/2006/relationships/glossaryDocument" Target="glossary/document.xml"/><Relationship Id="rId13" Type="http://schemas.openxmlformats.org/officeDocument/2006/relationships/footer" Target="footer2.xml"/><Relationship Id="rId109" Type="http://schemas.openxmlformats.org/officeDocument/2006/relationships/oleObject" Target="embeddings/oleObject45.bin"/><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28.bin"/><Relationship Id="rId97" Type="http://schemas.openxmlformats.org/officeDocument/2006/relationships/oleObject" Target="embeddings/oleObject39.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image" Target="media/image57.wmf"/><Relationship Id="rId141"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75.bin"/><Relationship Id="rId188" Type="http://schemas.openxmlformats.org/officeDocument/2006/relationships/image" Target="media/image88.wmf"/><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oleObject" Target="embeddings/oleObject83.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image" Target="media/image8.jpeg"/><Relationship Id="rId40"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34.bin"/><Relationship Id="rId110" Type="http://schemas.openxmlformats.org/officeDocument/2006/relationships/image" Target="media/image50.wmf"/><Relationship Id="rId115" Type="http://schemas.openxmlformats.org/officeDocument/2006/relationships/oleObject" Target="embeddings/oleObject48.bin"/><Relationship Id="rId131" Type="http://schemas.openxmlformats.org/officeDocument/2006/relationships/image" Target="media/image60.wmf"/><Relationship Id="rId136" Type="http://schemas.openxmlformats.org/officeDocument/2006/relationships/image" Target="media/image62.wmf"/><Relationship Id="rId157" Type="http://schemas.openxmlformats.org/officeDocument/2006/relationships/oleObject" Target="embeddings/oleObject70.bin"/><Relationship Id="rId178" Type="http://schemas.openxmlformats.org/officeDocument/2006/relationships/image" Target="media/image83.wmf"/><Relationship Id="rId61" Type="http://schemas.openxmlformats.org/officeDocument/2006/relationships/oleObject" Target="embeddings/oleObject19.bin"/><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78.bin"/><Relationship Id="rId194"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16.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43.bin"/><Relationship Id="rId126" Type="http://schemas.openxmlformats.org/officeDocument/2006/relationships/oleObject" Target="embeddings/oleObject54.bin"/><Relationship Id="rId147" Type="http://schemas.openxmlformats.org/officeDocument/2006/relationships/oleObject" Target="embeddings/oleObject65.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25.bin"/><Relationship Id="rId93" Type="http://schemas.openxmlformats.org/officeDocument/2006/relationships/oleObject" Target="embeddings/oleObject37.bin"/><Relationship Id="rId98" Type="http://schemas.openxmlformats.org/officeDocument/2006/relationships/image" Target="media/image44.wmf"/><Relationship Id="rId121" Type="http://schemas.openxmlformats.org/officeDocument/2006/relationships/oleObject" Target="embeddings/oleObject51.bin"/><Relationship Id="rId142" Type="http://schemas.openxmlformats.org/officeDocument/2006/relationships/image" Target="media/image65.wmf"/><Relationship Id="rId163" Type="http://schemas.openxmlformats.org/officeDocument/2006/relationships/oleObject" Target="embeddings/oleObject73.bin"/><Relationship Id="rId184" Type="http://schemas.openxmlformats.org/officeDocument/2006/relationships/image" Target="media/image86.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oleObject" Target="embeddings/oleObject11.bin"/><Relationship Id="rId67" Type="http://schemas.openxmlformats.org/officeDocument/2006/relationships/oleObject" Target="embeddings/oleObject22.bin"/><Relationship Id="rId116" Type="http://schemas.openxmlformats.org/officeDocument/2006/relationships/image" Target="media/image53.wmf"/><Relationship Id="rId137" Type="http://schemas.openxmlformats.org/officeDocument/2006/relationships/oleObject" Target="embeddings/oleObject60.bin"/><Relationship Id="rId158" Type="http://schemas.openxmlformats.org/officeDocument/2006/relationships/image" Target="media/image73.wmf"/><Relationship Id="rId20" Type="http://schemas.openxmlformats.org/officeDocument/2006/relationships/image" Target="media/image4.png"/><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oleObject" Target="embeddings/oleObject46.bin"/><Relationship Id="rId132" Type="http://schemas.openxmlformats.org/officeDocument/2006/relationships/oleObject" Target="embeddings/oleObject57.bin"/><Relationship Id="rId153" Type="http://schemas.openxmlformats.org/officeDocument/2006/relationships/oleObject" Target="embeddings/oleObject68.bin"/><Relationship Id="rId174" Type="http://schemas.openxmlformats.org/officeDocument/2006/relationships/image" Target="media/image81.wmf"/><Relationship Id="rId179" Type="http://schemas.openxmlformats.org/officeDocument/2006/relationships/oleObject" Target="embeddings/oleObject81.bin"/><Relationship Id="rId190" Type="http://schemas.openxmlformats.org/officeDocument/2006/relationships/image" Target="media/image89.wmf"/><Relationship Id="rId15" Type="http://schemas.openxmlformats.org/officeDocument/2006/relationships/footer" Target="footer3.xml"/><Relationship Id="rId36" Type="http://schemas.openxmlformats.org/officeDocument/2006/relationships/oleObject" Target="embeddings/oleObject6.bin"/><Relationship Id="rId57" Type="http://schemas.openxmlformats.org/officeDocument/2006/relationships/image" Target="media/image26.wmf"/><Relationship Id="rId106" Type="http://schemas.openxmlformats.org/officeDocument/2006/relationships/image" Target="media/image48.wmf"/><Relationship Id="rId127" Type="http://schemas.openxmlformats.org/officeDocument/2006/relationships/image" Target="media/image58.wmf"/><Relationship Id="rId10" Type="http://schemas.openxmlformats.org/officeDocument/2006/relationships/header" Target="header1.xml"/><Relationship Id="rId31" Type="http://schemas.openxmlformats.org/officeDocument/2006/relationships/image" Target="media/image13.wmf"/><Relationship Id="rId52" Type="http://schemas.openxmlformats.org/officeDocument/2006/relationships/oleObject" Target="embeddings/oleObject14.bin"/><Relationship Id="rId73" Type="http://schemas.openxmlformats.org/officeDocument/2006/relationships/oleObject" Target="embeddings/oleObject26.bin"/><Relationship Id="rId78" Type="http://schemas.openxmlformats.org/officeDocument/2006/relationships/oleObject" Target="embeddings/oleObject29.bin"/><Relationship Id="rId94" Type="http://schemas.openxmlformats.org/officeDocument/2006/relationships/image" Target="media/image42.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6.wmf"/><Relationship Id="rId143" Type="http://schemas.openxmlformats.org/officeDocument/2006/relationships/oleObject" Target="embeddings/oleObject63.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6" Type="http://schemas.openxmlformats.org/officeDocument/2006/relationships/image" Target="media/image10.png"/><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35.bin"/><Relationship Id="rId112" Type="http://schemas.openxmlformats.org/officeDocument/2006/relationships/image" Target="media/image51.wmf"/><Relationship Id="rId133" Type="http://schemas.openxmlformats.org/officeDocument/2006/relationships/oleObject" Target="embeddings/oleObject58.bin"/><Relationship Id="rId154" Type="http://schemas.openxmlformats.org/officeDocument/2006/relationships/image" Target="media/image71.wmf"/><Relationship Id="rId175" Type="http://schemas.openxmlformats.org/officeDocument/2006/relationships/oleObject" Target="embeddings/oleObject79.bin"/><Relationship Id="rId16" Type="http://schemas.openxmlformats.org/officeDocument/2006/relationships/header" Target="header4.xml"/><Relationship Id="rId37" Type="http://schemas.openxmlformats.org/officeDocument/2006/relationships/image" Target="media/image16.wmf"/><Relationship Id="rId58" Type="http://schemas.openxmlformats.org/officeDocument/2006/relationships/oleObject" Target="embeddings/oleObject17.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52.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74.bin"/><Relationship Id="rId186" Type="http://schemas.openxmlformats.org/officeDocument/2006/relationships/image" Target="media/image87.wmf"/><Relationship Id="rId27" Type="http://schemas.openxmlformats.org/officeDocument/2006/relationships/image" Target="media/image11.wmf"/><Relationship Id="rId48" Type="http://schemas.openxmlformats.org/officeDocument/2006/relationships/oleObject" Target="embeddings/oleObject12.bin"/><Relationship Id="rId69" Type="http://schemas.openxmlformats.org/officeDocument/2006/relationships/oleObject" Target="embeddings/oleObject23.bin"/><Relationship Id="rId113" Type="http://schemas.openxmlformats.org/officeDocument/2006/relationships/oleObject" Target="embeddings/oleObject47.bin"/><Relationship Id="rId134" Type="http://schemas.openxmlformats.org/officeDocument/2006/relationships/image" Target="media/image61.wmf"/><Relationship Id="rId80" Type="http://schemas.openxmlformats.org/officeDocument/2006/relationships/oleObject" Target="embeddings/oleObject30.bin"/><Relationship Id="rId155" Type="http://schemas.openxmlformats.org/officeDocument/2006/relationships/oleObject" Target="embeddings/oleObject69.bin"/><Relationship Id="rId176" Type="http://schemas.openxmlformats.org/officeDocument/2006/relationships/image" Target="media/image82.wmf"/><Relationship Id="rId17" Type="http://schemas.openxmlformats.org/officeDocument/2006/relationships/footer" Target="footer4.xml"/><Relationship Id="rId38" Type="http://schemas.openxmlformats.org/officeDocument/2006/relationships/oleObject" Target="embeddings/oleObject7.bin"/><Relationship Id="rId59" Type="http://schemas.openxmlformats.org/officeDocument/2006/relationships/oleObject" Target="embeddings/oleObject18.bin"/><Relationship Id="rId103" Type="http://schemas.openxmlformats.org/officeDocument/2006/relationships/oleObject" Target="embeddings/oleObject42.bin"/><Relationship Id="rId124" Type="http://schemas.openxmlformats.org/officeDocument/2006/relationships/oleObject" Target="embeddings/oleObject53.bin"/><Relationship Id="rId70" Type="http://schemas.openxmlformats.org/officeDocument/2006/relationships/image" Target="media/image32.wmf"/><Relationship Id="rId91" Type="http://schemas.openxmlformats.org/officeDocument/2006/relationships/oleObject" Target="embeddings/oleObject36.bin"/><Relationship Id="rId145" Type="http://schemas.openxmlformats.org/officeDocument/2006/relationships/oleObject" Target="embeddings/oleObject64.bin"/><Relationship Id="rId166" Type="http://schemas.openxmlformats.org/officeDocument/2006/relationships/image" Target="media/image77.wmf"/><Relationship Id="rId187" Type="http://schemas.openxmlformats.org/officeDocument/2006/relationships/oleObject" Target="embeddings/oleObject85.bin"/><Relationship Id="rId1" Type="http://schemas.openxmlformats.org/officeDocument/2006/relationships/customXml" Target="../customXml/item1.xml"/><Relationship Id="rId28" Type="http://schemas.openxmlformats.org/officeDocument/2006/relationships/oleObject" Target="embeddings/oleObject2.bin"/><Relationship Id="rId49" Type="http://schemas.openxmlformats.org/officeDocument/2006/relationships/image" Target="media/image22.wmf"/><Relationship Id="rId114" Type="http://schemas.openxmlformats.org/officeDocument/2006/relationships/image" Target="media/image52.wmf"/><Relationship Id="rId60" Type="http://schemas.openxmlformats.org/officeDocument/2006/relationships/image" Target="media/image27.wmf"/><Relationship Id="rId81" Type="http://schemas.openxmlformats.org/officeDocument/2006/relationships/oleObject" Target="embeddings/oleObject31.bin"/><Relationship Id="rId135" Type="http://schemas.openxmlformats.org/officeDocument/2006/relationships/oleObject" Target="embeddings/oleObject59.bin"/><Relationship Id="rId156" Type="http://schemas.openxmlformats.org/officeDocument/2006/relationships/image" Target="media/image72.wmf"/><Relationship Id="rId177" Type="http://schemas.openxmlformats.org/officeDocument/2006/relationships/oleObject" Target="embeddings/oleObject80.bin"/><Relationship Id="rId18" Type="http://schemas.openxmlformats.org/officeDocument/2006/relationships/image" Target="media/image2.png"/><Relationship Id="rId39" Type="http://schemas.openxmlformats.org/officeDocument/2006/relationships/image" Target="media/image1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F1"/>
    <w:rsid w:val="000559FF"/>
    <w:rsid w:val="000931F1"/>
    <w:rsid w:val="000E77AA"/>
    <w:rsid w:val="001112EF"/>
    <w:rsid w:val="001250CE"/>
    <w:rsid w:val="001A4F38"/>
    <w:rsid w:val="00306EDD"/>
    <w:rsid w:val="003C3A48"/>
    <w:rsid w:val="0041254C"/>
    <w:rsid w:val="005B3D6E"/>
    <w:rsid w:val="005E04F4"/>
    <w:rsid w:val="00631A59"/>
    <w:rsid w:val="00636974"/>
    <w:rsid w:val="006A3F20"/>
    <w:rsid w:val="00717C7F"/>
    <w:rsid w:val="00721C5F"/>
    <w:rsid w:val="00752523"/>
    <w:rsid w:val="0080352C"/>
    <w:rsid w:val="0082137F"/>
    <w:rsid w:val="00837AC9"/>
    <w:rsid w:val="008A208E"/>
    <w:rsid w:val="008D7A11"/>
    <w:rsid w:val="00906601"/>
    <w:rsid w:val="00984712"/>
    <w:rsid w:val="00A55F11"/>
    <w:rsid w:val="00A808BA"/>
    <w:rsid w:val="00AA4750"/>
    <w:rsid w:val="00AB28DD"/>
    <w:rsid w:val="00AF0B22"/>
    <w:rsid w:val="00BA6482"/>
    <w:rsid w:val="00D6633C"/>
    <w:rsid w:val="00DB4645"/>
    <w:rsid w:val="00DD05E5"/>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7A11"/>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 w:type="paragraph" w:customStyle="1" w:styleId="251C40782ADD4C398950CBDA2EC6777C">
    <w:name w:val="251C40782ADD4C398950CBDA2EC6777C"/>
    <w:rsid w:val="008D7A11"/>
    <w:pPr>
      <w:widowControl w:val="0"/>
      <w:jc w:val="both"/>
    </w:pPr>
  </w:style>
  <w:style w:type="paragraph" w:customStyle="1" w:styleId="315C0FE672BF4A3FA3B44FD0D1155B57">
    <w:name w:val="315C0FE672BF4A3FA3B44FD0D1155B57"/>
    <w:rsid w:val="008D7A11"/>
    <w:pPr>
      <w:widowControl w:val="0"/>
      <w:jc w:val="both"/>
    </w:pPr>
  </w:style>
  <w:style w:type="paragraph" w:customStyle="1" w:styleId="128FF0A8DB8F47E9A97C1DD311DAE4C7">
    <w:name w:val="128FF0A8DB8F47E9A97C1DD311DAE4C7"/>
    <w:rsid w:val="008D7A11"/>
    <w:pPr>
      <w:widowControl w:val="0"/>
      <w:jc w:val="both"/>
    </w:pPr>
  </w:style>
  <w:style w:type="paragraph" w:customStyle="1" w:styleId="8D851826CEE0492CB638B584B8EF337C">
    <w:name w:val="8D851826CEE0492CB638B584B8EF337C"/>
    <w:rsid w:val="008D7A11"/>
    <w:pPr>
      <w:widowControl w:val="0"/>
      <w:jc w:val="both"/>
    </w:pPr>
  </w:style>
  <w:style w:type="paragraph" w:customStyle="1" w:styleId="5B84ED2A416D4D37B1FDC44C21FBD89A">
    <w:name w:val="5B84ED2A416D4D37B1FDC44C21FBD89A"/>
    <w:rsid w:val="008D7A11"/>
    <w:pPr>
      <w:widowControl w:val="0"/>
      <w:jc w:val="both"/>
    </w:pPr>
  </w:style>
  <w:style w:type="paragraph" w:customStyle="1" w:styleId="A2DB82A83D154B3C84311BE85710636E">
    <w:name w:val="A2DB82A83D154B3C84311BE85710636E"/>
    <w:rsid w:val="008D7A11"/>
    <w:pPr>
      <w:widowControl w:val="0"/>
      <w:jc w:val="both"/>
    </w:pPr>
  </w:style>
  <w:style w:type="paragraph" w:customStyle="1" w:styleId="A6C0ECED6D334972832D1C5E5F88FB15">
    <w:name w:val="A6C0ECED6D334972832D1C5E5F88FB15"/>
    <w:rsid w:val="008D7A11"/>
    <w:pPr>
      <w:widowControl w:val="0"/>
      <w:jc w:val="both"/>
    </w:pPr>
  </w:style>
  <w:style w:type="paragraph" w:customStyle="1" w:styleId="2EE1B72248B94FDBACBBDBEDC8B2A971">
    <w:name w:val="2EE1B72248B94FDBACBBDBEDC8B2A971"/>
    <w:rsid w:val="008D7A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9DDA6-55BC-4324-80CD-5D27CDD28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38</Pages>
  <Words>4198</Words>
  <Characters>23932</Characters>
  <Application>Microsoft Office Word</Application>
  <DocSecurity>0</DocSecurity>
  <Lines>199</Lines>
  <Paragraphs>56</Paragraphs>
  <ScaleCrop>false</ScaleCrop>
  <Manager>刘澍</Manager>
  <Company>电信1501</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面向MOOC的大数据分析</dc:title>
  <dc:subject/>
  <dc:creator>刘未未</dc:creator>
  <cp:keywords>U201513211</cp:keywords>
  <dc:description/>
  <cp:lastModifiedBy>lr</cp:lastModifiedBy>
  <cp:revision>71</cp:revision>
  <cp:lastPrinted>2019-06-07T07:38:00Z</cp:lastPrinted>
  <dcterms:created xsi:type="dcterms:W3CDTF">2017-06-19T02:41:00Z</dcterms:created>
  <dcterms:modified xsi:type="dcterms:W3CDTF">2019-06-07T13:23:00Z</dcterms:modified>
  <cp:category>电子信息与通信学院</cp:category>
</cp:coreProperties>
</file>