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6A62F426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3966F8">
        <w:rPr>
          <w:rFonts w:ascii="微软雅黑" w:hAnsi="微软雅黑" w:hint="eastAsia"/>
          <w:b/>
          <w:color w:val="000000" w:themeColor="text1"/>
          <w:sz w:val="36"/>
          <w:szCs w:val="36"/>
        </w:rPr>
        <w:t>画面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d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60302294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0C53FA">
              <w:rPr>
                <w:rFonts w:ascii="微软雅黑" w:hAnsi="微软雅黑"/>
                <w:color w:val="000000" w:themeColor="text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Cs w:val="21"/>
              </w:rPr>
              <w:t>9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6C0C980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0C53FA">
              <w:rPr>
                <w:rFonts w:ascii="微软雅黑" w:hAnsi="微软雅黑"/>
                <w:color w:val="000000" w:themeColor="text1"/>
                <w:sz w:val="2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0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4CD8058F" w14:textId="6B32A54F" w:rsidR="00116CF7" w:rsidRDefault="00D606A6">
          <w:pPr>
            <w:pStyle w:val="TOC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552973" w:history="1">
            <w:r w:rsidR="00116CF7" w:rsidRPr="00EA2D4F">
              <w:rPr>
                <w:rStyle w:val="afa"/>
                <w:rFonts w:ascii="微软雅黑" w:hAnsi="微软雅黑"/>
                <w:noProof/>
              </w:rPr>
              <w:t>1. 系统概述</w:t>
            </w:r>
            <w:r w:rsidR="00116CF7">
              <w:rPr>
                <w:noProof/>
                <w:webHidden/>
              </w:rPr>
              <w:tab/>
            </w:r>
            <w:r w:rsidR="00116CF7">
              <w:rPr>
                <w:noProof/>
                <w:webHidden/>
              </w:rPr>
              <w:fldChar w:fldCharType="begin"/>
            </w:r>
            <w:r w:rsidR="00116CF7">
              <w:rPr>
                <w:noProof/>
                <w:webHidden/>
              </w:rPr>
              <w:instrText xml:space="preserve"> PAGEREF _Toc28552973 \h </w:instrText>
            </w:r>
            <w:r w:rsidR="00116CF7">
              <w:rPr>
                <w:noProof/>
                <w:webHidden/>
              </w:rPr>
            </w:r>
            <w:r w:rsidR="00116CF7">
              <w:rPr>
                <w:noProof/>
                <w:webHidden/>
              </w:rPr>
              <w:fldChar w:fldCharType="separate"/>
            </w:r>
            <w:r w:rsidR="00116CF7">
              <w:rPr>
                <w:noProof/>
                <w:webHidden/>
              </w:rPr>
              <w:t>4</w:t>
            </w:r>
            <w:r w:rsidR="00116CF7">
              <w:rPr>
                <w:noProof/>
                <w:webHidden/>
              </w:rPr>
              <w:fldChar w:fldCharType="end"/>
            </w:r>
          </w:hyperlink>
        </w:p>
        <w:p w14:paraId="165A2AC6" w14:textId="6E3CA9C2" w:rsidR="00116CF7" w:rsidRDefault="00116CF7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974" w:history="1">
            <w:r w:rsidRPr="00EA2D4F">
              <w:rPr>
                <w:rStyle w:val="afa"/>
                <w:rFonts w:hAnsi="微软雅黑"/>
                <w:noProof/>
              </w:rPr>
              <w:t xml:space="preserve">1.1  </w:t>
            </w:r>
            <w:r w:rsidRPr="00EA2D4F">
              <w:rPr>
                <w:rStyle w:val="afa"/>
                <w:rFonts w:hAnsi="微软雅黑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B005" w14:textId="73F17C0C" w:rsidR="00116CF7" w:rsidRDefault="00116CF7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975" w:history="1">
            <w:r w:rsidRPr="00EA2D4F">
              <w:rPr>
                <w:rStyle w:val="afa"/>
                <w:rFonts w:hAnsi="微软雅黑"/>
                <w:noProof/>
              </w:rPr>
              <w:t xml:space="preserve">1.2  </w:t>
            </w:r>
            <w:r w:rsidRPr="00EA2D4F">
              <w:rPr>
                <w:rStyle w:val="afa"/>
                <w:rFonts w:hAnsi="微软雅黑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6B3C" w14:textId="4A522402" w:rsidR="00116CF7" w:rsidRDefault="00116CF7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976" w:history="1">
            <w:r w:rsidRPr="00EA2D4F">
              <w:rPr>
                <w:rStyle w:val="afa"/>
                <w:rFonts w:hAnsi="微软雅黑"/>
                <w:noProof/>
              </w:rPr>
              <w:t xml:space="preserve">1.3  </w:t>
            </w:r>
            <w:r w:rsidRPr="00EA2D4F">
              <w:rPr>
                <w:rStyle w:val="afa"/>
                <w:rFonts w:hAnsi="微软雅黑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B836" w14:textId="171A8688" w:rsidR="00116CF7" w:rsidRDefault="00116CF7">
          <w:pPr>
            <w:pStyle w:val="TOC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552977" w:history="1">
            <w:r w:rsidRPr="00EA2D4F">
              <w:rPr>
                <w:rStyle w:val="afa"/>
                <w:rFonts w:ascii="微软雅黑" w:hAnsi="微软雅黑"/>
                <w:noProof/>
              </w:rPr>
              <w:t>2.  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BA2C" w14:textId="537C5F23" w:rsidR="00116CF7" w:rsidRDefault="00116CF7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978" w:history="1">
            <w:r w:rsidRPr="00EA2D4F">
              <w:rPr>
                <w:rStyle w:val="afa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EA2D4F">
              <w:rPr>
                <w:rStyle w:val="afa"/>
                <w:noProof/>
              </w:rPr>
              <w:t>画面全局说明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D7DE" w14:textId="3C23F98F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8552973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8552974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74329AAA" w:rsidR="008B55B8" w:rsidRPr="0087498E" w:rsidRDefault="000C53FA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</w:t>
      </w:r>
      <w:r w:rsidR="00C35DB0">
        <w:rPr>
          <w:rFonts w:ascii="微软雅黑" w:hAnsi="微软雅黑" w:hint="eastAsia"/>
          <w:color w:val="000000" w:themeColor="text1"/>
          <w:sz w:val="21"/>
          <w:szCs w:val="21"/>
        </w:rPr>
        <w:t>内容的丰富性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需求不断增加。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28552975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023A3638" w14:textId="12EE55E0" w:rsidR="002933B8" w:rsidRPr="000C0566" w:rsidRDefault="005752C7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功能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供用户使用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651F2568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画面修改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的操作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552976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4055B60B" w:rsidR="008B55B8" w:rsidRPr="00975246" w:rsidRDefault="003966F8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画面</w:t>
            </w:r>
          </w:p>
        </w:tc>
        <w:tc>
          <w:tcPr>
            <w:tcW w:w="7432" w:type="dxa"/>
          </w:tcPr>
          <w:p w14:paraId="0428979D" w14:textId="61B11EEF" w:rsidR="008B3743" w:rsidRPr="00975246" w:rsidRDefault="003966F8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曝光度、对比度、饱和度、色温、色调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382492392"/>
      <w:bookmarkStart w:id="8" w:name="_Toc28552977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8"/>
    </w:p>
    <w:p w14:paraId="4904ADDA" w14:textId="6A28CBB8" w:rsidR="008B55B8" w:rsidRPr="00975246" w:rsidRDefault="003966F8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28552978"/>
      <w:r>
        <w:rPr>
          <w:rFonts w:hint="eastAsia"/>
          <w:color w:val="000000" w:themeColor="text1"/>
        </w:rPr>
        <w:t>画面全局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FCC6FF2" w14:textId="40A31E3F" w:rsidR="00EB5E25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对单个</w:t>
      </w:r>
      <w:r w:rsidR="008B3743">
        <w:rPr>
          <w:rFonts w:ascii="微软雅黑" w:hAnsi="微软雅黑" w:hint="eastAsia"/>
          <w:color w:val="000000" w:themeColor="text1"/>
          <w:sz w:val="21"/>
          <w:szCs w:val="21"/>
        </w:rPr>
        <w:t>、全部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视频片段进行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画面设置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7A2E58F" w14:textId="3B76FDFB" w:rsidR="000C0566" w:rsidRPr="000C0566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重置为对所有视频的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画面效果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进行重置。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3EFAF0F3" w:rsidR="008B55B8" w:rsidRPr="00975246" w:rsidRDefault="003966F8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FA6069" wp14:editId="4F392F09">
            <wp:extent cx="5731510" cy="3799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45844FE4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305EC064" w:rsidR="008B55B8" w:rsidRPr="00975246" w:rsidRDefault="00D90926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画面</w:t>
      </w:r>
    </w:p>
    <w:bookmarkEnd w:id="1"/>
    <w:bookmarkEnd w:id="7"/>
    <w:p w14:paraId="2F1A898B" w14:textId="454CBBC2" w:rsidR="008B55B8" w:rsidRPr="00975246" w:rsidRDefault="00E6794A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f1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4A6BC0AB" w:rsidR="003004AF" w:rsidRPr="006E70BF" w:rsidRDefault="00BD1A02" w:rsidP="006E70BF">
      <w:pPr>
        <w:pStyle w:val="aff1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CC0A5A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CC0A5A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864B0ED" w14:textId="22842130" w:rsidR="00C33220" w:rsidRDefault="006B41A4" w:rsidP="006E65E6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41F9E3B6" w14:textId="0489E900" w:rsidR="006E65E6" w:rsidRDefault="00CC0A5A" w:rsidP="006E65E6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每个视频片段对应单独的画面设置</w:t>
      </w:r>
      <w:r w:rsidR="006E65E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9BC60DE" w14:textId="2566EEDB" w:rsidR="00116CF7" w:rsidRDefault="00116CF7" w:rsidP="006E65E6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画面有五个设置：曝光度、对比度、饱和度、色温、色调；</w:t>
      </w:r>
    </w:p>
    <w:p w14:paraId="78E61E66" w14:textId="4602FE25" w:rsidR="006A5FAA" w:rsidRDefault="006A5FAA" w:rsidP="006E65E6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单击切换这五个设置；</w:t>
      </w:r>
    </w:p>
    <w:p w14:paraId="6C628B52" w14:textId="7B2EF3CD" w:rsidR="00D325B3" w:rsidRDefault="00D325B3" w:rsidP="006E65E6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进入到画面</w:t>
      </w:r>
      <w:r w:rsidR="00421E99">
        <w:rPr>
          <w:rFonts w:ascii="微软雅黑" w:hAnsi="微软雅黑" w:hint="eastAsia"/>
          <w:color w:val="000000" w:themeColor="text1"/>
          <w:sz w:val="21"/>
          <w:szCs w:val="21"/>
        </w:rPr>
        <w:t>，默认选中曝光度，所有选项的值默认为0</w:t>
      </w:r>
      <w:r w:rsidR="004F4AEF">
        <w:rPr>
          <w:rFonts w:ascii="微软雅黑" w:hAnsi="微软雅黑" w:hint="eastAsia"/>
          <w:color w:val="000000" w:themeColor="text1"/>
          <w:sz w:val="21"/>
          <w:szCs w:val="21"/>
        </w:rPr>
        <w:t>，切换视频片段后，默认</w:t>
      </w:r>
      <w:r w:rsidR="001C5D30">
        <w:rPr>
          <w:rFonts w:ascii="微软雅黑" w:hAnsi="微软雅黑" w:hint="eastAsia"/>
          <w:color w:val="000000" w:themeColor="text1"/>
          <w:sz w:val="21"/>
          <w:szCs w:val="21"/>
        </w:rPr>
        <w:t>选中</w:t>
      </w:r>
      <w:r w:rsidR="004F4AEF">
        <w:rPr>
          <w:rFonts w:ascii="微软雅黑" w:hAnsi="微软雅黑" w:hint="eastAsia"/>
          <w:color w:val="000000" w:themeColor="text1"/>
          <w:sz w:val="21"/>
          <w:szCs w:val="21"/>
        </w:rPr>
        <w:t>曝光度</w:t>
      </w:r>
      <w:r w:rsidR="00421E99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653C106" w14:textId="6620DA52" w:rsidR="003B7FAC" w:rsidRDefault="00703F09" w:rsidP="003B7FAC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默认当前视频中线内的视频片段为当前操作的视频片段；</w:t>
      </w:r>
    </w:p>
    <w:p w14:paraId="10782CC1" w14:textId="5DC68218" w:rsidR="00BE3FC0" w:rsidRPr="003B7FAC" w:rsidRDefault="003B7FAC" w:rsidP="003B7FAC">
      <w:pPr>
        <w:pStyle w:val="aff1"/>
        <w:numPr>
          <w:ilvl w:val="0"/>
          <w:numId w:val="9"/>
        </w:numPr>
        <w:ind w:firstLineChars="0"/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</w:t>
      </w:r>
      <w:r w:rsidR="006C3E95" w:rsidRPr="003B7FAC">
        <w:rPr>
          <w:rFonts w:ascii="微软雅黑" w:hAnsi="微软雅黑" w:hint="eastAsia"/>
          <w:color w:val="000000" w:themeColor="text1"/>
          <w:sz w:val="21"/>
          <w:szCs w:val="21"/>
        </w:rPr>
        <w:t>果已经对该段视频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设置过画面</w:t>
      </w:r>
      <w:r w:rsidR="006C3E95" w:rsidRPr="003B7FAC">
        <w:rPr>
          <w:rFonts w:ascii="微软雅黑" w:hAnsi="微软雅黑" w:hint="eastAsia"/>
          <w:color w:val="000000" w:themeColor="text1"/>
          <w:sz w:val="21"/>
          <w:szCs w:val="21"/>
        </w:rPr>
        <w:t>，则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显示正确的值</w:t>
      </w:r>
      <w:r w:rsidR="00BE3FC0" w:rsidRPr="003B7FA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C3ECEBE" w14:textId="7593D249" w:rsidR="00BE3FC0" w:rsidRDefault="004874AF" w:rsidP="006E65E6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用户可点击播放</w:t>
      </w:r>
      <w:r w:rsidR="003B7DED">
        <w:rPr>
          <w:rFonts w:ascii="微软雅黑" w:hAnsi="微软雅黑" w:hint="eastAsia"/>
          <w:color w:val="000000" w:themeColor="text1"/>
          <w:sz w:val="21"/>
          <w:szCs w:val="21"/>
        </w:rPr>
        <w:t>/暂停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按钮播放</w:t>
      </w:r>
      <w:r w:rsidR="0077250D">
        <w:rPr>
          <w:rFonts w:ascii="微软雅黑" w:hAnsi="微软雅黑" w:hint="eastAsia"/>
          <w:color w:val="000000" w:themeColor="text1"/>
          <w:sz w:val="21"/>
          <w:szCs w:val="21"/>
        </w:rPr>
        <w:t>/暂停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视频查看效果，</w:t>
      </w:r>
      <w:r w:rsidR="00C15B63">
        <w:rPr>
          <w:rFonts w:ascii="微软雅黑" w:hAnsi="微软雅黑" w:hint="eastAsia"/>
          <w:color w:val="000000" w:themeColor="text1"/>
          <w:sz w:val="21"/>
          <w:szCs w:val="21"/>
        </w:rPr>
        <w:t>设置画面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的视频不自动播放；</w:t>
      </w:r>
    </w:p>
    <w:p w14:paraId="4C97149D" w14:textId="6B86C2BF" w:rsidR="002452EF" w:rsidRDefault="002452EF" w:rsidP="006E65E6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通过上一段/下一段切换需要</w:t>
      </w:r>
      <w:r w:rsidR="00C15B63">
        <w:rPr>
          <w:rFonts w:ascii="微软雅黑" w:hAnsi="微软雅黑" w:hint="eastAsia"/>
          <w:color w:val="000000" w:themeColor="text1"/>
          <w:sz w:val="21"/>
          <w:szCs w:val="21"/>
        </w:rPr>
        <w:t>设置画面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的视频片段；</w:t>
      </w:r>
    </w:p>
    <w:p w14:paraId="7A5EF28F" w14:textId="5A64FC0B" w:rsidR="002452EF" w:rsidRPr="006E65E6" w:rsidRDefault="00D424A7" w:rsidP="006E65E6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切换视频后，</w:t>
      </w:r>
      <w:r w:rsidR="007E522F">
        <w:rPr>
          <w:rFonts w:ascii="微软雅黑" w:hAnsi="微软雅黑" w:hint="eastAsia"/>
          <w:color w:val="000000" w:themeColor="text1"/>
          <w:sz w:val="21"/>
          <w:szCs w:val="21"/>
        </w:rPr>
        <w:t>正确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显示当前视频片段的</w:t>
      </w:r>
      <w:r w:rsidR="00C15B63">
        <w:rPr>
          <w:rFonts w:ascii="微软雅黑" w:hAnsi="微软雅黑" w:hint="eastAsia"/>
          <w:color w:val="000000" w:themeColor="text1"/>
          <w:sz w:val="21"/>
          <w:szCs w:val="21"/>
        </w:rPr>
        <w:t>设置的画面值；</w:t>
      </w:r>
    </w:p>
    <w:p w14:paraId="3C3953DD" w14:textId="77777777" w:rsidR="00F14569" w:rsidRDefault="00480FE8" w:rsidP="00F14569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点击“重置”重置所有视频</w:t>
      </w:r>
      <w:r w:rsidR="00CD3459">
        <w:rPr>
          <w:rFonts w:ascii="微软雅黑" w:hAnsi="微软雅黑" w:hint="eastAsia"/>
          <w:color w:val="000000" w:themeColor="text1"/>
          <w:sz w:val="21"/>
          <w:szCs w:val="21"/>
        </w:rPr>
        <w:t>片段的</w:t>
      </w:r>
      <w:r w:rsidR="00F14569">
        <w:rPr>
          <w:rFonts w:ascii="微软雅黑" w:hAnsi="微软雅黑" w:hint="eastAsia"/>
          <w:color w:val="000000" w:themeColor="text1"/>
          <w:sz w:val="21"/>
          <w:szCs w:val="21"/>
        </w:rPr>
        <w:t>画面为0</w:t>
      </w:r>
      <w:r w:rsidR="00C3322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DFF0E9D" w14:textId="42A10709" w:rsidR="000D68B8" w:rsidRPr="00DD71B9" w:rsidRDefault="00F14569" w:rsidP="00DD71B9">
      <w:pPr>
        <w:pStyle w:val="11"/>
        <w:numPr>
          <w:ilvl w:val="0"/>
          <w:numId w:val="9"/>
        </w:numPr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画面各设置的值为-5-5</w:t>
      </w:r>
      <w:r w:rsidR="000D68B8" w:rsidRPr="00F14569">
        <w:rPr>
          <w:rFonts w:ascii="微软雅黑" w:hAnsi="微软雅黑" w:hint="eastAsia"/>
          <w:color w:val="000000" w:themeColor="text1"/>
          <w:sz w:val="21"/>
          <w:szCs w:val="21"/>
        </w:rPr>
        <w:t>，粒度为1；</w:t>
      </w:r>
    </w:p>
    <w:p w14:paraId="37A86C3A" w14:textId="7B492AEB" w:rsidR="0055622F" w:rsidRPr="00975246" w:rsidRDefault="00A37AFF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3C4288B7" w14:textId="76087F09" w:rsidR="00D0648C" w:rsidRDefault="004318E4" w:rsidP="00C27E69">
      <w:pPr>
        <w:pStyle w:val="aff1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点击上一段/下一段切换当前需要设置</w:t>
      </w:r>
      <w:r w:rsidR="008A4274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的视频片段</w:t>
      </w:r>
      <w:r w:rsidR="00D0648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E121C72" w14:textId="17E82A0E" w:rsidR="00D034A9" w:rsidRDefault="00D034A9" w:rsidP="00C27E69">
      <w:pPr>
        <w:pStyle w:val="aff1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如果切换出来的视频片段已经</w:t>
      </w:r>
      <w:r w:rsidR="008A4274">
        <w:rPr>
          <w:rFonts w:ascii="微软雅黑" w:hAnsi="微软雅黑" w:hint="eastAsia"/>
          <w:color w:val="000000" w:themeColor="text1"/>
          <w:sz w:val="21"/>
          <w:szCs w:val="21"/>
        </w:rPr>
        <w:t>设置了画面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，最需要显示正确的</w:t>
      </w:r>
      <w:r w:rsidR="008A4274">
        <w:rPr>
          <w:rFonts w:ascii="微软雅黑" w:hAnsi="微软雅黑" w:hint="eastAsia"/>
          <w:color w:val="000000" w:themeColor="text1"/>
          <w:sz w:val="21"/>
          <w:szCs w:val="21"/>
        </w:rPr>
        <w:t>画面设置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8F0BF3C" w14:textId="1C1BA40B" w:rsidR="009F664E" w:rsidRDefault="009F664E" w:rsidP="009F664E">
      <w:pPr>
        <w:pStyle w:val="11"/>
        <w:numPr>
          <w:ilvl w:val="0"/>
          <w:numId w:val="8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点击全局，则将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此次设置的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当前的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设置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应用到所有视频片段上；</w:t>
      </w:r>
    </w:p>
    <w:p w14:paraId="26E5431B" w14:textId="4A6E2D66" w:rsidR="009F664E" w:rsidRDefault="009F664E" w:rsidP="009F664E">
      <w:pPr>
        <w:pStyle w:val="11"/>
        <w:numPr>
          <w:ilvl w:val="0"/>
          <w:numId w:val="8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点击取消全局，则只有当前视频片段应用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画面设置里边的值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，其他的视频片段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复为选中全局之前的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设置；</w:t>
      </w:r>
    </w:p>
    <w:p w14:paraId="18DF9C24" w14:textId="00DBFD96" w:rsidR="00D0648C" w:rsidRDefault="005C595C" w:rsidP="00C27E69">
      <w:pPr>
        <w:pStyle w:val="aff1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点击“取消”，不保存本次进入到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的操作，点击“确定”保持本次进入到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的操作；</w:t>
      </w:r>
    </w:p>
    <w:p w14:paraId="5D8F3611" w14:textId="0A8791D0" w:rsidR="00AC03D6" w:rsidRPr="00975246" w:rsidRDefault="00447186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1B3A0CDD" w:rsidR="009926ED" w:rsidRDefault="006F4C7D" w:rsidP="00070D70">
      <w:pPr>
        <w:pStyle w:val="aff1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，向下收起</w:t>
      </w:r>
      <w:r w:rsidR="00B73AF1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214C4DB3" w:rsidR="00EA474A" w:rsidRPr="00070D70" w:rsidRDefault="00290332" w:rsidP="00070D70">
      <w:pPr>
        <w:pStyle w:val="aff1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64EA">
        <w:rPr>
          <w:rFonts w:ascii="微软雅黑" w:hAnsi="微软雅黑" w:hint="eastAsia"/>
          <w:color w:val="000000" w:themeColor="text1"/>
          <w:sz w:val="21"/>
          <w:szCs w:val="21"/>
        </w:rPr>
        <w:t>编辑器主页显示</w:t>
      </w:r>
      <w:r w:rsidR="00452D7B" w:rsidRPr="000364EA">
        <w:rPr>
          <w:rFonts w:ascii="微软雅黑" w:hAnsi="微软雅黑" w:hint="eastAsia"/>
          <w:color w:val="000000" w:themeColor="text1"/>
          <w:sz w:val="21"/>
          <w:szCs w:val="21"/>
        </w:rPr>
        <w:t>播放</w:t>
      </w:r>
      <w:r w:rsidR="00452D7B" w:rsidRPr="000364EA">
        <w:rPr>
          <w:rFonts w:ascii="微软雅黑" w:hAnsi="微软雅黑"/>
          <w:color w:val="000000" w:themeColor="text1"/>
          <w:sz w:val="21"/>
          <w:szCs w:val="21"/>
        </w:rPr>
        <w:t>/</w:t>
      </w:r>
      <w:r w:rsidR="00452D7B" w:rsidRPr="000364EA">
        <w:rPr>
          <w:rFonts w:ascii="微软雅黑" w:hAnsi="微软雅黑" w:hint="eastAsia"/>
          <w:color w:val="000000" w:themeColor="text1"/>
          <w:sz w:val="21"/>
          <w:szCs w:val="21"/>
        </w:rPr>
        <w:t>移动视频条时，</w:t>
      </w:r>
      <w:r w:rsidR="00C01996">
        <w:rPr>
          <w:rFonts w:ascii="微软雅黑" w:hAnsi="微软雅黑" w:hint="eastAsia"/>
          <w:color w:val="000000" w:themeColor="text1"/>
          <w:sz w:val="21"/>
          <w:szCs w:val="21"/>
        </w:rPr>
        <w:t>正确显示</w:t>
      </w:r>
      <w:r w:rsidR="000364EA" w:rsidRPr="000364EA">
        <w:rPr>
          <w:rFonts w:ascii="微软雅黑" w:hAnsi="微软雅黑" w:hint="eastAsia"/>
          <w:color w:val="000000" w:themeColor="text1"/>
          <w:sz w:val="21"/>
          <w:szCs w:val="21"/>
        </w:rPr>
        <w:t>视频</w:t>
      </w:r>
      <w:r w:rsidR="00B73AF1">
        <w:rPr>
          <w:rFonts w:ascii="微软雅黑" w:hAnsi="微软雅黑" w:hint="eastAsia"/>
          <w:color w:val="000000" w:themeColor="text1"/>
          <w:sz w:val="21"/>
          <w:szCs w:val="21"/>
        </w:rPr>
        <w:t>画面设置</w:t>
      </w:r>
      <w:bookmarkStart w:id="10" w:name="_GoBack"/>
      <w:bookmarkEnd w:id="10"/>
      <w:r w:rsidR="00C0199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22FAB" w14:textId="77777777" w:rsidR="00F54A29" w:rsidRDefault="00F54A29">
      <w:r>
        <w:separator/>
      </w:r>
    </w:p>
  </w:endnote>
  <w:endnote w:type="continuationSeparator" w:id="0">
    <w:p w14:paraId="11794ECF" w14:textId="77777777" w:rsidR="00F54A29" w:rsidRDefault="00F5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14:paraId="26EAF5EB" w14:textId="77777777" w:rsidR="002C1F34" w:rsidRDefault="002C1F34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07B" w:rsidRPr="003A307B">
          <w:rPr>
            <w:noProof/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2D536" w14:textId="77777777" w:rsidR="00F54A29" w:rsidRDefault="00F54A29">
      <w:r>
        <w:separator/>
      </w:r>
    </w:p>
  </w:footnote>
  <w:footnote w:type="continuationSeparator" w:id="0">
    <w:p w14:paraId="10942E86" w14:textId="77777777" w:rsidR="00F54A29" w:rsidRDefault="00F54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 w15:restartNumberingAfterBreak="0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 w15:restartNumberingAfterBreak="0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68B8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16CF7"/>
    <w:rsid w:val="0012046E"/>
    <w:rsid w:val="00121872"/>
    <w:rsid w:val="00121A4A"/>
    <w:rsid w:val="00121B05"/>
    <w:rsid w:val="00121FB3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5D30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108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6F8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B7FAC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99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8B"/>
    <w:rsid w:val="004F34F7"/>
    <w:rsid w:val="004F3AB1"/>
    <w:rsid w:val="004F44BF"/>
    <w:rsid w:val="004F453A"/>
    <w:rsid w:val="004F47F2"/>
    <w:rsid w:val="004F4912"/>
    <w:rsid w:val="004F4AEF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99B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AA"/>
    <w:rsid w:val="006A5FD2"/>
    <w:rsid w:val="006A63BB"/>
    <w:rsid w:val="006A67D8"/>
    <w:rsid w:val="006A6E0F"/>
    <w:rsid w:val="006A6E20"/>
    <w:rsid w:val="006B100E"/>
    <w:rsid w:val="006B1355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5E6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09"/>
    <w:rsid w:val="00703F2C"/>
    <w:rsid w:val="00704F1C"/>
    <w:rsid w:val="007055D5"/>
    <w:rsid w:val="00705BC8"/>
    <w:rsid w:val="007065D4"/>
    <w:rsid w:val="007072B1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4274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64E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AF1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B63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A5A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459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25B3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0926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1B9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56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23E"/>
    <w:rsid w:val="00F54A29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0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0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0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a6"/>
    <w:rsid w:val="00D606A6"/>
    <w:rPr>
      <w:rFonts w:ascii="Arial" w:hAnsi="Arial"/>
      <w:color w:val="0000FF"/>
      <w:sz w:val="18"/>
      <w:szCs w:val="20"/>
    </w:rPr>
  </w:style>
  <w:style w:type="paragraph" w:styleId="a7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rsid w:val="00D606A6"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a">
    <w:name w:val="Plain Text"/>
    <w:basedOn w:val="a"/>
    <w:link w:val="ab"/>
    <w:rsid w:val="00D606A6"/>
    <w:rPr>
      <w:rFonts w:ascii="宋体" w:hAnsi="Courier New"/>
      <w:szCs w:val="21"/>
    </w:rPr>
  </w:style>
  <w:style w:type="paragraph" w:styleId="ac">
    <w:name w:val="Balloon Text"/>
    <w:basedOn w:val="a"/>
    <w:semiHidden/>
    <w:rsid w:val="00D606A6"/>
    <w:rPr>
      <w:sz w:val="18"/>
      <w:szCs w:val="18"/>
    </w:rPr>
  </w:style>
  <w:style w:type="paragraph" w:styleId="ad">
    <w:name w:val="footer"/>
    <w:basedOn w:val="a"/>
    <w:link w:val="ae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4">
    <w:name w:val="toc 4"/>
    <w:basedOn w:val="a"/>
    <w:next w:val="a"/>
    <w:uiPriority w:val="39"/>
    <w:rsid w:val="00D606A6"/>
    <w:pPr>
      <w:ind w:leftChars="600" w:left="1260"/>
    </w:pPr>
  </w:style>
  <w:style w:type="paragraph" w:styleId="af0">
    <w:name w:val="Subtitle"/>
    <w:basedOn w:val="a"/>
    <w:next w:val="a"/>
    <w:link w:val="af1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f2">
    <w:name w:val="footnote text"/>
    <w:basedOn w:val="a"/>
    <w:link w:val="af3"/>
    <w:rsid w:val="00D606A6"/>
    <w:pPr>
      <w:snapToGrid w:val="0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f4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Title"/>
    <w:basedOn w:val="a"/>
    <w:next w:val="a"/>
    <w:link w:val="af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7">
    <w:name w:val="Strong"/>
    <w:uiPriority w:val="22"/>
    <w:qFormat/>
    <w:rsid w:val="00D606A6"/>
    <w:rPr>
      <w:b/>
      <w:bCs/>
    </w:rPr>
  </w:style>
  <w:style w:type="character" w:styleId="af8">
    <w:name w:val="FollowedHyperlink"/>
    <w:rsid w:val="00D606A6"/>
    <w:rPr>
      <w:color w:val="800080"/>
      <w:u w:val="single"/>
    </w:rPr>
  </w:style>
  <w:style w:type="character" w:styleId="af9">
    <w:name w:val="Emphasis"/>
    <w:uiPriority w:val="20"/>
    <w:qFormat/>
    <w:rsid w:val="00D606A6"/>
    <w:rPr>
      <w:i/>
      <w:iCs/>
    </w:rPr>
  </w:style>
  <w:style w:type="character" w:styleId="afa">
    <w:name w:val="Hyperlink"/>
    <w:uiPriority w:val="99"/>
    <w:rsid w:val="00D606A6"/>
    <w:rPr>
      <w:color w:val="0000CC"/>
      <w:u w:val="single"/>
    </w:rPr>
  </w:style>
  <w:style w:type="character" w:styleId="afb">
    <w:name w:val="annotation reference"/>
    <w:basedOn w:val="a0"/>
    <w:rsid w:val="00D606A6"/>
    <w:rPr>
      <w:sz w:val="21"/>
      <w:szCs w:val="21"/>
    </w:rPr>
  </w:style>
  <w:style w:type="character" w:styleId="afc">
    <w:name w:val="footnote reference"/>
    <w:basedOn w:val="a0"/>
    <w:rsid w:val="00D606A6"/>
    <w:rPr>
      <w:vertAlign w:val="superscript"/>
    </w:rPr>
  </w:style>
  <w:style w:type="table" w:styleId="afd">
    <w:name w:val="Table Grid"/>
    <w:basedOn w:val="a1"/>
    <w:uiPriority w:val="39"/>
    <w:rsid w:val="00D606A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ab">
    <w:name w:val="纯文本 字符"/>
    <w:link w:val="aa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a6">
    <w:name w:val="批注文字 字符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">
    <w:name w:val="批注文字 Char1"/>
    <w:rsid w:val="00D606A6"/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0">
    <w:name w:val="标题 2 字符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0">
    <w:name w:val="标题 3 字符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0">
    <w:name w:val="标题 4 字符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0">
    <w:name w:val="标题 5 字符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0">
    <w:name w:val="标题 6 字符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0">
    <w:name w:val="标题 7 字符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0">
    <w:name w:val="标题 9 字符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f6">
    <w:name w:val="标题 字符"/>
    <w:link w:val="af5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af1">
    <w:name w:val="副标题 字符"/>
    <w:link w:val="af0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"/>
    <w:uiPriority w:val="29"/>
    <w:qFormat/>
    <w:rsid w:val="00D606A6"/>
    <w:rPr>
      <w:i/>
      <w:iCs/>
      <w:color w:val="000000"/>
    </w:rPr>
  </w:style>
  <w:style w:type="character" w:customStyle="1" w:styleId="Char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0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0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9">
    <w:name w:val="文档结构图 字符"/>
    <w:basedOn w:val="a0"/>
    <w:link w:val="a8"/>
    <w:rsid w:val="00D606A6"/>
    <w:rPr>
      <w:rFonts w:ascii="宋体" w:eastAsia="宋体"/>
      <w:sz w:val="18"/>
      <w:szCs w:val="18"/>
    </w:rPr>
  </w:style>
  <w:style w:type="character" w:customStyle="1" w:styleId="a5">
    <w:name w:val="批注主题 字符"/>
    <w:basedOn w:val="a6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ae">
    <w:name w:val="页脚 字符"/>
    <w:basedOn w:val="a0"/>
    <w:link w:val="ad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af3">
    <w:name w:val="脚注文本 字符"/>
    <w:basedOn w:val="a0"/>
    <w:link w:val="af2"/>
    <w:rsid w:val="00D606A6"/>
    <w:rPr>
      <w:rFonts w:eastAsia="微软雅黑"/>
      <w:sz w:val="18"/>
      <w:szCs w:val="18"/>
    </w:rPr>
  </w:style>
  <w:style w:type="paragraph" w:customStyle="1" w:styleId="afe">
    <w:name w:val="表格文字"/>
    <w:basedOn w:val="a"/>
    <w:link w:val="Char2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f">
    <w:name w:val="表格数字"/>
    <w:basedOn w:val="a"/>
    <w:link w:val="Char3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2">
    <w:name w:val="表格文字 Char"/>
    <w:basedOn w:val="a0"/>
    <w:link w:val="afe"/>
    <w:rsid w:val="00D606A6"/>
    <w:rPr>
      <w:kern w:val="2"/>
      <w:sz w:val="21"/>
      <w:szCs w:val="21"/>
    </w:rPr>
  </w:style>
  <w:style w:type="character" w:customStyle="1" w:styleId="Char3">
    <w:name w:val="表格数字 Char"/>
    <w:basedOn w:val="a0"/>
    <w:link w:val="aff"/>
    <w:rsid w:val="00D606A6"/>
    <w:rPr>
      <w:kern w:val="2"/>
      <w:sz w:val="21"/>
      <w:szCs w:val="21"/>
    </w:rPr>
  </w:style>
  <w:style w:type="paragraph" w:customStyle="1" w:styleId="aff0">
    <w:name w:val="表头"/>
    <w:basedOn w:val="a"/>
    <w:link w:val="Char4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4">
    <w:name w:val="表头 Char"/>
    <w:basedOn w:val="a0"/>
    <w:link w:val="aff0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f1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0327C-0D89-4A1D-8226-6A7823D3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6</Pages>
  <Words>228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Lenovo</cp:lastModifiedBy>
  <cp:revision>1663</cp:revision>
  <cp:lastPrinted>2015-07-23T08:28:00Z</cp:lastPrinted>
  <dcterms:created xsi:type="dcterms:W3CDTF">2016-10-08T07:58:00Z</dcterms:created>
  <dcterms:modified xsi:type="dcterms:W3CDTF">2019-12-29T15:13:00Z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