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【PRD】Z-Film相机界面-连接设备和固件升级需求文档</w:t>
      </w: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/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tbl>
      <w:tblPr>
        <w:tblStyle w:val="10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ZY-191203011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</w:rPr>
              <w:t>11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29</w:t>
            </w:r>
          </w:p>
        </w:tc>
      </w:tr>
    </w:tbl>
    <w:p/>
    <w:p/>
    <w:p/>
    <w:p/>
    <w:p>
      <w:pPr>
        <w:jc w:val="center"/>
      </w:pPr>
      <w:r>
        <w:rPr>
          <w:rFonts w:hint="eastAsia" w:ascii="微软雅黑" w:hAnsi="微软雅黑" w:eastAsia="微软雅黑"/>
          <w:szCs w:val="21"/>
        </w:rPr>
        <w:t>修订记录</w:t>
      </w:r>
    </w:p>
    <w:p/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</w:rPr>
              <w:t>11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29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V1.1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</w:rPr>
              <w:t>20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11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1.修改设备连接和固件升级，原型发生变化，文档相应做了修改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V1.1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</w:rPr>
              <w:t>20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04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28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1.新增最小可用固件版本的判断的流程，小于最小固件版本不可以进入相机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V1.1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2020.06.23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1.增加不支持OTA升级提示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</w:p>
    <w:p>
      <w:pPr>
        <w:pStyle w:val="2"/>
        <w:rPr>
          <w:rFonts w:ascii="微软雅黑" w:hAnsi="微软雅黑" w:eastAsia="微软雅黑" w:cs="微软雅黑"/>
        </w:rPr>
      </w:pPr>
      <w:bookmarkStart w:id="0" w:name="_Toc10221"/>
      <w:r>
        <w:rPr>
          <w:rFonts w:hint="eastAsia" w:ascii="微软雅黑" w:hAnsi="微软雅黑" w:eastAsia="微软雅黑" w:cs="微软雅黑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fldChar w:fldCharType="begin"/>
      </w:r>
      <w:r>
        <w:instrText xml:space="preserve"> HYPERLINK \l "_Toc10221"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目录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"_Toc1454"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一、 需求介绍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"_Toc17944"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 介绍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"_Toc8199"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2. 功能流程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"_Toc2087"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3. 用户权限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"_Toc22442"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二、 需求说明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"_Toc21605"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 连接设备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"_Toc21400"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2. 固件升级</w:t>
      </w:r>
      <w:r>
        <w:tab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"_Toc4164"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3. 获取权限</w:t>
      </w:r>
      <w:r>
        <w:tab/>
      </w:r>
      <w:r>
        <w:fldChar w:fldCharType="end"/>
      </w:r>
    </w:p>
    <w:p>
      <w:pPr>
        <w:rPr>
          <w:rFonts w:ascii="微软雅黑" w:hAnsi="微软雅黑" w:eastAsia="微软雅黑" w:cs="微软雅黑"/>
        </w:rPr>
        <w:sectPr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</w:rPr>
        <w:fldChar w:fldCharType="end"/>
      </w:r>
      <w:bookmarkStart w:id="1" w:name="_Toc24449"/>
      <w:bookmarkStart w:id="2" w:name="_Toc1454"/>
      <w:bookmarkStart w:id="3" w:name="_Toc26242"/>
      <w:bookmarkStart w:id="4" w:name="_Toc25192"/>
      <w:bookmarkStart w:id="5" w:name="_Toc6320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需求介绍</w:t>
      </w:r>
      <w:bookmarkEnd w:id="1"/>
      <w:bookmarkEnd w:id="2"/>
      <w:bookmarkEnd w:id="3"/>
      <w:bookmarkEnd w:id="4"/>
      <w:bookmarkEnd w:id="5"/>
    </w:p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6" w:name="_Toc3151"/>
      <w:bookmarkStart w:id="7" w:name="_Toc21874"/>
      <w:bookmarkStart w:id="8" w:name="_Toc20485"/>
      <w:bookmarkStart w:id="9" w:name="_Toc20618"/>
      <w:bookmarkStart w:id="10" w:name="_Toc17944"/>
      <w:r>
        <w:rPr>
          <w:rFonts w:hint="eastAsia" w:ascii="微软雅黑" w:hAnsi="微软雅黑" w:eastAsia="微软雅黑" w:cs="微软雅黑"/>
        </w:rPr>
        <w:t>介绍</w:t>
      </w:r>
      <w:bookmarkEnd w:id="6"/>
      <w:bookmarkEnd w:id="7"/>
      <w:bookmarkEnd w:id="8"/>
      <w:bookmarkEnd w:id="9"/>
      <w:bookmarkEnd w:id="10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Z-Film App主要集中于手机拍摄的应用，包括各种智能拍摄功能、视频编辑、社区等功能。本文档主要介绍Z-Film与设备连接时的相关流程和说明，还有设备有新固件更新时，如何在Z-Film进行固件升级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11" w:name="_Toc8199"/>
      <w:r>
        <w:rPr>
          <w:rFonts w:hint="eastAsia" w:ascii="微软雅黑" w:hAnsi="微软雅黑" w:eastAsia="微软雅黑" w:cs="微软雅黑"/>
        </w:rPr>
        <w:t>功能流程</w:t>
      </w:r>
      <w:bookmarkEnd w:id="11"/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</w:t>
      </w:r>
    </w:p>
    <w:p>
      <w:r>
        <w:drawing>
          <wp:inline distT="0" distB="0" distL="114300" distR="114300">
            <wp:extent cx="2205990" cy="49460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ascii="微软雅黑" w:hAnsi="微软雅黑" w:eastAsia="微软雅黑" w:cs="微软雅黑"/>
          <w:u w:val="single"/>
        </w:rPr>
      </w:pPr>
      <w:r>
        <w:rPr>
          <w:rFonts w:hint="eastAsia" w:ascii="微软雅黑" w:hAnsi="微软雅黑" w:eastAsia="微软雅黑" w:cs="微软雅黑"/>
          <w:u w:val="single"/>
        </w:rPr>
        <w:t>固件升级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4966970" cy="8351520"/>
            <wp:effectExtent l="0" t="0" r="508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12" w:name="_Toc23913"/>
      <w:bookmarkStart w:id="13" w:name="_Toc2087"/>
      <w:bookmarkStart w:id="14" w:name="_Toc23503"/>
      <w:bookmarkStart w:id="15" w:name="_Toc28727"/>
      <w:r>
        <w:rPr>
          <w:rFonts w:hint="eastAsia" w:ascii="微软雅黑" w:hAnsi="微软雅黑" w:eastAsia="微软雅黑" w:cs="微软雅黑"/>
        </w:rPr>
        <w:t>用户权限</w:t>
      </w:r>
      <w:bookmarkEnd w:id="12"/>
      <w:bookmarkEnd w:id="13"/>
      <w:bookmarkEnd w:id="14"/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部分功能无法使用，如全景拍摄、延时摄影、云台设置等</w:t>
            </w:r>
          </w:p>
        </w:tc>
      </w:tr>
    </w:tbl>
    <w:p/>
    <w:p>
      <w:pPr>
        <w:pStyle w:val="2"/>
        <w:numPr>
          <w:ilvl w:val="0"/>
          <w:numId w:val="3"/>
        </w:numPr>
        <w:rPr>
          <w:rFonts w:ascii="微软雅黑" w:hAnsi="微软雅黑" w:eastAsia="微软雅黑" w:cs="微软雅黑"/>
        </w:rPr>
      </w:pPr>
      <w:bookmarkStart w:id="16" w:name="_Toc168"/>
      <w:bookmarkStart w:id="17" w:name="_Toc29187"/>
      <w:bookmarkStart w:id="18" w:name="_Toc2846"/>
      <w:bookmarkStart w:id="19" w:name="_Toc22442"/>
      <w:bookmarkStart w:id="20" w:name="_Toc21620"/>
      <w:r>
        <w:rPr>
          <w:rFonts w:hint="eastAsia" w:ascii="微软雅黑" w:hAnsi="微软雅黑" w:eastAsia="微软雅黑" w:cs="微软雅黑"/>
        </w:rPr>
        <w:t>需求说明</w:t>
      </w:r>
      <w:bookmarkEnd w:id="16"/>
      <w:bookmarkEnd w:id="17"/>
      <w:bookmarkEnd w:id="18"/>
      <w:bookmarkEnd w:id="19"/>
      <w:bookmarkEnd w:id="20"/>
    </w:p>
    <w:p>
      <w:pPr>
        <w:pStyle w:val="3"/>
        <w:numPr>
          <w:ilvl w:val="0"/>
          <w:numId w:val="4"/>
        </w:numPr>
        <w:rPr>
          <w:rFonts w:ascii="微软雅黑" w:hAnsi="微软雅黑" w:eastAsia="微软雅黑" w:cs="微软雅黑"/>
        </w:rPr>
      </w:pPr>
      <w:bookmarkStart w:id="21" w:name="_Toc21605"/>
      <w:r>
        <w:rPr>
          <w:rFonts w:hint="eastAsia" w:ascii="微软雅黑" w:hAnsi="微软雅黑" w:eastAsia="微软雅黑" w:cs="微软雅黑"/>
        </w:rPr>
        <w:t>连接设备</w:t>
      </w:r>
      <w:bookmarkEnd w:id="21"/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使用相机界面前与稳定器设备连接，以获取更多功能的使用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前置条件</w:t>
      </w:r>
    </w:p>
    <w:p>
      <w:pPr>
        <w:numPr>
          <w:ilvl w:val="0"/>
          <w:numId w:val="6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打开App，开启蓝牙</w:t>
      </w:r>
    </w:p>
    <w:p>
      <w:pPr>
        <w:numPr>
          <w:ilvl w:val="0"/>
          <w:numId w:val="6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附近有设备且已开机</w:t>
      </w:r>
    </w:p>
    <w:p>
      <w:pPr>
        <w:numPr>
          <w:ilvl w:val="0"/>
          <w:numId w:val="5"/>
        </w:numPr>
      </w:pPr>
      <w:r>
        <w:rPr>
          <w:rFonts w:hint="eastAsia" w:ascii="微软雅黑" w:hAnsi="微软雅黑" w:eastAsia="微软雅黑" w:cs="微软雅黑"/>
        </w:rPr>
        <w:t>界面原型</w:t>
      </w:r>
    </w:p>
    <w:p>
      <w:r>
        <w:drawing>
          <wp:inline distT="0" distB="0" distL="0" distR="0">
            <wp:extent cx="5274310" cy="32169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连接设备-提示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13677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搜索设备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362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设备列表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交互说明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打开App，发现周围有设备：首页顶部弹出连接提醒</w:t>
      </w:r>
    </w:p>
    <w:p>
      <w:pPr>
        <w:numPr>
          <w:ilvl w:val="0"/>
          <w:numId w:val="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已配对设备直接连接并进入相机界面</w:t>
      </w:r>
    </w:p>
    <w:p>
      <w:pPr>
        <w:numPr>
          <w:ilvl w:val="0"/>
          <w:numId w:val="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未配对设备，点击“连接”进入设备扫描</w:t>
      </w:r>
    </w:p>
    <w:p>
      <w:pPr>
        <w:numPr>
          <w:ilvl w:val="0"/>
          <w:numId w:val="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连接提示弹框显示2s，未有任何操作则收起，此时“相机”按钮高亮，点击可进入连接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打开App，手机已与设备连接，此时顶部弹出进入拍摄的提示</w:t>
      </w:r>
    </w:p>
    <w:p>
      <w:pPr>
        <w:pStyle w:val="13"/>
        <w:numPr>
          <w:ilvl w:val="0"/>
          <w:numId w:val="9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点击“拍摄”进入相机界面</w:t>
      </w:r>
    </w:p>
    <w:p>
      <w:pPr>
        <w:pStyle w:val="13"/>
        <w:numPr>
          <w:ilvl w:val="0"/>
          <w:numId w:val="9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未有任何操作，显示2s收起提示弹框，且“相机”按钮高亮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未发现周围有设备：点击“相机”按钮进入扫描设备</w:t>
      </w:r>
    </w:p>
    <w:p>
      <w:pPr>
        <w:numPr>
          <w:ilvl w:val="0"/>
          <w:numId w:val="5"/>
        </w:numPr>
      </w:pPr>
      <w:r>
        <w:rPr>
          <w:rFonts w:hint="eastAsia" w:ascii="微软雅黑" w:hAnsi="微软雅黑" w:eastAsia="微软雅黑" w:cs="微软雅黑"/>
        </w:rPr>
        <w:t>规则说明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发现设备：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进入App，蓝牙已开启，则扫描附近设备，当发现有设备打开，则</w:t>
      </w:r>
    </w:p>
    <w:p>
      <w:pPr>
        <w:numPr>
          <w:ilvl w:val="0"/>
          <w:numId w:val="11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发现已配对的设备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只有一台已配对的设备：连接设备并进入相机界面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有2台以上已配对的设备：点击“连接”后进入设备连接列表</w:t>
      </w:r>
    </w:p>
    <w:p>
      <w:pPr>
        <w:numPr>
          <w:ilvl w:val="0"/>
          <w:numId w:val="11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发现未配对的设备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点击“连接”后扫描附近设备，扫描完后进入设备连接列表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扫描设备</w:t>
      </w:r>
    </w:p>
    <w:p>
      <w:pPr>
        <w:numPr>
          <w:ilvl w:val="0"/>
          <w:numId w:val="1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进入扫描方式</w:t>
      </w:r>
    </w:p>
    <w:p>
      <w:pPr>
        <w:numPr>
          <w:ilvl w:val="0"/>
          <w:numId w:val="15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发现周围有未配对设备，点击首页顶部“连接”进入扫描</w:t>
      </w:r>
    </w:p>
    <w:p>
      <w:pPr>
        <w:numPr>
          <w:ilvl w:val="0"/>
          <w:numId w:val="15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点击首页顶部“相机”按钮扫描设备</w:t>
      </w:r>
    </w:p>
    <w:p>
      <w:pPr>
        <w:numPr>
          <w:ilvl w:val="0"/>
          <w:numId w:val="1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扫描时长</w:t>
      </w:r>
    </w:p>
    <w:p>
      <w:pPr>
        <w:numPr>
          <w:ilvl w:val="0"/>
          <w:numId w:val="16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扫描2s后，当扫描到设备时进入设备连接列表</w:t>
      </w:r>
    </w:p>
    <w:p>
      <w:pPr>
        <w:numPr>
          <w:ilvl w:val="0"/>
          <w:numId w:val="16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扫描30s后未发现设备，提示“未发现设备”，可点击重新扫描</w:t>
      </w:r>
    </w:p>
    <w:p>
      <w:pPr>
        <w:numPr>
          <w:ilvl w:val="0"/>
          <w:numId w:val="16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进入设备列表后，一直扫描直到用户连接设备并进入相机或退出设备连接列表</w:t>
      </w:r>
    </w:p>
    <w:p>
      <w:pPr>
        <w:numPr>
          <w:ilvl w:val="0"/>
          <w:numId w:val="1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重新扫描：扫描时长与正常扫描一样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设备连接列表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设备显示顺序：先发现的设备展示在上面，后续扫描出来的设备依次排在下面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连接设备：</w:t>
      </w:r>
    </w:p>
    <w:p>
      <w:pPr>
        <w:numPr>
          <w:ilvl w:val="0"/>
          <w:numId w:val="1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连接成功：设备连接成功进入相机界面，第一次与该设备连接时提示“蓝牙配对”</w:t>
      </w:r>
    </w:p>
    <w:p>
      <w:pPr>
        <w:numPr>
          <w:ilvl w:val="0"/>
          <w:numId w:val="1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连接失败：连接超过60s或连接异常时，在当前页面弹框提示“连接失败”</w:t>
      </w:r>
    </w:p>
    <w:p>
      <w:pPr>
        <w:jc w:val="left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4591050" cy="1317625"/>
            <wp:effectExtent l="0" t="0" r="0" b="158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蓝牙异常</w:t>
      </w:r>
    </w:p>
    <w:p>
      <w:pPr>
        <w:numPr>
          <w:ilvl w:val="0"/>
          <w:numId w:val="19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蓝牙授权：</w:t>
      </w:r>
    </w:p>
    <w:p>
      <w:pPr>
        <w:numPr>
          <w:ilvl w:val="0"/>
          <w:numId w:val="20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首次提示位置：首次打开App，引导页过后进到首页时提示</w:t>
      </w:r>
    </w:p>
    <w:p>
      <w:pPr>
        <w:numPr>
          <w:ilvl w:val="0"/>
          <w:numId w:val="20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首次授权提示语：标题= "ZY Cami"想要使用蓝牙；详情=ZY Cami申请开启蓝牙，用于于硬件设备通信</w:t>
      </w:r>
    </w:p>
    <w:p>
      <w:pPr>
        <w:numPr>
          <w:ilvl w:val="0"/>
          <w:numId w:val="20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未授权蓝牙，无法打开相机，点击“相机”按钮时，弹框提示申请授权蓝牙</w:t>
      </w:r>
    </w:p>
    <w:p>
      <w:pPr>
        <w:numPr>
          <w:ilvl w:val="0"/>
          <w:numId w:val="20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申请授权提示语：标题=无法使用蓝牙；详情=请在iPhone的“设置”中授权使用蓝牙；点击“设置”后跳转到系统设置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4413885" cy="1238250"/>
            <wp:effectExtent l="0" t="0" r="571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蓝牙未开启：</w:t>
      </w:r>
    </w:p>
    <w:p>
      <w:pPr>
        <w:numPr>
          <w:ilvl w:val="0"/>
          <w:numId w:val="2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点击“相机”按钮连接设备时，发现未开启，进入提示蓝牙未开启页面，提示语：请打开手机蓝牙</w:t>
      </w:r>
    </w:p>
    <w:p>
      <w:pPr>
        <w:numPr>
          <w:ilvl w:val="0"/>
          <w:numId w:val="2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扫描过程中蓝牙断开：进入蓝牙未开启提示页面，同上</w:t>
      </w:r>
    </w:p>
    <w:p>
      <w:pPr>
        <w:numPr>
          <w:ilvl w:val="0"/>
          <w:numId w:val="2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连接过程中蓝牙断开：弹框提示连接失败，弹框提示语标题=连接失败；弹框详情=当前设备连接失败，您可以尝试重新连接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帮助：点击“帮助”可查看设备连接帮助，在连接帮助页面可查看不同设备的连接说明，点击“直接进入”在未连接设备的情况下直接进入相机界面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设备连接成功规则说明：</w:t>
      </w:r>
    </w:p>
    <w:p>
      <w:pPr>
        <w:numPr>
          <w:ilvl w:val="0"/>
          <w:numId w:val="2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获取当前设备固件版本＜A</w:t>
      </w:r>
      <w:r>
        <w:rPr>
          <w:rFonts w:ascii="微软雅黑" w:hAnsi="微软雅黑" w:eastAsia="微软雅黑" w:cs="微软雅黑"/>
        </w:rPr>
        <w:t>PP</w:t>
      </w:r>
      <w:r>
        <w:rPr>
          <w:rFonts w:hint="eastAsia" w:ascii="微软雅黑" w:hAnsi="微软雅黑" w:eastAsia="微软雅黑" w:cs="微软雅黑"/>
        </w:rPr>
        <w:t>运行最低固件版本，需强制用户升级至最版本，直接触发升级流程；</w:t>
      </w:r>
    </w:p>
    <w:p>
      <w:pPr>
        <w:numPr>
          <w:ilvl w:val="0"/>
          <w:numId w:val="2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若当前设备固件版本≥A</w:t>
      </w:r>
      <w:r>
        <w:rPr>
          <w:rFonts w:ascii="微软雅黑" w:hAnsi="微软雅黑" w:eastAsia="微软雅黑" w:cs="微软雅黑"/>
        </w:rPr>
        <w:t>PP</w:t>
      </w:r>
      <w:r>
        <w:rPr>
          <w:rFonts w:hint="eastAsia" w:ascii="微软雅黑" w:hAnsi="微软雅黑" w:eastAsia="微软雅黑" w:cs="微软雅黑"/>
        </w:rPr>
        <w:t>运行最低固件版本，则不需进行强制升级最新版本，按正常设备连接流程进行处理以及触发后续相关功能；</w:t>
      </w:r>
    </w:p>
    <w:p>
      <w:pPr>
        <w:numPr>
          <w:ilvl w:val="0"/>
          <w:numId w:val="2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若设备未激活，A</w:t>
      </w:r>
      <w:r>
        <w:rPr>
          <w:rFonts w:ascii="微软雅黑" w:hAnsi="微软雅黑" w:eastAsia="微软雅黑" w:cs="微软雅黑"/>
        </w:rPr>
        <w:t>PP</w:t>
      </w:r>
      <w:r>
        <w:rPr>
          <w:rFonts w:hint="eastAsia" w:ascii="微软雅黑" w:hAnsi="微软雅黑" w:eastAsia="微软雅黑" w:cs="微软雅黑"/>
        </w:rPr>
        <w:t>最低运行固件版本触发的强制升级，优先级高于激活功能，需满足最低运行版本后才可进行硬件激活操作；</w:t>
      </w:r>
    </w:p>
    <w:p>
      <w:pPr>
        <w:numPr>
          <w:ilvl w:val="0"/>
          <w:numId w:val="2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若设备已激活，不符合最低运行固件版本的设备，不可进入相机界面，想进入相机之前需进行固件升级。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</w:t>
      </w:r>
      <w:r>
        <w:rPr>
          <w:rFonts w:ascii="微软雅黑" w:hAnsi="微软雅黑" w:eastAsia="微软雅黑" w:cs="微软雅黑"/>
        </w:rPr>
        <w:t>APP</w:t>
      </w:r>
      <w:r>
        <w:rPr>
          <w:rFonts w:hint="eastAsia" w:ascii="微软雅黑" w:hAnsi="微软雅黑" w:eastAsia="微软雅黑" w:cs="微软雅黑"/>
        </w:rPr>
        <w:t>最低运行版本，由硬件配置表配置，每次发版本更新此配置，若配置为空则无需最低版本都可运行。</w:t>
      </w:r>
    </w:p>
    <w:p>
      <w:pPr>
        <w:numPr>
          <w:ilvl w:val="0"/>
          <w:numId w:val="5"/>
        </w:numPr>
      </w:pPr>
      <w:r>
        <w:rPr>
          <w:rFonts w:hint="eastAsia" w:ascii="微软雅黑" w:hAnsi="微软雅黑" w:eastAsia="微软雅黑" w:cs="微软雅黑"/>
        </w:rPr>
        <w:t>后置条件</w:t>
      </w:r>
    </w:p>
    <w:p>
      <w:pPr>
        <w:numPr>
          <w:ilvl w:val="0"/>
          <w:numId w:val="22"/>
        </w:numPr>
        <w:ind w:left="210" w:left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当前设备需要升级，进入升级流程；</w:t>
      </w:r>
    </w:p>
    <w:p>
      <w:pPr>
        <w:numPr>
          <w:ilvl w:val="0"/>
          <w:numId w:val="22"/>
        </w:numPr>
        <w:ind w:left="210" w:left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当前设备符合最低版本，需要激活进入激活流程；</w:t>
      </w:r>
    </w:p>
    <w:p>
      <w:pPr>
        <w:numPr>
          <w:ilvl w:val="0"/>
          <w:numId w:val="22"/>
        </w:numPr>
        <w:ind w:left="210" w:left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当前设备已激活，且不要升级，进入相机界面。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numPr>
          <w:ilvl w:val="0"/>
          <w:numId w:val="4"/>
        </w:numPr>
        <w:rPr>
          <w:rFonts w:ascii="微软雅黑" w:hAnsi="微软雅黑" w:eastAsia="微软雅黑" w:cs="微软雅黑"/>
        </w:rPr>
      </w:pPr>
      <w:bookmarkStart w:id="22" w:name="_Toc21400"/>
      <w:r>
        <w:rPr>
          <w:rFonts w:hint="eastAsia" w:ascii="微软雅黑" w:hAnsi="微软雅黑" w:eastAsia="微软雅黑" w:cs="微软雅黑"/>
        </w:rPr>
        <w:t>固件升级</w:t>
      </w:r>
      <w:bookmarkEnd w:id="22"/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连接设备有可更新固件时，可在App上完成固件升级操作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前置条件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已连接设备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连接设备有新固件可下载更新</w:t>
      </w:r>
    </w:p>
    <w:p>
      <w:pPr>
        <w:numPr>
          <w:ilvl w:val="0"/>
          <w:numId w:val="5"/>
        </w:numPr>
      </w:pPr>
      <w:r>
        <w:rPr>
          <w:rFonts w:hint="eastAsia" w:ascii="微软雅黑" w:hAnsi="微软雅黑" w:eastAsia="微软雅黑" w:cs="微软雅黑"/>
        </w:rPr>
        <w:t>界面原型</w:t>
      </w:r>
    </w:p>
    <w:p>
      <w:r>
        <w:drawing>
          <wp:inline distT="0" distB="0" distL="0" distR="0">
            <wp:extent cx="5274310" cy="1770380"/>
            <wp:effectExtent l="0" t="0" r="889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固件下载</w:t>
      </w:r>
    </w:p>
    <w:p>
      <w:r>
        <w:drawing>
          <wp:inline distT="0" distB="0" distL="0" distR="0">
            <wp:extent cx="5077460" cy="2071370"/>
            <wp:effectExtent l="0" t="0" r="2540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676" cy="20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固件安装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665730" cy="2093595"/>
            <wp:effectExtent l="0" t="0" r="127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441" cy="21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异常提示</w:t>
      </w:r>
    </w:p>
    <w:p>
      <w:pPr>
        <w:jc w:val="center"/>
      </w:pPr>
      <w:r>
        <w:drawing>
          <wp:inline distT="0" distB="0" distL="114300" distR="114300">
            <wp:extent cx="1177925" cy="2095500"/>
            <wp:effectExtent l="0" t="0" r="317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无网络状态进入固件下载界面</w:t>
      </w:r>
    </w:p>
    <w:p>
      <w:pPr>
        <w:jc w:val="center"/>
      </w:pPr>
      <w:r>
        <w:drawing>
          <wp:inline distT="0" distB="0" distL="114300" distR="114300">
            <wp:extent cx="5266055" cy="3996055"/>
            <wp:effectExtent l="0" t="0" r="1079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</w:rPr>
        <w:t>不支持OTA升级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提示和无版本可升级提示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交互说明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连接设备后，发现有新固件，不直接进入相机界面，返回App首页，提示新固件下载，点击“关闭”后隐藏提示，下次连接该设备时再显示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打开App时，设备已连接，发现有新固件，顶部弹出新固件下载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点击“立即更新”进入固件下载页面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连接设备后，当前固件版本&lt;App运行的最低固件版本，点击“相机”按钮，直接跳转到固件升级界面</w:t>
      </w:r>
    </w:p>
    <w:p>
      <w:pPr>
        <w:numPr>
          <w:ilvl w:val="0"/>
          <w:numId w:val="5"/>
        </w:numPr>
      </w:pPr>
      <w:r>
        <w:rPr>
          <w:rFonts w:hint="eastAsia" w:ascii="微软雅黑" w:hAnsi="微软雅黑" w:eastAsia="微软雅黑" w:cs="微软雅黑"/>
        </w:rPr>
        <w:t>规则说明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连接设备后，判断当前设备固件版本是否小于App运行的最低固件版本</w:t>
      </w:r>
    </w:p>
    <w:p>
      <w:pPr>
        <w:numPr>
          <w:ilvl w:val="0"/>
          <w:numId w:val="26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设备固件版本&lt;最低运行固件版本：</w:t>
      </w:r>
      <w:r>
        <w:rPr>
          <w:rFonts w:hint="eastAsia" w:ascii="微软雅黑" w:hAnsi="微软雅黑" w:eastAsia="微软雅黑" w:cs="微软雅黑"/>
        </w:rPr>
        <w:t>首页顶部显示更新提示，且</w:t>
      </w:r>
      <w:r>
        <w:rPr>
          <w:rFonts w:hint="eastAsia" w:ascii="微软雅黑" w:hAnsi="微软雅黑" w:eastAsia="微软雅黑" w:cs="微软雅黑"/>
          <w:szCs w:val="21"/>
        </w:rPr>
        <w:t>必须升级固件后才可以进入相机界面</w:t>
      </w:r>
    </w:p>
    <w:p>
      <w:pPr>
        <w:numPr>
          <w:ilvl w:val="0"/>
          <w:numId w:val="26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设备固件版本</w:t>
      </w:r>
      <w:r>
        <w:rPr>
          <w:rFonts w:hint="eastAsia" w:ascii="微软雅黑" w:hAnsi="微软雅黑" w:eastAsia="微软雅黑" w:cs="微软雅黑"/>
        </w:rPr>
        <w:t>≥</w:t>
      </w:r>
      <w:r>
        <w:rPr>
          <w:rFonts w:hint="eastAsia" w:ascii="微软雅黑" w:hAnsi="微软雅黑" w:eastAsia="微软雅黑" w:cs="微软雅黑"/>
          <w:szCs w:val="21"/>
        </w:rPr>
        <w:t>最低运行固件版本：向服务器获取最新固件版本进行比对，如果有新版本则顶部弹出更新提示，但不强制升级，可不升级进入相机界面</w:t>
      </w:r>
    </w:p>
    <w:p>
      <w:pPr>
        <w:numPr>
          <w:ilvl w:val="0"/>
          <w:numId w:val="26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处于无网络状态下，进入固件下载页面，未获取到固件升级说明以及版本号和版本大小，则此处固件升级说明文案显示“请连接网络，获取最新版本”，版本号和版本大小隐藏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在服务器获取该设备最新固件版本与当前固件版本比对</w:t>
      </w:r>
    </w:p>
    <w:p>
      <w:pPr>
        <w:numPr>
          <w:ilvl w:val="0"/>
          <w:numId w:val="27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如果有最新固件，则首页顶部显示更新提示</w:t>
      </w:r>
    </w:p>
    <w:p>
      <w:pPr>
        <w:numPr>
          <w:ilvl w:val="0"/>
          <w:numId w:val="27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如果没有最新固件，则直接进入相机界面</w:t>
      </w:r>
    </w:p>
    <w:p>
      <w:pPr>
        <w:numPr>
          <w:ilvl w:val="0"/>
          <w:numId w:val="27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如果获取最新固件时长超过1s，则直接进入相机界面，在相机界面内继续扫描固件版本，扫描时长超过30s未扫描到最新固件，则停止扫描，此次连接不再获取固件版本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进入相机界面后，扫描到有可更新的最新固件，则侧边弹出提示信息</w:t>
      </w:r>
    </w:p>
    <w:p>
      <w:pPr>
        <w:pStyle w:val="13"/>
        <w:numPr>
          <w:ilvl w:val="0"/>
          <w:numId w:val="28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点击提示信息进入固件下载/更新页面，进行升级</w:t>
      </w:r>
    </w:p>
    <w:p>
      <w:pPr>
        <w:pStyle w:val="13"/>
        <w:numPr>
          <w:ilvl w:val="0"/>
          <w:numId w:val="28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点击“关闭”按钮关闭提示信息，且此次连接不再提示，下次连接设备再进行提示</w:t>
      </w:r>
    </w:p>
    <w:p>
      <w:pPr>
        <w:pStyle w:val="13"/>
        <w:numPr>
          <w:ilvl w:val="0"/>
          <w:numId w:val="28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未关闭提示信息，而展开侧边的操作弹窗时，提示信息先隐藏（所有的侧边提示都是一样的交互逻辑），关闭操作弹窗后再显示提示信息</w:t>
      </w:r>
    </w:p>
    <w:p>
      <w:r>
        <w:drawing>
          <wp:inline distT="0" distB="0" distL="0" distR="0">
            <wp:extent cx="3248660" cy="1843405"/>
            <wp:effectExtent l="0" t="0" r="254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9397" cy="18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在设备连接使用时，有最新固件发布，则在下次设备连接时再提示更新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点击“立即升级”进入固件下载界面，点击“下载”，查询是否可升级，即服务端有无可升级的新版本</w:t>
      </w:r>
    </w:p>
    <w:p>
      <w:pPr>
        <w:widowControl w:val="0"/>
        <w:numPr>
          <w:ilvl w:val="0"/>
          <w:numId w:val="29"/>
        </w:numPr>
        <w:ind w:left="0" w:leftChars="0" w:firstLine="420" w:firstLineChars="0"/>
        <w:jc w:val="both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若服务端无可升级的新版本：弹窗提示“无法升级”，弹窗内容“无法升级到【升级版本号】版本”，点击确定，返回到首页，【升级版本号】为进入该页面前获取的所要升级的版本号</w:t>
      </w:r>
      <w:bookmarkStart w:id="23" w:name="_GoBack"/>
      <w:bookmarkEnd w:id="23"/>
    </w:p>
    <w:p>
      <w:pPr>
        <w:widowControl w:val="0"/>
        <w:numPr>
          <w:ilvl w:val="0"/>
          <w:numId w:val="29"/>
        </w:numPr>
        <w:ind w:left="0" w:leftChars="0" w:firstLine="420" w:firstLineChars="0"/>
        <w:jc w:val="both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若服务端有可升级的新版本：则进入判断当前设备版本是否支持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OTA升级流程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当查询到服务端有可升级的新版本</w:t>
      </w:r>
      <w:r>
        <w:rPr>
          <w:rFonts w:hint="eastAsia" w:ascii="微软雅黑" w:hAnsi="微软雅黑" w:eastAsia="微软雅黑" w:cs="微软雅黑"/>
          <w:color w:val="FF0000"/>
        </w:rPr>
        <w:t>，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则向服务端</w:t>
      </w:r>
      <w:r>
        <w:rPr>
          <w:rFonts w:hint="eastAsia" w:ascii="微软雅黑" w:hAnsi="微软雅黑" w:eastAsia="微软雅黑" w:cs="微软雅黑"/>
          <w:color w:val="FF0000"/>
        </w:rPr>
        <w:t>查询当前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设备的</w:t>
      </w:r>
      <w:r>
        <w:rPr>
          <w:rFonts w:hint="eastAsia" w:ascii="微软雅黑" w:hAnsi="微软雅黑" w:eastAsia="微软雅黑" w:cs="微软雅黑"/>
          <w:color w:val="FF0000"/>
        </w:rPr>
        <w:t>固件版本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是否支持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OTA升级：</w:t>
      </w:r>
    </w:p>
    <w:p>
      <w:pPr>
        <w:numPr>
          <w:ilvl w:val="0"/>
          <w:numId w:val="30"/>
        </w:numPr>
        <w:ind w:left="0"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服务端返回不支持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OTA升级</w:t>
      </w:r>
      <w:r>
        <w:rPr>
          <w:rFonts w:hint="eastAsia" w:ascii="微软雅黑" w:hAnsi="微软雅黑" w:eastAsia="微软雅黑" w:cs="微软雅黑"/>
          <w:color w:val="FF0000"/>
        </w:rPr>
        <w:t>：进入固件下载界面，点击“下载”按钮时，提示“无法升级”，弹框内容“当前版本不支持OTA升级，请通过其他方式升级或联系</w:t>
      </w:r>
      <w:r>
        <w:rPr>
          <w:rFonts w:hint="eastAsia" w:ascii="微软雅黑" w:hAnsi="微软雅黑" w:eastAsia="微软雅黑" w:cs="微软雅黑"/>
          <w:color w:val="FF0000"/>
          <w:u w:val="single"/>
        </w:rPr>
        <w:t>service@zhiyun-tech.com</w:t>
      </w:r>
      <w:r>
        <w:rPr>
          <w:rFonts w:hint="eastAsia" w:ascii="微软雅黑" w:hAnsi="微软雅黑" w:eastAsia="微软雅黑" w:cs="微软雅黑"/>
          <w:color w:val="FF0000"/>
        </w:rPr>
        <w:t xml:space="preserve"> 获得帮助”，点击确定后关闭弹框，停留在当前页</w:t>
      </w:r>
    </w:p>
    <w:p>
      <w:pPr>
        <w:numPr>
          <w:ilvl w:val="0"/>
          <w:numId w:val="30"/>
        </w:numPr>
        <w:ind w:left="0" w:firstLine="42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服务端返回支持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OTA升级</w:t>
      </w:r>
      <w:r>
        <w:rPr>
          <w:rFonts w:hint="eastAsia" w:ascii="微软雅黑" w:hAnsi="微软雅黑" w:eastAsia="微软雅黑" w:cs="微软雅黑"/>
          <w:color w:val="FF0000"/>
        </w:rPr>
        <w:t>：进入固件下载界面，点击“下载”按钮时，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从服务端返回的升级地址</w:t>
      </w:r>
      <w:r>
        <w:rPr>
          <w:rFonts w:hint="eastAsia" w:ascii="微软雅黑" w:hAnsi="微软雅黑" w:eastAsia="微软雅黑" w:cs="微软雅黑"/>
          <w:color w:val="FF0000"/>
        </w:rPr>
        <w:t>下载固件安装包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，进入固件下载和升级流程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注：当前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SMOOTH</w:t>
      </w:r>
      <w:r>
        <w:rPr>
          <w:rFonts w:hint="eastAsia" w:ascii="微软雅黑" w:hAnsi="微软雅黑" w:eastAsia="微软雅黑" w:cs="微软雅黑"/>
          <w:color w:val="FF0000"/>
        </w:rPr>
        <w:t xml:space="preserve"> X固件版本为1.84(含)以下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，服务端特殊处理为不支持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OTA升级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下载固件</w:t>
      </w:r>
    </w:p>
    <w:p>
      <w:pPr>
        <w:numPr>
          <w:ilvl w:val="0"/>
          <w:numId w:val="3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点击“立即升级”进入固件下载页面后并开始下载最新固件安装包，页面上显示信息包括设备名称、更新固件版本号、固件安装包下载大小、更新说明</w:t>
      </w:r>
    </w:p>
    <w:p>
      <w:pPr>
        <w:numPr>
          <w:ilvl w:val="0"/>
          <w:numId w:val="3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点击“立即升级”检测网络连接，提示见原型</w:t>
      </w:r>
    </w:p>
    <w:p>
      <w:pPr>
        <w:numPr>
          <w:ilvl w:val="0"/>
          <w:numId w:val="32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如果未连接网络，则弹框提示“无法下载，网络连接失败”</w:t>
      </w:r>
    </w:p>
    <w:p>
      <w:pPr>
        <w:numPr>
          <w:ilvl w:val="0"/>
          <w:numId w:val="32"/>
        </w:numPr>
        <w:ind w:left="84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已连接网络，但判断到当前未连接wifi，则提示“是否使用4g”</w:t>
      </w:r>
    </w:p>
    <w:p>
      <w:pPr>
        <w:numPr>
          <w:ilvl w:val="0"/>
          <w:numId w:val="3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点击“返回”按钮，取消此次下载，删除已下载的进度，重新进入下载时下载进度从0开始</w:t>
      </w:r>
    </w:p>
    <w:p>
      <w:pPr>
        <w:numPr>
          <w:ilvl w:val="0"/>
          <w:numId w:val="3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与服务器对比最新固件版本，如果有新固件且安装包已下载到本地，则跳过该步骤直接到固件升级界面</w:t>
      </w:r>
    </w:p>
    <w:p>
      <w:pPr>
        <w:numPr>
          <w:ilvl w:val="0"/>
          <w:numId w:val="3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下载成功：显示下载成功图标，进度条变为“立即升级“按钮，点击后进入固件升级界面</w:t>
      </w:r>
    </w:p>
    <w:p>
      <w:pPr>
        <w:numPr>
          <w:ilvl w:val="0"/>
          <w:numId w:val="3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下载失败：下载时间超过3min或下载异常时，界面上显示下载失败，可重新下载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升级安装包</w:t>
      </w:r>
    </w:p>
    <w:p>
      <w:pPr>
        <w:numPr>
          <w:ilvl w:val="0"/>
          <w:numId w:val="3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点击“立即升级”开始升级安装包，获取并显示硬件升级进度，正在升级时，不再显示更新说明的内容，而是显示升级注意事项，内容如下：1. 请尽量靠近所要升级的设备；2. 请勿关闭Z-Film或进入后台；3. 请保证设备电量大于50%；4. 请勿在升级过程钟关闭设备；</w:t>
      </w:r>
    </w:p>
    <w:p>
      <w:pPr>
        <w:numPr>
          <w:ilvl w:val="0"/>
          <w:numId w:val="3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点击“立即升级”，检测到未连接稳定器，弹框提示“未连接稳定器”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2080260" cy="1207770"/>
            <wp:effectExtent l="0" t="0" r="1524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升级成功：稳定器发出升级完成指令，显示升级完成，点击“完成”进入相机界面，此时不显示升级注意事项的内容，显示：“设备升级完成后会自动重启，待重启完成后连接设备使用。”（如原型所示）</w:t>
      </w:r>
    </w:p>
    <w:p>
      <w:pPr>
        <w:numPr>
          <w:ilvl w:val="0"/>
          <w:numId w:val="3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升级失败：升级发生异常（蓝牙断开、网络连接失败、与设备连接断开）或者升级超过5min时，都为升级失败，在界面上显示升级失败，可重新升级，重新升级不再下载固件，而是直接开始升级</w:t>
      </w:r>
    </w:p>
    <w:p>
      <w:pPr>
        <w:numPr>
          <w:ilvl w:val="0"/>
          <w:numId w:val="2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下载说明和升级说明：文案如原型所示，根据App设置的语言对应显示不同语言的说明</w:t>
      </w:r>
    </w:p>
    <w:p>
      <w:pPr>
        <w:numPr>
          <w:ilvl w:val="0"/>
          <w:numId w:val="5"/>
        </w:numPr>
      </w:pPr>
      <w:r>
        <w:rPr>
          <w:rFonts w:hint="eastAsia" w:ascii="微软雅黑" w:hAnsi="微软雅黑" w:eastAsia="微软雅黑" w:cs="微软雅黑"/>
        </w:rPr>
        <w:t>后置条件</w:t>
      </w:r>
    </w:p>
    <w:p>
      <w:pPr>
        <w:numPr>
          <w:ilvl w:val="0"/>
          <w:numId w:val="3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已激活的设备，升级完成，直接进入相机界面</w:t>
      </w:r>
    </w:p>
    <w:p>
      <w:pPr>
        <w:numPr>
          <w:ilvl w:val="0"/>
          <w:numId w:val="34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未激活的设备，升级完成，不可直接跳转相机界面，需要返回App首页，点击“相机”按钮，进入激活页面进行激活</w:t>
      </w:r>
    </w:p>
    <w:p/>
    <w:p/>
    <w:p>
      <w:pPr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0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380u0QAAAAMBAAAPAAAAAAAAAAEAIAAAACIA&#10;AABkcnMvZG93bnJldi54bWxQSwECFAAUAAAACACHTuJAjiZXBBACAAAGBAAADgAAAAAAAAABACAA&#10;AAAg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</w:rPr>
      <w:tab/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4E034"/>
    <w:multiLevelType w:val="singleLevel"/>
    <w:tmpl w:val="84F4E0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E10E774"/>
    <w:multiLevelType w:val="singleLevel"/>
    <w:tmpl w:val="AE10E77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8B9ADB"/>
    <w:multiLevelType w:val="singleLevel"/>
    <w:tmpl w:val="B28B9AD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B418D683"/>
    <w:multiLevelType w:val="singleLevel"/>
    <w:tmpl w:val="B418D6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4F19431"/>
    <w:multiLevelType w:val="singleLevel"/>
    <w:tmpl w:val="B4F1943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3F28191"/>
    <w:multiLevelType w:val="singleLevel"/>
    <w:tmpl w:val="D3F2819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D763C66A"/>
    <w:multiLevelType w:val="singleLevel"/>
    <w:tmpl w:val="D763C66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DC0FA5E8"/>
    <w:multiLevelType w:val="singleLevel"/>
    <w:tmpl w:val="DC0FA5E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3F247E2"/>
    <w:multiLevelType w:val="singleLevel"/>
    <w:tmpl w:val="E3F247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EB98FCA0"/>
    <w:multiLevelType w:val="singleLevel"/>
    <w:tmpl w:val="EB98FC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0E61FEF"/>
    <w:multiLevelType w:val="singleLevel"/>
    <w:tmpl w:val="F0E61FEF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FE8186C3"/>
    <w:multiLevelType w:val="singleLevel"/>
    <w:tmpl w:val="FE8186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0558A41C"/>
    <w:multiLevelType w:val="singleLevel"/>
    <w:tmpl w:val="0558A4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0B02DBAB"/>
    <w:multiLevelType w:val="singleLevel"/>
    <w:tmpl w:val="0B02DBAB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AF185CB"/>
    <w:multiLevelType w:val="singleLevel"/>
    <w:tmpl w:val="1AF185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1C25666C"/>
    <w:multiLevelType w:val="singleLevel"/>
    <w:tmpl w:val="1C25666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F17C4CE"/>
    <w:multiLevelType w:val="singleLevel"/>
    <w:tmpl w:val="1F17C4CE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1F2308EF"/>
    <w:multiLevelType w:val="singleLevel"/>
    <w:tmpl w:val="1F2308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13CF7DD"/>
    <w:multiLevelType w:val="singleLevel"/>
    <w:tmpl w:val="213CF7DD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A3EDB01"/>
    <w:multiLevelType w:val="singleLevel"/>
    <w:tmpl w:val="2A3EDB01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385557A0"/>
    <w:multiLevelType w:val="singleLevel"/>
    <w:tmpl w:val="385557A0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3B64D91"/>
    <w:multiLevelType w:val="singleLevel"/>
    <w:tmpl w:val="43B64D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4759540A"/>
    <w:multiLevelType w:val="multilevel"/>
    <w:tmpl w:val="4759540A"/>
    <w:lvl w:ilvl="0" w:tentative="0">
      <w:start w:val="1"/>
      <w:numFmt w:val="bullet"/>
      <w:lvlText w:val="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26">
    <w:nsid w:val="4A62308F"/>
    <w:multiLevelType w:val="singleLevel"/>
    <w:tmpl w:val="4A6230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55572D73"/>
    <w:multiLevelType w:val="singleLevel"/>
    <w:tmpl w:val="55572D73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69132460"/>
    <w:multiLevelType w:val="singleLevel"/>
    <w:tmpl w:val="691324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6CF6BC3F"/>
    <w:multiLevelType w:val="singleLevel"/>
    <w:tmpl w:val="6CF6BC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71BB59A2"/>
    <w:multiLevelType w:val="multilevel"/>
    <w:tmpl w:val="71BB59A2"/>
    <w:lvl w:ilvl="0" w:tentative="0">
      <w:start w:val="1"/>
      <w:numFmt w:val="bullet"/>
      <w:lvlText w:val="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31">
    <w:nsid w:val="743EC407"/>
    <w:multiLevelType w:val="singleLevel"/>
    <w:tmpl w:val="743EC407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7A608BD9"/>
    <w:multiLevelType w:val="singleLevel"/>
    <w:tmpl w:val="7A608BD9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7CA06191"/>
    <w:multiLevelType w:val="singleLevel"/>
    <w:tmpl w:val="7CA061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2"/>
  </w:num>
  <w:num w:numId="2">
    <w:abstractNumId w:val="24"/>
  </w:num>
  <w:num w:numId="3">
    <w:abstractNumId w:val="1"/>
  </w:num>
  <w:num w:numId="4">
    <w:abstractNumId w:val="27"/>
  </w:num>
  <w:num w:numId="5">
    <w:abstractNumId w:val="12"/>
  </w:num>
  <w:num w:numId="6">
    <w:abstractNumId w:val="32"/>
  </w:num>
  <w:num w:numId="7">
    <w:abstractNumId w:val="15"/>
  </w:num>
  <w:num w:numId="8">
    <w:abstractNumId w:val="14"/>
  </w:num>
  <w:num w:numId="9">
    <w:abstractNumId w:val="25"/>
  </w:num>
  <w:num w:numId="10">
    <w:abstractNumId w:val="23"/>
  </w:num>
  <w:num w:numId="11">
    <w:abstractNumId w:val="6"/>
  </w:num>
  <w:num w:numId="12">
    <w:abstractNumId w:val="7"/>
  </w:num>
  <w:num w:numId="13">
    <w:abstractNumId w:val="16"/>
  </w:num>
  <w:num w:numId="14">
    <w:abstractNumId w:val="21"/>
  </w:num>
  <w:num w:numId="15">
    <w:abstractNumId w:val="29"/>
  </w:num>
  <w:num w:numId="16">
    <w:abstractNumId w:val="13"/>
  </w:num>
  <w:num w:numId="17">
    <w:abstractNumId w:val="18"/>
  </w:num>
  <w:num w:numId="18">
    <w:abstractNumId w:val="5"/>
  </w:num>
  <w:num w:numId="19">
    <w:abstractNumId w:val="3"/>
  </w:num>
  <w:num w:numId="20">
    <w:abstractNumId w:val="9"/>
  </w:num>
  <w:num w:numId="21">
    <w:abstractNumId w:val="0"/>
  </w:num>
  <w:num w:numId="22">
    <w:abstractNumId w:val="17"/>
  </w:num>
  <w:num w:numId="23">
    <w:abstractNumId w:val="31"/>
  </w:num>
  <w:num w:numId="24">
    <w:abstractNumId w:val="2"/>
  </w:num>
  <w:num w:numId="25">
    <w:abstractNumId w:val="20"/>
  </w:num>
  <w:num w:numId="26">
    <w:abstractNumId w:val="19"/>
  </w:num>
  <w:num w:numId="27">
    <w:abstractNumId w:val="26"/>
  </w:num>
  <w:num w:numId="28">
    <w:abstractNumId w:val="30"/>
  </w:num>
  <w:num w:numId="29">
    <w:abstractNumId w:val="28"/>
  </w:num>
  <w:num w:numId="30">
    <w:abstractNumId w:val="4"/>
  </w:num>
  <w:num w:numId="31">
    <w:abstractNumId w:val="33"/>
  </w:num>
  <w:num w:numId="32">
    <w:abstractNumId w:val="11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B0A8D"/>
    <w:rsid w:val="00020466"/>
    <w:rsid w:val="00081C7E"/>
    <w:rsid w:val="00097EF7"/>
    <w:rsid w:val="00114E7F"/>
    <w:rsid w:val="00123264"/>
    <w:rsid w:val="00245D8F"/>
    <w:rsid w:val="002A21E1"/>
    <w:rsid w:val="002C44D1"/>
    <w:rsid w:val="003000D1"/>
    <w:rsid w:val="00392CFA"/>
    <w:rsid w:val="00424C5D"/>
    <w:rsid w:val="00442A4C"/>
    <w:rsid w:val="004516AE"/>
    <w:rsid w:val="00485283"/>
    <w:rsid w:val="00542D0C"/>
    <w:rsid w:val="00601CCC"/>
    <w:rsid w:val="006E55BE"/>
    <w:rsid w:val="007127AA"/>
    <w:rsid w:val="007B0968"/>
    <w:rsid w:val="007C49F1"/>
    <w:rsid w:val="00865AE2"/>
    <w:rsid w:val="00897D18"/>
    <w:rsid w:val="00913BC9"/>
    <w:rsid w:val="0091541C"/>
    <w:rsid w:val="00976C1E"/>
    <w:rsid w:val="00A61B1F"/>
    <w:rsid w:val="00AD6433"/>
    <w:rsid w:val="00AE6A10"/>
    <w:rsid w:val="00AF6FCD"/>
    <w:rsid w:val="00B25AF5"/>
    <w:rsid w:val="00B30E1C"/>
    <w:rsid w:val="00B3778D"/>
    <w:rsid w:val="00C03636"/>
    <w:rsid w:val="00C52E9D"/>
    <w:rsid w:val="00C55195"/>
    <w:rsid w:val="00C60C75"/>
    <w:rsid w:val="00C929E9"/>
    <w:rsid w:val="00CC1D7E"/>
    <w:rsid w:val="00CD3D06"/>
    <w:rsid w:val="00CE0FEB"/>
    <w:rsid w:val="00CE264A"/>
    <w:rsid w:val="00E002D8"/>
    <w:rsid w:val="00EA7B96"/>
    <w:rsid w:val="00F66993"/>
    <w:rsid w:val="00FE022E"/>
    <w:rsid w:val="00FF2991"/>
    <w:rsid w:val="072D7E9C"/>
    <w:rsid w:val="119C35DB"/>
    <w:rsid w:val="11FB626D"/>
    <w:rsid w:val="1D0712CF"/>
    <w:rsid w:val="310D13AE"/>
    <w:rsid w:val="37AA736B"/>
    <w:rsid w:val="3C0B0A8D"/>
    <w:rsid w:val="3C4B5D91"/>
    <w:rsid w:val="3DE17C22"/>
    <w:rsid w:val="3FF514B4"/>
    <w:rsid w:val="407D11B3"/>
    <w:rsid w:val="49D57664"/>
    <w:rsid w:val="4B346183"/>
    <w:rsid w:val="54557AB3"/>
    <w:rsid w:val="545F138D"/>
    <w:rsid w:val="54FC5926"/>
    <w:rsid w:val="554073AC"/>
    <w:rsid w:val="5EF02B51"/>
    <w:rsid w:val="652724E0"/>
    <w:rsid w:val="69F644B8"/>
    <w:rsid w:val="6A0A78BB"/>
    <w:rsid w:val="6E66423F"/>
    <w:rsid w:val="6F922AE1"/>
    <w:rsid w:val="7AF4271D"/>
    <w:rsid w:val="7E20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15</Pages>
  <Words>637</Words>
  <Characters>3634</Characters>
  <Lines>30</Lines>
  <Paragraphs>8</Paragraphs>
  <TotalTime>52</TotalTime>
  <ScaleCrop>false</ScaleCrop>
  <LinksUpToDate>false</LinksUpToDate>
  <CharactersWithSpaces>4263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2020-04-29T02:04:00Z</dcterms:created>
  <dc:creator>Administrator</dc:creator>
  <cp:lastModifiedBy>Administrator</cp:lastModifiedBy>
  <dcterms:modified xsi:type="dcterms:W3CDTF">2020-06-24T10:52:04Z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