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E9" w:rsidRDefault="00EC3BDF">
      <w:pPr>
        <w:jc w:val="center"/>
        <w:rPr>
          <w:rFonts w:ascii="微软雅黑" w:eastAsia="微软雅黑" w:hAnsi="微软雅黑" w:cs="微软雅黑"/>
          <w:sz w:val="32"/>
          <w:szCs w:val="32"/>
        </w:rPr>
      </w:pPr>
      <w:r>
        <w:rPr>
          <w:rFonts w:ascii="微软雅黑" w:eastAsia="微软雅黑" w:hAnsi="微软雅黑" w:cs="微软雅黑" w:hint="eastAsia"/>
          <w:sz w:val="32"/>
          <w:szCs w:val="32"/>
        </w:rPr>
        <w:t>【PRD】ZHIYUN Prime v1.1-付费和续费开通需求文档</w:t>
      </w:r>
    </w:p>
    <w:p w:rsidR="001D6AE9" w:rsidRDefault="001D6AE9">
      <w:pPr>
        <w:rPr>
          <w:rFonts w:ascii="微软雅黑" w:eastAsia="微软雅黑" w:hAnsi="微软雅黑" w:cs="微软雅黑"/>
          <w:sz w:val="32"/>
          <w:szCs w:val="32"/>
        </w:rPr>
      </w:pPr>
    </w:p>
    <w:p w:rsidR="001D6AE9" w:rsidRDefault="001D6AE9">
      <w:pPr>
        <w:rPr>
          <w:rFonts w:ascii="微软雅黑" w:eastAsia="微软雅黑" w:hAnsi="微软雅黑" w:cs="微软雅黑"/>
          <w:sz w:val="32"/>
          <w:szCs w:val="32"/>
        </w:rPr>
      </w:pPr>
    </w:p>
    <w:tbl>
      <w:tblPr>
        <w:tblStyle w:val="a5"/>
        <w:tblW w:w="7835" w:type="dxa"/>
        <w:jc w:val="center"/>
        <w:tblLayout w:type="fixed"/>
        <w:tblLook w:val="04A0" w:firstRow="1" w:lastRow="0" w:firstColumn="1" w:lastColumn="0" w:noHBand="0" w:noVBand="1"/>
      </w:tblPr>
      <w:tblGrid>
        <w:gridCol w:w="1701"/>
        <w:gridCol w:w="2072"/>
        <w:gridCol w:w="1701"/>
        <w:gridCol w:w="2361"/>
      </w:tblGrid>
      <w:tr w:rsidR="001D6AE9">
        <w:trPr>
          <w:jc w:val="center"/>
        </w:trPr>
        <w:tc>
          <w:tcPr>
            <w:tcW w:w="170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文档版本：</w:t>
            </w:r>
          </w:p>
        </w:tc>
        <w:tc>
          <w:tcPr>
            <w:tcW w:w="2072"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V1.1.0</w:t>
            </w:r>
          </w:p>
        </w:tc>
        <w:tc>
          <w:tcPr>
            <w:tcW w:w="1701" w:type="dxa"/>
          </w:tcPr>
          <w:p w:rsidR="001D6AE9" w:rsidRDefault="00EC3BDF">
            <w:pPr>
              <w:ind w:firstLine="420"/>
              <w:jc w:val="left"/>
              <w:rPr>
                <w:rFonts w:ascii="微软雅黑" w:eastAsia="微软雅黑" w:hAnsi="微软雅黑" w:cs="微软雅黑"/>
                <w:szCs w:val="21"/>
              </w:rPr>
            </w:pPr>
            <w:r>
              <w:rPr>
                <w:rFonts w:ascii="微软雅黑" w:eastAsia="微软雅黑" w:hAnsi="微软雅黑" w:cs="微软雅黑" w:hint="eastAsia"/>
                <w:szCs w:val="21"/>
              </w:rPr>
              <w:t>文档编号：</w:t>
            </w:r>
          </w:p>
        </w:tc>
        <w:tc>
          <w:tcPr>
            <w:tcW w:w="236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ZY-2020080301</w:t>
            </w:r>
          </w:p>
        </w:tc>
      </w:tr>
      <w:tr w:rsidR="001D6AE9">
        <w:trPr>
          <w:jc w:val="center"/>
        </w:trPr>
        <w:tc>
          <w:tcPr>
            <w:tcW w:w="170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文档密级：</w:t>
            </w:r>
          </w:p>
        </w:tc>
        <w:tc>
          <w:tcPr>
            <w:tcW w:w="2072"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保密</w:t>
            </w:r>
          </w:p>
        </w:tc>
        <w:tc>
          <w:tcPr>
            <w:tcW w:w="1701" w:type="dxa"/>
          </w:tcPr>
          <w:p w:rsidR="001D6AE9" w:rsidRDefault="00EC3BDF">
            <w:pPr>
              <w:ind w:firstLine="420"/>
              <w:jc w:val="left"/>
              <w:rPr>
                <w:rFonts w:ascii="微软雅黑" w:eastAsia="微软雅黑" w:hAnsi="微软雅黑" w:cs="微软雅黑"/>
                <w:szCs w:val="21"/>
              </w:rPr>
            </w:pPr>
            <w:r>
              <w:rPr>
                <w:rFonts w:ascii="微软雅黑" w:eastAsia="微软雅黑" w:hAnsi="微软雅黑" w:cs="微软雅黑" w:hint="eastAsia"/>
                <w:szCs w:val="21"/>
              </w:rPr>
              <w:t>所属部门：</w:t>
            </w:r>
          </w:p>
        </w:tc>
        <w:tc>
          <w:tcPr>
            <w:tcW w:w="236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研发三部</w:t>
            </w:r>
          </w:p>
        </w:tc>
      </w:tr>
      <w:tr w:rsidR="001D6AE9">
        <w:trPr>
          <w:jc w:val="center"/>
        </w:trPr>
        <w:tc>
          <w:tcPr>
            <w:tcW w:w="170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项目名称：</w:t>
            </w:r>
          </w:p>
        </w:tc>
        <w:tc>
          <w:tcPr>
            <w:tcW w:w="2072"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智云Prime</w:t>
            </w:r>
          </w:p>
        </w:tc>
        <w:tc>
          <w:tcPr>
            <w:tcW w:w="1701" w:type="dxa"/>
          </w:tcPr>
          <w:p w:rsidR="001D6AE9" w:rsidRDefault="00EC3BDF">
            <w:pPr>
              <w:ind w:firstLine="420"/>
              <w:jc w:val="left"/>
              <w:rPr>
                <w:rFonts w:ascii="微软雅黑" w:eastAsia="微软雅黑" w:hAnsi="微软雅黑" w:cs="微软雅黑"/>
                <w:szCs w:val="21"/>
              </w:rPr>
            </w:pPr>
            <w:r>
              <w:rPr>
                <w:rFonts w:ascii="微软雅黑" w:eastAsia="微软雅黑" w:hAnsi="微软雅黑" w:cs="微软雅黑" w:hint="eastAsia"/>
                <w:szCs w:val="21"/>
              </w:rPr>
              <w:t>系统名称：</w:t>
            </w:r>
          </w:p>
        </w:tc>
        <w:tc>
          <w:tcPr>
            <w:tcW w:w="236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ZY Cami</w:t>
            </w:r>
          </w:p>
        </w:tc>
      </w:tr>
      <w:tr w:rsidR="001D6AE9">
        <w:trPr>
          <w:jc w:val="center"/>
        </w:trPr>
        <w:tc>
          <w:tcPr>
            <w:tcW w:w="170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编写人员：</w:t>
            </w:r>
          </w:p>
        </w:tc>
        <w:tc>
          <w:tcPr>
            <w:tcW w:w="2072"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蔡蓓蕾</w:t>
            </w:r>
          </w:p>
        </w:tc>
        <w:tc>
          <w:tcPr>
            <w:tcW w:w="1701" w:type="dxa"/>
          </w:tcPr>
          <w:p w:rsidR="001D6AE9" w:rsidRDefault="00EC3BDF">
            <w:pPr>
              <w:ind w:firstLine="420"/>
              <w:jc w:val="left"/>
              <w:rPr>
                <w:rFonts w:ascii="微软雅黑" w:eastAsia="微软雅黑" w:hAnsi="微软雅黑" w:cs="微软雅黑"/>
                <w:szCs w:val="21"/>
              </w:rPr>
            </w:pPr>
            <w:r>
              <w:rPr>
                <w:rFonts w:ascii="微软雅黑" w:eastAsia="微软雅黑" w:hAnsi="微软雅黑" w:cs="微软雅黑" w:hint="eastAsia"/>
                <w:szCs w:val="21"/>
              </w:rPr>
              <w:t>编写日期：</w:t>
            </w:r>
          </w:p>
        </w:tc>
        <w:tc>
          <w:tcPr>
            <w:tcW w:w="2361" w:type="dxa"/>
          </w:tcPr>
          <w:p w:rsidR="001D6AE9" w:rsidRDefault="00EC3BDF">
            <w:pPr>
              <w:jc w:val="left"/>
              <w:rPr>
                <w:rFonts w:ascii="微软雅黑" w:eastAsia="微软雅黑" w:hAnsi="微软雅黑" w:cs="微软雅黑"/>
                <w:szCs w:val="21"/>
              </w:rPr>
            </w:pPr>
            <w:r>
              <w:rPr>
                <w:rFonts w:ascii="微软雅黑" w:eastAsia="微软雅黑" w:hAnsi="微软雅黑" w:cs="微软雅黑" w:hint="eastAsia"/>
                <w:szCs w:val="21"/>
              </w:rPr>
              <w:t>2020.08.03</w:t>
            </w:r>
          </w:p>
        </w:tc>
      </w:tr>
    </w:tbl>
    <w:p w:rsidR="001D6AE9" w:rsidRDefault="001D6AE9">
      <w:pPr>
        <w:rPr>
          <w:rFonts w:ascii="微软雅黑" w:eastAsia="微软雅黑" w:hAnsi="微软雅黑" w:cs="微软雅黑"/>
        </w:rPr>
      </w:pPr>
    </w:p>
    <w:p w:rsidR="001D6AE9" w:rsidRDefault="001D6AE9">
      <w:pPr>
        <w:rPr>
          <w:rFonts w:ascii="微软雅黑" w:eastAsia="微软雅黑" w:hAnsi="微软雅黑" w:cs="微软雅黑"/>
        </w:rPr>
      </w:pPr>
    </w:p>
    <w:p w:rsidR="001D6AE9" w:rsidRDefault="001D6AE9">
      <w:pPr>
        <w:rPr>
          <w:rFonts w:ascii="微软雅黑" w:eastAsia="微软雅黑" w:hAnsi="微软雅黑" w:cs="微软雅黑"/>
        </w:rPr>
      </w:pPr>
    </w:p>
    <w:p w:rsidR="001D6AE9" w:rsidRDefault="001D6AE9">
      <w:pPr>
        <w:rPr>
          <w:rFonts w:ascii="微软雅黑" w:eastAsia="微软雅黑" w:hAnsi="微软雅黑" w:cs="微软雅黑"/>
        </w:rPr>
      </w:pPr>
    </w:p>
    <w:p w:rsidR="001D6AE9" w:rsidRDefault="00EC3BDF">
      <w:pPr>
        <w:jc w:val="center"/>
        <w:rPr>
          <w:rFonts w:ascii="微软雅黑" w:eastAsia="微软雅黑" w:hAnsi="微软雅黑" w:cs="微软雅黑"/>
        </w:rPr>
      </w:pPr>
      <w:r>
        <w:rPr>
          <w:rFonts w:ascii="微软雅黑" w:eastAsia="微软雅黑" w:hAnsi="微软雅黑" w:cs="微软雅黑" w:hint="eastAsia"/>
          <w:szCs w:val="21"/>
        </w:rPr>
        <w:t>修订记录</w:t>
      </w:r>
    </w:p>
    <w:p w:rsidR="001D6AE9" w:rsidRDefault="001D6AE9">
      <w:pPr>
        <w:rPr>
          <w:rFonts w:ascii="微软雅黑" w:eastAsia="微软雅黑" w:hAnsi="微软雅黑" w:cs="微软雅黑"/>
        </w:rPr>
      </w:pPr>
    </w:p>
    <w:tbl>
      <w:tblPr>
        <w:tblStyle w:val="a5"/>
        <w:tblW w:w="8290" w:type="dxa"/>
        <w:tblLayout w:type="fixed"/>
        <w:tblLook w:val="04A0" w:firstRow="1" w:lastRow="0" w:firstColumn="1" w:lastColumn="0" w:noHBand="0" w:noVBand="1"/>
      </w:tblPr>
      <w:tblGrid>
        <w:gridCol w:w="1240"/>
        <w:gridCol w:w="1418"/>
        <w:gridCol w:w="1596"/>
        <w:gridCol w:w="4036"/>
      </w:tblGrid>
      <w:tr w:rsidR="001D6AE9">
        <w:trPr>
          <w:trHeight w:val="212"/>
        </w:trPr>
        <w:tc>
          <w:tcPr>
            <w:tcW w:w="1240" w:type="dxa"/>
            <w:shd w:val="clear" w:color="auto" w:fill="D9D9D9" w:themeFill="background1" w:themeFillShade="D9"/>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版本号</w:t>
            </w:r>
          </w:p>
        </w:tc>
        <w:tc>
          <w:tcPr>
            <w:tcW w:w="1418" w:type="dxa"/>
            <w:shd w:val="clear" w:color="auto" w:fill="D9D9D9" w:themeFill="background1" w:themeFillShade="D9"/>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修订人</w:t>
            </w:r>
          </w:p>
        </w:tc>
        <w:tc>
          <w:tcPr>
            <w:tcW w:w="1596" w:type="dxa"/>
            <w:shd w:val="clear" w:color="auto" w:fill="D9D9D9" w:themeFill="background1" w:themeFillShade="D9"/>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修订日期</w:t>
            </w:r>
          </w:p>
        </w:tc>
        <w:tc>
          <w:tcPr>
            <w:tcW w:w="4036" w:type="dxa"/>
            <w:shd w:val="clear" w:color="auto" w:fill="D9D9D9" w:themeFill="background1" w:themeFillShade="D9"/>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修订描述</w:t>
            </w:r>
          </w:p>
        </w:tc>
      </w:tr>
      <w:tr w:rsidR="001D6AE9">
        <w:tc>
          <w:tcPr>
            <w:tcW w:w="1240"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V1.0</w:t>
            </w:r>
          </w:p>
        </w:tc>
        <w:tc>
          <w:tcPr>
            <w:tcW w:w="1418"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蔡蓓蕾</w:t>
            </w:r>
          </w:p>
        </w:tc>
        <w:tc>
          <w:tcPr>
            <w:tcW w:w="1596"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2020.08.03</w:t>
            </w:r>
          </w:p>
        </w:tc>
        <w:tc>
          <w:tcPr>
            <w:tcW w:w="4036"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1.创建文档</w:t>
            </w:r>
          </w:p>
        </w:tc>
      </w:tr>
      <w:tr w:rsidR="001D6AE9">
        <w:tc>
          <w:tcPr>
            <w:tcW w:w="1240"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V1.0</w:t>
            </w:r>
          </w:p>
        </w:tc>
        <w:tc>
          <w:tcPr>
            <w:tcW w:w="1418"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蔡蓓蕾</w:t>
            </w:r>
          </w:p>
        </w:tc>
        <w:tc>
          <w:tcPr>
            <w:tcW w:w="1596" w:type="dxa"/>
          </w:tcPr>
          <w:p w:rsidR="001D6AE9" w:rsidRDefault="00EC3BDF">
            <w:pPr>
              <w:jc w:val="center"/>
              <w:rPr>
                <w:rFonts w:ascii="微软雅黑" w:eastAsia="微软雅黑" w:hAnsi="微软雅黑" w:cs="微软雅黑"/>
                <w:szCs w:val="21"/>
              </w:rPr>
            </w:pPr>
            <w:r>
              <w:rPr>
                <w:rFonts w:ascii="微软雅黑" w:eastAsia="微软雅黑" w:hAnsi="微软雅黑" w:cs="微软雅黑" w:hint="eastAsia"/>
                <w:szCs w:val="21"/>
              </w:rPr>
              <w:t>2020.08.26</w:t>
            </w:r>
          </w:p>
        </w:tc>
        <w:tc>
          <w:tcPr>
            <w:tcW w:w="4036" w:type="dxa"/>
          </w:tcPr>
          <w:p w:rsidR="001D6AE9" w:rsidRDefault="00EC3BDF">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增加开通Prime消息通知</w:t>
            </w:r>
          </w:p>
          <w:p w:rsidR="001D6AE9" w:rsidRDefault="00EC3BDF">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补充付费项目获取规则</w:t>
            </w:r>
          </w:p>
          <w:p w:rsidR="001D6AE9" w:rsidRDefault="00EC3BDF">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补充连续订阅项目升级和降级规则</w:t>
            </w:r>
          </w:p>
          <w:p w:rsidR="001D6AE9" w:rsidRDefault="00EC3BDF">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补充跨平台订阅说明</w:t>
            </w:r>
          </w:p>
          <w:p w:rsidR="001D6AE9" w:rsidRDefault="00EC3BDF">
            <w:pPr>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补充退订后恢复订阅和重新订阅说明</w:t>
            </w:r>
          </w:p>
        </w:tc>
      </w:tr>
      <w:tr w:rsidR="001D6AE9">
        <w:tc>
          <w:tcPr>
            <w:tcW w:w="1240"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t>V1.0</w:t>
            </w:r>
          </w:p>
        </w:tc>
        <w:tc>
          <w:tcPr>
            <w:tcW w:w="1418"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t>蔡蓓蕾</w:t>
            </w:r>
          </w:p>
        </w:tc>
        <w:tc>
          <w:tcPr>
            <w:tcW w:w="1596"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t>2020.09.11</w:t>
            </w:r>
          </w:p>
        </w:tc>
        <w:tc>
          <w:tcPr>
            <w:tcW w:w="4036" w:type="dxa"/>
          </w:tcPr>
          <w:p w:rsidR="001D6AE9" w:rsidRPr="007076B4" w:rsidRDefault="00EC3BDF">
            <w:pPr>
              <w:numPr>
                <w:ilvl w:val="0"/>
                <w:numId w:val="2"/>
              </w:numPr>
              <w:jc w:val="left"/>
              <w:rPr>
                <w:rFonts w:ascii="微软雅黑" w:eastAsia="微软雅黑" w:hAnsi="微软雅黑" w:cs="微软雅黑"/>
                <w:szCs w:val="21"/>
              </w:rPr>
            </w:pPr>
            <w:r w:rsidRPr="007076B4">
              <w:rPr>
                <w:rFonts w:ascii="微软雅黑" w:eastAsia="微软雅黑" w:hAnsi="微软雅黑" w:cs="微软雅黑" w:hint="eastAsia"/>
                <w:szCs w:val="21"/>
              </w:rPr>
              <w:t>获取服务项目规则补充</w:t>
            </w:r>
          </w:p>
          <w:p w:rsidR="001D6AE9" w:rsidRPr="007076B4" w:rsidRDefault="00EC3BDF">
            <w:pPr>
              <w:numPr>
                <w:ilvl w:val="0"/>
                <w:numId w:val="2"/>
              </w:numPr>
              <w:jc w:val="left"/>
              <w:rPr>
                <w:rFonts w:ascii="微软雅黑" w:eastAsia="微软雅黑" w:hAnsi="微软雅黑" w:cs="微软雅黑"/>
                <w:szCs w:val="21"/>
              </w:rPr>
            </w:pPr>
            <w:r w:rsidRPr="007076B4">
              <w:rPr>
                <w:rFonts w:ascii="微软雅黑" w:eastAsia="微软雅黑" w:hAnsi="微软雅黑" w:cs="微软雅黑" w:hint="eastAsia"/>
                <w:szCs w:val="21"/>
              </w:rPr>
              <w:t>连续订阅升降级提示</w:t>
            </w:r>
          </w:p>
          <w:p w:rsidR="001D6AE9" w:rsidRPr="007076B4" w:rsidRDefault="00EC3BDF">
            <w:pPr>
              <w:numPr>
                <w:ilvl w:val="0"/>
                <w:numId w:val="2"/>
              </w:numPr>
              <w:jc w:val="left"/>
              <w:rPr>
                <w:rFonts w:ascii="微软雅黑" w:eastAsia="微软雅黑" w:hAnsi="微软雅黑" w:cs="微软雅黑"/>
                <w:szCs w:val="21"/>
              </w:rPr>
            </w:pPr>
            <w:r w:rsidRPr="007076B4">
              <w:rPr>
                <w:rFonts w:ascii="微软雅黑" w:eastAsia="微软雅黑" w:hAnsi="微软雅黑" w:cs="微软雅黑" w:hint="eastAsia"/>
                <w:szCs w:val="21"/>
              </w:rPr>
              <w:lastRenderedPageBreak/>
              <w:t>消息通知增加多平台订阅通知类型</w:t>
            </w:r>
          </w:p>
          <w:p w:rsidR="001D6AE9" w:rsidRPr="007076B4" w:rsidRDefault="00EC3BDF">
            <w:pPr>
              <w:numPr>
                <w:ilvl w:val="0"/>
                <w:numId w:val="2"/>
              </w:numPr>
              <w:jc w:val="left"/>
              <w:rPr>
                <w:rFonts w:ascii="微软雅黑" w:eastAsia="微软雅黑" w:hAnsi="微软雅黑" w:cs="微软雅黑"/>
                <w:szCs w:val="21"/>
              </w:rPr>
            </w:pPr>
            <w:r w:rsidRPr="007076B4">
              <w:rPr>
                <w:rFonts w:ascii="微软雅黑" w:eastAsia="微软雅黑" w:hAnsi="微软雅黑" w:cs="微软雅黑" w:hint="eastAsia"/>
                <w:szCs w:val="21"/>
              </w:rPr>
              <w:t>兑换码兑换</w:t>
            </w:r>
          </w:p>
          <w:p w:rsidR="001D6AE9" w:rsidRPr="007076B4" w:rsidRDefault="00EC3BDF">
            <w:pPr>
              <w:numPr>
                <w:ilvl w:val="0"/>
                <w:numId w:val="2"/>
              </w:numPr>
              <w:jc w:val="left"/>
              <w:rPr>
                <w:rFonts w:ascii="微软雅黑" w:eastAsia="微软雅黑" w:hAnsi="微软雅黑" w:cs="微软雅黑"/>
                <w:szCs w:val="21"/>
              </w:rPr>
            </w:pPr>
            <w:r w:rsidRPr="007076B4">
              <w:rPr>
                <w:rFonts w:ascii="微软雅黑" w:eastAsia="微软雅黑" w:hAnsi="微软雅黑" w:cs="微软雅黑" w:hint="eastAsia"/>
                <w:szCs w:val="21"/>
              </w:rPr>
              <w:t>先享后付</w:t>
            </w:r>
          </w:p>
        </w:tc>
      </w:tr>
      <w:tr w:rsidR="001D6AE9">
        <w:tc>
          <w:tcPr>
            <w:tcW w:w="1240"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lastRenderedPageBreak/>
              <w:t>V1.0</w:t>
            </w:r>
          </w:p>
        </w:tc>
        <w:tc>
          <w:tcPr>
            <w:tcW w:w="1418"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t>蔡蓓蕾</w:t>
            </w:r>
          </w:p>
        </w:tc>
        <w:tc>
          <w:tcPr>
            <w:tcW w:w="1596" w:type="dxa"/>
          </w:tcPr>
          <w:p w:rsidR="001D6AE9" w:rsidRPr="007076B4" w:rsidRDefault="00EC3BDF">
            <w:pPr>
              <w:jc w:val="center"/>
              <w:rPr>
                <w:rFonts w:ascii="微软雅黑" w:eastAsia="微软雅黑" w:hAnsi="微软雅黑" w:cs="微软雅黑"/>
                <w:szCs w:val="21"/>
              </w:rPr>
            </w:pPr>
            <w:r w:rsidRPr="007076B4">
              <w:rPr>
                <w:rFonts w:ascii="微软雅黑" w:eastAsia="微软雅黑" w:hAnsi="微软雅黑" w:cs="微软雅黑" w:hint="eastAsia"/>
                <w:szCs w:val="21"/>
              </w:rPr>
              <w:t>2020.09.16</w:t>
            </w:r>
          </w:p>
        </w:tc>
        <w:tc>
          <w:tcPr>
            <w:tcW w:w="4036" w:type="dxa"/>
          </w:tcPr>
          <w:p w:rsidR="001D6AE9" w:rsidRPr="007076B4" w:rsidRDefault="00EC3BDF">
            <w:pPr>
              <w:numPr>
                <w:ilvl w:val="0"/>
                <w:numId w:val="3"/>
              </w:numPr>
              <w:jc w:val="left"/>
              <w:rPr>
                <w:rFonts w:ascii="微软雅黑" w:eastAsia="微软雅黑" w:hAnsi="微软雅黑" w:cs="微软雅黑"/>
                <w:szCs w:val="21"/>
              </w:rPr>
            </w:pPr>
            <w:r w:rsidRPr="007076B4">
              <w:rPr>
                <w:rFonts w:ascii="微软雅黑" w:eastAsia="微软雅黑" w:hAnsi="微软雅黑" w:cs="微软雅黑" w:hint="eastAsia"/>
                <w:szCs w:val="21"/>
              </w:rPr>
              <w:t>修改获取付费商品规则</w:t>
            </w:r>
          </w:p>
        </w:tc>
      </w:tr>
      <w:tr w:rsidR="007076B4">
        <w:tc>
          <w:tcPr>
            <w:tcW w:w="1240" w:type="dxa"/>
          </w:tcPr>
          <w:p w:rsidR="007076B4" w:rsidRPr="007076B4" w:rsidRDefault="007076B4" w:rsidP="007076B4">
            <w:pPr>
              <w:jc w:val="center"/>
              <w:rPr>
                <w:rFonts w:ascii="微软雅黑" w:eastAsia="微软雅黑" w:hAnsi="微软雅黑" w:cs="微软雅黑"/>
                <w:color w:val="FF0000"/>
                <w:szCs w:val="21"/>
              </w:rPr>
            </w:pPr>
            <w:r w:rsidRPr="007076B4">
              <w:rPr>
                <w:rFonts w:ascii="微软雅黑" w:eastAsia="微软雅黑" w:hAnsi="微软雅黑" w:cs="微软雅黑" w:hint="eastAsia"/>
                <w:color w:val="FF0000"/>
                <w:szCs w:val="21"/>
              </w:rPr>
              <w:t>V1.0</w:t>
            </w:r>
          </w:p>
        </w:tc>
        <w:tc>
          <w:tcPr>
            <w:tcW w:w="1418" w:type="dxa"/>
          </w:tcPr>
          <w:p w:rsidR="007076B4" w:rsidRPr="007076B4" w:rsidRDefault="007076B4" w:rsidP="007076B4">
            <w:pPr>
              <w:jc w:val="center"/>
              <w:rPr>
                <w:rFonts w:ascii="微软雅黑" w:eastAsia="微软雅黑" w:hAnsi="微软雅黑" w:cs="微软雅黑"/>
                <w:color w:val="FF0000"/>
                <w:szCs w:val="21"/>
              </w:rPr>
            </w:pPr>
            <w:r w:rsidRPr="007076B4">
              <w:rPr>
                <w:rFonts w:ascii="微软雅黑" w:eastAsia="微软雅黑" w:hAnsi="微软雅黑" w:cs="微软雅黑" w:hint="eastAsia"/>
                <w:color w:val="FF0000"/>
                <w:szCs w:val="21"/>
              </w:rPr>
              <w:t>饶雪慧子</w:t>
            </w:r>
          </w:p>
        </w:tc>
        <w:tc>
          <w:tcPr>
            <w:tcW w:w="1596" w:type="dxa"/>
          </w:tcPr>
          <w:p w:rsidR="007076B4" w:rsidRPr="007076B4" w:rsidRDefault="007076B4" w:rsidP="007076B4">
            <w:pPr>
              <w:jc w:val="center"/>
              <w:rPr>
                <w:rFonts w:ascii="微软雅黑" w:eastAsia="微软雅黑" w:hAnsi="微软雅黑" w:cs="微软雅黑"/>
                <w:color w:val="FF0000"/>
                <w:szCs w:val="21"/>
              </w:rPr>
            </w:pPr>
            <w:r w:rsidRPr="007076B4">
              <w:rPr>
                <w:rFonts w:ascii="微软雅黑" w:eastAsia="微软雅黑" w:hAnsi="微软雅黑" w:cs="微软雅黑" w:hint="eastAsia"/>
                <w:color w:val="FF0000"/>
                <w:szCs w:val="21"/>
              </w:rPr>
              <w:t>2020.09.</w:t>
            </w:r>
            <w:r w:rsidRPr="007076B4">
              <w:rPr>
                <w:rFonts w:ascii="微软雅黑" w:eastAsia="微软雅黑" w:hAnsi="微软雅黑" w:cs="微软雅黑"/>
                <w:color w:val="FF0000"/>
                <w:szCs w:val="21"/>
              </w:rPr>
              <w:t>25</w:t>
            </w:r>
          </w:p>
        </w:tc>
        <w:tc>
          <w:tcPr>
            <w:tcW w:w="4036" w:type="dxa"/>
          </w:tcPr>
          <w:p w:rsidR="007076B4" w:rsidRPr="007076B4" w:rsidRDefault="007076B4" w:rsidP="007076B4">
            <w:pPr>
              <w:jc w:val="left"/>
              <w:rPr>
                <w:rFonts w:ascii="微软雅黑" w:eastAsia="微软雅黑" w:hAnsi="微软雅黑" w:cs="微软雅黑"/>
                <w:color w:val="FF0000"/>
                <w:szCs w:val="21"/>
              </w:rPr>
            </w:pPr>
            <w:r w:rsidRPr="007076B4">
              <w:rPr>
                <w:rFonts w:ascii="微软雅黑" w:eastAsia="微软雅黑" w:hAnsi="微软雅黑" w:cs="微软雅黑"/>
                <w:color w:val="FF0000"/>
                <w:szCs w:val="21"/>
              </w:rPr>
              <w:t>1.</w:t>
            </w:r>
            <w:r w:rsidR="002F76EC">
              <w:rPr>
                <w:rFonts w:ascii="微软雅黑" w:eastAsia="微软雅黑" w:hAnsi="微软雅黑" w:cs="微软雅黑" w:hint="eastAsia"/>
                <w:color w:val="FF0000"/>
                <w:szCs w:val="21"/>
              </w:rPr>
              <w:t xml:space="preserve"> 开通记录和系统消息加入</w:t>
            </w:r>
            <w:r w:rsidRPr="007076B4">
              <w:rPr>
                <w:rFonts w:ascii="微软雅黑" w:eastAsia="微软雅黑" w:hAnsi="微软雅黑" w:cs="微软雅黑" w:hint="eastAsia"/>
                <w:color w:val="FF0000"/>
                <w:szCs w:val="21"/>
              </w:rPr>
              <w:t>兑换码</w:t>
            </w:r>
            <w:r w:rsidR="002F76EC">
              <w:rPr>
                <w:rFonts w:ascii="微软雅黑" w:eastAsia="微软雅黑" w:hAnsi="微软雅黑" w:cs="微软雅黑" w:hint="eastAsia"/>
                <w:color w:val="FF0000"/>
                <w:szCs w:val="21"/>
              </w:rPr>
              <w:t>兑换记录和</w:t>
            </w:r>
            <w:r w:rsidR="002F0CF4">
              <w:rPr>
                <w:rFonts w:ascii="微软雅黑" w:eastAsia="微软雅黑" w:hAnsi="微软雅黑" w:cs="微软雅黑" w:hint="eastAsia"/>
                <w:color w:val="FF0000"/>
                <w:szCs w:val="21"/>
              </w:rPr>
              <w:t>兑换</w:t>
            </w:r>
            <w:r w:rsidR="002F76EC">
              <w:rPr>
                <w:rFonts w:ascii="微软雅黑" w:eastAsia="微软雅黑" w:hAnsi="微软雅黑" w:cs="微软雅黑" w:hint="eastAsia"/>
                <w:color w:val="FF0000"/>
                <w:szCs w:val="21"/>
              </w:rPr>
              <w:t>成功</w:t>
            </w:r>
            <w:r w:rsidR="002F0CF4">
              <w:rPr>
                <w:rFonts w:ascii="微软雅黑" w:eastAsia="微软雅黑" w:hAnsi="微软雅黑" w:cs="微软雅黑" w:hint="eastAsia"/>
                <w:color w:val="FF0000"/>
                <w:szCs w:val="21"/>
              </w:rPr>
              <w:t>系统</w:t>
            </w:r>
            <w:r w:rsidR="002F76EC">
              <w:rPr>
                <w:rFonts w:ascii="微软雅黑" w:eastAsia="微软雅黑" w:hAnsi="微软雅黑" w:cs="微软雅黑" w:hint="eastAsia"/>
                <w:color w:val="FF0000"/>
                <w:szCs w:val="21"/>
              </w:rPr>
              <w:t>消息</w:t>
            </w:r>
          </w:p>
        </w:tc>
      </w:tr>
    </w:tbl>
    <w:p w:rsidR="001D6AE9" w:rsidRDefault="001D6AE9">
      <w:pPr>
        <w:pStyle w:val="10"/>
        <w:tabs>
          <w:tab w:val="right" w:leader="dot" w:pos="8306"/>
        </w:tabs>
        <w:rPr>
          <w:rFonts w:ascii="微软雅黑" w:eastAsia="微软雅黑" w:hAnsi="微软雅黑" w:cs="微软雅黑"/>
          <w:sz w:val="32"/>
          <w:szCs w:val="32"/>
        </w:rPr>
      </w:pPr>
    </w:p>
    <w:p w:rsidR="001D6AE9" w:rsidRDefault="00EC3BDF">
      <w:pPr>
        <w:rPr>
          <w:rFonts w:ascii="微软雅黑" w:eastAsia="微软雅黑" w:hAnsi="微软雅黑" w:cs="微软雅黑"/>
          <w:sz w:val="32"/>
          <w:szCs w:val="32"/>
        </w:rPr>
      </w:pPr>
      <w:r>
        <w:rPr>
          <w:rFonts w:ascii="微软雅黑" w:eastAsia="微软雅黑" w:hAnsi="微软雅黑" w:cs="微软雅黑" w:hint="eastAsia"/>
          <w:sz w:val="32"/>
          <w:szCs w:val="32"/>
        </w:rPr>
        <w:br w:type="page"/>
      </w:r>
    </w:p>
    <w:p w:rsidR="001D6AE9" w:rsidRDefault="00EC3BDF">
      <w:pPr>
        <w:pStyle w:val="10"/>
        <w:tabs>
          <w:tab w:val="right" w:leader="dot" w:pos="8306"/>
        </w:tabs>
      </w:pPr>
      <w:r>
        <w:rPr>
          <w:rFonts w:ascii="微软雅黑" w:eastAsia="微软雅黑" w:hAnsi="微软雅黑" w:cs="微软雅黑" w:hint="eastAsia"/>
          <w:sz w:val="32"/>
          <w:szCs w:val="32"/>
        </w:rPr>
        <w:lastRenderedPageBreak/>
        <w:fldChar w:fldCharType="begin"/>
      </w:r>
      <w:r>
        <w:rPr>
          <w:rFonts w:ascii="微软雅黑" w:eastAsia="微软雅黑" w:hAnsi="微软雅黑" w:cs="微软雅黑" w:hint="eastAsia"/>
          <w:sz w:val="32"/>
          <w:szCs w:val="32"/>
        </w:rPr>
        <w:instrText xml:space="preserve">TOC \o "1-3" \h \u </w:instrText>
      </w:r>
      <w:r>
        <w:rPr>
          <w:rFonts w:ascii="微软雅黑" w:eastAsia="微软雅黑" w:hAnsi="微软雅黑" w:cs="微软雅黑" w:hint="eastAsia"/>
          <w:sz w:val="32"/>
          <w:szCs w:val="32"/>
        </w:rPr>
        <w:fldChar w:fldCharType="separate"/>
      </w:r>
      <w:hyperlink w:anchor="_Toc3488" w:history="1">
        <w:r>
          <w:rPr>
            <w:rFonts w:ascii="微软雅黑" w:eastAsia="微软雅黑" w:hAnsi="微软雅黑" w:cs="微软雅黑" w:hint="eastAsia"/>
          </w:rPr>
          <w:t>1. 系统概述</w:t>
        </w:r>
        <w:r>
          <w:tab/>
        </w:r>
        <w:r w:rsidR="00741FFD">
          <w:fldChar w:fldCharType="begin"/>
        </w:r>
        <w:r w:rsidR="00741FFD">
          <w:instrText xml:space="preserve"> PAGEREF _Toc3488 </w:instrText>
        </w:r>
        <w:r w:rsidR="00741FFD">
          <w:fldChar w:fldCharType="separate"/>
        </w:r>
        <w:r>
          <w:t>4</w:t>
        </w:r>
        <w:r w:rsidR="00741FFD">
          <w:fldChar w:fldCharType="end"/>
        </w:r>
      </w:hyperlink>
    </w:p>
    <w:p w:rsidR="001D6AE9" w:rsidRDefault="00741FFD">
      <w:pPr>
        <w:pStyle w:val="20"/>
        <w:tabs>
          <w:tab w:val="right" w:leader="dot" w:pos="8306"/>
        </w:tabs>
      </w:pPr>
      <w:hyperlink w:anchor="_Toc18633" w:history="1">
        <w:r w:rsidR="00EC3BDF">
          <w:rPr>
            <w:rFonts w:ascii="微软雅黑" w:eastAsia="微软雅黑" w:hAnsi="微软雅黑" w:cs="微软雅黑" w:hint="eastAsia"/>
          </w:rPr>
          <w:t>1.1 背景</w:t>
        </w:r>
        <w:r w:rsidR="00EC3BDF">
          <w:tab/>
        </w:r>
        <w:r>
          <w:fldChar w:fldCharType="begin"/>
        </w:r>
        <w:r>
          <w:instrText xml:space="preserve"> PAGEREF _Toc18633 </w:instrText>
        </w:r>
        <w:r>
          <w:fldChar w:fldCharType="separate"/>
        </w:r>
        <w:r w:rsidR="00EC3BDF">
          <w:t>4</w:t>
        </w:r>
        <w:r>
          <w:fldChar w:fldCharType="end"/>
        </w:r>
      </w:hyperlink>
    </w:p>
    <w:p w:rsidR="001D6AE9" w:rsidRDefault="00741FFD">
      <w:pPr>
        <w:pStyle w:val="20"/>
        <w:tabs>
          <w:tab w:val="right" w:leader="dot" w:pos="8306"/>
        </w:tabs>
      </w:pPr>
      <w:hyperlink w:anchor="_Toc16641" w:history="1">
        <w:r w:rsidR="00EC3BDF">
          <w:rPr>
            <w:rFonts w:ascii="微软雅黑" w:eastAsia="微软雅黑" w:hAnsi="微软雅黑" w:cs="微软雅黑" w:hint="eastAsia"/>
          </w:rPr>
          <w:t>1.2 目标</w:t>
        </w:r>
        <w:r w:rsidR="00EC3BDF">
          <w:tab/>
        </w:r>
        <w:r>
          <w:fldChar w:fldCharType="begin"/>
        </w:r>
        <w:r>
          <w:instrText xml:space="preserve"> PAGEREF _Toc16641 </w:instrText>
        </w:r>
        <w:r>
          <w:fldChar w:fldCharType="separate"/>
        </w:r>
        <w:r w:rsidR="00EC3BDF">
          <w:t>4</w:t>
        </w:r>
        <w:r>
          <w:fldChar w:fldCharType="end"/>
        </w:r>
      </w:hyperlink>
    </w:p>
    <w:p w:rsidR="001D6AE9" w:rsidRDefault="00741FFD">
      <w:pPr>
        <w:pStyle w:val="20"/>
        <w:tabs>
          <w:tab w:val="right" w:leader="dot" w:pos="8306"/>
        </w:tabs>
      </w:pPr>
      <w:hyperlink w:anchor="_Toc16428" w:history="1">
        <w:r w:rsidR="00EC3BDF">
          <w:rPr>
            <w:rFonts w:ascii="微软雅黑" w:eastAsia="微软雅黑" w:hAnsi="微软雅黑" w:cs="微软雅黑" w:hint="eastAsia"/>
          </w:rPr>
          <w:t>1.3 功能需求</w:t>
        </w:r>
        <w:r w:rsidR="00EC3BDF">
          <w:tab/>
        </w:r>
        <w:r>
          <w:fldChar w:fldCharType="begin"/>
        </w:r>
        <w:r>
          <w:instrText xml:space="preserve"> PAGEREF _Toc16428 </w:instrText>
        </w:r>
        <w:r>
          <w:fldChar w:fldCharType="separate"/>
        </w:r>
        <w:r w:rsidR="00EC3BDF">
          <w:t>4</w:t>
        </w:r>
        <w:r>
          <w:fldChar w:fldCharType="end"/>
        </w:r>
      </w:hyperlink>
    </w:p>
    <w:p w:rsidR="001D6AE9" w:rsidRDefault="00741FFD">
      <w:pPr>
        <w:pStyle w:val="20"/>
        <w:tabs>
          <w:tab w:val="right" w:leader="dot" w:pos="8306"/>
        </w:tabs>
      </w:pPr>
      <w:hyperlink w:anchor="_Toc7268" w:history="1">
        <w:r w:rsidR="00EC3BDF">
          <w:rPr>
            <w:rFonts w:ascii="微软雅黑" w:eastAsia="微软雅黑" w:hAnsi="微软雅黑" w:cs="微软雅黑" w:hint="eastAsia"/>
          </w:rPr>
          <w:t>1.4 支付流程</w:t>
        </w:r>
        <w:r w:rsidR="00EC3BDF">
          <w:tab/>
        </w:r>
        <w:r>
          <w:fldChar w:fldCharType="begin"/>
        </w:r>
        <w:r>
          <w:instrText xml:space="preserve"> PAGEREF _Toc7268 </w:instrText>
        </w:r>
        <w:r>
          <w:fldChar w:fldCharType="separate"/>
        </w:r>
        <w:r w:rsidR="00EC3BDF">
          <w:t>5</w:t>
        </w:r>
        <w:r>
          <w:fldChar w:fldCharType="end"/>
        </w:r>
      </w:hyperlink>
    </w:p>
    <w:p w:rsidR="001D6AE9" w:rsidRDefault="00741FFD">
      <w:pPr>
        <w:pStyle w:val="10"/>
        <w:tabs>
          <w:tab w:val="right" w:leader="dot" w:pos="8306"/>
        </w:tabs>
      </w:pPr>
      <w:hyperlink w:anchor="_Toc1796" w:history="1">
        <w:r w:rsidR="00EC3BDF">
          <w:rPr>
            <w:rFonts w:ascii="微软雅黑" w:eastAsia="微软雅黑" w:hAnsi="微软雅黑" w:cs="微软雅黑" w:hint="eastAsia"/>
          </w:rPr>
          <w:t>2. 需求说明</w:t>
        </w:r>
        <w:r w:rsidR="00EC3BDF">
          <w:tab/>
        </w:r>
        <w:r>
          <w:fldChar w:fldCharType="begin"/>
        </w:r>
        <w:r>
          <w:instrText xml:space="preserve"> PAGEREF _Toc1796 </w:instrText>
        </w:r>
        <w:r>
          <w:fldChar w:fldCharType="separate"/>
        </w:r>
        <w:r w:rsidR="00EC3BDF">
          <w:t>6</w:t>
        </w:r>
        <w:r>
          <w:fldChar w:fldCharType="end"/>
        </w:r>
      </w:hyperlink>
    </w:p>
    <w:p w:rsidR="001D6AE9" w:rsidRDefault="00741FFD">
      <w:pPr>
        <w:pStyle w:val="20"/>
        <w:tabs>
          <w:tab w:val="right" w:leader="dot" w:pos="8306"/>
        </w:tabs>
      </w:pPr>
      <w:hyperlink w:anchor="_Toc25598" w:history="1">
        <w:r w:rsidR="00EC3BDF">
          <w:rPr>
            <w:rFonts w:ascii="微软雅黑" w:eastAsia="微软雅黑" w:hAnsi="微软雅黑" w:cs="微软雅黑"/>
          </w:rPr>
          <w:t xml:space="preserve">2.1 </w:t>
        </w:r>
        <w:r w:rsidR="00EC3BDF">
          <w:rPr>
            <w:rFonts w:ascii="微软雅黑" w:eastAsia="微软雅黑" w:hAnsi="微软雅黑" w:cs="微软雅黑" w:hint="eastAsia"/>
          </w:rPr>
          <w:t>全局说明</w:t>
        </w:r>
        <w:r w:rsidR="00EC3BDF">
          <w:tab/>
        </w:r>
        <w:r>
          <w:fldChar w:fldCharType="begin"/>
        </w:r>
        <w:r>
          <w:instrText xml:space="preserve"> PAGEREF _Toc25598 </w:instrText>
        </w:r>
        <w:r>
          <w:fldChar w:fldCharType="separate"/>
        </w:r>
        <w:r w:rsidR="00EC3BDF">
          <w:t>6</w:t>
        </w:r>
        <w:r>
          <w:fldChar w:fldCharType="end"/>
        </w:r>
      </w:hyperlink>
    </w:p>
    <w:p w:rsidR="001D6AE9" w:rsidRDefault="00741FFD">
      <w:pPr>
        <w:pStyle w:val="20"/>
        <w:tabs>
          <w:tab w:val="right" w:leader="dot" w:pos="8306"/>
        </w:tabs>
      </w:pPr>
      <w:hyperlink w:anchor="_Toc26224" w:history="1">
        <w:r w:rsidR="00EC3BDF">
          <w:rPr>
            <w:rFonts w:ascii="微软雅黑" w:eastAsia="微软雅黑" w:hAnsi="微软雅黑" w:cs="微软雅黑"/>
          </w:rPr>
          <w:t xml:space="preserve">2.2 </w:t>
        </w:r>
        <w:r w:rsidR="00EC3BDF">
          <w:rPr>
            <w:rFonts w:ascii="微软雅黑" w:eastAsia="微软雅黑" w:hAnsi="微软雅黑" w:cs="微软雅黑" w:hint="eastAsia"/>
          </w:rPr>
          <w:t>Prime赠送领取</w:t>
        </w:r>
        <w:r w:rsidR="00EC3BDF">
          <w:tab/>
        </w:r>
        <w:r>
          <w:fldChar w:fldCharType="begin"/>
        </w:r>
        <w:r>
          <w:instrText xml:space="preserve"> PAGEREF _Toc26224 </w:instrText>
        </w:r>
        <w:r>
          <w:fldChar w:fldCharType="separate"/>
        </w:r>
        <w:r w:rsidR="00EC3BDF">
          <w:t>8</w:t>
        </w:r>
        <w:r>
          <w:fldChar w:fldCharType="end"/>
        </w:r>
      </w:hyperlink>
    </w:p>
    <w:p w:rsidR="001D6AE9" w:rsidRDefault="00741FFD">
      <w:pPr>
        <w:pStyle w:val="20"/>
        <w:tabs>
          <w:tab w:val="right" w:leader="dot" w:pos="8306"/>
        </w:tabs>
      </w:pPr>
      <w:hyperlink w:anchor="_Toc814" w:history="1">
        <w:r w:rsidR="00EC3BDF">
          <w:rPr>
            <w:rFonts w:ascii="微软雅黑" w:eastAsia="微软雅黑" w:hAnsi="微软雅黑" w:cs="微软雅黑"/>
          </w:rPr>
          <w:t xml:space="preserve">2.3 </w:t>
        </w:r>
        <w:r w:rsidR="00EC3BDF">
          <w:rPr>
            <w:rFonts w:ascii="微软雅黑" w:eastAsia="微软雅黑" w:hAnsi="微软雅黑" w:cs="微软雅黑" w:hint="eastAsia"/>
          </w:rPr>
          <w:t>Prime详情入口</w:t>
        </w:r>
        <w:r w:rsidR="00EC3BDF">
          <w:tab/>
        </w:r>
        <w:r>
          <w:fldChar w:fldCharType="begin"/>
        </w:r>
        <w:r>
          <w:instrText xml:space="preserve"> PAGEREF _Toc814 </w:instrText>
        </w:r>
        <w:r>
          <w:fldChar w:fldCharType="separate"/>
        </w:r>
        <w:r w:rsidR="00EC3BDF">
          <w:t>10</w:t>
        </w:r>
        <w:r>
          <w:fldChar w:fldCharType="end"/>
        </w:r>
      </w:hyperlink>
    </w:p>
    <w:p w:rsidR="001D6AE9" w:rsidRDefault="00741FFD">
      <w:pPr>
        <w:pStyle w:val="20"/>
        <w:tabs>
          <w:tab w:val="right" w:leader="dot" w:pos="8306"/>
        </w:tabs>
      </w:pPr>
      <w:hyperlink w:anchor="_Toc12325" w:history="1">
        <w:r w:rsidR="00EC3BDF">
          <w:rPr>
            <w:rFonts w:ascii="微软雅黑" w:eastAsia="微软雅黑" w:hAnsi="微软雅黑" w:cs="微软雅黑"/>
          </w:rPr>
          <w:t xml:space="preserve">2.4 </w:t>
        </w:r>
        <w:r w:rsidR="00EC3BDF">
          <w:rPr>
            <w:rFonts w:ascii="微软雅黑" w:eastAsia="微软雅黑" w:hAnsi="微软雅黑" w:cs="微软雅黑" w:hint="eastAsia"/>
          </w:rPr>
          <w:t>Prime用户详情页面</w:t>
        </w:r>
        <w:r w:rsidR="00EC3BDF">
          <w:tab/>
        </w:r>
        <w:r>
          <w:fldChar w:fldCharType="begin"/>
        </w:r>
        <w:r>
          <w:instrText xml:space="preserve"> PAGEREF _Toc12325 </w:instrText>
        </w:r>
        <w:r>
          <w:fldChar w:fldCharType="separate"/>
        </w:r>
        <w:r w:rsidR="00EC3BDF">
          <w:t>13</w:t>
        </w:r>
        <w:r>
          <w:fldChar w:fldCharType="end"/>
        </w:r>
      </w:hyperlink>
    </w:p>
    <w:p w:rsidR="001D6AE9" w:rsidRDefault="00741FFD">
      <w:pPr>
        <w:pStyle w:val="20"/>
        <w:tabs>
          <w:tab w:val="right" w:leader="dot" w:pos="8306"/>
        </w:tabs>
      </w:pPr>
      <w:hyperlink w:anchor="_Toc4446" w:history="1">
        <w:r w:rsidR="00EC3BDF">
          <w:rPr>
            <w:rFonts w:ascii="微软雅黑" w:eastAsia="微软雅黑" w:hAnsi="微软雅黑" w:cs="微软雅黑"/>
          </w:rPr>
          <w:t xml:space="preserve">2.5 </w:t>
        </w:r>
        <w:r w:rsidR="00EC3BDF">
          <w:rPr>
            <w:rFonts w:ascii="微软雅黑" w:eastAsia="微软雅黑" w:hAnsi="微软雅黑" w:cs="微软雅黑" w:hint="eastAsia"/>
          </w:rPr>
          <w:t>待领取Prime页面</w:t>
        </w:r>
        <w:r w:rsidR="00EC3BDF">
          <w:tab/>
        </w:r>
        <w:r>
          <w:fldChar w:fldCharType="begin"/>
        </w:r>
        <w:r>
          <w:instrText xml:space="preserve"> PAGEREF _Toc4446 </w:instrText>
        </w:r>
        <w:r>
          <w:fldChar w:fldCharType="separate"/>
        </w:r>
        <w:r w:rsidR="00EC3BDF">
          <w:t>16</w:t>
        </w:r>
        <w:r>
          <w:fldChar w:fldCharType="end"/>
        </w:r>
      </w:hyperlink>
    </w:p>
    <w:p w:rsidR="001D6AE9" w:rsidRDefault="00741FFD">
      <w:pPr>
        <w:pStyle w:val="20"/>
        <w:tabs>
          <w:tab w:val="right" w:leader="dot" w:pos="8306"/>
        </w:tabs>
      </w:pPr>
      <w:hyperlink w:anchor="_Toc8266" w:history="1">
        <w:r w:rsidR="00EC3BDF">
          <w:rPr>
            <w:rFonts w:ascii="微软雅黑" w:eastAsia="微软雅黑" w:hAnsi="微软雅黑" w:cs="微软雅黑"/>
          </w:rPr>
          <w:t xml:space="preserve">2.6 </w:t>
        </w:r>
        <w:r w:rsidR="00EC3BDF">
          <w:rPr>
            <w:rFonts w:ascii="微软雅黑" w:eastAsia="微软雅黑" w:hAnsi="微软雅黑" w:cs="微软雅黑" w:hint="eastAsia"/>
          </w:rPr>
          <w:t>付费开通Prime页面</w:t>
        </w:r>
        <w:r w:rsidR="00EC3BDF">
          <w:tab/>
        </w:r>
        <w:r>
          <w:fldChar w:fldCharType="begin"/>
        </w:r>
        <w:r>
          <w:instrText xml:space="preserve"> PAGEREF _Toc8266 </w:instrText>
        </w:r>
        <w:r>
          <w:fldChar w:fldCharType="separate"/>
        </w:r>
        <w:r w:rsidR="00EC3BDF">
          <w:t>19</w:t>
        </w:r>
        <w:r>
          <w:fldChar w:fldCharType="end"/>
        </w:r>
      </w:hyperlink>
    </w:p>
    <w:p w:rsidR="001D6AE9" w:rsidRDefault="00741FFD">
      <w:pPr>
        <w:pStyle w:val="20"/>
        <w:tabs>
          <w:tab w:val="right" w:leader="dot" w:pos="8306"/>
        </w:tabs>
      </w:pPr>
      <w:hyperlink w:anchor="_Toc23284" w:history="1">
        <w:r w:rsidR="00EC3BDF">
          <w:rPr>
            <w:rFonts w:ascii="微软雅黑" w:eastAsia="微软雅黑" w:hAnsi="微软雅黑" w:cs="微软雅黑"/>
          </w:rPr>
          <w:t xml:space="preserve">2.7 </w:t>
        </w:r>
        <w:r w:rsidR="00EC3BDF">
          <w:rPr>
            <w:rFonts w:ascii="微软雅黑" w:eastAsia="微软雅黑" w:hAnsi="微软雅黑" w:cs="微软雅黑" w:hint="eastAsia"/>
          </w:rPr>
          <w:t>支付流程说明</w:t>
        </w:r>
        <w:r w:rsidR="00EC3BDF">
          <w:tab/>
        </w:r>
        <w:r>
          <w:fldChar w:fldCharType="begin"/>
        </w:r>
        <w:r>
          <w:instrText xml:space="preserve"> PAGEREF _Toc23284 </w:instrText>
        </w:r>
        <w:r>
          <w:fldChar w:fldCharType="separate"/>
        </w:r>
        <w:r w:rsidR="00EC3BDF">
          <w:t>25</w:t>
        </w:r>
        <w:r>
          <w:fldChar w:fldCharType="end"/>
        </w:r>
      </w:hyperlink>
    </w:p>
    <w:p w:rsidR="001D6AE9" w:rsidRDefault="00741FFD">
      <w:pPr>
        <w:pStyle w:val="20"/>
        <w:tabs>
          <w:tab w:val="right" w:leader="dot" w:pos="8306"/>
        </w:tabs>
      </w:pPr>
      <w:hyperlink w:anchor="_Toc14108" w:history="1">
        <w:r w:rsidR="00EC3BDF">
          <w:rPr>
            <w:rFonts w:ascii="微软雅黑" w:eastAsia="微软雅黑" w:hAnsi="微软雅黑" w:cs="微软雅黑"/>
          </w:rPr>
          <w:t xml:space="preserve">2.8 </w:t>
        </w:r>
        <w:r w:rsidR="00EC3BDF">
          <w:rPr>
            <w:rFonts w:ascii="微软雅黑" w:eastAsia="微软雅黑" w:hAnsi="微软雅黑" w:cs="微软雅黑" w:hint="eastAsia"/>
          </w:rPr>
          <w:t>Prime开通消息通知</w:t>
        </w:r>
        <w:r w:rsidR="00EC3BDF">
          <w:tab/>
        </w:r>
        <w:r>
          <w:fldChar w:fldCharType="begin"/>
        </w:r>
        <w:r>
          <w:instrText xml:space="preserve"> PAGEREF _Toc14108 </w:instrText>
        </w:r>
        <w:r>
          <w:fldChar w:fldCharType="separate"/>
        </w:r>
        <w:r w:rsidR="00EC3BDF">
          <w:t>33</w:t>
        </w:r>
        <w:r>
          <w:fldChar w:fldCharType="end"/>
        </w:r>
      </w:hyperlink>
    </w:p>
    <w:p w:rsidR="001D6AE9" w:rsidRDefault="00741FFD">
      <w:pPr>
        <w:pStyle w:val="20"/>
        <w:tabs>
          <w:tab w:val="right" w:leader="dot" w:pos="8306"/>
        </w:tabs>
      </w:pPr>
      <w:hyperlink w:anchor="_Toc30432" w:history="1">
        <w:r w:rsidR="00EC3BDF">
          <w:rPr>
            <w:rFonts w:ascii="微软雅黑" w:eastAsia="微软雅黑" w:hAnsi="微软雅黑" w:cs="微软雅黑"/>
          </w:rPr>
          <w:t xml:space="preserve">2.9 </w:t>
        </w:r>
        <w:r w:rsidR="00EC3BDF">
          <w:rPr>
            <w:rFonts w:ascii="微软雅黑" w:eastAsia="微软雅黑" w:hAnsi="微软雅黑" w:cs="微软雅黑" w:hint="eastAsia"/>
          </w:rPr>
          <w:t>兑换码兑换</w:t>
        </w:r>
        <w:r w:rsidR="00EC3BDF">
          <w:tab/>
        </w:r>
        <w:r>
          <w:fldChar w:fldCharType="begin"/>
        </w:r>
        <w:r>
          <w:instrText xml:space="preserve"> PAGEREF _Toc30432 </w:instrText>
        </w:r>
        <w:r>
          <w:fldChar w:fldCharType="separate"/>
        </w:r>
        <w:r w:rsidR="00EC3BDF">
          <w:t>35</w:t>
        </w:r>
        <w:r>
          <w:fldChar w:fldCharType="end"/>
        </w:r>
      </w:hyperlink>
    </w:p>
    <w:p w:rsidR="001D6AE9" w:rsidRDefault="00741FFD">
      <w:pPr>
        <w:pStyle w:val="20"/>
        <w:tabs>
          <w:tab w:val="right" w:leader="dot" w:pos="8306"/>
        </w:tabs>
      </w:pPr>
      <w:hyperlink w:anchor="_Toc4300" w:history="1">
        <w:r w:rsidR="00EC3BDF">
          <w:rPr>
            <w:rFonts w:ascii="微软雅黑" w:eastAsia="微软雅黑" w:hAnsi="微软雅黑" w:cs="微软雅黑"/>
          </w:rPr>
          <w:t xml:space="preserve">2.10 </w:t>
        </w:r>
        <w:r w:rsidR="00EC3BDF">
          <w:rPr>
            <w:rFonts w:ascii="微软雅黑" w:eastAsia="微软雅黑" w:hAnsi="微软雅黑" w:cs="微软雅黑" w:hint="eastAsia"/>
          </w:rPr>
          <w:t>先享后付</w:t>
        </w:r>
        <w:r w:rsidR="00EC3BDF">
          <w:tab/>
        </w:r>
        <w:r>
          <w:fldChar w:fldCharType="begin"/>
        </w:r>
        <w:r>
          <w:instrText xml:space="preserve"> PAGEREF _Toc4300 </w:instrText>
        </w:r>
        <w:r>
          <w:fldChar w:fldCharType="separate"/>
        </w:r>
        <w:r w:rsidR="00EC3BDF">
          <w:t>37</w:t>
        </w:r>
        <w:r>
          <w:fldChar w:fldCharType="end"/>
        </w:r>
      </w:hyperlink>
    </w:p>
    <w:p w:rsidR="001D6AE9" w:rsidRDefault="00EC3BDF">
      <w:pPr>
        <w:rPr>
          <w:rFonts w:ascii="微软雅黑" w:eastAsia="微软雅黑" w:hAnsi="微软雅黑" w:cs="微软雅黑"/>
          <w:sz w:val="32"/>
          <w:szCs w:val="32"/>
        </w:rPr>
        <w:sectPr w:rsidR="001D6AE9">
          <w:headerReference w:type="default" r:id="rId8"/>
          <w:footerReference w:type="default" r:id="rId9"/>
          <w:pgSz w:w="11906" w:h="16838"/>
          <w:pgMar w:top="1440" w:right="1800" w:bottom="1440" w:left="1800" w:header="0" w:footer="1020" w:gutter="0"/>
          <w:cols w:space="425"/>
          <w:docGrid w:type="lines" w:linePitch="312"/>
        </w:sectPr>
      </w:pPr>
      <w:r>
        <w:rPr>
          <w:rFonts w:ascii="微软雅黑" w:eastAsia="微软雅黑" w:hAnsi="微软雅黑" w:cs="微软雅黑" w:hint="eastAsia"/>
          <w:szCs w:val="32"/>
        </w:rPr>
        <w:fldChar w:fldCharType="end"/>
      </w:r>
    </w:p>
    <w:p w:rsidR="001D6AE9" w:rsidRDefault="00EC3BDF">
      <w:pPr>
        <w:pStyle w:val="1"/>
        <w:numPr>
          <w:ilvl w:val="0"/>
          <w:numId w:val="4"/>
        </w:numPr>
        <w:spacing w:before="163" w:after="163"/>
        <w:rPr>
          <w:rFonts w:ascii="微软雅黑" w:eastAsia="微软雅黑" w:hAnsi="微软雅黑" w:cs="微软雅黑"/>
        </w:rPr>
      </w:pPr>
      <w:bookmarkStart w:id="0" w:name="_Toc20346281"/>
      <w:bookmarkStart w:id="1" w:name="_Toc3488"/>
      <w:bookmarkStart w:id="2" w:name="_Toc29289"/>
      <w:bookmarkStart w:id="3" w:name="_Toc16084"/>
      <w:r>
        <w:rPr>
          <w:rFonts w:ascii="微软雅黑" w:eastAsia="微软雅黑" w:hAnsi="微软雅黑" w:cs="微软雅黑" w:hint="eastAsia"/>
        </w:rPr>
        <w:lastRenderedPageBreak/>
        <w:t>系统概述</w:t>
      </w:r>
      <w:bookmarkEnd w:id="0"/>
      <w:bookmarkEnd w:id="1"/>
      <w:bookmarkEnd w:id="2"/>
      <w:bookmarkEnd w:id="3"/>
    </w:p>
    <w:p w:rsidR="001D6AE9" w:rsidRDefault="00EC3BDF">
      <w:pPr>
        <w:pStyle w:val="2"/>
        <w:tabs>
          <w:tab w:val="left" w:pos="576"/>
        </w:tabs>
        <w:spacing w:before="163" w:after="163"/>
        <w:rPr>
          <w:rFonts w:ascii="微软雅黑" w:eastAsia="微软雅黑" w:hAnsi="微软雅黑" w:cs="微软雅黑"/>
        </w:rPr>
      </w:pPr>
      <w:bookmarkStart w:id="4" w:name="_Toc16032"/>
      <w:bookmarkStart w:id="5" w:name="_Toc22728"/>
      <w:bookmarkStart w:id="6" w:name="_Toc20346282"/>
      <w:bookmarkStart w:id="7" w:name="_Toc18633"/>
      <w:r>
        <w:rPr>
          <w:rFonts w:ascii="微软雅黑" w:eastAsia="微软雅黑" w:hAnsi="微软雅黑" w:cs="微软雅黑" w:hint="eastAsia"/>
        </w:rPr>
        <w:t>1.1 背景</w:t>
      </w:r>
      <w:bookmarkEnd w:id="4"/>
      <w:bookmarkEnd w:id="5"/>
      <w:bookmarkEnd w:id="6"/>
      <w:bookmarkEnd w:id="7"/>
    </w:p>
    <w:p w:rsidR="001D6AE9" w:rsidRDefault="00EC3BDF">
      <w:pPr>
        <w:numPr>
          <w:ilvl w:val="0"/>
          <w:numId w:val="5"/>
        </w:numPr>
        <w:rPr>
          <w:rFonts w:ascii="微软雅黑" w:eastAsia="微软雅黑" w:hAnsi="微软雅黑" w:cs="微软雅黑"/>
        </w:rPr>
      </w:pPr>
      <w:r>
        <w:rPr>
          <w:rFonts w:ascii="微软雅黑" w:eastAsia="微软雅黑" w:hAnsi="微软雅黑" w:cs="微软雅黑" w:hint="eastAsia"/>
        </w:rPr>
        <w:t>已有用户通过激活设备获得ZHIYUN Prime特权，考虑特权过期后，用户可通过续费继续使用</w:t>
      </w:r>
    </w:p>
    <w:p w:rsidR="001D6AE9" w:rsidRDefault="00EC3BDF">
      <w:pPr>
        <w:numPr>
          <w:ilvl w:val="0"/>
          <w:numId w:val="5"/>
        </w:numPr>
        <w:rPr>
          <w:rFonts w:ascii="微软雅黑" w:eastAsia="微软雅黑" w:hAnsi="微软雅黑" w:cs="微软雅黑"/>
        </w:rPr>
      </w:pPr>
      <w:r>
        <w:rPr>
          <w:rFonts w:ascii="微软雅黑" w:eastAsia="微软雅黑" w:hAnsi="微软雅黑" w:cs="微软雅黑" w:hint="eastAsia"/>
        </w:rPr>
        <w:t>拓展智云的账号体系，搭建智云软件的盈利能力</w:t>
      </w:r>
    </w:p>
    <w:p w:rsidR="001D6AE9" w:rsidRDefault="00EC3BDF">
      <w:pPr>
        <w:pStyle w:val="2"/>
        <w:tabs>
          <w:tab w:val="left" w:pos="576"/>
        </w:tabs>
        <w:spacing w:before="163" w:after="163"/>
        <w:rPr>
          <w:rFonts w:ascii="微软雅黑" w:eastAsia="微软雅黑" w:hAnsi="微软雅黑" w:cs="微软雅黑"/>
          <w:b w:val="0"/>
        </w:rPr>
      </w:pPr>
      <w:bookmarkStart w:id="8" w:name="_Toc16641"/>
      <w:bookmarkStart w:id="9" w:name="_Toc4911"/>
      <w:bookmarkStart w:id="10" w:name="_Toc9821"/>
      <w:r>
        <w:rPr>
          <w:rFonts w:ascii="微软雅黑" w:eastAsia="微软雅黑" w:hAnsi="微软雅黑" w:cs="微软雅黑" w:hint="eastAsia"/>
        </w:rPr>
        <w:t>1.2 目标</w:t>
      </w:r>
      <w:bookmarkEnd w:id="8"/>
      <w:bookmarkEnd w:id="9"/>
      <w:bookmarkEnd w:id="10"/>
    </w:p>
    <w:p w:rsidR="001D6AE9" w:rsidRDefault="00EC3BDF">
      <w:pPr>
        <w:numPr>
          <w:ilvl w:val="0"/>
          <w:numId w:val="5"/>
        </w:numPr>
        <w:rPr>
          <w:rFonts w:ascii="微软雅黑" w:eastAsia="微软雅黑" w:hAnsi="微软雅黑" w:cs="微软雅黑"/>
        </w:rPr>
      </w:pPr>
      <w:r>
        <w:rPr>
          <w:rFonts w:ascii="微软雅黑" w:eastAsia="微软雅黑" w:hAnsi="微软雅黑" w:cs="微软雅黑" w:hint="eastAsia"/>
        </w:rPr>
        <w:t>未开通Prime特权的用户可通过付费开通，已开通的用户可继续续费使用</w:t>
      </w:r>
    </w:p>
    <w:p w:rsidR="001D6AE9" w:rsidRDefault="00EC3BDF">
      <w:pPr>
        <w:numPr>
          <w:ilvl w:val="0"/>
          <w:numId w:val="5"/>
        </w:numPr>
        <w:rPr>
          <w:rFonts w:ascii="微软雅黑" w:eastAsia="微软雅黑" w:hAnsi="微软雅黑" w:cs="微软雅黑"/>
        </w:rPr>
      </w:pPr>
      <w:r>
        <w:rPr>
          <w:rFonts w:ascii="微软雅黑" w:eastAsia="微软雅黑" w:hAnsi="微软雅黑" w:cs="微软雅黑" w:hint="eastAsia"/>
        </w:rPr>
        <w:t>增加Prime特权更多的权益功能</w:t>
      </w:r>
    </w:p>
    <w:p w:rsidR="001D6AE9" w:rsidRDefault="00EC3BDF">
      <w:pPr>
        <w:pStyle w:val="2"/>
        <w:tabs>
          <w:tab w:val="left" w:pos="576"/>
        </w:tabs>
        <w:spacing w:before="163" w:after="163"/>
        <w:rPr>
          <w:rFonts w:ascii="微软雅黑" w:eastAsia="微软雅黑" w:hAnsi="微软雅黑" w:cs="微软雅黑"/>
        </w:rPr>
      </w:pPr>
      <w:bookmarkStart w:id="11" w:name="_Toc16428"/>
      <w:bookmarkStart w:id="12" w:name="_Toc32350"/>
      <w:bookmarkStart w:id="13" w:name="_Toc24311"/>
      <w:r>
        <w:rPr>
          <w:rFonts w:ascii="微软雅黑" w:eastAsia="微软雅黑" w:hAnsi="微软雅黑" w:cs="微软雅黑" w:hint="eastAsia"/>
        </w:rPr>
        <w:t>1.3 功能需求</w:t>
      </w:r>
      <w:bookmarkEnd w:id="11"/>
      <w:bookmarkEnd w:id="12"/>
      <w:bookmarkEnd w:id="13"/>
    </w:p>
    <w:tbl>
      <w:tblPr>
        <w:tblStyle w:val="a5"/>
        <w:tblW w:w="9242" w:type="dxa"/>
        <w:tblLayout w:type="fixed"/>
        <w:tblLook w:val="04A0" w:firstRow="1" w:lastRow="0" w:firstColumn="1" w:lastColumn="0" w:noHBand="0" w:noVBand="1"/>
      </w:tblPr>
      <w:tblGrid>
        <w:gridCol w:w="1810"/>
        <w:gridCol w:w="7432"/>
      </w:tblGrid>
      <w:tr w:rsidR="001D6AE9">
        <w:tc>
          <w:tcPr>
            <w:tcW w:w="1810" w:type="dxa"/>
            <w:shd w:val="clear" w:color="auto" w:fill="FBD4B4"/>
          </w:tcPr>
          <w:p w:rsidR="001D6AE9" w:rsidRDefault="00EC3BDF">
            <w:pPr>
              <w:jc w:val="center"/>
              <w:rPr>
                <w:rFonts w:ascii="微软雅黑" w:eastAsia="微软雅黑" w:hAnsi="微软雅黑" w:cs="微软雅黑"/>
                <w:b/>
                <w:kern w:val="0"/>
                <w:szCs w:val="21"/>
              </w:rPr>
            </w:pPr>
            <w:r>
              <w:rPr>
                <w:rFonts w:ascii="微软雅黑" w:eastAsia="微软雅黑" w:hAnsi="微软雅黑" w:cs="微软雅黑" w:hint="eastAsia"/>
                <w:b/>
                <w:kern w:val="0"/>
                <w:szCs w:val="21"/>
              </w:rPr>
              <w:t>模块</w:t>
            </w:r>
          </w:p>
        </w:tc>
        <w:tc>
          <w:tcPr>
            <w:tcW w:w="7432" w:type="dxa"/>
            <w:shd w:val="clear" w:color="auto" w:fill="FBD4B4"/>
          </w:tcPr>
          <w:p w:rsidR="001D6AE9" w:rsidRDefault="00EC3BDF">
            <w:pPr>
              <w:jc w:val="center"/>
              <w:rPr>
                <w:rFonts w:ascii="微软雅黑" w:eastAsia="微软雅黑" w:hAnsi="微软雅黑" w:cs="微软雅黑"/>
                <w:b/>
                <w:kern w:val="0"/>
                <w:szCs w:val="21"/>
              </w:rPr>
            </w:pPr>
            <w:r>
              <w:rPr>
                <w:rFonts w:ascii="微软雅黑" w:eastAsia="微软雅黑" w:hAnsi="微软雅黑" w:cs="微软雅黑" w:hint="eastAsia"/>
                <w:b/>
                <w:kern w:val="0"/>
                <w:szCs w:val="21"/>
              </w:rPr>
              <w:t xml:space="preserve">功能描述 </w:t>
            </w:r>
          </w:p>
        </w:tc>
      </w:tr>
      <w:tr w:rsidR="001D6AE9">
        <w:tc>
          <w:tcPr>
            <w:tcW w:w="1810" w:type="dxa"/>
          </w:tcPr>
          <w:p w:rsidR="001D6AE9" w:rsidRDefault="00EC3BDF">
            <w:pPr>
              <w:rPr>
                <w:rFonts w:ascii="微软雅黑" w:eastAsia="微软雅黑" w:hAnsi="微软雅黑" w:cs="微软雅黑"/>
                <w:kern w:val="0"/>
                <w:szCs w:val="21"/>
              </w:rPr>
            </w:pPr>
            <w:r>
              <w:rPr>
                <w:rFonts w:ascii="微软雅黑" w:eastAsia="微软雅黑" w:hAnsi="微软雅黑" w:cs="微软雅黑" w:hint="eastAsia"/>
                <w:kern w:val="0"/>
                <w:szCs w:val="21"/>
              </w:rPr>
              <w:t>Prime领取</w:t>
            </w:r>
          </w:p>
        </w:tc>
        <w:tc>
          <w:tcPr>
            <w:tcW w:w="7432" w:type="dxa"/>
          </w:tcPr>
          <w:p w:rsidR="001D6AE9" w:rsidRDefault="00EC3BDF">
            <w:pPr>
              <w:rPr>
                <w:rFonts w:ascii="微软雅黑" w:eastAsia="微软雅黑" w:hAnsi="微软雅黑" w:cs="微软雅黑"/>
                <w:kern w:val="0"/>
                <w:szCs w:val="21"/>
              </w:rPr>
            </w:pPr>
            <w:r>
              <w:rPr>
                <w:rFonts w:ascii="微软雅黑" w:eastAsia="微软雅黑" w:hAnsi="微软雅黑" w:cs="微软雅黑" w:hint="eastAsia"/>
                <w:kern w:val="0"/>
                <w:szCs w:val="21"/>
              </w:rPr>
              <w:t>给激活的用户继续赠送Prime特权，激活一次设备即赠送一次</w:t>
            </w:r>
          </w:p>
        </w:tc>
      </w:tr>
      <w:tr w:rsidR="001D6AE9">
        <w:trPr>
          <w:trHeight w:val="471"/>
        </w:trPr>
        <w:tc>
          <w:tcPr>
            <w:tcW w:w="1810" w:type="dxa"/>
          </w:tcPr>
          <w:p w:rsidR="001D6AE9" w:rsidRDefault="00EC3BDF">
            <w:pPr>
              <w:rPr>
                <w:rFonts w:ascii="微软雅黑" w:eastAsia="微软雅黑" w:hAnsi="微软雅黑" w:cs="微软雅黑"/>
                <w:kern w:val="0"/>
                <w:szCs w:val="21"/>
              </w:rPr>
            </w:pPr>
            <w:r>
              <w:rPr>
                <w:rFonts w:ascii="微软雅黑" w:eastAsia="微软雅黑" w:hAnsi="微软雅黑" w:cs="微软雅黑" w:hint="eastAsia"/>
                <w:kern w:val="0"/>
                <w:szCs w:val="21"/>
              </w:rPr>
              <w:t>Prime特权</w:t>
            </w:r>
          </w:p>
        </w:tc>
        <w:tc>
          <w:tcPr>
            <w:tcW w:w="7432" w:type="dxa"/>
          </w:tcPr>
          <w:p w:rsidR="001D6AE9" w:rsidRDefault="00EC3BDF">
            <w:pPr>
              <w:contextualSpacing/>
              <w:rPr>
                <w:rFonts w:ascii="微软雅黑" w:eastAsia="微软雅黑" w:hAnsi="微软雅黑" w:cs="微软雅黑"/>
                <w:szCs w:val="21"/>
              </w:rPr>
            </w:pPr>
            <w:r>
              <w:rPr>
                <w:rFonts w:ascii="微软雅黑" w:eastAsia="微软雅黑" w:hAnsi="微软雅黑" w:cs="微软雅黑" w:hint="eastAsia"/>
                <w:szCs w:val="21"/>
              </w:rPr>
              <w:t>增加开通Prime的用户可使用的特权</w:t>
            </w:r>
          </w:p>
        </w:tc>
      </w:tr>
      <w:tr w:rsidR="001D6AE9">
        <w:tc>
          <w:tcPr>
            <w:tcW w:w="1810" w:type="dxa"/>
          </w:tcPr>
          <w:p w:rsidR="001D6AE9" w:rsidRDefault="00EC3BDF">
            <w:pPr>
              <w:rPr>
                <w:rFonts w:ascii="微软雅黑" w:eastAsia="微软雅黑" w:hAnsi="微软雅黑" w:cs="微软雅黑"/>
                <w:kern w:val="0"/>
                <w:szCs w:val="21"/>
              </w:rPr>
            </w:pPr>
            <w:r>
              <w:rPr>
                <w:rFonts w:ascii="微软雅黑" w:eastAsia="微软雅黑" w:hAnsi="微软雅黑" w:cs="微软雅黑" w:hint="eastAsia"/>
                <w:kern w:val="0"/>
                <w:szCs w:val="21"/>
              </w:rPr>
              <w:t>Prime开通/续费</w:t>
            </w:r>
          </w:p>
        </w:tc>
        <w:tc>
          <w:tcPr>
            <w:tcW w:w="7432" w:type="dxa"/>
          </w:tcPr>
          <w:p w:rsidR="001D6AE9" w:rsidRDefault="00EC3BDF">
            <w:pPr>
              <w:rPr>
                <w:rFonts w:ascii="微软雅黑" w:eastAsia="微软雅黑" w:hAnsi="微软雅黑" w:cs="微软雅黑"/>
                <w:kern w:val="0"/>
                <w:szCs w:val="21"/>
              </w:rPr>
            </w:pPr>
            <w:r>
              <w:rPr>
                <w:rFonts w:ascii="微软雅黑" w:eastAsia="微软雅黑" w:hAnsi="微软雅黑" w:cs="微软雅黑" w:hint="eastAsia"/>
                <w:kern w:val="0"/>
                <w:szCs w:val="21"/>
              </w:rPr>
              <w:t>用户可通过付费开通或者续费成为Prime</w:t>
            </w:r>
          </w:p>
        </w:tc>
      </w:tr>
    </w:tbl>
    <w:p w:rsidR="001D6AE9" w:rsidRDefault="00EC3BDF">
      <w:pPr>
        <w:rPr>
          <w:rFonts w:ascii="微软雅黑" w:eastAsia="微软雅黑" w:hAnsi="微软雅黑" w:cs="微软雅黑"/>
        </w:rPr>
      </w:pPr>
      <w:r>
        <w:rPr>
          <w:rFonts w:ascii="微软雅黑" w:eastAsia="微软雅黑" w:hAnsi="微软雅黑" w:cs="微软雅黑" w:hint="eastAsia"/>
        </w:rPr>
        <w:br w:type="page"/>
      </w:r>
    </w:p>
    <w:p w:rsidR="001D6AE9" w:rsidRDefault="00EC3BDF">
      <w:pPr>
        <w:pStyle w:val="2"/>
        <w:tabs>
          <w:tab w:val="left" w:pos="576"/>
        </w:tabs>
        <w:spacing w:before="163" w:after="163"/>
        <w:rPr>
          <w:rFonts w:ascii="微软雅黑" w:eastAsia="微软雅黑" w:hAnsi="微软雅黑" w:cs="微软雅黑"/>
          <w:b w:val="0"/>
        </w:rPr>
      </w:pPr>
      <w:bookmarkStart w:id="14" w:name="_Toc7268"/>
      <w:r>
        <w:rPr>
          <w:rFonts w:ascii="微软雅黑" w:eastAsia="微软雅黑" w:hAnsi="微软雅黑" w:cs="微软雅黑" w:hint="eastAsia"/>
        </w:rPr>
        <w:lastRenderedPageBreak/>
        <w:t>1.4 支付流程</w:t>
      </w:r>
      <w:bookmarkEnd w:id="14"/>
    </w:p>
    <w:p w:rsidR="001D6AE9" w:rsidRDefault="00EC3BDF">
      <w:pPr>
        <w:rPr>
          <w:rFonts w:ascii="微软雅黑" w:eastAsia="微软雅黑" w:hAnsi="微软雅黑" w:cs="微软雅黑"/>
        </w:rPr>
        <w:sectPr w:rsidR="001D6AE9">
          <w:pgSz w:w="11906" w:h="16838"/>
          <w:pgMar w:top="1440" w:right="1800" w:bottom="1440" w:left="1800" w:header="0" w:footer="964" w:gutter="0"/>
          <w:cols w:space="425"/>
          <w:docGrid w:type="lines" w:linePitch="312"/>
        </w:sectPr>
      </w:pPr>
      <w:r>
        <w:rPr>
          <w:noProof/>
        </w:rPr>
        <w:drawing>
          <wp:inline distT="0" distB="0" distL="114300" distR="114300">
            <wp:extent cx="4528820" cy="8251190"/>
            <wp:effectExtent l="0" t="0" r="5080" b="165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tretch>
                      <a:fillRect/>
                    </a:stretch>
                  </pic:blipFill>
                  <pic:spPr>
                    <a:xfrm>
                      <a:off x="0" y="0"/>
                      <a:ext cx="4528820" cy="8251190"/>
                    </a:xfrm>
                    <a:prstGeom prst="rect">
                      <a:avLst/>
                    </a:prstGeom>
                    <a:noFill/>
                    <a:ln>
                      <a:noFill/>
                    </a:ln>
                  </pic:spPr>
                </pic:pic>
              </a:graphicData>
            </a:graphic>
          </wp:inline>
        </w:drawing>
      </w:r>
    </w:p>
    <w:p w:rsidR="001D6AE9" w:rsidRDefault="00EC3BDF">
      <w:pPr>
        <w:pStyle w:val="1"/>
        <w:numPr>
          <w:ilvl w:val="0"/>
          <w:numId w:val="4"/>
        </w:numPr>
        <w:spacing w:before="163" w:after="163"/>
        <w:rPr>
          <w:rFonts w:ascii="微软雅黑" w:eastAsia="微软雅黑" w:hAnsi="微软雅黑" w:cs="微软雅黑"/>
        </w:rPr>
      </w:pPr>
      <w:bookmarkStart w:id="15" w:name="_Toc9932"/>
      <w:bookmarkStart w:id="16" w:name="_Toc5164"/>
      <w:bookmarkStart w:id="17" w:name="_Toc1796"/>
      <w:r>
        <w:rPr>
          <w:rFonts w:ascii="微软雅黑" w:eastAsia="微软雅黑" w:hAnsi="微软雅黑" w:cs="微软雅黑" w:hint="eastAsia"/>
        </w:rPr>
        <w:lastRenderedPageBreak/>
        <w:t>需求说明</w:t>
      </w:r>
      <w:bookmarkEnd w:id="15"/>
      <w:bookmarkEnd w:id="16"/>
      <w:bookmarkEnd w:id="17"/>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18" w:name="_Toc25598"/>
      <w:bookmarkStart w:id="19" w:name="_Toc22237"/>
      <w:r>
        <w:rPr>
          <w:rFonts w:ascii="微软雅黑" w:eastAsia="微软雅黑" w:hAnsi="微软雅黑" w:cs="微软雅黑" w:hint="eastAsia"/>
        </w:rPr>
        <w:t>全局说明</w:t>
      </w:r>
      <w:bookmarkEnd w:id="18"/>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简要说明：</w:t>
      </w:r>
    </w:p>
    <w:p w:rsidR="001D6AE9" w:rsidRDefault="00EC3BDF">
      <w:pPr>
        <w:numPr>
          <w:ilvl w:val="0"/>
          <w:numId w:val="7"/>
        </w:numPr>
        <w:ind w:firstLine="420"/>
        <w:rPr>
          <w:rFonts w:ascii="微软雅黑" w:eastAsia="微软雅黑" w:hAnsi="微软雅黑" w:cs="微软雅黑"/>
          <w:szCs w:val="21"/>
        </w:rPr>
      </w:pPr>
      <w:r>
        <w:rPr>
          <w:rFonts w:ascii="微软雅黑" w:eastAsia="微软雅黑" w:hAnsi="微软雅黑" w:cs="微软雅黑" w:hint="eastAsia"/>
          <w:szCs w:val="21"/>
        </w:rPr>
        <w:t>阐述该功能通用的异常提示或者加载提示</w:t>
      </w:r>
    </w:p>
    <w:p w:rsidR="001D6AE9" w:rsidRDefault="00EC3BDF">
      <w:pPr>
        <w:numPr>
          <w:ilvl w:val="0"/>
          <w:numId w:val="7"/>
        </w:numPr>
        <w:ind w:firstLine="420"/>
        <w:rPr>
          <w:rFonts w:ascii="微软雅黑" w:eastAsia="微软雅黑" w:hAnsi="微软雅黑" w:cs="微软雅黑"/>
          <w:szCs w:val="21"/>
        </w:rPr>
      </w:pPr>
      <w:r>
        <w:rPr>
          <w:rFonts w:ascii="微软雅黑" w:eastAsia="微软雅黑" w:hAnsi="微软雅黑" w:cs="微软雅黑" w:hint="eastAsia"/>
          <w:szCs w:val="21"/>
        </w:rPr>
        <w:t>阐述该功能通用的数据缓存逻辑</w:t>
      </w: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t>界面原型：</w:t>
      </w:r>
    </w:p>
    <w:p w:rsidR="001D6AE9" w:rsidRDefault="00EC3BDF">
      <w:pPr>
        <w:jc w:val="center"/>
      </w:pPr>
      <w:r>
        <w:rPr>
          <w:noProof/>
        </w:rPr>
        <w:drawing>
          <wp:inline distT="0" distB="0" distL="114300" distR="114300">
            <wp:extent cx="4755515" cy="3959860"/>
            <wp:effectExtent l="0" t="0" r="6985"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1"/>
                    <a:stretch>
                      <a:fillRect/>
                    </a:stretch>
                  </pic:blipFill>
                  <pic:spPr>
                    <a:xfrm>
                      <a:off x="0" y="0"/>
                      <a:ext cx="4755515" cy="3959860"/>
                    </a:xfrm>
                    <a:prstGeom prst="rect">
                      <a:avLst/>
                    </a:prstGeom>
                    <a:noFill/>
                    <a:ln>
                      <a:noFill/>
                    </a:ln>
                  </pic:spPr>
                </pic:pic>
              </a:graphicData>
            </a:graphic>
          </wp:inline>
        </w:drawing>
      </w:r>
    </w:p>
    <w:p w:rsidR="001D6AE9" w:rsidRDefault="00EC3BDF">
      <w:pPr>
        <w:jc w:val="center"/>
      </w:pPr>
      <w:r>
        <w:rPr>
          <w:rFonts w:ascii="微软雅黑" w:eastAsia="微软雅黑" w:hAnsi="微软雅黑" w:cs="微软雅黑" w:hint="eastAsia"/>
        </w:rPr>
        <w:t>图2.1-1 toast提示和加载动画</w:t>
      </w:r>
    </w:p>
    <w:p w:rsidR="001D6AE9" w:rsidRDefault="00EC3BDF">
      <w:pPr>
        <w:jc w:val="center"/>
      </w:pPr>
      <w:r>
        <w:rPr>
          <w:noProof/>
        </w:rPr>
        <w:lastRenderedPageBreak/>
        <w:drawing>
          <wp:inline distT="0" distB="0" distL="114300" distR="114300">
            <wp:extent cx="2226310" cy="3959860"/>
            <wp:effectExtent l="0" t="0" r="2540" b="254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2"/>
                    <a:stretch>
                      <a:fillRect/>
                    </a:stretch>
                  </pic:blipFill>
                  <pic:spPr>
                    <a:xfrm>
                      <a:off x="0" y="0"/>
                      <a:ext cx="2226310" cy="3959860"/>
                    </a:xfrm>
                    <a:prstGeom prst="rect">
                      <a:avLst/>
                    </a:prstGeom>
                    <a:noFill/>
                    <a:ln>
                      <a:noFill/>
                    </a:ln>
                  </pic:spPr>
                </pic:pic>
              </a:graphicData>
            </a:graphic>
          </wp:inline>
        </w:drawing>
      </w:r>
    </w:p>
    <w:p w:rsidR="001D6AE9" w:rsidRDefault="00EC3BDF">
      <w:pPr>
        <w:jc w:val="center"/>
      </w:pPr>
      <w:r>
        <w:rPr>
          <w:rFonts w:ascii="微软雅黑" w:eastAsia="微软雅黑" w:hAnsi="微软雅黑" w:cs="微软雅黑" w:hint="eastAsia"/>
        </w:rPr>
        <w:t>图2.1-2 网络异常，页面加载失败</w:t>
      </w:r>
    </w:p>
    <w:p w:rsidR="001D6AE9" w:rsidRDefault="001D6AE9">
      <w:pPr>
        <w:jc w:val="center"/>
      </w:pP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前置条件</w:t>
      </w:r>
    </w:p>
    <w:p w:rsidR="001D6AE9" w:rsidRDefault="00EC3BDF">
      <w:pPr>
        <w:numPr>
          <w:ilvl w:val="0"/>
          <w:numId w:val="9"/>
        </w:numPr>
        <w:ind w:firstLine="420"/>
        <w:rPr>
          <w:rFonts w:ascii="微软雅黑" w:eastAsia="微软雅黑" w:hAnsi="微软雅黑" w:cs="微软雅黑"/>
          <w:szCs w:val="21"/>
        </w:rPr>
      </w:pPr>
      <w:r>
        <w:rPr>
          <w:rFonts w:ascii="微软雅黑" w:eastAsia="微软雅黑" w:hAnsi="微软雅黑" w:cs="微软雅黑" w:hint="eastAsia"/>
          <w:szCs w:val="21"/>
        </w:rPr>
        <w:t>网络异常或等待系统响应时触发</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10"/>
        </w:numPr>
        <w:ind w:firstLine="420"/>
        <w:rPr>
          <w:rFonts w:ascii="微软雅黑" w:eastAsia="微软雅黑" w:hAnsi="微软雅黑" w:cs="微软雅黑"/>
          <w:szCs w:val="21"/>
        </w:rPr>
      </w:pPr>
      <w:r>
        <w:rPr>
          <w:rFonts w:ascii="微软雅黑" w:eastAsia="微软雅黑" w:hAnsi="微软雅黑" w:cs="微软雅黑" w:hint="eastAsia"/>
          <w:szCs w:val="21"/>
        </w:rPr>
        <w:t>Toast提示：无特殊条件的情况下，触发提示显示2s后消失</w:t>
      </w:r>
    </w:p>
    <w:p w:rsidR="001D6AE9" w:rsidRDefault="00EC3BDF">
      <w:pPr>
        <w:numPr>
          <w:ilvl w:val="0"/>
          <w:numId w:val="10"/>
        </w:numPr>
        <w:ind w:firstLine="420"/>
        <w:rPr>
          <w:rFonts w:ascii="微软雅黑" w:eastAsia="微软雅黑" w:hAnsi="微软雅黑" w:cs="微软雅黑"/>
          <w:szCs w:val="21"/>
        </w:rPr>
      </w:pPr>
      <w:r>
        <w:rPr>
          <w:rFonts w:ascii="微软雅黑" w:eastAsia="微软雅黑" w:hAnsi="微软雅黑" w:cs="微软雅黑" w:hint="eastAsia"/>
          <w:szCs w:val="21"/>
        </w:rPr>
        <w:t>过渡动画：以下情况下显示</w:t>
      </w:r>
    </w:p>
    <w:p w:rsidR="001D6AE9" w:rsidRDefault="00EC3BDF">
      <w:pPr>
        <w:numPr>
          <w:ilvl w:val="0"/>
          <w:numId w:val="11"/>
        </w:numPr>
        <w:ind w:left="0" w:firstLine="420"/>
        <w:rPr>
          <w:rFonts w:ascii="微软雅黑" w:eastAsia="微软雅黑" w:hAnsi="微软雅黑" w:cs="微软雅黑"/>
          <w:szCs w:val="21"/>
        </w:rPr>
      </w:pPr>
      <w:r>
        <w:rPr>
          <w:rFonts w:ascii="微软雅黑" w:eastAsia="微软雅黑" w:hAnsi="微软雅黑" w:cs="微软雅黑" w:hint="eastAsia"/>
          <w:szCs w:val="21"/>
        </w:rPr>
        <w:t>跳转到新页面，正在加载页面内容时</w:t>
      </w:r>
    </w:p>
    <w:p w:rsidR="001D6AE9" w:rsidRDefault="00EC3BDF">
      <w:pPr>
        <w:numPr>
          <w:ilvl w:val="0"/>
          <w:numId w:val="11"/>
        </w:numPr>
        <w:ind w:left="0" w:firstLine="420"/>
        <w:rPr>
          <w:rFonts w:ascii="微软雅黑" w:eastAsia="微软雅黑" w:hAnsi="微软雅黑" w:cs="微软雅黑"/>
          <w:szCs w:val="21"/>
        </w:rPr>
      </w:pPr>
      <w:r>
        <w:rPr>
          <w:rFonts w:ascii="微软雅黑" w:eastAsia="微软雅黑" w:hAnsi="微软雅黑" w:cs="微软雅黑" w:hint="eastAsia"/>
          <w:szCs w:val="21"/>
        </w:rPr>
        <w:t>点击某个操作按钮时，需要网络或者服务端响应时过渡动画</w:t>
      </w:r>
    </w:p>
    <w:p w:rsidR="001D6AE9" w:rsidRDefault="00EC3BDF">
      <w:pPr>
        <w:numPr>
          <w:ilvl w:val="0"/>
          <w:numId w:val="10"/>
        </w:numPr>
        <w:ind w:firstLine="420"/>
        <w:rPr>
          <w:rFonts w:ascii="微软雅黑" w:eastAsia="微软雅黑" w:hAnsi="微软雅黑" w:cs="微软雅黑"/>
          <w:szCs w:val="21"/>
        </w:rPr>
      </w:pPr>
      <w:r>
        <w:rPr>
          <w:rFonts w:ascii="微软雅黑" w:eastAsia="微软雅黑" w:hAnsi="微软雅黑" w:cs="微软雅黑" w:hint="eastAsia"/>
          <w:szCs w:val="21"/>
        </w:rPr>
        <w:t>页面加载失败：跳转新页面，网络异常或者服务端响应超时时则页面显示异常页面，如图2.1-2所示</w:t>
      </w:r>
    </w:p>
    <w:p w:rsidR="001D6AE9" w:rsidRDefault="00EC3BDF">
      <w:pPr>
        <w:numPr>
          <w:ilvl w:val="0"/>
          <w:numId w:val="10"/>
        </w:num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APP使用期间，监听网络状态，当网络断开或异常时显示toast提示“网络异常”</w:t>
      </w:r>
    </w:p>
    <w:p w:rsidR="001D6AE9" w:rsidRDefault="00EC3BDF">
      <w:pPr>
        <w:numPr>
          <w:ilvl w:val="0"/>
          <w:numId w:val="10"/>
        </w:numPr>
        <w:ind w:firstLine="420"/>
        <w:rPr>
          <w:rFonts w:ascii="微软雅黑" w:eastAsia="微软雅黑" w:hAnsi="微软雅黑" w:cs="微软雅黑"/>
          <w:szCs w:val="21"/>
        </w:rPr>
      </w:pPr>
      <w:r>
        <w:rPr>
          <w:rFonts w:ascii="微软雅黑" w:eastAsia="微软雅黑" w:hAnsi="微软雅黑" w:cs="微软雅黑" w:hint="eastAsia"/>
          <w:szCs w:val="21"/>
        </w:rPr>
        <w:t>用户Prime状态获取与缓存</w:t>
      </w:r>
    </w:p>
    <w:p w:rsidR="001D6AE9" w:rsidRDefault="00EC3BDF">
      <w:pPr>
        <w:numPr>
          <w:ilvl w:val="0"/>
          <w:numId w:val="12"/>
        </w:numPr>
        <w:ind w:firstLine="0"/>
        <w:rPr>
          <w:rFonts w:ascii="微软雅黑" w:eastAsia="微软雅黑" w:hAnsi="微软雅黑" w:cs="微软雅黑"/>
          <w:szCs w:val="21"/>
        </w:rPr>
      </w:pPr>
      <w:r>
        <w:rPr>
          <w:rFonts w:ascii="微软雅黑" w:eastAsia="微软雅黑" w:hAnsi="微软雅黑" w:cs="微软雅黑" w:hint="eastAsia"/>
          <w:szCs w:val="21"/>
        </w:rPr>
        <w:t>APP启动时向服务端获取用户Prime数据，获取内容包括用户id、Prime特权状态、Prime有效期or最后一次开通的结束日期</w:t>
      </w:r>
    </w:p>
    <w:p w:rsidR="001D6AE9" w:rsidRDefault="00EC3BDF">
      <w:pPr>
        <w:numPr>
          <w:ilvl w:val="0"/>
          <w:numId w:val="12"/>
        </w:numPr>
        <w:ind w:firstLine="0"/>
        <w:rPr>
          <w:rFonts w:ascii="微软雅黑" w:eastAsia="微软雅黑" w:hAnsi="微软雅黑" w:cs="微软雅黑"/>
          <w:szCs w:val="21"/>
        </w:rPr>
      </w:pPr>
      <w:r>
        <w:rPr>
          <w:rFonts w:ascii="微软雅黑" w:eastAsia="微软雅黑" w:hAnsi="微软雅黑" w:cs="微软雅黑" w:hint="eastAsia"/>
          <w:szCs w:val="21"/>
        </w:rPr>
        <w:t>本地缓存获取的数据，当网络异常无法获取数据时，则按缓存用户数据显示以及按照缓存的用户Prime状态处理Prime相关的功能，如使用编辑器Prime功能</w:t>
      </w:r>
    </w:p>
    <w:p w:rsidR="001D6AE9" w:rsidRDefault="00EC3BDF">
      <w:pPr>
        <w:numPr>
          <w:ilvl w:val="0"/>
          <w:numId w:val="12"/>
        </w:numPr>
        <w:ind w:firstLine="0"/>
        <w:rPr>
          <w:rFonts w:ascii="微软雅黑" w:eastAsia="微软雅黑" w:hAnsi="微软雅黑" w:cs="微软雅黑"/>
          <w:szCs w:val="21"/>
        </w:rPr>
      </w:pPr>
      <w:r>
        <w:rPr>
          <w:rFonts w:ascii="微软雅黑" w:eastAsia="微软雅黑" w:hAnsi="微软雅黑" w:cs="微软雅黑" w:hint="eastAsia"/>
          <w:szCs w:val="21"/>
        </w:rPr>
        <w:t>当APP获取到最新的用户Prime数据时则覆盖上一次缓存的数据</w:t>
      </w:r>
    </w:p>
    <w:p w:rsidR="001D6AE9" w:rsidRPr="007076B4" w:rsidRDefault="00EC3BDF" w:rsidP="007076B4">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后置条件</w:t>
      </w: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0" w:name="_Toc26224"/>
      <w:r>
        <w:rPr>
          <w:rFonts w:ascii="微软雅黑" w:eastAsia="微软雅黑" w:hAnsi="微软雅黑" w:cs="微软雅黑" w:hint="eastAsia"/>
        </w:rPr>
        <w:t>Prime</w:t>
      </w:r>
      <w:bookmarkEnd w:id="19"/>
      <w:r>
        <w:rPr>
          <w:rFonts w:ascii="微软雅黑" w:eastAsia="微软雅黑" w:hAnsi="微软雅黑" w:cs="微软雅黑" w:hint="eastAsia"/>
        </w:rPr>
        <w:t>赠送领取</w:t>
      </w:r>
      <w:bookmarkEnd w:id="20"/>
      <w:r>
        <w:rPr>
          <w:rFonts w:ascii="微软雅黑" w:eastAsia="微软雅黑" w:hAnsi="微软雅黑" w:cs="微软雅黑" w:hint="eastAsia"/>
        </w:rPr>
        <w:t xml:space="preserve"> </w:t>
      </w:r>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简要说明：</w:t>
      </w:r>
    </w:p>
    <w:p w:rsidR="001D6AE9" w:rsidRDefault="00EC3BDF">
      <w:pPr>
        <w:numPr>
          <w:ilvl w:val="0"/>
          <w:numId w:val="13"/>
        </w:numPr>
        <w:ind w:firstLine="420"/>
        <w:rPr>
          <w:rFonts w:ascii="微软雅黑" w:eastAsia="微软雅黑" w:hAnsi="微软雅黑" w:cs="微软雅黑"/>
          <w:szCs w:val="21"/>
        </w:rPr>
      </w:pPr>
      <w:r>
        <w:rPr>
          <w:rFonts w:ascii="微软雅黑" w:eastAsia="微软雅黑" w:hAnsi="微软雅黑" w:cs="微软雅黑" w:hint="eastAsia"/>
          <w:szCs w:val="21"/>
        </w:rPr>
        <w:t>此功能与v1.0一样，用户有可领取的Prime，在首页弹出领取弹窗</w:t>
      </w:r>
    </w:p>
    <w:p w:rsidR="001D6AE9" w:rsidRDefault="00EC3BDF">
      <w:pPr>
        <w:numPr>
          <w:ilvl w:val="0"/>
          <w:numId w:val="13"/>
        </w:numPr>
        <w:ind w:firstLine="420"/>
        <w:rPr>
          <w:rFonts w:ascii="微软雅黑" w:eastAsia="微软雅黑" w:hAnsi="微软雅黑" w:cs="微软雅黑"/>
          <w:szCs w:val="21"/>
        </w:rPr>
      </w:pPr>
      <w:r>
        <w:rPr>
          <w:rFonts w:ascii="微软雅黑" w:eastAsia="微软雅黑" w:hAnsi="微软雅黑" w:cs="微软雅黑" w:hint="eastAsia"/>
          <w:szCs w:val="21"/>
        </w:rPr>
        <w:t>未领取时可在个人中心领取</w:t>
      </w: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t>界面原型：</w:t>
      </w:r>
    </w:p>
    <w:p w:rsidR="001D6AE9" w:rsidRDefault="00EC3BDF">
      <w:pPr>
        <w:jc w:val="center"/>
        <w:rPr>
          <w:rFonts w:ascii="微软雅黑" w:eastAsia="微软雅黑" w:hAnsi="微软雅黑" w:cs="微软雅黑"/>
        </w:rPr>
      </w:pPr>
      <w:r>
        <w:rPr>
          <w:noProof/>
        </w:rPr>
        <w:drawing>
          <wp:inline distT="0" distB="0" distL="114300" distR="114300">
            <wp:extent cx="2878372" cy="30767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901197" cy="3101108"/>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图2.2-1 首页领取弹窗</w:t>
      </w: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lastRenderedPageBreak/>
        <w:t>逻辑规则：</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前置条件</w:t>
      </w:r>
    </w:p>
    <w:p w:rsidR="001D6AE9" w:rsidRDefault="00EC3BDF">
      <w:pPr>
        <w:numPr>
          <w:ilvl w:val="0"/>
          <w:numId w:val="14"/>
        </w:numPr>
        <w:ind w:firstLine="420"/>
        <w:rPr>
          <w:rFonts w:ascii="微软雅黑" w:eastAsia="微软雅黑" w:hAnsi="微软雅黑" w:cs="微软雅黑"/>
          <w:szCs w:val="21"/>
        </w:rPr>
      </w:pPr>
      <w:r>
        <w:rPr>
          <w:rFonts w:ascii="微软雅黑" w:eastAsia="微软雅黑" w:hAnsi="微软雅黑" w:cs="微软雅黑" w:hint="eastAsia"/>
          <w:szCs w:val="21"/>
        </w:rPr>
        <w:t>用户打开APP，且用户已登录</w:t>
      </w:r>
    </w:p>
    <w:p w:rsidR="001D6AE9" w:rsidRDefault="00EC3BDF">
      <w:pPr>
        <w:numPr>
          <w:ilvl w:val="0"/>
          <w:numId w:val="14"/>
        </w:numPr>
        <w:ind w:firstLine="420"/>
        <w:rPr>
          <w:rFonts w:ascii="微软雅黑" w:eastAsia="微软雅黑" w:hAnsi="微软雅黑" w:cs="微软雅黑"/>
          <w:szCs w:val="21"/>
        </w:rPr>
      </w:pPr>
      <w:r>
        <w:rPr>
          <w:rFonts w:ascii="微软雅黑" w:eastAsia="微软雅黑" w:hAnsi="微软雅黑" w:cs="微软雅黑" w:hint="eastAsia"/>
          <w:szCs w:val="21"/>
        </w:rPr>
        <w:t>在服务端查询到当前用户有未领取的Prime特权</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15"/>
        </w:numPr>
        <w:ind w:firstLine="420"/>
        <w:rPr>
          <w:rFonts w:ascii="微软雅黑" w:eastAsia="微软雅黑" w:hAnsi="微软雅黑" w:cs="微软雅黑"/>
          <w:szCs w:val="21"/>
        </w:rPr>
      </w:pPr>
      <w:r>
        <w:rPr>
          <w:rFonts w:ascii="微软雅黑" w:eastAsia="微软雅黑" w:hAnsi="微软雅黑" w:cs="微软雅黑" w:hint="eastAsia"/>
          <w:szCs w:val="21"/>
        </w:rPr>
        <w:t>用户打开APP，向服务端查询当前用户是否有未领取的Prime特权</w:t>
      </w:r>
    </w:p>
    <w:p w:rsidR="001D6AE9" w:rsidRDefault="00EC3BDF">
      <w:pPr>
        <w:numPr>
          <w:ilvl w:val="0"/>
          <w:numId w:val="16"/>
        </w:numPr>
        <w:ind w:left="0" w:firstLine="420"/>
        <w:rPr>
          <w:rFonts w:ascii="微软雅黑" w:eastAsia="微软雅黑" w:hAnsi="微软雅黑" w:cs="微软雅黑"/>
          <w:szCs w:val="21"/>
        </w:rPr>
      </w:pPr>
      <w:r>
        <w:rPr>
          <w:rFonts w:ascii="微软雅黑" w:eastAsia="微软雅黑" w:hAnsi="微软雅黑" w:cs="微软雅黑" w:hint="eastAsia"/>
          <w:szCs w:val="21"/>
        </w:rPr>
        <w:t>有1个未领取的Prime：弹出1次Prime领取弹窗</w:t>
      </w:r>
    </w:p>
    <w:p w:rsidR="001D6AE9" w:rsidRDefault="00EC3BDF">
      <w:pPr>
        <w:numPr>
          <w:ilvl w:val="0"/>
          <w:numId w:val="16"/>
        </w:numPr>
        <w:ind w:left="0" w:firstLine="420"/>
        <w:rPr>
          <w:rFonts w:ascii="微软雅黑" w:eastAsia="微软雅黑" w:hAnsi="微软雅黑" w:cs="微软雅黑"/>
          <w:szCs w:val="21"/>
        </w:rPr>
      </w:pPr>
      <w:r>
        <w:rPr>
          <w:rFonts w:ascii="微软雅黑" w:eastAsia="微软雅黑" w:hAnsi="微软雅黑" w:cs="微软雅黑" w:hint="eastAsia"/>
          <w:szCs w:val="21"/>
        </w:rPr>
        <w:t>有2个及以上未领取的Prime：弹出1次Prime领取弹窗</w:t>
      </w:r>
    </w:p>
    <w:p w:rsidR="001D6AE9" w:rsidRDefault="00EC3BDF">
      <w:pPr>
        <w:numPr>
          <w:ilvl w:val="0"/>
          <w:numId w:val="16"/>
        </w:numPr>
        <w:ind w:left="0" w:firstLine="420"/>
        <w:rPr>
          <w:rFonts w:ascii="微软雅黑" w:eastAsia="微软雅黑" w:hAnsi="微软雅黑" w:cs="微软雅黑"/>
          <w:szCs w:val="21"/>
        </w:rPr>
      </w:pPr>
      <w:r>
        <w:rPr>
          <w:rFonts w:ascii="微软雅黑" w:eastAsia="微软雅黑" w:hAnsi="微软雅黑" w:cs="微软雅黑" w:hint="eastAsia"/>
          <w:szCs w:val="21"/>
        </w:rPr>
        <w:t>无未领取的Prime：无Prime领取弹窗弹出</w:t>
      </w:r>
    </w:p>
    <w:p w:rsidR="001D6AE9" w:rsidRDefault="00EC3BDF">
      <w:pPr>
        <w:numPr>
          <w:ilvl w:val="0"/>
          <w:numId w:val="15"/>
        </w:numPr>
        <w:ind w:firstLine="420"/>
        <w:rPr>
          <w:rFonts w:ascii="微软雅黑" w:eastAsia="微软雅黑" w:hAnsi="微软雅黑" w:cs="微软雅黑"/>
          <w:szCs w:val="21"/>
        </w:rPr>
      </w:pPr>
      <w:r>
        <w:rPr>
          <w:rFonts w:ascii="微软雅黑" w:eastAsia="微软雅黑" w:hAnsi="微软雅黑" w:cs="微软雅黑" w:hint="eastAsia"/>
          <w:szCs w:val="21"/>
        </w:rPr>
        <w:t>弹窗弹出位置：</w:t>
      </w:r>
    </w:p>
    <w:p w:rsidR="001D6AE9" w:rsidRDefault="00EC3BDF">
      <w:pPr>
        <w:numPr>
          <w:ilvl w:val="0"/>
          <w:numId w:val="17"/>
        </w:numPr>
        <w:ind w:left="0" w:firstLine="420"/>
        <w:rPr>
          <w:rFonts w:ascii="微软雅黑" w:eastAsia="微软雅黑" w:hAnsi="微软雅黑" w:cs="微软雅黑"/>
          <w:szCs w:val="21"/>
        </w:rPr>
      </w:pPr>
      <w:r>
        <w:rPr>
          <w:rFonts w:ascii="微软雅黑" w:eastAsia="微软雅黑" w:hAnsi="微软雅黑" w:cs="微软雅黑" w:hint="eastAsia"/>
          <w:szCs w:val="21"/>
        </w:rPr>
        <w:t>用户打开APP，且为已登录状态，在首页弹出领取弹窗</w:t>
      </w:r>
    </w:p>
    <w:p w:rsidR="001D6AE9" w:rsidRDefault="00EC3BDF">
      <w:pPr>
        <w:numPr>
          <w:ilvl w:val="0"/>
          <w:numId w:val="17"/>
        </w:numPr>
        <w:ind w:left="0" w:firstLine="420"/>
        <w:rPr>
          <w:rFonts w:ascii="微软雅黑" w:eastAsia="微软雅黑" w:hAnsi="微软雅黑" w:cs="微软雅黑"/>
          <w:szCs w:val="21"/>
        </w:rPr>
      </w:pPr>
      <w:r>
        <w:rPr>
          <w:rFonts w:ascii="微软雅黑" w:eastAsia="微软雅黑" w:hAnsi="微软雅黑" w:cs="微软雅黑" w:hint="eastAsia"/>
          <w:szCs w:val="21"/>
        </w:rPr>
        <w:t>用户打开APP，且为未登录状态，在个人中心登录成功后，返回首页时弹出领取弹窗</w:t>
      </w:r>
    </w:p>
    <w:p w:rsidR="001D6AE9" w:rsidRDefault="00EC3BDF">
      <w:pPr>
        <w:numPr>
          <w:ilvl w:val="0"/>
          <w:numId w:val="15"/>
        </w:numPr>
        <w:ind w:firstLine="420"/>
        <w:rPr>
          <w:rFonts w:ascii="微软雅黑" w:eastAsia="微软雅黑" w:hAnsi="微软雅黑" w:cs="微软雅黑"/>
          <w:szCs w:val="21"/>
        </w:rPr>
      </w:pPr>
      <w:r>
        <w:rPr>
          <w:rFonts w:ascii="微软雅黑" w:eastAsia="微软雅黑" w:hAnsi="微软雅黑" w:cs="微软雅黑" w:hint="eastAsia"/>
          <w:szCs w:val="21"/>
        </w:rPr>
        <w:t>领取弹窗文案：</w:t>
      </w:r>
    </w:p>
    <w:p w:rsidR="001D6AE9" w:rsidRDefault="00EC3BDF">
      <w:pPr>
        <w:numPr>
          <w:ilvl w:val="0"/>
          <w:numId w:val="18"/>
        </w:numPr>
        <w:ind w:left="840"/>
        <w:rPr>
          <w:rFonts w:ascii="微软雅黑" w:eastAsia="微软雅黑" w:hAnsi="微软雅黑" w:cs="微软雅黑"/>
          <w:szCs w:val="21"/>
        </w:rPr>
      </w:pPr>
      <w:r>
        <w:rPr>
          <w:rFonts w:ascii="微软雅黑" w:eastAsia="微软雅黑" w:hAnsi="微软雅黑" w:cs="微软雅黑" w:hint="eastAsia"/>
          <w:szCs w:val="21"/>
        </w:rPr>
        <w:t>标题：恭喜您获得Prime体验卡</w:t>
      </w:r>
    </w:p>
    <w:p w:rsidR="001D6AE9" w:rsidRDefault="00EC3BDF">
      <w:pPr>
        <w:numPr>
          <w:ilvl w:val="0"/>
          <w:numId w:val="18"/>
        </w:numPr>
        <w:ind w:left="840"/>
        <w:rPr>
          <w:rFonts w:ascii="微软雅黑" w:eastAsia="微软雅黑" w:hAnsi="微软雅黑" w:cs="微软雅黑"/>
          <w:szCs w:val="21"/>
        </w:rPr>
      </w:pPr>
      <w:r>
        <w:rPr>
          <w:rFonts w:ascii="微软雅黑" w:eastAsia="微软雅黑" w:hAnsi="微软雅黑" w:cs="微软雅黑" w:hint="eastAsia"/>
          <w:szCs w:val="21"/>
        </w:rPr>
        <w:t>正文：成功领取之后您将享有ZHIYUN Prime的高级特权</w:t>
      </w:r>
    </w:p>
    <w:p w:rsidR="001D6AE9" w:rsidRDefault="00EC3BDF">
      <w:pPr>
        <w:numPr>
          <w:ilvl w:val="0"/>
          <w:numId w:val="15"/>
        </w:numPr>
        <w:ind w:firstLine="420"/>
        <w:rPr>
          <w:rFonts w:ascii="微软雅黑" w:eastAsia="微软雅黑" w:hAnsi="微软雅黑" w:cs="微软雅黑"/>
        </w:rPr>
      </w:pPr>
      <w:r>
        <w:rPr>
          <w:rFonts w:ascii="微软雅黑" w:eastAsia="微软雅黑" w:hAnsi="微软雅黑" w:cs="微软雅黑" w:hint="eastAsia"/>
        </w:rPr>
        <w:t>首次弹出领取弹窗后，用户未领取，则用户下次打开APP时继续弹出领取提示，直至该用户没有存在未领取的Prime时</w:t>
      </w:r>
    </w:p>
    <w:p w:rsidR="001D6AE9" w:rsidRDefault="00EC3BDF">
      <w:pPr>
        <w:numPr>
          <w:ilvl w:val="0"/>
          <w:numId w:val="15"/>
        </w:numPr>
        <w:ind w:firstLine="420"/>
        <w:rPr>
          <w:rFonts w:ascii="微软雅黑" w:eastAsia="微软雅黑" w:hAnsi="微软雅黑" w:cs="微软雅黑"/>
        </w:rPr>
      </w:pPr>
      <w:r>
        <w:rPr>
          <w:rFonts w:ascii="微软雅黑" w:eastAsia="微软雅黑" w:hAnsi="微软雅黑" w:cs="微软雅黑" w:hint="eastAsia"/>
        </w:rPr>
        <w:t>已成为Prime的用户，如果仍然有赠送的Prime待领取，仍然弹出此弹窗提示领取</w:t>
      </w:r>
    </w:p>
    <w:p w:rsidR="001D6AE9" w:rsidRDefault="00EC3BDF">
      <w:pPr>
        <w:numPr>
          <w:ilvl w:val="0"/>
          <w:numId w:val="15"/>
        </w:numPr>
        <w:ind w:firstLine="420"/>
        <w:rPr>
          <w:rFonts w:ascii="微软雅黑" w:eastAsia="微软雅黑" w:hAnsi="微软雅黑" w:cs="微软雅黑"/>
        </w:rPr>
      </w:pPr>
      <w:r>
        <w:rPr>
          <w:rFonts w:ascii="微软雅黑" w:eastAsia="微软雅黑" w:hAnsi="微软雅黑" w:cs="微软雅黑" w:hint="eastAsia"/>
        </w:rPr>
        <w:t>Prime领取弹窗其他规则同v1.0，可见《ZHIYUN Prime和云剪辑1.0需求文档》</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后置条件</w:t>
      </w:r>
    </w:p>
    <w:p w:rsidR="001D6AE9" w:rsidRDefault="00EC3BDF">
      <w:pPr>
        <w:numPr>
          <w:ilvl w:val="0"/>
          <w:numId w:val="19"/>
        </w:numPr>
        <w:ind w:firstLine="420"/>
        <w:rPr>
          <w:rFonts w:ascii="微软雅黑" w:eastAsia="微软雅黑" w:hAnsi="微软雅黑" w:cs="微软雅黑"/>
        </w:rPr>
      </w:pPr>
      <w:r>
        <w:rPr>
          <w:rFonts w:ascii="微软雅黑" w:eastAsia="微软雅黑" w:hAnsi="微软雅黑" w:cs="微软雅黑" w:hint="eastAsia"/>
        </w:rPr>
        <w:t>点击“领取”，向服务端发起领取</w:t>
      </w:r>
    </w:p>
    <w:p w:rsidR="001D6AE9" w:rsidRDefault="00EC3BDF">
      <w:pPr>
        <w:numPr>
          <w:ilvl w:val="0"/>
          <w:numId w:val="20"/>
        </w:numPr>
        <w:ind w:left="0" w:firstLine="420"/>
        <w:rPr>
          <w:rFonts w:ascii="微软雅黑" w:eastAsia="微软雅黑" w:hAnsi="微软雅黑" w:cs="微软雅黑"/>
        </w:rPr>
      </w:pPr>
      <w:r>
        <w:rPr>
          <w:rFonts w:ascii="微软雅黑" w:eastAsia="微软雅黑" w:hAnsi="微软雅黑" w:cs="微软雅黑" w:hint="eastAsia"/>
        </w:rPr>
        <w:lastRenderedPageBreak/>
        <w:t>用户有1次赠送可领取，领取后赠送P个月特权（P=[1,6]，由服务端返回）</w:t>
      </w:r>
    </w:p>
    <w:p w:rsidR="001D6AE9" w:rsidRDefault="00EC3BDF">
      <w:pPr>
        <w:numPr>
          <w:ilvl w:val="0"/>
          <w:numId w:val="21"/>
        </w:numPr>
        <w:ind w:left="0" w:firstLine="420"/>
        <w:rPr>
          <w:rFonts w:ascii="微软雅黑" w:eastAsia="微软雅黑" w:hAnsi="微软雅黑" w:cs="微软雅黑"/>
        </w:rPr>
      </w:pPr>
      <w:r>
        <w:rPr>
          <w:rFonts w:ascii="微软雅黑" w:eastAsia="微软雅黑" w:hAnsi="微软雅黑" w:cs="微软雅黑" w:hint="eastAsia"/>
        </w:rPr>
        <w:t>用户有n次赠送可领取（n=1,2,3...），领取后赠送∑Pn个月特权（P=[1,6]，由服务端返回）</w:t>
      </w:r>
    </w:p>
    <w:p w:rsidR="001D6AE9" w:rsidRDefault="00EC3BDF">
      <w:pPr>
        <w:numPr>
          <w:ilvl w:val="0"/>
          <w:numId w:val="19"/>
        </w:numPr>
        <w:ind w:firstLine="420"/>
        <w:rPr>
          <w:rFonts w:ascii="微软雅黑" w:eastAsia="微软雅黑" w:hAnsi="微软雅黑" w:cs="微软雅黑"/>
        </w:rPr>
      </w:pPr>
      <w:r>
        <w:rPr>
          <w:rFonts w:ascii="微软雅黑" w:eastAsia="微软雅黑" w:hAnsi="微软雅黑" w:cs="微软雅黑" w:hint="eastAsia"/>
        </w:rPr>
        <w:t>点击“关闭”按钮，提示用户可在个人中心领取</w:t>
      </w:r>
    </w:p>
    <w:p w:rsidR="001D6AE9" w:rsidRDefault="001D6AE9">
      <w:pPr>
        <w:rPr>
          <w:rFonts w:ascii="微软雅黑" w:eastAsia="微软雅黑" w:hAnsi="微软雅黑" w:cs="微软雅黑"/>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1" w:name="_Toc814"/>
      <w:r>
        <w:rPr>
          <w:rFonts w:ascii="微软雅黑" w:eastAsia="微软雅黑" w:hAnsi="微软雅黑" w:cs="微软雅黑" w:hint="eastAsia"/>
        </w:rPr>
        <w:t>Prime详情入口</w:t>
      </w:r>
      <w:bookmarkEnd w:id="21"/>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简要说明：</w:t>
      </w:r>
    </w:p>
    <w:p w:rsidR="001D6AE9" w:rsidRDefault="00EC3BDF">
      <w:pPr>
        <w:numPr>
          <w:ilvl w:val="0"/>
          <w:numId w:val="22"/>
        </w:numPr>
        <w:ind w:firstLine="420"/>
        <w:rPr>
          <w:rFonts w:ascii="微软雅黑" w:eastAsia="微软雅黑" w:hAnsi="微软雅黑" w:cs="微软雅黑"/>
          <w:szCs w:val="21"/>
        </w:rPr>
      </w:pPr>
      <w:r>
        <w:rPr>
          <w:rFonts w:ascii="微软雅黑" w:eastAsia="微软雅黑" w:hAnsi="微软雅黑" w:cs="微软雅黑" w:hint="eastAsia"/>
          <w:szCs w:val="21"/>
        </w:rPr>
        <w:t>个人中心显示Prime的入口</w:t>
      </w:r>
    </w:p>
    <w:p w:rsidR="001D6AE9" w:rsidRDefault="00EC3BDF">
      <w:pPr>
        <w:numPr>
          <w:ilvl w:val="0"/>
          <w:numId w:val="22"/>
        </w:numPr>
        <w:ind w:firstLine="420"/>
        <w:rPr>
          <w:rFonts w:ascii="微软雅黑" w:eastAsia="微软雅黑" w:hAnsi="微软雅黑" w:cs="微软雅黑"/>
          <w:szCs w:val="21"/>
        </w:rPr>
      </w:pPr>
      <w:r>
        <w:rPr>
          <w:rFonts w:ascii="微软雅黑" w:eastAsia="微软雅黑" w:hAnsi="微软雅黑" w:cs="微软雅黑" w:hint="eastAsia"/>
          <w:szCs w:val="21"/>
        </w:rPr>
        <w:t>根据用户的Prime状态，显示不同的入口样式</w:t>
      </w: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t>界面原型：</w:t>
      </w:r>
    </w:p>
    <w:p w:rsidR="001D6AE9" w:rsidRDefault="00EC3BDF">
      <w:pPr>
        <w:jc w:val="center"/>
      </w:pPr>
      <w:r>
        <w:rPr>
          <w:noProof/>
        </w:rPr>
        <w:drawing>
          <wp:inline distT="0" distB="0" distL="114300" distR="114300">
            <wp:extent cx="2226945" cy="3959860"/>
            <wp:effectExtent l="0" t="0" r="190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2226945"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图2.3-1 个人中心-Prime用户详情入口</w:t>
      </w:r>
    </w:p>
    <w:p w:rsidR="001D6AE9" w:rsidRDefault="00EC3BDF">
      <w:pPr>
        <w:jc w:val="center"/>
      </w:pPr>
      <w:r>
        <w:rPr>
          <w:noProof/>
        </w:rPr>
        <w:lastRenderedPageBreak/>
        <w:drawing>
          <wp:inline distT="0" distB="0" distL="114300" distR="114300">
            <wp:extent cx="2227580" cy="3959860"/>
            <wp:effectExtent l="0" t="0" r="1270" b="254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222758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图2.3-2 个人中心-非Prime用户详情入口（与v1.0同）</w:t>
      </w:r>
    </w:p>
    <w:p w:rsidR="001D6AE9" w:rsidRDefault="00EC3BDF">
      <w:pPr>
        <w:jc w:val="center"/>
      </w:pPr>
      <w:r>
        <w:rPr>
          <w:noProof/>
        </w:rPr>
        <w:drawing>
          <wp:inline distT="0" distB="0" distL="114300" distR="114300">
            <wp:extent cx="2226945" cy="3959860"/>
            <wp:effectExtent l="0" t="0" r="1905"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226945"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lastRenderedPageBreak/>
        <w:t>图2.3-3 个人中心-待领取Prime用户详情入口（与v1.0同）</w:t>
      </w:r>
    </w:p>
    <w:p w:rsidR="001D6AE9" w:rsidRDefault="00EC3BDF">
      <w:pPr>
        <w:numPr>
          <w:ilvl w:val="0"/>
          <w:numId w:val="6"/>
        </w:numPr>
        <w:rPr>
          <w:rFonts w:ascii="微软雅黑" w:eastAsia="微软雅黑" w:hAnsi="微软雅黑" w:cs="微软雅黑"/>
          <w:b/>
          <w:bCs/>
          <w:sz w:val="24"/>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前置条件</w:t>
      </w:r>
    </w:p>
    <w:p w:rsidR="001D6AE9" w:rsidRDefault="00EC3BDF">
      <w:pPr>
        <w:numPr>
          <w:ilvl w:val="0"/>
          <w:numId w:val="23"/>
        </w:numPr>
        <w:ind w:firstLine="420"/>
        <w:rPr>
          <w:rFonts w:ascii="微软雅黑" w:eastAsia="微软雅黑" w:hAnsi="微软雅黑" w:cs="微软雅黑"/>
          <w:szCs w:val="21"/>
        </w:rPr>
      </w:pPr>
      <w:r>
        <w:rPr>
          <w:rFonts w:ascii="微软雅黑" w:eastAsia="微软雅黑" w:hAnsi="微软雅黑" w:cs="微软雅黑" w:hint="eastAsia"/>
          <w:szCs w:val="21"/>
        </w:rPr>
        <w:t>用户已登录，且进入个人中心页面</w:t>
      </w:r>
    </w:p>
    <w:p w:rsidR="001D6AE9" w:rsidRDefault="00EC3BDF">
      <w:pPr>
        <w:numPr>
          <w:ilvl w:val="0"/>
          <w:numId w:val="23"/>
        </w:numPr>
        <w:ind w:firstLine="420"/>
        <w:rPr>
          <w:rFonts w:ascii="微软雅黑" w:eastAsia="微软雅黑" w:hAnsi="微软雅黑" w:cs="微软雅黑"/>
          <w:szCs w:val="21"/>
        </w:rPr>
      </w:pPr>
      <w:r>
        <w:rPr>
          <w:rFonts w:ascii="微软雅黑" w:eastAsia="微软雅黑" w:hAnsi="微软雅黑" w:cs="微软雅黑" w:hint="eastAsia"/>
          <w:szCs w:val="21"/>
        </w:rPr>
        <w:t>服务端返回用户的Prime特权状态</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24"/>
        </w:numPr>
        <w:ind w:firstLine="420"/>
        <w:rPr>
          <w:rFonts w:ascii="微软雅黑" w:eastAsia="微软雅黑" w:hAnsi="微软雅黑" w:cs="微软雅黑"/>
        </w:rPr>
      </w:pPr>
      <w:r>
        <w:rPr>
          <w:rFonts w:ascii="微软雅黑" w:eastAsia="微软雅黑" w:hAnsi="微软雅黑" w:cs="微软雅黑" w:hint="eastAsia"/>
        </w:rPr>
        <w:t>Prime特权状态说明，状态由服务端返回：</w:t>
      </w:r>
    </w:p>
    <w:p w:rsidR="001D6AE9" w:rsidRDefault="00EC3BDF">
      <w:pPr>
        <w:numPr>
          <w:ilvl w:val="0"/>
          <w:numId w:val="25"/>
        </w:numPr>
        <w:ind w:left="0" w:firstLine="420"/>
        <w:rPr>
          <w:rFonts w:ascii="微软雅黑" w:eastAsia="微软雅黑" w:hAnsi="微软雅黑" w:cs="微软雅黑"/>
        </w:rPr>
      </w:pPr>
      <w:r>
        <w:rPr>
          <w:rFonts w:ascii="微软雅黑" w:eastAsia="微软雅黑" w:hAnsi="微软雅黑" w:cs="微软雅黑" w:hint="eastAsia"/>
        </w:rPr>
        <w:t>正常：已开通Prime，且未过有效期</w:t>
      </w:r>
    </w:p>
    <w:p w:rsidR="001D6AE9" w:rsidRDefault="00EC3BDF">
      <w:pPr>
        <w:numPr>
          <w:ilvl w:val="0"/>
          <w:numId w:val="25"/>
        </w:numPr>
        <w:ind w:left="0" w:firstLine="420"/>
        <w:rPr>
          <w:rFonts w:ascii="微软雅黑" w:eastAsia="微软雅黑" w:hAnsi="微软雅黑" w:cs="微软雅黑"/>
        </w:rPr>
      </w:pPr>
      <w:r>
        <w:rPr>
          <w:rFonts w:ascii="微软雅黑" w:eastAsia="微软雅黑" w:hAnsi="微软雅黑" w:cs="微软雅黑" w:hint="eastAsia"/>
        </w:rPr>
        <w:t>过期：已开通prime，但有效期已过当前时间</w:t>
      </w:r>
    </w:p>
    <w:p w:rsidR="001D6AE9" w:rsidRDefault="00EC3BDF">
      <w:pPr>
        <w:numPr>
          <w:ilvl w:val="0"/>
          <w:numId w:val="25"/>
        </w:numPr>
        <w:ind w:left="0" w:firstLine="420"/>
        <w:rPr>
          <w:rFonts w:ascii="微软雅黑" w:eastAsia="微软雅黑" w:hAnsi="微软雅黑" w:cs="微软雅黑"/>
        </w:rPr>
      </w:pPr>
      <w:r>
        <w:rPr>
          <w:rFonts w:ascii="微软雅黑" w:eastAsia="微软雅黑" w:hAnsi="微软雅黑" w:cs="微软雅黑" w:hint="eastAsia"/>
        </w:rPr>
        <w:t>领取：当前未开通Prime，但有赠送的Prime待领取</w:t>
      </w:r>
    </w:p>
    <w:p w:rsidR="001D6AE9" w:rsidRDefault="00EC3BDF">
      <w:pPr>
        <w:numPr>
          <w:ilvl w:val="0"/>
          <w:numId w:val="25"/>
        </w:numPr>
        <w:ind w:left="0" w:firstLine="420"/>
        <w:rPr>
          <w:rFonts w:ascii="微软雅黑" w:eastAsia="微软雅黑" w:hAnsi="微软雅黑" w:cs="微软雅黑"/>
        </w:rPr>
      </w:pPr>
      <w:r>
        <w:rPr>
          <w:rFonts w:ascii="微软雅黑" w:eastAsia="微软雅黑" w:hAnsi="微软雅黑" w:cs="微软雅黑" w:hint="eastAsia"/>
        </w:rPr>
        <w:t>无效：未开通Prime且未有赠送的Prime待领取，或者已开通Prime但被后台人工失效</w:t>
      </w:r>
    </w:p>
    <w:p w:rsidR="001D6AE9" w:rsidRDefault="00EC3BDF">
      <w:pPr>
        <w:numPr>
          <w:ilvl w:val="0"/>
          <w:numId w:val="24"/>
        </w:numPr>
        <w:ind w:firstLine="420"/>
        <w:rPr>
          <w:rFonts w:ascii="微软雅黑" w:eastAsia="微软雅黑" w:hAnsi="微软雅黑" w:cs="微软雅黑"/>
        </w:rPr>
      </w:pPr>
      <w:r>
        <w:rPr>
          <w:rFonts w:ascii="微软雅黑" w:eastAsia="微软雅黑" w:hAnsi="微软雅黑" w:cs="微软雅黑" w:hint="eastAsia"/>
        </w:rPr>
        <w:t>根据服务端返回的用户Prime特权状态，展示不同的Prime入口</w:t>
      </w:r>
    </w:p>
    <w:p w:rsidR="001D6AE9" w:rsidRDefault="00EC3BDF">
      <w:pPr>
        <w:numPr>
          <w:ilvl w:val="0"/>
          <w:numId w:val="26"/>
        </w:numPr>
        <w:ind w:left="0" w:firstLine="420"/>
        <w:rPr>
          <w:rFonts w:ascii="微软雅黑" w:eastAsia="微软雅黑" w:hAnsi="微软雅黑" w:cs="微软雅黑"/>
        </w:rPr>
      </w:pPr>
      <w:r>
        <w:rPr>
          <w:rFonts w:ascii="微软雅黑" w:eastAsia="微软雅黑" w:hAnsi="微软雅黑" w:cs="微软雅黑" w:hint="eastAsia"/>
        </w:rPr>
        <w:t>特权状态为“正常”，显示2.3-1所示入口，点击跳转到Prime用户详情页</w:t>
      </w:r>
    </w:p>
    <w:p w:rsidR="001D6AE9" w:rsidRDefault="00EC3BDF">
      <w:pPr>
        <w:numPr>
          <w:ilvl w:val="0"/>
          <w:numId w:val="26"/>
        </w:numPr>
        <w:ind w:left="0" w:firstLine="420"/>
        <w:rPr>
          <w:rFonts w:ascii="微软雅黑" w:eastAsia="微软雅黑" w:hAnsi="微软雅黑" w:cs="微软雅黑"/>
        </w:rPr>
      </w:pPr>
      <w:r>
        <w:rPr>
          <w:rFonts w:ascii="微软雅黑" w:eastAsia="微软雅黑" w:hAnsi="微软雅黑" w:cs="微软雅黑" w:hint="eastAsia"/>
        </w:rPr>
        <w:t>特权状态为“过期”、“无效”，显示2.3-2所示入口，点击跳转到付费开通Prime页面</w:t>
      </w:r>
    </w:p>
    <w:p w:rsidR="001D6AE9" w:rsidRDefault="00EC3BDF">
      <w:pPr>
        <w:numPr>
          <w:ilvl w:val="0"/>
          <w:numId w:val="26"/>
        </w:numPr>
        <w:ind w:left="0" w:firstLine="420"/>
        <w:rPr>
          <w:rFonts w:ascii="微软雅黑" w:eastAsia="微软雅黑" w:hAnsi="微软雅黑" w:cs="微软雅黑"/>
        </w:rPr>
      </w:pPr>
      <w:r>
        <w:rPr>
          <w:rFonts w:ascii="微软雅黑" w:eastAsia="微软雅黑" w:hAnsi="微软雅黑" w:cs="微软雅黑" w:hint="eastAsia"/>
        </w:rPr>
        <w:t>特权状态为“领取”，显示2.3-3所示入口，点击跳转到Prime领取页面</w:t>
      </w:r>
    </w:p>
    <w:p w:rsidR="001D6AE9" w:rsidRDefault="00EC3BDF">
      <w:pPr>
        <w:numPr>
          <w:ilvl w:val="0"/>
          <w:numId w:val="24"/>
        </w:numPr>
        <w:ind w:firstLine="420"/>
        <w:rPr>
          <w:rFonts w:ascii="微软雅黑" w:eastAsia="微软雅黑" w:hAnsi="微软雅黑" w:cs="微软雅黑"/>
        </w:rPr>
      </w:pPr>
      <w:r>
        <w:rPr>
          <w:rFonts w:ascii="微软雅黑" w:eastAsia="微软雅黑" w:hAnsi="微软雅黑" w:cs="微软雅黑" w:hint="eastAsia"/>
        </w:rPr>
        <w:t>当服务端返回的用户Prime特权状态为“正常”，且用户还有待领取的Prime，需要在该入口位置显示有待领取的Prime提示，提示文案为“新的体验卡待领取”</w:t>
      </w:r>
    </w:p>
    <w:p w:rsidR="001D6AE9" w:rsidRDefault="00EC3BDF">
      <w:pPr>
        <w:numPr>
          <w:ilvl w:val="0"/>
          <w:numId w:val="24"/>
        </w:numPr>
        <w:ind w:firstLine="420"/>
        <w:rPr>
          <w:rFonts w:ascii="微软雅黑" w:eastAsia="微软雅黑" w:hAnsi="微软雅黑" w:cs="微软雅黑"/>
        </w:rPr>
      </w:pPr>
      <w:r>
        <w:rPr>
          <w:rFonts w:ascii="微软雅黑" w:eastAsia="微软雅黑" w:hAnsi="微软雅黑" w:cs="微软雅黑" w:hint="eastAsia"/>
        </w:rPr>
        <w:t>Prime详情入口其他规则同v1.0，可见《ZHIYUN Prime和云剪辑1.0需求文档》</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后置条件</w:t>
      </w:r>
    </w:p>
    <w:p w:rsidR="001D6AE9" w:rsidRDefault="00EC3BDF">
      <w:pPr>
        <w:numPr>
          <w:ilvl w:val="0"/>
          <w:numId w:val="27"/>
        </w:numPr>
        <w:ind w:firstLine="420"/>
        <w:rPr>
          <w:rFonts w:ascii="微软雅黑" w:eastAsia="微软雅黑" w:hAnsi="微软雅黑" w:cs="微软雅黑"/>
        </w:rPr>
      </w:pPr>
      <w:r>
        <w:rPr>
          <w:rFonts w:ascii="微软雅黑" w:eastAsia="微软雅黑" w:hAnsi="微软雅黑" w:cs="微软雅黑" w:hint="eastAsia"/>
        </w:rPr>
        <w:t>点击不同的入口，跳转到对应的Prime详情页面</w:t>
      </w:r>
    </w:p>
    <w:p w:rsidR="001D6AE9" w:rsidRDefault="001D6AE9">
      <w:pPr>
        <w:rPr>
          <w:rFonts w:ascii="微软雅黑" w:eastAsia="微软雅黑" w:hAnsi="微软雅黑" w:cs="微软雅黑"/>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2" w:name="_Toc12325"/>
      <w:r>
        <w:rPr>
          <w:rFonts w:ascii="微软雅黑" w:eastAsia="微软雅黑" w:hAnsi="微软雅黑" w:cs="微软雅黑" w:hint="eastAsia"/>
        </w:rPr>
        <w:t>Prime用户详情页面</w:t>
      </w:r>
      <w:bookmarkEnd w:id="22"/>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简要说明：</w:t>
      </w:r>
    </w:p>
    <w:p w:rsidR="001D6AE9" w:rsidRDefault="00EC3BDF">
      <w:pPr>
        <w:numPr>
          <w:ilvl w:val="0"/>
          <w:numId w:val="28"/>
        </w:numPr>
        <w:ind w:firstLine="420"/>
        <w:rPr>
          <w:rFonts w:ascii="微软雅黑" w:eastAsia="微软雅黑" w:hAnsi="微软雅黑" w:cs="微软雅黑"/>
        </w:rPr>
      </w:pPr>
      <w:r>
        <w:rPr>
          <w:rFonts w:ascii="微软雅黑" w:eastAsia="微软雅黑" w:hAnsi="微软雅黑" w:cs="微软雅黑" w:hint="eastAsia"/>
        </w:rPr>
        <w:t>已开通Prime的用户显示当前Prime有效期和Prime特权</w:t>
      </w:r>
    </w:p>
    <w:p w:rsidR="001D6AE9" w:rsidRDefault="00EC3BDF">
      <w:pPr>
        <w:numPr>
          <w:ilvl w:val="0"/>
          <w:numId w:val="28"/>
        </w:numPr>
        <w:ind w:firstLine="420"/>
        <w:rPr>
          <w:rFonts w:ascii="微软雅黑" w:eastAsia="微软雅黑" w:hAnsi="微软雅黑" w:cs="微软雅黑"/>
        </w:rPr>
      </w:pPr>
      <w:r>
        <w:rPr>
          <w:rFonts w:ascii="微软雅黑" w:eastAsia="微软雅黑" w:hAnsi="微软雅黑" w:cs="微软雅黑" w:hint="eastAsia"/>
        </w:rPr>
        <w:t>已开通Prime的用户仍然可续费延长有效期</w:t>
      </w: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界面原型：</w:t>
      </w:r>
    </w:p>
    <w:p w:rsidR="001D6AE9" w:rsidRDefault="00EC3BDF">
      <w:pPr>
        <w:jc w:val="center"/>
      </w:pPr>
      <w:r>
        <w:rPr>
          <w:noProof/>
        </w:rPr>
        <w:drawing>
          <wp:inline distT="0" distB="0" distL="114300" distR="114300">
            <wp:extent cx="2545080" cy="3959860"/>
            <wp:effectExtent l="0" t="0" r="7620" b="25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7"/>
                    <a:stretch>
                      <a:fillRect/>
                    </a:stretch>
                  </pic:blipFill>
                  <pic:spPr>
                    <a:xfrm>
                      <a:off x="0" y="0"/>
                      <a:ext cx="254508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图2.4-1 Prime用户详情页</w:t>
      </w:r>
    </w:p>
    <w:p w:rsidR="001D6AE9" w:rsidRDefault="009317A4">
      <w:pPr>
        <w:jc w:val="center"/>
      </w:pPr>
      <w:r>
        <w:rPr>
          <w:noProof/>
        </w:rPr>
        <w:lastRenderedPageBreak/>
        <w:drawing>
          <wp:inline distT="0" distB="0" distL="0" distR="0" wp14:anchorId="3DA48F34" wp14:editId="138BD7DB">
            <wp:extent cx="1948070" cy="3464968"/>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2729" cy="3508828"/>
                    </a:xfrm>
                    <a:prstGeom prst="rect">
                      <a:avLst/>
                    </a:prstGeom>
                  </pic:spPr>
                </pic:pic>
              </a:graphicData>
            </a:graphic>
          </wp:inline>
        </w:drawing>
      </w:r>
    </w:p>
    <w:p w:rsidR="001D6AE9" w:rsidRDefault="00EC3BDF">
      <w:pPr>
        <w:jc w:val="center"/>
      </w:pPr>
      <w:r>
        <w:rPr>
          <w:rFonts w:ascii="微软雅黑" w:eastAsia="微软雅黑" w:hAnsi="微软雅黑" w:cs="微软雅黑" w:hint="eastAsia"/>
        </w:rPr>
        <w:t>图2.4-2 Prime开通记录</w:t>
      </w: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前置条件</w:t>
      </w:r>
    </w:p>
    <w:p w:rsidR="001D6AE9" w:rsidRDefault="00EC3BDF">
      <w:pPr>
        <w:numPr>
          <w:ilvl w:val="0"/>
          <w:numId w:val="29"/>
        </w:numPr>
        <w:ind w:firstLine="420"/>
        <w:rPr>
          <w:rFonts w:ascii="微软雅黑" w:eastAsia="微软雅黑" w:hAnsi="微软雅黑" w:cs="微软雅黑"/>
        </w:rPr>
      </w:pPr>
      <w:r>
        <w:rPr>
          <w:rFonts w:ascii="微软雅黑" w:eastAsia="微软雅黑" w:hAnsi="微软雅黑" w:cs="微软雅黑" w:hint="eastAsia"/>
        </w:rPr>
        <w:t>用户特权状态为“正常”</w:t>
      </w:r>
    </w:p>
    <w:p w:rsidR="001D6AE9" w:rsidRDefault="00EC3BDF">
      <w:pPr>
        <w:numPr>
          <w:ilvl w:val="0"/>
          <w:numId w:val="29"/>
        </w:numPr>
        <w:ind w:firstLine="420"/>
        <w:rPr>
          <w:rFonts w:ascii="微软雅黑" w:eastAsia="微软雅黑" w:hAnsi="微软雅黑" w:cs="微软雅黑"/>
        </w:rPr>
      </w:pPr>
      <w:r>
        <w:rPr>
          <w:rFonts w:ascii="微软雅黑" w:eastAsia="微软雅黑" w:hAnsi="微软雅黑" w:cs="微软雅黑" w:hint="eastAsia"/>
        </w:rPr>
        <w:t>从个人中心Prime入口点击跳转</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规则说明</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t>页面顶部展示Prime用户详情信息，包括用户头像、用户昵称、Prime到期日期</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t>立即续费：点击跳转到续费页面（规则见2.6）</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t>待领取Prime</w:t>
      </w:r>
    </w:p>
    <w:p w:rsidR="001D6AE9" w:rsidRDefault="00EC3BDF">
      <w:pPr>
        <w:numPr>
          <w:ilvl w:val="0"/>
          <w:numId w:val="31"/>
        </w:numPr>
        <w:ind w:left="840"/>
        <w:rPr>
          <w:rFonts w:ascii="微软雅黑" w:eastAsia="微软雅黑" w:hAnsi="微软雅黑" w:cs="微软雅黑"/>
        </w:rPr>
      </w:pPr>
      <w:r>
        <w:rPr>
          <w:rFonts w:ascii="微软雅黑" w:eastAsia="微软雅黑" w:hAnsi="微软雅黑" w:cs="微软雅黑" w:hint="eastAsia"/>
        </w:rPr>
        <w:t>功能说明：已成为Prime的用户，仍然有已赠送的Prime待领取时，则在此处显示领取入口</w:t>
      </w:r>
    </w:p>
    <w:p w:rsidR="001D6AE9" w:rsidRDefault="00EC3BDF">
      <w:pPr>
        <w:numPr>
          <w:ilvl w:val="0"/>
          <w:numId w:val="31"/>
        </w:numPr>
        <w:ind w:left="840"/>
        <w:rPr>
          <w:rFonts w:ascii="微软雅黑" w:eastAsia="微软雅黑" w:hAnsi="微软雅黑" w:cs="微软雅黑"/>
        </w:rPr>
      </w:pPr>
      <w:r>
        <w:rPr>
          <w:rFonts w:ascii="微软雅黑" w:eastAsia="微软雅黑" w:hAnsi="微软雅黑" w:cs="微软雅黑" w:hint="eastAsia"/>
        </w:rPr>
        <w:t>提示文案：您有新的ZHIYUN Prime体验卡待领取</w:t>
      </w:r>
    </w:p>
    <w:p w:rsidR="001D6AE9" w:rsidRDefault="00EC3BDF">
      <w:pPr>
        <w:numPr>
          <w:ilvl w:val="0"/>
          <w:numId w:val="31"/>
        </w:numPr>
        <w:ind w:left="840"/>
        <w:rPr>
          <w:rFonts w:ascii="微软雅黑" w:eastAsia="微软雅黑" w:hAnsi="微软雅黑" w:cs="微软雅黑"/>
        </w:rPr>
      </w:pPr>
      <w:r>
        <w:rPr>
          <w:rFonts w:ascii="微软雅黑" w:eastAsia="微软雅黑" w:hAnsi="微软雅黑" w:cs="微软雅黑" w:hint="eastAsia"/>
        </w:rPr>
        <w:t>显示规则：当前Prime用户有待领取的Prime时显示，否则隐藏</w:t>
      </w:r>
    </w:p>
    <w:p w:rsidR="001D6AE9" w:rsidRDefault="00EC3BDF">
      <w:pPr>
        <w:numPr>
          <w:ilvl w:val="0"/>
          <w:numId w:val="31"/>
        </w:numPr>
        <w:ind w:left="840"/>
        <w:rPr>
          <w:rFonts w:ascii="微软雅黑" w:eastAsia="微软雅黑" w:hAnsi="微软雅黑" w:cs="微软雅黑"/>
        </w:rPr>
      </w:pPr>
      <w:r>
        <w:rPr>
          <w:rFonts w:ascii="微软雅黑" w:eastAsia="微软雅黑" w:hAnsi="微软雅黑" w:cs="微软雅黑" w:hint="eastAsia"/>
        </w:rPr>
        <w:lastRenderedPageBreak/>
        <w:t>其他说明：用户收到两次及以上的Prime赠送时，仍然显示一个领取入口</w:t>
      </w:r>
    </w:p>
    <w:p w:rsidR="001D6AE9" w:rsidRDefault="00EC3BDF">
      <w:pPr>
        <w:numPr>
          <w:ilvl w:val="0"/>
          <w:numId w:val="31"/>
        </w:numPr>
        <w:ind w:left="840"/>
        <w:rPr>
          <w:rFonts w:ascii="微软雅黑" w:eastAsia="微软雅黑" w:hAnsi="微软雅黑" w:cs="微软雅黑"/>
        </w:rPr>
      </w:pPr>
      <w:r>
        <w:rPr>
          <w:rFonts w:ascii="微软雅黑" w:eastAsia="微软雅黑" w:hAnsi="微软雅黑" w:cs="微软雅黑" w:hint="eastAsia"/>
        </w:rPr>
        <w:t>跳转页面：点击后跳转到领取Prime页面（规则见2.5）</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t>Prime专属特权说明</w:t>
      </w:r>
    </w:p>
    <w:p w:rsidR="001D6AE9" w:rsidRDefault="00EC3BDF">
      <w:pPr>
        <w:numPr>
          <w:ilvl w:val="0"/>
          <w:numId w:val="32"/>
        </w:numPr>
        <w:ind w:left="0" w:firstLine="420"/>
        <w:rPr>
          <w:rFonts w:ascii="微软雅黑" w:eastAsia="微软雅黑" w:hAnsi="微软雅黑" w:cs="微软雅黑"/>
        </w:rPr>
      </w:pPr>
      <w:r>
        <w:rPr>
          <w:rFonts w:ascii="微软雅黑" w:eastAsia="微软雅黑" w:hAnsi="微软雅黑" w:cs="微软雅黑" w:hint="eastAsia"/>
        </w:rPr>
        <w:t>第一部分：“畅享特权素材”，底下显示四个说明图片，文案和样式见原型，当一个屏显示不下时，可左右滑动查看</w:t>
      </w:r>
    </w:p>
    <w:p w:rsidR="001D6AE9" w:rsidRDefault="00EC3BDF">
      <w:pPr>
        <w:numPr>
          <w:ilvl w:val="0"/>
          <w:numId w:val="32"/>
        </w:numPr>
        <w:ind w:left="0" w:firstLine="420"/>
        <w:rPr>
          <w:rFonts w:ascii="微软雅黑" w:eastAsia="微软雅黑" w:hAnsi="微软雅黑" w:cs="微软雅黑"/>
        </w:rPr>
      </w:pPr>
      <w:r>
        <w:rPr>
          <w:rFonts w:ascii="微软雅黑" w:eastAsia="微软雅黑" w:hAnsi="微软雅黑" w:cs="微软雅黑" w:hint="eastAsia"/>
        </w:rPr>
        <w:t>第二部分：“解锁特权功能”，底下显示四个功能图标，文案和样式见原型，需要一屏显示完四个功能图标</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t>开通记录：</w:t>
      </w:r>
    </w:p>
    <w:p w:rsidR="001D6AE9" w:rsidRDefault="00EC3BDF">
      <w:pPr>
        <w:numPr>
          <w:ilvl w:val="0"/>
          <w:numId w:val="33"/>
        </w:numPr>
        <w:ind w:left="0" w:firstLine="420"/>
        <w:rPr>
          <w:rFonts w:ascii="微软雅黑" w:eastAsia="微软雅黑" w:hAnsi="微软雅黑" w:cs="微软雅黑"/>
        </w:rPr>
      </w:pPr>
      <w:r>
        <w:rPr>
          <w:rFonts w:ascii="微软雅黑" w:eastAsia="微软雅黑" w:hAnsi="微软雅黑" w:cs="微软雅黑" w:hint="eastAsia"/>
        </w:rPr>
        <w:t>Prime有效期显示的位置为一个热区，点击跳转到开通记录页面</w:t>
      </w:r>
    </w:p>
    <w:p w:rsidR="001D6AE9" w:rsidRDefault="00EC3BDF">
      <w:pPr>
        <w:numPr>
          <w:ilvl w:val="0"/>
          <w:numId w:val="33"/>
        </w:numPr>
        <w:ind w:left="0" w:firstLine="420"/>
        <w:rPr>
          <w:rFonts w:ascii="微软雅黑" w:eastAsia="微软雅黑" w:hAnsi="微软雅黑" w:cs="微软雅黑"/>
        </w:rPr>
      </w:pPr>
      <w:r>
        <w:rPr>
          <w:rFonts w:ascii="微软雅黑" w:eastAsia="微软雅黑" w:hAnsi="微软雅黑" w:cs="微软雅黑" w:hint="eastAsia"/>
        </w:rPr>
        <w:t>每开通一次则增加一条记录，包括付费/续费开通</w:t>
      </w:r>
      <w:r w:rsidR="006327BA">
        <w:rPr>
          <w:rFonts w:ascii="微软雅黑" w:eastAsia="微软雅黑" w:hAnsi="微软雅黑" w:cs="微软雅黑" w:hint="eastAsia"/>
        </w:rPr>
        <w:t>、</w:t>
      </w:r>
      <w:r>
        <w:rPr>
          <w:rFonts w:ascii="微软雅黑" w:eastAsia="微软雅黑" w:hAnsi="微软雅黑" w:cs="微软雅黑" w:hint="eastAsia"/>
        </w:rPr>
        <w:t>赠送开通</w:t>
      </w:r>
      <w:r w:rsidR="006327BA" w:rsidRPr="006327BA">
        <w:rPr>
          <w:rFonts w:ascii="微软雅黑" w:eastAsia="微软雅黑" w:hAnsi="微软雅黑" w:cs="微软雅黑" w:hint="eastAsia"/>
          <w:color w:val="FF0000"/>
        </w:rPr>
        <w:t>和兑换</w:t>
      </w:r>
      <w:r w:rsidR="00D13C16">
        <w:rPr>
          <w:rFonts w:ascii="微软雅黑" w:eastAsia="微软雅黑" w:hAnsi="微软雅黑" w:cs="微软雅黑" w:hint="eastAsia"/>
          <w:color w:val="FF0000"/>
        </w:rPr>
        <w:t>开通</w:t>
      </w:r>
    </w:p>
    <w:p w:rsidR="001D6AE9" w:rsidRDefault="00EC3BDF">
      <w:pPr>
        <w:numPr>
          <w:ilvl w:val="0"/>
          <w:numId w:val="33"/>
        </w:numPr>
        <w:ind w:left="0" w:firstLine="420"/>
        <w:rPr>
          <w:rFonts w:ascii="微软雅黑" w:eastAsia="微软雅黑" w:hAnsi="微软雅黑" w:cs="微软雅黑"/>
        </w:rPr>
      </w:pPr>
      <w:r>
        <w:rPr>
          <w:rFonts w:ascii="微软雅黑" w:eastAsia="微软雅黑" w:hAnsi="微软雅黑" w:cs="微软雅黑" w:hint="eastAsia"/>
        </w:rPr>
        <w:t>每条记录显示以下字段</w:t>
      </w:r>
    </w:p>
    <w:p w:rsidR="001D6AE9" w:rsidRDefault="00EC3BDF">
      <w:pPr>
        <w:ind w:left="420" w:firstLine="420"/>
        <w:rPr>
          <w:rFonts w:ascii="微软雅黑" w:eastAsia="微软雅黑" w:hAnsi="微软雅黑" w:cs="微软雅黑"/>
        </w:rPr>
      </w:pPr>
      <w:r>
        <w:rPr>
          <w:rFonts w:ascii="微软雅黑" w:eastAsia="微软雅黑" w:hAnsi="微软雅黑" w:cs="微软雅黑" w:hint="eastAsia"/>
        </w:rPr>
        <w:t>时长：此次开通Prime的时长，时间单位为“天”</w:t>
      </w:r>
    </w:p>
    <w:p w:rsidR="001D6AE9" w:rsidRDefault="00EC3BDF">
      <w:pPr>
        <w:ind w:left="420" w:firstLine="420"/>
        <w:rPr>
          <w:rFonts w:ascii="微软雅黑" w:eastAsia="微软雅黑" w:hAnsi="微软雅黑" w:cs="微软雅黑"/>
        </w:rPr>
      </w:pPr>
      <w:r>
        <w:rPr>
          <w:rFonts w:ascii="微软雅黑" w:eastAsia="微软雅黑" w:hAnsi="微软雅黑" w:cs="微软雅黑" w:hint="eastAsia"/>
        </w:rPr>
        <w:t>有效期：此次开通的Prime的有效日期区间，日期格式为YYYY-MM-DD；开始日期一般为此次开通日期（即购买日期或领取日期）；若上一次开通未过期，则开始日期则从上一次开通的结束日期开始</w:t>
      </w:r>
    </w:p>
    <w:p w:rsidR="001D6AE9" w:rsidRPr="00FE490D" w:rsidRDefault="00EC3BDF">
      <w:pPr>
        <w:ind w:left="420" w:firstLine="420"/>
        <w:rPr>
          <w:rFonts w:ascii="微软雅黑" w:eastAsia="微软雅黑" w:hAnsi="微软雅黑" w:cs="微软雅黑"/>
          <w:color w:val="FF0000"/>
        </w:rPr>
      </w:pPr>
      <w:r>
        <w:rPr>
          <w:rFonts w:ascii="微软雅黑" w:eastAsia="微软雅黑" w:hAnsi="微软雅黑" w:cs="微软雅黑" w:hint="eastAsia"/>
        </w:rPr>
        <w:t>购买时间/领取时间：即此次开通时间，时间格式为YYYY-MM-DD hh:mm:ss；开通类型为付费开通显示“购买时间”；开通类型为赠送开通显示“领取时间”</w:t>
      </w:r>
      <w:r w:rsidR="00FE490D">
        <w:rPr>
          <w:rFonts w:ascii="微软雅黑" w:eastAsia="微软雅黑" w:hAnsi="微软雅黑" w:cs="微软雅黑" w:hint="eastAsia"/>
        </w:rPr>
        <w:t>；</w:t>
      </w:r>
      <w:r w:rsidR="00FE490D" w:rsidRPr="00FE490D">
        <w:rPr>
          <w:rFonts w:ascii="微软雅黑" w:eastAsia="微软雅黑" w:hAnsi="微软雅黑" w:cs="微软雅黑" w:hint="eastAsia"/>
          <w:color w:val="FF0000"/>
        </w:rPr>
        <w:t>开通类型为兑换码开通显示“兑换时间”</w:t>
      </w:r>
      <w:bookmarkStart w:id="23" w:name="_GoBack"/>
      <w:bookmarkEnd w:id="23"/>
    </w:p>
    <w:p w:rsidR="001D6AE9" w:rsidRPr="00615055" w:rsidRDefault="00EC3BDF">
      <w:pPr>
        <w:ind w:left="420" w:firstLine="420"/>
        <w:rPr>
          <w:rFonts w:ascii="微软雅黑" w:eastAsia="微软雅黑" w:hAnsi="微软雅黑" w:cs="微软雅黑"/>
          <w:color w:val="FF0000"/>
        </w:rPr>
      </w:pPr>
      <w:r>
        <w:rPr>
          <w:rFonts w:ascii="微软雅黑" w:eastAsia="微软雅黑" w:hAnsi="微软雅黑" w:cs="微软雅黑" w:hint="eastAsia"/>
        </w:rPr>
        <w:t>开通类型：包括“付费开通”和“赠送开通”</w:t>
      </w:r>
      <w:r w:rsidR="00615055" w:rsidRPr="00615055">
        <w:rPr>
          <w:rFonts w:ascii="微软雅黑" w:eastAsia="微软雅黑" w:hAnsi="微软雅黑" w:cs="微软雅黑" w:hint="eastAsia"/>
          <w:color w:val="FF0000"/>
        </w:rPr>
        <w:t>和“兑换开通”</w:t>
      </w:r>
      <w:r>
        <w:rPr>
          <w:rFonts w:ascii="微软雅黑" w:eastAsia="微软雅黑" w:hAnsi="微软雅黑" w:cs="微软雅黑" w:hint="eastAsia"/>
        </w:rPr>
        <w:t>，付费开通为用户付费开通，赠送开通为系统赠送用户Prime</w:t>
      </w:r>
      <w:r w:rsidR="00615055">
        <w:rPr>
          <w:rFonts w:ascii="微软雅黑" w:eastAsia="微软雅黑" w:hAnsi="微软雅黑" w:cs="微软雅黑" w:hint="eastAsia"/>
        </w:rPr>
        <w:t>，</w:t>
      </w:r>
      <w:r w:rsidR="001F44F4" w:rsidRPr="00615055">
        <w:rPr>
          <w:rFonts w:ascii="微软雅黑" w:eastAsia="微软雅黑" w:hAnsi="微软雅黑" w:cs="微软雅黑" w:hint="eastAsia"/>
          <w:color w:val="FF0000"/>
        </w:rPr>
        <w:t>兑换开通为通过兑换码领取</w:t>
      </w:r>
      <w:r w:rsidR="001F44F4">
        <w:rPr>
          <w:rFonts w:ascii="微软雅黑" w:eastAsia="微软雅黑" w:hAnsi="微软雅黑" w:cs="微软雅黑" w:hint="eastAsia"/>
          <w:color w:val="FF0000"/>
        </w:rPr>
        <w:t>的</w:t>
      </w:r>
      <w:r w:rsidR="001F44F4" w:rsidRPr="00615055">
        <w:rPr>
          <w:rFonts w:ascii="微软雅黑" w:eastAsia="微软雅黑" w:hAnsi="微软雅黑" w:cs="微软雅黑" w:hint="eastAsia"/>
          <w:color w:val="FF0000"/>
        </w:rPr>
        <w:t>Prime</w:t>
      </w:r>
      <w:r w:rsidR="001F44F4">
        <w:rPr>
          <w:rFonts w:ascii="微软雅黑" w:eastAsia="微软雅黑" w:hAnsi="微软雅黑" w:cs="微软雅黑" w:hint="eastAsia"/>
          <w:color w:val="FF0000"/>
        </w:rPr>
        <w:t>特权</w:t>
      </w:r>
    </w:p>
    <w:p w:rsidR="001D6AE9" w:rsidRDefault="00EC3BDF">
      <w:pPr>
        <w:ind w:left="420" w:firstLine="420"/>
        <w:rPr>
          <w:rFonts w:ascii="微软雅黑" w:eastAsia="微软雅黑" w:hAnsi="微软雅黑" w:cs="微软雅黑"/>
        </w:rPr>
      </w:pPr>
      <w:r>
        <w:rPr>
          <w:rFonts w:ascii="微软雅黑" w:eastAsia="微软雅黑" w:hAnsi="微软雅黑" w:cs="微软雅黑" w:hint="eastAsia"/>
        </w:rPr>
        <w:t>自动续费：如果此次开通为“付费开通”，且用户购买项目为自动续费的项目（包括第一次购买和后续自动扣费），则显示“自动续费”</w:t>
      </w:r>
    </w:p>
    <w:p w:rsidR="001D6AE9" w:rsidRDefault="00EC3BDF">
      <w:pPr>
        <w:numPr>
          <w:ilvl w:val="0"/>
          <w:numId w:val="30"/>
        </w:numPr>
        <w:ind w:firstLine="420"/>
        <w:rPr>
          <w:rFonts w:ascii="微软雅黑" w:eastAsia="微软雅黑" w:hAnsi="微软雅黑" w:cs="微软雅黑"/>
        </w:rPr>
      </w:pPr>
      <w:r>
        <w:rPr>
          <w:rFonts w:ascii="微软雅黑" w:eastAsia="微软雅黑" w:hAnsi="微软雅黑" w:cs="微软雅黑" w:hint="eastAsia"/>
        </w:rPr>
        <w:lastRenderedPageBreak/>
        <w:t>返回：点击“返回”按钮，返回上一个页面</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后置条件</w:t>
      </w:r>
    </w:p>
    <w:p w:rsidR="001D6AE9" w:rsidRDefault="00EC3BDF">
      <w:pPr>
        <w:numPr>
          <w:ilvl w:val="0"/>
          <w:numId w:val="34"/>
        </w:numPr>
        <w:ind w:firstLine="420"/>
        <w:rPr>
          <w:rFonts w:ascii="微软雅黑" w:eastAsia="微软雅黑" w:hAnsi="微软雅黑" w:cs="微软雅黑"/>
        </w:rPr>
      </w:pPr>
      <w:r>
        <w:rPr>
          <w:rFonts w:ascii="微软雅黑" w:eastAsia="微软雅黑" w:hAnsi="微软雅黑" w:cs="微软雅黑" w:hint="eastAsia"/>
        </w:rPr>
        <w:t>成为Prime，则可使用Prime相关功能</w:t>
      </w:r>
    </w:p>
    <w:p w:rsidR="001D6AE9" w:rsidRDefault="001D6AE9">
      <w:pPr>
        <w:rPr>
          <w:rFonts w:ascii="微软雅黑" w:eastAsia="微软雅黑" w:hAnsi="微软雅黑" w:cs="微软雅黑"/>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4" w:name="_Toc4446"/>
      <w:r>
        <w:rPr>
          <w:rFonts w:ascii="微软雅黑" w:eastAsia="微软雅黑" w:hAnsi="微软雅黑" w:cs="微软雅黑" w:hint="eastAsia"/>
        </w:rPr>
        <w:t>待领取Prime页面</w:t>
      </w:r>
      <w:bookmarkEnd w:id="24"/>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简要说明：</w:t>
      </w:r>
    </w:p>
    <w:p w:rsidR="001D6AE9" w:rsidRDefault="00EC3BDF">
      <w:pPr>
        <w:numPr>
          <w:ilvl w:val="0"/>
          <w:numId w:val="35"/>
        </w:numPr>
        <w:ind w:firstLine="420"/>
        <w:rPr>
          <w:rFonts w:ascii="微软雅黑" w:eastAsia="微软雅黑" w:hAnsi="微软雅黑" w:cs="微软雅黑"/>
        </w:rPr>
      </w:pPr>
      <w:r>
        <w:rPr>
          <w:rFonts w:ascii="微软雅黑" w:eastAsia="微软雅黑" w:hAnsi="微软雅黑" w:cs="微软雅黑" w:hint="eastAsia"/>
        </w:rPr>
        <w:t>未开通Prime且有赠送的Prime可领取的用户，可进入该页面领取</w:t>
      </w:r>
    </w:p>
    <w:p w:rsidR="001D6AE9" w:rsidRDefault="00EC3BDF">
      <w:pPr>
        <w:numPr>
          <w:ilvl w:val="0"/>
          <w:numId w:val="35"/>
        </w:numPr>
        <w:ind w:firstLine="420"/>
        <w:rPr>
          <w:rFonts w:ascii="微软雅黑" w:eastAsia="微软雅黑" w:hAnsi="微软雅黑" w:cs="微软雅黑"/>
        </w:rPr>
      </w:pPr>
      <w:r>
        <w:rPr>
          <w:rFonts w:ascii="微软雅黑" w:eastAsia="微软雅黑" w:hAnsi="微软雅黑" w:cs="微软雅黑" w:hint="eastAsia"/>
        </w:rPr>
        <w:t>已开通Prime且仍然有赠送的Prime可领取的用户，也可以进入该页面领取</w:t>
      </w: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界面原型：</w:t>
      </w:r>
    </w:p>
    <w:p w:rsidR="001D6AE9" w:rsidRDefault="00EC3BDF">
      <w:pPr>
        <w:jc w:val="center"/>
      </w:pPr>
      <w:r>
        <w:rPr>
          <w:noProof/>
        </w:rPr>
        <w:drawing>
          <wp:inline distT="0" distB="0" distL="114300" distR="114300">
            <wp:extent cx="2115185" cy="3959860"/>
            <wp:effectExtent l="0" t="0" r="18415" b="254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19"/>
                    <a:stretch>
                      <a:fillRect/>
                    </a:stretch>
                  </pic:blipFill>
                  <pic:spPr>
                    <a:xfrm>
                      <a:off x="0" y="0"/>
                      <a:ext cx="2115185"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图2.5-1 Prime领取页面</w:t>
      </w:r>
    </w:p>
    <w:p w:rsidR="001D6AE9" w:rsidRDefault="00EC3BDF">
      <w:pPr>
        <w:jc w:val="center"/>
      </w:pPr>
      <w:r>
        <w:rPr>
          <w:noProof/>
        </w:rPr>
        <w:lastRenderedPageBreak/>
        <w:drawing>
          <wp:inline distT="0" distB="0" distL="114300" distR="114300">
            <wp:extent cx="3579495" cy="3959860"/>
            <wp:effectExtent l="0" t="0" r="1905" b="254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0"/>
                    <a:stretch>
                      <a:fillRect/>
                    </a:stretch>
                  </pic:blipFill>
                  <pic:spPr>
                    <a:xfrm>
                      <a:off x="0" y="0"/>
                      <a:ext cx="3579495" cy="3959860"/>
                    </a:xfrm>
                    <a:prstGeom prst="rect">
                      <a:avLst/>
                    </a:prstGeom>
                    <a:noFill/>
                    <a:ln>
                      <a:noFill/>
                    </a:ln>
                  </pic:spPr>
                </pic:pic>
              </a:graphicData>
            </a:graphic>
          </wp:inline>
        </w:drawing>
      </w:r>
    </w:p>
    <w:p w:rsidR="001D6AE9" w:rsidRDefault="00EC3BDF">
      <w:pPr>
        <w:jc w:val="center"/>
      </w:pPr>
      <w:r>
        <w:rPr>
          <w:rFonts w:ascii="微软雅黑" w:eastAsia="微软雅黑" w:hAnsi="微软雅黑" w:cs="微软雅黑" w:hint="eastAsia"/>
        </w:rPr>
        <w:t>图2.5-2 Prime领取成功提示</w:t>
      </w: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前置条件</w:t>
      </w:r>
    </w:p>
    <w:p w:rsidR="001D6AE9" w:rsidRDefault="00EC3BDF">
      <w:pPr>
        <w:numPr>
          <w:ilvl w:val="0"/>
          <w:numId w:val="36"/>
        </w:numPr>
        <w:ind w:firstLine="420"/>
        <w:rPr>
          <w:rFonts w:ascii="微软雅黑" w:eastAsia="微软雅黑" w:hAnsi="微软雅黑" w:cs="微软雅黑"/>
        </w:rPr>
      </w:pPr>
      <w:r>
        <w:rPr>
          <w:rFonts w:ascii="微软雅黑" w:eastAsia="微软雅黑" w:hAnsi="微软雅黑" w:cs="微软雅黑" w:hint="eastAsia"/>
        </w:rPr>
        <w:t>已登录，且用户特权状态为“领取”，从个人中心Prime入口点击跳转</w:t>
      </w:r>
    </w:p>
    <w:p w:rsidR="001D6AE9" w:rsidRDefault="00EC3BDF">
      <w:pPr>
        <w:numPr>
          <w:ilvl w:val="0"/>
          <w:numId w:val="36"/>
        </w:numPr>
        <w:ind w:firstLine="420"/>
        <w:rPr>
          <w:rFonts w:ascii="微软雅黑" w:eastAsia="微软雅黑" w:hAnsi="微软雅黑" w:cs="微软雅黑"/>
        </w:rPr>
      </w:pPr>
      <w:r>
        <w:rPr>
          <w:rFonts w:ascii="微软雅黑" w:eastAsia="微软雅黑" w:hAnsi="微软雅黑" w:cs="微软雅黑" w:hint="eastAsia"/>
        </w:rPr>
        <w:t>已登录，且用户特权状态为“正常”，且有赠送的Prime可领取，在Prime用户详情页面的待领取入口点击跳转</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规则说明</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Prime专属特权说明</w:t>
      </w:r>
    </w:p>
    <w:p w:rsidR="001D6AE9" w:rsidRDefault="00EC3BDF">
      <w:pPr>
        <w:numPr>
          <w:ilvl w:val="0"/>
          <w:numId w:val="38"/>
        </w:numPr>
        <w:ind w:left="0" w:firstLine="420"/>
        <w:rPr>
          <w:rFonts w:ascii="微软雅黑" w:eastAsia="微软雅黑" w:hAnsi="微软雅黑" w:cs="微软雅黑"/>
        </w:rPr>
      </w:pPr>
      <w:r>
        <w:rPr>
          <w:rFonts w:ascii="微软雅黑" w:eastAsia="微软雅黑" w:hAnsi="微软雅黑" w:cs="微软雅黑" w:hint="eastAsia"/>
        </w:rPr>
        <w:t>第一部分：“畅享特权素材”，底下显示四个说明图片，文案和样式见原型，当一个屏显示不下时，可左右滑动查看</w:t>
      </w:r>
    </w:p>
    <w:p w:rsidR="001D6AE9" w:rsidRDefault="00EC3BDF">
      <w:pPr>
        <w:numPr>
          <w:ilvl w:val="0"/>
          <w:numId w:val="38"/>
        </w:numPr>
        <w:ind w:left="0" w:firstLine="420"/>
        <w:rPr>
          <w:rFonts w:ascii="微软雅黑" w:eastAsia="微软雅黑" w:hAnsi="微软雅黑" w:cs="微软雅黑"/>
        </w:rPr>
      </w:pPr>
      <w:r>
        <w:rPr>
          <w:rFonts w:ascii="微软雅黑" w:eastAsia="微软雅黑" w:hAnsi="微软雅黑" w:cs="微软雅黑" w:hint="eastAsia"/>
        </w:rPr>
        <w:t>第二部分：“解锁特权功能”，底下显示四个功能图标，文案和样式见原型，需要一屏显示完四个功能图标</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lastRenderedPageBreak/>
        <w:t>领取：点击“领取”，向服务端发起领取请求，领取成功弹出弹窗提示，如图2.5-2</w:t>
      </w:r>
    </w:p>
    <w:p w:rsidR="001D6AE9" w:rsidRDefault="00EC3BDF">
      <w:pPr>
        <w:numPr>
          <w:ilvl w:val="0"/>
          <w:numId w:val="20"/>
        </w:numPr>
        <w:ind w:left="0" w:firstLine="420"/>
        <w:rPr>
          <w:rFonts w:ascii="微软雅黑" w:eastAsia="微软雅黑" w:hAnsi="微软雅黑" w:cs="微软雅黑"/>
        </w:rPr>
      </w:pPr>
      <w:r>
        <w:rPr>
          <w:rFonts w:ascii="微软雅黑" w:eastAsia="微软雅黑" w:hAnsi="微软雅黑" w:cs="微软雅黑" w:hint="eastAsia"/>
        </w:rPr>
        <w:t>用户有1次赠送可领取，领取后赠送P个月特权（P=[1,6]，由服务端返回）</w:t>
      </w:r>
    </w:p>
    <w:p w:rsidR="001D6AE9" w:rsidRDefault="00EC3BDF">
      <w:pPr>
        <w:numPr>
          <w:ilvl w:val="0"/>
          <w:numId w:val="21"/>
        </w:numPr>
        <w:ind w:left="0" w:firstLine="420"/>
        <w:rPr>
          <w:rFonts w:ascii="微软雅黑" w:eastAsia="微软雅黑" w:hAnsi="微软雅黑" w:cs="微软雅黑"/>
        </w:rPr>
      </w:pPr>
      <w:r>
        <w:rPr>
          <w:rFonts w:ascii="微软雅黑" w:eastAsia="微软雅黑" w:hAnsi="微软雅黑" w:cs="微软雅黑" w:hint="eastAsia"/>
        </w:rPr>
        <w:t>用户有n次赠送可领取（n=1,2,3...），领取后赠送∑Pn个月特权（P=[1,6]，由服务端返回）</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领取成功弹窗文案（功能逻辑同v1.0，但是文案有所改动）</w:t>
      </w:r>
    </w:p>
    <w:p w:rsidR="001D6AE9" w:rsidRDefault="00EC3BDF">
      <w:pPr>
        <w:numPr>
          <w:ilvl w:val="0"/>
          <w:numId w:val="39"/>
        </w:numPr>
        <w:ind w:left="0" w:firstLine="420"/>
        <w:rPr>
          <w:rFonts w:ascii="微软雅黑" w:eastAsia="微软雅黑" w:hAnsi="微软雅黑" w:cs="微软雅黑"/>
        </w:rPr>
      </w:pPr>
      <w:r>
        <w:rPr>
          <w:rFonts w:ascii="微软雅黑" w:eastAsia="微软雅黑" w:hAnsi="微软雅黑" w:cs="微软雅黑" w:hint="eastAsia"/>
        </w:rPr>
        <w:t>标题：领取成功</w:t>
      </w:r>
    </w:p>
    <w:p w:rsidR="001D6AE9" w:rsidRDefault="00EC3BDF">
      <w:pPr>
        <w:numPr>
          <w:ilvl w:val="0"/>
          <w:numId w:val="39"/>
        </w:numPr>
        <w:ind w:left="0" w:firstLine="420"/>
        <w:rPr>
          <w:rFonts w:ascii="微软雅黑" w:eastAsia="微软雅黑" w:hAnsi="微软雅黑" w:cs="微软雅黑"/>
        </w:rPr>
      </w:pPr>
      <w:r>
        <w:rPr>
          <w:rFonts w:ascii="微软雅黑" w:eastAsia="微软雅黑" w:hAnsi="微软雅黑" w:cs="微软雅黑" w:hint="eastAsia"/>
        </w:rPr>
        <w:t>正文：恭喜您获得X个月的ZHIYUN Prime，可点击下方按钮查看Prime特权（X为服务端返回的赠送时长，单位为“月”）</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领取成功后，点击“查看特权”或者“关闭”按钮，刷新当前页面，跳转到Prime用户详情页（即图2.4-1所示原型）</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页面底部显示领取说明，文案内容为“成为ZHIYUN Prime，您可以无限使用ZY Cami提供的特权服务，点击页面上的领取按钮即表示同意我们的</w:t>
      </w:r>
      <w:r>
        <w:rPr>
          <w:rFonts w:ascii="微软雅黑" w:eastAsia="微软雅黑" w:hAnsi="微软雅黑" w:cs="微软雅黑" w:hint="eastAsia"/>
          <w:u w:val="single"/>
        </w:rPr>
        <w:t>ZHIYUN Prime服务协议</w:t>
      </w:r>
      <w:r>
        <w:rPr>
          <w:rFonts w:ascii="微软雅黑" w:eastAsia="微软雅黑" w:hAnsi="微软雅黑" w:cs="微软雅黑" w:hint="eastAsia"/>
        </w:rPr>
        <w:t>和</w:t>
      </w:r>
      <w:r>
        <w:rPr>
          <w:rFonts w:ascii="微软雅黑" w:eastAsia="微软雅黑" w:hAnsi="微软雅黑" w:cs="微软雅黑" w:hint="eastAsia"/>
          <w:u w:val="single"/>
        </w:rPr>
        <w:t>隐私协议</w:t>
      </w:r>
      <w:r>
        <w:rPr>
          <w:rFonts w:ascii="微软雅黑" w:eastAsia="微软雅黑" w:hAnsi="微软雅黑" w:cs="微软雅黑" w:hint="eastAsia"/>
        </w:rPr>
        <w:t>”；带有下划线部分为可点击热区，点击跳转到“ZHIYUN Prime服务协议”以及“隐私协议”页面</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关闭Prime领取页面，回到上一个页面（从哪来回哪去）</w:t>
      </w:r>
    </w:p>
    <w:p w:rsidR="001D6AE9" w:rsidRDefault="00EC3BDF">
      <w:pPr>
        <w:numPr>
          <w:ilvl w:val="0"/>
          <w:numId w:val="37"/>
        </w:numPr>
        <w:ind w:firstLine="420"/>
        <w:rPr>
          <w:rFonts w:ascii="微软雅黑" w:eastAsia="微软雅黑" w:hAnsi="微软雅黑" w:cs="微软雅黑"/>
        </w:rPr>
      </w:pPr>
      <w:r>
        <w:rPr>
          <w:rFonts w:ascii="微软雅黑" w:eastAsia="微软雅黑" w:hAnsi="微软雅黑" w:cs="微软雅黑" w:hint="eastAsia"/>
        </w:rPr>
        <w:t>待领取Prime页面其他规则同v1.0，可见《ZHIYUN Prime和云剪辑1.0需求文档》</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后置条件</w:t>
      </w:r>
    </w:p>
    <w:p w:rsidR="001D6AE9" w:rsidRDefault="00EC3BDF">
      <w:pPr>
        <w:numPr>
          <w:ilvl w:val="0"/>
          <w:numId w:val="40"/>
        </w:numPr>
        <w:ind w:firstLine="420"/>
        <w:rPr>
          <w:rFonts w:ascii="微软雅黑" w:eastAsia="微软雅黑" w:hAnsi="微软雅黑" w:cs="微软雅黑"/>
          <w:szCs w:val="21"/>
        </w:rPr>
      </w:pPr>
      <w:r>
        <w:rPr>
          <w:rFonts w:ascii="微软雅黑" w:eastAsia="微软雅黑" w:hAnsi="微软雅黑" w:cs="微软雅黑" w:hint="eastAsia"/>
          <w:szCs w:val="21"/>
        </w:rPr>
        <w:t>领取成功，用户开通Prime特权，可使用Prime功能</w:t>
      </w:r>
    </w:p>
    <w:p w:rsidR="001D6AE9" w:rsidRDefault="001D6AE9">
      <w:pPr>
        <w:rPr>
          <w:rFonts w:ascii="微软雅黑" w:eastAsia="微软雅黑" w:hAnsi="微软雅黑" w:cs="微软雅黑"/>
          <w:szCs w:val="21"/>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5" w:name="_Toc8266"/>
      <w:r>
        <w:rPr>
          <w:rFonts w:ascii="微软雅黑" w:eastAsia="微软雅黑" w:hAnsi="微软雅黑" w:cs="微软雅黑" w:hint="eastAsia"/>
        </w:rPr>
        <w:t>付费开通Prime页面</w:t>
      </w:r>
      <w:bookmarkEnd w:id="25"/>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简要说明：</w:t>
      </w:r>
    </w:p>
    <w:p w:rsidR="001D6AE9" w:rsidRDefault="00EC3BDF">
      <w:pPr>
        <w:numPr>
          <w:ilvl w:val="0"/>
          <w:numId w:val="41"/>
        </w:numPr>
        <w:ind w:firstLine="420"/>
        <w:rPr>
          <w:rFonts w:ascii="微软雅黑" w:eastAsia="微软雅黑" w:hAnsi="微软雅黑" w:cs="微软雅黑"/>
        </w:rPr>
      </w:pPr>
      <w:r>
        <w:rPr>
          <w:rFonts w:ascii="微软雅黑" w:eastAsia="微软雅黑" w:hAnsi="微软雅黑" w:cs="微软雅黑" w:hint="eastAsia"/>
        </w:rPr>
        <w:t>未开通Prime或已开通Prime的用户可选择付费开通或继续续费</w:t>
      </w:r>
    </w:p>
    <w:p w:rsidR="001D6AE9" w:rsidRDefault="00EC3BDF">
      <w:pPr>
        <w:numPr>
          <w:ilvl w:val="0"/>
          <w:numId w:val="41"/>
        </w:numPr>
        <w:ind w:firstLine="420"/>
        <w:rPr>
          <w:rFonts w:ascii="微软雅黑" w:eastAsia="微软雅黑" w:hAnsi="微软雅黑" w:cs="微软雅黑"/>
        </w:rPr>
      </w:pPr>
      <w:r>
        <w:rPr>
          <w:rFonts w:ascii="微软雅黑" w:eastAsia="微软雅黑" w:hAnsi="微软雅黑" w:cs="微软雅黑" w:hint="eastAsia"/>
        </w:rPr>
        <w:lastRenderedPageBreak/>
        <w:t>付费开通分为连续购买项目和单次购买项目</w:t>
      </w:r>
    </w:p>
    <w:p w:rsidR="001D6AE9" w:rsidRDefault="00EC3BDF">
      <w:pPr>
        <w:numPr>
          <w:ilvl w:val="0"/>
          <w:numId w:val="41"/>
        </w:numPr>
        <w:ind w:firstLine="420"/>
        <w:rPr>
          <w:rFonts w:ascii="微软雅黑" w:eastAsia="微软雅黑" w:hAnsi="微软雅黑" w:cs="微软雅黑"/>
        </w:rPr>
      </w:pPr>
      <w:r>
        <w:rPr>
          <w:rFonts w:ascii="微软雅黑" w:eastAsia="微软雅黑" w:hAnsi="微软雅黑" w:cs="微软雅黑" w:hint="eastAsia"/>
        </w:rPr>
        <w:t>iOS只可使用苹果内购方式购买，安卓可使用微信、支付宝、google play内购进行支付购买</w:t>
      </w: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界面原型：</w:t>
      </w:r>
    </w:p>
    <w:p w:rsidR="001D6AE9" w:rsidRDefault="00EC3BDF">
      <w:r>
        <w:rPr>
          <w:noProof/>
        </w:rPr>
        <w:drawing>
          <wp:inline distT="0" distB="0" distL="114300" distR="114300">
            <wp:extent cx="5266055" cy="5751195"/>
            <wp:effectExtent l="0" t="0" r="10795" b="190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1"/>
                    <a:stretch>
                      <a:fillRect/>
                    </a:stretch>
                  </pic:blipFill>
                  <pic:spPr>
                    <a:xfrm>
                      <a:off x="0" y="0"/>
                      <a:ext cx="5266055" cy="5751195"/>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图2.6-1 付费开通Prime页面-iOS</w:t>
      </w:r>
    </w:p>
    <w:p w:rsidR="001D6AE9" w:rsidRDefault="00EC3BDF">
      <w:pPr>
        <w:jc w:val="center"/>
      </w:pPr>
      <w:r>
        <w:rPr>
          <w:noProof/>
        </w:rPr>
        <w:lastRenderedPageBreak/>
        <w:drawing>
          <wp:inline distT="0" distB="0" distL="114300" distR="114300">
            <wp:extent cx="5269230" cy="6156325"/>
            <wp:effectExtent l="0" t="0" r="7620" b="1587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2"/>
                    <a:stretch>
                      <a:fillRect/>
                    </a:stretch>
                  </pic:blipFill>
                  <pic:spPr>
                    <a:xfrm>
                      <a:off x="0" y="0"/>
                      <a:ext cx="5269230" cy="6156325"/>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图2.6-2 付费开通Prime页面-安卓（1）</w:t>
      </w:r>
    </w:p>
    <w:p w:rsidR="001D6AE9" w:rsidRDefault="00EC3BDF">
      <w:pPr>
        <w:jc w:val="center"/>
      </w:pPr>
      <w:r>
        <w:rPr>
          <w:noProof/>
        </w:rPr>
        <w:lastRenderedPageBreak/>
        <w:drawing>
          <wp:inline distT="0" distB="0" distL="114300" distR="114300">
            <wp:extent cx="5271770" cy="4231005"/>
            <wp:effectExtent l="0" t="0" r="5080" b="1714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3"/>
                    <a:stretch>
                      <a:fillRect/>
                    </a:stretch>
                  </pic:blipFill>
                  <pic:spPr>
                    <a:xfrm>
                      <a:off x="0" y="0"/>
                      <a:ext cx="5271770" cy="4231005"/>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图2.6-3 付费开通Prime页面-安卓（2）</w:t>
      </w:r>
    </w:p>
    <w:p w:rsidR="001D6AE9" w:rsidRDefault="001D6AE9">
      <w:pPr>
        <w:rPr>
          <w:rFonts w:ascii="微软雅黑" w:eastAsia="微软雅黑" w:hAnsi="微软雅黑" w:cs="微软雅黑"/>
        </w:rPr>
      </w:pPr>
    </w:p>
    <w:p w:rsidR="001D6AE9" w:rsidRDefault="001D6AE9">
      <w:pPr>
        <w:jc w:val="center"/>
      </w:pPr>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前置条件</w:t>
      </w:r>
    </w:p>
    <w:p w:rsidR="001D6AE9" w:rsidRDefault="00EC3BDF">
      <w:pPr>
        <w:numPr>
          <w:ilvl w:val="0"/>
          <w:numId w:val="42"/>
        </w:numPr>
        <w:ind w:firstLine="420"/>
        <w:rPr>
          <w:rFonts w:ascii="微软雅黑" w:eastAsia="微软雅黑" w:hAnsi="微软雅黑" w:cs="微软雅黑"/>
        </w:rPr>
      </w:pPr>
      <w:r>
        <w:rPr>
          <w:rFonts w:ascii="微软雅黑" w:eastAsia="微软雅黑" w:hAnsi="微软雅黑" w:cs="微软雅黑" w:hint="eastAsia"/>
        </w:rPr>
        <w:t>已登录，且用户特权状态为“过期”或“无效”，从个人中心Prime入口点击跳转</w:t>
      </w:r>
    </w:p>
    <w:p w:rsidR="001D6AE9" w:rsidRDefault="00EC3BDF">
      <w:pPr>
        <w:numPr>
          <w:ilvl w:val="0"/>
          <w:numId w:val="42"/>
        </w:numPr>
        <w:ind w:firstLine="420"/>
        <w:rPr>
          <w:rFonts w:ascii="微软雅黑" w:eastAsia="微软雅黑" w:hAnsi="微软雅黑" w:cs="微软雅黑"/>
        </w:rPr>
      </w:pPr>
      <w:r>
        <w:rPr>
          <w:rFonts w:ascii="微软雅黑" w:eastAsia="微软雅黑" w:hAnsi="微软雅黑" w:cs="微软雅黑" w:hint="eastAsia"/>
        </w:rPr>
        <w:t>已登录，且用户特权状态为“正常”，在Prime用户详情页点击“立即续费”跳转</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顶部显示当前用户头像、昵称和Prime标识，当前用户为Prime，则标识高亮，非Prime，则标识置灰</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Prime状态说明，在昵称下面显示，根据用户不同的特权状态显示不同的提示语</w:t>
      </w:r>
    </w:p>
    <w:p w:rsidR="001D6AE9" w:rsidRDefault="00EC3BDF">
      <w:pPr>
        <w:numPr>
          <w:ilvl w:val="0"/>
          <w:numId w:val="44"/>
        </w:numPr>
        <w:ind w:left="0" w:firstLine="420"/>
        <w:rPr>
          <w:rFonts w:ascii="微软雅黑" w:eastAsia="微软雅黑" w:hAnsi="微软雅黑" w:cs="微软雅黑"/>
          <w:szCs w:val="21"/>
        </w:rPr>
      </w:pPr>
      <w:r>
        <w:rPr>
          <w:rFonts w:ascii="微软雅黑" w:eastAsia="微软雅黑" w:hAnsi="微软雅黑" w:cs="微软雅黑" w:hint="eastAsia"/>
          <w:szCs w:val="21"/>
        </w:rPr>
        <w:t>Prime状态为“正常”，提示语为“Prime还有X天到期，续费延长Prime特权”，</w:t>
      </w:r>
      <w:r>
        <w:rPr>
          <w:rFonts w:ascii="微软雅黑" w:eastAsia="微软雅黑" w:hAnsi="微软雅黑" w:cs="微软雅黑" w:hint="eastAsia"/>
          <w:szCs w:val="21"/>
        </w:rPr>
        <w:lastRenderedPageBreak/>
        <w:t>X为当前时间到有效期结束当天的总天数</w:t>
      </w:r>
    </w:p>
    <w:p w:rsidR="001D6AE9" w:rsidRDefault="00EC3BDF">
      <w:pPr>
        <w:numPr>
          <w:ilvl w:val="0"/>
          <w:numId w:val="44"/>
        </w:numPr>
        <w:ind w:left="0" w:firstLine="420"/>
        <w:rPr>
          <w:rFonts w:ascii="微软雅黑" w:eastAsia="微软雅黑" w:hAnsi="微软雅黑" w:cs="微软雅黑"/>
          <w:szCs w:val="21"/>
        </w:rPr>
      </w:pPr>
      <w:r>
        <w:rPr>
          <w:rFonts w:ascii="微软雅黑" w:eastAsia="微软雅黑" w:hAnsi="微软雅黑" w:cs="微软雅黑" w:hint="eastAsia"/>
          <w:szCs w:val="21"/>
        </w:rPr>
        <w:t>Prime状态为“过期”，提示语为“Prime已过期X天，开通立享Prime特权”X为上一次开通的结束日期到当前时间的总天数</w:t>
      </w:r>
    </w:p>
    <w:p w:rsidR="001D6AE9" w:rsidRDefault="00EC3BDF">
      <w:pPr>
        <w:numPr>
          <w:ilvl w:val="0"/>
          <w:numId w:val="44"/>
        </w:numPr>
        <w:ind w:left="0" w:firstLine="420"/>
        <w:rPr>
          <w:rFonts w:ascii="微软雅黑" w:eastAsia="微软雅黑" w:hAnsi="微软雅黑" w:cs="微软雅黑"/>
          <w:szCs w:val="21"/>
        </w:rPr>
      </w:pPr>
      <w:r>
        <w:rPr>
          <w:rFonts w:ascii="微软雅黑" w:eastAsia="微软雅黑" w:hAnsi="微软雅黑" w:cs="微软雅黑" w:hint="eastAsia"/>
          <w:szCs w:val="21"/>
        </w:rPr>
        <w:t>Prime状态为“无效”，提示语为“当前未开通Prime，开通立享Prime特权”</w:t>
      </w:r>
    </w:p>
    <w:p w:rsidR="001D6AE9" w:rsidRPr="009B7F96" w:rsidRDefault="00EC3BDF">
      <w:pPr>
        <w:numPr>
          <w:ilvl w:val="0"/>
          <w:numId w:val="43"/>
        </w:numPr>
        <w:ind w:firstLine="420"/>
        <w:rPr>
          <w:rFonts w:ascii="微软雅黑" w:eastAsia="微软雅黑" w:hAnsi="微软雅黑" w:cs="微软雅黑"/>
          <w:szCs w:val="21"/>
        </w:rPr>
      </w:pPr>
      <w:r w:rsidRPr="009B7F96">
        <w:rPr>
          <w:rFonts w:ascii="微软雅黑" w:eastAsia="微软雅黑" w:hAnsi="微软雅黑" w:cs="微软雅黑" w:hint="eastAsia"/>
          <w:szCs w:val="21"/>
        </w:rPr>
        <w:t>获取付费商品</w:t>
      </w:r>
    </w:p>
    <w:p w:rsidR="001D6AE9" w:rsidRPr="009B7F96" w:rsidRDefault="00EC3BDF">
      <w:pPr>
        <w:numPr>
          <w:ilvl w:val="0"/>
          <w:numId w:val="45"/>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从服务端获取各个商品的名称、标签、商品id、提示文案，获取信息根据用户APP设置语言展示对应语言的信息</w:t>
      </w:r>
    </w:p>
    <w:p w:rsidR="001D6AE9" w:rsidRPr="009B7F96" w:rsidRDefault="00EC3BDF">
      <w:pPr>
        <w:numPr>
          <w:ilvl w:val="0"/>
          <w:numId w:val="45"/>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根据国家码从服务端获取基础价格，中国大陆地区获取人民币价格（￥），非中国大陆地区获取美元价格（$）</w:t>
      </w:r>
    </w:p>
    <w:p w:rsidR="001D6AE9" w:rsidRPr="009B7F96" w:rsidRDefault="00EC3BDF">
      <w:pPr>
        <w:numPr>
          <w:ilvl w:val="0"/>
          <w:numId w:val="45"/>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根据商品id获取实际商品价格</w:t>
      </w:r>
    </w:p>
    <w:p w:rsidR="001D6AE9" w:rsidRPr="009B7F96" w:rsidRDefault="00EC3BDF">
      <w:pPr>
        <w:numPr>
          <w:ilvl w:val="0"/>
          <w:numId w:val="46"/>
        </w:numPr>
        <w:ind w:left="420" w:firstLine="420"/>
        <w:rPr>
          <w:rFonts w:ascii="微软雅黑" w:eastAsia="微软雅黑" w:hAnsi="微软雅黑" w:cs="微软雅黑"/>
          <w:szCs w:val="21"/>
        </w:rPr>
      </w:pPr>
      <w:r w:rsidRPr="009B7F96">
        <w:rPr>
          <w:rFonts w:ascii="微软雅黑" w:eastAsia="微软雅黑" w:hAnsi="微软雅黑" w:cs="微软雅黑" w:hint="eastAsia"/>
          <w:szCs w:val="21"/>
        </w:rPr>
        <w:t>苹果支付：通过商品id获取APP Store里的商品信息，根据当前用户APP Store设置地区展示对应地区的价格</w:t>
      </w:r>
    </w:p>
    <w:p w:rsidR="001D6AE9" w:rsidRPr="009B7F96" w:rsidRDefault="00EC3BDF">
      <w:pPr>
        <w:numPr>
          <w:ilvl w:val="0"/>
          <w:numId w:val="46"/>
        </w:numPr>
        <w:ind w:left="420" w:firstLine="420"/>
        <w:rPr>
          <w:rFonts w:ascii="微软雅黑" w:eastAsia="微软雅黑" w:hAnsi="微软雅黑" w:cs="微软雅黑"/>
          <w:szCs w:val="21"/>
        </w:rPr>
      </w:pPr>
      <w:r w:rsidRPr="009B7F96">
        <w:rPr>
          <w:rFonts w:ascii="微软雅黑" w:eastAsia="微软雅黑" w:hAnsi="微软雅黑" w:cs="微软雅黑" w:hint="eastAsia"/>
          <w:szCs w:val="21"/>
        </w:rPr>
        <w:t>谷歌支付（下载渠道为Google Play）：通过商品id获取Google Play里的商品信息，根据当前用户Google Play设置地区展示对应地区的价格</w:t>
      </w:r>
    </w:p>
    <w:p w:rsidR="001D6AE9" w:rsidRPr="009B7F96" w:rsidRDefault="00EC3BDF">
      <w:pPr>
        <w:numPr>
          <w:ilvl w:val="0"/>
          <w:numId w:val="46"/>
        </w:numPr>
        <w:ind w:left="420" w:firstLine="420"/>
        <w:rPr>
          <w:rFonts w:ascii="微软雅黑" w:eastAsia="微软雅黑" w:hAnsi="微软雅黑" w:cs="微软雅黑"/>
          <w:szCs w:val="21"/>
        </w:rPr>
      </w:pPr>
      <w:r w:rsidRPr="009B7F96">
        <w:rPr>
          <w:rFonts w:ascii="微软雅黑" w:eastAsia="微软雅黑" w:hAnsi="微软雅黑" w:cs="微软雅黑" w:hint="eastAsia"/>
          <w:szCs w:val="21"/>
        </w:rPr>
        <w:t>微信/支付宝支付（下载渠道为应用宝和其他渠道）：从服务端获取商品价格（￥）展示</w:t>
      </w:r>
    </w:p>
    <w:p w:rsidR="001D6AE9" w:rsidRPr="009B7F96" w:rsidRDefault="00EC3BDF">
      <w:pPr>
        <w:numPr>
          <w:ilvl w:val="0"/>
          <w:numId w:val="47"/>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未获取到实际价格时，先展示基础价格，获取到实际价格后刷新并替换基础价格</w:t>
      </w:r>
    </w:p>
    <w:p w:rsidR="001D6AE9" w:rsidRPr="009B7F96" w:rsidRDefault="00EC3BDF">
      <w:pPr>
        <w:numPr>
          <w:ilvl w:val="0"/>
          <w:numId w:val="43"/>
        </w:numPr>
        <w:ind w:firstLine="420"/>
        <w:rPr>
          <w:rFonts w:ascii="微软雅黑" w:eastAsia="微软雅黑" w:hAnsi="微软雅黑" w:cs="微软雅黑"/>
          <w:szCs w:val="21"/>
        </w:rPr>
      </w:pPr>
      <w:r w:rsidRPr="009B7F96">
        <w:rPr>
          <w:rFonts w:ascii="微软雅黑" w:eastAsia="微软雅黑" w:hAnsi="微软雅黑" w:cs="微软雅黑" w:hint="eastAsia"/>
          <w:szCs w:val="21"/>
        </w:rPr>
        <w:t>选择连续购买的项目时，底部显示提示文案从后台获取，选择不同的项目展示不同的提示文案，选择连续购买项目默认显示“到期自动续费，可随时取消”</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自动续费说明（仅iOS端显示），文案内容如下：</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t>自动续费声明</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t>付款：确认购买后，即从您的苹果iTunes账户扣费；</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lastRenderedPageBreak/>
        <w:t>续费：购买连续包年/季/月的服务，一个周期到期前24小时，苹果会自动从您的iTunes账户扣费，成功后服务有效期自动延续一个周期</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t>取消续费：如果取消自动续期，请在iTunes账户扣费至少24小时前，手动在iTunes/Apple ID设置管理中关闭自动订阅。</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ZHIYUN Prime服务协议和隐私协议</w:t>
      </w:r>
    </w:p>
    <w:p w:rsidR="001D6AE9" w:rsidRDefault="00EC3BDF">
      <w:pPr>
        <w:numPr>
          <w:ilvl w:val="0"/>
          <w:numId w:val="48"/>
        </w:numPr>
        <w:ind w:left="0" w:firstLine="420"/>
        <w:rPr>
          <w:rFonts w:ascii="微软雅黑" w:eastAsia="微软雅黑" w:hAnsi="微软雅黑" w:cs="微软雅黑"/>
          <w:szCs w:val="21"/>
        </w:rPr>
      </w:pPr>
      <w:r>
        <w:rPr>
          <w:rFonts w:ascii="微软雅黑" w:eastAsia="微软雅黑" w:hAnsi="微软雅黑" w:cs="微软雅黑" w:hint="eastAsia"/>
          <w:szCs w:val="21"/>
        </w:rPr>
        <w:t>文案内容：点击上方按钮即表示同意</w:t>
      </w:r>
      <w:r>
        <w:rPr>
          <w:rFonts w:ascii="微软雅黑" w:eastAsia="微软雅黑" w:hAnsi="微软雅黑" w:cs="微软雅黑" w:hint="eastAsia"/>
          <w:szCs w:val="21"/>
          <w:u w:val="single"/>
        </w:rPr>
        <w:t>ZHIYUN Prime服务协议</w:t>
      </w:r>
      <w:r>
        <w:rPr>
          <w:rFonts w:ascii="微软雅黑" w:eastAsia="微软雅黑" w:hAnsi="微软雅黑" w:cs="微软雅黑" w:hint="eastAsia"/>
          <w:szCs w:val="21"/>
        </w:rPr>
        <w:t>和</w:t>
      </w:r>
      <w:r>
        <w:rPr>
          <w:rFonts w:ascii="微软雅黑" w:eastAsia="微软雅黑" w:hAnsi="微软雅黑" w:cs="微软雅黑" w:hint="eastAsia"/>
          <w:szCs w:val="21"/>
          <w:u w:val="single"/>
        </w:rPr>
        <w:t>隐私协议</w:t>
      </w:r>
      <w:r>
        <w:rPr>
          <w:rFonts w:ascii="微软雅黑" w:eastAsia="微软雅黑" w:hAnsi="微软雅黑" w:cs="微软雅黑" w:hint="eastAsia"/>
          <w:szCs w:val="21"/>
        </w:rPr>
        <w:t xml:space="preserve"> </w:t>
      </w:r>
    </w:p>
    <w:p w:rsidR="001D6AE9" w:rsidRDefault="00EC3BDF">
      <w:pPr>
        <w:numPr>
          <w:ilvl w:val="0"/>
          <w:numId w:val="48"/>
        </w:numPr>
        <w:ind w:left="0" w:firstLine="420"/>
        <w:rPr>
          <w:rFonts w:ascii="微软雅黑" w:eastAsia="微软雅黑" w:hAnsi="微软雅黑" w:cs="微软雅黑"/>
          <w:szCs w:val="21"/>
        </w:rPr>
      </w:pPr>
      <w:r>
        <w:rPr>
          <w:rFonts w:ascii="微软雅黑" w:eastAsia="微软雅黑" w:hAnsi="微软雅黑" w:cs="微软雅黑" w:hint="eastAsia"/>
          <w:szCs w:val="21"/>
        </w:rPr>
        <w:t>显示位置：iOS在自动续费说明下面显示，安卓在“立即开通”按钮下面显示</w:t>
      </w:r>
    </w:p>
    <w:p w:rsidR="001D6AE9" w:rsidRDefault="00EC3BDF">
      <w:pPr>
        <w:numPr>
          <w:ilvl w:val="0"/>
          <w:numId w:val="48"/>
        </w:numPr>
        <w:ind w:left="0" w:firstLine="420"/>
        <w:rPr>
          <w:rFonts w:ascii="微软雅黑" w:eastAsia="微软雅黑" w:hAnsi="微软雅黑" w:cs="微软雅黑"/>
          <w:szCs w:val="21"/>
        </w:rPr>
      </w:pPr>
      <w:r>
        <w:rPr>
          <w:rFonts w:ascii="微软雅黑" w:eastAsia="微软雅黑" w:hAnsi="微软雅黑" w:cs="微软雅黑" w:hint="eastAsia"/>
        </w:rPr>
        <w:t>带有下划线部分为可点击热区，点击跳转到“ZHIYUN Prime服务协议”以及“隐私协议”页面</w:t>
      </w:r>
    </w:p>
    <w:p w:rsidR="001D6AE9" w:rsidRDefault="00EC3BDF">
      <w:pPr>
        <w:numPr>
          <w:ilvl w:val="0"/>
          <w:numId w:val="43"/>
        </w:numPr>
        <w:tabs>
          <w:tab w:val="left" w:pos="6233"/>
        </w:tabs>
        <w:ind w:firstLine="420"/>
        <w:rPr>
          <w:rFonts w:ascii="微软雅黑" w:eastAsia="微软雅黑" w:hAnsi="微软雅黑" w:cs="微软雅黑"/>
          <w:szCs w:val="21"/>
        </w:rPr>
      </w:pPr>
      <w:r>
        <w:rPr>
          <w:rFonts w:ascii="微软雅黑" w:eastAsia="微软雅黑" w:hAnsi="微软雅黑" w:cs="微软雅黑" w:hint="eastAsia"/>
          <w:szCs w:val="21"/>
        </w:rPr>
        <w:t>购买设备送Prime说明</w:t>
      </w:r>
    </w:p>
    <w:p w:rsidR="001D6AE9" w:rsidRDefault="00EC3BDF">
      <w:pPr>
        <w:numPr>
          <w:ilvl w:val="0"/>
          <w:numId w:val="49"/>
        </w:numPr>
        <w:ind w:left="0" w:firstLine="420"/>
        <w:rPr>
          <w:rFonts w:ascii="微软雅黑" w:eastAsia="微软雅黑" w:hAnsi="微软雅黑" w:cs="微软雅黑"/>
          <w:szCs w:val="21"/>
        </w:rPr>
      </w:pPr>
      <w:r>
        <w:rPr>
          <w:rFonts w:ascii="微软雅黑" w:eastAsia="微软雅黑" w:hAnsi="微软雅黑" w:cs="微软雅黑" w:hint="eastAsia"/>
          <w:szCs w:val="21"/>
        </w:rPr>
        <w:t>显示三个卡片，分别为购买SMOOTH-X、购买SMOOTH-XS以及敬请期待</w:t>
      </w:r>
    </w:p>
    <w:p w:rsidR="001D6AE9" w:rsidRDefault="00EC3BDF">
      <w:pPr>
        <w:numPr>
          <w:ilvl w:val="0"/>
          <w:numId w:val="49"/>
        </w:numPr>
        <w:ind w:left="0" w:firstLine="420"/>
        <w:rPr>
          <w:rFonts w:ascii="微软雅黑" w:eastAsia="微软雅黑" w:hAnsi="微软雅黑" w:cs="微软雅黑"/>
          <w:szCs w:val="21"/>
        </w:rPr>
      </w:pPr>
      <w:r>
        <w:rPr>
          <w:rFonts w:ascii="微软雅黑" w:eastAsia="微软雅黑" w:hAnsi="微软雅黑" w:cs="微软雅黑" w:hint="eastAsia"/>
          <w:szCs w:val="21"/>
        </w:rPr>
        <w:t>点击购买SMOOTH-X和购买SMOOTH-XS根据使用不同语言的用户跳转对应购买链接（此处规则同v1.0，此处不再阐述）</w:t>
      </w:r>
    </w:p>
    <w:p w:rsidR="001D6AE9" w:rsidRDefault="00EC3BDF">
      <w:pPr>
        <w:numPr>
          <w:ilvl w:val="0"/>
          <w:numId w:val="43"/>
        </w:numPr>
        <w:ind w:firstLine="420"/>
        <w:rPr>
          <w:rFonts w:ascii="微软雅黑" w:eastAsia="微软雅黑" w:hAnsi="微软雅黑" w:cs="微软雅黑"/>
        </w:rPr>
      </w:pPr>
      <w:r>
        <w:rPr>
          <w:rFonts w:ascii="微软雅黑" w:eastAsia="微软雅黑" w:hAnsi="微软雅黑" w:cs="微软雅黑" w:hint="eastAsia"/>
        </w:rPr>
        <w:t>Prime专属特权说明</w:t>
      </w:r>
    </w:p>
    <w:p w:rsidR="001D6AE9" w:rsidRDefault="00EC3BDF">
      <w:pPr>
        <w:numPr>
          <w:ilvl w:val="0"/>
          <w:numId w:val="38"/>
        </w:numPr>
        <w:ind w:left="0" w:firstLine="420"/>
        <w:rPr>
          <w:rFonts w:ascii="微软雅黑" w:eastAsia="微软雅黑" w:hAnsi="微软雅黑" w:cs="微软雅黑"/>
          <w:szCs w:val="21"/>
        </w:rPr>
      </w:pPr>
      <w:r>
        <w:rPr>
          <w:rFonts w:ascii="微软雅黑" w:eastAsia="微软雅黑" w:hAnsi="微软雅黑" w:cs="微软雅黑" w:hint="eastAsia"/>
        </w:rPr>
        <w:t>第一部分：“畅享特权素材”，底下显示四个说明图片，文案和样式见原型，当一个屏显示不下时，可左右滑动查看</w:t>
      </w:r>
    </w:p>
    <w:p w:rsidR="001D6AE9" w:rsidRDefault="00EC3BDF">
      <w:pPr>
        <w:numPr>
          <w:ilvl w:val="0"/>
          <w:numId w:val="38"/>
        </w:numPr>
        <w:ind w:left="0" w:firstLine="420"/>
        <w:rPr>
          <w:rFonts w:ascii="微软雅黑" w:eastAsia="微软雅黑" w:hAnsi="微软雅黑" w:cs="微软雅黑"/>
          <w:szCs w:val="21"/>
        </w:rPr>
      </w:pPr>
      <w:r>
        <w:rPr>
          <w:rFonts w:ascii="微软雅黑" w:eastAsia="微软雅黑" w:hAnsi="微软雅黑" w:cs="微软雅黑" w:hint="eastAsia"/>
        </w:rPr>
        <w:t>第二部分：“解锁特权功能”，底下显示四个功能图标，文案和样式见原型，需要一屏显示完四个功能图标</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立即开通-iOS：点击“立即开通”，满足购买条件，则在当前页面弹出苹果支付弹窗，弹窗内需要显示支付项目、支付金额、购买政策（连续购买项目显示）</w:t>
      </w:r>
    </w:p>
    <w:p w:rsidR="001D6AE9" w:rsidRDefault="00EC3BDF">
      <w:pPr>
        <w:numPr>
          <w:ilvl w:val="0"/>
          <w:numId w:val="43"/>
        </w:numPr>
        <w:ind w:firstLine="420"/>
        <w:rPr>
          <w:rFonts w:ascii="微软雅黑" w:eastAsia="微软雅黑" w:hAnsi="微软雅黑" w:cs="微软雅黑"/>
          <w:szCs w:val="21"/>
        </w:rPr>
      </w:pPr>
      <w:r>
        <w:rPr>
          <w:rFonts w:ascii="微软雅黑" w:eastAsia="微软雅黑" w:hAnsi="微软雅黑" w:cs="微软雅黑" w:hint="eastAsia"/>
          <w:szCs w:val="21"/>
        </w:rPr>
        <w:t>立即开通-安卓：</w:t>
      </w:r>
    </w:p>
    <w:p w:rsidR="001D6AE9" w:rsidRDefault="00EC3BDF">
      <w:pPr>
        <w:numPr>
          <w:ilvl w:val="0"/>
          <w:numId w:val="50"/>
        </w:numPr>
        <w:ind w:left="0" w:firstLine="420"/>
        <w:rPr>
          <w:rFonts w:ascii="微软雅黑" w:eastAsia="微软雅黑" w:hAnsi="微软雅黑" w:cs="微软雅黑"/>
          <w:szCs w:val="21"/>
        </w:rPr>
      </w:pPr>
      <w:r>
        <w:rPr>
          <w:rFonts w:ascii="微软雅黑" w:eastAsia="微软雅黑" w:hAnsi="微软雅黑" w:cs="微软雅黑" w:hint="eastAsia"/>
          <w:szCs w:val="21"/>
        </w:rPr>
        <w:t>点击“立即开通”，若用户APP下载渠道为应用宝或者其他方式则弹出支付方式选</w:t>
      </w:r>
      <w:r>
        <w:rPr>
          <w:rFonts w:ascii="微软雅黑" w:eastAsia="微软雅黑" w:hAnsi="微软雅黑" w:cs="微软雅黑" w:hint="eastAsia"/>
          <w:szCs w:val="21"/>
        </w:rPr>
        <w:lastRenderedPageBreak/>
        <w:t>择弹窗，可选择的支付方式包括微信、支付宝，点击后跳转到对应的支付平台进行支付；在等支付平台响应期间，APP内显示toast提示“前往XXX支付”，XXX为对应的支付平台名称；返回APP时该toast提示消失</w:t>
      </w:r>
    </w:p>
    <w:p w:rsidR="001D6AE9" w:rsidRDefault="00EC3BDF">
      <w:pPr>
        <w:numPr>
          <w:ilvl w:val="0"/>
          <w:numId w:val="50"/>
        </w:numPr>
        <w:ind w:left="0" w:firstLine="420"/>
        <w:rPr>
          <w:rFonts w:ascii="微软雅黑" w:eastAsia="微软雅黑" w:hAnsi="微软雅黑" w:cs="微软雅黑"/>
          <w:szCs w:val="21"/>
        </w:rPr>
      </w:pPr>
      <w:r>
        <w:rPr>
          <w:rFonts w:ascii="微软雅黑" w:eastAsia="微软雅黑" w:hAnsi="微软雅黑" w:cs="微软雅黑" w:hint="eastAsia"/>
          <w:szCs w:val="21"/>
        </w:rPr>
        <w:t>点击“立即开通”，用户APP下载渠道为Google Play，则在当前页面弹出Google Play支付弹窗，弹窗内需要显示支付项目、支付金额、购买政策（连续购买项目显示）</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后置条件</w:t>
      </w:r>
    </w:p>
    <w:p w:rsidR="001D6AE9" w:rsidRDefault="00EC3BDF">
      <w:pPr>
        <w:numPr>
          <w:ilvl w:val="0"/>
          <w:numId w:val="51"/>
        </w:numPr>
        <w:ind w:firstLine="420"/>
        <w:rPr>
          <w:rFonts w:ascii="微软雅黑" w:eastAsia="微软雅黑" w:hAnsi="微软雅黑" w:cs="微软雅黑"/>
          <w:szCs w:val="21"/>
        </w:rPr>
      </w:pPr>
      <w:r>
        <w:rPr>
          <w:rFonts w:ascii="微软雅黑" w:eastAsia="微软雅黑" w:hAnsi="微软雅黑" w:cs="微软雅黑" w:hint="eastAsia"/>
          <w:szCs w:val="21"/>
        </w:rPr>
        <w:t>支付成功，为当前用户开通Prime，可使用Prime功能</w:t>
      </w:r>
    </w:p>
    <w:p w:rsidR="001D6AE9" w:rsidRDefault="001D6AE9">
      <w:pPr>
        <w:rPr>
          <w:rFonts w:ascii="微软雅黑" w:eastAsia="微软雅黑" w:hAnsi="微软雅黑" w:cs="微软雅黑"/>
          <w:szCs w:val="21"/>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6" w:name="_Toc23284"/>
      <w:r>
        <w:rPr>
          <w:rFonts w:ascii="微软雅黑" w:eastAsia="微软雅黑" w:hAnsi="微软雅黑" w:cs="微软雅黑" w:hint="eastAsia"/>
        </w:rPr>
        <w:t>支付流程说明</w:t>
      </w:r>
      <w:bookmarkEnd w:id="26"/>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简要说明：</w:t>
      </w:r>
    </w:p>
    <w:p w:rsidR="001D6AE9" w:rsidRDefault="00EC3BDF">
      <w:pPr>
        <w:numPr>
          <w:ilvl w:val="0"/>
          <w:numId w:val="52"/>
        </w:numPr>
        <w:ind w:firstLine="420"/>
        <w:rPr>
          <w:rFonts w:ascii="微软雅黑" w:eastAsia="微软雅黑" w:hAnsi="微软雅黑" w:cs="微软雅黑"/>
        </w:rPr>
      </w:pPr>
      <w:r>
        <w:rPr>
          <w:rFonts w:ascii="微软雅黑" w:eastAsia="微软雅黑" w:hAnsi="微软雅黑" w:cs="微软雅黑" w:hint="eastAsia"/>
        </w:rPr>
        <w:t>满足购买条件，且支付成功，则成功开通Prime</w:t>
      </w:r>
    </w:p>
    <w:p w:rsidR="001D6AE9" w:rsidRDefault="00EC3BDF">
      <w:pPr>
        <w:numPr>
          <w:ilvl w:val="0"/>
          <w:numId w:val="52"/>
        </w:numPr>
        <w:ind w:firstLine="420"/>
        <w:rPr>
          <w:rFonts w:ascii="微软雅黑" w:eastAsia="微软雅黑" w:hAnsi="微软雅黑" w:cs="微软雅黑"/>
        </w:rPr>
      </w:pPr>
      <w:r>
        <w:rPr>
          <w:rFonts w:ascii="微软雅黑" w:eastAsia="微软雅黑" w:hAnsi="微软雅黑" w:cs="微软雅黑" w:hint="eastAsia"/>
        </w:rPr>
        <w:t>未满足购买条件或支付不成功，则无法开通Prime</w:t>
      </w:r>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界面原型：</w:t>
      </w:r>
    </w:p>
    <w:p w:rsidR="001D6AE9" w:rsidRDefault="00EC3BDF">
      <w:pPr>
        <w:jc w:val="center"/>
      </w:pPr>
      <w:r>
        <w:rPr>
          <w:noProof/>
        </w:rPr>
        <w:lastRenderedPageBreak/>
        <w:drawing>
          <wp:inline distT="0" distB="0" distL="114300" distR="114300">
            <wp:extent cx="2226310" cy="3959860"/>
            <wp:effectExtent l="0" t="0" r="254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222631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图2.7-1 检测到未安装支付应用</w:t>
      </w:r>
    </w:p>
    <w:p w:rsidR="001D6AE9" w:rsidRDefault="00EC3BDF">
      <w:pPr>
        <w:jc w:val="center"/>
      </w:pPr>
      <w:r>
        <w:rPr>
          <w:noProof/>
        </w:rPr>
        <w:drawing>
          <wp:inline distT="0" distB="0" distL="114300" distR="114300">
            <wp:extent cx="4909820" cy="3959860"/>
            <wp:effectExtent l="0" t="0" r="5080" b="254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490982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lastRenderedPageBreak/>
        <w:t>图2.7-2 不满足续费条件</w:t>
      </w:r>
    </w:p>
    <w:p w:rsidR="001D6AE9" w:rsidRDefault="00EC3BDF">
      <w:pPr>
        <w:jc w:val="center"/>
      </w:pPr>
      <w:r>
        <w:rPr>
          <w:noProof/>
        </w:rPr>
        <w:drawing>
          <wp:inline distT="0" distB="0" distL="114300" distR="114300">
            <wp:extent cx="2226310" cy="3959860"/>
            <wp:effectExtent l="0" t="0" r="2540" b="254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6"/>
                    <a:stretch>
                      <a:fillRect/>
                    </a:stretch>
                  </pic:blipFill>
                  <pic:spPr>
                    <a:xfrm>
                      <a:off x="0" y="0"/>
                      <a:ext cx="222631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图2.7-3 取消支付</w:t>
      </w:r>
    </w:p>
    <w:p w:rsidR="001D6AE9" w:rsidRDefault="00EC3BDF">
      <w:pPr>
        <w:jc w:val="center"/>
      </w:pPr>
      <w:r>
        <w:rPr>
          <w:noProof/>
        </w:rPr>
        <w:lastRenderedPageBreak/>
        <w:drawing>
          <wp:inline distT="0" distB="0" distL="114300" distR="114300">
            <wp:extent cx="2226310" cy="3959860"/>
            <wp:effectExtent l="0" t="0" r="2540" b="25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7"/>
                    <a:stretch>
                      <a:fillRect/>
                    </a:stretch>
                  </pic:blipFill>
                  <pic:spPr>
                    <a:xfrm>
                      <a:off x="0" y="0"/>
                      <a:ext cx="222631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图2.7-4 查询支付结果</w:t>
      </w:r>
    </w:p>
    <w:p w:rsidR="001D6AE9" w:rsidRDefault="00EC3BDF">
      <w:pPr>
        <w:jc w:val="center"/>
      </w:pPr>
      <w:r>
        <w:rPr>
          <w:noProof/>
        </w:rPr>
        <w:drawing>
          <wp:inline distT="0" distB="0" distL="114300" distR="114300">
            <wp:extent cx="4898390" cy="3959860"/>
            <wp:effectExtent l="0" t="0" r="16510" b="254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8"/>
                    <a:stretch>
                      <a:fillRect/>
                    </a:stretch>
                  </pic:blipFill>
                  <pic:spPr>
                    <a:xfrm>
                      <a:off x="0" y="0"/>
                      <a:ext cx="489839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lastRenderedPageBreak/>
        <w:t>图2.7-5 支付失败和支付结果查询失败</w:t>
      </w:r>
    </w:p>
    <w:p w:rsidR="001D6AE9" w:rsidRDefault="00EC3BDF">
      <w:pPr>
        <w:jc w:val="center"/>
        <w:rPr>
          <w:rFonts w:ascii="微软雅黑" w:eastAsia="微软雅黑" w:hAnsi="微软雅黑" w:cs="微软雅黑"/>
        </w:rPr>
      </w:pPr>
      <w:r>
        <w:rPr>
          <w:noProof/>
        </w:rPr>
        <w:drawing>
          <wp:inline distT="0" distB="0" distL="114300" distR="114300">
            <wp:extent cx="2226310" cy="3959860"/>
            <wp:effectExtent l="0" t="0" r="2540" b="254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9"/>
                    <a:stretch>
                      <a:fillRect/>
                    </a:stretch>
                  </pic:blipFill>
                  <pic:spPr>
                    <a:xfrm>
                      <a:off x="0" y="0"/>
                      <a:ext cx="222631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图2.7-6 支付成功</w:t>
      </w:r>
    </w:p>
    <w:p w:rsidR="001D6AE9" w:rsidRDefault="00EC3BDF">
      <w:pPr>
        <w:jc w:val="center"/>
      </w:pPr>
      <w:r>
        <w:rPr>
          <w:noProof/>
        </w:rPr>
        <w:lastRenderedPageBreak/>
        <w:drawing>
          <wp:inline distT="0" distB="0" distL="114300" distR="114300">
            <wp:extent cx="4820920" cy="3959860"/>
            <wp:effectExtent l="0" t="0" r="17780" b="254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30"/>
                    <a:stretch>
                      <a:fillRect/>
                    </a:stretch>
                  </pic:blipFill>
                  <pic:spPr>
                    <a:xfrm>
                      <a:off x="0" y="0"/>
                      <a:ext cx="4820920" cy="3959860"/>
                    </a:xfrm>
                    <a:prstGeom prst="rect">
                      <a:avLst/>
                    </a:prstGeom>
                    <a:noFill/>
                    <a:ln>
                      <a:noFill/>
                    </a:ln>
                  </pic:spPr>
                </pic:pic>
              </a:graphicData>
            </a:graphic>
          </wp:inline>
        </w:drawing>
      </w:r>
    </w:p>
    <w:p w:rsidR="001D6AE9" w:rsidRDefault="00EC3BDF">
      <w:pPr>
        <w:jc w:val="center"/>
        <w:rPr>
          <w:rFonts w:ascii="微软雅黑" w:eastAsia="微软雅黑" w:hAnsi="微软雅黑" w:cs="微软雅黑"/>
        </w:rPr>
      </w:pPr>
      <w:r>
        <w:rPr>
          <w:rFonts w:ascii="微软雅黑" w:eastAsia="微软雅黑" w:hAnsi="微软雅黑" w:cs="微软雅黑" w:hint="eastAsia"/>
        </w:rPr>
        <w:t>图2.7-7 开通或续费成功</w:t>
      </w:r>
    </w:p>
    <w:p w:rsidR="001D6AE9" w:rsidRDefault="00EC3BDF">
      <w:pPr>
        <w:jc w:val="center"/>
      </w:pPr>
      <w:r>
        <w:rPr>
          <w:noProof/>
        </w:rPr>
        <w:drawing>
          <wp:inline distT="0" distB="0" distL="114300" distR="114300">
            <wp:extent cx="2232025" cy="3959860"/>
            <wp:effectExtent l="0" t="0" r="1587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1"/>
                    <a:stretch>
                      <a:fillRect/>
                    </a:stretch>
                  </pic:blipFill>
                  <pic:spPr>
                    <a:xfrm>
                      <a:off x="0" y="0"/>
                      <a:ext cx="2232025" cy="3959860"/>
                    </a:xfrm>
                    <a:prstGeom prst="rect">
                      <a:avLst/>
                    </a:prstGeom>
                    <a:noFill/>
                    <a:ln>
                      <a:noFill/>
                    </a:ln>
                  </pic:spPr>
                </pic:pic>
              </a:graphicData>
            </a:graphic>
          </wp:inline>
        </w:drawing>
      </w:r>
    </w:p>
    <w:p w:rsidR="001D6AE9" w:rsidRPr="009B7F96" w:rsidRDefault="00EC3BDF">
      <w:pPr>
        <w:jc w:val="center"/>
        <w:rPr>
          <w:rFonts w:ascii="微软雅黑" w:eastAsia="微软雅黑" w:hAnsi="微软雅黑" w:cs="微软雅黑"/>
        </w:rPr>
      </w:pPr>
      <w:r w:rsidRPr="009B7F96">
        <w:rPr>
          <w:rFonts w:ascii="微软雅黑" w:eastAsia="微软雅黑" w:hAnsi="微软雅黑" w:cs="微软雅黑" w:hint="eastAsia"/>
        </w:rPr>
        <w:lastRenderedPageBreak/>
        <w:t>图2.7-8 连续付费项目升级或降级成功通知</w:t>
      </w:r>
    </w:p>
    <w:p w:rsidR="001D6AE9" w:rsidRDefault="001D6AE9">
      <w:pPr>
        <w:jc w:val="center"/>
      </w:pPr>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前置条件</w:t>
      </w:r>
    </w:p>
    <w:p w:rsidR="001D6AE9" w:rsidRDefault="00EC3BDF">
      <w:pPr>
        <w:numPr>
          <w:ilvl w:val="0"/>
          <w:numId w:val="53"/>
        </w:numPr>
        <w:ind w:firstLine="420"/>
        <w:rPr>
          <w:rFonts w:ascii="微软雅黑" w:eastAsia="微软雅黑" w:hAnsi="微软雅黑" w:cs="微软雅黑"/>
        </w:rPr>
      </w:pPr>
      <w:r>
        <w:rPr>
          <w:rFonts w:ascii="微软雅黑" w:eastAsia="微软雅黑" w:hAnsi="微软雅黑" w:cs="微软雅黑" w:hint="eastAsia"/>
        </w:rPr>
        <w:t>在付费开通Prime页面，点击“立即开通”，开始走支付流程（可见1.4支付流程图）</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在付费开通界面，选择购买项目，点击“立即开通”</w:t>
      </w:r>
    </w:p>
    <w:p w:rsidR="001D6AE9" w:rsidRDefault="00EC3BDF">
      <w:pPr>
        <w:numPr>
          <w:ilvl w:val="0"/>
          <w:numId w:val="55"/>
        </w:numPr>
        <w:ind w:left="0" w:firstLine="420"/>
        <w:rPr>
          <w:rFonts w:ascii="微软雅黑" w:eastAsia="微软雅黑" w:hAnsi="微软雅黑" w:cs="微软雅黑"/>
          <w:szCs w:val="21"/>
        </w:rPr>
      </w:pPr>
      <w:r>
        <w:rPr>
          <w:rFonts w:ascii="微软雅黑" w:eastAsia="微软雅黑" w:hAnsi="微软雅黑" w:cs="微软雅黑" w:hint="eastAsia"/>
          <w:szCs w:val="21"/>
        </w:rPr>
        <w:t>iOS：进入购买条件判断流程</w:t>
      </w:r>
    </w:p>
    <w:p w:rsidR="001D6AE9" w:rsidRDefault="00EC3BDF">
      <w:pPr>
        <w:numPr>
          <w:ilvl w:val="0"/>
          <w:numId w:val="55"/>
        </w:numPr>
        <w:ind w:left="0" w:firstLine="420"/>
        <w:rPr>
          <w:rFonts w:ascii="微软雅黑" w:eastAsia="微软雅黑" w:hAnsi="微软雅黑" w:cs="微软雅黑"/>
          <w:szCs w:val="21"/>
        </w:rPr>
      </w:pPr>
      <w:r>
        <w:rPr>
          <w:rFonts w:ascii="微软雅黑" w:eastAsia="微软雅黑" w:hAnsi="微软雅黑" w:cs="微软雅黑" w:hint="eastAsia"/>
          <w:szCs w:val="21"/>
        </w:rPr>
        <w:t>安卓：弹出支付方式选择弹窗，点击所选的支付方式后，验证手机是否有安装所选的支付应用</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t>未安装：无法购买，弹出toast提示“未安装XXX”，XXX为所选的支付平台名称</w:t>
      </w:r>
    </w:p>
    <w:p w:rsidR="001D6AE9" w:rsidRDefault="00EC3BDF">
      <w:pPr>
        <w:ind w:left="420"/>
        <w:rPr>
          <w:rFonts w:ascii="微软雅黑" w:eastAsia="微软雅黑" w:hAnsi="微软雅黑" w:cs="微软雅黑"/>
          <w:szCs w:val="21"/>
        </w:rPr>
      </w:pPr>
      <w:r>
        <w:rPr>
          <w:rFonts w:ascii="微软雅黑" w:eastAsia="微软雅黑" w:hAnsi="微软雅黑" w:cs="微软雅黑" w:hint="eastAsia"/>
          <w:szCs w:val="21"/>
        </w:rPr>
        <w:t>已安装：进入购买条件判断流程</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购买条件判断：查询当前用户是否已购买付费项目且未过期</w:t>
      </w:r>
    </w:p>
    <w:p w:rsidR="001D6AE9" w:rsidRDefault="00EC3BDF">
      <w:pPr>
        <w:numPr>
          <w:ilvl w:val="0"/>
          <w:numId w:val="56"/>
        </w:numPr>
        <w:ind w:left="0" w:firstLine="420"/>
        <w:rPr>
          <w:rFonts w:ascii="微软雅黑" w:eastAsia="微软雅黑" w:hAnsi="微软雅黑" w:cs="微软雅黑"/>
          <w:szCs w:val="21"/>
        </w:rPr>
      </w:pPr>
      <w:r>
        <w:rPr>
          <w:rFonts w:ascii="微软雅黑" w:eastAsia="微软雅黑" w:hAnsi="微软雅黑" w:cs="微软雅黑" w:hint="eastAsia"/>
          <w:szCs w:val="21"/>
        </w:rPr>
        <w:t>已购买连续付费项目：</w:t>
      </w:r>
    </w:p>
    <w:p w:rsidR="001D6AE9" w:rsidRDefault="00EC3BDF">
      <w:pPr>
        <w:numPr>
          <w:ilvl w:val="0"/>
          <w:numId w:val="57"/>
        </w:numPr>
        <w:ind w:left="420" w:firstLine="420"/>
        <w:rPr>
          <w:rFonts w:ascii="微软雅黑" w:eastAsia="微软雅黑" w:hAnsi="微软雅黑" w:cs="微软雅黑"/>
          <w:szCs w:val="21"/>
        </w:rPr>
      </w:pPr>
      <w:r>
        <w:rPr>
          <w:rFonts w:ascii="微软雅黑" w:eastAsia="微软雅黑" w:hAnsi="微软雅黑" w:cs="微软雅黑" w:hint="eastAsia"/>
          <w:szCs w:val="21"/>
        </w:rPr>
        <w:t>再次购买同一个付费项目：无法购买，弹窗提示，提示标题“无法开通”，正文“您目前已开通此项目，无法重复开通”</w:t>
      </w:r>
    </w:p>
    <w:p w:rsidR="001D6AE9" w:rsidRDefault="00EC3BDF">
      <w:pPr>
        <w:numPr>
          <w:ilvl w:val="0"/>
          <w:numId w:val="57"/>
        </w:numPr>
        <w:ind w:left="420" w:firstLine="420"/>
        <w:rPr>
          <w:rFonts w:ascii="微软雅黑" w:eastAsia="微软雅黑" w:hAnsi="微软雅黑" w:cs="微软雅黑"/>
          <w:szCs w:val="21"/>
        </w:rPr>
      </w:pPr>
      <w:r>
        <w:rPr>
          <w:rFonts w:ascii="微软雅黑" w:eastAsia="微软雅黑" w:hAnsi="微软雅黑" w:cs="微软雅黑" w:hint="eastAsia"/>
          <w:szCs w:val="21"/>
        </w:rPr>
        <w:t>购买其他连续付费项目：可购买，进入下一个购买条件判断流程</w:t>
      </w:r>
    </w:p>
    <w:p w:rsidR="001D6AE9" w:rsidRDefault="00EC3BDF">
      <w:pPr>
        <w:numPr>
          <w:ilvl w:val="0"/>
          <w:numId w:val="57"/>
        </w:numPr>
        <w:ind w:left="420" w:firstLine="420"/>
        <w:rPr>
          <w:rFonts w:ascii="微软雅黑" w:eastAsia="微软雅黑" w:hAnsi="微软雅黑" w:cs="微软雅黑"/>
          <w:szCs w:val="21"/>
        </w:rPr>
      </w:pPr>
      <w:r>
        <w:rPr>
          <w:rFonts w:ascii="微软雅黑" w:eastAsia="微软雅黑" w:hAnsi="微软雅黑" w:cs="微软雅黑" w:hint="eastAsia"/>
          <w:szCs w:val="21"/>
        </w:rPr>
        <w:t>购买单次付费项目：可购买，进入下一个购买条件判断流程</w:t>
      </w:r>
    </w:p>
    <w:p w:rsidR="001D6AE9" w:rsidRDefault="00EC3BDF">
      <w:pPr>
        <w:numPr>
          <w:ilvl w:val="0"/>
          <w:numId w:val="56"/>
        </w:numPr>
        <w:ind w:left="0" w:firstLine="420"/>
        <w:rPr>
          <w:rFonts w:ascii="微软雅黑" w:eastAsia="微软雅黑" w:hAnsi="微软雅黑" w:cs="微软雅黑"/>
          <w:szCs w:val="21"/>
        </w:rPr>
      </w:pPr>
      <w:r>
        <w:rPr>
          <w:rFonts w:ascii="微软雅黑" w:eastAsia="微软雅黑" w:hAnsi="微软雅黑" w:cs="微软雅黑" w:hint="eastAsia"/>
          <w:szCs w:val="21"/>
        </w:rPr>
        <w:t>已购买单次付费项目：可购买其他所有项目，进入下一个购买条件判断流程</w:t>
      </w:r>
    </w:p>
    <w:p w:rsidR="001D6AE9" w:rsidRDefault="00EC3BDF">
      <w:pPr>
        <w:numPr>
          <w:ilvl w:val="0"/>
          <w:numId w:val="56"/>
        </w:numPr>
        <w:ind w:left="0" w:firstLine="420"/>
        <w:rPr>
          <w:rFonts w:ascii="微软雅黑" w:eastAsia="微软雅黑" w:hAnsi="微软雅黑" w:cs="微软雅黑"/>
          <w:szCs w:val="21"/>
        </w:rPr>
      </w:pPr>
      <w:r>
        <w:rPr>
          <w:rFonts w:ascii="微软雅黑" w:eastAsia="微软雅黑" w:hAnsi="微软雅黑" w:cs="微软雅黑" w:hint="eastAsia"/>
          <w:szCs w:val="21"/>
        </w:rPr>
        <w:t>未购买任何项目：可购买所有项目，进入下一个购买条件判断流程</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购买条件判断：若用户购买单次付费项目，查询当前用户Prime有效期是否&gt;=365天（升级或降级连续订阅项目不受此条件限制）</w:t>
      </w:r>
    </w:p>
    <w:p w:rsidR="001D6AE9" w:rsidRDefault="00EC3BDF">
      <w:pPr>
        <w:numPr>
          <w:ilvl w:val="0"/>
          <w:numId w:val="58"/>
        </w:numPr>
        <w:ind w:left="0" w:firstLine="420"/>
        <w:rPr>
          <w:rFonts w:ascii="微软雅黑" w:eastAsia="微软雅黑" w:hAnsi="微软雅黑" w:cs="微软雅黑"/>
          <w:szCs w:val="21"/>
        </w:rPr>
      </w:pPr>
      <w:r>
        <w:rPr>
          <w:rFonts w:ascii="微软雅黑" w:eastAsia="微软雅黑" w:hAnsi="微软雅黑" w:cs="微软雅黑" w:hint="eastAsia"/>
          <w:szCs w:val="21"/>
        </w:rPr>
        <w:t>是：无法购买，弹出弹窗提示，提示标题“无法开通”，提示正文“您当前Prime</w:t>
      </w:r>
      <w:r>
        <w:rPr>
          <w:rFonts w:ascii="微软雅黑" w:eastAsia="微软雅黑" w:hAnsi="微软雅黑" w:cs="微软雅黑" w:hint="eastAsia"/>
          <w:szCs w:val="21"/>
        </w:rPr>
        <w:lastRenderedPageBreak/>
        <w:t>有效期限已有1年（有效期至X年X月X日），无法继续购买”X年X月X日为特权到期日期</w:t>
      </w:r>
    </w:p>
    <w:p w:rsidR="001D6AE9" w:rsidRDefault="00EC3BDF">
      <w:pPr>
        <w:numPr>
          <w:ilvl w:val="0"/>
          <w:numId w:val="58"/>
        </w:numPr>
        <w:ind w:left="0" w:firstLine="420"/>
        <w:rPr>
          <w:rFonts w:ascii="微软雅黑" w:eastAsia="微软雅黑" w:hAnsi="微软雅黑" w:cs="微软雅黑"/>
          <w:szCs w:val="21"/>
        </w:rPr>
      </w:pPr>
      <w:r>
        <w:rPr>
          <w:rFonts w:ascii="微软雅黑" w:eastAsia="微软雅黑" w:hAnsi="微软雅黑" w:cs="微软雅黑" w:hint="eastAsia"/>
          <w:szCs w:val="21"/>
        </w:rPr>
        <w:t>否：当前条件判断可购买，进入下一流程</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以上条件判断可购买，则向服务端发起购买请求，服务端生成订单，根据支付方式返回APP端订单信息</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APP端根据服务端返回的信息调用支付平台进行支付，APP根据支付平台回调结果判断：</w:t>
      </w:r>
    </w:p>
    <w:p w:rsidR="001D6AE9" w:rsidRDefault="00EC3BDF">
      <w:pPr>
        <w:numPr>
          <w:ilvl w:val="0"/>
          <w:numId w:val="59"/>
        </w:numPr>
        <w:ind w:left="0" w:firstLine="420"/>
        <w:rPr>
          <w:rFonts w:ascii="微软雅黑" w:eastAsia="微软雅黑" w:hAnsi="微软雅黑" w:cs="微软雅黑"/>
          <w:szCs w:val="21"/>
        </w:rPr>
      </w:pPr>
      <w:r>
        <w:rPr>
          <w:rFonts w:ascii="微软雅黑" w:eastAsia="微软雅黑" w:hAnsi="微软雅黑" w:cs="微软雅黑" w:hint="eastAsia"/>
          <w:szCs w:val="21"/>
        </w:rPr>
        <w:t>用户取消支付：未支付即关闭支付平台，或者未关闭支付平台而直接返回到APP时，则视为支付取消，返回APP页面时toast提示“支付取消”，如图2.7-3</w:t>
      </w:r>
    </w:p>
    <w:p w:rsidR="001D6AE9" w:rsidRDefault="00EC3BDF">
      <w:pPr>
        <w:numPr>
          <w:ilvl w:val="0"/>
          <w:numId w:val="59"/>
        </w:numPr>
        <w:ind w:left="0" w:firstLine="420"/>
        <w:rPr>
          <w:rFonts w:ascii="微软雅黑" w:eastAsia="微软雅黑" w:hAnsi="微软雅黑" w:cs="微软雅黑"/>
          <w:szCs w:val="21"/>
        </w:rPr>
      </w:pPr>
      <w:r>
        <w:rPr>
          <w:rFonts w:ascii="微软雅黑" w:eastAsia="微软雅黑" w:hAnsi="微软雅黑" w:cs="微软雅黑" w:hint="eastAsia"/>
          <w:szCs w:val="21"/>
        </w:rPr>
        <w:t>用户支付失败：支付平台由于无法扣款而返回支付失败结果（包括余额不足、密码错误次数超过限制等原因），返回APP页面时弹窗提示“支付失败”，弹窗正文文案“很抱歉，您的付款没有成功，请重新付款”，如图2.7-5左图</w:t>
      </w:r>
    </w:p>
    <w:p w:rsidR="001D6AE9" w:rsidRDefault="00EC3BDF">
      <w:pPr>
        <w:numPr>
          <w:ilvl w:val="0"/>
          <w:numId w:val="59"/>
        </w:numPr>
        <w:ind w:left="0" w:firstLine="420"/>
        <w:rPr>
          <w:rFonts w:ascii="微软雅黑" w:eastAsia="微软雅黑" w:hAnsi="微软雅黑" w:cs="微软雅黑"/>
          <w:szCs w:val="21"/>
        </w:rPr>
      </w:pPr>
      <w:r>
        <w:rPr>
          <w:rFonts w:ascii="微软雅黑" w:eastAsia="微软雅黑" w:hAnsi="微软雅黑" w:cs="微软雅黑" w:hint="eastAsia"/>
          <w:szCs w:val="21"/>
        </w:rPr>
        <w:t>用户支付成功：支付平台回调支付成功，此时返回APP内不会直接提示支付成功，需要将支付结果和支付信息传给服务端进行验证，验证结果返回之前显示“正在查询结果...”的toast，验证结果出来时该toast消失</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服务端验证支付结果：</w:t>
      </w:r>
    </w:p>
    <w:p w:rsidR="001D6AE9" w:rsidRDefault="00EC3BDF">
      <w:pPr>
        <w:numPr>
          <w:ilvl w:val="0"/>
          <w:numId w:val="60"/>
        </w:numPr>
        <w:ind w:left="0" w:firstLine="420"/>
        <w:rPr>
          <w:rFonts w:ascii="微软雅黑" w:eastAsia="微软雅黑" w:hAnsi="微软雅黑" w:cs="微软雅黑"/>
          <w:szCs w:val="21"/>
        </w:rPr>
      </w:pPr>
      <w:r>
        <w:rPr>
          <w:rFonts w:ascii="微软雅黑" w:eastAsia="微软雅黑" w:hAnsi="微软雅黑" w:cs="微软雅黑" w:hint="eastAsia"/>
          <w:szCs w:val="21"/>
        </w:rPr>
        <w:t>支付成功：则在服务端对该用户开通Prime或延长Prime期限，同时返回APP支付结果</w:t>
      </w:r>
    </w:p>
    <w:p w:rsidR="001D6AE9" w:rsidRDefault="00EC3BDF">
      <w:pPr>
        <w:numPr>
          <w:ilvl w:val="0"/>
          <w:numId w:val="60"/>
        </w:numPr>
        <w:ind w:left="0" w:firstLine="420"/>
        <w:rPr>
          <w:rFonts w:ascii="微软雅黑" w:eastAsia="微软雅黑" w:hAnsi="微软雅黑" w:cs="微软雅黑"/>
          <w:szCs w:val="21"/>
        </w:rPr>
      </w:pPr>
      <w:r>
        <w:rPr>
          <w:rFonts w:ascii="微软雅黑" w:eastAsia="微软雅黑" w:hAnsi="微软雅黑" w:cs="微软雅黑" w:hint="eastAsia"/>
          <w:szCs w:val="21"/>
        </w:rPr>
        <w:t>支付失败：服务端返回APP支付失败结果，APP弹出支付失败弹窗，如图2.7-5左图</w:t>
      </w:r>
    </w:p>
    <w:p w:rsidR="001D6AE9" w:rsidRPr="009B7F96" w:rsidRDefault="00EC3BDF">
      <w:pPr>
        <w:numPr>
          <w:ilvl w:val="0"/>
          <w:numId w:val="60"/>
        </w:numPr>
        <w:ind w:left="0" w:firstLine="420"/>
        <w:rPr>
          <w:rFonts w:ascii="微软雅黑" w:eastAsia="微软雅黑" w:hAnsi="微软雅黑" w:cs="微软雅黑"/>
          <w:szCs w:val="21"/>
        </w:rPr>
      </w:pPr>
      <w:r>
        <w:rPr>
          <w:rFonts w:ascii="微软雅黑" w:eastAsia="微软雅黑" w:hAnsi="微软雅黑" w:cs="微软雅黑" w:hint="eastAsia"/>
          <w:szCs w:val="21"/>
        </w:rPr>
        <w:t>支付结果验证失败：网络异常、服务器异常以及验证时长超过60s时，则提示用户验证失败，可重试，如图2.7-5右图，弹窗标题“支付结果查询失败”，弹窗正文“您可</w:t>
      </w:r>
      <w:r>
        <w:rPr>
          <w:rFonts w:ascii="微软雅黑" w:eastAsia="微软雅黑" w:hAnsi="微软雅黑" w:cs="微软雅黑" w:hint="eastAsia"/>
          <w:szCs w:val="21"/>
        </w:rPr>
        <w:lastRenderedPageBreak/>
        <w:t>以点击下方</w:t>
      </w:r>
      <w:r w:rsidRPr="009B7F96">
        <w:rPr>
          <w:rFonts w:ascii="微软雅黑" w:eastAsia="微软雅黑" w:hAnsi="微软雅黑" w:cs="微软雅黑" w:hint="eastAsia"/>
          <w:szCs w:val="21"/>
        </w:rPr>
        <w:t xml:space="preserve">“重试”按钮或者联系ZHIYUN客服 </w:t>
      </w:r>
      <w:hyperlink r:id="rId32" w:history="1">
        <w:r w:rsidRPr="009B7F96">
          <w:rPr>
            <w:rStyle w:val="a6"/>
            <w:rFonts w:ascii="微软雅黑" w:eastAsia="微软雅黑" w:hAnsi="微软雅黑" w:cs="微软雅黑" w:hint="eastAsia"/>
            <w:color w:val="auto"/>
            <w:szCs w:val="21"/>
            <w:u w:val="none"/>
          </w:rPr>
          <w:t>service@zhiyun-tech.com”</w:t>
        </w:r>
      </w:hyperlink>
    </w:p>
    <w:p w:rsidR="001D6AE9" w:rsidRPr="009B7F96" w:rsidRDefault="00EC3BDF">
      <w:pPr>
        <w:numPr>
          <w:ilvl w:val="0"/>
          <w:numId w:val="60"/>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若支付结果验证失败，用户再次点击购买套餐时需要先向服务端验证上一次未验证的支付结果，验证完成才可以走其他流程</w:t>
      </w:r>
    </w:p>
    <w:p w:rsidR="001D6AE9" w:rsidRPr="009B7F96" w:rsidRDefault="00EC3BDF">
      <w:pPr>
        <w:numPr>
          <w:ilvl w:val="0"/>
          <w:numId w:val="54"/>
        </w:numPr>
        <w:ind w:firstLine="420"/>
        <w:rPr>
          <w:rFonts w:ascii="微软雅黑" w:eastAsia="微软雅黑" w:hAnsi="微软雅黑" w:cs="微软雅黑"/>
          <w:szCs w:val="21"/>
        </w:rPr>
      </w:pPr>
      <w:r w:rsidRPr="009B7F96">
        <w:rPr>
          <w:rFonts w:ascii="微软雅黑" w:eastAsia="微软雅黑" w:hAnsi="微软雅黑" w:cs="微软雅黑" w:hint="eastAsia"/>
          <w:szCs w:val="21"/>
        </w:rPr>
        <w:t>连续付费项目升级或降级：</w:t>
      </w:r>
    </w:p>
    <w:p w:rsidR="001D6AE9" w:rsidRPr="009B7F96" w:rsidRDefault="00EC3BDF">
      <w:pPr>
        <w:numPr>
          <w:ilvl w:val="0"/>
          <w:numId w:val="61"/>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功能说明：已订阅连续付费项目，再订阅其他连续付费项目即为升级或降级</w:t>
      </w:r>
    </w:p>
    <w:p w:rsidR="001D6AE9" w:rsidRPr="009B7F96" w:rsidRDefault="00EC3BDF">
      <w:pPr>
        <w:numPr>
          <w:ilvl w:val="0"/>
          <w:numId w:val="61"/>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生效时间：成功订阅新的连续项目后，取消上一个的订阅，在上一个订阅周期结束后，开始新的订阅项目的扣费（如订阅连续包月，到期时间为8月31日，在8月15日升级为连续包年，则9月1日开始扣费连续包年的费用，开始连续包年订阅）</w:t>
      </w:r>
    </w:p>
    <w:p w:rsidR="001D6AE9" w:rsidRPr="009B7F96" w:rsidRDefault="00EC3BDF">
      <w:pPr>
        <w:numPr>
          <w:ilvl w:val="0"/>
          <w:numId w:val="61"/>
        </w:numPr>
        <w:ind w:left="0" w:firstLine="420"/>
        <w:rPr>
          <w:rFonts w:ascii="微软雅黑" w:eastAsia="微软雅黑" w:hAnsi="微软雅黑" w:cs="微软雅黑"/>
          <w:szCs w:val="21"/>
        </w:rPr>
      </w:pPr>
      <w:r w:rsidRPr="009B7F96">
        <w:rPr>
          <w:rFonts w:ascii="微软雅黑" w:eastAsia="微软雅黑" w:hAnsi="微软雅黑" w:cs="微软雅黑" w:hint="eastAsia"/>
          <w:szCs w:val="21"/>
        </w:rPr>
        <w:t>成功升级或降级后，弹出提示弹窗如图2.7-8所示（由本地通知），点击“查看特权”或“关闭”按钮跳转Prime详情页面</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跨平台订阅项目说明（如用户在ios订阅连续付费项目，在安卓平台的订阅情况）：</w:t>
      </w:r>
    </w:p>
    <w:p w:rsidR="001D6AE9" w:rsidRDefault="00EC3BDF">
      <w:pPr>
        <w:numPr>
          <w:ilvl w:val="0"/>
          <w:numId w:val="62"/>
        </w:numPr>
        <w:ind w:left="0" w:firstLine="420"/>
        <w:rPr>
          <w:rFonts w:ascii="微软雅黑" w:eastAsia="微软雅黑" w:hAnsi="微软雅黑" w:cs="微软雅黑"/>
          <w:szCs w:val="21"/>
        </w:rPr>
      </w:pPr>
      <w:r>
        <w:rPr>
          <w:rFonts w:ascii="微软雅黑" w:eastAsia="微软雅黑" w:hAnsi="微软雅黑" w:cs="微软雅黑" w:hint="eastAsia"/>
          <w:szCs w:val="21"/>
        </w:rPr>
        <w:t>用户已在一个平台订阅连续付费项目，不可在另一个平台再次订阅连续付费项目，此时弹窗提示，提示标题“无法开通”，正文“您已在【平台名称】平台开通连续付费项目，无法在该平台重复开通连续付费项目”</w:t>
      </w:r>
    </w:p>
    <w:p w:rsidR="001D6AE9" w:rsidRDefault="00EC3BDF">
      <w:pPr>
        <w:numPr>
          <w:ilvl w:val="0"/>
          <w:numId w:val="62"/>
        </w:numPr>
        <w:ind w:left="0" w:firstLine="420"/>
        <w:rPr>
          <w:rFonts w:ascii="微软雅黑" w:eastAsia="微软雅黑" w:hAnsi="微软雅黑" w:cs="微软雅黑"/>
          <w:szCs w:val="21"/>
        </w:rPr>
      </w:pPr>
      <w:r>
        <w:rPr>
          <w:rFonts w:ascii="微软雅黑" w:eastAsia="微软雅黑" w:hAnsi="微软雅黑" w:cs="微软雅黑" w:hint="eastAsia"/>
          <w:szCs w:val="21"/>
        </w:rPr>
        <w:t>用户已在一个平台订阅连续付费项目，可以在另一个平台订阅单次付费项目（Prime有效期&lt;=1年）</w:t>
      </w:r>
    </w:p>
    <w:p w:rsidR="001D6AE9" w:rsidRPr="009B7F96" w:rsidRDefault="00EC3BDF">
      <w:pPr>
        <w:numPr>
          <w:ilvl w:val="0"/>
          <w:numId w:val="62"/>
        </w:numPr>
        <w:ind w:left="0" w:firstLine="420"/>
        <w:rPr>
          <w:rFonts w:ascii="微软雅黑" w:eastAsia="微软雅黑" w:hAnsi="微软雅黑" w:cs="微软雅黑"/>
          <w:szCs w:val="21"/>
        </w:rPr>
      </w:pPr>
      <w:r>
        <w:rPr>
          <w:rFonts w:ascii="微软雅黑" w:eastAsia="微软雅黑" w:hAnsi="微软雅黑" w:cs="微软雅黑" w:hint="eastAsia"/>
          <w:szCs w:val="21"/>
        </w:rPr>
        <w:t>用户已在一个平台订阅单次付费项目，可以在另一个平台订阅连续付费项目和单次付费项目（Prim</w:t>
      </w:r>
      <w:r w:rsidRPr="009B7F96">
        <w:rPr>
          <w:rFonts w:ascii="微软雅黑" w:eastAsia="微软雅黑" w:hAnsi="微软雅黑" w:cs="微软雅黑" w:hint="eastAsia"/>
          <w:szCs w:val="21"/>
        </w:rPr>
        <w:t>e有效期&lt;=1年）</w:t>
      </w:r>
    </w:p>
    <w:p w:rsidR="001D6AE9" w:rsidRPr="009B7F96" w:rsidRDefault="00EC3BDF">
      <w:pPr>
        <w:numPr>
          <w:ilvl w:val="0"/>
          <w:numId w:val="54"/>
        </w:numPr>
        <w:ind w:firstLine="420"/>
        <w:rPr>
          <w:rFonts w:ascii="微软雅黑" w:eastAsia="微软雅黑" w:hAnsi="微软雅黑" w:cs="微软雅黑"/>
          <w:szCs w:val="21"/>
        </w:rPr>
      </w:pPr>
      <w:r w:rsidRPr="009B7F96">
        <w:rPr>
          <w:rFonts w:ascii="微软雅黑" w:eastAsia="微软雅黑" w:hAnsi="微软雅黑" w:cs="微软雅黑" w:hint="eastAsia"/>
          <w:szCs w:val="21"/>
        </w:rPr>
        <w:t>用户取消订阅后，恢复订阅或重新订阅其他连续付费项目后，在下一个结算日开始扣款（如用户连续包月当期到期时间为8月31日，用户取消订阅后再恢复订阅或订阅其他连续付费项目时，在9月1日开始扣款）</w:t>
      </w:r>
    </w:p>
    <w:p w:rsidR="001D6AE9" w:rsidRPr="009B7F96" w:rsidRDefault="00EC3BDF">
      <w:pPr>
        <w:numPr>
          <w:ilvl w:val="0"/>
          <w:numId w:val="54"/>
        </w:numPr>
        <w:ind w:firstLine="420"/>
        <w:rPr>
          <w:rFonts w:ascii="微软雅黑" w:eastAsia="微软雅黑" w:hAnsi="微软雅黑" w:cs="微软雅黑"/>
          <w:szCs w:val="21"/>
        </w:rPr>
      </w:pPr>
      <w:r w:rsidRPr="009B7F96">
        <w:rPr>
          <w:rFonts w:ascii="微软雅黑" w:eastAsia="微软雅黑" w:hAnsi="微软雅黑" w:cs="微软雅黑" w:hint="eastAsia"/>
          <w:szCs w:val="21"/>
        </w:rPr>
        <w:t>同一个apple id或google play账号切换不同的APP账号订阅时，如果订阅项目</w:t>
      </w:r>
      <w:r w:rsidRPr="009B7F96">
        <w:rPr>
          <w:rFonts w:ascii="微软雅黑" w:eastAsia="微软雅黑" w:hAnsi="微软雅黑" w:cs="微软雅黑" w:hint="eastAsia"/>
          <w:szCs w:val="21"/>
        </w:rPr>
        <w:lastRenderedPageBreak/>
        <w:t>为升级或降级时，则只在最先订阅的APP账号生效</w:t>
      </w:r>
    </w:p>
    <w:p w:rsidR="001D6AE9" w:rsidRDefault="00EC3BDF">
      <w:pPr>
        <w:numPr>
          <w:ilvl w:val="0"/>
          <w:numId w:val="54"/>
        </w:numPr>
        <w:ind w:firstLine="420"/>
        <w:rPr>
          <w:rFonts w:ascii="微软雅黑" w:eastAsia="微软雅黑" w:hAnsi="微软雅黑" w:cs="微软雅黑"/>
          <w:szCs w:val="21"/>
        </w:rPr>
      </w:pPr>
      <w:r>
        <w:rPr>
          <w:rFonts w:ascii="微软雅黑" w:eastAsia="微软雅黑" w:hAnsi="微软雅黑" w:cs="微软雅黑" w:hint="eastAsia"/>
          <w:szCs w:val="21"/>
        </w:rPr>
        <w:t>用户Prime有效期叠加说明：</w:t>
      </w:r>
    </w:p>
    <w:p w:rsidR="001D6AE9" w:rsidRDefault="00EC3BDF">
      <w:pPr>
        <w:numPr>
          <w:ilvl w:val="0"/>
          <w:numId w:val="63"/>
        </w:numPr>
        <w:ind w:left="0" w:firstLine="420"/>
        <w:rPr>
          <w:rFonts w:ascii="微软雅黑" w:eastAsia="微软雅黑" w:hAnsi="微软雅黑" w:cs="微软雅黑"/>
          <w:szCs w:val="21"/>
        </w:rPr>
      </w:pPr>
      <w:r>
        <w:rPr>
          <w:rFonts w:ascii="微软雅黑" w:eastAsia="微软雅黑" w:hAnsi="微软雅黑" w:cs="微软雅黑" w:hint="eastAsia"/>
          <w:szCs w:val="21"/>
        </w:rPr>
        <w:t>用户已订阅连续付费项目，再次订阅单次付费项目，单次付费项目的时长为Y，则用户在每个连续订阅的结算日，都增加1+Y时长（如订阅连续包月，每个月的结算日时增加1月+Y的有效时长）</w:t>
      </w:r>
    </w:p>
    <w:p w:rsidR="001D6AE9" w:rsidRDefault="00EC3BDF">
      <w:pPr>
        <w:numPr>
          <w:ilvl w:val="0"/>
          <w:numId w:val="63"/>
        </w:numPr>
        <w:ind w:left="0" w:firstLine="420"/>
        <w:rPr>
          <w:rFonts w:ascii="微软雅黑" w:eastAsia="微软雅黑" w:hAnsi="微软雅黑" w:cs="微软雅黑"/>
          <w:szCs w:val="21"/>
        </w:rPr>
      </w:pPr>
      <w:r>
        <w:rPr>
          <w:rFonts w:ascii="微软雅黑" w:eastAsia="微软雅黑" w:hAnsi="微软雅黑" w:cs="微软雅黑" w:hint="eastAsia"/>
          <w:szCs w:val="21"/>
        </w:rPr>
        <w:t>用户已有Y时长的有效期，此时订阅连续付费项目，该项目从此时开始扣费计算，且用户有效时长为1+Y（如用户有Y时长的有效期，此时订阅连续包月，则增加1月+Y的有效时长，且每个月的结算日都增加月+Y的有效时长）</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后置条件</w:t>
      </w:r>
    </w:p>
    <w:p w:rsidR="001D6AE9" w:rsidRDefault="00EC3BDF">
      <w:pPr>
        <w:numPr>
          <w:ilvl w:val="0"/>
          <w:numId w:val="64"/>
        </w:numPr>
        <w:ind w:firstLine="420"/>
        <w:rPr>
          <w:rFonts w:ascii="微软雅黑" w:eastAsia="微软雅黑" w:hAnsi="微软雅黑" w:cs="微软雅黑"/>
          <w:szCs w:val="21"/>
        </w:rPr>
      </w:pPr>
      <w:r>
        <w:rPr>
          <w:rFonts w:ascii="微软雅黑" w:eastAsia="微软雅黑" w:hAnsi="微软雅黑" w:cs="微软雅黑" w:hint="eastAsia"/>
          <w:szCs w:val="21"/>
        </w:rPr>
        <w:t>开通成功，用户成为Prime或延长Prime有效期</w:t>
      </w:r>
    </w:p>
    <w:p w:rsidR="001D6AE9" w:rsidRDefault="001D6AE9">
      <w:pPr>
        <w:rPr>
          <w:rFonts w:ascii="微软雅黑" w:eastAsia="微软雅黑" w:hAnsi="微软雅黑" w:cs="微软雅黑"/>
          <w:szCs w:val="21"/>
        </w:rPr>
      </w:pPr>
    </w:p>
    <w:p w:rsidR="001D6AE9" w:rsidRDefault="00EC3BDF">
      <w:pPr>
        <w:pStyle w:val="2"/>
        <w:numPr>
          <w:ilvl w:val="1"/>
          <w:numId w:val="4"/>
        </w:numPr>
        <w:tabs>
          <w:tab w:val="left" w:pos="576"/>
        </w:tabs>
        <w:spacing w:before="163" w:after="163"/>
        <w:rPr>
          <w:rFonts w:ascii="微软雅黑" w:eastAsia="微软雅黑" w:hAnsi="微软雅黑" w:cs="微软雅黑"/>
        </w:rPr>
      </w:pPr>
      <w:bookmarkStart w:id="27" w:name="_Toc14108"/>
      <w:r>
        <w:rPr>
          <w:rFonts w:ascii="微软雅黑" w:eastAsia="微软雅黑" w:hAnsi="微软雅黑" w:cs="微软雅黑" w:hint="eastAsia"/>
        </w:rPr>
        <w:t>Prime开通消息通知</w:t>
      </w:r>
      <w:bookmarkEnd w:id="27"/>
    </w:p>
    <w:p w:rsidR="001D6AE9" w:rsidRDefault="00EC3BDF">
      <w:pPr>
        <w:numPr>
          <w:ilvl w:val="0"/>
          <w:numId w:val="6"/>
        </w:numPr>
        <w:rPr>
          <w:rFonts w:ascii="微软雅黑" w:eastAsia="微软雅黑" w:hAnsi="微软雅黑" w:cs="微软雅黑"/>
        </w:rPr>
      </w:pPr>
      <w:r>
        <w:rPr>
          <w:rFonts w:ascii="微软雅黑" w:eastAsia="微软雅黑" w:hAnsi="微软雅黑" w:cs="微软雅黑" w:hint="eastAsia"/>
          <w:b/>
          <w:bCs/>
          <w:sz w:val="24"/>
        </w:rPr>
        <w:t>简要说明：</w:t>
      </w:r>
    </w:p>
    <w:p w:rsidR="001D6AE9" w:rsidRDefault="00EC3BDF">
      <w:pPr>
        <w:numPr>
          <w:ilvl w:val="0"/>
          <w:numId w:val="65"/>
        </w:numPr>
        <w:ind w:firstLine="420"/>
        <w:rPr>
          <w:rFonts w:ascii="微软雅黑" w:eastAsia="微软雅黑" w:hAnsi="微软雅黑" w:cs="微软雅黑"/>
        </w:rPr>
      </w:pPr>
      <w:r>
        <w:rPr>
          <w:rFonts w:ascii="微软雅黑" w:eastAsia="微软雅黑" w:hAnsi="微软雅黑" w:cs="微软雅黑" w:hint="eastAsia"/>
        </w:rPr>
        <w:t>用户开通Prime成功或续期成功等，系统自动给用户发送通知消息</w:t>
      </w:r>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界面原型：</w:t>
      </w:r>
    </w:p>
    <w:p w:rsidR="001D6AE9" w:rsidRPr="00E64906" w:rsidRDefault="00E64906">
      <w:pPr>
        <w:rPr>
          <w:color w:val="FF0000"/>
        </w:rPr>
      </w:pPr>
      <w:r w:rsidRPr="00E64906">
        <w:rPr>
          <w:noProof/>
          <w:color w:val="FF0000"/>
        </w:rPr>
        <w:lastRenderedPageBreak/>
        <w:drawing>
          <wp:inline distT="0" distB="0" distL="0" distR="0" wp14:anchorId="162FDE5A" wp14:editId="0879F64C">
            <wp:extent cx="5274310" cy="330898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308985"/>
                    </a:xfrm>
                    <a:prstGeom prst="rect">
                      <a:avLst/>
                    </a:prstGeom>
                  </pic:spPr>
                </pic:pic>
              </a:graphicData>
            </a:graphic>
          </wp:inline>
        </w:drawing>
      </w:r>
    </w:p>
    <w:p w:rsidR="001D6AE9" w:rsidRPr="00E64906" w:rsidRDefault="00EC3BDF">
      <w:pPr>
        <w:jc w:val="center"/>
        <w:rPr>
          <w:rFonts w:ascii="微软雅黑" w:eastAsia="微软雅黑" w:hAnsi="微软雅黑" w:cs="微软雅黑"/>
          <w:color w:val="FF0000"/>
        </w:rPr>
      </w:pPr>
      <w:r w:rsidRPr="00E64906">
        <w:rPr>
          <w:rFonts w:ascii="微软雅黑" w:eastAsia="微软雅黑" w:hAnsi="微软雅黑" w:cs="微软雅黑" w:hint="eastAsia"/>
          <w:color w:val="FF0000"/>
        </w:rPr>
        <w:t>2.8-1 通知消息</w:t>
      </w:r>
    </w:p>
    <w:p w:rsidR="001D6AE9" w:rsidRDefault="00EC3BDF">
      <w:pPr>
        <w:numPr>
          <w:ilvl w:val="0"/>
          <w:numId w:val="6"/>
        </w:numPr>
        <w:rPr>
          <w:rFonts w:ascii="微软雅黑" w:eastAsia="微软雅黑" w:hAnsi="微软雅黑" w:cs="微软雅黑"/>
          <w:szCs w:val="21"/>
        </w:rPr>
      </w:pPr>
      <w:r>
        <w:rPr>
          <w:rFonts w:ascii="微软雅黑" w:eastAsia="微软雅黑" w:hAnsi="微软雅黑" w:cs="微软雅黑" w:hint="eastAsia"/>
          <w:b/>
          <w:bCs/>
          <w:sz w:val="24"/>
        </w:rPr>
        <w:t>逻辑规则：</w:t>
      </w:r>
    </w:p>
    <w:p w:rsidR="001D6AE9" w:rsidRDefault="00EC3BDF">
      <w:pPr>
        <w:numPr>
          <w:ilvl w:val="0"/>
          <w:numId w:val="8"/>
        </w:numPr>
        <w:rPr>
          <w:rFonts w:ascii="微软雅黑" w:eastAsia="微软雅黑" w:hAnsi="微软雅黑" w:cs="微软雅黑"/>
        </w:rPr>
      </w:pPr>
      <w:r>
        <w:rPr>
          <w:rFonts w:ascii="微软雅黑" w:eastAsia="微软雅黑" w:hAnsi="微软雅黑" w:cs="微软雅黑" w:hint="eastAsia"/>
          <w:szCs w:val="21"/>
        </w:rPr>
        <w:t>前置条件</w:t>
      </w:r>
    </w:p>
    <w:p w:rsidR="001D6AE9" w:rsidRDefault="00EC3BDF">
      <w:pPr>
        <w:numPr>
          <w:ilvl w:val="0"/>
          <w:numId w:val="66"/>
        </w:numPr>
        <w:ind w:firstLine="420"/>
        <w:rPr>
          <w:rFonts w:ascii="微软雅黑" w:eastAsia="微软雅黑" w:hAnsi="微软雅黑" w:cs="微软雅黑"/>
        </w:rPr>
      </w:pPr>
      <w:r>
        <w:rPr>
          <w:rFonts w:ascii="微软雅黑" w:eastAsia="微软雅黑" w:hAnsi="微软雅黑" w:cs="微软雅黑" w:hint="eastAsia"/>
        </w:rPr>
        <w:t>用户Prime开通成功or续期成功or连续订阅项目更改成功</w:t>
      </w:r>
    </w:p>
    <w:p w:rsidR="001D6AE9" w:rsidRDefault="00EC3BDF">
      <w:pPr>
        <w:numPr>
          <w:ilvl w:val="0"/>
          <w:numId w:val="66"/>
        </w:numPr>
        <w:ind w:firstLine="420"/>
        <w:rPr>
          <w:rFonts w:ascii="微软雅黑" w:eastAsia="微软雅黑" w:hAnsi="微软雅黑" w:cs="微软雅黑"/>
        </w:rPr>
      </w:pPr>
      <w:r>
        <w:rPr>
          <w:rFonts w:ascii="微软雅黑" w:eastAsia="微软雅黑" w:hAnsi="微软雅黑" w:cs="微软雅黑" w:hint="eastAsia"/>
        </w:rPr>
        <w:t>入口：消息-系统消息</w:t>
      </w:r>
    </w:p>
    <w:p w:rsidR="001D6AE9" w:rsidRDefault="00EC3BDF">
      <w:pPr>
        <w:numPr>
          <w:ilvl w:val="0"/>
          <w:numId w:val="8"/>
        </w:numPr>
        <w:rPr>
          <w:rFonts w:ascii="微软雅黑" w:eastAsia="微软雅黑" w:hAnsi="微软雅黑" w:cs="微软雅黑"/>
          <w:szCs w:val="21"/>
        </w:rPr>
      </w:pPr>
      <w:r>
        <w:rPr>
          <w:rFonts w:ascii="微软雅黑" w:eastAsia="微软雅黑" w:hAnsi="微软雅黑" w:cs="微软雅黑" w:hint="eastAsia"/>
          <w:szCs w:val="21"/>
        </w:rPr>
        <w:t>规则说明</w:t>
      </w:r>
    </w:p>
    <w:p w:rsidR="001D6AE9" w:rsidRDefault="00EC3BDF">
      <w:pPr>
        <w:numPr>
          <w:ilvl w:val="0"/>
          <w:numId w:val="67"/>
        </w:numPr>
        <w:ind w:firstLine="420"/>
        <w:rPr>
          <w:rFonts w:ascii="微软雅黑" w:eastAsia="微软雅黑" w:hAnsi="微软雅黑" w:cs="微软雅黑"/>
          <w:szCs w:val="21"/>
        </w:rPr>
      </w:pPr>
      <w:r>
        <w:rPr>
          <w:rFonts w:ascii="微软雅黑" w:eastAsia="微软雅黑" w:hAnsi="微软雅黑" w:cs="微软雅黑" w:hint="eastAsia"/>
          <w:szCs w:val="21"/>
        </w:rPr>
        <w:t>连续付费项目首次开通成功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消息发送时机：Prime开通成功，系统自动推送消息</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消息标题文案：Prime开通成功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消息说明文案：恭喜你成功开通【付费项目名称】Prime，当前有效期为YYYY-MM-DD</w:t>
      </w:r>
    </w:p>
    <w:p w:rsidR="001D6AE9" w:rsidRDefault="00EC3BDF">
      <w:pPr>
        <w:numPr>
          <w:ilvl w:val="0"/>
          <w:numId w:val="67"/>
        </w:numPr>
        <w:ind w:firstLine="420"/>
        <w:rPr>
          <w:rFonts w:ascii="微软雅黑" w:eastAsia="微软雅黑" w:hAnsi="微软雅黑" w:cs="微软雅黑"/>
          <w:szCs w:val="21"/>
        </w:rPr>
      </w:pPr>
      <w:r>
        <w:rPr>
          <w:rFonts w:ascii="微软雅黑" w:eastAsia="微软雅黑" w:hAnsi="微软雅黑" w:cs="微软雅黑" w:hint="eastAsia"/>
          <w:szCs w:val="21"/>
        </w:rPr>
        <w:t>单次付费项目开通成功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消息发送时机：Prime开通成功，系统自动推送消息</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消息标题文案：Prime开通成功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lastRenderedPageBreak/>
        <w:t>消息说明文案：恭喜你成功开通【付费项目名称】Prime，当前有效期为YYYY-MM-DD</w:t>
      </w:r>
    </w:p>
    <w:p w:rsidR="001D6AE9" w:rsidRDefault="00EC3BDF">
      <w:pPr>
        <w:numPr>
          <w:ilvl w:val="0"/>
          <w:numId w:val="67"/>
        </w:numPr>
        <w:ind w:firstLine="420"/>
        <w:rPr>
          <w:rFonts w:ascii="微软雅黑" w:eastAsia="微软雅黑" w:hAnsi="微软雅黑" w:cs="微软雅黑"/>
          <w:szCs w:val="21"/>
        </w:rPr>
      </w:pPr>
      <w:r>
        <w:rPr>
          <w:rFonts w:ascii="微软雅黑" w:eastAsia="微软雅黑" w:hAnsi="微软雅黑" w:cs="微软雅黑" w:hint="eastAsia"/>
          <w:szCs w:val="21"/>
        </w:rPr>
        <w:t>连续付费项目续期成功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消息发送时机：Prime自动续期成功，系统自动推送消息</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消息标题文案：Prime续期成功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消息说明文案：恭喜你成功续期【续期时长】Prime，当前有效期为YYYY-MM-DD</w:t>
      </w:r>
    </w:p>
    <w:p w:rsidR="001D6AE9" w:rsidRDefault="00EC3BDF">
      <w:pPr>
        <w:numPr>
          <w:ilvl w:val="0"/>
          <w:numId w:val="67"/>
        </w:numPr>
        <w:ind w:firstLine="420"/>
        <w:rPr>
          <w:rFonts w:ascii="微软雅黑" w:eastAsia="微软雅黑" w:hAnsi="微软雅黑" w:cs="微软雅黑"/>
          <w:szCs w:val="21"/>
        </w:rPr>
      </w:pPr>
      <w:r>
        <w:rPr>
          <w:rFonts w:ascii="微软雅黑" w:eastAsia="微软雅黑" w:hAnsi="微软雅黑" w:cs="微软雅黑" w:hint="eastAsia"/>
          <w:szCs w:val="21"/>
        </w:rPr>
        <w:t>领取体验Prime开通成功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消息发送时机：Prime领取开通成功，系统自动推送消息</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消息标题文案：Prime开通成功</w:t>
      </w:r>
    </w:p>
    <w:p w:rsidR="001D6AE9" w:rsidRDefault="00EC3BDF">
      <w:pPr>
        <w:numPr>
          <w:ilvl w:val="0"/>
          <w:numId w:val="68"/>
        </w:numPr>
        <w:ind w:left="0" w:firstLine="420"/>
        <w:rPr>
          <w:rFonts w:ascii="微软雅黑" w:eastAsia="微软雅黑" w:hAnsi="微软雅黑" w:cs="微软雅黑"/>
          <w:szCs w:val="21"/>
        </w:rPr>
      </w:pPr>
      <w:r>
        <w:rPr>
          <w:rFonts w:ascii="微软雅黑" w:eastAsia="微软雅黑" w:hAnsi="微软雅黑" w:cs="微软雅黑" w:hint="eastAsia"/>
          <w:szCs w:val="21"/>
        </w:rPr>
        <w:t>消息说明文案：恭喜你获得【领取时长】</w:t>
      </w:r>
      <w:r w:rsidR="00CC1214">
        <w:rPr>
          <w:rFonts w:ascii="微软雅黑" w:eastAsia="微软雅黑" w:hAnsi="微软雅黑" w:cs="微软雅黑" w:hint="eastAsia"/>
          <w:color w:val="FF0000"/>
          <w:szCs w:val="21"/>
        </w:rPr>
        <w:t>的</w:t>
      </w:r>
      <w:r>
        <w:rPr>
          <w:rFonts w:ascii="微软雅黑" w:eastAsia="微软雅黑" w:hAnsi="微软雅黑" w:cs="微软雅黑" w:hint="eastAsia"/>
          <w:szCs w:val="21"/>
        </w:rPr>
        <w:t>Prime体验期，当前有效期为YYYY-MM-DD</w:t>
      </w:r>
    </w:p>
    <w:p w:rsidR="00E64906" w:rsidRPr="00E64906" w:rsidRDefault="00E64906" w:rsidP="00E64906">
      <w:pPr>
        <w:numPr>
          <w:ilvl w:val="0"/>
          <w:numId w:val="67"/>
        </w:numPr>
        <w:ind w:firstLine="420"/>
        <w:rPr>
          <w:rFonts w:ascii="微软雅黑" w:eastAsia="微软雅黑" w:hAnsi="微软雅黑" w:cs="微软雅黑"/>
          <w:color w:val="FF0000"/>
          <w:szCs w:val="21"/>
        </w:rPr>
      </w:pPr>
      <w:r w:rsidRPr="00E64906">
        <w:rPr>
          <w:rFonts w:ascii="微软雅黑" w:eastAsia="微软雅黑" w:hAnsi="微软雅黑" w:cs="微软雅黑" w:hint="eastAsia"/>
          <w:color w:val="FF0000"/>
          <w:szCs w:val="21"/>
        </w:rPr>
        <w:t>兑换体验Prime开通成功</w:t>
      </w:r>
    </w:p>
    <w:p w:rsidR="00E64906" w:rsidRPr="00E64906" w:rsidRDefault="00E64906" w:rsidP="00E64906">
      <w:pPr>
        <w:numPr>
          <w:ilvl w:val="0"/>
          <w:numId w:val="68"/>
        </w:numPr>
        <w:ind w:left="0" w:firstLine="420"/>
        <w:rPr>
          <w:rFonts w:ascii="微软雅黑" w:eastAsia="微软雅黑" w:hAnsi="微软雅黑" w:cs="微软雅黑"/>
          <w:color w:val="FF0000"/>
          <w:szCs w:val="21"/>
        </w:rPr>
      </w:pPr>
      <w:r w:rsidRPr="00E64906">
        <w:rPr>
          <w:rFonts w:ascii="微软雅黑" w:eastAsia="微软雅黑" w:hAnsi="微软雅黑" w:cs="微软雅黑" w:hint="eastAsia"/>
          <w:color w:val="FF0000"/>
          <w:szCs w:val="21"/>
        </w:rPr>
        <w:t>消息发送时机：Prime</w:t>
      </w:r>
      <w:r>
        <w:rPr>
          <w:rFonts w:ascii="微软雅黑" w:eastAsia="微软雅黑" w:hAnsi="微软雅黑" w:cs="微软雅黑" w:hint="eastAsia"/>
          <w:color w:val="FF0000"/>
          <w:szCs w:val="21"/>
        </w:rPr>
        <w:t>兑换</w:t>
      </w:r>
      <w:r w:rsidRPr="00E64906">
        <w:rPr>
          <w:rFonts w:ascii="微软雅黑" w:eastAsia="微软雅黑" w:hAnsi="微软雅黑" w:cs="微软雅黑" w:hint="eastAsia"/>
          <w:color w:val="FF0000"/>
          <w:szCs w:val="21"/>
        </w:rPr>
        <w:t>开通成功，系统自动推送消息</w:t>
      </w:r>
    </w:p>
    <w:p w:rsidR="00E64906" w:rsidRPr="00E64906" w:rsidRDefault="00E64906" w:rsidP="00E64906">
      <w:pPr>
        <w:numPr>
          <w:ilvl w:val="0"/>
          <w:numId w:val="68"/>
        </w:numPr>
        <w:ind w:left="0" w:firstLine="420"/>
        <w:rPr>
          <w:rFonts w:ascii="微软雅黑" w:eastAsia="微软雅黑" w:hAnsi="微软雅黑" w:cs="微软雅黑"/>
          <w:color w:val="FF0000"/>
          <w:szCs w:val="21"/>
        </w:rPr>
      </w:pPr>
      <w:r w:rsidRPr="00E64906">
        <w:rPr>
          <w:rFonts w:ascii="微软雅黑" w:eastAsia="微软雅黑" w:hAnsi="微软雅黑" w:cs="微软雅黑" w:hint="eastAsia"/>
          <w:color w:val="FF0000"/>
          <w:szCs w:val="21"/>
        </w:rPr>
        <w:t>消息标题文案：Prime开通成功</w:t>
      </w:r>
    </w:p>
    <w:p w:rsidR="00E64906" w:rsidRPr="00E64906" w:rsidRDefault="00E64906" w:rsidP="00E64906">
      <w:pPr>
        <w:numPr>
          <w:ilvl w:val="0"/>
          <w:numId w:val="68"/>
        </w:numPr>
        <w:ind w:left="0" w:firstLine="420"/>
        <w:rPr>
          <w:rFonts w:ascii="微软雅黑" w:eastAsia="微软雅黑" w:hAnsi="微软雅黑" w:cs="微软雅黑"/>
          <w:color w:val="FF0000"/>
          <w:szCs w:val="21"/>
        </w:rPr>
      </w:pPr>
      <w:r w:rsidRPr="00E64906">
        <w:rPr>
          <w:rFonts w:ascii="微软雅黑" w:eastAsia="微软雅黑" w:hAnsi="微软雅黑" w:cs="微软雅黑" w:hint="eastAsia"/>
          <w:color w:val="FF0000"/>
          <w:szCs w:val="21"/>
        </w:rPr>
        <w:t>消息说明文案：恭喜你</w:t>
      </w:r>
      <w:r>
        <w:rPr>
          <w:rFonts w:ascii="微软雅黑" w:eastAsia="微软雅黑" w:hAnsi="微软雅黑" w:cs="微软雅黑" w:hint="eastAsia"/>
          <w:color w:val="FF0000"/>
          <w:szCs w:val="21"/>
        </w:rPr>
        <w:t>成功兑换</w:t>
      </w:r>
      <w:r w:rsidRPr="00E64906">
        <w:rPr>
          <w:rFonts w:ascii="微软雅黑" w:eastAsia="微软雅黑" w:hAnsi="微软雅黑" w:cs="微软雅黑" w:hint="eastAsia"/>
          <w:color w:val="FF0000"/>
          <w:szCs w:val="21"/>
        </w:rPr>
        <w:t>【领取时长】</w:t>
      </w:r>
      <w:r w:rsidR="00CC1214">
        <w:rPr>
          <w:rFonts w:ascii="微软雅黑" w:eastAsia="微软雅黑" w:hAnsi="微软雅黑" w:cs="微软雅黑" w:hint="eastAsia"/>
          <w:color w:val="FF0000"/>
          <w:szCs w:val="21"/>
        </w:rPr>
        <w:t>的</w:t>
      </w:r>
      <w:r w:rsidRPr="00E64906">
        <w:rPr>
          <w:rFonts w:ascii="微软雅黑" w:eastAsia="微软雅黑" w:hAnsi="微软雅黑" w:cs="微软雅黑" w:hint="eastAsia"/>
          <w:color w:val="FF0000"/>
          <w:szCs w:val="21"/>
        </w:rPr>
        <w:t>Prime体验期，当前有效期为YYYY-MM-DD</w:t>
      </w:r>
    </w:p>
    <w:p w:rsidR="001D6AE9" w:rsidRPr="00E64906" w:rsidRDefault="00EC3BDF">
      <w:pPr>
        <w:numPr>
          <w:ilvl w:val="0"/>
          <w:numId w:val="67"/>
        </w:numPr>
        <w:ind w:firstLine="420"/>
        <w:rPr>
          <w:rFonts w:ascii="微软雅黑" w:eastAsia="微软雅黑" w:hAnsi="微软雅黑" w:cs="微软雅黑"/>
          <w:szCs w:val="21"/>
        </w:rPr>
      </w:pPr>
      <w:r w:rsidRPr="00E64906">
        <w:rPr>
          <w:rFonts w:ascii="微软雅黑" w:eastAsia="微软雅黑" w:hAnsi="微软雅黑" w:cs="微软雅黑" w:hint="eastAsia"/>
          <w:szCs w:val="21"/>
        </w:rPr>
        <w:t>多平台重复订阅</w:t>
      </w:r>
    </w:p>
    <w:p w:rsidR="001D6AE9" w:rsidRPr="00E64906" w:rsidRDefault="00EC3BDF">
      <w:pPr>
        <w:numPr>
          <w:ilvl w:val="0"/>
          <w:numId w:val="69"/>
        </w:numPr>
        <w:ind w:left="0" w:firstLine="420"/>
        <w:rPr>
          <w:rFonts w:ascii="微软雅黑" w:eastAsia="微软雅黑" w:hAnsi="微软雅黑" w:cs="微软雅黑"/>
          <w:szCs w:val="21"/>
        </w:rPr>
      </w:pPr>
      <w:r w:rsidRPr="00E64906">
        <w:rPr>
          <w:rFonts w:ascii="微软雅黑" w:eastAsia="微软雅黑" w:hAnsi="微软雅黑" w:cs="微软雅黑" w:hint="eastAsia"/>
          <w:szCs w:val="21"/>
        </w:rPr>
        <w:t>消息发送时机：用户在App Store和Google Play后台同时恢复订阅，服务端收到用户同时订阅时发送通知</w:t>
      </w:r>
    </w:p>
    <w:p w:rsidR="001D6AE9" w:rsidRPr="00E64906" w:rsidRDefault="00EC3BDF">
      <w:pPr>
        <w:numPr>
          <w:ilvl w:val="0"/>
          <w:numId w:val="69"/>
        </w:numPr>
        <w:ind w:left="0" w:firstLine="420"/>
        <w:rPr>
          <w:rFonts w:ascii="微软雅黑" w:eastAsia="微软雅黑" w:hAnsi="微软雅黑" w:cs="微软雅黑"/>
          <w:szCs w:val="21"/>
        </w:rPr>
      </w:pPr>
      <w:r w:rsidRPr="00E64906">
        <w:rPr>
          <w:rFonts w:ascii="微软雅黑" w:eastAsia="微软雅黑" w:hAnsi="微软雅黑" w:cs="微软雅黑" w:hint="eastAsia"/>
          <w:szCs w:val="21"/>
        </w:rPr>
        <w:t>消息标题文案：多平台重复订阅通知</w:t>
      </w:r>
    </w:p>
    <w:p w:rsidR="001D6AE9" w:rsidRPr="00E64906" w:rsidRDefault="00EC3BDF">
      <w:pPr>
        <w:numPr>
          <w:ilvl w:val="0"/>
          <w:numId w:val="69"/>
        </w:numPr>
        <w:ind w:left="0" w:firstLine="420"/>
        <w:rPr>
          <w:rFonts w:ascii="微软雅黑" w:eastAsia="微软雅黑" w:hAnsi="微软雅黑" w:cs="微软雅黑"/>
          <w:szCs w:val="21"/>
        </w:rPr>
      </w:pPr>
      <w:r w:rsidRPr="00E64906">
        <w:rPr>
          <w:rFonts w:ascii="微软雅黑" w:eastAsia="微软雅黑" w:hAnsi="微软雅黑" w:cs="微软雅黑" w:hint="eastAsia"/>
          <w:szCs w:val="21"/>
        </w:rPr>
        <w:t>消息说明文案：</w:t>
      </w:r>
    </w:p>
    <w:p w:rsidR="001D6AE9" w:rsidRPr="00E64906" w:rsidRDefault="00EC3BDF">
      <w:pPr>
        <w:ind w:left="420"/>
        <w:rPr>
          <w:rFonts w:ascii="微软雅黑" w:eastAsia="微软雅黑" w:hAnsi="微软雅黑" w:cs="微软雅黑"/>
          <w:szCs w:val="21"/>
        </w:rPr>
      </w:pPr>
      <w:r w:rsidRPr="00E64906">
        <w:rPr>
          <w:rFonts w:ascii="微软雅黑" w:eastAsia="微软雅黑" w:hAnsi="微软雅黑" w:cs="微软雅黑" w:hint="eastAsia"/>
          <w:szCs w:val="21"/>
        </w:rPr>
        <w:t>你在iOS和安卓平台都订阅了连续付费套餐，你可取消其中一个平台的订阅</w:t>
      </w:r>
    </w:p>
    <w:p w:rsidR="001D6AE9" w:rsidRPr="00E64906" w:rsidRDefault="00EC3BDF">
      <w:pPr>
        <w:ind w:left="420"/>
        <w:rPr>
          <w:rFonts w:ascii="微软雅黑" w:eastAsia="微软雅黑" w:hAnsi="微软雅黑" w:cs="微软雅黑"/>
          <w:szCs w:val="21"/>
        </w:rPr>
      </w:pPr>
      <w:r w:rsidRPr="00E64906">
        <w:rPr>
          <w:rFonts w:ascii="微软雅黑" w:eastAsia="微软雅黑" w:hAnsi="微软雅黑" w:cs="微软雅黑" w:hint="eastAsia"/>
          <w:szCs w:val="21"/>
        </w:rPr>
        <w:lastRenderedPageBreak/>
        <w:t>苹果订阅取消方法：设置－iTunes Store与App Store－Apple ID－查看id－订阅管理，选择“ZY Cami”，关闭“自动续订”以取消订阅，您的订阅将在当前计费周期结束时停止。</w:t>
      </w:r>
    </w:p>
    <w:p w:rsidR="001D6AE9" w:rsidRPr="00E64906" w:rsidRDefault="00EC3BDF">
      <w:pPr>
        <w:ind w:left="420"/>
        <w:rPr>
          <w:rFonts w:ascii="微软雅黑" w:eastAsia="微软雅黑" w:hAnsi="微软雅黑" w:cs="微软雅黑"/>
          <w:szCs w:val="21"/>
        </w:rPr>
      </w:pPr>
      <w:r w:rsidRPr="00E64906">
        <w:rPr>
          <w:rFonts w:ascii="微软雅黑" w:eastAsia="微软雅黑" w:hAnsi="微软雅黑" w:cs="微软雅黑" w:hint="eastAsia"/>
          <w:szCs w:val="21"/>
        </w:rPr>
        <w:t>Google订阅取消方法：打开您的Google Play Store，打开左上角菜单-订阅，选择“ZY Cami”的订阅，点击取消即可取消订阅</w:t>
      </w:r>
    </w:p>
    <w:p w:rsidR="001D6AE9" w:rsidRPr="00E64906" w:rsidRDefault="001D6AE9">
      <w:pPr>
        <w:ind w:left="420"/>
        <w:rPr>
          <w:rFonts w:ascii="微软雅黑" w:eastAsia="微软雅黑" w:hAnsi="微软雅黑" w:cs="微软雅黑"/>
          <w:szCs w:val="21"/>
        </w:rPr>
      </w:pPr>
    </w:p>
    <w:p w:rsidR="001D6AE9" w:rsidRPr="00E64906" w:rsidRDefault="00EC3BDF">
      <w:pPr>
        <w:pStyle w:val="2"/>
        <w:numPr>
          <w:ilvl w:val="1"/>
          <w:numId w:val="4"/>
        </w:numPr>
        <w:tabs>
          <w:tab w:val="left" w:pos="576"/>
        </w:tabs>
        <w:spacing w:before="163" w:after="163"/>
        <w:rPr>
          <w:rFonts w:ascii="微软雅黑" w:eastAsia="微软雅黑" w:hAnsi="微软雅黑" w:cs="微软雅黑"/>
        </w:rPr>
      </w:pPr>
      <w:bookmarkStart w:id="28" w:name="_Toc30432"/>
      <w:r w:rsidRPr="00E64906">
        <w:rPr>
          <w:rFonts w:ascii="微软雅黑" w:eastAsia="微软雅黑" w:hAnsi="微软雅黑" w:cs="微软雅黑" w:hint="eastAsia"/>
        </w:rPr>
        <w:t>兑换码兑换</w:t>
      </w:r>
      <w:bookmarkEnd w:id="28"/>
    </w:p>
    <w:p w:rsidR="001D6AE9" w:rsidRPr="00E64906" w:rsidRDefault="00EC3BDF">
      <w:pPr>
        <w:numPr>
          <w:ilvl w:val="0"/>
          <w:numId w:val="6"/>
        </w:numPr>
        <w:rPr>
          <w:rFonts w:ascii="微软雅黑" w:eastAsia="微软雅黑" w:hAnsi="微软雅黑" w:cs="微软雅黑"/>
        </w:rPr>
      </w:pPr>
      <w:r w:rsidRPr="00E64906">
        <w:rPr>
          <w:rFonts w:ascii="微软雅黑" w:eastAsia="微软雅黑" w:hAnsi="微软雅黑" w:cs="微软雅黑" w:hint="eastAsia"/>
          <w:b/>
          <w:bCs/>
          <w:sz w:val="24"/>
        </w:rPr>
        <w:t>简要说明：</w:t>
      </w:r>
    </w:p>
    <w:p w:rsidR="001D6AE9" w:rsidRPr="00E64906" w:rsidRDefault="00EC3BDF">
      <w:pPr>
        <w:numPr>
          <w:ilvl w:val="0"/>
          <w:numId w:val="70"/>
        </w:numPr>
        <w:ind w:firstLine="420"/>
        <w:rPr>
          <w:rFonts w:ascii="微软雅黑" w:eastAsia="微软雅黑" w:hAnsi="微软雅黑" w:cs="微软雅黑"/>
        </w:rPr>
      </w:pPr>
      <w:r w:rsidRPr="00E64906">
        <w:rPr>
          <w:rFonts w:ascii="微软雅黑" w:eastAsia="微软雅黑" w:hAnsi="微软雅黑" w:cs="微软雅黑" w:hint="eastAsia"/>
        </w:rPr>
        <w:t>用户使用兑换码兑换Prime特权</w:t>
      </w:r>
    </w:p>
    <w:p w:rsidR="001D6AE9" w:rsidRPr="00E64906" w:rsidRDefault="00EC3BDF">
      <w:pPr>
        <w:numPr>
          <w:ilvl w:val="0"/>
          <w:numId w:val="6"/>
        </w:numPr>
        <w:rPr>
          <w:rFonts w:ascii="微软雅黑" w:eastAsia="微软雅黑" w:hAnsi="微软雅黑" w:cs="微软雅黑"/>
          <w:szCs w:val="21"/>
        </w:rPr>
      </w:pPr>
      <w:r w:rsidRPr="00E64906">
        <w:rPr>
          <w:rFonts w:ascii="微软雅黑" w:eastAsia="微软雅黑" w:hAnsi="微软雅黑" w:cs="微软雅黑" w:hint="eastAsia"/>
          <w:b/>
          <w:bCs/>
          <w:sz w:val="24"/>
        </w:rPr>
        <w:t>界面原型：</w:t>
      </w:r>
    </w:p>
    <w:p w:rsidR="001D6AE9" w:rsidRDefault="00EC3BDF">
      <w:pPr>
        <w:ind w:left="420"/>
        <w:rPr>
          <w:color w:val="FF0000"/>
        </w:rPr>
      </w:pPr>
      <w:r>
        <w:rPr>
          <w:noProof/>
          <w:color w:val="FF0000"/>
        </w:rPr>
        <w:drawing>
          <wp:inline distT="0" distB="0" distL="114300" distR="114300">
            <wp:extent cx="5267325" cy="3983355"/>
            <wp:effectExtent l="0" t="0" r="9525" b="1714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34"/>
                    <a:stretch>
                      <a:fillRect/>
                    </a:stretch>
                  </pic:blipFill>
                  <pic:spPr>
                    <a:xfrm>
                      <a:off x="0" y="0"/>
                      <a:ext cx="5267325" cy="3983355"/>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2.9-1 兑换界面</w:t>
      </w:r>
    </w:p>
    <w:p w:rsidR="001D6AE9" w:rsidRDefault="001D6AE9">
      <w:pPr>
        <w:ind w:left="420"/>
        <w:rPr>
          <w:color w:val="FF0000"/>
        </w:rPr>
      </w:pPr>
    </w:p>
    <w:p w:rsidR="001D6AE9" w:rsidRDefault="00EC3BDF">
      <w:pPr>
        <w:rPr>
          <w:color w:val="FF0000"/>
        </w:rPr>
      </w:pPr>
      <w:r>
        <w:rPr>
          <w:noProof/>
          <w:color w:val="FF0000"/>
        </w:rPr>
        <w:drawing>
          <wp:inline distT="0" distB="0" distL="114300" distR="114300">
            <wp:extent cx="5273675" cy="2820670"/>
            <wp:effectExtent l="0" t="0" r="3175" b="177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35"/>
                    <a:stretch>
                      <a:fillRect/>
                    </a:stretch>
                  </pic:blipFill>
                  <pic:spPr>
                    <a:xfrm>
                      <a:off x="0" y="0"/>
                      <a:ext cx="5273675" cy="2820670"/>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2.9-2 兑换状态</w:t>
      </w:r>
    </w:p>
    <w:p w:rsidR="001D6AE9" w:rsidRPr="00DF2367" w:rsidRDefault="00EC3BDF">
      <w:pPr>
        <w:jc w:val="center"/>
      </w:pPr>
      <w:r w:rsidRPr="00DF2367">
        <w:rPr>
          <w:noProof/>
        </w:rPr>
        <w:drawing>
          <wp:inline distT="0" distB="0" distL="114300" distR="114300">
            <wp:extent cx="5273040" cy="1294765"/>
            <wp:effectExtent l="0" t="0" r="3810" b="635"/>
            <wp:docPr id="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pic:cNvPicPr>
                      <a:picLocks noChangeAspect="1"/>
                    </pic:cNvPicPr>
                  </pic:nvPicPr>
                  <pic:blipFill>
                    <a:blip r:embed="rId36"/>
                    <a:stretch>
                      <a:fillRect/>
                    </a:stretch>
                  </pic:blipFill>
                  <pic:spPr>
                    <a:xfrm>
                      <a:off x="0" y="0"/>
                      <a:ext cx="5273040" cy="1294765"/>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2.9-3 兑换流程</w:t>
      </w:r>
    </w:p>
    <w:p w:rsidR="001D6AE9" w:rsidRPr="00DF2367" w:rsidRDefault="00EC3BDF">
      <w:pPr>
        <w:numPr>
          <w:ilvl w:val="0"/>
          <w:numId w:val="6"/>
        </w:numPr>
        <w:rPr>
          <w:rFonts w:ascii="微软雅黑" w:eastAsia="微软雅黑" w:hAnsi="微软雅黑" w:cs="微软雅黑"/>
          <w:szCs w:val="21"/>
        </w:rPr>
      </w:pPr>
      <w:r w:rsidRPr="00DF2367">
        <w:rPr>
          <w:rFonts w:ascii="微软雅黑" w:eastAsia="微软雅黑" w:hAnsi="微软雅黑" w:cs="微软雅黑" w:hint="eastAsia"/>
          <w:b/>
          <w:bCs/>
          <w:sz w:val="24"/>
        </w:rPr>
        <w:t>逻辑规则：</w:t>
      </w:r>
    </w:p>
    <w:p w:rsidR="001D6AE9" w:rsidRPr="00DF2367" w:rsidRDefault="00EC3BDF">
      <w:pPr>
        <w:numPr>
          <w:ilvl w:val="0"/>
          <w:numId w:val="8"/>
        </w:numPr>
        <w:rPr>
          <w:rFonts w:ascii="微软雅黑" w:eastAsia="微软雅黑" w:hAnsi="微软雅黑" w:cs="微软雅黑"/>
        </w:rPr>
      </w:pPr>
      <w:r w:rsidRPr="00DF2367">
        <w:rPr>
          <w:rFonts w:ascii="微软雅黑" w:eastAsia="微软雅黑" w:hAnsi="微软雅黑" w:cs="微软雅黑" w:hint="eastAsia"/>
          <w:szCs w:val="21"/>
        </w:rPr>
        <w:t>前置条件</w:t>
      </w:r>
    </w:p>
    <w:p w:rsidR="001D6AE9" w:rsidRPr="00DF2367" w:rsidRDefault="00EC3BDF">
      <w:pPr>
        <w:numPr>
          <w:ilvl w:val="0"/>
          <w:numId w:val="71"/>
        </w:numPr>
        <w:ind w:firstLine="420"/>
        <w:rPr>
          <w:rFonts w:ascii="微软雅黑" w:eastAsia="微软雅黑" w:hAnsi="微软雅黑" w:cs="微软雅黑"/>
        </w:rPr>
      </w:pPr>
      <w:r w:rsidRPr="00DF2367">
        <w:rPr>
          <w:rFonts w:ascii="微软雅黑" w:eastAsia="微软雅黑" w:hAnsi="微软雅黑" w:cs="微软雅黑" w:hint="eastAsia"/>
        </w:rPr>
        <w:t>用户在购买Prime页面点击“兑换码”进入兑换页面</w:t>
      </w:r>
    </w:p>
    <w:p w:rsidR="001D6AE9" w:rsidRPr="00DF2367" w:rsidRDefault="00EC3BDF">
      <w:pPr>
        <w:numPr>
          <w:ilvl w:val="0"/>
          <w:numId w:val="8"/>
        </w:numPr>
        <w:rPr>
          <w:rFonts w:ascii="微软雅黑" w:eastAsia="微软雅黑" w:hAnsi="微软雅黑" w:cs="微软雅黑"/>
        </w:rPr>
      </w:pPr>
      <w:r w:rsidRPr="00DF2367">
        <w:rPr>
          <w:rFonts w:ascii="微软雅黑" w:eastAsia="微软雅黑" w:hAnsi="微软雅黑" w:cs="微软雅黑" w:hint="eastAsia"/>
          <w:szCs w:val="21"/>
        </w:rPr>
        <w:t>规则说明</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t>兑换码输入框未输入内容时，显示提示文案“请输入兑换码”</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t>输入兑换码后，客户端校验兑换码格式</w:t>
      </w:r>
    </w:p>
    <w:p w:rsidR="001D6AE9" w:rsidRPr="00DF2367" w:rsidRDefault="00EC3BDF">
      <w:pPr>
        <w:numPr>
          <w:ilvl w:val="0"/>
          <w:numId w:val="73"/>
        </w:numPr>
        <w:ind w:left="0" w:firstLine="420"/>
        <w:rPr>
          <w:rFonts w:ascii="微软雅黑" w:eastAsia="微软雅黑" w:hAnsi="微软雅黑" w:cs="微软雅黑"/>
        </w:rPr>
      </w:pPr>
      <w:r w:rsidRPr="00DF2367">
        <w:rPr>
          <w:rFonts w:ascii="微软雅黑" w:eastAsia="微软雅黑" w:hAnsi="微软雅黑" w:cs="微软雅黑" w:hint="eastAsia"/>
        </w:rPr>
        <w:t>兑换码格式：12位数字和字母组成（不区分大小写）</w:t>
      </w:r>
    </w:p>
    <w:p w:rsidR="001D6AE9" w:rsidRPr="00DF2367" w:rsidRDefault="00EC3BDF">
      <w:pPr>
        <w:numPr>
          <w:ilvl w:val="0"/>
          <w:numId w:val="73"/>
        </w:numPr>
        <w:ind w:left="0" w:firstLine="420"/>
        <w:rPr>
          <w:rFonts w:ascii="微软雅黑" w:eastAsia="微软雅黑" w:hAnsi="微软雅黑" w:cs="微软雅黑"/>
        </w:rPr>
      </w:pPr>
      <w:r w:rsidRPr="00DF2367">
        <w:rPr>
          <w:rFonts w:ascii="微软雅黑" w:eastAsia="微软雅黑" w:hAnsi="微软雅黑" w:cs="微软雅黑" w:hint="eastAsia"/>
        </w:rPr>
        <w:t>兑换码格式正确则进入下一步</w:t>
      </w:r>
    </w:p>
    <w:p w:rsidR="001D6AE9" w:rsidRPr="00DF2367" w:rsidRDefault="00EC3BDF">
      <w:pPr>
        <w:numPr>
          <w:ilvl w:val="0"/>
          <w:numId w:val="73"/>
        </w:numPr>
        <w:ind w:left="0" w:firstLine="420"/>
        <w:rPr>
          <w:rFonts w:ascii="微软雅黑" w:eastAsia="微软雅黑" w:hAnsi="微软雅黑" w:cs="微软雅黑"/>
        </w:rPr>
      </w:pPr>
      <w:r w:rsidRPr="00DF2367">
        <w:rPr>
          <w:rFonts w:ascii="微软雅黑" w:eastAsia="微软雅黑" w:hAnsi="微软雅黑" w:cs="微软雅黑" w:hint="eastAsia"/>
        </w:rPr>
        <w:t>兑换码格式错误则toast提示“兑换码不可用”</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lastRenderedPageBreak/>
        <w:t>服务端校验兑换码是否存在且未被使用</w:t>
      </w:r>
    </w:p>
    <w:p w:rsidR="001D6AE9" w:rsidRPr="00DF2367" w:rsidRDefault="00EC3BDF">
      <w:pPr>
        <w:numPr>
          <w:ilvl w:val="0"/>
          <w:numId w:val="74"/>
        </w:numPr>
        <w:ind w:left="0" w:firstLine="420"/>
        <w:rPr>
          <w:rFonts w:ascii="微软雅黑" w:eastAsia="微软雅黑" w:hAnsi="微软雅黑" w:cs="微软雅黑"/>
        </w:rPr>
      </w:pPr>
      <w:r w:rsidRPr="00DF2367">
        <w:rPr>
          <w:rFonts w:ascii="微软雅黑" w:eastAsia="微软雅黑" w:hAnsi="微软雅黑" w:cs="微软雅黑" w:hint="eastAsia"/>
        </w:rPr>
        <w:t>兑换码不存在或已被使用：则toast提示“兑换码不可用”</w:t>
      </w:r>
    </w:p>
    <w:p w:rsidR="001D6AE9" w:rsidRPr="00DF2367" w:rsidRDefault="00EC3BDF">
      <w:pPr>
        <w:numPr>
          <w:ilvl w:val="0"/>
          <w:numId w:val="74"/>
        </w:numPr>
        <w:ind w:left="0" w:firstLine="420"/>
        <w:rPr>
          <w:rFonts w:ascii="微软雅黑" w:eastAsia="微软雅黑" w:hAnsi="微软雅黑" w:cs="微软雅黑"/>
        </w:rPr>
      </w:pPr>
      <w:r w:rsidRPr="00DF2367">
        <w:rPr>
          <w:rFonts w:ascii="微软雅黑" w:eastAsia="微软雅黑" w:hAnsi="微软雅黑" w:cs="微软雅黑" w:hint="eastAsia"/>
        </w:rPr>
        <w:t>兑换码存在且未被使用：可兑换，则为用户开通该兑换码对应的Prime时长</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t>在兑换过程中，APP显示“正在兑换...”的等待状态，如图2.9-2左图所示</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t>兑换结果</w:t>
      </w:r>
    </w:p>
    <w:p w:rsidR="001D6AE9" w:rsidRPr="00DF2367" w:rsidRDefault="00EC3BDF">
      <w:pPr>
        <w:numPr>
          <w:ilvl w:val="0"/>
          <w:numId w:val="75"/>
        </w:numPr>
        <w:ind w:left="0" w:firstLine="420"/>
        <w:rPr>
          <w:rFonts w:ascii="微软雅黑" w:eastAsia="微软雅黑" w:hAnsi="微软雅黑" w:cs="微软雅黑"/>
        </w:rPr>
      </w:pPr>
      <w:r w:rsidRPr="00DF2367">
        <w:rPr>
          <w:rFonts w:ascii="微软雅黑" w:eastAsia="微软雅黑" w:hAnsi="微软雅黑" w:cs="微软雅黑" w:hint="eastAsia"/>
        </w:rPr>
        <w:t>兑换成功：弹出兑换成功提示，如图2.9-2中图所示，点击“查看权益”或“关闭”按钮跳转到Prime详情页面</w:t>
      </w:r>
      <w:r w:rsidR="00AC5E53">
        <w:rPr>
          <w:rFonts w:ascii="微软雅黑" w:eastAsia="微软雅黑" w:hAnsi="微软雅黑" w:cs="微软雅黑" w:hint="eastAsia"/>
        </w:rPr>
        <w:t>；</w:t>
      </w:r>
    </w:p>
    <w:p w:rsidR="001D6AE9" w:rsidRPr="00DF2367" w:rsidRDefault="00EC3BDF">
      <w:pPr>
        <w:numPr>
          <w:ilvl w:val="0"/>
          <w:numId w:val="75"/>
        </w:numPr>
        <w:ind w:left="0" w:firstLine="420"/>
        <w:rPr>
          <w:rFonts w:ascii="微软雅黑" w:eastAsia="微软雅黑" w:hAnsi="微软雅黑" w:cs="微软雅黑"/>
        </w:rPr>
      </w:pPr>
      <w:r w:rsidRPr="00DF2367">
        <w:rPr>
          <w:rFonts w:ascii="微软雅黑" w:eastAsia="微软雅黑" w:hAnsi="微软雅黑" w:cs="微软雅黑" w:hint="eastAsia"/>
        </w:rPr>
        <w:t>兑换失败：网络异常或服务端响应超时（60s），则弹出兑换失败提示，点击“重试”再次请求服务端，点击“关闭”按钮关闭弹窗</w:t>
      </w:r>
    </w:p>
    <w:p w:rsidR="001D6AE9" w:rsidRPr="00DF2367" w:rsidRDefault="00EC3BDF">
      <w:pPr>
        <w:numPr>
          <w:ilvl w:val="0"/>
          <w:numId w:val="72"/>
        </w:numPr>
        <w:ind w:firstLine="420"/>
        <w:rPr>
          <w:rFonts w:ascii="微软雅黑" w:eastAsia="微软雅黑" w:hAnsi="微软雅黑" w:cs="微软雅黑"/>
        </w:rPr>
      </w:pPr>
      <w:r w:rsidRPr="00DF2367">
        <w:rPr>
          <w:rFonts w:ascii="微软雅黑" w:eastAsia="微软雅黑" w:hAnsi="微软雅黑" w:cs="微软雅黑" w:hint="eastAsia"/>
        </w:rPr>
        <w:t>兑换码兑换成功后，不可再次兑换</w:t>
      </w:r>
    </w:p>
    <w:p w:rsidR="001D6AE9" w:rsidRPr="00DF2367" w:rsidRDefault="00EC3BDF">
      <w:pPr>
        <w:numPr>
          <w:ilvl w:val="0"/>
          <w:numId w:val="8"/>
        </w:numPr>
        <w:rPr>
          <w:rFonts w:ascii="微软雅黑" w:eastAsia="微软雅黑" w:hAnsi="微软雅黑" w:cs="微软雅黑"/>
        </w:rPr>
      </w:pPr>
      <w:r w:rsidRPr="00DF2367">
        <w:rPr>
          <w:rFonts w:ascii="微软雅黑" w:eastAsia="微软雅黑" w:hAnsi="微软雅黑" w:cs="微软雅黑" w:hint="eastAsia"/>
          <w:szCs w:val="21"/>
        </w:rPr>
        <w:t>后置条件</w:t>
      </w:r>
    </w:p>
    <w:p w:rsidR="001D6AE9" w:rsidRPr="00DF2367" w:rsidRDefault="001D6AE9">
      <w:pPr>
        <w:rPr>
          <w:rFonts w:ascii="微软雅黑" w:eastAsia="微软雅黑" w:hAnsi="微软雅黑" w:cs="微软雅黑"/>
        </w:rPr>
      </w:pPr>
    </w:p>
    <w:p w:rsidR="001D6AE9" w:rsidRPr="00DF2367" w:rsidRDefault="00EC3BDF">
      <w:pPr>
        <w:pStyle w:val="2"/>
        <w:numPr>
          <w:ilvl w:val="1"/>
          <w:numId w:val="4"/>
        </w:numPr>
        <w:tabs>
          <w:tab w:val="left" w:pos="576"/>
        </w:tabs>
        <w:spacing w:before="163" w:after="163"/>
        <w:rPr>
          <w:rFonts w:ascii="微软雅黑" w:eastAsia="微软雅黑" w:hAnsi="微软雅黑" w:cs="微软雅黑"/>
        </w:rPr>
      </w:pPr>
      <w:bookmarkStart w:id="29" w:name="_Toc4300"/>
      <w:r w:rsidRPr="00DF2367">
        <w:rPr>
          <w:rFonts w:ascii="微软雅黑" w:eastAsia="微软雅黑" w:hAnsi="微软雅黑" w:cs="微软雅黑" w:hint="eastAsia"/>
        </w:rPr>
        <w:t>先享后付</w:t>
      </w:r>
      <w:bookmarkEnd w:id="29"/>
    </w:p>
    <w:p w:rsidR="001D6AE9" w:rsidRPr="00DF2367" w:rsidRDefault="00EC3BDF">
      <w:pPr>
        <w:numPr>
          <w:ilvl w:val="0"/>
          <w:numId w:val="6"/>
        </w:numPr>
        <w:rPr>
          <w:rFonts w:ascii="微软雅黑" w:eastAsia="微软雅黑" w:hAnsi="微软雅黑" w:cs="微软雅黑"/>
        </w:rPr>
      </w:pPr>
      <w:r w:rsidRPr="00DF2367">
        <w:rPr>
          <w:rFonts w:ascii="微软雅黑" w:eastAsia="微软雅黑" w:hAnsi="微软雅黑" w:cs="微软雅黑" w:hint="eastAsia"/>
          <w:b/>
          <w:bCs/>
          <w:sz w:val="24"/>
        </w:rPr>
        <w:t>简要说明：</w:t>
      </w:r>
    </w:p>
    <w:p w:rsidR="001D6AE9" w:rsidRPr="00DF2367" w:rsidRDefault="00EC3BDF">
      <w:pPr>
        <w:numPr>
          <w:ilvl w:val="0"/>
          <w:numId w:val="76"/>
        </w:numPr>
        <w:ind w:firstLine="420"/>
        <w:rPr>
          <w:rFonts w:ascii="微软雅黑" w:eastAsia="微软雅黑" w:hAnsi="微软雅黑" w:cs="微软雅黑"/>
        </w:rPr>
      </w:pPr>
      <w:r w:rsidRPr="00DF2367">
        <w:rPr>
          <w:rFonts w:ascii="微软雅黑" w:eastAsia="微软雅黑" w:hAnsi="微软雅黑" w:cs="微软雅黑" w:hint="eastAsia"/>
        </w:rPr>
        <w:t>部分付费项目按先享后付方式进行付费使用，即先开通Prime使用，到期后在付费</w:t>
      </w:r>
    </w:p>
    <w:p w:rsidR="001D6AE9" w:rsidRPr="00DF2367" w:rsidRDefault="00EC3BDF">
      <w:pPr>
        <w:numPr>
          <w:ilvl w:val="0"/>
          <w:numId w:val="76"/>
        </w:numPr>
        <w:ind w:firstLine="420"/>
        <w:rPr>
          <w:rFonts w:ascii="微软雅黑" w:eastAsia="微软雅黑" w:hAnsi="微软雅黑" w:cs="微软雅黑"/>
        </w:rPr>
      </w:pPr>
      <w:r w:rsidRPr="00DF2367">
        <w:rPr>
          <w:rFonts w:ascii="微软雅黑" w:eastAsia="微软雅黑" w:hAnsi="微软雅黑" w:cs="微软雅黑" w:hint="eastAsia"/>
        </w:rPr>
        <w:t>该功能只支持安卓端，且支付方式为支付宝和微信可用</w:t>
      </w:r>
    </w:p>
    <w:p w:rsidR="001D6AE9" w:rsidRPr="00DF2367" w:rsidRDefault="00EC3BDF">
      <w:pPr>
        <w:numPr>
          <w:ilvl w:val="0"/>
          <w:numId w:val="6"/>
        </w:numPr>
        <w:rPr>
          <w:rFonts w:ascii="微软雅黑" w:eastAsia="微软雅黑" w:hAnsi="微软雅黑" w:cs="微软雅黑"/>
        </w:rPr>
      </w:pPr>
      <w:r w:rsidRPr="00DF2367">
        <w:rPr>
          <w:rFonts w:ascii="微软雅黑" w:eastAsia="微软雅黑" w:hAnsi="微软雅黑" w:cs="微软雅黑" w:hint="eastAsia"/>
          <w:b/>
          <w:bCs/>
          <w:sz w:val="24"/>
        </w:rPr>
        <w:t>界面原型：</w:t>
      </w:r>
    </w:p>
    <w:p w:rsidR="001D6AE9" w:rsidRPr="00DF2367" w:rsidRDefault="00EC3BDF">
      <w:pPr>
        <w:jc w:val="center"/>
      </w:pPr>
      <w:r w:rsidRPr="00DF2367">
        <w:rPr>
          <w:noProof/>
        </w:rPr>
        <w:lastRenderedPageBreak/>
        <w:drawing>
          <wp:inline distT="0" distB="0" distL="114300" distR="114300">
            <wp:extent cx="2705735" cy="7715885"/>
            <wp:effectExtent l="0" t="0" r="18415"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7"/>
                    <a:stretch>
                      <a:fillRect/>
                    </a:stretch>
                  </pic:blipFill>
                  <pic:spPr>
                    <a:xfrm>
                      <a:off x="0" y="0"/>
                      <a:ext cx="2705735" cy="7715885"/>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2.10-1 先享后付流程</w:t>
      </w:r>
    </w:p>
    <w:p w:rsidR="001D6AE9" w:rsidRPr="00DF2367" w:rsidRDefault="00EC3BDF">
      <w:pPr>
        <w:jc w:val="center"/>
      </w:pPr>
      <w:r w:rsidRPr="00DF2367">
        <w:rPr>
          <w:noProof/>
        </w:rPr>
        <w:lastRenderedPageBreak/>
        <w:drawing>
          <wp:inline distT="0" distB="0" distL="114300" distR="114300">
            <wp:extent cx="2226310" cy="3959860"/>
            <wp:effectExtent l="0" t="0" r="2540" b="254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8"/>
                    <a:stretch>
                      <a:fillRect/>
                    </a:stretch>
                  </pic:blipFill>
                  <pic:spPr>
                    <a:xfrm>
                      <a:off x="0" y="0"/>
                      <a:ext cx="2226310" cy="3959860"/>
                    </a:xfrm>
                    <a:prstGeom prst="rect">
                      <a:avLst/>
                    </a:prstGeom>
                    <a:noFill/>
                    <a:ln>
                      <a:noFill/>
                    </a:ln>
                  </pic:spPr>
                </pic:pic>
              </a:graphicData>
            </a:graphic>
          </wp:inline>
        </w:drawing>
      </w:r>
    </w:p>
    <w:p w:rsidR="001D6AE9" w:rsidRPr="00DF2367" w:rsidRDefault="001D6AE9">
      <w:pPr>
        <w:jc w:val="center"/>
      </w:pP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2.10-2 先享后付项目</w:t>
      </w:r>
    </w:p>
    <w:p w:rsidR="001D6AE9" w:rsidRPr="00DF2367" w:rsidRDefault="00EC3BDF">
      <w:pPr>
        <w:jc w:val="center"/>
      </w:pPr>
      <w:r w:rsidRPr="00DF2367">
        <w:rPr>
          <w:noProof/>
        </w:rPr>
        <w:drawing>
          <wp:inline distT="0" distB="0" distL="114300" distR="114300">
            <wp:extent cx="4969510" cy="3959860"/>
            <wp:effectExtent l="0" t="0" r="2540" b="254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39"/>
                    <a:stretch>
                      <a:fillRect/>
                    </a:stretch>
                  </pic:blipFill>
                  <pic:spPr>
                    <a:xfrm>
                      <a:off x="0" y="0"/>
                      <a:ext cx="4969510" cy="3959860"/>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lastRenderedPageBreak/>
        <w:t>2.10-3 开通状态</w:t>
      </w:r>
    </w:p>
    <w:p w:rsidR="001D6AE9" w:rsidRPr="00DF2367" w:rsidRDefault="00EC3BDF">
      <w:pPr>
        <w:jc w:val="center"/>
      </w:pPr>
      <w:r w:rsidRPr="00DF2367">
        <w:rPr>
          <w:noProof/>
        </w:rPr>
        <w:drawing>
          <wp:inline distT="0" distB="0" distL="114300" distR="114300">
            <wp:extent cx="2232025" cy="3959860"/>
            <wp:effectExtent l="0" t="0" r="15875" b="254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0"/>
                    <a:stretch>
                      <a:fillRect/>
                    </a:stretch>
                  </pic:blipFill>
                  <pic:spPr>
                    <a:xfrm>
                      <a:off x="0" y="0"/>
                      <a:ext cx="2232025" cy="3959860"/>
                    </a:xfrm>
                    <a:prstGeom prst="rect">
                      <a:avLst/>
                    </a:prstGeom>
                    <a:noFill/>
                    <a:ln>
                      <a:noFill/>
                    </a:ln>
                  </pic:spPr>
                </pic:pic>
              </a:graphicData>
            </a:graphic>
          </wp:inline>
        </w:drawing>
      </w:r>
    </w:p>
    <w:p w:rsidR="001D6AE9" w:rsidRPr="00DF2367" w:rsidRDefault="00EC3BDF">
      <w:pPr>
        <w:jc w:val="center"/>
        <w:rPr>
          <w:rFonts w:ascii="微软雅黑" w:eastAsia="微软雅黑" w:hAnsi="微软雅黑" w:cs="微软雅黑"/>
        </w:rPr>
      </w:pPr>
      <w:r w:rsidRPr="00DF2367">
        <w:rPr>
          <w:rFonts w:ascii="微软雅黑" w:eastAsia="微软雅黑" w:hAnsi="微软雅黑" w:cs="微软雅黑" w:hint="eastAsia"/>
        </w:rPr>
        <w:t>2.10-4 成功开通</w:t>
      </w:r>
    </w:p>
    <w:p w:rsidR="001D6AE9" w:rsidRPr="00DF2367" w:rsidRDefault="00EC3BDF">
      <w:pPr>
        <w:jc w:val="center"/>
      </w:pPr>
      <w:r w:rsidRPr="00DF2367">
        <w:rPr>
          <w:noProof/>
        </w:rPr>
        <w:lastRenderedPageBreak/>
        <w:drawing>
          <wp:inline distT="0" distB="0" distL="114300" distR="114300">
            <wp:extent cx="2226310" cy="3959860"/>
            <wp:effectExtent l="0" t="0" r="2540" b="254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41"/>
                    <a:stretch>
                      <a:fillRect/>
                    </a:stretch>
                  </pic:blipFill>
                  <pic:spPr>
                    <a:xfrm>
                      <a:off x="0" y="0"/>
                      <a:ext cx="2226310" cy="3959860"/>
                    </a:xfrm>
                    <a:prstGeom prst="rect">
                      <a:avLst/>
                    </a:prstGeom>
                    <a:noFill/>
                    <a:ln>
                      <a:noFill/>
                    </a:ln>
                  </pic:spPr>
                </pic:pic>
              </a:graphicData>
            </a:graphic>
          </wp:inline>
        </w:drawing>
      </w:r>
    </w:p>
    <w:p w:rsidR="001D6AE9" w:rsidRPr="00DF2367" w:rsidRDefault="00EC3BDF">
      <w:pPr>
        <w:jc w:val="center"/>
      </w:pPr>
      <w:r w:rsidRPr="00DF2367">
        <w:rPr>
          <w:rFonts w:ascii="微软雅黑" w:eastAsia="微软雅黑" w:hAnsi="微软雅黑" w:cs="微软雅黑" w:hint="eastAsia"/>
        </w:rPr>
        <w:t>2.10-5 通知消息</w:t>
      </w:r>
    </w:p>
    <w:p w:rsidR="001D6AE9" w:rsidRPr="00DF2367" w:rsidRDefault="00EC3BDF">
      <w:pPr>
        <w:numPr>
          <w:ilvl w:val="0"/>
          <w:numId w:val="6"/>
        </w:numPr>
        <w:rPr>
          <w:rFonts w:ascii="微软雅黑" w:eastAsia="微软雅黑" w:hAnsi="微软雅黑" w:cs="微软雅黑"/>
        </w:rPr>
      </w:pPr>
      <w:r w:rsidRPr="00DF2367">
        <w:rPr>
          <w:rFonts w:ascii="微软雅黑" w:eastAsia="微软雅黑" w:hAnsi="微软雅黑" w:cs="微软雅黑" w:hint="eastAsia"/>
          <w:b/>
          <w:bCs/>
          <w:sz w:val="24"/>
        </w:rPr>
        <w:t>逻辑规则：</w:t>
      </w:r>
    </w:p>
    <w:p w:rsidR="001D6AE9" w:rsidRPr="00DF2367" w:rsidRDefault="00EC3BDF">
      <w:pPr>
        <w:numPr>
          <w:ilvl w:val="0"/>
          <w:numId w:val="8"/>
        </w:numPr>
        <w:rPr>
          <w:rFonts w:ascii="微软雅黑" w:eastAsia="微软雅黑" w:hAnsi="微软雅黑" w:cs="微软雅黑"/>
        </w:rPr>
      </w:pPr>
      <w:r w:rsidRPr="00DF2367">
        <w:rPr>
          <w:rFonts w:ascii="微软雅黑" w:eastAsia="微软雅黑" w:hAnsi="微软雅黑" w:cs="微软雅黑" w:hint="eastAsia"/>
          <w:szCs w:val="21"/>
        </w:rPr>
        <w:t>前置条件</w:t>
      </w:r>
    </w:p>
    <w:p w:rsidR="001D6AE9" w:rsidRPr="00DF2367" w:rsidRDefault="00EC3BDF">
      <w:pPr>
        <w:numPr>
          <w:ilvl w:val="0"/>
          <w:numId w:val="77"/>
        </w:numPr>
        <w:ind w:firstLine="420"/>
        <w:rPr>
          <w:rFonts w:ascii="微软雅黑" w:eastAsia="微软雅黑" w:hAnsi="微软雅黑" w:cs="微软雅黑"/>
        </w:rPr>
      </w:pPr>
      <w:r w:rsidRPr="00DF2367">
        <w:rPr>
          <w:rFonts w:ascii="微软雅黑" w:eastAsia="微软雅黑" w:hAnsi="微软雅黑" w:cs="微软雅黑" w:hint="eastAsia"/>
        </w:rPr>
        <w:t>用户进入购买Prime页面</w:t>
      </w:r>
    </w:p>
    <w:p w:rsidR="001D6AE9" w:rsidRPr="00DF2367" w:rsidRDefault="00EC3BDF">
      <w:pPr>
        <w:numPr>
          <w:ilvl w:val="0"/>
          <w:numId w:val="77"/>
        </w:numPr>
        <w:ind w:firstLine="420"/>
        <w:rPr>
          <w:rFonts w:ascii="微软雅黑" w:eastAsia="微软雅黑" w:hAnsi="微软雅黑" w:cs="微软雅黑"/>
        </w:rPr>
      </w:pPr>
      <w:r w:rsidRPr="00DF2367">
        <w:rPr>
          <w:rFonts w:ascii="微软雅黑" w:eastAsia="微软雅黑" w:hAnsi="微软雅黑" w:cs="微软雅黑" w:hint="eastAsia"/>
        </w:rPr>
        <w:t>用户当前未购买任何先享后付项目</w:t>
      </w:r>
    </w:p>
    <w:p w:rsidR="001D6AE9" w:rsidRPr="00DF2367" w:rsidRDefault="00EC3BDF">
      <w:pPr>
        <w:numPr>
          <w:ilvl w:val="0"/>
          <w:numId w:val="8"/>
        </w:numPr>
        <w:rPr>
          <w:rFonts w:ascii="微软雅黑" w:eastAsia="微软雅黑" w:hAnsi="微软雅黑" w:cs="微软雅黑"/>
        </w:rPr>
      </w:pPr>
      <w:r w:rsidRPr="00DF2367">
        <w:rPr>
          <w:rFonts w:ascii="微软雅黑" w:eastAsia="微软雅黑" w:hAnsi="微软雅黑" w:cs="微软雅黑" w:hint="eastAsia"/>
          <w:szCs w:val="21"/>
        </w:rPr>
        <w:t>规则说明</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rPr>
        <w:t>进入Prime购买页面，查询用户是否正在使用先享后付项目或使用先享后付项目后未扣款成功</w:t>
      </w:r>
    </w:p>
    <w:p w:rsidR="001D6AE9" w:rsidRPr="00DF2367" w:rsidRDefault="00EC3BDF">
      <w:pPr>
        <w:numPr>
          <w:ilvl w:val="0"/>
          <w:numId w:val="79"/>
        </w:numPr>
        <w:ind w:left="0" w:firstLine="420"/>
        <w:rPr>
          <w:rFonts w:ascii="微软雅黑" w:eastAsia="微软雅黑" w:hAnsi="微软雅黑" w:cs="微软雅黑"/>
        </w:rPr>
      </w:pPr>
      <w:r w:rsidRPr="00DF2367">
        <w:rPr>
          <w:rFonts w:ascii="微软雅黑" w:eastAsia="微软雅黑" w:hAnsi="微软雅黑" w:cs="微软雅黑" w:hint="eastAsia"/>
        </w:rPr>
        <w:t>是：无法继续购买先享后付项目，隐藏先享后付项目</w:t>
      </w:r>
    </w:p>
    <w:p w:rsidR="001D6AE9" w:rsidRPr="00DF2367" w:rsidRDefault="00EC3BDF">
      <w:pPr>
        <w:numPr>
          <w:ilvl w:val="0"/>
          <w:numId w:val="79"/>
        </w:numPr>
        <w:ind w:left="0" w:firstLine="420"/>
        <w:rPr>
          <w:rFonts w:ascii="微软雅黑" w:eastAsia="微软雅黑" w:hAnsi="微软雅黑" w:cs="微软雅黑"/>
        </w:rPr>
      </w:pPr>
      <w:r w:rsidRPr="00DF2367">
        <w:rPr>
          <w:rFonts w:ascii="微软雅黑" w:eastAsia="微软雅黑" w:hAnsi="微软雅黑" w:cs="微软雅黑" w:hint="eastAsia"/>
        </w:rPr>
        <w:t>否：可购买先享后付项目</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rPr>
        <w:t>向服务端获取先享后付项目，获取规则同2.6</w:t>
      </w:r>
    </w:p>
    <w:p w:rsidR="001D6AE9" w:rsidRPr="00DF2367" w:rsidRDefault="00EC3BDF">
      <w:pPr>
        <w:numPr>
          <w:ilvl w:val="0"/>
          <w:numId w:val="80"/>
        </w:numPr>
        <w:ind w:left="0" w:firstLine="420"/>
        <w:rPr>
          <w:rFonts w:ascii="微软雅黑" w:eastAsia="微软雅黑" w:hAnsi="微软雅黑" w:cs="微软雅黑"/>
        </w:rPr>
      </w:pPr>
      <w:r w:rsidRPr="00DF2367">
        <w:rPr>
          <w:rFonts w:ascii="微软雅黑" w:eastAsia="微软雅黑" w:hAnsi="微软雅黑" w:cs="微软雅黑" w:hint="eastAsia"/>
        </w:rPr>
        <w:t>先享后付项目左上角标签显示“先享后付”</w:t>
      </w:r>
    </w:p>
    <w:p w:rsidR="001D6AE9" w:rsidRPr="00DF2367" w:rsidRDefault="00EC3BDF">
      <w:pPr>
        <w:numPr>
          <w:ilvl w:val="0"/>
          <w:numId w:val="80"/>
        </w:numPr>
        <w:ind w:left="0" w:firstLine="420"/>
        <w:rPr>
          <w:rFonts w:ascii="微软雅黑" w:eastAsia="微软雅黑" w:hAnsi="微软雅黑" w:cs="微软雅黑"/>
        </w:rPr>
      </w:pPr>
      <w:r w:rsidRPr="00DF2367">
        <w:rPr>
          <w:rFonts w:ascii="微软雅黑" w:eastAsia="微软雅黑" w:hAnsi="微软雅黑" w:cs="微软雅黑" w:hint="eastAsia"/>
        </w:rPr>
        <w:lastRenderedPageBreak/>
        <w:t>选择该项目时，付费项目底部显示文案为“开通先享后付，先使用后付款”</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rPr>
        <w:t>点击“立即开通”后，</w:t>
      </w:r>
      <w:r w:rsidRPr="00DF2367">
        <w:rPr>
          <w:rFonts w:ascii="微软雅黑" w:eastAsia="微软雅黑" w:hAnsi="微软雅黑" w:cs="微软雅黑" w:hint="eastAsia"/>
          <w:szCs w:val="21"/>
        </w:rPr>
        <w:t>弹出支付方式选择弹窗，可选择的支付方式包括微信、支付宝，点击后跳转到对应的支付平台确认先享后付订单</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szCs w:val="21"/>
        </w:rPr>
        <w:t>完成确认后返回APP，服务端查询先享后付订单是否已确认成功</w:t>
      </w:r>
    </w:p>
    <w:p w:rsidR="001D6AE9" w:rsidRPr="00DF2367" w:rsidRDefault="00EC3BDF">
      <w:pPr>
        <w:numPr>
          <w:ilvl w:val="0"/>
          <w:numId w:val="81"/>
        </w:numPr>
        <w:ind w:left="0" w:firstLine="420"/>
        <w:rPr>
          <w:rFonts w:ascii="微软雅黑" w:eastAsia="微软雅黑" w:hAnsi="微软雅黑" w:cs="微软雅黑"/>
        </w:rPr>
      </w:pPr>
      <w:r w:rsidRPr="00DF2367">
        <w:rPr>
          <w:rFonts w:ascii="微软雅黑" w:eastAsia="微软雅黑" w:hAnsi="微软雅黑" w:cs="微软雅黑" w:hint="eastAsia"/>
        </w:rPr>
        <w:t>查询过程中，使用loading的等待样式，文案为“正在查询开通结果...”如图2.10-3所示</w:t>
      </w:r>
    </w:p>
    <w:p w:rsidR="001D6AE9" w:rsidRPr="00DF2367" w:rsidRDefault="00EC3BDF">
      <w:pPr>
        <w:numPr>
          <w:ilvl w:val="0"/>
          <w:numId w:val="81"/>
        </w:numPr>
        <w:ind w:left="0" w:firstLine="420"/>
        <w:rPr>
          <w:rFonts w:ascii="微软雅黑" w:eastAsia="微软雅黑" w:hAnsi="微软雅黑" w:cs="微软雅黑"/>
        </w:rPr>
      </w:pPr>
      <w:r w:rsidRPr="00DF2367">
        <w:rPr>
          <w:rFonts w:ascii="微软雅黑" w:eastAsia="微软雅黑" w:hAnsi="微软雅黑" w:cs="微软雅黑" w:hint="eastAsia"/>
        </w:rPr>
        <w:t>若用户未确认先享后付订单或确认失败，则toast提示“开通失败”</w:t>
      </w:r>
    </w:p>
    <w:p w:rsidR="001D6AE9" w:rsidRPr="00DF2367" w:rsidRDefault="00EC3BDF">
      <w:pPr>
        <w:numPr>
          <w:ilvl w:val="0"/>
          <w:numId w:val="81"/>
        </w:numPr>
        <w:ind w:left="0" w:firstLine="420"/>
        <w:rPr>
          <w:rFonts w:ascii="微软雅黑" w:eastAsia="微软雅黑" w:hAnsi="微软雅黑" w:cs="微软雅黑"/>
        </w:rPr>
      </w:pPr>
      <w:r w:rsidRPr="00DF2367">
        <w:rPr>
          <w:rFonts w:ascii="微软雅黑" w:eastAsia="微软雅黑" w:hAnsi="微软雅黑" w:cs="微软雅黑" w:hint="eastAsia"/>
        </w:rPr>
        <w:t>若用户已确认先享后付订单，则服务端为该用户开通Prime及延长有效期</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szCs w:val="21"/>
        </w:rPr>
        <w:t xml:space="preserve">网络异常、服务器异常以及服务端超时60s时，则提示用户验证失败，可重试，如图2.7-5右图，弹窗标题“开通失败”，弹窗正文“您可以点击下方“重试”按钮或者联系ZHIYUN客服 </w:t>
      </w:r>
      <w:hyperlink r:id="rId42" w:history="1">
        <w:r w:rsidRPr="00DF2367">
          <w:rPr>
            <w:rStyle w:val="a6"/>
            <w:rFonts w:ascii="微软雅黑" w:eastAsia="微软雅黑" w:hAnsi="微软雅黑" w:cs="微软雅黑" w:hint="eastAsia"/>
            <w:color w:val="auto"/>
            <w:szCs w:val="21"/>
            <w:u w:val="none"/>
          </w:rPr>
          <w:t>service@zhiyun-tech.com”</w:t>
        </w:r>
      </w:hyperlink>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rPr>
        <w:t>连续订阅的先享后付：在一个周期结束后，向支付平台扣款，扣款成功后，才可继续开通下一个周期的订阅，否则不可继续开通</w:t>
      </w:r>
    </w:p>
    <w:p w:rsidR="001D6AE9" w:rsidRPr="00DF2367" w:rsidRDefault="00EC3BDF">
      <w:pPr>
        <w:numPr>
          <w:ilvl w:val="0"/>
          <w:numId w:val="78"/>
        </w:numPr>
        <w:ind w:firstLine="420"/>
        <w:rPr>
          <w:rFonts w:ascii="微软雅黑" w:eastAsia="微软雅黑" w:hAnsi="微软雅黑" w:cs="微软雅黑"/>
        </w:rPr>
      </w:pPr>
      <w:r w:rsidRPr="00DF2367">
        <w:rPr>
          <w:rFonts w:ascii="微软雅黑" w:eastAsia="微软雅黑" w:hAnsi="微软雅黑" w:cs="微软雅黑" w:hint="eastAsia"/>
        </w:rPr>
        <w:t>通知消息</w:t>
      </w:r>
    </w:p>
    <w:p w:rsidR="001D6AE9" w:rsidRPr="00DF2367" w:rsidRDefault="00EC3BDF">
      <w:pPr>
        <w:numPr>
          <w:ilvl w:val="0"/>
          <w:numId w:val="82"/>
        </w:numPr>
        <w:ind w:left="0" w:firstLine="420"/>
        <w:rPr>
          <w:rFonts w:ascii="微软雅黑" w:eastAsia="微软雅黑" w:hAnsi="微软雅黑" w:cs="微软雅黑"/>
        </w:rPr>
      </w:pPr>
      <w:r w:rsidRPr="00DF2367">
        <w:rPr>
          <w:rFonts w:ascii="微软雅黑" w:eastAsia="微软雅黑" w:hAnsi="微软雅黑" w:cs="微软雅黑" w:hint="eastAsia"/>
        </w:rPr>
        <w:t>用户开通成功以及续期成功的通知见2.8消息通知说明</w:t>
      </w:r>
    </w:p>
    <w:p w:rsidR="001D6AE9" w:rsidRPr="00DF2367" w:rsidRDefault="00EC3BDF">
      <w:pPr>
        <w:numPr>
          <w:ilvl w:val="0"/>
          <w:numId w:val="82"/>
        </w:numPr>
        <w:ind w:left="0" w:firstLine="420"/>
        <w:rPr>
          <w:rFonts w:ascii="微软雅黑" w:eastAsia="微软雅黑" w:hAnsi="微软雅黑" w:cs="微软雅黑"/>
        </w:rPr>
      </w:pPr>
      <w:r w:rsidRPr="00DF2367">
        <w:rPr>
          <w:rFonts w:ascii="微软雅黑" w:eastAsia="微软雅黑" w:hAnsi="微软雅黑" w:cs="微软雅黑" w:hint="eastAsia"/>
        </w:rPr>
        <w:t>先享后付扣款成功</w:t>
      </w:r>
    </w:p>
    <w:p w:rsidR="001D6AE9" w:rsidRPr="00DF2367" w:rsidRDefault="00EC3BDF">
      <w:pPr>
        <w:ind w:left="420" w:firstLine="420"/>
        <w:rPr>
          <w:rFonts w:ascii="微软雅黑" w:eastAsia="微软雅黑" w:hAnsi="微软雅黑" w:cs="微软雅黑"/>
          <w:szCs w:val="21"/>
        </w:rPr>
      </w:pPr>
      <w:r w:rsidRPr="00DF2367">
        <w:rPr>
          <w:rFonts w:ascii="微软雅黑" w:eastAsia="微软雅黑" w:hAnsi="微软雅黑" w:cs="微软雅黑" w:hint="eastAsia"/>
          <w:szCs w:val="21"/>
        </w:rPr>
        <w:t>消息发送时机：扣款成功，系统自动推送消息</w:t>
      </w:r>
    </w:p>
    <w:p w:rsidR="001D6AE9" w:rsidRPr="00DF2367" w:rsidRDefault="00EC3BDF">
      <w:pPr>
        <w:ind w:left="420" w:firstLine="420"/>
        <w:rPr>
          <w:rFonts w:ascii="微软雅黑" w:eastAsia="微软雅黑" w:hAnsi="微软雅黑" w:cs="微软雅黑"/>
          <w:szCs w:val="21"/>
        </w:rPr>
      </w:pPr>
      <w:r w:rsidRPr="00DF2367">
        <w:rPr>
          <w:rFonts w:ascii="微软雅黑" w:eastAsia="微软雅黑" w:hAnsi="微软雅黑" w:cs="微软雅黑" w:hint="eastAsia"/>
          <w:szCs w:val="21"/>
        </w:rPr>
        <w:t>消息标题文案：扣款成功</w:t>
      </w:r>
    </w:p>
    <w:p w:rsidR="001D6AE9" w:rsidRPr="00DF2367" w:rsidRDefault="00EC3BDF">
      <w:pPr>
        <w:ind w:left="420" w:firstLine="420"/>
        <w:rPr>
          <w:rFonts w:ascii="微软雅黑" w:eastAsia="微软雅黑" w:hAnsi="微软雅黑" w:cs="微软雅黑"/>
        </w:rPr>
      </w:pPr>
      <w:r w:rsidRPr="00DF2367">
        <w:rPr>
          <w:rFonts w:ascii="微软雅黑" w:eastAsia="微软雅黑" w:hAnsi="微软雅黑" w:cs="微软雅黑" w:hint="eastAsia"/>
          <w:szCs w:val="21"/>
        </w:rPr>
        <w:t>消息说明文案：你购买的先享后付项目（【付费项目名称】）已成功扣款【金额】</w:t>
      </w:r>
    </w:p>
    <w:p w:rsidR="001D6AE9" w:rsidRPr="00DF2367" w:rsidRDefault="00EC3BDF">
      <w:pPr>
        <w:numPr>
          <w:ilvl w:val="0"/>
          <w:numId w:val="82"/>
        </w:numPr>
        <w:ind w:left="0" w:firstLine="420"/>
        <w:rPr>
          <w:rFonts w:ascii="微软雅黑" w:eastAsia="微软雅黑" w:hAnsi="微软雅黑" w:cs="微软雅黑"/>
        </w:rPr>
      </w:pPr>
      <w:r w:rsidRPr="00DF2367">
        <w:rPr>
          <w:rFonts w:ascii="微软雅黑" w:eastAsia="微软雅黑" w:hAnsi="微软雅黑" w:cs="微软雅黑" w:hint="eastAsia"/>
        </w:rPr>
        <w:t>先享后付扣款是吧</w:t>
      </w:r>
    </w:p>
    <w:p w:rsidR="001D6AE9" w:rsidRPr="00DF2367" w:rsidRDefault="00EC3BDF">
      <w:pPr>
        <w:ind w:left="420" w:firstLine="420"/>
        <w:rPr>
          <w:rFonts w:ascii="微软雅黑" w:eastAsia="微软雅黑" w:hAnsi="微软雅黑" w:cs="微软雅黑"/>
          <w:szCs w:val="21"/>
        </w:rPr>
      </w:pPr>
      <w:r w:rsidRPr="00DF2367">
        <w:rPr>
          <w:rFonts w:ascii="微软雅黑" w:eastAsia="微软雅黑" w:hAnsi="微软雅黑" w:cs="微软雅黑" w:hint="eastAsia"/>
          <w:szCs w:val="21"/>
        </w:rPr>
        <w:t>消息发送时机：扣款失败，系统自动推送消息（持续扣款失败，则每天发一次）</w:t>
      </w:r>
    </w:p>
    <w:p w:rsidR="001D6AE9" w:rsidRPr="00DF2367" w:rsidRDefault="00EC3BDF">
      <w:pPr>
        <w:ind w:left="420" w:firstLine="420"/>
        <w:rPr>
          <w:rFonts w:ascii="微软雅黑" w:eastAsia="微软雅黑" w:hAnsi="微软雅黑" w:cs="微软雅黑"/>
          <w:szCs w:val="21"/>
        </w:rPr>
      </w:pPr>
      <w:r w:rsidRPr="00DF2367">
        <w:rPr>
          <w:rFonts w:ascii="微软雅黑" w:eastAsia="微软雅黑" w:hAnsi="微软雅黑" w:cs="微软雅黑" w:hint="eastAsia"/>
          <w:szCs w:val="21"/>
        </w:rPr>
        <w:t>消息标题文案：扣款失败</w:t>
      </w:r>
    </w:p>
    <w:p w:rsidR="001D6AE9" w:rsidRPr="00DF2367" w:rsidRDefault="00EC3BDF">
      <w:pPr>
        <w:ind w:left="420" w:firstLine="420"/>
        <w:rPr>
          <w:rFonts w:ascii="微软雅黑" w:eastAsia="微软雅黑" w:hAnsi="微软雅黑" w:cs="微软雅黑"/>
          <w:szCs w:val="21"/>
        </w:rPr>
      </w:pPr>
      <w:r w:rsidRPr="00DF2367">
        <w:rPr>
          <w:rFonts w:ascii="微软雅黑" w:eastAsia="微软雅黑" w:hAnsi="微软雅黑" w:cs="微软雅黑" w:hint="eastAsia"/>
          <w:szCs w:val="21"/>
        </w:rPr>
        <w:lastRenderedPageBreak/>
        <w:t>消息说明文案：你购买的先享后付项目（【付费项目名称】）扣款失败，当前仍然需要支付【金额】，请确认你的支付账户余额充足</w:t>
      </w:r>
    </w:p>
    <w:sectPr w:rsidR="001D6AE9" w:rsidRPr="00DF2367">
      <w:pgSz w:w="11906" w:h="16838"/>
      <w:pgMar w:top="1440" w:right="1800" w:bottom="1440" w:left="1800" w:header="0"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FD" w:rsidRDefault="00741FFD">
      <w:r>
        <w:separator/>
      </w:r>
    </w:p>
  </w:endnote>
  <w:endnote w:type="continuationSeparator" w:id="0">
    <w:p w:rsidR="00741FFD" w:rsidRDefault="0074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BDF" w:rsidRDefault="00EC3BD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3BDF" w:rsidRDefault="00EC3BDF">
                          <w:pPr>
                            <w:pStyle w:val="a3"/>
                          </w:pPr>
                          <w:r>
                            <w:rPr>
                              <w:rFonts w:hint="eastAsia"/>
                            </w:rPr>
                            <w:fldChar w:fldCharType="begin"/>
                          </w:r>
                          <w:r>
                            <w:rPr>
                              <w:rFonts w:hint="eastAsia"/>
                            </w:rPr>
                            <w:instrText xml:space="preserve"> PAGE  \* MERGEFORMAT </w:instrText>
                          </w:r>
                          <w:r>
                            <w:rPr>
                              <w:rFonts w:hint="eastAsia"/>
                            </w:rPr>
                            <w:fldChar w:fldCharType="separate"/>
                          </w:r>
                          <w:r w:rsidR="001F44F4">
                            <w:rPr>
                              <w:noProof/>
                            </w:rPr>
                            <w:t>15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C3BDF" w:rsidRDefault="00EC3BDF">
                    <w:pPr>
                      <w:pStyle w:val="a3"/>
                    </w:pPr>
                    <w:r>
                      <w:rPr>
                        <w:rFonts w:hint="eastAsia"/>
                      </w:rPr>
                      <w:fldChar w:fldCharType="begin"/>
                    </w:r>
                    <w:r>
                      <w:rPr>
                        <w:rFonts w:hint="eastAsia"/>
                      </w:rPr>
                      <w:instrText xml:space="preserve"> PAGE  \* MERGEFORMAT </w:instrText>
                    </w:r>
                    <w:r>
                      <w:rPr>
                        <w:rFonts w:hint="eastAsia"/>
                      </w:rPr>
                      <w:fldChar w:fldCharType="separate"/>
                    </w:r>
                    <w:r w:rsidR="001F44F4">
                      <w:rPr>
                        <w:noProof/>
                      </w:rPr>
                      <w:t>15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FD" w:rsidRDefault="00741FFD">
      <w:r>
        <w:separator/>
      </w:r>
    </w:p>
  </w:footnote>
  <w:footnote w:type="continuationSeparator" w:id="0">
    <w:p w:rsidR="00741FFD" w:rsidRDefault="00741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BDF" w:rsidRDefault="00EC3BDF">
    <w:pPr>
      <w:pStyle w:val="a4"/>
      <w:rPr>
        <w:rFonts w:ascii="Arial" w:eastAsia="黑体" w:hAnsi="Arial" w:cs="Arial"/>
        <w:bCs/>
        <w:color w:val="292929"/>
        <w:sz w:val="15"/>
        <w:szCs w:val="15"/>
      </w:rPr>
    </w:pPr>
    <w:r>
      <w:rPr>
        <w:rFonts w:ascii="Arial" w:eastAsia="黑体" w:hAnsi="Arial" w:cs="Arial" w:hint="eastAsia"/>
        <w:bCs/>
        <w:noProof/>
        <w:color w:val="292929"/>
        <w:sz w:val="15"/>
        <w:szCs w:val="15"/>
      </w:rPr>
      <w:drawing>
        <wp:inline distT="0" distB="0" distL="0" distR="0">
          <wp:extent cx="544195" cy="54229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8537" cy="596879"/>
                  </a:xfrm>
                  <a:prstGeom prst="rect">
                    <a:avLst/>
                  </a:prstGeom>
                  <a:noFill/>
                  <a:ln>
                    <a:noFill/>
                  </a:ln>
                </pic:spPr>
              </pic:pic>
            </a:graphicData>
          </a:graphic>
        </wp:inline>
      </w:drawing>
    </w:r>
    <w:r>
      <w:rPr>
        <w:rFonts w:ascii="Arial" w:eastAsia="黑体" w:hAnsi="Arial" w:cs="Arial" w:hint="eastAsia"/>
        <w:bCs/>
        <w:color w:val="292929"/>
        <w:sz w:val="15"/>
        <w:szCs w:val="15"/>
      </w:rPr>
      <w:tab/>
    </w:r>
  </w:p>
  <w:p w:rsidR="00EC3BDF" w:rsidRDefault="00EC3BDF">
    <w:pPr>
      <w:tabs>
        <w:tab w:val="right" w:pos="10602"/>
      </w:tabs>
      <w:rPr>
        <w:rFonts w:ascii="Arial" w:eastAsia="黑体" w:hAnsi="Arial" w:cs="Arial"/>
        <w:bCs/>
        <w:color w:val="292929"/>
        <w:sz w:val="15"/>
        <w:szCs w:val="15"/>
      </w:rPr>
    </w:pPr>
    <w:r>
      <w:rPr>
        <w:rFonts w:ascii="Arial" w:eastAsia="黑体" w:hAnsi="Arial" w:cs="Arial" w:hint="eastAsia"/>
        <w:bCs/>
        <w:color w:val="292929"/>
        <w:sz w:val="15"/>
        <w:szCs w:val="15"/>
      </w:rPr>
      <w:t>桂林智神信息技术股份有限公司</w:t>
    </w:r>
  </w:p>
  <w:p w:rsidR="00EC3BDF" w:rsidRDefault="00EC3BD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AF43A9"/>
    <w:multiLevelType w:val="singleLevel"/>
    <w:tmpl w:val="83AF43A9"/>
    <w:lvl w:ilvl="0">
      <w:start w:val="1"/>
      <w:numFmt w:val="bullet"/>
      <w:lvlText w:val=""/>
      <w:lvlJc w:val="left"/>
      <w:pPr>
        <w:ind w:left="420" w:hanging="420"/>
      </w:pPr>
      <w:rPr>
        <w:rFonts w:ascii="Wingdings" w:hAnsi="Wingdings" w:hint="default"/>
      </w:rPr>
    </w:lvl>
  </w:abstractNum>
  <w:abstractNum w:abstractNumId="1">
    <w:nsid w:val="8D507BD8"/>
    <w:multiLevelType w:val="singleLevel"/>
    <w:tmpl w:val="8D507BD8"/>
    <w:lvl w:ilvl="0">
      <w:start w:val="1"/>
      <w:numFmt w:val="bullet"/>
      <w:lvlText w:val=""/>
      <w:lvlJc w:val="left"/>
      <w:pPr>
        <w:ind w:left="420" w:hanging="420"/>
      </w:pPr>
      <w:rPr>
        <w:rFonts w:ascii="Wingdings" w:hAnsi="Wingdings" w:hint="default"/>
      </w:rPr>
    </w:lvl>
  </w:abstractNum>
  <w:abstractNum w:abstractNumId="2">
    <w:nsid w:val="9402A286"/>
    <w:multiLevelType w:val="singleLevel"/>
    <w:tmpl w:val="9402A286"/>
    <w:lvl w:ilvl="0">
      <w:start w:val="1"/>
      <w:numFmt w:val="decimal"/>
      <w:suff w:val="space"/>
      <w:lvlText w:val="%1."/>
      <w:lvlJc w:val="left"/>
    </w:lvl>
  </w:abstractNum>
  <w:abstractNum w:abstractNumId="3">
    <w:nsid w:val="9495F8E1"/>
    <w:multiLevelType w:val="singleLevel"/>
    <w:tmpl w:val="9495F8E1"/>
    <w:lvl w:ilvl="0">
      <w:start w:val="1"/>
      <w:numFmt w:val="bullet"/>
      <w:lvlText w:val=""/>
      <w:lvlJc w:val="left"/>
      <w:pPr>
        <w:ind w:left="420" w:hanging="420"/>
      </w:pPr>
      <w:rPr>
        <w:rFonts w:ascii="Wingdings" w:hAnsi="Wingdings" w:hint="default"/>
      </w:rPr>
    </w:lvl>
  </w:abstractNum>
  <w:abstractNum w:abstractNumId="4">
    <w:nsid w:val="9D613080"/>
    <w:multiLevelType w:val="singleLevel"/>
    <w:tmpl w:val="9D613080"/>
    <w:lvl w:ilvl="0">
      <w:start w:val="1"/>
      <w:numFmt w:val="decimal"/>
      <w:suff w:val="space"/>
      <w:lvlText w:val="%1."/>
      <w:lvlJc w:val="left"/>
    </w:lvl>
  </w:abstractNum>
  <w:abstractNum w:abstractNumId="5">
    <w:nsid w:val="A0E0EC8B"/>
    <w:multiLevelType w:val="singleLevel"/>
    <w:tmpl w:val="A0E0EC8B"/>
    <w:lvl w:ilvl="0">
      <w:start w:val="1"/>
      <w:numFmt w:val="decimal"/>
      <w:lvlText w:val="%1."/>
      <w:lvlJc w:val="left"/>
      <w:pPr>
        <w:tabs>
          <w:tab w:val="left" w:pos="312"/>
        </w:tabs>
      </w:pPr>
    </w:lvl>
  </w:abstractNum>
  <w:abstractNum w:abstractNumId="6">
    <w:nsid w:val="A1B854D2"/>
    <w:multiLevelType w:val="singleLevel"/>
    <w:tmpl w:val="A1B854D2"/>
    <w:lvl w:ilvl="0">
      <w:start w:val="1"/>
      <w:numFmt w:val="bullet"/>
      <w:lvlText w:val=""/>
      <w:lvlJc w:val="left"/>
      <w:pPr>
        <w:ind w:left="420" w:hanging="420"/>
      </w:pPr>
      <w:rPr>
        <w:rFonts w:ascii="Wingdings" w:hAnsi="Wingdings" w:hint="default"/>
      </w:rPr>
    </w:lvl>
  </w:abstractNum>
  <w:abstractNum w:abstractNumId="7">
    <w:nsid w:val="A20D4B65"/>
    <w:multiLevelType w:val="singleLevel"/>
    <w:tmpl w:val="A20D4B65"/>
    <w:lvl w:ilvl="0">
      <w:start w:val="1"/>
      <w:numFmt w:val="bullet"/>
      <w:lvlText w:val=""/>
      <w:lvlJc w:val="left"/>
      <w:pPr>
        <w:ind w:left="420" w:hanging="420"/>
      </w:pPr>
      <w:rPr>
        <w:rFonts w:ascii="Wingdings" w:hAnsi="Wingdings" w:hint="default"/>
      </w:rPr>
    </w:lvl>
  </w:abstractNum>
  <w:abstractNum w:abstractNumId="8">
    <w:nsid w:val="A2CB9774"/>
    <w:multiLevelType w:val="singleLevel"/>
    <w:tmpl w:val="A2CB9774"/>
    <w:lvl w:ilvl="0">
      <w:start w:val="1"/>
      <w:numFmt w:val="decimal"/>
      <w:suff w:val="space"/>
      <w:lvlText w:val="%1."/>
      <w:lvlJc w:val="left"/>
    </w:lvl>
  </w:abstractNum>
  <w:abstractNum w:abstractNumId="9">
    <w:nsid w:val="A8711D8B"/>
    <w:multiLevelType w:val="singleLevel"/>
    <w:tmpl w:val="A8711D8B"/>
    <w:lvl w:ilvl="0">
      <w:start w:val="1"/>
      <w:numFmt w:val="decimal"/>
      <w:suff w:val="space"/>
      <w:lvlText w:val="%1."/>
      <w:lvlJc w:val="left"/>
    </w:lvl>
  </w:abstractNum>
  <w:abstractNum w:abstractNumId="10">
    <w:nsid w:val="A9A6B8B1"/>
    <w:multiLevelType w:val="singleLevel"/>
    <w:tmpl w:val="A9A6B8B1"/>
    <w:lvl w:ilvl="0">
      <w:start w:val="1"/>
      <w:numFmt w:val="bullet"/>
      <w:lvlText w:val=""/>
      <w:lvlJc w:val="left"/>
      <w:pPr>
        <w:ind w:left="420" w:hanging="420"/>
      </w:pPr>
      <w:rPr>
        <w:rFonts w:ascii="Wingdings" w:hAnsi="Wingdings" w:hint="default"/>
      </w:rPr>
    </w:lvl>
  </w:abstractNum>
  <w:abstractNum w:abstractNumId="11">
    <w:nsid w:val="AB8DE022"/>
    <w:multiLevelType w:val="singleLevel"/>
    <w:tmpl w:val="AB8DE022"/>
    <w:lvl w:ilvl="0">
      <w:start w:val="1"/>
      <w:numFmt w:val="bullet"/>
      <w:lvlText w:val=""/>
      <w:lvlJc w:val="left"/>
      <w:pPr>
        <w:ind w:left="420" w:hanging="420"/>
      </w:pPr>
      <w:rPr>
        <w:rFonts w:ascii="Wingdings" w:hAnsi="Wingdings" w:hint="default"/>
      </w:rPr>
    </w:lvl>
  </w:abstractNum>
  <w:abstractNum w:abstractNumId="12">
    <w:nsid w:val="ABD2B00E"/>
    <w:multiLevelType w:val="multilevel"/>
    <w:tmpl w:val="ABD2B00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AC139A09"/>
    <w:multiLevelType w:val="singleLevel"/>
    <w:tmpl w:val="AC139A09"/>
    <w:lvl w:ilvl="0">
      <w:start w:val="1"/>
      <w:numFmt w:val="bullet"/>
      <w:lvlText w:val=""/>
      <w:lvlJc w:val="left"/>
      <w:pPr>
        <w:ind w:left="420" w:hanging="420"/>
      </w:pPr>
      <w:rPr>
        <w:rFonts w:ascii="Wingdings" w:hAnsi="Wingdings" w:hint="default"/>
      </w:rPr>
    </w:lvl>
  </w:abstractNum>
  <w:abstractNum w:abstractNumId="14">
    <w:nsid w:val="AE2DFCAC"/>
    <w:multiLevelType w:val="singleLevel"/>
    <w:tmpl w:val="AE2DFCAC"/>
    <w:lvl w:ilvl="0">
      <w:start w:val="1"/>
      <w:numFmt w:val="upperLetter"/>
      <w:suff w:val="space"/>
      <w:lvlText w:val="%1."/>
      <w:lvlJc w:val="left"/>
    </w:lvl>
  </w:abstractNum>
  <w:abstractNum w:abstractNumId="15">
    <w:nsid w:val="B4B954C6"/>
    <w:multiLevelType w:val="singleLevel"/>
    <w:tmpl w:val="B4B954C6"/>
    <w:lvl w:ilvl="0">
      <w:start w:val="1"/>
      <w:numFmt w:val="decimal"/>
      <w:suff w:val="space"/>
      <w:lvlText w:val="%1."/>
      <w:lvlJc w:val="left"/>
    </w:lvl>
  </w:abstractNum>
  <w:abstractNum w:abstractNumId="16">
    <w:nsid w:val="B69904B3"/>
    <w:multiLevelType w:val="singleLevel"/>
    <w:tmpl w:val="B69904B3"/>
    <w:lvl w:ilvl="0">
      <w:start w:val="1"/>
      <w:numFmt w:val="bullet"/>
      <w:lvlText w:val=""/>
      <w:lvlJc w:val="left"/>
      <w:pPr>
        <w:ind w:left="420" w:hanging="420"/>
      </w:pPr>
      <w:rPr>
        <w:rFonts w:ascii="Wingdings" w:hAnsi="Wingdings" w:hint="default"/>
      </w:rPr>
    </w:lvl>
  </w:abstractNum>
  <w:abstractNum w:abstractNumId="17">
    <w:nsid w:val="B87AAFBE"/>
    <w:multiLevelType w:val="singleLevel"/>
    <w:tmpl w:val="B87AAFBE"/>
    <w:lvl w:ilvl="0">
      <w:start w:val="1"/>
      <w:numFmt w:val="decimal"/>
      <w:suff w:val="space"/>
      <w:lvlText w:val="%1."/>
      <w:lvlJc w:val="left"/>
    </w:lvl>
  </w:abstractNum>
  <w:abstractNum w:abstractNumId="18">
    <w:nsid w:val="B9B71A86"/>
    <w:multiLevelType w:val="singleLevel"/>
    <w:tmpl w:val="B9B71A86"/>
    <w:lvl w:ilvl="0">
      <w:start w:val="1"/>
      <w:numFmt w:val="decimal"/>
      <w:suff w:val="space"/>
      <w:lvlText w:val="%1."/>
      <w:lvlJc w:val="left"/>
    </w:lvl>
  </w:abstractNum>
  <w:abstractNum w:abstractNumId="19">
    <w:nsid w:val="B9BCD6C5"/>
    <w:multiLevelType w:val="singleLevel"/>
    <w:tmpl w:val="B9BCD6C5"/>
    <w:lvl w:ilvl="0">
      <w:start w:val="1"/>
      <w:numFmt w:val="bullet"/>
      <w:lvlText w:val=""/>
      <w:lvlJc w:val="left"/>
      <w:pPr>
        <w:ind w:left="420" w:hanging="420"/>
      </w:pPr>
      <w:rPr>
        <w:rFonts w:ascii="Wingdings" w:hAnsi="Wingdings" w:hint="default"/>
      </w:rPr>
    </w:lvl>
  </w:abstractNum>
  <w:abstractNum w:abstractNumId="20">
    <w:nsid w:val="BAD72BE9"/>
    <w:multiLevelType w:val="singleLevel"/>
    <w:tmpl w:val="BAD72BE9"/>
    <w:lvl w:ilvl="0">
      <w:start w:val="1"/>
      <w:numFmt w:val="decimal"/>
      <w:suff w:val="space"/>
      <w:lvlText w:val="%1."/>
      <w:lvlJc w:val="left"/>
    </w:lvl>
  </w:abstractNum>
  <w:abstractNum w:abstractNumId="21">
    <w:nsid w:val="C25F3C9A"/>
    <w:multiLevelType w:val="singleLevel"/>
    <w:tmpl w:val="C25F3C9A"/>
    <w:lvl w:ilvl="0">
      <w:start w:val="1"/>
      <w:numFmt w:val="bullet"/>
      <w:lvlText w:val=""/>
      <w:lvlJc w:val="left"/>
      <w:pPr>
        <w:ind w:left="420" w:hanging="420"/>
      </w:pPr>
      <w:rPr>
        <w:rFonts w:ascii="Wingdings" w:hAnsi="Wingdings" w:hint="default"/>
      </w:rPr>
    </w:lvl>
  </w:abstractNum>
  <w:abstractNum w:abstractNumId="22">
    <w:nsid w:val="C3A39947"/>
    <w:multiLevelType w:val="singleLevel"/>
    <w:tmpl w:val="C3A39947"/>
    <w:lvl w:ilvl="0">
      <w:start w:val="1"/>
      <w:numFmt w:val="decimal"/>
      <w:suff w:val="space"/>
      <w:lvlText w:val="%1."/>
      <w:lvlJc w:val="left"/>
    </w:lvl>
  </w:abstractNum>
  <w:abstractNum w:abstractNumId="23">
    <w:nsid w:val="C7568BF1"/>
    <w:multiLevelType w:val="singleLevel"/>
    <w:tmpl w:val="C7568BF1"/>
    <w:lvl w:ilvl="0">
      <w:start w:val="1"/>
      <w:numFmt w:val="decimal"/>
      <w:suff w:val="space"/>
      <w:lvlText w:val="%1."/>
      <w:lvlJc w:val="left"/>
    </w:lvl>
  </w:abstractNum>
  <w:abstractNum w:abstractNumId="24">
    <w:nsid w:val="C75F2527"/>
    <w:multiLevelType w:val="singleLevel"/>
    <w:tmpl w:val="C75F2527"/>
    <w:lvl w:ilvl="0">
      <w:start w:val="1"/>
      <w:numFmt w:val="decimal"/>
      <w:suff w:val="space"/>
      <w:lvlText w:val="%1."/>
      <w:lvlJc w:val="left"/>
    </w:lvl>
  </w:abstractNum>
  <w:abstractNum w:abstractNumId="25">
    <w:nsid w:val="C76B5EEB"/>
    <w:multiLevelType w:val="singleLevel"/>
    <w:tmpl w:val="C76B5EEB"/>
    <w:lvl w:ilvl="0">
      <w:start w:val="1"/>
      <w:numFmt w:val="decimal"/>
      <w:suff w:val="space"/>
      <w:lvlText w:val="%1."/>
      <w:lvlJc w:val="left"/>
    </w:lvl>
  </w:abstractNum>
  <w:abstractNum w:abstractNumId="26">
    <w:nsid w:val="CC16098F"/>
    <w:multiLevelType w:val="singleLevel"/>
    <w:tmpl w:val="CC16098F"/>
    <w:lvl w:ilvl="0">
      <w:start w:val="1"/>
      <w:numFmt w:val="decimal"/>
      <w:suff w:val="space"/>
      <w:lvlText w:val="%1."/>
      <w:lvlJc w:val="left"/>
    </w:lvl>
  </w:abstractNum>
  <w:abstractNum w:abstractNumId="27">
    <w:nsid w:val="CCFC34BF"/>
    <w:multiLevelType w:val="singleLevel"/>
    <w:tmpl w:val="CCFC34BF"/>
    <w:lvl w:ilvl="0">
      <w:start w:val="1"/>
      <w:numFmt w:val="decimal"/>
      <w:suff w:val="space"/>
      <w:lvlText w:val="%1."/>
      <w:lvlJc w:val="left"/>
    </w:lvl>
  </w:abstractNum>
  <w:abstractNum w:abstractNumId="28">
    <w:nsid w:val="CD3AE0D6"/>
    <w:multiLevelType w:val="singleLevel"/>
    <w:tmpl w:val="CD3AE0D6"/>
    <w:lvl w:ilvl="0">
      <w:start w:val="1"/>
      <w:numFmt w:val="decimal"/>
      <w:suff w:val="space"/>
      <w:lvlText w:val="%1."/>
      <w:lvlJc w:val="left"/>
    </w:lvl>
  </w:abstractNum>
  <w:abstractNum w:abstractNumId="29">
    <w:nsid w:val="CEA934B2"/>
    <w:multiLevelType w:val="singleLevel"/>
    <w:tmpl w:val="CEA934B2"/>
    <w:lvl w:ilvl="0">
      <w:start w:val="1"/>
      <w:numFmt w:val="decimal"/>
      <w:suff w:val="space"/>
      <w:lvlText w:val="%1."/>
      <w:lvlJc w:val="left"/>
    </w:lvl>
  </w:abstractNum>
  <w:abstractNum w:abstractNumId="30">
    <w:nsid w:val="CED086EC"/>
    <w:multiLevelType w:val="singleLevel"/>
    <w:tmpl w:val="CED086EC"/>
    <w:lvl w:ilvl="0">
      <w:start w:val="1"/>
      <w:numFmt w:val="decimal"/>
      <w:suff w:val="space"/>
      <w:lvlText w:val="%1."/>
      <w:lvlJc w:val="left"/>
    </w:lvl>
  </w:abstractNum>
  <w:abstractNum w:abstractNumId="31">
    <w:nsid w:val="D050CB2C"/>
    <w:multiLevelType w:val="singleLevel"/>
    <w:tmpl w:val="D050CB2C"/>
    <w:lvl w:ilvl="0">
      <w:start w:val="1"/>
      <w:numFmt w:val="bullet"/>
      <w:lvlText w:val=""/>
      <w:lvlJc w:val="left"/>
      <w:pPr>
        <w:ind w:left="420" w:hanging="420"/>
      </w:pPr>
      <w:rPr>
        <w:rFonts w:ascii="Wingdings" w:hAnsi="Wingdings" w:hint="default"/>
      </w:rPr>
    </w:lvl>
  </w:abstractNum>
  <w:abstractNum w:abstractNumId="32">
    <w:nsid w:val="D2C2FDD4"/>
    <w:multiLevelType w:val="singleLevel"/>
    <w:tmpl w:val="D2C2FDD4"/>
    <w:lvl w:ilvl="0">
      <w:start w:val="1"/>
      <w:numFmt w:val="decimal"/>
      <w:suff w:val="space"/>
      <w:lvlText w:val="%1."/>
      <w:lvlJc w:val="left"/>
    </w:lvl>
  </w:abstractNum>
  <w:abstractNum w:abstractNumId="33">
    <w:nsid w:val="D4BF554C"/>
    <w:multiLevelType w:val="singleLevel"/>
    <w:tmpl w:val="D4BF554C"/>
    <w:lvl w:ilvl="0">
      <w:start w:val="1"/>
      <w:numFmt w:val="decimal"/>
      <w:suff w:val="space"/>
      <w:lvlText w:val="%1."/>
      <w:lvlJc w:val="left"/>
    </w:lvl>
  </w:abstractNum>
  <w:abstractNum w:abstractNumId="34">
    <w:nsid w:val="D58FA6EC"/>
    <w:multiLevelType w:val="singleLevel"/>
    <w:tmpl w:val="D58FA6EC"/>
    <w:lvl w:ilvl="0">
      <w:start w:val="1"/>
      <w:numFmt w:val="bullet"/>
      <w:lvlText w:val=""/>
      <w:lvlJc w:val="left"/>
      <w:pPr>
        <w:ind w:left="420" w:hanging="420"/>
      </w:pPr>
      <w:rPr>
        <w:rFonts w:ascii="Wingdings" w:hAnsi="Wingdings" w:hint="default"/>
      </w:rPr>
    </w:lvl>
  </w:abstractNum>
  <w:abstractNum w:abstractNumId="35">
    <w:nsid w:val="D661CBB1"/>
    <w:multiLevelType w:val="singleLevel"/>
    <w:tmpl w:val="D661CBB1"/>
    <w:lvl w:ilvl="0">
      <w:start w:val="1"/>
      <w:numFmt w:val="decimal"/>
      <w:suff w:val="space"/>
      <w:lvlText w:val="%1."/>
      <w:lvlJc w:val="left"/>
    </w:lvl>
  </w:abstractNum>
  <w:abstractNum w:abstractNumId="36">
    <w:nsid w:val="D8B5DFC0"/>
    <w:multiLevelType w:val="singleLevel"/>
    <w:tmpl w:val="D8B5DFC0"/>
    <w:lvl w:ilvl="0">
      <w:start w:val="1"/>
      <w:numFmt w:val="bullet"/>
      <w:lvlText w:val=""/>
      <w:lvlJc w:val="left"/>
      <w:pPr>
        <w:ind w:left="420" w:hanging="420"/>
      </w:pPr>
      <w:rPr>
        <w:rFonts w:ascii="Wingdings" w:hAnsi="Wingdings" w:hint="default"/>
      </w:rPr>
    </w:lvl>
  </w:abstractNum>
  <w:abstractNum w:abstractNumId="37">
    <w:nsid w:val="D8DD0BFE"/>
    <w:multiLevelType w:val="singleLevel"/>
    <w:tmpl w:val="D8DD0BFE"/>
    <w:lvl w:ilvl="0">
      <w:start w:val="1"/>
      <w:numFmt w:val="decimal"/>
      <w:suff w:val="space"/>
      <w:lvlText w:val="%1."/>
      <w:lvlJc w:val="left"/>
    </w:lvl>
  </w:abstractNum>
  <w:abstractNum w:abstractNumId="38">
    <w:nsid w:val="E144283F"/>
    <w:multiLevelType w:val="singleLevel"/>
    <w:tmpl w:val="E144283F"/>
    <w:lvl w:ilvl="0">
      <w:start w:val="1"/>
      <w:numFmt w:val="decimal"/>
      <w:suff w:val="space"/>
      <w:lvlText w:val="%1."/>
      <w:lvlJc w:val="left"/>
    </w:lvl>
  </w:abstractNum>
  <w:abstractNum w:abstractNumId="39">
    <w:nsid w:val="E4F29225"/>
    <w:multiLevelType w:val="singleLevel"/>
    <w:tmpl w:val="E4F29225"/>
    <w:lvl w:ilvl="0">
      <w:start w:val="1"/>
      <w:numFmt w:val="bullet"/>
      <w:lvlText w:val=""/>
      <w:lvlJc w:val="left"/>
      <w:pPr>
        <w:ind w:left="420" w:hanging="420"/>
      </w:pPr>
      <w:rPr>
        <w:rFonts w:ascii="Wingdings" w:hAnsi="Wingdings" w:hint="default"/>
      </w:rPr>
    </w:lvl>
  </w:abstractNum>
  <w:abstractNum w:abstractNumId="40">
    <w:nsid w:val="E9A216DF"/>
    <w:multiLevelType w:val="multilevel"/>
    <w:tmpl w:val="E9A216D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nsid w:val="E9F69936"/>
    <w:multiLevelType w:val="singleLevel"/>
    <w:tmpl w:val="E9F69936"/>
    <w:lvl w:ilvl="0">
      <w:start w:val="1"/>
      <w:numFmt w:val="decimal"/>
      <w:suff w:val="space"/>
      <w:lvlText w:val="%1."/>
      <w:lvlJc w:val="left"/>
    </w:lvl>
  </w:abstractNum>
  <w:abstractNum w:abstractNumId="42">
    <w:nsid w:val="EA6C0730"/>
    <w:multiLevelType w:val="singleLevel"/>
    <w:tmpl w:val="EA6C0730"/>
    <w:lvl w:ilvl="0">
      <w:start w:val="1"/>
      <w:numFmt w:val="bullet"/>
      <w:lvlText w:val=""/>
      <w:lvlJc w:val="left"/>
      <w:pPr>
        <w:ind w:left="420" w:hanging="420"/>
      </w:pPr>
      <w:rPr>
        <w:rFonts w:ascii="Wingdings" w:hAnsi="Wingdings" w:hint="default"/>
      </w:rPr>
    </w:lvl>
  </w:abstractNum>
  <w:abstractNum w:abstractNumId="43">
    <w:nsid w:val="F462876B"/>
    <w:multiLevelType w:val="singleLevel"/>
    <w:tmpl w:val="F462876B"/>
    <w:lvl w:ilvl="0">
      <w:start w:val="1"/>
      <w:numFmt w:val="bullet"/>
      <w:lvlText w:val=""/>
      <w:lvlJc w:val="left"/>
      <w:pPr>
        <w:ind w:left="420" w:hanging="420"/>
      </w:pPr>
      <w:rPr>
        <w:rFonts w:ascii="Wingdings" w:hAnsi="Wingdings" w:hint="default"/>
      </w:rPr>
    </w:lvl>
  </w:abstractNum>
  <w:abstractNum w:abstractNumId="44">
    <w:nsid w:val="F4A2F90B"/>
    <w:multiLevelType w:val="singleLevel"/>
    <w:tmpl w:val="F4A2F90B"/>
    <w:lvl w:ilvl="0">
      <w:start w:val="1"/>
      <w:numFmt w:val="bullet"/>
      <w:lvlText w:val=""/>
      <w:lvlJc w:val="left"/>
      <w:pPr>
        <w:ind w:left="420" w:hanging="420"/>
      </w:pPr>
      <w:rPr>
        <w:rFonts w:ascii="Wingdings" w:hAnsi="Wingdings" w:hint="default"/>
      </w:rPr>
    </w:lvl>
  </w:abstractNum>
  <w:abstractNum w:abstractNumId="45">
    <w:nsid w:val="F57710F3"/>
    <w:multiLevelType w:val="singleLevel"/>
    <w:tmpl w:val="F57710F3"/>
    <w:lvl w:ilvl="0">
      <w:start w:val="1"/>
      <w:numFmt w:val="bullet"/>
      <w:lvlText w:val=""/>
      <w:lvlJc w:val="left"/>
      <w:pPr>
        <w:ind w:left="420" w:hanging="420"/>
      </w:pPr>
      <w:rPr>
        <w:rFonts w:ascii="Wingdings" w:hAnsi="Wingdings" w:hint="default"/>
      </w:rPr>
    </w:lvl>
  </w:abstractNum>
  <w:abstractNum w:abstractNumId="46">
    <w:nsid w:val="F5E5ADCE"/>
    <w:multiLevelType w:val="singleLevel"/>
    <w:tmpl w:val="F5E5ADCE"/>
    <w:lvl w:ilvl="0">
      <w:start w:val="1"/>
      <w:numFmt w:val="bullet"/>
      <w:lvlText w:val=""/>
      <w:lvlJc w:val="left"/>
      <w:pPr>
        <w:ind w:left="420" w:hanging="420"/>
      </w:pPr>
      <w:rPr>
        <w:rFonts w:ascii="Wingdings" w:hAnsi="Wingdings" w:hint="default"/>
      </w:rPr>
    </w:lvl>
  </w:abstractNum>
  <w:abstractNum w:abstractNumId="47">
    <w:nsid w:val="F7BAB9E5"/>
    <w:multiLevelType w:val="singleLevel"/>
    <w:tmpl w:val="F7BAB9E5"/>
    <w:lvl w:ilvl="0">
      <w:start w:val="1"/>
      <w:numFmt w:val="bullet"/>
      <w:lvlText w:val=""/>
      <w:lvlJc w:val="left"/>
      <w:pPr>
        <w:ind w:left="420" w:hanging="420"/>
      </w:pPr>
      <w:rPr>
        <w:rFonts w:ascii="Wingdings" w:hAnsi="Wingdings" w:hint="default"/>
      </w:rPr>
    </w:lvl>
  </w:abstractNum>
  <w:abstractNum w:abstractNumId="48">
    <w:nsid w:val="F91955CD"/>
    <w:multiLevelType w:val="singleLevel"/>
    <w:tmpl w:val="F91955CD"/>
    <w:lvl w:ilvl="0">
      <w:start w:val="1"/>
      <w:numFmt w:val="decimal"/>
      <w:suff w:val="space"/>
      <w:lvlText w:val="%1."/>
      <w:lvlJc w:val="left"/>
    </w:lvl>
  </w:abstractNum>
  <w:abstractNum w:abstractNumId="49">
    <w:nsid w:val="FA18B53D"/>
    <w:multiLevelType w:val="singleLevel"/>
    <w:tmpl w:val="FA18B53D"/>
    <w:lvl w:ilvl="0">
      <w:start w:val="1"/>
      <w:numFmt w:val="decimal"/>
      <w:suff w:val="space"/>
      <w:lvlText w:val="%1."/>
      <w:lvlJc w:val="left"/>
    </w:lvl>
  </w:abstractNum>
  <w:abstractNum w:abstractNumId="50">
    <w:nsid w:val="FE020EE2"/>
    <w:multiLevelType w:val="singleLevel"/>
    <w:tmpl w:val="FE020EE2"/>
    <w:lvl w:ilvl="0">
      <w:start w:val="1"/>
      <w:numFmt w:val="decimal"/>
      <w:suff w:val="space"/>
      <w:lvlText w:val="%1."/>
      <w:lvlJc w:val="left"/>
    </w:lvl>
  </w:abstractNum>
  <w:abstractNum w:abstractNumId="51">
    <w:nsid w:val="090239AC"/>
    <w:multiLevelType w:val="singleLevel"/>
    <w:tmpl w:val="090239AC"/>
    <w:lvl w:ilvl="0">
      <w:start w:val="1"/>
      <w:numFmt w:val="decimal"/>
      <w:suff w:val="space"/>
      <w:lvlText w:val="%1."/>
      <w:lvlJc w:val="left"/>
    </w:lvl>
  </w:abstractNum>
  <w:abstractNum w:abstractNumId="52">
    <w:nsid w:val="0F3755C0"/>
    <w:multiLevelType w:val="singleLevel"/>
    <w:tmpl w:val="0F3755C0"/>
    <w:lvl w:ilvl="0">
      <w:start w:val="1"/>
      <w:numFmt w:val="decimal"/>
      <w:suff w:val="space"/>
      <w:lvlText w:val="%1."/>
      <w:lvlJc w:val="left"/>
    </w:lvl>
  </w:abstractNum>
  <w:abstractNum w:abstractNumId="53">
    <w:nsid w:val="11407F51"/>
    <w:multiLevelType w:val="singleLevel"/>
    <w:tmpl w:val="11407F51"/>
    <w:lvl w:ilvl="0">
      <w:start w:val="1"/>
      <w:numFmt w:val="bullet"/>
      <w:lvlText w:val=""/>
      <w:lvlJc w:val="left"/>
      <w:pPr>
        <w:ind w:left="420" w:hanging="420"/>
      </w:pPr>
      <w:rPr>
        <w:rFonts w:ascii="Wingdings" w:hAnsi="Wingdings" w:hint="default"/>
      </w:rPr>
    </w:lvl>
  </w:abstractNum>
  <w:abstractNum w:abstractNumId="54">
    <w:nsid w:val="1A5D121D"/>
    <w:multiLevelType w:val="multilevel"/>
    <w:tmpl w:val="1A5D12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nsid w:val="1FC6B21A"/>
    <w:multiLevelType w:val="singleLevel"/>
    <w:tmpl w:val="1FC6B21A"/>
    <w:lvl w:ilvl="0">
      <w:start w:val="1"/>
      <w:numFmt w:val="bullet"/>
      <w:lvlText w:val=""/>
      <w:lvlJc w:val="left"/>
      <w:pPr>
        <w:ind w:left="420" w:hanging="420"/>
      </w:pPr>
      <w:rPr>
        <w:rFonts w:ascii="Wingdings" w:hAnsi="Wingdings" w:hint="default"/>
      </w:rPr>
    </w:lvl>
  </w:abstractNum>
  <w:abstractNum w:abstractNumId="56">
    <w:nsid w:val="223A9028"/>
    <w:multiLevelType w:val="singleLevel"/>
    <w:tmpl w:val="223A9028"/>
    <w:lvl w:ilvl="0">
      <w:start w:val="1"/>
      <w:numFmt w:val="bullet"/>
      <w:lvlText w:val=""/>
      <w:lvlJc w:val="left"/>
      <w:pPr>
        <w:ind w:left="420" w:hanging="420"/>
      </w:pPr>
      <w:rPr>
        <w:rFonts w:ascii="Wingdings" w:hAnsi="Wingdings" w:hint="default"/>
      </w:rPr>
    </w:lvl>
  </w:abstractNum>
  <w:abstractNum w:abstractNumId="57">
    <w:nsid w:val="24EFE926"/>
    <w:multiLevelType w:val="singleLevel"/>
    <w:tmpl w:val="24EFE926"/>
    <w:lvl w:ilvl="0">
      <w:start w:val="1"/>
      <w:numFmt w:val="bullet"/>
      <w:lvlText w:val=""/>
      <w:lvlJc w:val="left"/>
      <w:pPr>
        <w:ind w:left="420" w:hanging="420"/>
      </w:pPr>
      <w:rPr>
        <w:rFonts w:ascii="Wingdings" w:hAnsi="Wingdings" w:hint="default"/>
      </w:rPr>
    </w:lvl>
  </w:abstractNum>
  <w:abstractNum w:abstractNumId="58">
    <w:nsid w:val="28268C8A"/>
    <w:multiLevelType w:val="singleLevel"/>
    <w:tmpl w:val="28268C8A"/>
    <w:lvl w:ilvl="0">
      <w:start w:val="1"/>
      <w:numFmt w:val="bullet"/>
      <w:lvlText w:val=""/>
      <w:lvlJc w:val="left"/>
      <w:pPr>
        <w:ind w:left="420" w:hanging="420"/>
      </w:pPr>
      <w:rPr>
        <w:rFonts w:ascii="Wingdings" w:hAnsi="Wingdings" w:hint="default"/>
      </w:rPr>
    </w:lvl>
  </w:abstractNum>
  <w:abstractNum w:abstractNumId="59">
    <w:nsid w:val="298F2312"/>
    <w:multiLevelType w:val="singleLevel"/>
    <w:tmpl w:val="298F2312"/>
    <w:lvl w:ilvl="0">
      <w:start w:val="1"/>
      <w:numFmt w:val="decimal"/>
      <w:suff w:val="space"/>
      <w:lvlText w:val="%1."/>
      <w:lvlJc w:val="left"/>
    </w:lvl>
  </w:abstractNum>
  <w:abstractNum w:abstractNumId="60">
    <w:nsid w:val="2C18C8AC"/>
    <w:multiLevelType w:val="singleLevel"/>
    <w:tmpl w:val="2C18C8AC"/>
    <w:lvl w:ilvl="0">
      <w:start w:val="1"/>
      <w:numFmt w:val="decimal"/>
      <w:suff w:val="space"/>
      <w:lvlText w:val="%1."/>
      <w:lvlJc w:val="left"/>
    </w:lvl>
  </w:abstractNum>
  <w:abstractNum w:abstractNumId="61">
    <w:nsid w:val="2E27C7EB"/>
    <w:multiLevelType w:val="singleLevel"/>
    <w:tmpl w:val="2E27C7EB"/>
    <w:lvl w:ilvl="0">
      <w:start w:val="1"/>
      <w:numFmt w:val="bullet"/>
      <w:lvlText w:val=""/>
      <w:lvlJc w:val="left"/>
      <w:pPr>
        <w:ind w:left="420" w:hanging="420"/>
      </w:pPr>
      <w:rPr>
        <w:rFonts w:ascii="Wingdings" w:hAnsi="Wingdings" w:hint="default"/>
      </w:rPr>
    </w:lvl>
  </w:abstractNum>
  <w:abstractNum w:abstractNumId="62">
    <w:nsid w:val="33A0EA65"/>
    <w:multiLevelType w:val="singleLevel"/>
    <w:tmpl w:val="33A0EA65"/>
    <w:lvl w:ilvl="0">
      <w:start w:val="1"/>
      <w:numFmt w:val="bullet"/>
      <w:lvlText w:val=""/>
      <w:lvlJc w:val="left"/>
      <w:pPr>
        <w:ind w:left="420" w:hanging="420"/>
      </w:pPr>
      <w:rPr>
        <w:rFonts w:ascii="Wingdings" w:hAnsi="Wingdings" w:hint="default"/>
      </w:rPr>
    </w:lvl>
  </w:abstractNum>
  <w:abstractNum w:abstractNumId="63">
    <w:nsid w:val="3549C4A0"/>
    <w:multiLevelType w:val="multilevel"/>
    <w:tmpl w:val="3549C4A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4">
    <w:nsid w:val="39A9430E"/>
    <w:multiLevelType w:val="singleLevel"/>
    <w:tmpl w:val="39A9430E"/>
    <w:lvl w:ilvl="0">
      <w:start w:val="1"/>
      <w:numFmt w:val="decimal"/>
      <w:suff w:val="space"/>
      <w:lvlText w:val="%1."/>
      <w:lvlJc w:val="left"/>
    </w:lvl>
  </w:abstractNum>
  <w:abstractNum w:abstractNumId="65">
    <w:nsid w:val="39B59CFC"/>
    <w:multiLevelType w:val="singleLevel"/>
    <w:tmpl w:val="39B59CFC"/>
    <w:lvl w:ilvl="0">
      <w:start w:val="1"/>
      <w:numFmt w:val="bullet"/>
      <w:lvlText w:val=""/>
      <w:lvlJc w:val="left"/>
      <w:pPr>
        <w:ind w:left="420" w:hanging="420"/>
      </w:pPr>
      <w:rPr>
        <w:rFonts w:ascii="Wingdings" w:hAnsi="Wingdings" w:hint="default"/>
      </w:rPr>
    </w:lvl>
  </w:abstractNum>
  <w:abstractNum w:abstractNumId="66">
    <w:nsid w:val="3B985CAC"/>
    <w:multiLevelType w:val="singleLevel"/>
    <w:tmpl w:val="3B985CAC"/>
    <w:lvl w:ilvl="0">
      <w:start w:val="1"/>
      <w:numFmt w:val="decimal"/>
      <w:suff w:val="space"/>
      <w:lvlText w:val="%1."/>
      <w:lvlJc w:val="left"/>
    </w:lvl>
  </w:abstractNum>
  <w:abstractNum w:abstractNumId="67">
    <w:nsid w:val="3E77853C"/>
    <w:multiLevelType w:val="singleLevel"/>
    <w:tmpl w:val="3E77853C"/>
    <w:lvl w:ilvl="0">
      <w:start w:val="1"/>
      <w:numFmt w:val="bullet"/>
      <w:lvlText w:val=""/>
      <w:lvlJc w:val="left"/>
      <w:pPr>
        <w:ind w:left="420" w:hanging="420"/>
      </w:pPr>
      <w:rPr>
        <w:rFonts w:ascii="Wingdings" w:hAnsi="Wingdings" w:hint="default"/>
      </w:rPr>
    </w:lvl>
  </w:abstractNum>
  <w:abstractNum w:abstractNumId="68">
    <w:nsid w:val="40EFC093"/>
    <w:multiLevelType w:val="singleLevel"/>
    <w:tmpl w:val="40EFC093"/>
    <w:lvl w:ilvl="0">
      <w:start w:val="1"/>
      <w:numFmt w:val="bullet"/>
      <w:lvlText w:val=""/>
      <w:lvlJc w:val="left"/>
      <w:pPr>
        <w:ind w:left="420" w:hanging="420"/>
      </w:pPr>
      <w:rPr>
        <w:rFonts w:ascii="Wingdings" w:hAnsi="Wingdings" w:hint="default"/>
      </w:rPr>
    </w:lvl>
  </w:abstractNum>
  <w:abstractNum w:abstractNumId="69">
    <w:nsid w:val="457520B5"/>
    <w:multiLevelType w:val="singleLevel"/>
    <w:tmpl w:val="457520B5"/>
    <w:lvl w:ilvl="0">
      <w:start w:val="1"/>
      <w:numFmt w:val="decimal"/>
      <w:suff w:val="space"/>
      <w:lvlText w:val="%1."/>
      <w:lvlJc w:val="left"/>
    </w:lvl>
  </w:abstractNum>
  <w:abstractNum w:abstractNumId="70">
    <w:nsid w:val="474C08CA"/>
    <w:multiLevelType w:val="singleLevel"/>
    <w:tmpl w:val="474C08CA"/>
    <w:lvl w:ilvl="0">
      <w:start w:val="1"/>
      <w:numFmt w:val="upperLetter"/>
      <w:suff w:val="space"/>
      <w:lvlText w:val="%1."/>
      <w:lvlJc w:val="left"/>
    </w:lvl>
  </w:abstractNum>
  <w:abstractNum w:abstractNumId="71">
    <w:nsid w:val="5BA32DE5"/>
    <w:multiLevelType w:val="singleLevel"/>
    <w:tmpl w:val="5BA32DE5"/>
    <w:lvl w:ilvl="0">
      <w:start w:val="1"/>
      <w:numFmt w:val="bullet"/>
      <w:lvlText w:val=""/>
      <w:lvlJc w:val="left"/>
      <w:pPr>
        <w:ind w:left="420" w:hanging="420"/>
      </w:pPr>
      <w:rPr>
        <w:rFonts w:ascii="Wingdings" w:hAnsi="Wingdings" w:hint="default"/>
      </w:rPr>
    </w:lvl>
  </w:abstractNum>
  <w:abstractNum w:abstractNumId="72">
    <w:nsid w:val="5DA4CB52"/>
    <w:multiLevelType w:val="singleLevel"/>
    <w:tmpl w:val="5DA4CB52"/>
    <w:lvl w:ilvl="0">
      <w:start w:val="1"/>
      <w:numFmt w:val="bullet"/>
      <w:lvlText w:val=""/>
      <w:lvlJc w:val="left"/>
      <w:pPr>
        <w:ind w:left="420" w:hanging="420"/>
      </w:pPr>
      <w:rPr>
        <w:rFonts w:ascii="Wingdings" w:hAnsi="Wingdings" w:hint="default"/>
      </w:rPr>
    </w:lvl>
  </w:abstractNum>
  <w:abstractNum w:abstractNumId="73">
    <w:nsid w:val="61633776"/>
    <w:multiLevelType w:val="singleLevel"/>
    <w:tmpl w:val="61633776"/>
    <w:lvl w:ilvl="0">
      <w:start w:val="1"/>
      <w:numFmt w:val="bullet"/>
      <w:lvlText w:val=""/>
      <w:lvlJc w:val="left"/>
      <w:pPr>
        <w:ind w:left="420" w:hanging="420"/>
      </w:pPr>
      <w:rPr>
        <w:rFonts w:ascii="Wingdings" w:hAnsi="Wingdings" w:hint="default"/>
      </w:rPr>
    </w:lvl>
  </w:abstractNum>
  <w:abstractNum w:abstractNumId="74">
    <w:nsid w:val="63C22051"/>
    <w:multiLevelType w:val="singleLevel"/>
    <w:tmpl w:val="63C22051"/>
    <w:lvl w:ilvl="0">
      <w:start w:val="1"/>
      <w:numFmt w:val="bullet"/>
      <w:lvlText w:val=""/>
      <w:lvlJc w:val="left"/>
      <w:pPr>
        <w:ind w:left="420" w:hanging="420"/>
      </w:pPr>
      <w:rPr>
        <w:rFonts w:ascii="Wingdings" w:hAnsi="Wingdings" w:hint="default"/>
      </w:rPr>
    </w:lvl>
  </w:abstractNum>
  <w:abstractNum w:abstractNumId="75">
    <w:nsid w:val="64598EBC"/>
    <w:multiLevelType w:val="singleLevel"/>
    <w:tmpl w:val="64598EBC"/>
    <w:lvl w:ilvl="0">
      <w:start w:val="1"/>
      <w:numFmt w:val="decimal"/>
      <w:suff w:val="space"/>
      <w:lvlText w:val="%1."/>
      <w:lvlJc w:val="left"/>
    </w:lvl>
  </w:abstractNum>
  <w:abstractNum w:abstractNumId="76">
    <w:nsid w:val="66E7C1D0"/>
    <w:multiLevelType w:val="singleLevel"/>
    <w:tmpl w:val="66E7C1D0"/>
    <w:lvl w:ilvl="0">
      <w:start w:val="1"/>
      <w:numFmt w:val="bullet"/>
      <w:lvlText w:val=""/>
      <w:lvlJc w:val="left"/>
      <w:pPr>
        <w:ind w:left="420" w:hanging="420"/>
      </w:pPr>
      <w:rPr>
        <w:rFonts w:ascii="Wingdings" w:hAnsi="Wingdings" w:hint="default"/>
      </w:rPr>
    </w:lvl>
  </w:abstractNum>
  <w:abstractNum w:abstractNumId="77">
    <w:nsid w:val="6AB1153C"/>
    <w:multiLevelType w:val="singleLevel"/>
    <w:tmpl w:val="6AB1153C"/>
    <w:lvl w:ilvl="0">
      <w:start w:val="1"/>
      <w:numFmt w:val="bullet"/>
      <w:lvlText w:val=""/>
      <w:lvlJc w:val="left"/>
      <w:pPr>
        <w:ind w:left="420" w:hanging="420"/>
      </w:pPr>
      <w:rPr>
        <w:rFonts w:ascii="Wingdings" w:hAnsi="Wingdings" w:hint="default"/>
      </w:rPr>
    </w:lvl>
  </w:abstractNum>
  <w:abstractNum w:abstractNumId="78">
    <w:nsid w:val="6C9BFA11"/>
    <w:multiLevelType w:val="singleLevel"/>
    <w:tmpl w:val="6C9BFA11"/>
    <w:lvl w:ilvl="0">
      <w:start w:val="1"/>
      <w:numFmt w:val="decimal"/>
      <w:suff w:val="space"/>
      <w:lvlText w:val="%1."/>
      <w:lvlJc w:val="left"/>
    </w:lvl>
  </w:abstractNum>
  <w:abstractNum w:abstractNumId="79">
    <w:nsid w:val="72823AE1"/>
    <w:multiLevelType w:val="singleLevel"/>
    <w:tmpl w:val="72823AE1"/>
    <w:lvl w:ilvl="0">
      <w:start w:val="1"/>
      <w:numFmt w:val="decimal"/>
      <w:suff w:val="space"/>
      <w:lvlText w:val="%1."/>
      <w:lvlJc w:val="left"/>
    </w:lvl>
  </w:abstractNum>
  <w:abstractNum w:abstractNumId="80">
    <w:nsid w:val="756D5B1C"/>
    <w:multiLevelType w:val="singleLevel"/>
    <w:tmpl w:val="756D5B1C"/>
    <w:lvl w:ilvl="0">
      <w:start w:val="1"/>
      <w:numFmt w:val="decimal"/>
      <w:suff w:val="space"/>
      <w:lvlText w:val="%1."/>
      <w:lvlJc w:val="left"/>
    </w:lvl>
  </w:abstractNum>
  <w:abstractNum w:abstractNumId="81">
    <w:nsid w:val="79BA9453"/>
    <w:multiLevelType w:val="singleLevel"/>
    <w:tmpl w:val="79BA9453"/>
    <w:lvl w:ilvl="0">
      <w:start w:val="1"/>
      <w:numFmt w:val="decimal"/>
      <w:suff w:val="space"/>
      <w:lvlText w:val="%1."/>
      <w:lvlJc w:val="left"/>
    </w:lvl>
  </w:abstractNum>
  <w:num w:numId="1">
    <w:abstractNumId w:val="5"/>
  </w:num>
  <w:num w:numId="2">
    <w:abstractNumId w:val="28"/>
  </w:num>
  <w:num w:numId="3">
    <w:abstractNumId w:val="18"/>
  </w:num>
  <w:num w:numId="4">
    <w:abstractNumId w:val="63"/>
  </w:num>
  <w:num w:numId="5">
    <w:abstractNumId w:val="31"/>
  </w:num>
  <w:num w:numId="6">
    <w:abstractNumId w:val="40"/>
  </w:num>
  <w:num w:numId="7">
    <w:abstractNumId w:val="27"/>
  </w:num>
  <w:num w:numId="8">
    <w:abstractNumId w:val="54"/>
  </w:num>
  <w:num w:numId="9">
    <w:abstractNumId w:val="49"/>
  </w:num>
  <w:num w:numId="10">
    <w:abstractNumId w:val="32"/>
  </w:num>
  <w:num w:numId="11">
    <w:abstractNumId w:val="44"/>
  </w:num>
  <w:num w:numId="12">
    <w:abstractNumId w:val="73"/>
  </w:num>
  <w:num w:numId="13">
    <w:abstractNumId w:val="4"/>
  </w:num>
  <w:num w:numId="14">
    <w:abstractNumId w:val="9"/>
  </w:num>
  <w:num w:numId="15">
    <w:abstractNumId w:val="38"/>
  </w:num>
  <w:num w:numId="16">
    <w:abstractNumId w:val="34"/>
  </w:num>
  <w:num w:numId="17">
    <w:abstractNumId w:val="12"/>
  </w:num>
  <w:num w:numId="18">
    <w:abstractNumId w:val="71"/>
  </w:num>
  <w:num w:numId="19">
    <w:abstractNumId w:val="79"/>
  </w:num>
  <w:num w:numId="20">
    <w:abstractNumId w:val="1"/>
  </w:num>
  <w:num w:numId="21">
    <w:abstractNumId w:val="6"/>
  </w:num>
  <w:num w:numId="22">
    <w:abstractNumId w:val="8"/>
  </w:num>
  <w:num w:numId="23">
    <w:abstractNumId w:val="51"/>
  </w:num>
  <w:num w:numId="24">
    <w:abstractNumId w:val="30"/>
  </w:num>
  <w:num w:numId="25">
    <w:abstractNumId w:val="42"/>
  </w:num>
  <w:num w:numId="26">
    <w:abstractNumId w:val="56"/>
  </w:num>
  <w:num w:numId="27">
    <w:abstractNumId w:val="26"/>
  </w:num>
  <w:num w:numId="28">
    <w:abstractNumId w:val="60"/>
  </w:num>
  <w:num w:numId="29">
    <w:abstractNumId w:val="20"/>
  </w:num>
  <w:num w:numId="30">
    <w:abstractNumId w:val="78"/>
  </w:num>
  <w:num w:numId="31">
    <w:abstractNumId w:val="39"/>
  </w:num>
  <w:num w:numId="32">
    <w:abstractNumId w:val="43"/>
  </w:num>
  <w:num w:numId="33">
    <w:abstractNumId w:val="45"/>
  </w:num>
  <w:num w:numId="34">
    <w:abstractNumId w:val="29"/>
  </w:num>
  <w:num w:numId="35">
    <w:abstractNumId w:val="66"/>
  </w:num>
  <w:num w:numId="36">
    <w:abstractNumId w:val="80"/>
  </w:num>
  <w:num w:numId="37">
    <w:abstractNumId w:val="50"/>
  </w:num>
  <w:num w:numId="38">
    <w:abstractNumId w:val="13"/>
  </w:num>
  <w:num w:numId="39">
    <w:abstractNumId w:val="58"/>
  </w:num>
  <w:num w:numId="40">
    <w:abstractNumId w:val="22"/>
  </w:num>
  <w:num w:numId="41">
    <w:abstractNumId w:val="81"/>
  </w:num>
  <w:num w:numId="42">
    <w:abstractNumId w:val="2"/>
  </w:num>
  <w:num w:numId="43">
    <w:abstractNumId w:val="33"/>
  </w:num>
  <w:num w:numId="44">
    <w:abstractNumId w:val="77"/>
  </w:num>
  <w:num w:numId="45">
    <w:abstractNumId w:val="7"/>
  </w:num>
  <w:num w:numId="46">
    <w:abstractNumId w:val="70"/>
  </w:num>
  <w:num w:numId="47">
    <w:abstractNumId w:val="61"/>
  </w:num>
  <w:num w:numId="48">
    <w:abstractNumId w:val="65"/>
  </w:num>
  <w:num w:numId="49">
    <w:abstractNumId w:val="53"/>
  </w:num>
  <w:num w:numId="50">
    <w:abstractNumId w:val="68"/>
  </w:num>
  <w:num w:numId="51">
    <w:abstractNumId w:val="48"/>
  </w:num>
  <w:num w:numId="52">
    <w:abstractNumId w:val="35"/>
  </w:num>
  <w:num w:numId="53">
    <w:abstractNumId w:val="24"/>
  </w:num>
  <w:num w:numId="54">
    <w:abstractNumId w:val="75"/>
  </w:num>
  <w:num w:numId="55">
    <w:abstractNumId w:val="67"/>
  </w:num>
  <w:num w:numId="56">
    <w:abstractNumId w:val="3"/>
  </w:num>
  <w:num w:numId="57">
    <w:abstractNumId w:val="14"/>
  </w:num>
  <w:num w:numId="58">
    <w:abstractNumId w:val="47"/>
  </w:num>
  <w:num w:numId="59">
    <w:abstractNumId w:val="62"/>
  </w:num>
  <w:num w:numId="60">
    <w:abstractNumId w:val="11"/>
  </w:num>
  <w:num w:numId="61">
    <w:abstractNumId w:val="74"/>
  </w:num>
  <w:num w:numId="62">
    <w:abstractNumId w:val="76"/>
  </w:num>
  <w:num w:numId="63">
    <w:abstractNumId w:val="19"/>
  </w:num>
  <w:num w:numId="64">
    <w:abstractNumId w:val="17"/>
  </w:num>
  <w:num w:numId="65">
    <w:abstractNumId w:val="59"/>
  </w:num>
  <w:num w:numId="66">
    <w:abstractNumId w:val="52"/>
  </w:num>
  <w:num w:numId="67">
    <w:abstractNumId w:val="69"/>
  </w:num>
  <w:num w:numId="68">
    <w:abstractNumId w:val="21"/>
  </w:num>
  <w:num w:numId="69">
    <w:abstractNumId w:val="57"/>
  </w:num>
  <w:num w:numId="70">
    <w:abstractNumId w:val="23"/>
  </w:num>
  <w:num w:numId="71">
    <w:abstractNumId w:val="25"/>
  </w:num>
  <w:num w:numId="72">
    <w:abstractNumId w:val="15"/>
  </w:num>
  <w:num w:numId="73">
    <w:abstractNumId w:val="0"/>
  </w:num>
  <w:num w:numId="74">
    <w:abstractNumId w:val="55"/>
  </w:num>
  <w:num w:numId="75">
    <w:abstractNumId w:val="16"/>
  </w:num>
  <w:num w:numId="76">
    <w:abstractNumId w:val="64"/>
  </w:num>
  <w:num w:numId="77">
    <w:abstractNumId w:val="41"/>
  </w:num>
  <w:num w:numId="78">
    <w:abstractNumId w:val="37"/>
  </w:num>
  <w:num w:numId="79">
    <w:abstractNumId w:val="46"/>
  </w:num>
  <w:num w:numId="80">
    <w:abstractNumId w:val="10"/>
  </w:num>
  <w:num w:numId="81">
    <w:abstractNumId w:val="36"/>
  </w:num>
  <w:num w:numId="82">
    <w:abstractNumId w:val="7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90E6D"/>
    <w:rsid w:val="000934A7"/>
    <w:rsid w:val="00146E1E"/>
    <w:rsid w:val="001D6AE9"/>
    <w:rsid w:val="001F44F4"/>
    <w:rsid w:val="002F0CF4"/>
    <w:rsid w:val="002F76EC"/>
    <w:rsid w:val="00615055"/>
    <w:rsid w:val="006327BA"/>
    <w:rsid w:val="006C11F2"/>
    <w:rsid w:val="007076B4"/>
    <w:rsid w:val="00741FFD"/>
    <w:rsid w:val="009317A4"/>
    <w:rsid w:val="009B7F96"/>
    <w:rsid w:val="00AC5E53"/>
    <w:rsid w:val="00C4610A"/>
    <w:rsid w:val="00CC1214"/>
    <w:rsid w:val="00CC5EE1"/>
    <w:rsid w:val="00D13C16"/>
    <w:rsid w:val="00DF2367"/>
    <w:rsid w:val="00E64906"/>
    <w:rsid w:val="00EC3BDF"/>
    <w:rsid w:val="00FE490D"/>
    <w:rsid w:val="06DF1781"/>
    <w:rsid w:val="0F302DF3"/>
    <w:rsid w:val="11283C9D"/>
    <w:rsid w:val="17345FD7"/>
    <w:rsid w:val="187D5CE9"/>
    <w:rsid w:val="189564C9"/>
    <w:rsid w:val="26190E6D"/>
    <w:rsid w:val="269E5B8B"/>
    <w:rsid w:val="27882DEF"/>
    <w:rsid w:val="2D1B2ABD"/>
    <w:rsid w:val="2EF81197"/>
    <w:rsid w:val="32596A62"/>
    <w:rsid w:val="3A426651"/>
    <w:rsid w:val="3ADE2196"/>
    <w:rsid w:val="40AE0F5B"/>
    <w:rsid w:val="41CE6D12"/>
    <w:rsid w:val="4999365B"/>
    <w:rsid w:val="50834011"/>
    <w:rsid w:val="65C22E97"/>
    <w:rsid w:val="723C7025"/>
    <w:rsid w:val="7A62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1772D6-98C3-47E4-B50E-DBD90AC8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style>
  <w:style w:type="paragraph" w:styleId="20">
    <w:name w:val="toc 2"/>
    <w:basedOn w:val="a"/>
    <w:next w:val="a"/>
    <w:qFormat/>
    <w:pPr>
      <w:ind w:leftChars="200" w:left="420"/>
    </w:pPr>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mailto:service@zhiyun-te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service@zhiyun-tech.com" TargetMode="Externa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44</Pages>
  <Words>1806</Words>
  <Characters>10298</Characters>
  <Application>Microsoft Office Word</Application>
  <DocSecurity>0</DocSecurity>
  <Lines>85</Lines>
  <Paragraphs>24</Paragraphs>
  <ScaleCrop>false</ScaleCrop>
  <Company/>
  <LinksUpToDate>false</LinksUpToDate>
  <CharactersWithSpaces>12080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16</cp:revision>
  <dcterms:created xsi:type="dcterms:W3CDTF">2020-08-03T06:14:00Z</dcterms:created>
  <dcterms:modified xsi:type="dcterms:W3CDTF">2020-09-27T03:49:00Z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