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programName</w:t>
      </w:r>
    </w:p>
    <w:p>
      <w:pPr>
        <w:jc w:val="center"/>
        <w:rPr>
          <w:sz w:val="36"/>
          <w:szCs w:val="36"/>
        </w:rPr>
      </w:pPr>
    </w:p>
    <w:tbl>
      <w:tblPr>
        <w:tblStyle w:val="2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483"/>
        <w:gridCol w:w="3234"/>
        <w:gridCol w:w="1577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087" w:type="pct"/>
            <w:gridSpan w:val="2"/>
          </w:tcPr>
          <w:p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供应商名称</w:t>
            </w:r>
          </w:p>
        </w:tc>
        <w:tc>
          <w:tcPr>
            <w:tcW w:w="3912" w:type="pct"/>
            <w:gridSpan w:val="3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supplierName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826" w:type="pct"/>
          </w:tcPr>
          <w:p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联系电话</w:t>
            </w:r>
          </w:p>
        </w:tc>
        <w:tc>
          <w:tcPr>
            <w:tcW w:w="2010" w:type="pct"/>
            <w:gridSpan w:val="2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telephone</w:t>
            </w:r>
          </w:p>
        </w:tc>
        <w:tc>
          <w:tcPr>
            <w:tcW w:w="853" w:type="pct"/>
          </w:tcPr>
          <w:p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采购方式</w:t>
            </w:r>
          </w:p>
        </w:tc>
        <w:tc>
          <w:tcPr>
            <w:tcW w:w="1309" w:type="pct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purchaseMode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826" w:type="pct"/>
          </w:tcPr>
          <w:p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适用行业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industry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6" w:type="pct"/>
          </w:tcPr>
          <w:p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服务领域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serviceDomain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5" w:hRule="atLeast"/>
          <w:jc w:val="center"/>
        </w:trPr>
        <w:tc>
          <w:tcPr>
            <w:tcW w:w="826" w:type="pct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总</w:t>
            </w:r>
          </w:p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体</w:t>
            </w:r>
          </w:p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描</w:t>
            </w:r>
          </w:p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述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generalDescriptionP</w:t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700270" cy="3133090"/>
                  <wp:effectExtent l="0" t="0" r="5080" b="10160"/>
                  <wp:docPr id="6" name="图片 6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27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begin"/>
            </w:r>
            <w:r>
              <w:rPr>
                <w:rFonts w:hint="default"/>
                <w:sz w:val="36"/>
                <w:szCs w:val="36"/>
                <w:lang w:val="en-US" w:eastAsia="zh-CN"/>
              </w:rPr>
              <w:instrText xml:space="preserve"> HYPERLINK "https://www.bilibili.com/video/BV1Ca411W7v9?spm_id_from=333.851.b_7265636f6d6d656e64.1" </w:instrText>
            </w: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sz w:val="36"/>
                <w:szCs w:val="36"/>
                <w:lang w:val="en-US" w:eastAsia="zh-CN"/>
              </w:rPr>
              <w:t>https://www.bilibili.com/video/BV1Ca411W7v9?spm_id_from=333.851.b_7265636f6d6d656e64.1</w:t>
            </w: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0" w:hRule="atLeast"/>
          <w:jc w:val="center"/>
        </w:trPr>
        <w:tc>
          <w:tcPr>
            <w:tcW w:w="826" w:type="pct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产</w:t>
            </w:r>
          </w:p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品</w:t>
            </w:r>
          </w:p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</w:t>
            </w:r>
          </w:p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示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detailP</w:t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590415" cy="3060065"/>
                  <wp:effectExtent l="0" t="0" r="635" b="6985"/>
                  <wp:docPr id="2" name="图片 2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fldChar w:fldCharType="begin"/>
            </w:r>
            <w:r>
              <w:rPr>
                <w:rFonts w:hint="eastAsia"/>
                <w:sz w:val="36"/>
                <w:szCs w:val="36"/>
                <w:lang w:val="en-US" w:eastAsia="zh-CN"/>
              </w:rPr>
              <w:instrText xml:space="preserve"> HYPERLINK "https://www.bilibili.com/video/BV1Ca411W7v9?spm_id_from=333.851.b_7265636f6d6d656e64.1" </w:instrText>
            </w:r>
            <w:r>
              <w:rPr>
                <w:rFonts w:hint="eastAsia"/>
                <w:sz w:val="36"/>
                <w:szCs w:val="36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sz w:val="36"/>
                <w:szCs w:val="36"/>
                <w:lang w:val="en-US" w:eastAsia="zh-CN"/>
              </w:rPr>
              <w:t>https://www.bilibili.com/video/BV1Ca411W7v9?spm_id_from=333.851.b_7265636f6d6d656e64.1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fldChar w:fldCharType="end"/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5" w:hRule="atLeast"/>
          <w:jc w:val="center"/>
        </w:trPr>
        <w:tc>
          <w:tcPr>
            <w:tcW w:w="826" w:type="pct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功</w:t>
            </w:r>
          </w:p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能</w:t>
            </w:r>
          </w:p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模</w:t>
            </w:r>
          </w:p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块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FuncModulep</w:t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590415" cy="3060065"/>
                  <wp:effectExtent l="0" t="0" r="635" b="6985"/>
                  <wp:docPr id="3" name="图片 3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fldChar w:fldCharType="begin"/>
            </w:r>
            <w:r>
              <w:rPr>
                <w:rFonts w:hint="eastAsia"/>
                <w:sz w:val="36"/>
                <w:szCs w:val="36"/>
                <w:lang w:val="en-US" w:eastAsia="zh-CN"/>
              </w:rPr>
              <w:instrText xml:space="preserve"> HYPERLINK "https://www.bilibili.com/video/BV1Ca411W7v9?spm_id_from=333.851.b_7265636f6d6d656e64.1" </w:instrText>
            </w:r>
            <w:r>
              <w:rPr>
                <w:rFonts w:hint="eastAsia"/>
                <w:sz w:val="36"/>
                <w:szCs w:val="36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sz w:val="36"/>
                <w:szCs w:val="36"/>
                <w:lang w:val="en-US" w:eastAsia="zh-CN"/>
              </w:rPr>
              <w:t>https://www.bilibili.com/video/BV1Ca411W7v9?spm_id_from=333.851.b_7265636f6d6d656e64.1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fldChar w:fldCharType="end"/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5" w:hRule="atLeast"/>
          <w:jc w:val="center"/>
        </w:trPr>
        <w:tc>
          <w:tcPr>
            <w:tcW w:w="826" w:type="pct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技</w:t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术</w:t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要</w:t>
            </w:r>
          </w:p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求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techParamp</w:t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590415" cy="3060065"/>
                  <wp:effectExtent l="0" t="0" r="635" b="6985"/>
                  <wp:docPr id="4" name="图片 4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begin"/>
            </w:r>
            <w:r>
              <w:rPr>
                <w:rFonts w:hint="default"/>
                <w:sz w:val="36"/>
                <w:szCs w:val="36"/>
                <w:lang w:val="en-US" w:eastAsia="zh-CN"/>
              </w:rPr>
              <w:instrText xml:space="preserve"> HYPERLINK "https://www.bilibili.com/video/BV1Ca411W7v9?spm_id_from=333.851.b_7265636f6d6d656e64.1" </w:instrText>
            </w: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sz w:val="36"/>
                <w:szCs w:val="36"/>
                <w:lang w:val="en-US" w:eastAsia="zh-CN"/>
              </w:rPr>
              <w:t>https://www.bilibili.com/video/BV1Ca411W7v9?spm_id_from=333.851.b_7265636f6d6d656e64.1</w:t>
            </w: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5" w:hRule="atLeast"/>
          <w:jc w:val="center"/>
        </w:trPr>
        <w:tc>
          <w:tcPr>
            <w:tcW w:w="826" w:type="pct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服</w:t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务</w:t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要</w:t>
            </w:r>
          </w:p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求</w:t>
            </w:r>
          </w:p>
        </w:tc>
        <w:tc>
          <w:tcPr>
            <w:tcW w:w="4173" w:type="pct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serviceNeedp</w:t>
            </w:r>
          </w:p>
          <w:p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590415" cy="3060065"/>
                  <wp:effectExtent l="0" t="0" r="635" b="6985"/>
                  <wp:docPr id="5" name="图片 5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begin"/>
            </w:r>
            <w:r>
              <w:rPr>
                <w:rFonts w:hint="default"/>
                <w:sz w:val="36"/>
                <w:szCs w:val="36"/>
                <w:lang w:val="en-US" w:eastAsia="zh-CN"/>
              </w:rPr>
              <w:instrText xml:space="preserve"> HYPERLINK "https://www.bilibili.com/video/BV1Ca411W7v9?spm_id_from=333.851.b_7265636f6d6d656e64.1" </w:instrText>
            </w: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sz w:val="36"/>
                <w:szCs w:val="36"/>
                <w:lang w:val="en-US" w:eastAsia="zh-CN"/>
              </w:rPr>
              <w:t>https://www.bilibili.com/video/BV1Ca411W7v9?spm_id_from=333.851.b_7265636f6d6d656e64.1</w:t>
            </w:r>
            <w:r>
              <w:rPr>
                <w:rFonts w:hint="default"/>
                <w:sz w:val="36"/>
                <w:szCs w:val="36"/>
                <w:lang w:val="en-US" w:eastAsia="zh-CN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jc w:val="center"/>
        <w:rPr>
          <w:sz w:val="36"/>
          <w:szCs w:val="36"/>
        </w:rPr>
      </w:pPr>
    </w:p>
    <w:p>
      <w:pPr>
        <w:jc w:val="center"/>
        <w:rPr>
          <w:rFonts w:hint="eastAsia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RhY2EyMDk1YmQwZjlhYjU0YTE0NDA3YTA2YmNlOWMifQ=="/>
  </w:docVars>
  <w:rsids>
    <w:rsidRoot w:val="00C9791D"/>
    <w:rsid w:val="0055224E"/>
    <w:rsid w:val="0084108E"/>
    <w:rsid w:val="00C9791D"/>
    <w:rsid w:val="00ED124C"/>
    <w:rsid w:val="13DC1E97"/>
    <w:rsid w:val="3B6974BE"/>
    <w:rsid w:val="427E37B2"/>
    <w:rsid w:val="4609334A"/>
    <w:rsid w:val="68A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313</Characters>
  <Lines>1</Lines>
  <Paragraphs>1</Paragraphs>
  <TotalTime>1</TotalTime>
  <ScaleCrop>false</ScaleCrop>
  <LinksUpToDate>false</LinksUpToDate>
  <CharactersWithSpaces>313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2022-06-29T12:57:00Z</dcterms:created>
  <dc:creator>wang da</dc:creator>
  <cp:lastModifiedBy>脑缝不存^药不能停</cp:lastModifiedBy>
  <dcterms:modified xsi:type="dcterms:W3CDTF">2022-06-30T07:42:05Z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FDEBEB03BE554AA295566040985BB810</vt:lpwstr>
  </property>
</Properties>
</file>