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079" w:rsidRPr="00D42CBC" w:rsidRDefault="00C51079" w:rsidP="00D42CBC">
      <w:pPr>
        <w:spacing w:line="580" w:lineRule="exact"/>
        <w:jc w:val="center"/>
        <w:rPr>
          <w:rStyle w:val="NormalCharacter"/>
          <w:rFonts w:ascii="方正小标宋简体" w:eastAsia="方正小标宋简体"/>
          <w:bCs/>
          <w:kern w:val="0"/>
          <w:sz w:val="44"/>
          <w:szCs w:val="44"/>
          <w:lang w:val="zh-CN"/>
        </w:rPr>
      </w:pPr>
      <w:r w:rsidRPr="00D42CBC">
        <w:rPr>
          <w:rStyle w:val="NormalCharacter"/>
          <w:rFonts w:ascii="方正小标宋简体" w:eastAsia="方正小标宋简体" w:cs="宋体" w:hint="eastAsia"/>
          <w:bCs/>
          <w:kern w:val="0"/>
          <w:sz w:val="44"/>
          <w:szCs w:val="44"/>
          <w:lang w:val="zh-CN"/>
        </w:rPr>
        <w:t>2020年</w:t>
      </w:r>
      <w:r w:rsidR="004818BA">
        <w:rPr>
          <w:rStyle w:val="NormalCharacter"/>
          <w:rFonts w:ascii="方正小标宋简体" w:eastAsia="方正小标宋简体" w:cs="宋体" w:hint="eastAsia"/>
          <w:bCs/>
          <w:kern w:val="0"/>
          <w:sz w:val="44"/>
          <w:szCs w:val="44"/>
          <w:lang w:val="zh-CN"/>
        </w:rPr>
        <w:t>内蒙古工业大学</w:t>
      </w:r>
      <w:r w:rsidRPr="00D42CBC">
        <w:rPr>
          <w:rStyle w:val="NormalCharacter"/>
          <w:rFonts w:ascii="方正小标宋简体" w:eastAsia="方正小标宋简体" w:cs="宋体" w:hint="eastAsia"/>
          <w:bCs/>
          <w:kern w:val="0"/>
          <w:sz w:val="44"/>
          <w:szCs w:val="44"/>
          <w:lang w:val="zh-CN"/>
        </w:rPr>
        <w:t>信息工程学院</w:t>
      </w:r>
      <w:r w:rsidR="004818BA">
        <w:rPr>
          <w:rStyle w:val="NormalCharacter"/>
          <w:rFonts w:ascii="方正小标宋简体" w:eastAsia="方正小标宋简体" w:cs="宋体" w:hint="eastAsia"/>
          <w:bCs/>
          <w:kern w:val="0"/>
          <w:sz w:val="44"/>
          <w:szCs w:val="44"/>
          <w:lang w:val="zh-CN"/>
        </w:rPr>
        <w:t xml:space="preserve">       </w:t>
      </w:r>
      <w:r w:rsidRPr="00D42CBC">
        <w:rPr>
          <w:rStyle w:val="NormalCharacter"/>
          <w:rFonts w:ascii="方正小标宋简体" w:eastAsia="方正小标宋简体" w:cs="宋体" w:hint="eastAsia"/>
          <w:bCs/>
          <w:kern w:val="0"/>
          <w:sz w:val="44"/>
          <w:szCs w:val="44"/>
          <w:lang w:val="zh-CN"/>
        </w:rPr>
        <w:t>硕士研究生调剂工作实施细则</w:t>
      </w:r>
    </w:p>
    <w:p w:rsidR="00C51079" w:rsidRPr="00C80891" w:rsidRDefault="00C51079" w:rsidP="00D42CBC">
      <w:pPr>
        <w:spacing w:before="156" w:line="580" w:lineRule="exact"/>
        <w:ind w:firstLine="561"/>
        <w:rPr>
          <w:rStyle w:val="NormalCharacter"/>
          <w:rFonts w:ascii="仿宋_GB2312" w:eastAsia="仿宋_GB2312"/>
          <w:kern w:val="0"/>
          <w:sz w:val="32"/>
          <w:szCs w:val="32"/>
          <w:lang w:val="zh-CN"/>
        </w:rPr>
      </w:pPr>
      <w:r w:rsidRPr="00C80891">
        <w:rPr>
          <w:rStyle w:val="NormalCharacter"/>
          <w:rFonts w:ascii="仿宋_GB2312" w:eastAsia="仿宋_GB2312" w:hAnsi="宋体" w:cs="宋体" w:hint="eastAsia"/>
          <w:kern w:val="0"/>
          <w:sz w:val="32"/>
          <w:szCs w:val="32"/>
          <w:lang w:val="zh-CN"/>
        </w:rPr>
        <w:t>为确保选拔优秀考生进入我院攻读硕士学位研究生，保证调剂工作的公平、公正、透明，</w:t>
      </w:r>
      <w:r w:rsidRPr="00C80891">
        <w:rPr>
          <w:rStyle w:val="NormalCharacter"/>
          <w:rFonts w:ascii="仿宋_GB2312" w:eastAsia="仿宋_GB2312" w:hAnsi="宋体" w:cs="宋体" w:hint="eastAsia"/>
          <w:sz w:val="32"/>
          <w:szCs w:val="32"/>
        </w:rPr>
        <w:t>科学选拔优秀生源，</w:t>
      </w:r>
      <w:r w:rsidRPr="00C80891">
        <w:rPr>
          <w:rStyle w:val="NormalCharacter"/>
          <w:rFonts w:ascii="仿宋_GB2312" w:eastAsia="仿宋_GB2312" w:hAnsi="宋体" w:cs="宋体" w:hint="eastAsia"/>
          <w:kern w:val="0"/>
          <w:sz w:val="32"/>
          <w:szCs w:val="32"/>
          <w:lang w:val="zh-CN"/>
        </w:rPr>
        <w:t>顺利完成我院的研究生调剂工作，根据</w:t>
      </w:r>
      <w:r w:rsidRPr="00C80891">
        <w:rPr>
          <w:rStyle w:val="NormalCharacter"/>
          <w:rFonts w:ascii="仿宋_GB2312" w:eastAsia="仿宋_GB2312" w:cs="宋体" w:hint="eastAsia"/>
          <w:sz w:val="32"/>
          <w:szCs w:val="32"/>
        </w:rPr>
        <w:t>“</w:t>
      </w:r>
      <w:r w:rsidRPr="00C80891">
        <w:rPr>
          <w:rStyle w:val="NormalCharacter"/>
          <w:rFonts w:ascii="仿宋_GB2312" w:eastAsia="仿宋_GB2312" w:hAnsi="宋体" w:cs="宋体" w:hint="eastAsia"/>
          <w:sz w:val="32"/>
          <w:szCs w:val="32"/>
        </w:rPr>
        <w:t>内蒙古工业大学2020年硕士研究生招生调剂复试录取工作办法</w:t>
      </w:r>
      <w:r w:rsidRPr="00C80891">
        <w:rPr>
          <w:rStyle w:val="NormalCharacter"/>
          <w:rFonts w:ascii="仿宋_GB2312" w:eastAsia="仿宋_GB2312" w:cs="宋体" w:hint="eastAsia"/>
          <w:sz w:val="32"/>
          <w:szCs w:val="32"/>
        </w:rPr>
        <w:t>”</w:t>
      </w:r>
      <w:r w:rsidRPr="00C80891">
        <w:rPr>
          <w:rStyle w:val="NormalCharacter"/>
          <w:rFonts w:ascii="仿宋_GB2312" w:eastAsia="仿宋_GB2312" w:hAnsi="宋体" w:cs="宋体" w:hint="eastAsia"/>
          <w:kern w:val="0"/>
          <w:sz w:val="32"/>
          <w:szCs w:val="32"/>
          <w:lang w:val="zh-CN"/>
        </w:rPr>
        <w:t>，特制定我院的硕士研究生招生调剂实施细则。</w:t>
      </w:r>
    </w:p>
    <w:p w:rsidR="00C51079" w:rsidRPr="00C13C34" w:rsidRDefault="00C13C34" w:rsidP="00C13C34">
      <w:pPr>
        <w:spacing w:line="580" w:lineRule="exact"/>
        <w:ind w:firstLineChars="200" w:firstLine="640"/>
        <w:rPr>
          <w:rStyle w:val="NormalCharacter"/>
          <w:rFonts w:ascii="仿宋_GB2312" w:eastAsia="仿宋_GB2312"/>
          <w:kern w:val="0"/>
          <w:sz w:val="32"/>
          <w:szCs w:val="32"/>
          <w:lang w:val="zh-CN"/>
        </w:rPr>
      </w:pPr>
      <w:r>
        <w:rPr>
          <w:rStyle w:val="NormalCharacter"/>
          <w:rFonts w:ascii="仿宋_GB2312" w:eastAsia="仿宋_GB2312" w:hAnsi="宋体" w:cs="宋体" w:hint="eastAsia"/>
          <w:kern w:val="0"/>
          <w:sz w:val="32"/>
          <w:szCs w:val="32"/>
          <w:lang w:val="zh-CN"/>
        </w:rPr>
        <w:t>一、</w:t>
      </w:r>
      <w:r w:rsidR="00C51079" w:rsidRPr="00C80891">
        <w:rPr>
          <w:rStyle w:val="NormalCharacter"/>
          <w:rFonts w:ascii="仿宋_GB2312" w:eastAsia="仿宋_GB2312" w:hAnsi="宋体" w:cs="宋体" w:hint="eastAsia"/>
          <w:kern w:val="0"/>
          <w:sz w:val="32"/>
          <w:szCs w:val="32"/>
          <w:lang w:val="zh-CN"/>
        </w:rPr>
        <w:t>学院成立院长为组长，书记为副组长的研究生招生领导小组，</w:t>
      </w:r>
      <w:r w:rsidR="00C51079" w:rsidRPr="00C13C34">
        <w:rPr>
          <w:rStyle w:val="NormalCharacter"/>
          <w:rFonts w:ascii="仿宋_GB2312" w:eastAsia="仿宋_GB2312" w:hAnsi="宋体" w:cs="宋体" w:hint="eastAsia"/>
          <w:kern w:val="0"/>
          <w:sz w:val="32"/>
          <w:szCs w:val="32"/>
          <w:lang w:val="zh-CN"/>
        </w:rPr>
        <w:t>对研究生招生调剂、复试、拟录取等各个环节进行监督领导；各个学科和专业领域根据工作需要，组织成立学科领域负责人为组长的招生调剂工作小组，按照学校和学院的调剂政策，对符合我校招生简章规定的本学科领域拟调剂生源进行摸排。</w:t>
      </w:r>
    </w:p>
    <w:p w:rsidR="00C51079" w:rsidRPr="00C80891" w:rsidRDefault="00C13C34" w:rsidP="00C13C34">
      <w:pPr>
        <w:spacing w:line="580" w:lineRule="exact"/>
        <w:ind w:firstLineChars="200" w:firstLine="640"/>
        <w:rPr>
          <w:rStyle w:val="NormalCharacter"/>
          <w:rFonts w:ascii="仿宋_GB2312" w:eastAsia="仿宋_GB2312"/>
          <w:kern w:val="0"/>
          <w:sz w:val="32"/>
          <w:szCs w:val="32"/>
          <w:lang w:val="zh-CN"/>
        </w:rPr>
      </w:pPr>
      <w:r>
        <w:rPr>
          <w:rStyle w:val="NormalCharacter"/>
          <w:rFonts w:ascii="仿宋_GB2312" w:eastAsia="仿宋_GB2312" w:hAnsi="宋体" w:cs="宋体" w:hint="eastAsia"/>
          <w:kern w:val="0"/>
          <w:sz w:val="32"/>
          <w:szCs w:val="32"/>
          <w:lang w:val="zh-CN"/>
        </w:rPr>
        <w:t>二、</w:t>
      </w:r>
      <w:r w:rsidR="00C51079" w:rsidRPr="00C80891">
        <w:rPr>
          <w:rStyle w:val="NormalCharacter"/>
          <w:rFonts w:ascii="仿宋_GB2312" w:eastAsia="仿宋_GB2312" w:hAnsi="宋体" w:cs="宋体" w:hint="eastAsia"/>
          <w:kern w:val="0"/>
          <w:sz w:val="32"/>
          <w:szCs w:val="32"/>
          <w:lang w:val="zh-CN"/>
        </w:rPr>
        <w:t>拟调剂我院的硕士研究生需符合</w:t>
      </w:r>
      <w:r w:rsidR="00C51079" w:rsidRPr="00C80891">
        <w:rPr>
          <w:rStyle w:val="NormalCharacter"/>
          <w:rFonts w:ascii="仿宋_GB2312" w:eastAsia="仿宋_GB2312" w:cs="宋体" w:hint="eastAsia"/>
          <w:kern w:val="0"/>
          <w:sz w:val="32"/>
          <w:szCs w:val="32"/>
          <w:lang w:val="zh-CN"/>
        </w:rPr>
        <w:t>“</w:t>
      </w:r>
      <w:r w:rsidR="00C51079" w:rsidRPr="00C80891">
        <w:rPr>
          <w:rStyle w:val="NormalCharacter"/>
          <w:rFonts w:ascii="仿宋_GB2312" w:eastAsia="仿宋_GB2312" w:hAnsi="宋体" w:cs="宋体" w:hint="eastAsia"/>
          <w:kern w:val="0"/>
          <w:sz w:val="32"/>
          <w:szCs w:val="32"/>
          <w:lang w:val="zh-CN"/>
        </w:rPr>
        <w:t>内蒙古工业大学2020年硕士研究生招生调剂复试录取工作办法</w:t>
      </w:r>
      <w:r w:rsidR="00C51079" w:rsidRPr="00C80891">
        <w:rPr>
          <w:rStyle w:val="NormalCharacter"/>
          <w:rFonts w:ascii="仿宋_GB2312" w:eastAsia="仿宋_GB2312" w:cs="宋体" w:hint="eastAsia"/>
          <w:sz w:val="32"/>
          <w:szCs w:val="32"/>
        </w:rPr>
        <w:t>”</w:t>
      </w:r>
      <w:r w:rsidR="00C51079" w:rsidRPr="00C80891">
        <w:rPr>
          <w:rStyle w:val="NormalCharacter"/>
          <w:rFonts w:ascii="仿宋_GB2312" w:eastAsia="仿宋_GB2312" w:hAnsi="宋体" w:cs="宋体" w:hint="eastAsia"/>
          <w:kern w:val="0"/>
          <w:sz w:val="32"/>
          <w:szCs w:val="32"/>
          <w:lang w:val="zh-CN"/>
        </w:rPr>
        <w:t>中的调剂政策，另外，原则上要求拟调剂考生本科毕业专业和报考专业、拟调剂专业相同或相近。</w:t>
      </w:r>
    </w:p>
    <w:p w:rsidR="00C51079" w:rsidRPr="00C13C34" w:rsidRDefault="00C13C34" w:rsidP="00C13C34">
      <w:pPr>
        <w:spacing w:line="580" w:lineRule="exact"/>
        <w:ind w:firstLineChars="200" w:firstLine="640"/>
        <w:rPr>
          <w:rStyle w:val="NormalCharacter"/>
          <w:rFonts w:ascii="仿宋_GB2312" w:eastAsia="仿宋_GB2312"/>
          <w:kern w:val="0"/>
          <w:sz w:val="32"/>
          <w:szCs w:val="32"/>
          <w:lang w:val="zh-CN"/>
        </w:rPr>
      </w:pPr>
      <w:r>
        <w:rPr>
          <w:rStyle w:val="NormalCharacter"/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三、</w:t>
      </w:r>
      <w:r w:rsidR="00C51079" w:rsidRPr="00C80891">
        <w:rPr>
          <w:rStyle w:val="NormalCharacter"/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各</w:t>
      </w:r>
      <w:r w:rsidR="00C51079" w:rsidRPr="00C80891">
        <w:rPr>
          <w:rStyle w:val="NormalCharacter"/>
          <w:rFonts w:ascii="仿宋_GB2312" w:eastAsia="仿宋_GB2312" w:hAnsi="宋体" w:cs="宋体" w:hint="eastAsia"/>
          <w:kern w:val="0"/>
          <w:sz w:val="32"/>
          <w:szCs w:val="32"/>
          <w:lang w:val="zh-CN"/>
        </w:rPr>
        <w:t>调剂工作小组对符合调剂要求的考生</w:t>
      </w:r>
      <w:r w:rsidR="00C51079" w:rsidRPr="00C80891">
        <w:rPr>
          <w:rStyle w:val="NormalCharacter"/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按考生初试总成绩择</w:t>
      </w:r>
      <w:r w:rsidR="00C51079" w:rsidRPr="00C13C34">
        <w:rPr>
          <w:rStyle w:val="NormalCharacter"/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优调剂</w:t>
      </w:r>
      <w:r w:rsidR="00C51079" w:rsidRPr="00C13C34">
        <w:rPr>
          <w:rStyle w:val="NormalCharacter"/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  <w:t>，</w:t>
      </w:r>
      <w:r w:rsidR="00C51079" w:rsidRPr="00C13C34">
        <w:rPr>
          <w:rStyle w:val="NormalCharacter"/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调剂比例不低于1:1.2，初试总成绩相同的情况下，按照数学和英语的成绩和排序。</w:t>
      </w:r>
    </w:p>
    <w:p w:rsidR="00C51079" w:rsidRPr="00C80891" w:rsidRDefault="00C51079" w:rsidP="00C13C34">
      <w:pPr>
        <w:spacing w:line="580" w:lineRule="exact"/>
        <w:ind w:firstLineChars="200" w:firstLine="640"/>
        <w:rPr>
          <w:rStyle w:val="NormalCharacter"/>
          <w:rFonts w:ascii="仿宋_GB2312" w:eastAsia="仿宋_GB2312"/>
          <w:color w:val="000000"/>
          <w:kern w:val="0"/>
          <w:sz w:val="32"/>
          <w:szCs w:val="32"/>
        </w:rPr>
      </w:pPr>
      <w:r w:rsidRPr="00C80891">
        <w:rPr>
          <w:rStyle w:val="NormalCharacter"/>
          <w:rFonts w:ascii="仿宋_GB2312" w:eastAsia="仿宋_GB2312" w:hAnsi="宋体" w:cs="宋体" w:hint="eastAsia"/>
          <w:color w:val="000000"/>
          <w:kern w:val="0"/>
          <w:sz w:val="32"/>
          <w:szCs w:val="32"/>
        </w:rPr>
        <w:lastRenderedPageBreak/>
        <w:t>四、</w:t>
      </w:r>
      <w:r w:rsidRPr="00C80891">
        <w:rPr>
          <w:rStyle w:val="NormalCharacter"/>
          <w:rFonts w:ascii="仿宋_GB2312" w:eastAsia="仿宋_GB2312" w:hAnsi="宋体" w:cs="宋体" w:hint="eastAsia"/>
          <w:kern w:val="0"/>
          <w:sz w:val="32"/>
          <w:szCs w:val="32"/>
          <w:lang w:val="zh-CN"/>
        </w:rPr>
        <w:t>具体调剂时间根据学校后续公布的调剂系统开通时间确定，详见我院后期调剂公告，在我院研究生教育网另行通知。</w:t>
      </w:r>
    </w:p>
    <w:p w:rsidR="00C51079" w:rsidRPr="00C80891" w:rsidRDefault="00C51079" w:rsidP="00C80891">
      <w:pPr>
        <w:spacing w:line="580" w:lineRule="exact"/>
        <w:ind w:firstLineChars="200" w:firstLine="640"/>
        <w:rPr>
          <w:rStyle w:val="NormalCharacter"/>
          <w:rFonts w:ascii="仿宋_GB2312" w:eastAsia="仿宋_GB2312"/>
          <w:color w:val="000000"/>
          <w:kern w:val="0"/>
          <w:sz w:val="32"/>
          <w:szCs w:val="32"/>
        </w:rPr>
      </w:pPr>
      <w:r w:rsidRPr="00C80891">
        <w:rPr>
          <w:rStyle w:val="NormalCharacter"/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五、学院确定调剂考生推荐名单后，统一上报学校，由学校审核通过后发出复试通知，</w:t>
      </w:r>
      <w:r w:rsidRPr="00C80891">
        <w:rPr>
          <w:rStyle w:val="NormalCharacter"/>
          <w:rFonts w:ascii="仿宋_GB2312" w:eastAsia="仿宋_GB2312" w:hAnsi="宋体" w:cs="宋体" w:hint="eastAsia"/>
          <w:kern w:val="0"/>
          <w:sz w:val="32"/>
          <w:szCs w:val="32"/>
        </w:rPr>
        <w:t>考生须在规定时间内回复。后续是否进行</w:t>
      </w:r>
      <w:r w:rsidRPr="00C80891">
        <w:rPr>
          <w:rStyle w:val="NormalCharacter"/>
          <w:rFonts w:ascii="仿宋_GB2312" w:eastAsia="仿宋_GB2312" w:hAnsi="宋体" w:cs="宋体" w:hint="eastAsia"/>
          <w:kern w:val="0"/>
          <w:sz w:val="32"/>
          <w:szCs w:val="32"/>
          <w:lang w:val="zh-CN"/>
        </w:rPr>
        <w:t>第二次调剂</w:t>
      </w:r>
      <w:r w:rsidRPr="00C80891">
        <w:rPr>
          <w:rStyle w:val="NormalCharacter"/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根据第一次调剂情况待定，会在我校研究生院研究生教育网另行通知。</w:t>
      </w:r>
    </w:p>
    <w:p w:rsidR="00C51079" w:rsidRPr="00C80891" w:rsidRDefault="00C51079" w:rsidP="00D42CBC">
      <w:pPr>
        <w:spacing w:line="580" w:lineRule="exact"/>
        <w:ind w:left="426"/>
        <w:rPr>
          <w:rStyle w:val="NormalCharacter"/>
          <w:rFonts w:ascii="仿宋_GB2312" w:eastAsia="仿宋_GB2312"/>
          <w:kern w:val="0"/>
          <w:sz w:val="32"/>
          <w:szCs w:val="32"/>
          <w:lang w:val="zh-CN"/>
        </w:rPr>
      </w:pPr>
      <w:r w:rsidRPr="00C80891">
        <w:rPr>
          <w:rStyle w:val="NormalCharacter"/>
          <w:rFonts w:ascii="仿宋_GB2312" w:eastAsia="仿宋_GB2312" w:hAnsi="宋体" w:cs="宋体" w:hint="eastAsia"/>
          <w:kern w:val="0"/>
          <w:sz w:val="32"/>
          <w:szCs w:val="32"/>
          <w:lang w:val="zh-CN"/>
        </w:rPr>
        <w:t>本细则由信息工程学院研究生招生领导小组负责解释。</w:t>
      </w:r>
    </w:p>
    <w:p w:rsidR="00C51079" w:rsidRPr="00C80891" w:rsidRDefault="00C51079" w:rsidP="00D42CBC">
      <w:pPr>
        <w:spacing w:line="580" w:lineRule="exact"/>
        <w:rPr>
          <w:rStyle w:val="NormalCharacter"/>
          <w:rFonts w:ascii="仿宋_GB2312" w:eastAsia="仿宋_GB2312"/>
          <w:kern w:val="0"/>
          <w:sz w:val="32"/>
          <w:szCs w:val="32"/>
          <w:lang w:val="zh-CN"/>
        </w:rPr>
      </w:pPr>
    </w:p>
    <w:p w:rsidR="00C51079" w:rsidRDefault="00C51079" w:rsidP="00D42CBC">
      <w:pPr>
        <w:spacing w:line="580" w:lineRule="exact"/>
        <w:jc w:val="right"/>
        <w:rPr>
          <w:rStyle w:val="NormalCharacter"/>
          <w:rFonts w:ascii="宋体"/>
          <w:kern w:val="0"/>
          <w:sz w:val="28"/>
          <w:szCs w:val="28"/>
          <w:lang w:val="zh-CN"/>
        </w:rPr>
      </w:pPr>
      <w:r w:rsidRPr="001069D9">
        <w:rPr>
          <w:rStyle w:val="NormalCharacter"/>
          <w:rFonts w:ascii="宋体" w:hAnsi="宋体" w:cs="宋体"/>
          <w:kern w:val="0"/>
          <w:sz w:val="28"/>
          <w:szCs w:val="28"/>
          <w:lang w:val="zh-CN"/>
        </w:rPr>
        <w:t xml:space="preserve">                                  </w:t>
      </w:r>
      <w:r>
        <w:rPr>
          <w:rStyle w:val="NormalCharacter"/>
          <w:rFonts w:ascii="宋体" w:hAnsi="宋体" w:cs="宋体"/>
          <w:kern w:val="0"/>
          <w:sz w:val="28"/>
          <w:szCs w:val="28"/>
          <w:lang w:val="zh-CN"/>
        </w:rPr>
        <w:t xml:space="preserve">  </w:t>
      </w:r>
    </w:p>
    <w:sectPr w:rsidR="00C51079" w:rsidSect="00D42CBC">
      <w:pgSz w:w="11906" w:h="16838"/>
      <w:pgMar w:top="2041" w:right="1474" w:bottom="1701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17B" w:rsidRDefault="0002117B" w:rsidP="00D42CBC">
      <w:r>
        <w:separator/>
      </w:r>
    </w:p>
  </w:endnote>
  <w:endnote w:type="continuationSeparator" w:id="0">
    <w:p w:rsidR="0002117B" w:rsidRDefault="0002117B" w:rsidP="00D42C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17B" w:rsidRDefault="0002117B" w:rsidP="00D42CBC">
      <w:r>
        <w:separator/>
      </w:r>
    </w:p>
  </w:footnote>
  <w:footnote w:type="continuationSeparator" w:id="0">
    <w:p w:rsidR="0002117B" w:rsidRDefault="0002117B" w:rsidP="00D42C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23D7"/>
    <w:multiLevelType w:val="multilevel"/>
    <w:tmpl w:val="F4CCFE80"/>
    <w:lvl w:ilvl="0">
      <w:start w:val="1"/>
      <w:numFmt w:val="japaneseCounting"/>
      <w:lvlText w:val="%1、"/>
      <w:lvlJc w:val="left"/>
      <w:pPr>
        <w:ind w:left="1130" w:hanging="570"/>
      </w:pPr>
    </w:lvl>
    <w:lvl w:ilvl="1">
      <w:start w:val="1"/>
      <w:numFmt w:val="lowerLetter"/>
      <w:lvlText w:val="%1)"/>
      <w:lvlJc w:val="left"/>
      <w:pPr>
        <w:ind w:left="1400" w:hanging="420"/>
      </w:pPr>
    </w:lvl>
    <w:lvl w:ilvl="2">
      <w:start w:val="1"/>
      <w:numFmt w:val="lowerRoman"/>
      <w:lvlText w:val="%1."/>
      <w:lvlJc w:val="right"/>
      <w:pPr>
        <w:ind w:left="1820" w:hanging="420"/>
      </w:pPr>
    </w:lvl>
    <w:lvl w:ilvl="3">
      <w:start w:val="1"/>
      <w:numFmt w:val="decimal"/>
      <w:lvlText w:val="%1."/>
      <w:lvlJc w:val="left"/>
      <w:pPr>
        <w:ind w:left="2240" w:hanging="420"/>
      </w:pPr>
    </w:lvl>
    <w:lvl w:ilvl="4">
      <w:start w:val="1"/>
      <w:numFmt w:val="lowerLetter"/>
      <w:lvlText w:val="%1)"/>
      <w:lvlJc w:val="left"/>
      <w:pPr>
        <w:ind w:left="2660" w:hanging="420"/>
      </w:pPr>
    </w:lvl>
    <w:lvl w:ilvl="5">
      <w:start w:val="1"/>
      <w:numFmt w:val="lowerRoman"/>
      <w:lvlText w:val="%1."/>
      <w:lvlJc w:val="right"/>
      <w:pPr>
        <w:ind w:left="3080" w:hanging="420"/>
      </w:pPr>
    </w:lvl>
    <w:lvl w:ilvl="6">
      <w:start w:val="1"/>
      <w:numFmt w:val="decimal"/>
      <w:lvlText w:val="%1."/>
      <w:lvlJc w:val="left"/>
      <w:pPr>
        <w:ind w:left="3500" w:hanging="420"/>
      </w:pPr>
    </w:lvl>
    <w:lvl w:ilvl="7">
      <w:start w:val="1"/>
      <w:numFmt w:val="lowerLetter"/>
      <w:lvlText w:val="%1)"/>
      <w:lvlJc w:val="left"/>
      <w:pPr>
        <w:ind w:left="3920" w:hanging="420"/>
      </w:pPr>
    </w:lvl>
    <w:lvl w:ilvl="8">
      <w:start w:val="1"/>
      <w:numFmt w:val="lowerRoman"/>
      <w:lvlText w:val="%1."/>
      <w:lvlJc w:val="right"/>
      <w:pPr>
        <w:ind w:left="4340" w:hanging="420"/>
      </w:pPr>
    </w:lvl>
  </w:abstractNum>
  <w:abstractNum w:abstractNumId="1">
    <w:nsid w:val="12160009"/>
    <w:multiLevelType w:val="multilevel"/>
    <w:tmpl w:val="29981B66"/>
    <w:lvl w:ilvl="0">
      <w:start w:val="1"/>
      <w:numFmt w:val="japaneseCounting"/>
      <w:lvlText w:val="%1、"/>
      <w:lvlJc w:val="left"/>
      <w:pPr>
        <w:ind w:left="1685" w:hanging="1125"/>
      </w:pPr>
    </w:lvl>
    <w:lvl w:ilvl="1">
      <w:start w:val="1"/>
      <w:numFmt w:val="lowerLetter"/>
      <w:lvlText w:val="%1)"/>
      <w:lvlJc w:val="left"/>
      <w:pPr>
        <w:ind w:left="1400" w:hanging="420"/>
      </w:pPr>
    </w:lvl>
    <w:lvl w:ilvl="2">
      <w:start w:val="1"/>
      <w:numFmt w:val="lowerRoman"/>
      <w:lvlText w:val="%1."/>
      <w:lvlJc w:val="right"/>
      <w:pPr>
        <w:ind w:left="1820" w:hanging="420"/>
      </w:pPr>
    </w:lvl>
    <w:lvl w:ilvl="3">
      <w:start w:val="1"/>
      <w:numFmt w:val="decimal"/>
      <w:lvlText w:val="%1."/>
      <w:lvlJc w:val="left"/>
      <w:pPr>
        <w:ind w:left="2240" w:hanging="420"/>
      </w:pPr>
    </w:lvl>
    <w:lvl w:ilvl="4">
      <w:start w:val="1"/>
      <w:numFmt w:val="lowerLetter"/>
      <w:lvlText w:val="%1)"/>
      <w:lvlJc w:val="left"/>
      <w:pPr>
        <w:ind w:left="2660" w:hanging="420"/>
      </w:pPr>
    </w:lvl>
    <w:lvl w:ilvl="5">
      <w:start w:val="1"/>
      <w:numFmt w:val="lowerRoman"/>
      <w:lvlText w:val="%1."/>
      <w:lvlJc w:val="right"/>
      <w:pPr>
        <w:ind w:left="3080" w:hanging="420"/>
      </w:pPr>
    </w:lvl>
    <w:lvl w:ilvl="6">
      <w:start w:val="1"/>
      <w:numFmt w:val="decimal"/>
      <w:lvlText w:val="%1."/>
      <w:lvlJc w:val="left"/>
      <w:pPr>
        <w:ind w:left="3500" w:hanging="420"/>
      </w:pPr>
    </w:lvl>
    <w:lvl w:ilvl="7">
      <w:start w:val="1"/>
      <w:numFmt w:val="lowerLetter"/>
      <w:lvlText w:val="%1)"/>
      <w:lvlJc w:val="left"/>
      <w:pPr>
        <w:ind w:left="3920" w:hanging="420"/>
      </w:pPr>
    </w:lvl>
    <w:lvl w:ilvl="8">
      <w:start w:val="1"/>
      <w:numFmt w:val="lowerRoman"/>
      <w:lvlText w:val="%1."/>
      <w:lvlJc w:val="right"/>
      <w:pPr>
        <w:ind w:left="4340" w:hanging="420"/>
      </w:pPr>
    </w:lvl>
  </w:abstractNum>
  <w:abstractNum w:abstractNumId="2">
    <w:nsid w:val="3827632A"/>
    <w:multiLevelType w:val="multilevel"/>
    <w:tmpl w:val="9CCE0B7E"/>
    <w:lvl w:ilvl="0">
      <w:start w:val="1"/>
      <w:numFmt w:val="decimal"/>
      <w:lvlText w:val="%1、"/>
      <w:lvlJc w:val="left"/>
      <w:pPr>
        <w:ind w:left="435" w:hanging="435"/>
      </w:pPr>
    </w:lvl>
    <w:lvl w:ilvl="1">
      <w:start w:val="1"/>
      <w:numFmt w:val="lowerLetter"/>
      <w:lvlText w:val="%1)"/>
      <w:lvlJc w:val="left"/>
      <w:pPr>
        <w:ind w:left="840" w:hanging="420"/>
      </w:pPr>
    </w:lvl>
    <w:lvl w:ilvl="2">
      <w:start w:val="1"/>
      <w:numFmt w:val="lowerRoman"/>
      <w:lvlText w:val="%1."/>
      <w:lvlJc w:val="right"/>
      <w:pPr>
        <w:ind w:left="1260" w:hanging="420"/>
      </w:pPr>
    </w:lvl>
    <w:lvl w:ilvl="3">
      <w:start w:val="1"/>
      <w:numFmt w:val="decimal"/>
      <w:lvlText w:val="%1."/>
      <w:lvlJc w:val="left"/>
      <w:pPr>
        <w:ind w:left="1680" w:hanging="420"/>
      </w:pPr>
    </w:lvl>
    <w:lvl w:ilvl="4">
      <w:start w:val="1"/>
      <w:numFmt w:val="lowerLetter"/>
      <w:lvlText w:val="%1)"/>
      <w:lvlJc w:val="left"/>
      <w:pPr>
        <w:ind w:left="2100" w:hanging="420"/>
      </w:pPr>
    </w:lvl>
    <w:lvl w:ilvl="5">
      <w:start w:val="1"/>
      <w:numFmt w:val="lowerRoman"/>
      <w:lvlText w:val="%1."/>
      <w:lvlJc w:val="right"/>
      <w:pPr>
        <w:ind w:left="2520" w:hanging="420"/>
      </w:pPr>
    </w:lvl>
    <w:lvl w:ilvl="6">
      <w:start w:val="1"/>
      <w:numFmt w:val="decimal"/>
      <w:lvlText w:val="%1."/>
      <w:lvlJc w:val="left"/>
      <w:pPr>
        <w:ind w:left="2940" w:hanging="420"/>
      </w:pPr>
    </w:lvl>
    <w:lvl w:ilvl="7">
      <w:start w:val="1"/>
      <w:numFmt w:val="lowerLetter"/>
      <w:lvlText w:val="%1)"/>
      <w:lvlJc w:val="left"/>
      <w:pPr>
        <w:ind w:left="3360" w:hanging="420"/>
      </w:pPr>
    </w:lvl>
    <w:lvl w:ilvl="8">
      <w:start w:val="1"/>
      <w:numFmt w:val="lowerRoman"/>
      <w:lvlText w:val="%1."/>
      <w:lvlJc w:val="right"/>
      <w:pPr>
        <w:ind w:left="3780" w:hanging="420"/>
      </w:pPr>
    </w:lvl>
  </w:abstractNum>
  <w:abstractNum w:abstractNumId="3">
    <w:nsid w:val="3A8F2E29"/>
    <w:multiLevelType w:val="multilevel"/>
    <w:tmpl w:val="276E2EEC"/>
    <w:lvl w:ilvl="0">
      <w:start w:val="1"/>
      <w:numFmt w:val="decimal"/>
      <w:lvlText w:val="%1、"/>
      <w:lvlJc w:val="left"/>
      <w:pPr>
        <w:ind w:left="1475" w:hanging="915"/>
      </w:pPr>
    </w:lvl>
    <w:lvl w:ilvl="1">
      <w:start w:val="1"/>
      <w:numFmt w:val="lowerLetter"/>
      <w:lvlText w:val="%1)"/>
      <w:lvlJc w:val="left"/>
      <w:pPr>
        <w:ind w:left="1400" w:hanging="420"/>
      </w:pPr>
    </w:lvl>
    <w:lvl w:ilvl="2">
      <w:start w:val="1"/>
      <w:numFmt w:val="lowerRoman"/>
      <w:lvlText w:val="%1."/>
      <w:lvlJc w:val="right"/>
      <w:pPr>
        <w:ind w:left="1820" w:hanging="420"/>
      </w:pPr>
    </w:lvl>
    <w:lvl w:ilvl="3">
      <w:start w:val="1"/>
      <w:numFmt w:val="decimal"/>
      <w:lvlText w:val="%1."/>
      <w:lvlJc w:val="left"/>
      <w:pPr>
        <w:ind w:left="2240" w:hanging="420"/>
      </w:pPr>
    </w:lvl>
    <w:lvl w:ilvl="4">
      <w:start w:val="1"/>
      <w:numFmt w:val="lowerLetter"/>
      <w:lvlText w:val="%1)"/>
      <w:lvlJc w:val="left"/>
      <w:pPr>
        <w:ind w:left="2660" w:hanging="420"/>
      </w:pPr>
    </w:lvl>
    <w:lvl w:ilvl="5">
      <w:start w:val="1"/>
      <w:numFmt w:val="lowerRoman"/>
      <w:lvlText w:val="%1."/>
      <w:lvlJc w:val="right"/>
      <w:pPr>
        <w:ind w:left="3080" w:hanging="420"/>
      </w:pPr>
    </w:lvl>
    <w:lvl w:ilvl="6">
      <w:start w:val="1"/>
      <w:numFmt w:val="decimal"/>
      <w:lvlText w:val="%1."/>
      <w:lvlJc w:val="left"/>
      <w:pPr>
        <w:ind w:left="3500" w:hanging="420"/>
      </w:pPr>
    </w:lvl>
    <w:lvl w:ilvl="7">
      <w:start w:val="1"/>
      <w:numFmt w:val="lowerLetter"/>
      <w:lvlText w:val="%1)"/>
      <w:lvlJc w:val="left"/>
      <w:pPr>
        <w:ind w:left="3920" w:hanging="420"/>
      </w:pPr>
    </w:lvl>
    <w:lvl w:ilvl="8">
      <w:start w:val="1"/>
      <w:numFmt w:val="lowerRoman"/>
      <w:lvlText w:val="%1."/>
      <w:lvlJc w:val="right"/>
      <w:pPr>
        <w:ind w:left="4340" w:hanging="420"/>
      </w:pPr>
    </w:lvl>
  </w:abstractNum>
  <w:abstractNum w:abstractNumId="4">
    <w:nsid w:val="4BF36E03"/>
    <w:multiLevelType w:val="hybridMultilevel"/>
    <w:tmpl w:val="6FEE9B80"/>
    <w:lvl w:ilvl="0" w:tplc="665433E6">
      <w:start w:val="3"/>
      <w:numFmt w:val="japaneseCounting"/>
      <w:lvlText w:val="%1、"/>
      <w:lvlJc w:val="left"/>
      <w:pPr>
        <w:ind w:left="720" w:hanging="720"/>
      </w:pPr>
      <w:rPr>
        <w:rFonts w:hAnsi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8031FC"/>
    <w:multiLevelType w:val="multilevel"/>
    <w:tmpl w:val="977E23BE"/>
    <w:lvl w:ilvl="0">
      <w:start w:val="1"/>
      <w:numFmt w:val="japaneseCounting"/>
      <w:lvlText w:val="（%1）"/>
      <w:lvlJc w:val="left"/>
      <w:pPr>
        <w:ind w:left="1415" w:hanging="855"/>
      </w:pPr>
    </w:lvl>
    <w:lvl w:ilvl="1">
      <w:start w:val="1"/>
      <w:numFmt w:val="decimal"/>
      <w:lvlText w:val="%1、"/>
      <w:lvlJc w:val="left"/>
      <w:pPr>
        <w:ind w:left="1700" w:hanging="720"/>
      </w:pPr>
    </w:lvl>
    <w:lvl w:ilvl="2">
      <w:start w:val="1"/>
      <w:numFmt w:val="lowerRoman"/>
      <w:lvlText w:val="%1."/>
      <w:lvlJc w:val="right"/>
      <w:pPr>
        <w:ind w:left="1820" w:hanging="420"/>
      </w:pPr>
    </w:lvl>
    <w:lvl w:ilvl="3">
      <w:start w:val="1"/>
      <w:numFmt w:val="decimal"/>
      <w:lvlText w:val="%1."/>
      <w:lvlJc w:val="left"/>
      <w:pPr>
        <w:ind w:left="2240" w:hanging="420"/>
      </w:pPr>
    </w:lvl>
    <w:lvl w:ilvl="4">
      <w:start w:val="1"/>
      <w:numFmt w:val="lowerLetter"/>
      <w:lvlText w:val="%1)"/>
      <w:lvlJc w:val="left"/>
      <w:pPr>
        <w:ind w:left="2660" w:hanging="420"/>
      </w:pPr>
    </w:lvl>
    <w:lvl w:ilvl="5">
      <w:start w:val="1"/>
      <w:numFmt w:val="lowerRoman"/>
      <w:lvlText w:val="%1."/>
      <w:lvlJc w:val="right"/>
      <w:pPr>
        <w:ind w:left="3080" w:hanging="420"/>
      </w:pPr>
    </w:lvl>
    <w:lvl w:ilvl="6">
      <w:start w:val="1"/>
      <w:numFmt w:val="decimal"/>
      <w:lvlText w:val="%1."/>
      <w:lvlJc w:val="left"/>
      <w:pPr>
        <w:ind w:left="3500" w:hanging="420"/>
      </w:pPr>
    </w:lvl>
    <w:lvl w:ilvl="7">
      <w:start w:val="1"/>
      <w:numFmt w:val="lowerLetter"/>
      <w:lvlText w:val="%1)"/>
      <w:lvlJc w:val="left"/>
      <w:pPr>
        <w:ind w:left="3920" w:hanging="420"/>
      </w:pPr>
    </w:lvl>
    <w:lvl w:ilvl="8">
      <w:start w:val="1"/>
      <w:numFmt w:val="lowerRoman"/>
      <w:lvlText w:val="%1."/>
      <w:lvlJc w:val="right"/>
      <w:pPr>
        <w:ind w:left="4340" w:hanging="420"/>
      </w:pPr>
    </w:lvl>
  </w:abstractNum>
  <w:abstractNum w:abstractNumId="6">
    <w:nsid w:val="67BA1470"/>
    <w:multiLevelType w:val="multilevel"/>
    <w:tmpl w:val="8C1A505E"/>
    <w:lvl w:ilvl="0">
      <w:start w:val="1"/>
      <w:numFmt w:val="decimal"/>
      <w:lvlText w:val="%1、"/>
      <w:lvlJc w:val="left"/>
      <w:pPr>
        <w:ind w:left="1260" w:hanging="420"/>
      </w:pPr>
    </w:lvl>
    <w:lvl w:ilvl="1">
      <w:start w:val="1"/>
      <w:numFmt w:val="lowerLetter"/>
      <w:lvlText w:val="%1)"/>
      <w:lvlJc w:val="left"/>
      <w:pPr>
        <w:ind w:left="1680" w:hanging="420"/>
      </w:pPr>
    </w:lvl>
    <w:lvl w:ilvl="2">
      <w:start w:val="1"/>
      <w:numFmt w:val="lowerRoman"/>
      <w:lvlText w:val="%1."/>
      <w:lvlJc w:val="right"/>
      <w:pPr>
        <w:ind w:left="2100" w:hanging="420"/>
      </w:pPr>
    </w:lvl>
    <w:lvl w:ilvl="3">
      <w:start w:val="1"/>
      <w:numFmt w:val="decimal"/>
      <w:lvlText w:val="%1."/>
      <w:lvlJc w:val="left"/>
      <w:pPr>
        <w:ind w:left="2520" w:hanging="420"/>
      </w:pPr>
    </w:lvl>
    <w:lvl w:ilvl="4">
      <w:start w:val="1"/>
      <w:numFmt w:val="lowerLetter"/>
      <w:lvlText w:val="%1)"/>
      <w:lvlJc w:val="left"/>
      <w:pPr>
        <w:ind w:left="2940" w:hanging="420"/>
      </w:pPr>
    </w:lvl>
    <w:lvl w:ilvl="5">
      <w:start w:val="1"/>
      <w:numFmt w:val="lowerRoman"/>
      <w:lvlText w:val="%1."/>
      <w:lvlJc w:val="right"/>
      <w:pPr>
        <w:ind w:left="3360" w:hanging="420"/>
      </w:pPr>
    </w:lvl>
    <w:lvl w:ilvl="6">
      <w:start w:val="1"/>
      <w:numFmt w:val="decimal"/>
      <w:lvlText w:val="%1."/>
      <w:lvlJc w:val="left"/>
      <w:pPr>
        <w:ind w:left="3780" w:hanging="420"/>
      </w:pPr>
    </w:lvl>
    <w:lvl w:ilvl="7">
      <w:start w:val="1"/>
      <w:numFmt w:val="lowerLetter"/>
      <w:lvlText w:val="%1)"/>
      <w:lvlJc w:val="left"/>
      <w:pPr>
        <w:ind w:left="4200" w:hanging="420"/>
      </w:pPr>
    </w:lvl>
    <w:lvl w:ilvl="8">
      <w:start w:val="1"/>
      <w:numFmt w:val="lowerRoman"/>
      <w:lvlText w:val="%1."/>
      <w:lvlJc w:val="right"/>
      <w:pPr>
        <w:ind w:left="4620" w:hanging="420"/>
      </w:pPr>
    </w:lvl>
  </w:abstractNum>
  <w:abstractNum w:abstractNumId="7">
    <w:nsid w:val="71145BAA"/>
    <w:multiLevelType w:val="multilevel"/>
    <w:tmpl w:val="90267976"/>
    <w:lvl w:ilvl="0">
      <w:start w:val="1"/>
      <w:numFmt w:val="japaneseCounting"/>
      <w:lvlText w:val="%1、"/>
      <w:lvlJc w:val="left"/>
      <w:pPr>
        <w:ind w:left="1026" w:hanging="600"/>
      </w:pPr>
    </w:lvl>
    <w:lvl w:ilvl="1">
      <w:start w:val="1"/>
      <w:numFmt w:val="lowerLetter"/>
      <w:lvlText w:val="%1)"/>
      <w:lvlJc w:val="left"/>
      <w:pPr>
        <w:ind w:left="1400" w:hanging="420"/>
      </w:pPr>
    </w:lvl>
    <w:lvl w:ilvl="2">
      <w:start w:val="1"/>
      <w:numFmt w:val="lowerRoman"/>
      <w:lvlText w:val="%1."/>
      <w:lvlJc w:val="right"/>
      <w:pPr>
        <w:ind w:left="1820" w:hanging="420"/>
      </w:pPr>
    </w:lvl>
    <w:lvl w:ilvl="3">
      <w:start w:val="1"/>
      <w:numFmt w:val="decimal"/>
      <w:lvlText w:val="%1."/>
      <w:lvlJc w:val="left"/>
      <w:pPr>
        <w:ind w:left="2240" w:hanging="420"/>
      </w:pPr>
    </w:lvl>
    <w:lvl w:ilvl="4">
      <w:start w:val="1"/>
      <w:numFmt w:val="lowerLetter"/>
      <w:lvlText w:val="%1)"/>
      <w:lvlJc w:val="left"/>
      <w:pPr>
        <w:ind w:left="2660" w:hanging="420"/>
      </w:pPr>
    </w:lvl>
    <w:lvl w:ilvl="5">
      <w:start w:val="1"/>
      <w:numFmt w:val="lowerRoman"/>
      <w:lvlText w:val="%1."/>
      <w:lvlJc w:val="right"/>
      <w:pPr>
        <w:ind w:left="3080" w:hanging="420"/>
      </w:pPr>
    </w:lvl>
    <w:lvl w:ilvl="6">
      <w:start w:val="1"/>
      <w:numFmt w:val="decimal"/>
      <w:lvlText w:val="%1."/>
      <w:lvlJc w:val="left"/>
      <w:pPr>
        <w:ind w:left="3500" w:hanging="420"/>
      </w:pPr>
    </w:lvl>
    <w:lvl w:ilvl="7">
      <w:start w:val="1"/>
      <w:numFmt w:val="lowerLetter"/>
      <w:lvlText w:val="%1)"/>
      <w:lvlJc w:val="left"/>
      <w:pPr>
        <w:ind w:left="3920" w:hanging="420"/>
      </w:pPr>
    </w:lvl>
    <w:lvl w:ilvl="8">
      <w:start w:val="1"/>
      <w:numFmt w:val="lowerRoman"/>
      <w:lvlText w:val="%1."/>
      <w:lvlJc w:val="right"/>
      <w:pPr>
        <w:ind w:left="4340" w:hanging="420"/>
      </w:pPr>
    </w:lvl>
  </w:abstractNum>
  <w:abstractNum w:abstractNumId="8">
    <w:nsid w:val="76B00CD0"/>
    <w:multiLevelType w:val="multilevel"/>
    <w:tmpl w:val="380A4122"/>
    <w:lvl w:ilvl="0">
      <w:start w:val="1"/>
      <w:numFmt w:val="decimal"/>
      <w:lvlText w:val="%1、"/>
      <w:lvlJc w:val="left"/>
      <w:pPr>
        <w:ind w:left="1260" w:hanging="420"/>
      </w:pPr>
    </w:lvl>
    <w:lvl w:ilvl="1">
      <w:start w:val="1"/>
      <w:numFmt w:val="lowerLetter"/>
      <w:lvlText w:val="%1)"/>
      <w:lvlJc w:val="left"/>
      <w:pPr>
        <w:ind w:left="1680" w:hanging="420"/>
      </w:pPr>
    </w:lvl>
    <w:lvl w:ilvl="2">
      <w:start w:val="1"/>
      <w:numFmt w:val="lowerRoman"/>
      <w:lvlText w:val="%1."/>
      <w:lvlJc w:val="right"/>
      <w:pPr>
        <w:ind w:left="2100" w:hanging="420"/>
      </w:pPr>
    </w:lvl>
    <w:lvl w:ilvl="3">
      <w:start w:val="1"/>
      <w:numFmt w:val="decimal"/>
      <w:lvlText w:val="%1."/>
      <w:lvlJc w:val="left"/>
      <w:pPr>
        <w:ind w:left="2520" w:hanging="420"/>
      </w:pPr>
    </w:lvl>
    <w:lvl w:ilvl="4">
      <w:start w:val="1"/>
      <w:numFmt w:val="lowerLetter"/>
      <w:lvlText w:val="%1)"/>
      <w:lvlJc w:val="left"/>
      <w:pPr>
        <w:ind w:left="2940" w:hanging="420"/>
      </w:pPr>
    </w:lvl>
    <w:lvl w:ilvl="5">
      <w:start w:val="1"/>
      <w:numFmt w:val="lowerRoman"/>
      <w:lvlText w:val="%1."/>
      <w:lvlJc w:val="right"/>
      <w:pPr>
        <w:ind w:left="3360" w:hanging="420"/>
      </w:pPr>
    </w:lvl>
    <w:lvl w:ilvl="6">
      <w:start w:val="1"/>
      <w:numFmt w:val="decimal"/>
      <w:lvlText w:val="%1."/>
      <w:lvlJc w:val="left"/>
      <w:pPr>
        <w:ind w:left="3780" w:hanging="420"/>
      </w:pPr>
    </w:lvl>
    <w:lvl w:ilvl="7">
      <w:start w:val="1"/>
      <w:numFmt w:val="lowerLetter"/>
      <w:lvlText w:val="%1)"/>
      <w:lvlJc w:val="left"/>
      <w:pPr>
        <w:ind w:left="4200" w:hanging="420"/>
      </w:pPr>
    </w:lvl>
    <w:lvl w:ilvl="8">
      <w:start w:val="1"/>
      <w:numFmt w:val="lowerRoman"/>
      <w:lvlText w:val="%1."/>
      <w:lvlJc w:val="right"/>
      <w:pPr>
        <w:ind w:left="4620" w:hanging="420"/>
      </w:pPr>
    </w:lvl>
  </w:abstractNum>
  <w:abstractNum w:abstractNumId="9">
    <w:nsid w:val="7F5C3927"/>
    <w:multiLevelType w:val="multilevel"/>
    <w:tmpl w:val="584E0B62"/>
    <w:lvl w:ilvl="0">
      <w:start w:val="1"/>
      <w:numFmt w:val="japaneseCounting"/>
      <w:lvlText w:val="%1、"/>
      <w:lvlJc w:val="left"/>
      <w:pPr>
        <w:ind w:left="1130" w:hanging="570"/>
      </w:pPr>
      <w:rPr>
        <w:rFonts w:ascii="仿宋_GB2312" w:eastAsia="仿宋_GB2312" w:hAnsi="宋体" w:cs="宋体"/>
      </w:rPr>
    </w:lvl>
    <w:lvl w:ilvl="1">
      <w:start w:val="1"/>
      <w:numFmt w:val="lowerLetter"/>
      <w:lvlText w:val="%1)"/>
      <w:lvlJc w:val="left"/>
      <w:pPr>
        <w:ind w:left="1400" w:hanging="420"/>
      </w:pPr>
    </w:lvl>
    <w:lvl w:ilvl="2">
      <w:start w:val="1"/>
      <w:numFmt w:val="lowerRoman"/>
      <w:lvlText w:val="%1."/>
      <w:lvlJc w:val="right"/>
      <w:pPr>
        <w:ind w:left="1820" w:hanging="420"/>
      </w:pPr>
    </w:lvl>
    <w:lvl w:ilvl="3">
      <w:start w:val="1"/>
      <w:numFmt w:val="decimal"/>
      <w:lvlText w:val="%1."/>
      <w:lvlJc w:val="left"/>
      <w:pPr>
        <w:ind w:left="2240" w:hanging="420"/>
      </w:pPr>
    </w:lvl>
    <w:lvl w:ilvl="4">
      <w:start w:val="1"/>
      <w:numFmt w:val="lowerLetter"/>
      <w:lvlText w:val="%1)"/>
      <w:lvlJc w:val="left"/>
      <w:pPr>
        <w:ind w:left="2660" w:hanging="420"/>
      </w:pPr>
    </w:lvl>
    <w:lvl w:ilvl="5">
      <w:start w:val="1"/>
      <w:numFmt w:val="lowerRoman"/>
      <w:lvlText w:val="%1."/>
      <w:lvlJc w:val="right"/>
      <w:pPr>
        <w:ind w:left="3080" w:hanging="420"/>
      </w:pPr>
    </w:lvl>
    <w:lvl w:ilvl="6">
      <w:start w:val="1"/>
      <w:numFmt w:val="decimal"/>
      <w:lvlText w:val="%1."/>
      <w:lvlJc w:val="left"/>
      <w:pPr>
        <w:ind w:left="3500" w:hanging="420"/>
      </w:pPr>
    </w:lvl>
    <w:lvl w:ilvl="7">
      <w:start w:val="1"/>
      <w:numFmt w:val="lowerLetter"/>
      <w:lvlText w:val="%1)"/>
      <w:lvlJc w:val="left"/>
      <w:pPr>
        <w:ind w:left="3920" w:hanging="420"/>
      </w:pPr>
    </w:lvl>
    <w:lvl w:ilvl="8">
      <w:start w:val="1"/>
      <w:numFmt w:val="lowerRoman"/>
      <w:lvlText w:val="%1."/>
      <w:lvlJc w:val="right"/>
      <w:pPr>
        <w:ind w:left="4340" w:hanging="42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oNotTrackMoves/>
  <w:defaultTabStop w:val="420"/>
  <w:doNotHyphenateCaps/>
  <w:displayHorizontalDrawingGridEvery w:val="0"/>
  <w:displayVerticalDrawingGridEvery w:val="2"/>
  <w:doNotUseMarginsForDrawingGridOrigin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1BBA"/>
    <w:rsid w:val="0002117B"/>
    <w:rsid w:val="00037D1A"/>
    <w:rsid w:val="00095A6F"/>
    <w:rsid w:val="000D1BBA"/>
    <w:rsid w:val="001069D9"/>
    <w:rsid w:val="00126FE8"/>
    <w:rsid w:val="00271AD3"/>
    <w:rsid w:val="00274F3C"/>
    <w:rsid w:val="00293FEF"/>
    <w:rsid w:val="002B5465"/>
    <w:rsid w:val="002C62DB"/>
    <w:rsid w:val="00364140"/>
    <w:rsid w:val="00364E03"/>
    <w:rsid w:val="00450A3D"/>
    <w:rsid w:val="004818BA"/>
    <w:rsid w:val="004A3D3B"/>
    <w:rsid w:val="004B559C"/>
    <w:rsid w:val="004C79B2"/>
    <w:rsid w:val="004F6F38"/>
    <w:rsid w:val="005150E4"/>
    <w:rsid w:val="00576BDE"/>
    <w:rsid w:val="005A2984"/>
    <w:rsid w:val="005C79C0"/>
    <w:rsid w:val="005D241F"/>
    <w:rsid w:val="005E0469"/>
    <w:rsid w:val="00605E53"/>
    <w:rsid w:val="006A1A49"/>
    <w:rsid w:val="006B3D33"/>
    <w:rsid w:val="006D1860"/>
    <w:rsid w:val="006E086B"/>
    <w:rsid w:val="00747DD9"/>
    <w:rsid w:val="007B6CD6"/>
    <w:rsid w:val="007D2574"/>
    <w:rsid w:val="007F45BE"/>
    <w:rsid w:val="0087238D"/>
    <w:rsid w:val="008B3265"/>
    <w:rsid w:val="008D1423"/>
    <w:rsid w:val="00932D22"/>
    <w:rsid w:val="00957532"/>
    <w:rsid w:val="009B174A"/>
    <w:rsid w:val="009F6B87"/>
    <w:rsid w:val="00A31E68"/>
    <w:rsid w:val="00A74A36"/>
    <w:rsid w:val="00A805BB"/>
    <w:rsid w:val="00AB00D6"/>
    <w:rsid w:val="00AE3327"/>
    <w:rsid w:val="00AF0415"/>
    <w:rsid w:val="00B92BA1"/>
    <w:rsid w:val="00C0157C"/>
    <w:rsid w:val="00C13C34"/>
    <w:rsid w:val="00C51079"/>
    <w:rsid w:val="00C64579"/>
    <w:rsid w:val="00C80891"/>
    <w:rsid w:val="00CA685E"/>
    <w:rsid w:val="00CF6582"/>
    <w:rsid w:val="00D42CBC"/>
    <w:rsid w:val="00D53488"/>
    <w:rsid w:val="00D57C92"/>
    <w:rsid w:val="00D72C0C"/>
    <w:rsid w:val="00D77227"/>
    <w:rsid w:val="00D90CDF"/>
    <w:rsid w:val="00E001DA"/>
    <w:rsid w:val="00E72DC0"/>
    <w:rsid w:val="00E8091D"/>
    <w:rsid w:val="00E85D7B"/>
    <w:rsid w:val="00F95D6A"/>
    <w:rsid w:val="00F95F97"/>
    <w:rsid w:val="00FD7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BBA"/>
    <w:pPr>
      <w:jc w:val="both"/>
      <w:textAlignment w:val="baseline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uiPriority w:val="99"/>
    <w:semiHidden/>
    <w:rsid w:val="000D1BBA"/>
  </w:style>
  <w:style w:type="table" w:customStyle="1" w:styleId="TableNormal">
    <w:name w:val="TableNormal"/>
    <w:uiPriority w:val="99"/>
    <w:semiHidden/>
    <w:rsid w:val="000D1BB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rsid w:val="000D1BB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0D1BB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0D1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0D1BBA"/>
    <w:rPr>
      <w:kern w:val="2"/>
      <w:sz w:val="18"/>
      <w:szCs w:val="18"/>
    </w:rPr>
  </w:style>
  <w:style w:type="paragraph" w:customStyle="1" w:styleId="UserStyle2">
    <w:name w:val="UserStyle_2"/>
    <w:basedOn w:val="a"/>
    <w:uiPriority w:val="99"/>
    <w:rsid w:val="000D1BBA"/>
    <w:rPr>
      <w:rFonts w:ascii="Tahoma" w:hAnsi="Tahoma" w:cs="Tahoma"/>
      <w:sz w:val="24"/>
      <w:szCs w:val="24"/>
    </w:rPr>
  </w:style>
  <w:style w:type="paragraph" w:customStyle="1" w:styleId="Acetate">
    <w:name w:val="Acetate"/>
    <w:basedOn w:val="a"/>
    <w:link w:val="UserStyle3"/>
    <w:uiPriority w:val="99"/>
    <w:rsid w:val="000D1BBA"/>
    <w:rPr>
      <w:sz w:val="18"/>
      <w:szCs w:val="18"/>
      <w:lang/>
    </w:rPr>
  </w:style>
  <w:style w:type="character" w:customStyle="1" w:styleId="UserStyle3">
    <w:name w:val="UserStyle_3"/>
    <w:link w:val="Acetate"/>
    <w:uiPriority w:val="99"/>
    <w:locked/>
    <w:rsid w:val="000D1BB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99</Words>
  <Characters>568</Characters>
  <Application>Microsoft Office Word</Application>
  <DocSecurity>0</DocSecurity>
  <Lines>4</Lines>
  <Paragraphs>1</Paragraphs>
  <ScaleCrop>false</ScaleCrop>
  <Company>Lenovo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马春红</cp:lastModifiedBy>
  <cp:revision>4</cp:revision>
  <dcterms:created xsi:type="dcterms:W3CDTF">2020-05-16T09:51:00Z</dcterms:created>
  <dcterms:modified xsi:type="dcterms:W3CDTF">2020-05-18T04:05:00Z</dcterms:modified>
</cp:coreProperties>
</file>