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FA8" w:rsidRDefault="005D7235">
      <w:pPr>
        <w:spacing w:line="400" w:lineRule="exact"/>
        <w:jc w:val="center"/>
        <w:rPr>
          <w:rFonts w:ascii="宋体"/>
          <w:b/>
          <w:sz w:val="30"/>
          <w:szCs w:val="30"/>
        </w:rPr>
      </w:pPr>
      <w:r>
        <w:rPr>
          <w:rFonts w:ascii="宋体" w:hint="eastAsia"/>
          <w:b/>
          <w:sz w:val="30"/>
          <w:szCs w:val="30"/>
        </w:rPr>
        <w:t>塔里木大学硕士研究生入学考试</w:t>
      </w:r>
    </w:p>
    <w:p w:rsidR="00543FA8" w:rsidRPr="005D7235" w:rsidRDefault="005D7235">
      <w:pPr>
        <w:widowControl/>
        <w:spacing w:line="360" w:lineRule="auto"/>
        <w:jc w:val="center"/>
        <w:rPr>
          <w:rFonts w:ascii="宋体"/>
          <w:b/>
          <w:sz w:val="30"/>
          <w:szCs w:val="30"/>
        </w:rPr>
      </w:pPr>
      <w:r w:rsidRPr="005D7235">
        <w:rPr>
          <w:rFonts w:ascii="宋体" w:hint="eastAsia"/>
          <w:b/>
          <w:sz w:val="30"/>
          <w:szCs w:val="30"/>
        </w:rPr>
        <w:t>《</w:t>
      </w:r>
      <w:r w:rsidRPr="005D7235">
        <w:rPr>
          <w:rFonts w:ascii="宋体" w:hint="eastAsia"/>
          <w:b/>
          <w:sz w:val="30"/>
          <w:szCs w:val="30"/>
        </w:rPr>
        <w:t>农业信息化导论》</w:t>
      </w:r>
      <w:r w:rsidRPr="005D7235">
        <w:rPr>
          <w:rFonts w:ascii="宋体" w:hint="eastAsia"/>
          <w:b/>
          <w:sz w:val="30"/>
          <w:szCs w:val="30"/>
        </w:rPr>
        <w:t>考试大纲</w:t>
      </w:r>
    </w:p>
    <w:p w:rsidR="00543FA8" w:rsidRDefault="00543FA8">
      <w:pPr>
        <w:widowControl/>
        <w:spacing w:line="360" w:lineRule="auto"/>
        <w:jc w:val="center"/>
        <w:rPr>
          <w:rFonts w:ascii="宋体" w:hAnsi="宋体" w:cs="Arial"/>
          <w:b/>
          <w:kern w:val="0"/>
          <w:sz w:val="24"/>
        </w:rPr>
      </w:pPr>
    </w:p>
    <w:p w:rsidR="00543FA8" w:rsidRDefault="005D7235">
      <w:pPr>
        <w:widowControl/>
        <w:spacing w:line="360" w:lineRule="auto"/>
        <w:jc w:val="center"/>
        <w:rPr>
          <w:rFonts w:ascii="宋体" w:hAnsi="宋体" w:cs="Arial"/>
          <w:b/>
          <w:kern w:val="0"/>
          <w:sz w:val="24"/>
        </w:rPr>
      </w:pPr>
      <w:r>
        <w:rPr>
          <w:rFonts w:ascii="宋体" w:hAnsi="宋体" w:cs="Arial" w:hint="eastAsia"/>
          <w:b/>
          <w:kern w:val="0"/>
          <w:sz w:val="24"/>
        </w:rPr>
        <w:t>第一部分</w:t>
      </w:r>
      <w:r>
        <w:rPr>
          <w:rFonts w:ascii="宋体" w:hAnsi="宋体" w:cs="Arial" w:hint="eastAsia"/>
          <w:b/>
          <w:kern w:val="0"/>
          <w:sz w:val="24"/>
        </w:rPr>
        <w:t xml:space="preserve">   </w:t>
      </w:r>
      <w:r>
        <w:rPr>
          <w:rFonts w:ascii="宋体" w:hAnsi="宋体" w:cs="Arial" w:hint="eastAsia"/>
          <w:b/>
          <w:kern w:val="0"/>
          <w:sz w:val="24"/>
        </w:rPr>
        <w:t>考试说明</w:t>
      </w:r>
    </w:p>
    <w:p w:rsidR="00543FA8" w:rsidRDefault="005D7235">
      <w:pPr>
        <w:widowControl/>
        <w:spacing w:line="360" w:lineRule="auto"/>
        <w:rPr>
          <w:rFonts w:ascii="Arial" w:hAnsi="Arial" w:cs="Arial"/>
          <w:b/>
          <w:kern w:val="0"/>
          <w:sz w:val="24"/>
        </w:rPr>
      </w:pPr>
      <w:r>
        <w:rPr>
          <w:rFonts w:ascii="Arial" w:hAnsi="Arial" w:cs="Arial" w:hint="eastAsia"/>
          <w:b/>
          <w:kern w:val="0"/>
          <w:sz w:val="24"/>
        </w:rPr>
        <w:t>一、考查目标</w:t>
      </w:r>
    </w:p>
    <w:p w:rsidR="00543FA8" w:rsidRDefault="005D7235">
      <w:pPr>
        <w:widowControl/>
        <w:spacing w:line="360" w:lineRule="auto"/>
        <w:ind w:firstLineChars="200" w:firstLine="482"/>
        <w:rPr>
          <w:rFonts w:ascii="Arial" w:hAnsi="Arial" w:cs="Arial"/>
          <w:b/>
          <w:kern w:val="0"/>
          <w:sz w:val="24"/>
        </w:rPr>
      </w:pPr>
      <w:r>
        <w:rPr>
          <w:rFonts w:ascii="Arial" w:hAnsi="Arial" w:cs="Arial" w:hint="eastAsia"/>
          <w:b/>
          <w:kern w:val="0"/>
          <w:sz w:val="24"/>
        </w:rPr>
        <w:t>综合考察对</w:t>
      </w:r>
      <w:r>
        <w:rPr>
          <w:rFonts w:ascii="Arial" w:hAnsi="Arial" w:cs="Arial" w:hint="eastAsia"/>
          <w:b/>
          <w:kern w:val="0"/>
          <w:sz w:val="24"/>
        </w:rPr>
        <w:t>农业信息化的基本概念、基础知识、农业专家及决策支持系统</w:t>
      </w:r>
      <w:r>
        <w:rPr>
          <w:rFonts w:ascii="Arial" w:hAnsi="Arial" w:cs="Arial" w:hint="eastAsia"/>
          <w:b/>
          <w:kern w:val="0"/>
          <w:sz w:val="24"/>
        </w:rPr>
        <w:t>等的认识与理解</w:t>
      </w:r>
      <w:r>
        <w:rPr>
          <w:rFonts w:ascii="Arial" w:hAnsi="Arial" w:cs="Arial" w:hint="eastAsia"/>
          <w:b/>
          <w:kern w:val="0"/>
          <w:sz w:val="24"/>
        </w:rPr>
        <w:t>，模拟农业信息化应用模型的综合</w:t>
      </w:r>
      <w:r>
        <w:rPr>
          <w:rFonts w:ascii="Arial" w:hAnsi="Arial" w:cs="Arial" w:hint="eastAsia"/>
          <w:b/>
          <w:kern w:val="0"/>
          <w:sz w:val="24"/>
        </w:rPr>
        <w:t>应用</w:t>
      </w:r>
      <w:r>
        <w:rPr>
          <w:rFonts w:ascii="Arial" w:hAnsi="Arial" w:cs="Arial" w:hint="eastAsia"/>
          <w:b/>
          <w:kern w:val="0"/>
          <w:sz w:val="24"/>
        </w:rPr>
        <w:t>能力。</w:t>
      </w:r>
    </w:p>
    <w:p w:rsidR="00543FA8" w:rsidRDefault="005D7235">
      <w:pPr>
        <w:widowControl/>
        <w:spacing w:line="360" w:lineRule="auto"/>
        <w:rPr>
          <w:rFonts w:ascii="Arial" w:hAnsi="Arial" w:cs="Arial"/>
          <w:b/>
          <w:kern w:val="0"/>
          <w:sz w:val="24"/>
        </w:rPr>
      </w:pPr>
      <w:r>
        <w:rPr>
          <w:rFonts w:ascii="Arial" w:hAnsi="Arial" w:cs="Arial" w:hint="eastAsia"/>
          <w:b/>
          <w:kern w:val="0"/>
          <w:sz w:val="24"/>
        </w:rPr>
        <w:t>二、适用范围</w:t>
      </w:r>
    </w:p>
    <w:p w:rsidR="00543FA8" w:rsidRDefault="005D7235">
      <w:pPr>
        <w:widowControl/>
        <w:spacing w:line="360" w:lineRule="auto"/>
        <w:ind w:firstLineChars="200" w:firstLine="480"/>
        <w:rPr>
          <w:rFonts w:ascii="Arial" w:hAnsi="Arial" w:cs="Arial"/>
          <w:kern w:val="0"/>
          <w:sz w:val="24"/>
        </w:rPr>
      </w:pPr>
      <w:r>
        <w:rPr>
          <w:rFonts w:ascii="Arial" w:hAnsi="Arial" w:cs="Arial" w:hint="eastAsia"/>
          <w:kern w:val="0"/>
          <w:sz w:val="24"/>
        </w:rPr>
        <w:t>适用于</w:t>
      </w:r>
      <w:r>
        <w:rPr>
          <w:rFonts w:ascii="Arial" w:hAnsi="Arial" w:cs="Arial" w:hint="eastAsia"/>
          <w:kern w:val="0"/>
          <w:sz w:val="24"/>
        </w:rPr>
        <w:t>园艺信息技术、农业信息化方向</w:t>
      </w:r>
      <w:r>
        <w:rPr>
          <w:rFonts w:ascii="Arial" w:hAnsi="Arial" w:cs="Arial" w:hint="eastAsia"/>
          <w:kern w:val="0"/>
          <w:sz w:val="24"/>
        </w:rPr>
        <w:t>。</w:t>
      </w:r>
    </w:p>
    <w:p w:rsidR="00543FA8" w:rsidRDefault="005D7235">
      <w:pPr>
        <w:widowControl/>
        <w:spacing w:line="360" w:lineRule="auto"/>
        <w:rPr>
          <w:rFonts w:ascii="Arial" w:hAnsi="Arial" w:cs="Arial"/>
          <w:b/>
          <w:kern w:val="0"/>
          <w:sz w:val="24"/>
        </w:rPr>
      </w:pPr>
      <w:r>
        <w:rPr>
          <w:rFonts w:ascii="Arial" w:hAnsi="Arial" w:cs="Arial" w:hint="eastAsia"/>
          <w:b/>
          <w:kern w:val="0"/>
          <w:sz w:val="24"/>
        </w:rPr>
        <w:t>三、考试形式和试卷结构</w:t>
      </w:r>
    </w:p>
    <w:p w:rsidR="00543FA8" w:rsidRDefault="005D7235">
      <w:pPr>
        <w:widowControl/>
        <w:spacing w:line="360" w:lineRule="auto"/>
        <w:ind w:firstLineChars="200" w:firstLine="482"/>
        <w:rPr>
          <w:rFonts w:ascii="Arial" w:hAnsi="Arial" w:cs="Arial"/>
          <w:b/>
          <w:kern w:val="0"/>
          <w:sz w:val="24"/>
        </w:rPr>
      </w:pPr>
      <w:r>
        <w:rPr>
          <w:rFonts w:ascii="Arial" w:hAnsi="Arial" w:cs="Arial" w:hint="eastAsia"/>
          <w:b/>
          <w:kern w:val="0"/>
          <w:sz w:val="24"/>
        </w:rPr>
        <w:t>1</w:t>
      </w:r>
      <w:r>
        <w:rPr>
          <w:rFonts w:ascii="Arial" w:hAnsi="Arial" w:cs="Arial" w:hint="eastAsia"/>
          <w:b/>
          <w:kern w:val="0"/>
          <w:sz w:val="24"/>
        </w:rPr>
        <w:t>、试卷满分及考试时间</w:t>
      </w:r>
    </w:p>
    <w:p w:rsidR="00543FA8" w:rsidRDefault="005D7235">
      <w:pPr>
        <w:widowControl/>
        <w:spacing w:line="360" w:lineRule="auto"/>
        <w:ind w:firstLineChars="200" w:firstLine="480"/>
        <w:rPr>
          <w:rFonts w:ascii="Arial" w:hAnsi="Arial" w:cs="Arial"/>
          <w:kern w:val="0"/>
          <w:sz w:val="24"/>
        </w:rPr>
      </w:pPr>
      <w:r>
        <w:rPr>
          <w:rFonts w:ascii="Arial" w:hAnsi="Arial" w:cs="Arial" w:hint="eastAsia"/>
          <w:kern w:val="0"/>
          <w:sz w:val="24"/>
        </w:rPr>
        <w:t>本试卷满分为</w:t>
      </w:r>
      <w:r>
        <w:rPr>
          <w:rFonts w:ascii="Arial" w:hAnsi="Arial" w:cs="Arial" w:hint="eastAsia"/>
          <w:kern w:val="0"/>
          <w:sz w:val="24"/>
        </w:rPr>
        <w:t>150</w:t>
      </w:r>
      <w:r>
        <w:rPr>
          <w:rFonts w:ascii="Arial" w:hAnsi="Arial" w:cs="Arial" w:hint="eastAsia"/>
          <w:kern w:val="0"/>
          <w:sz w:val="24"/>
        </w:rPr>
        <w:t>分，考试时间为</w:t>
      </w:r>
      <w:r>
        <w:rPr>
          <w:rFonts w:ascii="Arial" w:hAnsi="Arial" w:cs="Arial" w:hint="eastAsia"/>
          <w:kern w:val="0"/>
          <w:sz w:val="24"/>
        </w:rPr>
        <w:t>180</w:t>
      </w:r>
      <w:r>
        <w:rPr>
          <w:rFonts w:ascii="Arial" w:hAnsi="Arial" w:cs="Arial" w:hint="eastAsia"/>
          <w:kern w:val="0"/>
          <w:sz w:val="24"/>
        </w:rPr>
        <w:t>分钟。</w:t>
      </w:r>
    </w:p>
    <w:p w:rsidR="00543FA8" w:rsidRDefault="005D7235">
      <w:pPr>
        <w:widowControl/>
        <w:spacing w:line="360" w:lineRule="auto"/>
        <w:ind w:firstLineChars="200" w:firstLine="482"/>
        <w:rPr>
          <w:rFonts w:ascii="Arial" w:hAnsi="Arial" w:cs="Arial"/>
          <w:b/>
          <w:kern w:val="0"/>
          <w:sz w:val="24"/>
        </w:rPr>
      </w:pPr>
      <w:r>
        <w:rPr>
          <w:rFonts w:ascii="Arial" w:hAnsi="Arial" w:cs="Arial" w:hint="eastAsia"/>
          <w:b/>
          <w:kern w:val="0"/>
          <w:sz w:val="24"/>
        </w:rPr>
        <w:t>2</w:t>
      </w:r>
      <w:r>
        <w:rPr>
          <w:rFonts w:ascii="Arial" w:hAnsi="Arial" w:cs="Arial" w:hint="eastAsia"/>
          <w:b/>
          <w:kern w:val="0"/>
          <w:sz w:val="24"/>
        </w:rPr>
        <w:t>、答题方式及要求</w:t>
      </w:r>
    </w:p>
    <w:p w:rsidR="00543FA8" w:rsidRDefault="005D7235">
      <w:pPr>
        <w:widowControl/>
        <w:spacing w:line="360" w:lineRule="auto"/>
        <w:ind w:firstLineChars="200" w:firstLine="480"/>
        <w:rPr>
          <w:rFonts w:ascii="Arial" w:hAnsi="Arial" w:cs="Arial"/>
          <w:kern w:val="0"/>
          <w:sz w:val="24"/>
        </w:rPr>
      </w:pPr>
      <w:r>
        <w:rPr>
          <w:rFonts w:ascii="Arial" w:hAnsi="Arial" w:cs="Arial" w:hint="eastAsia"/>
          <w:kern w:val="0"/>
          <w:sz w:val="24"/>
        </w:rPr>
        <w:t>闭卷、笔试。</w:t>
      </w:r>
      <w:r>
        <w:rPr>
          <w:rFonts w:hAnsi="宋体"/>
          <w:sz w:val="24"/>
        </w:rPr>
        <w:t>所有答案均写在答题纸上，</w:t>
      </w:r>
      <w:r>
        <w:rPr>
          <w:rFonts w:ascii="宋体" w:hint="eastAsia"/>
          <w:sz w:val="24"/>
        </w:rPr>
        <w:t>在试卷上答题</w:t>
      </w:r>
      <w:r>
        <w:rPr>
          <w:rFonts w:hAnsi="宋体"/>
          <w:sz w:val="24"/>
        </w:rPr>
        <w:t>无效</w:t>
      </w:r>
      <w:r>
        <w:rPr>
          <w:rFonts w:hAnsi="宋体" w:hint="eastAsia"/>
          <w:sz w:val="24"/>
        </w:rPr>
        <w:t>。</w:t>
      </w:r>
    </w:p>
    <w:p w:rsidR="00543FA8" w:rsidRDefault="005D7235">
      <w:pPr>
        <w:widowControl/>
        <w:spacing w:line="360" w:lineRule="auto"/>
        <w:ind w:firstLineChars="200" w:firstLine="482"/>
        <w:rPr>
          <w:rFonts w:ascii="Arial" w:hAnsi="Arial" w:cs="Arial"/>
          <w:b/>
          <w:kern w:val="0"/>
          <w:sz w:val="24"/>
        </w:rPr>
      </w:pPr>
      <w:r>
        <w:rPr>
          <w:rFonts w:ascii="Arial" w:hAnsi="Arial" w:cs="Arial" w:hint="eastAsia"/>
          <w:b/>
          <w:kern w:val="0"/>
          <w:sz w:val="24"/>
        </w:rPr>
        <w:t>3</w:t>
      </w:r>
      <w:r>
        <w:rPr>
          <w:rFonts w:ascii="Arial" w:hAnsi="Arial" w:cs="Arial" w:hint="eastAsia"/>
          <w:b/>
          <w:kern w:val="0"/>
          <w:sz w:val="24"/>
        </w:rPr>
        <w:t>、试卷内容结构</w:t>
      </w:r>
    </w:p>
    <w:p w:rsidR="00543FA8" w:rsidRDefault="005D7235">
      <w:pPr>
        <w:widowControl/>
        <w:spacing w:line="360" w:lineRule="auto"/>
        <w:ind w:firstLineChars="200" w:firstLine="480"/>
        <w:rPr>
          <w:rFonts w:ascii="Arial" w:hAnsi="Arial" w:cs="Arial"/>
          <w:kern w:val="0"/>
          <w:sz w:val="24"/>
        </w:rPr>
      </w:pPr>
      <w:r>
        <w:rPr>
          <w:rFonts w:ascii="Arial" w:hAnsi="Arial" w:cs="Arial" w:hint="eastAsia"/>
          <w:kern w:val="0"/>
          <w:sz w:val="24"/>
        </w:rPr>
        <w:t>题型：</w:t>
      </w:r>
    </w:p>
    <w:p w:rsidR="00543FA8" w:rsidRDefault="005D7235">
      <w:pPr>
        <w:pStyle w:val="a3"/>
        <w:widowControl/>
        <w:shd w:val="clear" w:color="auto" w:fill="FFFFFF" w:themeFill="background1"/>
        <w:spacing w:beforeAutospacing="0" w:afterAutospacing="0" w:line="360" w:lineRule="atLeast"/>
        <w:ind w:firstLine="420"/>
        <w:rPr>
          <w:rFonts w:ascii="宋体" w:hAnsi="宋体" w:cs="宋体"/>
          <w:shd w:val="clear" w:color="auto" w:fill="FFFFFF" w:themeFill="background1"/>
        </w:rPr>
      </w:pPr>
      <w:r>
        <w:rPr>
          <w:rFonts w:ascii="宋体" w:hAnsi="宋体" w:cs="宋体" w:hint="eastAsia"/>
          <w:shd w:val="clear" w:color="auto" w:fill="FFFFFF" w:themeFill="background1"/>
        </w:rPr>
        <w:t>(1)</w:t>
      </w:r>
      <w:r>
        <w:rPr>
          <w:rFonts w:ascii="宋体" w:hAnsi="宋体" w:cs="宋体" w:hint="eastAsia"/>
          <w:shd w:val="clear" w:color="auto" w:fill="FFFFFF" w:themeFill="background1"/>
        </w:rPr>
        <w:t>名称解释</w:t>
      </w:r>
      <w:r>
        <w:rPr>
          <w:rFonts w:ascii="宋体" w:hAnsi="宋体" w:cs="宋体" w:hint="eastAsia"/>
          <w:shd w:val="clear" w:color="auto" w:fill="FFFFFF" w:themeFill="background1"/>
        </w:rPr>
        <w:t>；</w:t>
      </w:r>
      <w:r>
        <w:rPr>
          <w:rFonts w:ascii="宋体" w:hAnsi="宋体" w:cs="宋体" w:hint="eastAsia"/>
          <w:shd w:val="clear" w:color="auto" w:fill="FFFFFF" w:themeFill="background1"/>
        </w:rPr>
        <w:t>(2)</w:t>
      </w:r>
      <w:r>
        <w:rPr>
          <w:rFonts w:ascii="宋体" w:hAnsi="宋体" w:cs="宋体" w:hint="eastAsia"/>
          <w:shd w:val="clear" w:color="auto" w:fill="FFFFFF" w:themeFill="background1"/>
        </w:rPr>
        <w:t>简答题</w:t>
      </w:r>
      <w:r>
        <w:rPr>
          <w:rFonts w:ascii="宋体" w:hAnsi="宋体" w:cs="宋体" w:hint="eastAsia"/>
          <w:shd w:val="clear" w:color="auto" w:fill="FFFFFF" w:themeFill="background1"/>
        </w:rPr>
        <w:t>；</w:t>
      </w:r>
      <w:r>
        <w:rPr>
          <w:rFonts w:ascii="宋体" w:hAnsi="宋体" w:cs="宋体" w:hint="eastAsia"/>
          <w:shd w:val="clear" w:color="auto" w:fill="FFFFFF" w:themeFill="background1"/>
        </w:rPr>
        <w:t>(3)</w:t>
      </w:r>
      <w:r>
        <w:rPr>
          <w:rFonts w:ascii="宋体" w:hAnsi="宋体" w:cs="宋体" w:hint="eastAsia"/>
          <w:shd w:val="clear" w:color="auto" w:fill="FFFFFF" w:themeFill="background1"/>
        </w:rPr>
        <w:t>问答题</w:t>
      </w:r>
      <w:r>
        <w:rPr>
          <w:rFonts w:ascii="宋体" w:hAnsi="宋体" w:cs="宋体" w:hint="eastAsia"/>
          <w:shd w:val="clear" w:color="auto" w:fill="FFFFFF" w:themeFill="background1"/>
        </w:rPr>
        <w:t>；</w:t>
      </w:r>
      <w:r>
        <w:rPr>
          <w:rFonts w:ascii="宋体" w:hAnsi="宋体" w:cs="宋体" w:hint="eastAsia"/>
          <w:shd w:val="clear" w:color="auto" w:fill="FFFFFF" w:themeFill="background1"/>
        </w:rPr>
        <w:t>(4)</w:t>
      </w:r>
      <w:r>
        <w:rPr>
          <w:rFonts w:ascii="宋体" w:hAnsi="宋体" w:cs="宋体" w:hint="eastAsia"/>
          <w:shd w:val="clear" w:color="auto" w:fill="FFFFFF" w:themeFill="background1"/>
        </w:rPr>
        <w:t>论述题</w:t>
      </w:r>
      <w:r>
        <w:rPr>
          <w:rFonts w:ascii="宋体" w:hAnsi="宋体" w:cs="宋体" w:hint="eastAsia"/>
          <w:shd w:val="clear" w:color="auto" w:fill="FFFFFF" w:themeFill="background1"/>
        </w:rPr>
        <w:t>；</w:t>
      </w:r>
    </w:p>
    <w:p w:rsidR="00543FA8" w:rsidRDefault="005D7235">
      <w:pPr>
        <w:spacing w:line="500" w:lineRule="exact"/>
        <w:rPr>
          <w:rFonts w:ascii="宋体" w:hAnsi="宋体" w:cs="Arial"/>
          <w:b/>
          <w:kern w:val="0"/>
          <w:sz w:val="24"/>
        </w:rPr>
      </w:pPr>
      <w:r>
        <w:rPr>
          <w:rFonts w:ascii="Arial" w:hAnsi="Arial" w:cs="Arial" w:hint="eastAsia"/>
          <w:b/>
          <w:kern w:val="0"/>
          <w:sz w:val="24"/>
        </w:rPr>
        <w:t>四、</w:t>
      </w:r>
      <w:r>
        <w:rPr>
          <w:rFonts w:ascii="宋体" w:hAnsi="宋体" w:cs="Arial"/>
          <w:b/>
          <w:bCs/>
          <w:kern w:val="0"/>
          <w:sz w:val="24"/>
        </w:rPr>
        <w:t>参考</w:t>
      </w:r>
      <w:r>
        <w:rPr>
          <w:rFonts w:ascii="宋体" w:hAnsi="宋体" w:cs="Arial" w:hint="eastAsia"/>
          <w:b/>
          <w:bCs/>
          <w:kern w:val="0"/>
          <w:sz w:val="24"/>
        </w:rPr>
        <w:t>书目</w:t>
      </w:r>
    </w:p>
    <w:p w:rsidR="00543FA8" w:rsidRDefault="005D7235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</w:t>
      </w:r>
      <w:r>
        <w:rPr>
          <w:rFonts w:ascii="宋体" w:hAnsi="宋体" w:hint="eastAsia"/>
          <w:sz w:val="24"/>
        </w:rPr>
        <w:t>《农业信息化导论》，王玉洁，中国农业出版社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20</w:t>
      </w:r>
      <w:bookmarkStart w:id="0" w:name="_GoBack"/>
      <w:bookmarkEnd w:id="0"/>
      <w:r>
        <w:rPr>
          <w:rFonts w:ascii="宋体" w:hAnsi="宋体" w:hint="eastAsia"/>
          <w:sz w:val="24"/>
        </w:rPr>
        <w:t>17.10</w:t>
      </w:r>
      <w:r>
        <w:rPr>
          <w:rFonts w:ascii="宋体" w:hAnsi="宋体" w:hint="eastAsia"/>
          <w:sz w:val="24"/>
        </w:rPr>
        <w:br/>
      </w:r>
      <w:r>
        <w:rPr>
          <w:rFonts w:ascii="宋体" w:hAnsi="宋体" w:hint="eastAsia"/>
          <w:sz w:val="24"/>
        </w:rPr>
        <w:t xml:space="preserve">　　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 w:hint="eastAsia"/>
          <w:sz w:val="24"/>
        </w:rPr>
        <w:t>《农业信息技术（第二版）》，李军，科学出版社</w:t>
      </w:r>
    </w:p>
    <w:p w:rsidR="00543FA8" w:rsidRDefault="00543FA8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</w:p>
    <w:p w:rsidR="00543FA8" w:rsidRDefault="005D7235">
      <w:pPr>
        <w:widowControl/>
        <w:spacing w:line="360" w:lineRule="auto"/>
        <w:jc w:val="center"/>
        <w:rPr>
          <w:rFonts w:ascii="宋体" w:hAnsi="宋体" w:cs="Arial"/>
          <w:b/>
          <w:bCs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>第二部分</w:t>
      </w:r>
      <w:r>
        <w:rPr>
          <w:rFonts w:ascii="宋体" w:hAnsi="宋体" w:cs="Arial" w:hint="eastAsia"/>
          <w:b/>
          <w:bCs/>
          <w:kern w:val="0"/>
          <w:sz w:val="24"/>
        </w:rPr>
        <w:t xml:space="preserve">   </w:t>
      </w:r>
      <w:r>
        <w:rPr>
          <w:rFonts w:ascii="宋体" w:hAnsi="宋体" w:cs="Arial" w:hint="eastAsia"/>
          <w:b/>
          <w:bCs/>
          <w:kern w:val="0"/>
          <w:sz w:val="24"/>
        </w:rPr>
        <w:t>考试要点</w:t>
      </w:r>
    </w:p>
    <w:p w:rsidR="00543FA8" w:rsidRDefault="00543FA8">
      <w:pPr>
        <w:widowControl/>
        <w:spacing w:line="360" w:lineRule="auto"/>
        <w:jc w:val="center"/>
        <w:rPr>
          <w:sz w:val="24"/>
        </w:rPr>
      </w:pPr>
    </w:p>
    <w:p w:rsidR="00543FA8" w:rsidRDefault="005D7235">
      <w:pPr>
        <w:spacing w:line="360" w:lineRule="auto"/>
        <w:ind w:firstLine="480"/>
        <w:rPr>
          <w:rFonts w:ascii="仿宋_GB2312" w:eastAsia="仿宋_GB2312" w:hAnsi="宋体" w:cs="宋体"/>
          <w:kern w:val="0"/>
          <w:sz w:val="24"/>
        </w:rPr>
      </w:pPr>
      <w:r>
        <w:rPr>
          <w:rStyle w:val="style101"/>
          <w:rFonts w:hint="eastAsia"/>
          <w:b/>
          <w:sz w:val="24"/>
          <w:szCs w:val="24"/>
        </w:rPr>
        <w:t>考试目标：</w:t>
      </w:r>
      <w:r>
        <w:rPr>
          <w:rFonts w:ascii="宋体" w:hAnsi="宋体"/>
          <w:sz w:val="24"/>
        </w:rPr>
        <w:t> </w:t>
      </w:r>
      <w:r>
        <w:rPr>
          <w:rFonts w:ascii="宋体" w:hAnsi="宋体" w:hint="eastAsia"/>
          <w:sz w:val="24"/>
        </w:rPr>
        <w:t xml:space="preserve">　考生应全面系统了解农业信息化的定义、内涵与特征，掌握现代农业与农业信息技术基础知识、基本理论和基本技能，了解都市农业、设施农业、生态循环农业等现代农业形式的功能内涵、典型特征与发展模式。了解农产品质量安全生产技术和追溯系统实现技术，了解农产品质</w:t>
      </w:r>
      <w:proofErr w:type="gramStart"/>
      <w:r>
        <w:rPr>
          <w:rFonts w:ascii="宋体" w:hAnsi="宋体" w:hint="eastAsia"/>
          <w:sz w:val="24"/>
        </w:rPr>
        <w:t>量安全</w:t>
      </w:r>
      <w:proofErr w:type="gramEnd"/>
      <w:r>
        <w:rPr>
          <w:rFonts w:ascii="宋体" w:hAnsi="宋体" w:hint="eastAsia"/>
          <w:sz w:val="24"/>
        </w:rPr>
        <w:t>的重要性和必要性以及各类健康食品的特点。了解现代农业科技园区的体系构成、特点，了解不同类型的现代农业科技园区的规划建设及功能特点。了解农业决策支持系统的</w:t>
      </w:r>
      <w:r>
        <w:rPr>
          <w:rFonts w:ascii="宋体" w:hAnsi="宋体" w:hint="eastAsia"/>
          <w:sz w:val="24"/>
        </w:rPr>
        <w:lastRenderedPageBreak/>
        <w:t>类型与结构；了解专家系统的概念、特征；理解农业专家系统的结构与功能；掌握</w:t>
      </w:r>
      <w:r>
        <w:rPr>
          <w:rFonts w:ascii="宋体" w:hAnsi="宋体" w:hint="eastAsia"/>
          <w:sz w:val="24"/>
        </w:rPr>
        <w:t>3S</w:t>
      </w:r>
      <w:r>
        <w:rPr>
          <w:rFonts w:ascii="宋体" w:hAnsi="宋体" w:hint="eastAsia"/>
          <w:sz w:val="24"/>
        </w:rPr>
        <w:t>技术、物联网等农业信息化各项关键</w:t>
      </w:r>
      <w:r>
        <w:rPr>
          <w:rFonts w:ascii="宋体" w:hAnsi="宋体" w:hint="eastAsia"/>
          <w:sz w:val="24"/>
        </w:rPr>
        <w:t>技术的相关知识、理论及具体实现方法，了解它们在现代农业中的应用与方法。</w:t>
      </w:r>
    </w:p>
    <w:p w:rsidR="00543FA8" w:rsidRDefault="005D7235">
      <w:pPr>
        <w:spacing w:line="360" w:lineRule="auto"/>
        <w:ind w:leftChars="200" w:left="2068" w:hangingChars="684" w:hanging="1648"/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>复习重点：</w:t>
      </w:r>
    </w:p>
    <w:p w:rsidR="00543FA8" w:rsidRDefault="005D7235">
      <w:pPr>
        <w:spacing w:line="360" w:lineRule="auto"/>
        <w:ind w:leftChars="200" w:left="2062" w:hangingChars="684" w:hanging="1642"/>
        <w:rPr>
          <w:rFonts w:ascii="宋体" w:hAnsi="宋体" w:cs="宋体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 xml:space="preserve">　</w:t>
      </w:r>
      <w:r>
        <w:rPr>
          <w:rFonts w:ascii="微软雅黑" w:eastAsia="微软雅黑" w:hAnsi="微软雅黑" w:cs="微软雅黑" w:hint="eastAsia"/>
          <w:b/>
          <w:bCs/>
          <w:sz w:val="24"/>
        </w:rPr>
        <w:t>第一</w:t>
      </w:r>
      <w:r>
        <w:rPr>
          <w:rFonts w:ascii="宋体" w:hAnsi="宋体" w:cs="宋体" w:hint="eastAsia"/>
          <w:b/>
          <w:bCs/>
          <w:sz w:val="24"/>
        </w:rPr>
        <w:t>章</w:t>
      </w:r>
      <w:r>
        <w:rPr>
          <w:rFonts w:ascii="宋体" w:hAnsi="宋体" w:cs="宋体" w:hint="eastAsia"/>
          <w:b/>
          <w:bCs/>
          <w:sz w:val="24"/>
        </w:rPr>
        <w:t xml:space="preserve"> </w:t>
      </w:r>
      <w:r>
        <w:rPr>
          <w:rFonts w:ascii="宋体" w:hAnsi="宋体" w:cs="宋体" w:hint="eastAsia"/>
          <w:b/>
          <w:bCs/>
          <w:sz w:val="24"/>
        </w:rPr>
        <w:t>农业信息化技术概述</w:t>
      </w:r>
    </w:p>
    <w:p w:rsidR="00543FA8" w:rsidRDefault="005D7235" w:rsidP="005D7235">
      <w:pPr>
        <w:spacing w:line="360" w:lineRule="auto"/>
        <w:ind w:leftChars="200" w:left="2062" w:hangingChars="684" w:hanging="164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、掌握农业信息化的定义和作用。</w:t>
      </w:r>
    </w:p>
    <w:p w:rsidR="00543FA8" w:rsidRDefault="005D7235" w:rsidP="005D7235">
      <w:pPr>
        <w:spacing w:line="360" w:lineRule="auto"/>
        <w:ind w:leftChars="200" w:left="2062" w:hangingChars="684" w:hanging="164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、了解农业信息化技术的发展与应用。</w:t>
      </w:r>
    </w:p>
    <w:p w:rsidR="00543FA8" w:rsidRDefault="005D7235" w:rsidP="005D7235">
      <w:pPr>
        <w:spacing w:line="360" w:lineRule="auto"/>
        <w:ind w:leftChars="200" w:left="2062" w:hangingChars="684" w:hanging="164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、掌握农业信息化技术的作用。</w:t>
      </w:r>
    </w:p>
    <w:p w:rsidR="00543FA8" w:rsidRDefault="005D7235" w:rsidP="005D7235">
      <w:pPr>
        <w:spacing w:line="360" w:lineRule="auto"/>
        <w:ind w:leftChars="200" w:left="2062" w:hangingChars="684" w:hanging="164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、了解农业物流信息技术。</w:t>
      </w:r>
    </w:p>
    <w:p w:rsidR="00543FA8" w:rsidRDefault="00543FA8" w:rsidP="005D7235">
      <w:pPr>
        <w:spacing w:line="360" w:lineRule="auto"/>
        <w:ind w:leftChars="200" w:left="2062" w:hangingChars="684" w:hanging="1642"/>
        <w:rPr>
          <w:rFonts w:ascii="宋体" w:hAnsi="宋体" w:cs="宋体"/>
          <w:sz w:val="24"/>
        </w:rPr>
      </w:pPr>
    </w:p>
    <w:p w:rsidR="00543FA8" w:rsidRDefault="005D7235">
      <w:pPr>
        <w:spacing w:line="360" w:lineRule="auto"/>
        <w:ind w:leftChars="200" w:left="2068" w:hangingChars="684" w:hanging="1648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第二章</w:t>
      </w:r>
      <w:r>
        <w:rPr>
          <w:rFonts w:ascii="宋体" w:hAnsi="宋体" w:cs="宋体" w:hint="eastAsia"/>
          <w:b/>
          <w:bCs/>
          <w:sz w:val="24"/>
        </w:rPr>
        <w:t xml:space="preserve"> </w:t>
      </w:r>
      <w:r>
        <w:rPr>
          <w:rFonts w:ascii="宋体" w:hAnsi="宋体" w:cs="宋体" w:hint="eastAsia"/>
          <w:b/>
          <w:bCs/>
          <w:sz w:val="24"/>
        </w:rPr>
        <w:t>农业数据库与信息管理系统</w:t>
      </w:r>
    </w:p>
    <w:p w:rsidR="00543FA8" w:rsidRDefault="005D7235" w:rsidP="005D7235">
      <w:pPr>
        <w:spacing w:line="360" w:lineRule="auto"/>
        <w:ind w:leftChars="200" w:left="2062" w:hangingChars="684" w:hanging="164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、掌握农业数据标准和数据类型。</w:t>
      </w:r>
    </w:p>
    <w:p w:rsidR="00543FA8" w:rsidRDefault="005D7235" w:rsidP="005D7235">
      <w:pPr>
        <w:spacing w:line="360" w:lineRule="auto"/>
        <w:ind w:leftChars="200" w:left="2062" w:hangingChars="684" w:hanging="164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、掌握农业数据库的概念、特点与设计。</w:t>
      </w:r>
    </w:p>
    <w:p w:rsidR="00543FA8" w:rsidRDefault="005D7235" w:rsidP="005D7235">
      <w:pPr>
        <w:spacing w:line="360" w:lineRule="auto"/>
        <w:ind w:leftChars="200" w:left="2062" w:hangingChars="684" w:hanging="164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、了解农业数据库的现状、发展与应用。</w:t>
      </w:r>
    </w:p>
    <w:p w:rsidR="00543FA8" w:rsidRDefault="005D7235" w:rsidP="005D7235">
      <w:pPr>
        <w:spacing w:line="360" w:lineRule="auto"/>
        <w:ind w:leftChars="200" w:left="2062" w:hangingChars="684" w:hanging="164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、掌握农业管理信息系统的设计。</w:t>
      </w:r>
    </w:p>
    <w:p w:rsidR="00543FA8" w:rsidRDefault="005D7235" w:rsidP="005D7235">
      <w:pPr>
        <w:spacing w:line="360" w:lineRule="auto"/>
        <w:ind w:leftChars="200" w:left="2062" w:hangingChars="684" w:hanging="164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 w:hint="eastAsia"/>
          <w:sz w:val="24"/>
        </w:rPr>
        <w:t>、了解农业管理信息系统的应用。</w:t>
      </w:r>
    </w:p>
    <w:p w:rsidR="00543FA8" w:rsidRDefault="00543FA8" w:rsidP="005D7235">
      <w:pPr>
        <w:spacing w:line="360" w:lineRule="auto"/>
        <w:ind w:leftChars="200" w:left="2062" w:hangingChars="684" w:hanging="1642"/>
        <w:rPr>
          <w:rFonts w:ascii="宋体" w:hAnsi="宋体" w:cs="宋体"/>
          <w:sz w:val="24"/>
        </w:rPr>
      </w:pPr>
    </w:p>
    <w:p w:rsidR="00543FA8" w:rsidRDefault="005D7235">
      <w:pPr>
        <w:spacing w:line="360" w:lineRule="auto"/>
        <w:ind w:leftChars="200" w:left="2068" w:hangingChars="684" w:hanging="1648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第三</w:t>
      </w:r>
      <w:proofErr w:type="gramStart"/>
      <w:r>
        <w:rPr>
          <w:rFonts w:ascii="宋体" w:hAnsi="宋体" w:cs="宋体" w:hint="eastAsia"/>
          <w:b/>
          <w:bCs/>
          <w:sz w:val="24"/>
        </w:rPr>
        <w:t>章农业</w:t>
      </w:r>
      <w:proofErr w:type="gramEnd"/>
      <w:r>
        <w:rPr>
          <w:rFonts w:ascii="宋体" w:hAnsi="宋体" w:cs="宋体" w:hint="eastAsia"/>
          <w:b/>
          <w:bCs/>
          <w:sz w:val="24"/>
        </w:rPr>
        <w:t>专家系统</w:t>
      </w:r>
    </w:p>
    <w:p w:rsidR="00543FA8" w:rsidRDefault="005D7235" w:rsidP="005D7235">
      <w:pPr>
        <w:spacing w:line="360" w:lineRule="auto"/>
        <w:ind w:leftChars="200" w:left="2062" w:hangingChars="684" w:hanging="164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、掌握农业专家系统的概念和特征。</w:t>
      </w:r>
    </w:p>
    <w:p w:rsidR="00543FA8" w:rsidRDefault="005D7235" w:rsidP="005D7235">
      <w:pPr>
        <w:spacing w:line="360" w:lineRule="auto"/>
        <w:ind w:leftChars="200" w:left="2062" w:hangingChars="684" w:hanging="164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、了解农业专家系统的发展和类型。</w:t>
      </w:r>
    </w:p>
    <w:p w:rsidR="00543FA8" w:rsidRDefault="005D7235" w:rsidP="005D7235">
      <w:pPr>
        <w:spacing w:line="360" w:lineRule="auto"/>
        <w:ind w:leftChars="200" w:left="2062" w:hangingChars="684" w:hanging="164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、掌握农业专家系统的技术和设计。</w:t>
      </w:r>
    </w:p>
    <w:p w:rsidR="00543FA8" w:rsidRDefault="005D7235" w:rsidP="005D7235">
      <w:pPr>
        <w:spacing w:line="360" w:lineRule="auto"/>
        <w:ind w:leftChars="200" w:left="2062" w:hangingChars="684" w:hanging="164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、了解农业专家系统的研制与应用。</w:t>
      </w:r>
    </w:p>
    <w:p w:rsidR="00543FA8" w:rsidRDefault="00543FA8" w:rsidP="005D7235">
      <w:pPr>
        <w:spacing w:line="360" w:lineRule="auto"/>
        <w:ind w:leftChars="200" w:left="2062" w:hangingChars="684" w:hanging="1642"/>
        <w:rPr>
          <w:rFonts w:ascii="宋体" w:hAnsi="宋体" w:cs="宋体"/>
          <w:sz w:val="24"/>
        </w:rPr>
      </w:pPr>
    </w:p>
    <w:p w:rsidR="00543FA8" w:rsidRDefault="005D7235">
      <w:pPr>
        <w:spacing w:line="360" w:lineRule="auto"/>
        <w:ind w:leftChars="200" w:left="2068" w:hangingChars="684" w:hanging="1648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第四</w:t>
      </w:r>
      <w:proofErr w:type="gramStart"/>
      <w:r>
        <w:rPr>
          <w:rFonts w:ascii="宋体" w:hAnsi="宋体" w:cs="宋体" w:hint="eastAsia"/>
          <w:b/>
          <w:bCs/>
          <w:sz w:val="24"/>
        </w:rPr>
        <w:t>章农业</w:t>
      </w:r>
      <w:proofErr w:type="gramEnd"/>
      <w:r>
        <w:rPr>
          <w:rFonts w:ascii="宋体" w:hAnsi="宋体" w:cs="宋体" w:hint="eastAsia"/>
          <w:b/>
          <w:bCs/>
          <w:sz w:val="24"/>
        </w:rPr>
        <w:t>决策支持系统</w:t>
      </w:r>
    </w:p>
    <w:p w:rsidR="00543FA8" w:rsidRDefault="005D7235" w:rsidP="005D7235">
      <w:pPr>
        <w:spacing w:line="360" w:lineRule="auto"/>
        <w:ind w:leftChars="200" w:left="2062" w:hangingChars="684" w:hanging="164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、掌握农业决策支持系统的概念、过程和机制。</w:t>
      </w:r>
    </w:p>
    <w:p w:rsidR="00543FA8" w:rsidRDefault="005D7235" w:rsidP="005D7235">
      <w:pPr>
        <w:spacing w:line="360" w:lineRule="auto"/>
        <w:ind w:leftChars="200" w:left="2062" w:hangingChars="684" w:hanging="164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、掌握</w:t>
      </w:r>
      <w:r>
        <w:rPr>
          <w:rFonts w:ascii="宋体" w:hAnsi="宋体" w:cs="宋体" w:hint="eastAsia"/>
          <w:sz w:val="24"/>
        </w:rPr>
        <w:t>DSS</w:t>
      </w:r>
      <w:r>
        <w:rPr>
          <w:rFonts w:ascii="宋体" w:hAnsi="宋体" w:cs="宋体" w:hint="eastAsia"/>
          <w:sz w:val="24"/>
        </w:rPr>
        <w:t>的结构及求解问题的过程。</w:t>
      </w:r>
    </w:p>
    <w:p w:rsidR="00543FA8" w:rsidRDefault="005D7235" w:rsidP="005D7235">
      <w:pPr>
        <w:spacing w:line="360" w:lineRule="auto"/>
        <w:ind w:leftChars="200" w:left="2062" w:hangingChars="684" w:hanging="164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、了解农业决策支持系统的应用。</w:t>
      </w:r>
    </w:p>
    <w:p w:rsidR="00543FA8" w:rsidRDefault="00543FA8" w:rsidP="005D7235">
      <w:pPr>
        <w:spacing w:line="360" w:lineRule="auto"/>
        <w:ind w:leftChars="200" w:left="2062" w:hangingChars="684" w:hanging="1642"/>
        <w:rPr>
          <w:rFonts w:ascii="宋体" w:hAnsi="宋体" w:cs="宋体"/>
          <w:sz w:val="24"/>
        </w:rPr>
      </w:pPr>
    </w:p>
    <w:p w:rsidR="00543FA8" w:rsidRDefault="005D7235">
      <w:pPr>
        <w:spacing w:line="360" w:lineRule="auto"/>
        <w:ind w:leftChars="200" w:left="2068" w:hangingChars="684" w:hanging="1648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第五章精准农业与</w:t>
      </w:r>
      <w:r>
        <w:rPr>
          <w:rFonts w:ascii="宋体" w:hAnsi="宋体" w:cs="宋体" w:hint="eastAsia"/>
          <w:b/>
          <w:bCs/>
          <w:sz w:val="24"/>
        </w:rPr>
        <w:t>"3S"</w:t>
      </w:r>
      <w:r>
        <w:rPr>
          <w:rFonts w:ascii="宋体" w:hAnsi="宋体" w:cs="宋体" w:hint="eastAsia"/>
          <w:b/>
          <w:bCs/>
          <w:sz w:val="24"/>
        </w:rPr>
        <w:t>技术</w:t>
      </w:r>
    </w:p>
    <w:p w:rsidR="00543FA8" w:rsidRDefault="005D7235" w:rsidP="005D7235">
      <w:pPr>
        <w:spacing w:line="360" w:lineRule="auto"/>
        <w:ind w:leftChars="200" w:left="2062" w:hangingChars="684" w:hanging="164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1</w:t>
      </w:r>
      <w:r>
        <w:rPr>
          <w:rFonts w:ascii="宋体" w:hAnsi="宋体" w:cs="宋体" w:hint="eastAsia"/>
          <w:sz w:val="24"/>
        </w:rPr>
        <w:t>、掌握精准农业的概念和特点，了解精准农业的发展。</w:t>
      </w:r>
    </w:p>
    <w:p w:rsidR="00543FA8" w:rsidRDefault="005D7235" w:rsidP="005D7235">
      <w:pPr>
        <w:spacing w:line="360" w:lineRule="auto"/>
        <w:ind w:leftChars="200" w:left="2062" w:hangingChars="684" w:hanging="164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、掌握</w:t>
      </w:r>
      <w:r>
        <w:rPr>
          <w:rFonts w:ascii="宋体" w:hAnsi="宋体" w:cs="宋体" w:hint="eastAsia"/>
          <w:sz w:val="24"/>
        </w:rPr>
        <w:t>"3S"</w:t>
      </w:r>
      <w:r>
        <w:rPr>
          <w:rFonts w:ascii="宋体" w:hAnsi="宋体" w:cs="宋体" w:hint="eastAsia"/>
          <w:sz w:val="24"/>
        </w:rPr>
        <w:t>定义，掌握</w:t>
      </w:r>
      <w:r>
        <w:rPr>
          <w:rFonts w:ascii="宋体" w:hAnsi="宋体" w:cs="宋体" w:hint="eastAsia"/>
          <w:sz w:val="24"/>
        </w:rPr>
        <w:t>"3S"</w:t>
      </w:r>
      <w:r>
        <w:rPr>
          <w:rFonts w:ascii="宋体" w:hAnsi="宋体" w:cs="宋体" w:hint="eastAsia"/>
          <w:sz w:val="24"/>
        </w:rPr>
        <w:t>技术在农业信息化中的应用。</w:t>
      </w:r>
    </w:p>
    <w:p w:rsidR="00543FA8" w:rsidRDefault="00543FA8" w:rsidP="005D7235">
      <w:pPr>
        <w:spacing w:line="360" w:lineRule="auto"/>
        <w:ind w:leftChars="200" w:left="2062" w:hangingChars="684" w:hanging="1642"/>
        <w:rPr>
          <w:rFonts w:ascii="宋体" w:hAnsi="宋体" w:cs="宋体"/>
          <w:sz w:val="24"/>
        </w:rPr>
      </w:pPr>
    </w:p>
    <w:p w:rsidR="00543FA8" w:rsidRDefault="005D7235">
      <w:pPr>
        <w:spacing w:line="360" w:lineRule="auto"/>
        <w:ind w:leftChars="200" w:left="2068" w:hangingChars="684" w:hanging="1648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第六</w:t>
      </w:r>
      <w:proofErr w:type="gramStart"/>
      <w:r>
        <w:rPr>
          <w:rFonts w:ascii="宋体" w:hAnsi="宋体" w:cs="宋体" w:hint="eastAsia"/>
          <w:b/>
          <w:bCs/>
          <w:sz w:val="24"/>
        </w:rPr>
        <w:t>章农业</w:t>
      </w:r>
      <w:proofErr w:type="gramEnd"/>
      <w:r>
        <w:rPr>
          <w:rFonts w:ascii="宋体" w:hAnsi="宋体" w:cs="宋体" w:hint="eastAsia"/>
          <w:b/>
          <w:bCs/>
          <w:sz w:val="24"/>
        </w:rPr>
        <w:t>信息化技术应用</w:t>
      </w:r>
    </w:p>
    <w:p w:rsidR="00543FA8" w:rsidRDefault="005D7235" w:rsidP="005D7235">
      <w:pPr>
        <w:spacing w:line="360" w:lineRule="auto"/>
        <w:ind w:leftChars="200" w:left="2062" w:hangingChars="684" w:hanging="164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、掌握农业虚拟技术的定义、特点和应用。</w:t>
      </w:r>
    </w:p>
    <w:p w:rsidR="00543FA8" w:rsidRDefault="005D7235" w:rsidP="005D7235">
      <w:pPr>
        <w:spacing w:line="360" w:lineRule="auto"/>
        <w:ind w:leftChars="200" w:left="2062" w:hangingChars="684" w:hanging="164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、掌握农业机器视觉技术的定义、特点和应用。</w:t>
      </w:r>
    </w:p>
    <w:p w:rsidR="00543FA8" w:rsidRDefault="005D7235" w:rsidP="005D7235">
      <w:pPr>
        <w:spacing w:line="360" w:lineRule="auto"/>
        <w:ind w:leftChars="200" w:left="2062" w:hangingChars="684" w:hanging="164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、掌握农业信息化工程，了解农业信息化技术发展趋势。</w:t>
      </w:r>
    </w:p>
    <w:p w:rsidR="00543FA8" w:rsidRDefault="00543FA8" w:rsidP="005D7235">
      <w:pPr>
        <w:spacing w:line="360" w:lineRule="auto"/>
        <w:ind w:leftChars="200" w:left="2062" w:hangingChars="684" w:hanging="1642"/>
        <w:rPr>
          <w:rFonts w:ascii="宋体" w:hAnsi="宋体" w:cs="宋体"/>
          <w:sz w:val="24"/>
        </w:rPr>
      </w:pPr>
    </w:p>
    <w:p w:rsidR="00543FA8" w:rsidRDefault="00543FA8"/>
    <w:sectPr w:rsidR="00543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352B65"/>
    <w:rsid w:val="00543FA8"/>
    <w:rsid w:val="005D7235"/>
    <w:rsid w:val="0EA677CC"/>
    <w:rsid w:val="4935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character" w:customStyle="1" w:styleId="style101">
    <w:name w:val="style101"/>
    <w:basedOn w:val="a0"/>
    <w:qFormat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character" w:customStyle="1" w:styleId="style101">
    <w:name w:val="style101"/>
    <w:basedOn w:val="a0"/>
    <w:qFormat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172</Words>
  <Characters>981</Characters>
  <Application>Microsoft Office Word</Application>
  <DocSecurity>0</DocSecurity>
  <Lines>8</Lines>
  <Paragraphs>2</Paragraphs>
  <ScaleCrop>false</ScaleCrop>
  <Company>P R C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清香阁</dc:creator>
  <cp:lastModifiedBy>Windows User</cp:lastModifiedBy>
  <cp:revision>2</cp:revision>
  <dcterms:created xsi:type="dcterms:W3CDTF">2018-09-30T10:49:00Z</dcterms:created>
  <dcterms:modified xsi:type="dcterms:W3CDTF">2019-09-27T05:35:00Z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