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7F4" w:rsidRPr="000F2DA0" w:rsidRDefault="003950A0">
      <w:pPr>
        <w:rPr>
          <w:rFonts w:ascii="宋体" w:eastAsia="宋体" w:hAnsi="宋体"/>
          <w:b/>
        </w:rPr>
      </w:pPr>
      <w:r w:rsidRPr="000F2DA0">
        <w:rPr>
          <w:rFonts w:ascii="宋体" w:eastAsia="宋体" w:hAnsi="宋体" w:hint="eastAsia"/>
          <w:b/>
        </w:rPr>
        <w:t>MongoDB安装</w:t>
      </w:r>
      <w:r w:rsidRPr="000F2DA0">
        <w:rPr>
          <w:rFonts w:ascii="宋体" w:eastAsia="宋体" w:hAnsi="宋体"/>
          <w:b/>
        </w:rPr>
        <w:t>步骤</w:t>
      </w:r>
    </w:p>
    <w:p w:rsidR="003950A0" w:rsidRDefault="00CE3EA8" w:rsidP="007F19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</w:t>
      </w:r>
      <w:r>
        <w:t>从官网上下载</w:t>
      </w:r>
      <w:hyperlink r:id="rId7" w:history="1">
        <w:r w:rsidR="007F1993" w:rsidRPr="008824FB">
          <w:rPr>
            <w:rStyle w:val="a4"/>
          </w:rPr>
          <w:t>https://www.mongodb.com/</w:t>
        </w:r>
      </w:hyperlink>
      <w:r w:rsidR="008824FB">
        <w:rPr>
          <w:rFonts w:hint="eastAsia"/>
        </w:rPr>
        <w:t>上</w:t>
      </w:r>
      <w:r w:rsidR="008824FB">
        <w:t>下载</w:t>
      </w:r>
      <w:r w:rsidR="008824FB">
        <w:rPr>
          <w:rFonts w:hint="eastAsia"/>
        </w:rPr>
        <w:t>安装包</w:t>
      </w:r>
      <w:r w:rsidR="008824FB">
        <w:t>。</w:t>
      </w:r>
    </w:p>
    <w:p w:rsidR="008824FB" w:rsidRDefault="00C1318A" w:rsidP="00C131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安装目录下解压：</w:t>
      </w:r>
      <w:r w:rsidRPr="00C1318A">
        <w:t>tar -zxvf mongodb-linux-x86_64-rhel62-3.4.10.tgz</w:t>
      </w:r>
    </w:p>
    <w:p w:rsidR="00C1318A" w:rsidRDefault="00C1318A" w:rsidP="00C131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解压后名字</w:t>
      </w:r>
      <w:r>
        <w:rPr>
          <w:rFonts w:hint="eastAsia"/>
        </w:rPr>
        <w:t>为</w:t>
      </w:r>
      <w:r>
        <w:t>mongodb：</w:t>
      </w:r>
      <w:r w:rsidRPr="00C1318A">
        <w:t>mv mongodb-linux-x86_64-rhel62-3.4.10 mongodb</w:t>
      </w:r>
    </w:p>
    <w:p w:rsidR="00C1318A" w:rsidRDefault="00C1318A" w:rsidP="00C131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cd mongodb目录</w:t>
      </w:r>
      <w:r>
        <w:t>下创建数据库</w:t>
      </w:r>
      <w:r>
        <w:rPr>
          <w:rFonts w:hint="eastAsia"/>
        </w:rPr>
        <w:t>文件夹</w:t>
      </w:r>
      <w:r>
        <w:t>和</w:t>
      </w:r>
      <w:r>
        <w:rPr>
          <w:rFonts w:hint="eastAsia"/>
        </w:rPr>
        <w:t>日志</w:t>
      </w:r>
      <w:r>
        <w:t>：</w:t>
      </w:r>
    </w:p>
    <w:p w:rsidR="00C1318A" w:rsidRDefault="00C1318A" w:rsidP="00C1318A">
      <w:pPr>
        <w:pStyle w:val="a3"/>
        <w:ind w:left="420" w:firstLineChars="0" w:firstLine="0"/>
      </w:pPr>
      <w:r>
        <w:rPr>
          <w:rFonts w:hint="eastAsia"/>
        </w:rPr>
        <w:t>mkdir data</w:t>
      </w:r>
      <w:r>
        <w:t>;</w:t>
      </w:r>
      <w:r w:rsidR="00B22DBB">
        <w:t xml:space="preserve"> </w:t>
      </w:r>
      <w:r w:rsidR="00802C27">
        <w:t>-&gt;</w:t>
      </w:r>
      <w:r w:rsidR="00B22DBB">
        <w:t xml:space="preserve">mkdir </w:t>
      </w:r>
      <w:r w:rsidR="00024D54">
        <w:t>db</w:t>
      </w:r>
    </w:p>
    <w:p w:rsidR="0039759A" w:rsidRPr="0039759A" w:rsidRDefault="00B22DBB" w:rsidP="00B22DBB">
      <w:pPr>
        <w:pStyle w:val="a3"/>
        <w:ind w:left="420" w:firstLineChars="0" w:firstLine="0"/>
      </w:pPr>
      <w:r>
        <w:rPr>
          <w:rFonts w:hint="eastAsia"/>
        </w:rPr>
        <w:t xml:space="preserve">mkdir </w:t>
      </w:r>
      <w:r w:rsidR="00C1318A">
        <w:t>logs</w:t>
      </w:r>
      <w:r>
        <w:t>;</w:t>
      </w:r>
      <w:r w:rsidR="00802C27">
        <w:t>-&gt;</w:t>
      </w:r>
      <w:bookmarkStart w:id="0" w:name="_GoBack"/>
      <w:bookmarkEnd w:id="0"/>
      <w:r>
        <w:t xml:space="preserve"> touch </w:t>
      </w:r>
      <w:r w:rsidRPr="00B22DBB">
        <w:rPr>
          <w:rFonts w:ascii="Verdana" w:hAnsi="Verdana"/>
          <w:color w:val="000000"/>
          <w:sz w:val="20"/>
          <w:szCs w:val="20"/>
          <w:shd w:val="clear" w:color="auto" w:fill="FEFEF2"/>
        </w:rPr>
        <w:t>mongodb.log</w:t>
      </w:r>
    </w:p>
    <w:p w:rsidR="0039759A" w:rsidRPr="0039759A" w:rsidRDefault="0039759A" w:rsidP="0039759A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39759A">
        <w:rPr>
          <w:rFonts w:ascii="Helvetica" w:hAnsi="Helvetica" w:cs="Helvetica"/>
          <w:color w:val="333333"/>
          <w:sz w:val="20"/>
          <w:szCs w:val="20"/>
        </w:rPr>
        <w:t xml:space="preserve">MongoDB </w:t>
      </w:r>
      <w:r w:rsidRPr="0039759A">
        <w:rPr>
          <w:rFonts w:ascii="Helvetica" w:hAnsi="Helvetica" w:cs="Helvetica"/>
          <w:color w:val="333333"/>
          <w:sz w:val="20"/>
          <w:szCs w:val="20"/>
        </w:rPr>
        <w:t>的可执行文件位于</w:t>
      </w:r>
      <w:r w:rsidRPr="0039759A">
        <w:rPr>
          <w:rFonts w:ascii="Helvetica" w:hAnsi="Helvetica" w:cs="Helvetica"/>
          <w:color w:val="333333"/>
          <w:sz w:val="20"/>
          <w:szCs w:val="20"/>
        </w:rPr>
        <w:t xml:space="preserve"> bin </w:t>
      </w:r>
      <w:r w:rsidRPr="0039759A">
        <w:rPr>
          <w:rFonts w:ascii="Helvetica" w:hAnsi="Helvetica" w:cs="Helvetica"/>
          <w:color w:val="333333"/>
          <w:sz w:val="20"/>
          <w:szCs w:val="20"/>
        </w:rPr>
        <w:t>目录下，所以可以将其添加到</w:t>
      </w:r>
      <w:r w:rsidRPr="0039759A">
        <w:rPr>
          <w:rFonts w:ascii="Helvetica" w:hAnsi="Helvetica" w:cs="Helvetica"/>
          <w:color w:val="333333"/>
          <w:sz w:val="20"/>
          <w:szCs w:val="20"/>
        </w:rPr>
        <w:t> </w:t>
      </w:r>
      <w:r w:rsidRPr="0039759A"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PATH</w:t>
      </w:r>
      <w:r w:rsidRPr="0039759A">
        <w:rPr>
          <w:rFonts w:ascii="Helvetica" w:hAnsi="Helvetica" w:cs="Helvetica"/>
          <w:color w:val="333333"/>
          <w:sz w:val="20"/>
          <w:szCs w:val="20"/>
        </w:rPr>
        <w:t> </w:t>
      </w:r>
      <w:r w:rsidRPr="0039759A">
        <w:rPr>
          <w:rFonts w:ascii="Helvetica" w:hAnsi="Helvetica" w:cs="Helvetica"/>
          <w:color w:val="333333"/>
          <w:sz w:val="20"/>
          <w:szCs w:val="20"/>
        </w:rPr>
        <w:t>路径中：</w:t>
      </w:r>
      <w:r w:rsidR="00784A38">
        <w:rPr>
          <w:rFonts w:ascii="Helvetica" w:hAnsi="Helvetica" w:cs="Helvetica" w:hint="eastAsia"/>
          <w:color w:val="333333"/>
          <w:sz w:val="20"/>
          <w:szCs w:val="20"/>
        </w:rPr>
        <w:t>在</w:t>
      </w:r>
      <w:r w:rsidR="00784A38">
        <w:rPr>
          <w:rFonts w:ascii="Helvetica" w:hAnsi="Helvetica" w:cs="Helvetica"/>
          <w:color w:val="333333"/>
          <w:sz w:val="20"/>
          <w:szCs w:val="20"/>
        </w:rPr>
        <w:t>/etc/profile</w:t>
      </w:r>
    </w:p>
    <w:p w:rsidR="0039759A" w:rsidRDefault="0039759A" w:rsidP="0039759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39759A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export</w:t>
      </w:r>
      <w:r w:rsidRPr="003975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PATH</w:t>
      </w:r>
      <w:r w:rsidRPr="0039759A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=&lt;</w:t>
      </w:r>
      <w:r w:rsidRPr="003975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mongodb</w:t>
      </w:r>
      <w:r w:rsidRPr="0039759A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975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install</w:t>
      </w:r>
      <w:r w:rsidRPr="0039759A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975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directory</w:t>
      </w:r>
      <w:r w:rsidRPr="0039759A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&gt;/</w:t>
      </w:r>
      <w:r w:rsidRPr="003975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39759A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975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$PATH</w:t>
      </w:r>
    </w:p>
    <w:p w:rsidR="00F67A41" w:rsidRDefault="00F67A41" w:rsidP="0039759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39759A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3975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mongodb</w:t>
      </w:r>
      <w:r w:rsidRPr="0039759A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975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install</w:t>
      </w:r>
      <w:r w:rsidRPr="0039759A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975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directory</w:t>
      </w:r>
      <w:r w:rsidRPr="0039759A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Consolas" w:hint="eastAsia"/>
          <w:color w:val="666600"/>
          <w:kern w:val="0"/>
          <w:sz w:val="18"/>
          <w:szCs w:val="18"/>
          <w:bdr w:val="none" w:sz="0" w:space="0" w:color="auto" w:frame="1"/>
        </w:rPr>
        <w:t>：</w:t>
      </w:r>
      <w:r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是</w:t>
      </w:r>
      <w:r>
        <w:rPr>
          <w:rFonts w:ascii="Consolas" w:eastAsia="宋体" w:hAnsi="Consolas" w:cs="Consolas" w:hint="eastAsia"/>
          <w:color w:val="666600"/>
          <w:kern w:val="0"/>
          <w:sz w:val="18"/>
          <w:szCs w:val="18"/>
          <w:bdr w:val="none" w:sz="0" w:space="0" w:color="auto" w:frame="1"/>
        </w:rPr>
        <w:t>安装</w:t>
      </w:r>
      <w:r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目录</w:t>
      </w:r>
      <w:r>
        <w:rPr>
          <w:rFonts w:ascii="Consolas" w:eastAsia="宋体" w:hAnsi="Consolas" w:cs="Consolas" w:hint="eastAsia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F67A41" w:rsidRPr="0039759A" w:rsidRDefault="00F67A41" w:rsidP="0039759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如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F67A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export PATH=/data00/MongoDB/mongodb/bin:$PATH</w:t>
      </w:r>
    </w:p>
    <w:p w:rsidR="00C824D2" w:rsidRDefault="00C824D2" w:rsidP="0039759A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添加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完成后执行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source /etc/profile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保存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.</w:t>
      </w:r>
    </w:p>
    <w:p w:rsidR="00C824D2" w:rsidRDefault="00D319B5" w:rsidP="0039759A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需要自己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创建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mongod.conf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文件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，且配置。这里我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配置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如下：</w:t>
      </w:r>
    </w:p>
    <w:p w:rsidR="00D319B5" w:rsidRPr="00D319B5" w:rsidRDefault="00D319B5" w:rsidP="00D319B5">
      <w:pPr>
        <w:rPr>
          <w:rFonts w:ascii="Verdana" w:hAnsi="Verdana"/>
          <w:b/>
          <w:color w:val="000000"/>
          <w:sz w:val="20"/>
          <w:szCs w:val="20"/>
          <w:shd w:val="clear" w:color="auto" w:fill="FEFEF2"/>
        </w:rPr>
      </w:pPr>
      <w:r w:rsidRPr="00D319B5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 xml:space="preserve">[root@Amen-Sc3 bin]# more mongod.conf </w:t>
      </w:r>
    </w:p>
    <w:p w:rsidR="00D319B5" w:rsidRPr="00D319B5" w:rsidRDefault="00D319B5" w:rsidP="00D319B5">
      <w:pPr>
        <w:rPr>
          <w:rFonts w:ascii="Verdana" w:hAnsi="Verdana"/>
          <w:b/>
          <w:color w:val="000000"/>
          <w:sz w:val="20"/>
          <w:szCs w:val="20"/>
          <w:shd w:val="clear" w:color="auto" w:fill="FEFEF2"/>
        </w:rPr>
      </w:pPr>
      <w:r w:rsidRPr="00D319B5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dbpath=/data00/MongoDB/mongodb/data/db</w:t>
      </w:r>
    </w:p>
    <w:p w:rsidR="00D319B5" w:rsidRPr="00D319B5" w:rsidRDefault="00D319B5" w:rsidP="00D319B5">
      <w:pPr>
        <w:rPr>
          <w:rFonts w:ascii="Verdana" w:hAnsi="Verdana"/>
          <w:b/>
          <w:color w:val="000000"/>
          <w:sz w:val="20"/>
          <w:szCs w:val="20"/>
          <w:shd w:val="clear" w:color="auto" w:fill="FEFEF2"/>
        </w:rPr>
      </w:pPr>
      <w:r w:rsidRPr="00D319B5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logpath=/data00/MongoDB/mongodb/logs/mongodb.log</w:t>
      </w:r>
    </w:p>
    <w:p w:rsidR="00D319B5" w:rsidRPr="00D319B5" w:rsidRDefault="00D319B5" w:rsidP="00D319B5">
      <w:pPr>
        <w:rPr>
          <w:rFonts w:ascii="Verdana" w:hAnsi="Verdana"/>
          <w:b/>
          <w:color w:val="000000"/>
          <w:sz w:val="20"/>
          <w:szCs w:val="20"/>
          <w:shd w:val="clear" w:color="auto" w:fill="FEFEF2"/>
        </w:rPr>
      </w:pPr>
      <w:r w:rsidRPr="00D319B5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 xml:space="preserve">bind_ip=0.0.0.0 </w:t>
      </w:r>
    </w:p>
    <w:p w:rsidR="00D319B5" w:rsidRPr="00D319B5" w:rsidRDefault="00D319B5" w:rsidP="00D319B5">
      <w:pPr>
        <w:rPr>
          <w:rFonts w:ascii="Verdana" w:hAnsi="Verdana"/>
          <w:b/>
          <w:color w:val="000000"/>
          <w:sz w:val="20"/>
          <w:szCs w:val="20"/>
          <w:shd w:val="clear" w:color="auto" w:fill="FEFEF2"/>
        </w:rPr>
      </w:pPr>
      <w:r w:rsidRPr="00D319B5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 xml:space="preserve">port=27017 </w:t>
      </w:r>
    </w:p>
    <w:p w:rsidR="00D319B5" w:rsidRPr="00D319B5" w:rsidRDefault="00D319B5" w:rsidP="00D319B5">
      <w:pPr>
        <w:rPr>
          <w:rFonts w:ascii="Verdana" w:hAnsi="Verdana"/>
          <w:b/>
          <w:color w:val="000000"/>
          <w:sz w:val="20"/>
          <w:szCs w:val="20"/>
          <w:shd w:val="clear" w:color="auto" w:fill="FEFEF2"/>
        </w:rPr>
      </w:pPr>
      <w:r w:rsidRPr="00D319B5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 xml:space="preserve">fork=true </w:t>
      </w:r>
    </w:p>
    <w:p w:rsidR="00D319B5" w:rsidRDefault="00D319B5" w:rsidP="00D319B5">
      <w:pPr>
        <w:rPr>
          <w:rFonts w:ascii="Verdana" w:hAnsi="Verdana"/>
          <w:b/>
          <w:color w:val="000000"/>
          <w:sz w:val="20"/>
          <w:szCs w:val="20"/>
          <w:shd w:val="clear" w:color="auto" w:fill="FEFEF2"/>
        </w:rPr>
      </w:pPr>
      <w:r w:rsidRPr="00D319B5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nohttpinterface=true</w:t>
      </w:r>
    </w:p>
    <w:p w:rsidR="0075430D" w:rsidRDefault="0075430D" w:rsidP="00D319B5">
      <w:pPr>
        <w:rPr>
          <w:rFonts w:ascii="Verdana" w:hAnsi="Verdana"/>
          <w:b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启动</w:t>
      </w:r>
      <w:r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命令为</w:t>
      </w:r>
      <w:r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 xml:space="preserve">mongo </w:t>
      </w:r>
      <w:r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–</w:t>
      </w:r>
      <w:r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 xml:space="preserve">f </w:t>
      </w:r>
      <w:r w:rsidRPr="00D319B5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mongod.conf</w:t>
      </w:r>
    </w:p>
    <w:p w:rsidR="0075430D" w:rsidRPr="00AD3E43" w:rsidRDefault="00AD3E43" w:rsidP="00AD3E43">
      <w:pPr>
        <w:rPr>
          <w:rFonts w:ascii="Verdana" w:hAnsi="Verdana"/>
          <w:b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如果</w:t>
      </w:r>
      <w:r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修改默认端口号，连接需要</w:t>
      </w:r>
      <w:r w:rsidRPr="00AD3E43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mongo --port=27000</w:t>
      </w:r>
      <w:r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，</w:t>
      </w:r>
      <w:r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不能直接使用</w:t>
      </w:r>
      <w:r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mongo</w:t>
      </w:r>
      <w:r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命令</w:t>
      </w:r>
      <w:r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。</w:t>
      </w:r>
    </w:p>
    <w:p w:rsidR="0039759A" w:rsidRDefault="009E3091" w:rsidP="0039759A"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不要使用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kill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命令直接杀进程，会造成数据损失。</w:t>
      </w:r>
      <w:r w:rsidR="00784A38">
        <w:rPr>
          <w:rFonts w:ascii="Verdana" w:hAnsi="Verdana"/>
          <w:color w:val="000000"/>
          <w:sz w:val="20"/>
          <w:szCs w:val="20"/>
        </w:rPr>
        <w:br/>
      </w:r>
      <w:r w:rsidR="00784A3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            </w:t>
      </w:r>
      <w:r w:rsidR="00784A38">
        <w:rPr>
          <w:rFonts w:ascii="Verdana" w:hAnsi="Verdana"/>
          <w:color w:val="000000"/>
          <w:sz w:val="20"/>
          <w:szCs w:val="20"/>
          <w:shd w:val="clear" w:color="auto" w:fill="FEFEF2"/>
        </w:rPr>
        <w:t>建议不要使用</w:t>
      </w:r>
      <w:r w:rsidR="00784A3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”kill -9 pid“</w:t>
      </w:r>
      <w:r w:rsidR="00784A38">
        <w:rPr>
          <w:rFonts w:ascii="Verdana" w:hAnsi="Verdana"/>
          <w:color w:val="000000"/>
          <w:sz w:val="20"/>
          <w:szCs w:val="20"/>
          <w:shd w:val="clear" w:color="auto" w:fill="FEFEF2"/>
        </w:rPr>
        <w:t>，因为如果</w:t>
      </w:r>
      <w:r w:rsidR="00784A3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MongoDB </w:t>
      </w:r>
      <w:r w:rsidR="00784A38">
        <w:rPr>
          <w:rFonts w:ascii="Verdana" w:hAnsi="Verdana"/>
          <w:color w:val="000000"/>
          <w:sz w:val="20"/>
          <w:szCs w:val="20"/>
          <w:shd w:val="clear" w:color="auto" w:fill="FEFEF2"/>
        </w:rPr>
        <w:t>运行在没开启日志（</w:t>
      </w:r>
      <w:r w:rsidR="00784A38">
        <w:rPr>
          <w:rFonts w:ascii="Verdana" w:hAnsi="Verdana"/>
          <w:color w:val="000000"/>
          <w:sz w:val="20"/>
          <w:szCs w:val="20"/>
          <w:shd w:val="clear" w:color="auto" w:fill="FEFEF2"/>
        </w:rPr>
        <w:t>--journal</w:t>
      </w:r>
      <w:r w:rsidR="00784A38">
        <w:rPr>
          <w:rFonts w:ascii="Verdana" w:hAnsi="Verdana"/>
          <w:color w:val="000000"/>
          <w:sz w:val="20"/>
          <w:szCs w:val="20"/>
          <w:shd w:val="clear" w:color="auto" w:fill="FEFEF2"/>
        </w:rPr>
        <w:t>）的情况下，</w:t>
      </w:r>
      <w:r w:rsidR="00784A38">
        <w:rPr>
          <w:rFonts w:ascii="Verdana" w:hAnsi="Verdana"/>
          <w:color w:val="000000"/>
          <w:sz w:val="20"/>
          <w:szCs w:val="20"/>
        </w:rPr>
        <w:br/>
      </w:r>
      <w:r w:rsidR="00784A38">
        <w:rPr>
          <w:rFonts w:ascii="Verdana" w:hAnsi="Verdana"/>
          <w:color w:val="000000"/>
          <w:sz w:val="20"/>
          <w:szCs w:val="20"/>
          <w:shd w:val="clear" w:color="auto" w:fill="FEFEF2"/>
        </w:rPr>
        <w:t>            </w:t>
      </w:r>
      <w:r w:rsidR="00784A38">
        <w:rPr>
          <w:rFonts w:ascii="Verdana" w:hAnsi="Verdana"/>
          <w:color w:val="000000"/>
          <w:sz w:val="20"/>
          <w:szCs w:val="20"/>
          <w:shd w:val="clear" w:color="auto" w:fill="FEFEF2"/>
        </w:rPr>
        <w:t>可能会造成数据损失</w:t>
      </w:r>
    </w:p>
    <w:p w:rsidR="00784A38" w:rsidRDefault="001E2179" w:rsidP="0039759A">
      <w:r>
        <w:rPr>
          <w:rFonts w:hint="eastAsia"/>
        </w:rPr>
        <w:t>在db</w:t>
      </w:r>
      <w:r>
        <w:t>.admin下</w:t>
      </w:r>
      <w:r>
        <w:rPr>
          <w:rFonts w:hint="eastAsia"/>
        </w:rPr>
        <w:t>使用</w:t>
      </w:r>
      <w:r w:rsidRPr="001E2179">
        <w:rPr>
          <w:rFonts w:ascii="宋体" w:eastAsia="宋体" w:hAnsi="宋体"/>
          <w:color w:val="000000" w:themeColor="text1"/>
          <w:shd w:val="clear" w:color="auto" w:fill="FFFFFF"/>
        </w:rPr>
        <w:t>db.shutdownServer</w:t>
      </w:r>
      <w:r>
        <w:rPr>
          <w:rFonts w:ascii="宋体" w:eastAsia="宋体" w:hAnsi="宋体" w:hint="eastAsia"/>
          <w:color w:val="000000" w:themeColor="text1"/>
          <w:shd w:val="clear" w:color="auto" w:fill="FFFFFF"/>
        </w:rPr>
        <w:t>()关闭服务</w:t>
      </w:r>
      <w:r>
        <w:rPr>
          <w:rFonts w:ascii="宋体" w:eastAsia="宋体" w:hAnsi="宋体"/>
          <w:color w:val="000000" w:themeColor="text1"/>
          <w:shd w:val="clear" w:color="auto" w:fill="FFFFFF"/>
        </w:rPr>
        <w:t>ctrl+c</w:t>
      </w:r>
      <w:r>
        <w:rPr>
          <w:rFonts w:ascii="宋体" w:eastAsia="宋体" w:hAnsi="宋体" w:hint="eastAsia"/>
          <w:color w:val="000000" w:themeColor="text1"/>
          <w:shd w:val="clear" w:color="auto" w:fill="FFFFFF"/>
        </w:rPr>
        <w:t>退出</w:t>
      </w:r>
      <w:r>
        <w:rPr>
          <w:rFonts w:ascii="宋体" w:eastAsia="宋体" w:hAnsi="宋体"/>
          <w:color w:val="000000" w:themeColor="text1"/>
          <w:shd w:val="clear" w:color="auto" w:fill="FFFFFF"/>
        </w:rPr>
        <w:t>。</w:t>
      </w:r>
      <w:r w:rsidR="004E0D7B">
        <w:rPr>
          <w:rFonts w:ascii="宋体" w:eastAsia="宋体" w:hAnsi="宋体" w:hint="eastAsia"/>
          <w:color w:val="000000" w:themeColor="text1"/>
          <w:shd w:val="clear" w:color="auto" w:fill="FFFFFF"/>
        </w:rPr>
        <w:t>或者输入</w:t>
      </w:r>
      <w:r w:rsidR="004E0D7B">
        <w:rPr>
          <w:rFonts w:ascii="宋体" w:eastAsia="宋体" w:hAnsi="宋体"/>
          <w:color w:val="000000" w:themeColor="text1"/>
          <w:shd w:val="clear" w:color="auto" w:fill="FFFFFF"/>
        </w:rPr>
        <w:t xml:space="preserve">exit </w:t>
      </w:r>
      <w:r w:rsidR="004E0D7B">
        <w:rPr>
          <w:rFonts w:ascii="宋体" w:eastAsia="宋体" w:hAnsi="宋体" w:hint="eastAsia"/>
          <w:color w:val="000000" w:themeColor="text1"/>
          <w:shd w:val="clear" w:color="auto" w:fill="FFFFFF"/>
        </w:rPr>
        <w:t>退出</w:t>
      </w:r>
    </w:p>
    <w:p w:rsidR="00784A38" w:rsidRDefault="00035979" w:rsidP="0039759A">
      <w:pPr>
        <w:rPr>
          <w:rFonts w:ascii="新宋体" w:eastAsia="新宋体" w:hAnsi="新宋体"/>
          <w:b/>
          <w:color w:val="330000"/>
          <w:shd w:val="clear" w:color="auto" w:fill="FFFFFF"/>
        </w:rPr>
      </w:pPr>
      <w:r>
        <w:rPr>
          <w:rFonts w:ascii="新宋体" w:eastAsia="新宋体" w:hAnsi="新宋体" w:hint="eastAsia"/>
          <w:b/>
          <w:color w:val="330000"/>
          <w:shd w:val="clear" w:color="auto" w:fill="FFFFFF"/>
        </w:rPr>
        <w:t>查看mongodb</w:t>
      </w:r>
      <w:r>
        <w:rPr>
          <w:rFonts w:ascii="新宋体" w:eastAsia="新宋体" w:hAnsi="新宋体"/>
          <w:b/>
          <w:color w:val="330000"/>
          <w:shd w:val="clear" w:color="auto" w:fill="FFFFFF"/>
        </w:rPr>
        <w:t>的</w:t>
      </w:r>
      <w:r>
        <w:rPr>
          <w:rFonts w:ascii="新宋体" w:eastAsia="新宋体" w:hAnsi="新宋体" w:hint="eastAsia"/>
          <w:b/>
          <w:color w:val="330000"/>
          <w:shd w:val="clear" w:color="auto" w:fill="FFFFFF"/>
        </w:rPr>
        <w:t>内存</w:t>
      </w:r>
      <w:r>
        <w:rPr>
          <w:rFonts w:ascii="新宋体" w:eastAsia="新宋体" w:hAnsi="新宋体"/>
          <w:b/>
          <w:color w:val="330000"/>
          <w:shd w:val="clear" w:color="auto" w:fill="FFFFFF"/>
        </w:rPr>
        <w:t>使用情况</w:t>
      </w:r>
      <w:r>
        <w:rPr>
          <w:rFonts w:ascii="新宋体" w:eastAsia="新宋体" w:hAnsi="新宋体" w:hint="eastAsia"/>
          <w:b/>
          <w:color w:val="330000"/>
          <w:shd w:val="clear" w:color="auto" w:fill="FFFFFF"/>
        </w:rPr>
        <w:t>。命令</w:t>
      </w:r>
      <w:r>
        <w:rPr>
          <w:rFonts w:ascii="新宋体" w:eastAsia="新宋体" w:hAnsi="新宋体"/>
          <w:b/>
          <w:color w:val="330000"/>
          <w:shd w:val="clear" w:color="auto" w:fill="FFFFFF"/>
        </w:rPr>
        <w:t>：</w:t>
      </w:r>
      <w:r>
        <w:rPr>
          <w:rFonts w:ascii="新宋体" w:eastAsia="新宋体" w:hAnsi="新宋体" w:hint="eastAsia"/>
          <w:color w:val="330000"/>
          <w:shd w:val="clear" w:color="auto" w:fill="FFFFFF"/>
        </w:rPr>
        <w:t>top -p $(pidof mongod)；</w:t>
      </w:r>
      <w:r>
        <w:rPr>
          <w:rFonts w:ascii="新宋体" w:eastAsia="新宋体" w:hAnsi="新宋体"/>
          <w:color w:val="330000"/>
          <w:shd w:val="clear" w:color="auto" w:fill="FFFFFF"/>
        </w:rPr>
        <w:t>可以看到图中mongodb所占内存为</w:t>
      </w:r>
      <w:r>
        <w:rPr>
          <w:rFonts w:ascii="新宋体" w:eastAsia="新宋体" w:hAnsi="新宋体" w:hint="eastAsia"/>
          <w:color w:val="330000"/>
          <w:shd w:val="clear" w:color="auto" w:fill="FFFFFF"/>
        </w:rPr>
        <w:t>0.8</w:t>
      </w:r>
      <w:r>
        <w:rPr>
          <w:rFonts w:ascii="新宋体" w:eastAsia="新宋体" w:hAnsi="新宋体"/>
          <w:color w:val="330000"/>
          <w:shd w:val="clear" w:color="auto" w:fill="FFFFFF"/>
        </w:rPr>
        <w:t>%。</w:t>
      </w:r>
    </w:p>
    <w:p w:rsidR="00035979" w:rsidRPr="00035979" w:rsidRDefault="00035979" w:rsidP="0039759A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16503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801311010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979" w:rsidRDefault="00A04E79" w:rsidP="0039759A">
      <w:r>
        <w:rPr>
          <w:rFonts w:hint="eastAsia"/>
        </w:rPr>
        <w:t>如果</w:t>
      </w:r>
      <w:r>
        <w:t>内存过大，需要限制下mongodb的设置。</w:t>
      </w:r>
    </w:p>
    <w:p w:rsidR="00A04E79" w:rsidRDefault="00A04E79" w:rsidP="0039759A"/>
    <w:p w:rsidR="00035979" w:rsidRDefault="00A04E79" w:rsidP="0039759A">
      <w:r>
        <w:rPr>
          <w:rFonts w:ascii="Verdana" w:hAnsi="Verdana"/>
          <w:color w:val="000000"/>
          <w:szCs w:val="21"/>
          <w:shd w:val="clear" w:color="auto" w:fill="FFFFFF"/>
        </w:rPr>
        <w:t>cacheSizeGB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限制</w:t>
      </w:r>
      <w:r>
        <w:rPr>
          <w:rFonts w:ascii="Verdana" w:hAnsi="Verdana"/>
          <w:color w:val="000000"/>
          <w:szCs w:val="21"/>
          <w:shd w:val="clear" w:color="auto" w:fill="FFFFFF"/>
        </w:rPr>
        <w:t>大小</w:t>
      </w:r>
    </w:p>
    <w:p w:rsidR="00035979" w:rsidRDefault="00035979" w:rsidP="0039759A"/>
    <w:p w:rsidR="00784A38" w:rsidRPr="0039759A" w:rsidRDefault="00784A38" w:rsidP="0039759A"/>
    <w:p w:rsidR="00E11103" w:rsidRDefault="00F852E4" w:rsidP="00990774">
      <w:pPr>
        <w:pStyle w:val="a3"/>
        <w:numPr>
          <w:ilvl w:val="0"/>
          <w:numId w:val="1"/>
        </w:numPr>
        <w:ind w:firstLineChars="0"/>
      </w:pPr>
      <w:r w:rsidRPr="000E38A7">
        <w:rPr>
          <w:rFonts w:hint="eastAsia"/>
          <w:b/>
        </w:rPr>
        <w:lastRenderedPageBreak/>
        <w:t xml:space="preserve">.mongod </w:t>
      </w:r>
      <w:r w:rsidRPr="000E38A7">
        <w:rPr>
          <w:b/>
        </w:rPr>
        <w:t>–</w:t>
      </w:r>
      <w:r w:rsidRPr="000E38A7">
        <w:rPr>
          <w:rFonts w:hint="eastAsia"/>
          <w:b/>
        </w:rPr>
        <w:t>h</w:t>
      </w:r>
      <w:r>
        <w:t>:</w:t>
      </w:r>
      <w:r>
        <w:rPr>
          <w:rFonts w:hint="eastAsia"/>
        </w:rPr>
        <w:t>查看</w:t>
      </w:r>
      <w:r>
        <w:t>mongodb帮助命令。</w:t>
      </w:r>
      <w:r>
        <w:rPr>
          <w:rFonts w:hint="eastAsia"/>
        </w:rPr>
        <w:t>参数</w:t>
      </w:r>
      <w:r>
        <w:t>说明：</w:t>
      </w:r>
    </w:p>
    <w:p w:rsidR="00990774" w:rsidRDefault="00990774" w:rsidP="00E11103">
      <w:pPr>
        <w:pStyle w:val="a3"/>
        <w:ind w:left="420" w:firstLineChars="0" w:firstLine="0"/>
      </w:pPr>
      <w:r>
        <w:t>--logpath 日志文件路径</w:t>
      </w:r>
    </w:p>
    <w:p w:rsidR="00990774" w:rsidRDefault="00990774" w:rsidP="00990774">
      <w:pPr>
        <w:pStyle w:val="a3"/>
        <w:ind w:left="420"/>
      </w:pPr>
      <w:r>
        <w:t>--master 指定为主机器</w:t>
      </w:r>
    </w:p>
    <w:p w:rsidR="00990774" w:rsidRDefault="00990774" w:rsidP="00990774">
      <w:pPr>
        <w:pStyle w:val="a3"/>
        <w:ind w:left="420"/>
      </w:pPr>
      <w:r>
        <w:t>--slave 指定为从机器</w:t>
      </w:r>
    </w:p>
    <w:p w:rsidR="00990774" w:rsidRDefault="00990774" w:rsidP="00990774">
      <w:pPr>
        <w:pStyle w:val="a3"/>
        <w:ind w:left="420"/>
      </w:pPr>
      <w:r>
        <w:t>--source 指定主机器的IP地址</w:t>
      </w:r>
    </w:p>
    <w:p w:rsidR="00990774" w:rsidRDefault="00990774" w:rsidP="00990774">
      <w:pPr>
        <w:pStyle w:val="a3"/>
        <w:ind w:left="420"/>
      </w:pPr>
      <w:r>
        <w:t>--pologSize 指定日志文件大小不超过64M.因为resync是非常操作量大且耗时，最好通过设置一个足够大的oplogSize来避免resync(默认的 oplog大小是空闲磁盘大小的5%)。</w:t>
      </w:r>
    </w:p>
    <w:p w:rsidR="00990774" w:rsidRDefault="00990774" w:rsidP="00990774">
      <w:pPr>
        <w:pStyle w:val="a3"/>
        <w:ind w:left="420"/>
      </w:pPr>
      <w:r>
        <w:t>--logappend 日志文件末尾添加</w:t>
      </w:r>
    </w:p>
    <w:p w:rsidR="00990774" w:rsidRDefault="00990774" w:rsidP="00990774">
      <w:pPr>
        <w:pStyle w:val="a3"/>
        <w:ind w:left="420"/>
      </w:pPr>
      <w:r>
        <w:t>--port 启用端口号</w:t>
      </w:r>
    </w:p>
    <w:p w:rsidR="00990774" w:rsidRDefault="00990774" w:rsidP="00990774">
      <w:pPr>
        <w:pStyle w:val="a3"/>
        <w:ind w:left="420"/>
      </w:pPr>
      <w:r>
        <w:t>--fork 在后台运行</w:t>
      </w:r>
    </w:p>
    <w:p w:rsidR="00990774" w:rsidRDefault="00990774" w:rsidP="00990774">
      <w:pPr>
        <w:pStyle w:val="a3"/>
        <w:ind w:left="420"/>
      </w:pPr>
      <w:r>
        <w:t>--only 指定只复制哪一个数据库</w:t>
      </w:r>
    </w:p>
    <w:p w:rsidR="00990774" w:rsidRDefault="00990774" w:rsidP="00990774">
      <w:pPr>
        <w:pStyle w:val="a3"/>
        <w:ind w:left="420"/>
      </w:pPr>
      <w:r>
        <w:t>--slavedelay 指从复制检测的时间间隔</w:t>
      </w:r>
    </w:p>
    <w:p w:rsidR="00990774" w:rsidRDefault="00990774" w:rsidP="00990774">
      <w:pPr>
        <w:pStyle w:val="a3"/>
        <w:ind w:left="420"/>
      </w:pPr>
      <w:r>
        <w:t>--auth 是否需要验证权限登录(用户名和密码)</w:t>
      </w:r>
    </w:p>
    <w:p w:rsidR="00990774" w:rsidRDefault="00990774" w:rsidP="00990774">
      <w:pPr>
        <w:pStyle w:val="a3"/>
        <w:ind w:left="420"/>
      </w:pPr>
      <w:r>
        <w:t xml:space="preserve"> </w:t>
      </w:r>
    </w:p>
    <w:p w:rsidR="00990774" w:rsidRDefault="00990774" w:rsidP="00990774">
      <w:pPr>
        <w:pStyle w:val="a3"/>
        <w:ind w:left="420"/>
      </w:pPr>
      <w:r>
        <w:t xml:space="preserve"> </w:t>
      </w:r>
    </w:p>
    <w:p w:rsidR="00990774" w:rsidRDefault="00990774" w:rsidP="00990774">
      <w:pPr>
        <w:pStyle w:val="a3"/>
        <w:ind w:left="420"/>
      </w:pPr>
      <w:r>
        <w:t>-h [ --help ]             show this usage information</w:t>
      </w:r>
    </w:p>
    <w:p w:rsidR="00990774" w:rsidRDefault="00990774" w:rsidP="00990774">
      <w:pPr>
        <w:pStyle w:val="a3"/>
        <w:ind w:left="420"/>
      </w:pPr>
      <w:r>
        <w:t>--version                 show version information</w:t>
      </w:r>
    </w:p>
    <w:p w:rsidR="00990774" w:rsidRDefault="00990774" w:rsidP="00990774">
      <w:pPr>
        <w:pStyle w:val="a3"/>
        <w:ind w:left="420"/>
      </w:pPr>
      <w:r>
        <w:t>-f [ --config ] arg       configuration file specifying additional options</w:t>
      </w:r>
    </w:p>
    <w:p w:rsidR="00990774" w:rsidRDefault="00990774" w:rsidP="00990774">
      <w:pPr>
        <w:pStyle w:val="a3"/>
        <w:ind w:left="420"/>
      </w:pPr>
      <w:r>
        <w:t>--port arg                specify port number</w:t>
      </w:r>
    </w:p>
    <w:p w:rsidR="00990774" w:rsidRDefault="00990774" w:rsidP="00990774">
      <w:pPr>
        <w:pStyle w:val="a3"/>
        <w:ind w:left="420"/>
      </w:pPr>
      <w:r>
        <w:t>--bind_ip arg             local ip address to bind listener - all local ips</w:t>
      </w:r>
    </w:p>
    <w:p w:rsidR="00990774" w:rsidRDefault="00990774" w:rsidP="00990774">
      <w:pPr>
        <w:pStyle w:val="a3"/>
        <w:ind w:left="420"/>
      </w:pPr>
      <w:r>
        <w:t xml:space="preserve">                           bound by default</w:t>
      </w:r>
    </w:p>
    <w:p w:rsidR="00990774" w:rsidRDefault="00990774" w:rsidP="00990774">
      <w:pPr>
        <w:pStyle w:val="a3"/>
        <w:ind w:left="420"/>
      </w:pPr>
      <w:r>
        <w:t>-v [ --verbose ]          be more verbose (include multiple times for more</w:t>
      </w:r>
    </w:p>
    <w:p w:rsidR="00990774" w:rsidRDefault="00990774" w:rsidP="00990774">
      <w:pPr>
        <w:pStyle w:val="a3"/>
        <w:ind w:left="420"/>
      </w:pPr>
      <w:r>
        <w:t xml:space="preserve">                           verbosity e.g. -vvvvv)</w:t>
      </w:r>
    </w:p>
    <w:p w:rsidR="00990774" w:rsidRDefault="00990774" w:rsidP="00990774">
      <w:pPr>
        <w:pStyle w:val="a3"/>
        <w:ind w:left="420"/>
      </w:pPr>
      <w:r>
        <w:t>--dbpath arg (=/data/db/) directory for datafiles    指定数据存放目录</w:t>
      </w:r>
    </w:p>
    <w:p w:rsidR="00990774" w:rsidRDefault="00990774" w:rsidP="00990774">
      <w:pPr>
        <w:pStyle w:val="a3"/>
        <w:ind w:left="420"/>
      </w:pPr>
      <w:r>
        <w:t>--quiet                   quieter output   静默模式</w:t>
      </w:r>
    </w:p>
    <w:p w:rsidR="00990774" w:rsidRDefault="00990774" w:rsidP="00990774">
      <w:pPr>
        <w:pStyle w:val="a3"/>
        <w:ind w:left="420"/>
      </w:pPr>
      <w:r>
        <w:t>--logpath arg             file to send all output to instead of stdout   指定日志存放目录</w:t>
      </w:r>
    </w:p>
    <w:p w:rsidR="00990774" w:rsidRDefault="00990774" w:rsidP="00990774">
      <w:pPr>
        <w:pStyle w:val="a3"/>
        <w:ind w:left="420"/>
      </w:pPr>
      <w:r>
        <w:t>--logappend               appnd to logpath instead of over-writing 指定日志是以追加还是以覆盖的方式写入日志文件</w:t>
      </w:r>
    </w:p>
    <w:p w:rsidR="00990774" w:rsidRDefault="00990774" w:rsidP="00990774">
      <w:pPr>
        <w:pStyle w:val="a3"/>
        <w:ind w:left="420"/>
      </w:pPr>
      <w:r>
        <w:t>--fork                    fork server process   以创建子进程的方式运行</w:t>
      </w:r>
    </w:p>
    <w:p w:rsidR="00990774" w:rsidRDefault="00990774" w:rsidP="00990774">
      <w:pPr>
        <w:pStyle w:val="a3"/>
        <w:ind w:left="420"/>
      </w:pPr>
      <w:r>
        <w:t>--cpu                     periodically show cpu and iowait utilization 周期性的显示cpu和io的使用情况</w:t>
      </w:r>
    </w:p>
    <w:p w:rsidR="00990774" w:rsidRDefault="00990774" w:rsidP="00990774">
      <w:pPr>
        <w:pStyle w:val="a3"/>
        <w:ind w:left="420"/>
      </w:pPr>
      <w:r>
        <w:t>--noauth                  run without security 无认证模式运行</w:t>
      </w:r>
    </w:p>
    <w:p w:rsidR="00990774" w:rsidRDefault="00990774" w:rsidP="00990774">
      <w:pPr>
        <w:pStyle w:val="a3"/>
        <w:ind w:left="420"/>
      </w:pPr>
      <w:r>
        <w:t>--auth                    run with security 认证模式运行</w:t>
      </w:r>
    </w:p>
    <w:p w:rsidR="00990774" w:rsidRDefault="00990774" w:rsidP="00990774">
      <w:pPr>
        <w:pStyle w:val="a3"/>
        <w:ind w:left="420"/>
      </w:pPr>
      <w:r>
        <w:t>--objcheck                inspect client data for validity on receipt 检查客户端输入数据的有效性检查</w:t>
      </w:r>
    </w:p>
    <w:p w:rsidR="00990774" w:rsidRDefault="00990774" w:rsidP="00990774">
      <w:pPr>
        <w:pStyle w:val="a3"/>
        <w:ind w:left="420"/>
      </w:pPr>
      <w:r>
        <w:t>--quota                   enable db quota management   开始数据库配额的管理</w:t>
      </w:r>
    </w:p>
    <w:p w:rsidR="00990774" w:rsidRDefault="00990774" w:rsidP="00990774">
      <w:pPr>
        <w:pStyle w:val="a3"/>
        <w:ind w:left="420"/>
      </w:pPr>
      <w:r>
        <w:t>--quotaFiles arg          number of files allower per db, requires --quota 规定每个数据库允许的文件数</w:t>
      </w:r>
    </w:p>
    <w:p w:rsidR="00990774" w:rsidRDefault="00990774" w:rsidP="00990774">
      <w:pPr>
        <w:pStyle w:val="a3"/>
        <w:ind w:left="420"/>
      </w:pPr>
      <w:r>
        <w:t xml:space="preserve">--appsrvpath arg          root directory for the babble app server </w:t>
      </w:r>
    </w:p>
    <w:p w:rsidR="00990774" w:rsidRDefault="00990774" w:rsidP="00990774">
      <w:pPr>
        <w:pStyle w:val="a3"/>
        <w:ind w:left="420"/>
      </w:pPr>
      <w:r>
        <w:t>--nocursors               diagnostic/debugging option 调试诊断选项</w:t>
      </w:r>
    </w:p>
    <w:p w:rsidR="00990774" w:rsidRDefault="00990774" w:rsidP="00990774">
      <w:pPr>
        <w:pStyle w:val="a3"/>
        <w:ind w:left="420"/>
      </w:pPr>
      <w:r>
        <w:t>--nohints                 ignore query hints 忽略查询命中率</w:t>
      </w:r>
    </w:p>
    <w:p w:rsidR="00990774" w:rsidRDefault="00990774" w:rsidP="00990774">
      <w:pPr>
        <w:pStyle w:val="a3"/>
        <w:ind w:left="420"/>
      </w:pPr>
      <w:r>
        <w:lastRenderedPageBreak/>
        <w:t>--nohttpinterface         disable http interface 关闭http接口，默认是28017</w:t>
      </w:r>
    </w:p>
    <w:p w:rsidR="00990774" w:rsidRDefault="00990774" w:rsidP="00990774">
      <w:pPr>
        <w:pStyle w:val="a3"/>
        <w:ind w:left="420"/>
      </w:pPr>
      <w:r>
        <w:t>--noscripting             disable scripting engine 关闭脚本引擎</w:t>
      </w:r>
    </w:p>
    <w:p w:rsidR="00990774" w:rsidRDefault="00990774" w:rsidP="00990774">
      <w:pPr>
        <w:pStyle w:val="a3"/>
        <w:ind w:left="420"/>
      </w:pPr>
      <w:r>
        <w:t>--noprealloc              disable data file preallocation 关闭数据库文件大小预分配</w:t>
      </w:r>
    </w:p>
    <w:p w:rsidR="00990774" w:rsidRDefault="00990774" w:rsidP="00990774">
      <w:pPr>
        <w:pStyle w:val="a3"/>
        <w:ind w:left="420"/>
      </w:pPr>
      <w:r>
        <w:t>--smallfiles              use a smaller default file size 使用较小的默认文件大小</w:t>
      </w:r>
    </w:p>
    <w:p w:rsidR="00990774" w:rsidRDefault="00990774" w:rsidP="00990774">
      <w:pPr>
        <w:pStyle w:val="a3"/>
        <w:ind w:left="420"/>
      </w:pPr>
      <w:r>
        <w:t>--nssize arg (=16)        .ns file size (in MB) for new databases 新数据库ns文件的默认大小</w:t>
      </w:r>
    </w:p>
    <w:p w:rsidR="00990774" w:rsidRDefault="00990774" w:rsidP="00990774">
      <w:pPr>
        <w:pStyle w:val="a3"/>
        <w:ind w:left="420"/>
      </w:pPr>
      <w:r>
        <w:t>--diaglog arg             0=off 1=W 2=R 3=both 7=W+some reads 提供的方式，是只读，只写，还是读写都行，还是主要写+部分的读模式</w:t>
      </w:r>
    </w:p>
    <w:p w:rsidR="00990774" w:rsidRDefault="00990774" w:rsidP="00990774">
      <w:pPr>
        <w:pStyle w:val="a3"/>
        <w:ind w:left="420"/>
      </w:pPr>
      <w:r>
        <w:t>--sysinfo                 print some diagnostic system information 打印系统诊断信息</w:t>
      </w:r>
    </w:p>
    <w:p w:rsidR="00990774" w:rsidRDefault="00990774" w:rsidP="00990774">
      <w:pPr>
        <w:pStyle w:val="a3"/>
        <w:ind w:left="420"/>
      </w:pPr>
      <w:r>
        <w:t>--upgrade                 upgrade db if needed 如果需要就更新数据库</w:t>
      </w:r>
    </w:p>
    <w:p w:rsidR="00990774" w:rsidRDefault="00990774" w:rsidP="00990774">
      <w:pPr>
        <w:pStyle w:val="a3"/>
        <w:ind w:left="420"/>
      </w:pPr>
      <w:r>
        <w:t>--repair                  run repair on all dbs 修复所有的数据库</w:t>
      </w:r>
    </w:p>
    <w:p w:rsidR="00990774" w:rsidRDefault="00990774" w:rsidP="00990774">
      <w:pPr>
        <w:pStyle w:val="a3"/>
        <w:ind w:left="420"/>
      </w:pPr>
      <w:r>
        <w:t>--notablescan             do not allow table scans 不运行表扫描</w:t>
      </w:r>
    </w:p>
    <w:p w:rsidR="00990774" w:rsidRDefault="00990774" w:rsidP="00990774">
      <w:pPr>
        <w:pStyle w:val="a3"/>
        <w:ind w:left="420"/>
      </w:pPr>
      <w:r>
        <w:t>--syncdelay arg (=60)     seconds between disk syncs (0 for never) 系统同步刷新磁盘的时间，默认是60s</w:t>
      </w:r>
    </w:p>
    <w:p w:rsidR="00990774" w:rsidRDefault="00990774" w:rsidP="00990774">
      <w:pPr>
        <w:pStyle w:val="a3"/>
        <w:ind w:left="420"/>
      </w:pPr>
      <w:r>
        <w:t xml:space="preserve"> </w:t>
      </w:r>
    </w:p>
    <w:p w:rsidR="00990774" w:rsidRDefault="00990774" w:rsidP="00990774">
      <w:pPr>
        <w:pStyle w:val="a3"/>
        <w:ind w:left="420"/>
      </w:pPr>
      <w:r>
        <w:t>Replication options:</w:t>
      </w:r>
    </w:p>
    <w:p w:rsidR="00990774" w:rsidRDefault="00990774" w:rsidP="00990774">
      <w:pPr>
        <w:pStyle w:val="a3"/>
        <w:ind w:left="420"/>
      </w:pPr>
      <w:r>
        <w:t>--master              master mode 主复制模式</w:t>
      </w:r>
    </w:p>
    <w:p w:rsidR="00990774" w:rsidRDefault="00990774" w:rsidP="00990774">
      <w:pPr>
        <w:pStyle w:val="a3"/>
        <w:ind w:left="420"/>
      </w:pPr>
      <w:r>
        <w:t>--slave               slave mode 从复制模式</w:t>
      </w:r>
    </w:p>
    <w:p w:rsidR="00990774" w:rsidRDefault="00990774" w:rsidP="00990774">
      <w:pPr>
        <w:pStyle w:val="a3"/>
        <w:ind w:left="420"/>
      </w:pPr>
      <w:r>
        <w:t>--source arg          when slave: specify master as &lt;server:port&gt; 当为从时，指定主的地址和端口</w:t>
      </w:r>
    </w:p>
    <w:p w:rsidR="00990774" w:rsidRDefault="00990774" w:rsidP="00990774">
      <w:pPr>
        <w:pStyle w:val="a3"/>
        <w:ind w:left="420"/>
      </w:pPr>
      <w:r>
        <w:t>--only arg            when slave: specify a single database to replicate 当为从时，指定需要从主复制的单一库</w:t>
      </w:r>
    </w:p>
    <w:p w:rsidR="00990774" w:rsidRDefault="00990774" w:rsidP="00990774">
      <w:pPr>
        <w:pStyle w:val="a3"/>
        <w:ind w:left="420"/>
      </w:pPr>
      <w:r>
        <w:t>--pairwith arg        address of server to pair with</w:t>
      </w:r>
    </w:p>
    <w:p w:rsidR="00990774" w:rsidRDefault="00990774" w:rsidP="00990774">
      <w:pPr>
        <w:pStyle w:val="a3"/>
        <w:ind w:left="420"/>
      </w:pPr>
      <w:r>
        <w:t>--arbiter arg         address of arbiter server 仲裁服务器，在主主中和pair中用到</w:t>
      </w:r>
    </w:p>
    <w:p w:rsidR="00990774" w:rsidRDefault="00990774" w:rsidP="00990774">
      <w:pPr>
        <w:pStyle w:val="a3"/>
        <w:ind w:left="420"/>
      </w:pPr>
      <w:r>
        <w:t>--autoresync          automatically resync if slave data is stale 自动同步从的数据</w:t>
      </w:r>
    </w:p>
    <w:p w:rsidR="00990774" w:rsidRDefault="00990774" w:rsidP="00990774">
      <w:pPr>
        <w:pStyle w:val="a3"/>
        <w:ind w:left="420"/>
      </w:pPr>
      <w:r>
        <w:t>--oplogSize arg       size limit (in MB) for op log 指定操作日志的大小</w:t>
      </w:r>
    </w:p>
    <w:p w:rsidR="00990774" w:rsidRDefault="00990774" w:rsidP="00990774">
      <w:pPr>
        <w:pStyle w:val="a3"/>
        <w:ind w:left="420"/>
      </w:pPr>
      <w:r>
        <w:t>--opIdMem arg         size limit (in bytes) for in memory storage of op ids指定存储操作日志的内存大小</w:t>
      </w:r>
    </w:p>
    <w:p w:rsidR="00990774" w:rsidRDefault="00990774" w:rsidP="00990774">
      <w:pPr>
        <w:pStyle w:val="a3"/>
        <w:ind w:left="420"/>
      </w:pPr>
      <w:r>
        <w:t xml:space="preserve"> </w:t>
      </w:r>
    </w:p>
    <w:p w:rsidR="00990774" w:rsidRDefault="00990774" w:rsidP="00990774">
      <w:pPr>
        <w:pStyle w:val="a3"/>
        <w:ind w:left="420"/>
      </w:pPr>
      <w:r>
        <w:t>Sharding options:</w:t>
      </w:r>
    </w:p>
    <w:p w:rsidR="00990774" w:rsidRDefault="00990774" w:rsidP="00990774">
      <w:pPr>
        <w:pStyle w:val="a3"/>
        <w:ind w:left="420"/>
      </w:pPr>
      <w:r>
        <w:t>--configsvr           declare this is a config db of a cluster 指定shard中的配置服务器</w:t>
      </w:r>
    </w:p>
    <w:p w:rsidR="00990774" w:rsidRDefault="00990774" w:rsidP="00990774">
      <w:pPr>
        <w:pStyle w:val="a3"/>
        <w:ind w:left="420" w:firstLineChars="0" w:firstLine="0"/>
      </w:pPr>
      <w:r>
        <w:t>--shardsvr            declare this is a shard db of a cluster 指定shard服务器</w:t>
      </w:r>
    </w:p>
    <w:p w:rsidR="0097404D" w:rsidRDefault="0097404D" w:rsidP="00990774">
      <w:pPr>
        <w:pStyle w:val="a3"/>
        <w:ind w:left="420" w:firstLineChars="0" w:firstLine="0"/>
      </w:pPr>
    </w:p>
    <w:p w:rsidR="0097404D" w:rsidRPr="0097404D" w:rsidRDefault="0097404D" w:rsidP="00974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7404D">
        <w:rPr>
          <w:rFonts w:ascii="宋体" w:eastAsia="宋体" w:hAnsi="宋体" w:cs="宋体"/>
          <w:kern w:val="0"/>
          <w:szCs w:val="21"/>
        </w:rPr>
        <w:t>@Id - 文档的唯一标识，在mongodb中为ObjectId，它是唯一的，通过时间戳+机器标识+进程ID+自增计数器（确保同一秒内产生的Id不会冲突）构成。</w:t>
      </w:r>
    </w:p>
    <w:p w:rsidR="0097404D" w:rsidRPr="0097404D" w:rsidRDefault="0097404D" w:rsidP="00974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97404D" w:rsidRPr="0097404D" w:rsidRDefault="0097404D" w:rsidP="00974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7404D">
        <w:rPr>
          <w:rFonts w:ascii="宋体" w:eastAsia="宋体" w:hAnsi="宋体" w:cs="宋体"/>
          <w:kern w:val="0"/>
          <w:szCs w:val="21"/>
        </w:rPr>
        <w:t>@Document - 把一个java类声明为mongodb的文档，可以通过collection参数指定这个类对应的文档。@Document(collection="mongodb") mongodb对应表</w:t>
      </w:r>
    </w:p>
    <w:p w:rsidR="0097404D" w:rsidRPr="0097404D" w:rsidRDefault="0097404D" w:rsidP="00974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97404D" w:rsidRPr="0097404D" w:rsidRDefault="0097404D" w:rsidP="00974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7404D">
        <w:rPr>
          <w:rFonts w:ascii="宋体" w:eastAsia="宋体" w:hAnsi="宋体" w:cs="宋体"/>
          <w:kern w:val="0"/>
          <w:szCs w:val="21"/>
        </w:rPr>
        <w:lastRenderedPageBreak/>
        <w:t>@DBRef - 声明类似于关系数据库的关联关系。ps：暂不支持级联的保存功能，当你在本实例中修改了DERef对象里面的值时，单独保存本实例并不能保存DERef引用的对象，它要另外保存，如下面例子的Person和Account。</w:t>
      </w:r>
    </w:p>
    <w:p w:rsidR="0097404D" w:rsidRPr="0097404D" w:rsidRDefault="0097404D" w:rsidP="00974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97404D" w:rsidRPr="0097404D" w:rsidRDefault="0097404D" w:rsidP="00974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7404D">
        <w:rPr>
          <w:rFonts w:ascii="宋体" w:eastAsia="宋体" w:hAnsi="宋体" w:cs="宋体"/>
          <w:kern w:val="0"/>
          <w:szCs w:val="21"/>
        </w:rPr>
        <w:t>@Indexed - 声明该字段需要索引，建索引可以大大的提高查询效率。</w:t>
      </w:r>
    </w:p>
    <w:p w:rsidR="0097404D" w:rsidRPr="0097404D" w:rsidRDefault="0097404D" w:rsidP="00974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97404D" w:rsidRPr="0097404D" w:rsidRDefault="0097404D" w:rsidP="00974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7404D">
        <w:rPr>
          <w:rFonts w:ascii="宋体" w:eastAsia="宋体" w:hAnsi="宋体" w:cs="宋体"/>
          <w:kern w:val="0"/>
          <w:szCs w:val="21"/>
        </w:rPr>
        <w:t>@CompoundIndex - 复合索引的声明，建复合索引可以有效地提高多字段的查询效率。</w:t>
      </w:r>
    </w:p>
    <w:p w:rsidR="0097404D" w:rsidRPr="0097404D" w:rsidRDefault="0097404D" w:rsidP="00974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97404D" w:rsidRPr="0097404D" w:rsidRDefault="0097404D" w:rsidP="00974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7404D">
        <w:rPr>
          <w:rFonts w:ascii="宋体" w:eastAsia="宋体" w:hAnsi="宋体" w:cs="宋体"/>
          <w:kern w:val="0"/>
          <w:szCs w:val="21"/>
        </w:rPr>
        <w:t>@GeoSpatialIndexed - 声明该字段为地理信息的索引。</w:t>
      </w:r>
    </w:p>
    <w:p w:rsidR="0097404D" w:rsidRPr="0097404D" w:rsidRDefault="0097404D" w:rsidP="00974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97404D" w:rsidRPr="0097404D" w:rsidRDefault="0097404D" w:rsidP="00974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7404D">
        <w:rPr>
          <w:rFonts w:ascii="宋体" w:eastAsia="宋体" w:hAnsi="宋体" w:cs="宋体"/>
          <w:kern w:val="0"/>
          <w:szCs w:val="21"/>
        </w:rPr>
        <w:t>@Transient - 映射忽略的字段，该字段不会保存到mongodb。</w:t>
      </w:r>
    </w:p>
    <w:p w:rsidR="0097404D" w:rsidRPr="0097404D" w:rsidRDefault="0097404D" w:rsidP="00974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97404D" w:rsidRPr="0097404D" w:rsidRDefault="0097404D" w:rsidP="00974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7404D">
        <w:rPr>
          <w:rFonts w:ascii="宋体" w:eastAsia="宋体" w:hAnsi="宋体" w:cs="宋体"/>
          <w:kern w:val="0"/>
          <w:szCs w:val="21"/>
        </w:rPr>
        <w:t>@PersistenceConstructor - 声明构造函数，作用是把从数据库取出的数据实例化为对象。该构造函数传入的值为从DBObject中取出的数据</w:t>
      </w:r>
    </w:p>
    <w:p w:rsidR="00A579AE" w:rsidRDefault="00A579AE" w:rsidP="00A579AE">
      <w:pPr>
        <w:pStyle w:val="a3"/>
        <w:ind w:left="420"/>
      </w:pPr>
      <w:r>
        <w:t>./mongod -f mongod.conf</w:t>
      </w:r>
    </w:p>
    <w:p w:rsidR="00A579AE" w:rsidRDefault="00A579AE" w:rsidP="00A579AE">
      <w:pPr>
        <w:pStyle w:val="a3"/>
        <w:ind w:left="420"/>
      </w:pPr>
      <w:r>
        <w:t xml:space="preserve"> </w:t>
      </w:r>
    </w:p>
    <w:p w:rsidR="00A579AE" w:rsidRDefault="00A579AE" w:rsidP="00A579AE">
      <w:pPr>
        <w:pStyle w:val="a3"/>
        <w:ind w:left="420"/>
      </w:pPr>
      <w:r>
        <w:t xml:space="preserve"> ./mongo --port 27000</w:t>
      </w:r>
    </w:p>
    <w:p w:rsidR="00A579AE" w:rsidRDefault="00A579AE" w:rsidP="00A579AE">
      <w:pPr>
        <w:pStyle w:val="a3"/>
        <w:ind w:left="420"/>
      </w:pPr>
      <w:r>
        <w:t xml:space="preserve"> </w:t>
      </w:r>
      <w:r w:rsidR="00363890">
        <w:rPr>
          <w:rFonts w:hint="eastAsia"/>
        </w:rPr>
        <w:t>执行</w:t>
      </w:r>
      <w:r w:rsidR="00363890">
        <w:t>exit退出。</w:t>
      </w:r>
    </w:p>
    <w:p w:rsidR="00867882" w:rsidRDefault="00867882" w:rsidP="00A579AE">
      <w:pPr>
        <w:pStyle w:val="a3"/>
        <w:ind w:left="420"/>
        <w:rPr>
          <w:rFonts w:hint="eastAsia"/>
        </w:rPr>
      </w:pPr>
    </w:p>
    <w:p w:rsidR="00A579AE" w:rsidRDefault="00A579AE" w:rsidP="00A579AE">
      <w:pPr>
        <w:pStyle w:val="a3"/>
        <w:ind w:left="420"/>
      </w:pPr>
      <w:r>
        <w:t xml:space="preserve"> </w:t>
      </w:r>
      <w:r w:rsidRPr="00836A99">
        <w:rPr>
          <w:b/>
        </w:rPr>
        <w:t>./mongodump -u boncamen -p boncPW.123 -h 127.0.0.1:27000 -d spacetime2 -o /home/mongodump</w:t>
      </w:r>
      <w:r>
        <w:t xml:space="preserve">  //备份</w:t>
      </w:r>
      <w:r w:rsidR="00836A99">
        <w:rPr>
          <w:rFonts w:hint="eastAsia"/>
        </w:rPr>
        <w:t>整个</w:t>
      </w:r>
      <w:r>
        <w:t>mongodb</w:t>
      </w:r>
    </w:p>
    <w:p w:rsidR="00A579AE" w:rsidRDefault="00A579AE" w:rsidP="00A579AE">
      <w:pPr>
        <w:pStyle w:val="a3"/>
        <w:ind w:left="420"/>
      </w:pPr>
      <w:r>
        <w:t xml:space="preserve"> </w:t>
      </w:r>
    </w:p>
    <w:p w:rsidR="00C809BA" w:rsidRDefault="00C809BA" w:rsidP="00A579AE">
      <w:pPr>
        <w:pStyle w:val="a3"/>
        <w:ind w:left="420"/>
      </w:pPr>
      <w:r>
        <w:rPr>
          <w:rFonts w:hint="eastAsia"/>
        </w:rPr>
        <w:t>备份单个</w:t>
      </w:r>
      <w:r>
        <w:t>集合</w:t>
      </w:r>
      <w:r>
        <w:rPr>
          <w:rFonts w:hint="eastAsia"/>
        </w:rPr>
        <w:t xml:space="preserve"> （-</w:t>
      </w:r>
      <w:r>
        <w:t xml:space="preserve">o </w:t>
      </w:r>
      <w:r>
        <w:rPr>
          <w:rFonts w:hint="eastAsia"/>
        </w:rPr>
        <w:t>后面</w:t>
      </w:r>
      <w:r>
        <w:t>需要跟目录和</w:t>
      </w:r>
      <w:r w:rsidR="00B15DA4">
        <w:rPr>
          <w:rFonts w:hint="eastAsia"/>
        </w:rPr>
        <w:t>自定义</w:t>
      </w:r>
      <w:r>
        <w:t>集合名</w:t>
      </w:r>
      <w:r>
        <w:rPr>
          <w:rFonts w:hint="eastAsia"/>
        </w:rPr>
        <w:t>）</w:t>
      </w:r>
    </w:p>
    <w:p w:rsidR="00A579AE" w:rsidRPr="00836A99" w:rsidRDefault="00A579AE" w:rsidP="00A579AE">
      <w:pPr>
        <w:pStyle w:val="a3"/>
        <w:ind w:left="420"/>
        <w:rPr>
          <w:b/>
        </w:rPr>
      </w:pPr>
      <w:r>
        <w:t xml:space="preserve"> </w:t>
      </w:r>
      <w:r w:rsidR="00C809BA" w:rsidRPr="00C809BA">
        <w:t xml:space="preserve"> </w:t>
      </w:r>
      <w:r w:rsidR="00C809BA" w:rsidRPr="00836A99">
        <w:rPr>
          <w:b/>
        </w:rPr>
        <w:t>./mongoexport -u boncamen -p boncPW.123 -h 127.0.0.1:27000 -d spacetime2 -c basestation -o /home/mongodump/basestation</w:t>
      </w:r>
    </w:p>
    <w:p w:rsidR="00C809BA" w:rsidRDefault="00C809BA" w:rsidP="00A579AE">
      <w:pPr>
        <w:pStyle w:val="a3"/>
        <w:ind w:left="420"/>
      </w:pPr>
    </w:p>
    <w:p w:rsidR="00A579AE" w:rsidRPr="00836A99" w:rsidRDefault="00A579AE" w:rsidP="00A579AE">
      <w:pPr>
        <w:pStyle w:val="a3"/>
        <w:ind w:left="420"/>
        <w:rPr>
          <w:b/>
        </w:rPr>
      </w:pPr>
      <w:r>
        <w:t xml:space="preserve"> </w:t>
      </w:r>
      <w:r w:rsidRPr="00836A99">
        <w:rPr>
          <w:b/>
        </w:rPr>
        <w:t>./mongorestore -h 127.0.0.1:27000  -d spacetime2 /data01/spacetime2</w:t>
      </w:r>
      <w:r w:rsidR="00FF62BE" w:rsidRPr="00836A99">
        <w:rPr>
          <w:b/>
        </w:rPr>
        <w:t xml:space="preserve"> // </w:t>
      </w:r>
      <w:r w:rsidR="00FF62BE" w:rsidRPr="00836A99">
        <w:rPr>
          <w:rFonts w:hint="eastAsia"/>
          <w:b/>
        </w:rPr>
        <w:t>恢复</w:t>
      </w:r>
      <w:r w:rsidR="00836A99">
        <w:rPr>
          <w:rFonts w:hint="eastAsia"/>
          <w:b/>
        </w:rPr>
        <w:t>整个</w:t>
      </w:r>
      <w:r w:rsidR="00836A99">
        <w:rPr>
          <w:b/>
        </w:rPr>
        <w:t>mongodb</w:t>
      </w:r>
      <w:r w:rsidR="00FF62BE" w:rsidRPr="00836A99">
        <w:rPr>
          <w:b/>
        </w:rPr>
        <w:t>数据</w:t>
      </w:r>
    </w:p>
    <w:p w:rsidR="00A579AE" w:rsidRDefault="00A579AE" w:rsidP="00A579AE">
      <w:pPr>
        <w:pStyle w:val="a3"/>
        <w:ind w:left="420"/>
      </w:pPr>
      <w:r>
        <w:t xml:space="preserve"> </w:t>
      </w:r>
    </w:p>
    <w:p w:rsidR="00836A99" w:rsidRDefault="00836A99" w:rsidP="00A579AE">
      <w:pPr>
        <w:pStyle w:val="a3"/>
        <w:ind w:left="420"/>
      </w:pPr>
      <w:r>
        <w:rPr>
          <w:rFonts w:hint="eastAsia"/>
        </w:rPr>
        <w:t>导入</w:t>
      </w:r>
      <w:r>
        <w:t>单个集合</w:t>
      </w:r>
    </w:p>
    <w:p w:rsidR="00A579AE" w:rsidRPr="00836A99" w:rsidRDefault="00A579AE" w:rsidP="00836A99">
      <w:pPr>
        <w:pStyle w:val="a3"/>
        <w:ind w:left="420"/>
        <w:rPr>
          <w:b/>
        </w:rPr>
      </w:pPr>
      <w:bookmarkStart w:id="1" w:name="OLE_LINK1"/>
      <w:bookmarkStart w:id="2" w:name="OLE_LINK2"/>
      <w:bookmarkStart w:id="3" w:name="OLE_LINK3"/>
      <w:r w:rsidRPr="00836A99">
        <w:rPr>
          <w:b/>
        </w:rPr>
        <w:t xml:space="preserve"> </w:t>
      </w:r>
      <w:r w:rsidR="00836A99" w:rsidRPr="00836A99">
        <w:rPr>
          <w:b/>
        </w:rPr>
        <w:t>./mongoimport -u boncamen -p boncPW.123 -h 127.0.0.1:27000 -d spacetime2 -c basestation --file /data01/local/basestation</w:t>
      </w:r>
    </w:p>
    <w:bookmarkEnd w:id="1"/>
    <w:bookmarkEnd w:id="2"/>
    <w:bookmarkEnd w:id="3"/>
    <w:p w:rsidR="00836A99" w:rsidRDefault="00836A99" w:rsidP="00836A99">
      <w:pPr>
        <w:pStyle w:val="a3"/>
        <w:ind w:left="420"/>
      </w:pPr>
    </w:p>
    <w:p w:rsidR="00836A99" w:rsidRDefault="00836A99" w:rsidP="00836A99">
      <w:pPr>
        <w:pStyle w:val="a3"/>
        <w:ind w:left="420"/>
      </w:pPr>
    </w:p>
    <w:p w:rsidR="002A2662" w:rsidRPr="002A2662" w:rsidRDefault="002A2662" w:rsidP="00836A99">
      <w:pPr>
        <w:pStyle w:val="a3"/>
        <w:ind w:left="420"/>
        <w:rPr>
          <w:b/>
        </w:rPr>
      </w:pPr>
      <w:r w:rsidRPr="002A2662">
        <w:rPr>
          <w:b/>
        </w:rPr>
        <w:t>./mongostat --host 127.0.0.1:27000 -uroot -p1qaz2wsx --authenticationDatabase admin</w:t>
      </w:r>
      <w:r>
        <w:rPr>
          <w:b/>
        </w:rPr>
        <w:t xml:space="preserve"> (</w:t>
      </w:r>
      <w:r>
        <w:rPr>
          <w:rFonts w:hint="eastAsia"/>
          <w:b/>
        </w:rPr>
        <w:t>监控</w:t>
      </w:r>
      <w:r>
        <w:rPr>
          <w:b/>
        </w:rPr>
        <w:t>mongodb运行状态)</w:t>
      </w:r>
    </w:p>
    <w:p w:rsidR="00A579AE" w:rsidRDefault="00A579AE" w:rsidP="00A579AE">
      <w:pPr>
        <w:pStyle w:val="a3"/>
        <w:ind w:left="420"/>
      </w:pPr>
      <w:r>
        <w:t xml:space="preserve">  db.createUser(</w:t>
      </w:r>
    </w:p>
    <w:p w:rsidR="00A579AE" w:rsidRDefault="00A579AE" w:rsidP="00A579AE">
      <w:pPr>
        <w:pStyle w:val="a3"/>
        <w:ind w:left="420"/>
      </w:pPr>
      <w:r>
        <w:t xml:space="preserve">   {</w:t>
      </w:r>
    </w:p>
    <w:p w:rsidR="00A579AE" w:rsidRDefault="00A579AE" w:rsidP="00A579AE">
      <w:pPr>
        <w:pStyle w:val="a3"/>
        <w:ind w:left="420"/>
      </w:pPr>
      <w:r>
        <w:t xml:space="preserve">    user: "root",</w:t>
      </w:r>
    </w:p>
    <w:p w:rsidR="00A579AE" w:rsidRDefault="00A579AE" w:rsidP="00A579AE">
      <w:pPr>
        <w:pStyle w:val="a3"/>
        <w:ind w:left="420"/>
      </w:pPr>
      <w:r>
        <w:t xml:space="preserve">     pwd: "1qaz2wsx",</w:t>
      </w:r>
    </w:p>
    <w:p w:rsidR="00A579AE" w:rsidRDefault="00A579AE" w:rsidP="00A579AE">
      <w:pPr>
        <w:pStyle w:val="a3"/>
        <w:ind w:left="420"/>
      </w:pPr>
      <w:r>
        <w:t xml:space="preserve">    roles: [ { role: "root", db: "admin" } ]</w:t>
      </w:r>
    </w:p>
    <w:p w:rsidR="00A579AE" w:rsidRDefault="00A579AE" w:rsidP="00A579AE">
      <w:pPr>
        <w:pStyle w:val="a3"/>
        <w:ind w:left="420"/>
      </w:pPr>
      <w:r>
        <w:t xml:space="preserve">   }</w:t>
      </w:r>
    </w:p>
    <w:p w:rsidR="00A579AE" w:rsidRDefault="00A579AE" w:rsidP="00A579AE">
      <w:pPr>
        <w:pStyle w:val="a3"/>
        <w:ind w:left="420"/>
      </w:pPr>
      <w:r>
        <w:t>)</w:t>
      </w:r>
    </w:p>
    <w:p w:rsidR="00A579AE" w:rsidRDefault="00A579AE" w:rsidP="00A579AE">
      <w:pPr>
        <w:pStyle w:val="a3"/>
        <w:ind w:left="420"/>
      </w:pPr>
    </w:p>
    <w:p w:rsidR="00A579AE" w:rsidRDefault="00A579AE" w:rsidP="00A579AE">
      <w:pPr>
        <w:pStyle w:val="a3"/>
        <w:ind w:left="420"/>
      </w:pPr>
      <w:r>
        <w:lastRenderedPageBreak/>
        <w:t xml:space="preserve">  db.createUser(</w:t>
      </w:r>
    </w:p>
    <w:p w:rsidR="00A579AE" w:rsidRDefault="00A579AE" w:rsidP="00A579AE">
      <w:pPr>
        <w:pStyle w:val="a3"/>
        <w:ind w:left="420"/>
      </w:pPr>
      <w:r>
        <w:t xml:space="preserve">   {</w:t>
      </w:r>
    </w:p>
    <w:p w:rsidR="00A579AE" w:rsidRDefault="00A579AE" w:rsidP="00A579AE">
      <w:pPr>
        <w:pStyle w:val="a3"/>
        <w:ind w:left="420"/>
      </w:pPr>
      <w:r>
        <w:t xml:space="preserve">    user: "boncamen",</w:t>
      </w:r>
    </w:p>
    <w:p w:rsidR="00A579AE" w:rsidRDefault="00A579AE" w:rsidP="00A579AE">
      <w:pPr>
        <w:pStyle w:val="a3"/>
        <w:ind w:left="420"/>
      </w:pPr>
      <w:r>
        <w:t xml:space="preserve">     pwd: "boncPW.123",</w:t>
      </w:r>
    </w:p>
    <w:p w:rsidR="00A579AE" w:rsidRDefault="00A579AE" w:rsidP="00A579AE">
      <w:pPr>
        <w:pStyle w:val="a3"/>
        <w:ind w:left="420"/>
      </w:pPr>
      <w:r>
        <w:t xml:space="preserve">    roles: [ { role: "readWrite", db: "spacetime2" } ]</w:t>
      </w:r>
    </w:p>
    <w:p w:rsidR="00A579AE" w:rsidRDefault="00A579AE" w:rsidP="00A579AE">
      <w:pPr>
        <w:pStyle w:val="a3"/>
        <w:ind w:left="420"/>
      </w:pPr>
      <w:r>
        <w:t xml:space="preserve">   }</w:t>
      </w:r>
    </w:p>
    <w:p w:rsidR="0097404D" w:rsidRDefault="00A579AE" w:rsidP="00A579AE">
      <w:pPr>
        <w:pStyle w:val="a3"/>
        <w:ind w:left="420" w:firstLineChars="0" w:firstLine="0"/>
      </w:pPr>
      <w:r>
        <w:t>)</w:t>
      </w:r>
    </w:p>
    <w:p w:rsidR="00933575" w:rsidRDefault="00933575" w:rsidP="00A579AE">
      <w:pPr>
        <w:pStyle w:val="a3"/>
        <w:ind w:left="420" w:firstLineChars="0" w:firstLine="0"/>
      </w:pPr>
    </w:p>
    <w:p w:rsidR="00933575" w:rsidRPr="0097404D" w:rsidRDefault="00933575" w:rsidP="00A579AE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1351542"/>
            <wp:effectExtent l="0" t="0" r="2540" b="1270"/>
            <wp:docPr id="2" name="图片 2" descr="https://upload-images.jianshu.io/upload_images/1760830-abd606d13d37b988?imageMogr2/auto-orient/strip%7CimageView2/2/w/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760830-abd606d13d37b988?imageMogr2/auto-orient/strip%7CimageView2/2/w/6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3575" w:rsidRPr="00974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8C3" w:rsidRDefault="004438C3" w:rsidP="0097404D">
      <w:r>
        <w:separator/>
      </w:r>
    </w:p>
  </w:endnote>
  <w:endnote w:type="continuationSeparator" w:id="0">
    <w:p w:rsidR="004438C3" w:rsidRDefault="004438C3" w:rsidP="00974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8C3" w:rsidRDefault="004438C3" w:rsidP="0097404D">
      <w:r>
        <w:separator/>
      </w:r>
    </w:p>
  </w:footnote>
  <w:footnote w:type="continuationSeparator" w:id="0">
    <w:p w:rsidR="004438C3" w:rsidRDefault="004438C3" w:rsidP="00974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821F0"/>
    <w:multiLevelType w:val="hybridMultilevel"/>
    <w:tmpl w:val="790637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ACE"/>
    <w:rsid w:val="00024D54"/>
    <w:rsid w:val="00035979"/>
    <w:rsid w:val="000E38A7"/>
    <w:rsid w:val="000F2DA0"/>
    <w:rsid w:val="0014313E"/>
    <w:rsid w:val="001E2179"/>
    <w:rsid w:val="001F11E3"/>
    <w:rsid w:val="001F66DB"/>
    <w:rsid w:val="002A2662"/>
    <w:rsid w:val="002B1F1D"/>
    <w:rsid w:val="00363890"/>
    <w:rsid w:val="003950A0"/>
    <w:rsid w:val="0039759A"/>
    <w:rsid w:val="003D00A8"/>
    <w:rsid w:val="004438C3"/>
    <w:rsid w:val="004C3ACE"/>
    <w:rsid w:val="004E0D7B"/>
    <w:rsid w:val="005069A8"/>
    <w:rsid w:val="005A4EBA"/>
    <w:rsid w:val="00642555"/>
    <w:rsid w:val="0075430D"/>
    <w:rsid w:val="00784A38"/>
    <w:rsid w:val="007B37F4"/>
    <w:rsid w:val="007F1993"/>
    <w:rsid w:val="00802C27"/>
    <w:rsid w:val="00836A99"/>
    <w:rsid w:val="00867882"/>
    <w:rsid w:val="008824FB"/>
    <w:rsid w:val="00933575"/>
    <w:rsid w:val="0097404D"/>
    <w:rsid w:val="00990774"/>
    <w:rsid w:val="009E3091"/>
    <w:rsid w:val="00A04E79"/>
    <w:rsid w:val="00A579AE"/>
    <w:rsid w:val="00AB0E08"/>
    <w:rsid w:val="00AD3E43"/>
    <w:rsid w:val="00B15DA4"/>
    <w:rsid w:val="00B22DBB"/>
    <w:rsid w:val="00C1318A"/>
    <w:rsid w:val="00C809BA"/>
    <w:rsid w:val="00C824D2"/>
    <w:rsid w:val="00CB5FB7"/>
    <w:rsid w:val="00CE3EA8"/>
    <w:rsid w:val="00D319B5"/>
    <w:rsid w:val="00D838F8"/>
    <w:rsid w:val="00DB20F2"/>
    <w:rsid w:val="00E11103"/>
    <w:rsid w:val="00F5776F"/>
    <w:rsid w:val="00F67A41"/>
    <w:rsid w:val="00F852E4"/>
    <w:rsid w:val="00FF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C5EC6"/>
  <w15:chartTrackingRefBased/>
  <w15:docId w15:val="{8BC716C6-4BC6-48A7-A974-137C303D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DA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824F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824FB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3975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9759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975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759A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39759A"/>
  </w:style>
  <w:style w:type="character" w:customStyle="1" w:styleId="pln">
    <w:name w:val="pln"/>
    <w:basedOn w:val="a0"/>
    <w:rsid w:val="0039759A"/>
  </w:style>
  <w:style w:type="character" w:customStyle="1" w:styleId="pun">
    <w:name w:val="pun"/>
    <w:basedOn w:val="a0"/>
    <w:rsid w:val="0039759A"/>
  </w:style>
  <w:style w:type="paragraph" w:styleId="a8">
    <w:name w:val="header"/>
    <w:basedOn w:val="a"/>
    <w:link w:val="a9"/>
    <w:uiPriority w:val="99"/>
    <w:unhideWhenUsed/>
    <w:rsid w:val="00974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7404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74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740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ongod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872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wangdejian</dc:creator>
  <cp:keywords/>
  <dc:description/>
  <cp:lastModifiedBy>wangdejian</cp:lastModifiedBy>
  <cp:revision>40</cp:revision>
  <dcterms:created xsi:type="dcterms:W3CDTF">2017-11-16T03:04:00Z</dcterms:created>
  <dcterms:modified xsi:type="dcterms:W3CDTF">2018-02-26T09:57:00Z</dcterms:modified>
</cp:coreProperties>
</file>