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5C" w:rsidRDefault="00967C5C">
      <w:bookmarkStart w:id="0" w:name="_Hlk490464140"/>
      <w:bookmarkEnd w:id="0"/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967C5C">
        <w:trPr>
          <w:trHeight w:val="1391"/>
          <w:jc w:val="center"/>
        </w:trPr>
        <w:tc>
          <w:tcPr>
            <w:tcW w:w="8833" w:type="dxa"/>
            <w:gridSpan w:val="4"/>
          </w:tcPr>
          <w:p w:rsidR="00967C5C" w:rsidRDefault="00967C5C">
            <w:pPr>
              <w:rPr>
                <w:b/>
                <w:sz w:val="30"/>
              </w:rPr>
            </w:pPr>
            <w:bookmarkStart w:id="1" w:name="_Toc171851583"/>
          </w:p>
          <w:p w:rsidR="00967C5C" w:rsidRDefault="00BB55A9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967C5C">
        <w:trPr>
          <w:trHeight w:val="9053"/>
          <w:jc w:val="center"/>
        </w:trPr>
        <w:tc>
          <w:tcPr>
            <w:tcW w:w="8833" w:type="dxa"/>
            <w:gridSpan w:val="4"/>
          </w:tcPr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BB55A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店铺端登录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</w:p>
          <w:p w:rsidR="00967C5C" w:rsidRDefault="00BB55A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967C5C" w:rsidRDefault="00967C5C">
            <w:pPr>
              <w:rPr>
                <w:b/>
                <w:sz w:val="44"/>
                <w:szCs w:val="44"/>
              </w:rPr>
            </w:pPr>
          </w:p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967C5C"/>
          <w:p w:rsidR="00967C5C" w:rsidRDefault="00BB55A9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967C5C" w:rsidRDefault="00BB55A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 w:rsidR="00967C5C" w:rsidRDefault="00967C5C">
            <w:pPr>
              <w:jc w:val="center"/>
              <w:rPr>
                <w:b/>
                <w:sz w:val="32"/>
                <w:szCs w:val="32"/>
              </w:rPr>
            </w:pPr>
          </w:p>
          <w:p w:rsidR="00967C5C" w:rsidRDefault="00967C5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67C5C">
        <w:trPr>
          <w:trHeight w:val="456"/>
          <w:jc w:val="center"/>
        </w:trPr>
        <w:tc>
          <w:tcPr>
            <w:tcW w:w="2625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967C5C">
        <w:trPr>
          <w:trHeight w:val="449"/>
          <w:jc w:val="center"/>
        </w:trPr>
        <w:tc>
          <w:tcPr>
            <w:tcW w:w="2625" w:type="dxa"/>
            <w:vAlign w:val="center"/>
          </w:tcPr>
          <w:p w:rsidR="00967C5C" w:rsidRDefault="00967C5C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967C5C" w:rsidRDefault="00967C5C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967C5C" w:rsidRDefault="00967C5C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967C5C" w:rsidRDefault="00BB55A9">
            <w:pPr>
              <w:rPr>
                <w:b/>
              </w:rPr>
            </w:pPr>
            <w:bookmarkStart w:id="2" w:name="OLE_LINK3"/>
            <w:r>
              <w:rPr>
                <w:rFonts w:hint="eastAsia"/>
                <w:b/>
              </w:rPr>
              <w:t>2019-02-</w:t>
            </w:r>
            <w:bookmarkEnd w:id="2"/>
            <w:r>
              <w:rPr>
                <w:rFonts w:hint="eastAsia"/>
                <w:b/>
              </w:rPr>
              <w:t>21</w:t>
            </w:r>
          </w:p>
        </w:tc>
      </w:tr>
      <w:tr w:rsidR="00967C5C">
        <w:trPr>
          <w:trHeight w:val="469"/>
          <w:jc w:val="center"/>
        </w:trPr>
        <w:tc>
          <w:tcPr>
            <w:tcW w:w="2625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967C5C" w:rsidRDefault="00BB55A9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967C5C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967C5C" w:rsidRDefault="00BB55A9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 w:rsidR="00967C5C" w:rsidRDefault="00967C5C"/>
    <w:p w:rsidR="00967C5C" w:rsidRDefault="00BB55A9">
      <w:pPr>
        <w:pStyle w:val="a7"/>
        <w:rPr>
          <w:rFonts w:ascii="Times New Roman" w:hAnsi="Times New Roman"/>
        </w:rPr>
      </w:pPr>
      <w:bookmarkStart w:id="3" w:name="_Toc297117190"/>
      <w:bookmarkStart w:id="4" w:name="_Toc10130389"/>
      <w:r>
        <w:rPr>
          <w:rFonts w:ascii="Times New Roman" w:hAnsi="Times New Roman"/>
        </w:rPr>
        <w:lastRenderedPageBreak/>
        <w:t>文档管理信息</w:t>
      </w:r>
      <w:bookmarkEnd w:id="3"/>
      <w:bookmarkEnd w:id="4"/>
    </w:p>
    <w:p w:rsidR="00967C5C" w:rsidRDefault="00967C5C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967C5C">
        <w:trPr>
          <w:trHeight w:val="753"/>
          <w:jc w:val="center"/>
        </w:trPr>
        <w:tc>
          <w:tcPr>
            <w:tcW w:w="2298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67C5C">
        <w:trPr>
          <w:trHeight w:val="768"/>
          <w:jc w:val="center"/>
        </w:trPr>
        <w:tc>
          <w:tcPr>
            <w:tcW w:w="2298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67C5C">
        <w:trPr>
          <w:trHeight w:val="753"/>
          <w:jc w:val="center"/>
        </w:trPr>
        <w:tc>
          <w:tcPr>
            <w:tcW w:w="2298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商项目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商家端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商品管理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特产店铺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 w:rsidR="00967C5C">
        <w:trPr>
          <w:trHeight w:val="768"/>
          <w:jc w:val="center"/>
        </w:trPr>
        <w:tc>
          <w:tcPr>
            <w:tcW w:w="2298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967C5C" w:rsidRDefault="00BB55A9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967C5C" w:rsidRDefault="00967C5C">
      <w:pPr>
        <w:pStyle w:val="a9"/>
        <w:ind w:firstLine="602"/>
        <w:jc w:val="both"/>
        <w:rPr>
          <w:rFonts w:eastAsia="宋体"/>
          <w:sz w:val="30"/>
          <w:szCs w:val="30"/>
        </w:rPr>
      </w:pPr>
    </w:p>
    <w:p w:rsidR="00967C5C" w:rsidRDefault="00BB55A9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0130390"/>
      <w:r>
        <w:rPr>
          <w:rFonts w:ascii="Times New Roman" w:hAnsi="Times New Roman"/>
        </w:rPr>
        <w:lastRenderedPageBreak/>
        <w:t>文档修改记录</w:t>
      </w:r>
      <w:bookmarkEnd w:id="5"/>
      <w:bookmarkEnd w:id="6"/>
    </w:p>
    <w:p w:rsidR="00967C5C" w:rsidRDefault="00967C5C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967C5C">
        <w:trPr>
          <w:trHeight w:val="624"/>
          <w:jc w:val="center"/>
        </w:trPr>
        <w:tc>
          <w:tcPr>
            <w:tcW w:w="1104" w:type="dxa"/>
          </w:tcPr>
          <w:p w:rsidR="00967C5C" w:rsidRDefault="00BB55A9"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 w:rsidR="00967C5C" w:rsidRDefault="00BB55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 w:rsidR="00967C5C" w:rsidRDefault="00BB55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 w:rsidR="00967C5C" w:rsidRDefault="00BB55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967C5C">
        <w:trPr>
          <w:trHeight w:val="624"/>
          <w:jc w:val="center"/>
        </w:trPr>
        <w:tc>
          <w:tcPr>
            <w:tcW w:w="1104" w:type="dxa"/>
          </w:tcPr>
          <w:p w:rsidR="00967C5C" w:rsidRDefault="00BB55A9"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 w:rsidR="00967C5C" w:rsidRDefault="00BB55A9">
            <w:pPr>
              <w:rPr>
                <w:szCs w:val="24"/>
              </w:rPr>
            </w:pPr>
            <w:r>
              <w:rPr>
                <w:rFonts w:hint="eastAsia"/>
              </w:rPr>
              <w:t>2019-03-05</w:t>
            </w:r>
          </w:p>
        </w:tc>
        <w:tc>
          <w:tcPr>
            <w:tcW w:w="4778" w:type="dxa"/>
          </w:tcPr>
          <w:p w:rsidR="00967C5C" w:rsidRDefault="00BB55A9"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 w:rsidR="00967C5C" w:rsidRDefault="00BB55A9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胥</w:t>
            </w:r>
            <w:proofErr w:type="gramEnd"/>
            <w:r>
              <w:rPr>
                <w:rFonts w:hint="eastAsia"/>
                <w:szCs w:val="24"/>
              </w:rPr>
              <w:t>志鹏</w:t>
            </w:r>
          </w:p>
        </w:tc>
      </w:tr>
    </w:tbl>
    <w:p w:rsidR="00967C5C" w:rsidRDefault="00967C5C">
      <w:pPr>
        <w:pStyle w:val="me"/>
        <w:spacing w:line="240" w:lineRule="auto"/>
        <w:ind w:firstLine="420"/>
        <w:jc w:val="both"/>
      </w:pPr>
    </w:p>
    <w:p w:rsidR="00967C5C" w:rsidRDefault="00BB55A9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967C5C" w:rsidRDefault="00BB55A9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bookmarkStart w:id="7" w:name="_GoBack"/>
        <w:bookmarkEnd w:id="7"/>
        <w:p w:rsidR="00B506D4" w:rsidRDefault="00BB55A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389" w:history="1">
            <w:r w:rsidR="00B506D4" w:rsidRPr="003D346E">
              <w:rPr>
                <w:rStyle w:val="a8"/>
                <w:rFonts w:ascii="Times New Roman" w:hAnsi="Times New Roman"/>
                <w:noProof/>
              </w:rPr>
              <w:t>文档管理信息</w:t>
            </w:r>
            <w:r w:rsidR="00B506D4">
              <w:rPr>
                <w:noProof/>
                <w:webHidden/>
              </w:rPr>
              <w:tab/>
            </w:r>
            <w:r w:rsidR="00B506D4">
              <w:rPr>
                <w:noProof/>
                <w:webHidden/>
              </w:rPr>
              <w:fldChar w:fldCharType="begin"/>
            </w:r>
            <w:r w:rsidR="00B506D4">
              <w:rPr>
                <w:noProof/>
                <w:webHidden/>
              </w:rPr>
              <w:instrText xml:space="preserve"> PAGEREF _Toc10130389 \h </w:instrText>
            </w:r>
            <w:r w:rsidR="00B506D4">
              <w:rPr>
                <w:noProof/>
                <w:webHidden/>
              </w:rPr>
            </w:r>
            <w:r w:rsidR="00B506D4">
              <w:rPr>
                <w:noProof/>
                <w:webHidden/>
              </w:rPr>
              <w:fldChar w:fldCharType="separate"/>
            </w:r>
            <w:r w:rsidR="00B506D4">
              <w:rPr>
                <w:noProof/>
                <w:webHidden/>
              </w:rPr>
              <w:t>2</w:t>
            </w:r>
            <w:r w:rsidR="00B506D4"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130390" w:history="1">
            <w:r w:rsidRPr="003D346E">
              <w:rPr>
                <w:rStyle w:val="a8"/>
                <w:rFonts w:ascii="Times New Roman" w:hAnsi="Times New Roman"/>
                <w:noProof/>
              </w:rPr>
              <w:t>文档修改记录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0391" w:history="1">
            <w:r w:rsidRPr="003D346E">
              <w:rPr>
                <w:rStyle w:val="a8"/>
                <w:rFonts w:ascii="Arial" w:hAnsi="Arial" w:cs="Arial"/>
                <w:noProof/>
              </w:rPr>
              <w:t>1</w:t>
            </w:r>
            <w:r>
              <w:rPr>
                <w:noProof/>
              </w:rPr>
              <w:tab/>
            </w:r>
            <w:r w:rsidRPr="003D346E">
              <w:rPr>
                <w:rStyle w:val="a8"/>
                <w:noProof/>
              </w:rPr>
              <w:t>店铺列表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392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分页查询商品列表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3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4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5" w:history="1">
            <w:r w:rsidRPr="003D346E">
              <w:rPr>
                <w:rStyle w:val="a8"/>
                <w:rFonts w:ascii="Monaco" w:eastAsia="宋体" w:hAnsi="Monaco" w:cs="宋体"/>
                <w:noProof/>
                <w:kern w:val="0"/>
              </w:rPr>
              <w:t>3.</w:t>
            </w:r>
            <w:r w:rsidRPr="003D346E">
              <w:rPr>
                <w:rStyle w:val="a8"/>
                <w:noProof/>
              </w:rPr>
              <w:t xml:space="preserve">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396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1.2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商品上架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7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8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399" w:history="1">
            <w:r w:rsidRPr="003D346E">
              <w:rPr>
                <w:rStyle w:val="a8"/>
                <w:rFonts w:ascii="Monaco" w:eastAsia="宋体" w:hAnsi="Monaco" w:cs="宋体"/>
                <w:noProof/>
                <w:kern w:val="0"/>
              </w:rPr>
              <w:t>3.</w:t>
            </w:r>
            <w:r w:rsidRPr="003D346E">
              <w:rPr>
                <w:rStyle w:val="a8"/>
                <w:noProof/>
              </w:rPr>
              <w:t xml:space="preserve">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400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1.3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商品下架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1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2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3" w:history="1">
            <w:r w:rsidRPr="003D346E">
              <w:rPr>
                <w:rStyle w:val="a8"/>
                <w:rFonts w:ascii="Monaco" w:eastAsia="宋体" w:hAnsi="Monaco" w:cs="宋体"/>
                <w:noProof/>
                <w:kern w:val="0"/>
              </w:rPr>
              <w:t>3.</w:t>
            </w:r>
            <w:r w:rsidRPr="003D346E">
              <w:rPr>
                <w:rStyle w:val="a8"/>
                <w:noProof/>
              </w:rPr>
              <w:t xml:space="preserve">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404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1.4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修改商品排序号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5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6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7" w:history="1">
            <w:r w:rsidRPr="003D346E">
              <w:rPr>
                <w:rStyle w:val="a8"/>
                <w:rFonts w:ascii="Monaco" w:eastAsia="宋体" w:hAnsi="Monaco" w:cs="宋体"/>
                <w:noProof/>
                <w:kern w:val="0"/>
              </w:rPr>
              <w:t>3.</w:t>
            </w:r>
            <w:r w:rsidRPr="003D346E">
              <w:rPr>
                <w:rStyle w:val="a8"/>
                <w:noProof/>
              </w:rPr>
              <w:t xml:space="preserve">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408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1.5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商品删除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09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10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11" w:history="1">
            <w:r w:rsidRPr="003D346E">
              <w:rPr>
                <w:rStyle w:val="a8"/>
                <w:rFonts w:ascii="Monaco" w:eastAsia="宋体" w:hAnsi="Monaco" w:cs="宋体"/>
                <w:noProof/>
                <w:kern w:val="0"/>
              </w:rPr>
              <w:t>3.</w:t>
            </w:r>
            <w:r w:rsidRPr="003D346E">
              <w:rPr>
                <w:rStyle w:val="a8"/>
                <w:noProof/>
              </w:rPr>
              <w:t xml:space="preserve">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412" w:history="1"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1.6</w:t>
            </w:r>
            <w:r>
              <w:rPr>
                <w:noProof/>
              </w:rPr>
              <w:tab/>
            </w:r>
            <w:r w:rsidRPr="003D346E">
              <w:rPr>
                <w:rStyle w:val="a8"/>
                <w:rFonts w:asciiTheme="majorEastAsia" w:eastAsiaTheme="majorEastAsia" w:hAnsiTheme="majorEastAsia" w:cstheme="majorEastAsia"/>
                <w:noProof/>
              </w:rPr>
              <w:t>申请上架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13" w:history="1">
            <w:r w:rsidRPr="003D346E">
              <w:rPr>
                <w:rStyle w:val="a8"/>
                <w:noProof/>
              </w:rPr>
              <w:t xml:space="preserve">1. </w:t>
            </w:r>
            <w:r w:rsidRPr="003D346E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14" w:history="1">
            <w:r w:rsidRPr="003D346E">
              <w:rPr>
                <w:rStyle w:val="a8"/>
                <w:noProof/>
              </w:rPr>
              <w:t xml:space="preserve">2. </w:t>
            </w:r>
            <w:r w:rsidRPr="003D346E">
              <w:rPr>
                <w:rStyle w:val="a8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6D4" w:rsidRDefault="00B506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130415" w:history="1">
            <w:r w:rsidRPr="003D346E">
              <w:rPr>
                <w:rStyle w:val="a8"/>
                <w:noProof/>
              </w:rPr>
              <w:t xml:space="preserve">3. </w:t>
            </w:r>
            <w:r w:rsidRPr="003D346E">
              <w:rPr>
                <w:rStyle w:val="a8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C5C" w:rsidRDefault="00BB55A9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967C5C" w:rsidRDefault="00967C5C">
      <w:pPr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967C5C" w:rsidRDefault="00BB55A9">
      <w:r>
        <w:br w:type="page"/>
      </w:r>
    </w:p>
    <w:p w:rsidR="00967C5C" w:rsidRDefault="00BB55A9">
      <w:pPr>
        <w:pStyle w:val="a-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bookmarkStart w:id="8" w:name="_Toc10130391"/>
      <w:r>
        <w:rPr>
          <w:rFonts w:hint="eastAsia"/>
        </w:rPr>
        <w:t>店铺列表</w:t>
      </w:r>
      <w:bookmarkEnd w:id="8"/>
    </w:p>
    <w:p w:rsidR="00967C5C" w:rsidRDefault="00BB55A9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9" w:name="_Toc10130392"/>
      <w:r>
        <w:rPr>
          <w:rFonts w:asciiTheme="majorEastAsia" w:eastAsiaTheme="majorEastAsia" w:hAnsiTheme="majorEastAsia" w:cstheme="majorEastAsia" w:hint="eastAsia"/>
          <w:sz w:val="32"/>
        </w:rPr>
        <w:t>分页查询商品列表</w:t>
      </w:r>
      <w:bookmarkEnd w:id="9"/>
    </w:p>
    <w:p w:rsidR="00967C5C" w:rsidRDefault="00BB55A9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0" w:name="_Toc10130393"/>
      <w:r>
        <w:rPr>
          <w:rFonts w:hint="eastAsia"/>
          <w:sz w:val="28"/>
          <w:szCs w:val="28"/>
        </w:rPr>
        <w:t>说明</w:t>
      </w:r>
      <w:bookmarkEnd w:id="10"/>
    </w:p>
    <w:p w:rsidR="00967C5C" w:rsidRDefault="00BB55A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分页查询商品列表</w:t>
      </w:r>
    </w:p>
    <w:p w:rsidR="00967C5C" w:rsidRDefault="00BB55A9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1" w:name="_Toc10130394"/>
      <w:r>
        <w:rPr>
          <w:rFonts w:hint="eastAsia"/>
          <w:sz w:val="28"/>
          <w:szCs w:val="28"/>
        </w:rPr>
        <w:t>链接、参数</w:t>
      </w:r>
      <w:bookmarkEnd w:id="11"/>
    </w:p>
    <w:p w:rsidR="00967C5C" w:rsidRDefault="00BB55A9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67C5C" w:rsidRDefault="00967C5C">
      <w:pPr>
        <w:pStyle w:val="-"/>
        <w:ind w:firstLine="420"/>
      </w:pPr>
    </w:p>
    <w:p w:rsidR="00967C5C" w:rsidRDefault="00BB55A9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/shop/goods/list</w:t>
      </w:r>
    </w:p>
    <w:p w:rsidR="00967C5C" w:rsidRDefault="00967C5C">
      <w:pPr>
        <w:numPr>
          <w:ilvl w:val="0"/>
          <w:numId w:val="4"/>
        </w:numPr>
        <w:rPr>
          <w:color w:val="000000"/>
          <w:szCs w:val="21"/>
        </w:rPr>
      </w:pPr>
    </w:p>
    <w:p w:rsidR="00967C5C" w:rsidRDefault="00BB55A9">
      <w:r>
        <w:rPr>
          <w:rFonts w:hint="eastAsia"/>
        </w:rPr>
        <w:t xml:space="preserve"> </w:t>
      </w:r>
      <w:r>
        <w:t xml:space="preserve">   </w:t>
      </w:r>
    </w:p>
    <w:p w:rsidR="00967C5C" w:rsidRDefault="00BB55A9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67C5C" w:rsidRDefault="00967C5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967C5C">
        <w:tc>
          <w:tcPr>
            <w:tcW w:w="24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67C5C"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</w:t>
            </w:r>
            <w:r>
              <w:rPr>
                <w:rFonts w:hint="eastAsia"/>
                <w:spacing w:val="-14"/>
                <w:szCs w:val="21"/>
              </w:rPr>
              <w:t>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  <w:r>
              <w:rPr>
                <w:rFonts w:hint="eastAsia"/>
                <w:spacing w:val="-14"/>
                <w:szCs w:val="21"/>
              </w:rPr>
              <w:t>，如果第二页就是（</w:t>
            </w:r>
            <w:r>
              <w:rPr>
                <w:rFonts w:hint="eastAsia"/>
                <w:spacing w:val="-14"/>
                <w:szCs w:val="21"/>
              </w:rPr>
              <w:t>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  <w:r>
              <w:rPr>
                <w:rFonts w:hint="eastAsia"/>
                <w:spacing w:val="-14"/>
                <w:szCs w:val="21"/>
              </w:rPr>
              <w:t>，第</w:t>
            </w:r>
            <w:r>
              <w:rPr>
                <w:rFonts w:hint="eastAsia"/>
                <w:spacing w:val="-14"/>
                <w:szCs w:val="21"/>
              </w:rPr>
              <w:t>n</w:t>
            </w:r>
            <w:r>
              <w:rPr>
                <w:rFonts w:hint="eastAsia"/>
                <w:spacing w:val="-14"/>
                <w:szCs w:val="21"/>
              </w:rPr>
              <w:t>页就是，（</w:t>
            </w:r>
            <w:r>
              <w:rPr>
                <w:rFonts w:hint="eastAsia"/>
                <w:spacing w:val="-14"/>
                <w:szCs w:val="21"/>
              </w:rPr>
              <w:t>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r>
              <w:t>limit</w:t>
            </w:r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</w:t>
            </w:r>
            <w:r>
              <w:rPr>
                <w:rFonts w:hint="eastAsia"/>
                <w:spacing w:val="-14"/>
                <w:szCs w:val="21"/>
              </w:rPr>
              <w:t>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12" w:type="dxa"/>
            <w:shd w:val="clear" w:color="auto" w:fill="auto"/>
          </w:tcPr>
          <w:p w:rsidR="00967C5C" w:rsidRDefault="00675395">
            <w:pPr>
              <w:rPr>
                <w:szCs w:val="21"/>
              </w:rPr>
            </w:pPr>
            <w:r w:rsidRPr="00675395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商品状态（</w:t>
            </w:r>
            <w:r>
              <w:rPr>
                <w:rFonts w:hint="eastAsia"/>
                <w:spacing w:val="-14"/>
                <w:szCs w:val="21"/>
              </w:rPr>
              <w:t>1-</w:t>
            </w:r>
            <w:r>
              <w:rPr>
                <w:rFonts w:hint="eastAsia"/>
                <w:spacing w:val="-14"/>
                <w:szCs w:val="21"/>
              </w:rPr>
              <w:t>销售中；</w:t>
            </w:r>
            <w:r>
              <w:rPr>
                <w:rFonts w:hint="eastAsia"/>
                <w:spacing w:val="-14"/>
                <w:szCs w:val="21"/>
              </w:rPr>
              <w:t>2-</w:t>
            </w:r>
            <w:r>
              <w:rPr>
                <w:rFonts w:hint="eastAsia"/>
                <w:spacing w:val="-14"/>
                <w:szCs w:val="21"/>
              </w:rPr>
              <w:t>已售罄；</w:t>
            </w:r>
            <w:r>
              <w:rPr>
                <w:rFonts w:hint="eastAsia"/>
                <w:spacing w:val="-14"/>
                <w:szCs w:val="21"/>
              </w:rPr>
              <w:t>3-</w:t>
            </w:r>
            <w:r>
              <w:rPr>
                <w:rFonts w:hint="eastAsia"/>
                <w:spacing w:val="-14"/>
                <w:szCs w:val="21"/>
              </w:rPr>
              <w:t>仓库中；）</w:t>
            </w:r>
          </w:p>
        </w:tc>
      </w:tr>
      <w:tr w:rsidR="00675395" w:rsidRPr="00675395">
        <w:trPr>
          <w:trHeight w:val="252"/>
        </w:trPr>
        <w:tc>
          <w:tcPr>
            <w:tcW w:w="2405" w:type="dxa"/>
            <w:shd w:val="clear" w:color="auto" w:fill="auto"/>
          </w:tcPr>
          <w:p w:rsidR="00675395" w:rsidRPr="00675395" w:rsidRDefault="00675395" w:rsidP="00675395">
            <w:pPr>
              <w:rPr>
                <w:color w:val="FF0000"/>
              </w:rPr>
            </w:pPr>
            <w:proofErr w:type="spellStart"/>
            <w:r w:rsidRPr="00675395">
              <w:rPr>
                <w:color w:val="FF0000"/>
              </w:rPr>
              <w:t>platformManage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75395" w:rsidRPr="00675395" w:rsidRDefault="00675395" w:rsidP="00675395">
            <w:pPr>
              <w:rPr>
                <w:color w:val="FF0000"/>
                <w:szCs w:val="21"/>
              </w:rPr>
            </w:pPr>
            <w:proofErr w:type="spellStart"/>
            <w:r w:rsidRPr="00675395">
              <w:rPr>
                <w:rFonts w:hint="eastAsia"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675395" w:rsidRPr="00675395" w:rsidRDefault="00675395" w:rsidP="00675395">
            <w:pPr>
              <w:rPr>
                <w:color w:val="FF0000"/>
                <w:szCs w:val="21"/>
              </w:rPr>
            </w:pPr>
            <w:r w:rsidRPr="00675395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675395" w:rsidRPr="00675395" w:rsidRDefault="00675395" w:rsidP="00675395">
            <w:pPr>
              <w:rPr>
                <w:color w:val="FF0000"/>
                <w:spacing w:val="-14"/>
                <w:szCs w:val="21"/>
              </w:rPr>
            </w:pPr>
            <w:r w:rsidRPr="00675395">
              <w:rPr>
                <w:rFonts w:hint="eastAsia"/>
                <w:color w:val="FF0000"/>
                <w:spacing w:val="-14"/>
                <w:szCs w:val="21"/>
              </w:rPr>
              <w:t>平台管理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: 0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为已下架，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1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为未下架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商品名称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proofErr w:type="spellStart"/>
            <w:r>
              <w:rPr>
                <w:rFonts w:hint="eastAsia"/>
                <w:szCs w:val="21"/>
              </w:rPr>
              <w:t>minPrice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pacing w:val="-14"/>
                <w:szCs w:val="21"/>
              </w:rPr>
            </w:pPr>
            <w:r>
              <w:rPr>
                <w:rFonts w:hint="eastAsia"/>
              </w:rPr>
              <w:t>商品价格最低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maxPrice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r>
              <w:rPr>
                <w:rFonts w:hint="eastAsia"/>
              </w:rPr>
              <w:t>商品价格最高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minSale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r>
              <w:rPr>
                <w:rFonts w:hint="eastAsia"/>
              </w:rPr>
              <w:t>销售量最低</w:t>
            </w:r>
          </w:p>
        </w:tc>
      </w:tr>
      <w:tr w:rsidR="00967C5C">
        <w:trPr>
          <w:trHeight w:val="252"/>
        </w:trPr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maxSale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r>
              <w:rPr>
                <w:rFonts w:hint="eastAsia"/>
              </w:rPr>
              <w:t>销售量最高</w:t>
            </w:r>
          </w:p>
        </w:tc>
      </w:tr>
    </w:tbl>
    <w:p w:rsidR="00967C5C" w:rsidRDefault="00967C5C">
      <w:pPr>
        <w:pStyle w:val="-"/>
        <w:ind w:firstLineChars="0" w:firstLine="0"/>
        <w:rPr>
          <w:lang w:val="en-US"/>
        </w:rPr>
      </w:pPr>
    </w:p>
    <w:p w:rsidR="00967C5C" w:rsidRDefault="00BB55A9">
      <w:pPr>
        <w:pStyle w:val="c-"/>
        <w:numPr>
          <w:ilvl w:val="0"/>
          <w:numId w:val="3"/>
        </w:numPr>
        <w:rPr>
          <w:rFonts w:ascii="Monaco" w:eastAsia="宋体" w:hAnsi="Monaco" w:cs="宋体"/>
          <w:color w:val="333333"/>
          <w:kern w:val="0"/>
          <w:sz w:val="18"/>
          <w:szCs w:val="18"/>
        </w:rPr>
      </w:pPr>
      <w:bookmarkStart w:id="12" w:name="_Toc10130395"/>
      <w:r>
        <w:rPr>
          <w:rFonts w:hint="eastAsia"/>
          <w:sz w:val="28"/>
          <w:szCs w:val="28"/>
        </w:rPr>
        <w:t>返回格式</w:t>
      </w:r>
      <w:bookmarkEnd w:id="12"/>
    </w:p>
    <w:p w:rsidR="00967C5C" w:rsidRDefault="00BB55A9">
      <w:pPr>
        <w:pStyle w:val="-"/>
        <w:ind w:firstLine="420"/>
      </w:pPr>
      <w:r>
        <w:rPr>
          <w:rFonts w:hint="eastAsia"/>
        </w:rPr>
        <w:t>{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"rows": [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    {</w:t>
      </w:r>
    </w:p>
    <w:p w:rsidR="00967C5C" w:rsidRDefault="00BB55A9">
      <w:pPr>
        <w:pStyle w:val="-"/>
        <w:ind w:firstLine="420"/>
        <w:rPr>
          <w:lang w:val="en-US"/>
        </w:rPr>
      </w:pPr>
      <w:r>
        <w:rPr>
          <w:rFonts w:hint="eastAsia"/>
        </w:rPr>
        <w:t xml:space="preserve">            "sequence": 1,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顺序号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img</w:t>
      </w:r>
      <w:proofErr w:type="spellEnd"/>
      <w:r w:rsidRPr="00792571">
        <w:rPr>
          <w:rFonts w:hint="eastAsia"/>
          <w:lang w:val="en-US"/>
        </w:rPr>
        <w:t>": "http://172.16.0.200:10080/group1/M00/00/12/rBAAyFx41-SAB8-</w:t>
      </w:r>
      <w:r w:rsidRPr="00792571">
        <w:rPr>
          <w:rFonts w:hint="eastAsia"/>
          <w:lang w:val="en-US"/>
        </w:rPr>
        <w:lastRenderedPageBreak/>
        <w:t>QAAAZ7QsE0cs715.jpg",</w:t>
      </w:r>
    </w:p>
    <w:p w:rsidR="00967C5C" w:rsidRDefault="00BB55A9">
      <w:pPr>
        <w:pStyle w:val="-"/>
        <w:ind w:left="5040" w:firstLine="420"/>
        <w:rPr>
          <w:lang w:val="en-US"/>
        </w:rPr>
      </w:pPr>
      <w:r>
        <w:rPr>
          <w:rFonts w:hint="eastAsia"/>
          <w:lang w:val="en-US"/>
        </w:rPr>
        <w:t xml:space="preserve">// </w:t>
      </w:r>
      <w:r>
        <w:rPr>
          <w:rFonts w:hint="eastAsia"/>
          <w:lang w:val="en-US"/>
        </w:rPr>
        <w:t>商品图片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viewNum</w:t>
      </w:r>
      <w:proofErr w:type="spellEnd"/>
      <w:r w:rsidRPr="00792571">
        <w:rPr>
          <w:rFonts w:hint="eastAsia"/>
          <w:lang w:val="en-US"/>
        </w:rPr>
        <w:t>": 0,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浏览量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"price": "</w:t>
      </w:r>
      <w:r>
        <w:rPr>
          <w:rFonts w:hint="eastAsia"/>
        </w:rPr>
        <w:t>￥</w:t>
      </w:r>
      <w:r w:rsidRPr="00792571">
        <w:rPr>
          <w:rFonts w:hint="eastAsia"/>
          <w:lang w:val="en-US"/>
        </w:rPr>
        <w:t>1",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价格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createdTime</w:t>
      </w:r>
      <w:proofErr w:type="spellEnd"/>
      <w:r w:rsidRPr="00792571">
        <w:rPr>
          <w:rFonts w:hint="eastAsia"/>
          <w:lang w:val="en-US"/>
        </w:rPr>
        <w:t>": "2019-03-04 17:18:19",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创建时间</w:t>
      </w:r>
    </w:p>
    <w:p w:rsidR="00967C5C" w:rsidRDefault="00BB55A9">
      <w:pPr>
        <w:pStyle w:val="-"/>
        <w:ind w:left="1260" w:firstLine="420"/>
        <w:rPr>
          <w:lang w:val="en-US"/>
        </w:rPr>
      </w:pPr>
      <w:r>
        <w:rPr>
          <w:rFonts w:hint="eastAsia"/>
          <w:lang w:val="en-US"/>
        </w:rPr>
        <w:t>"id": 2,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商品</w:t>
      </w:r>
      <w:r>
        <w:rPr>
          <w:rFonts w:hint="eastAsia"/>
          <w:lang w:val="en-US"/>
        </w:rPr>
        <w:t>ID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"stock": 100,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库存量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visitorNum</w:t>
      </w:r>
      <w:proofErr w:type="spellEnd"/>
      <w:r w:rsidRPr="00792571">
        <w:rPr>
          <w:rFonts w:hint="eastAsia"/>
          <w:lang w:val="en-US"/>
        </w:rPr>
        <w:t>": 0,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访客数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saleNum</w:t>
      </w:r>
      <w:proofErr w:type="spellEnd"/>
      <w:r w:rsidRPr="00792571">
        <w:rPr>
          <w:rFonts w:hint="eastAsia"/>
          <w:lang w:val="en-US"/>
        </w:rPr>
        <w:t>": 0,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销量</w:t>
      </w:r>
    </w:p>
    <w:p w:rsidR="00967C5C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goodsName</w:t>
      </w:r>
      <w:proofErr w:type="spellEnd"/>
      <w:r w:rsidRPr="00792571">
        <w:rPr>
          <w:rFonts w:hint="eastAsia"/>
          <w:lang w:val="en-US"/>
        </w:rPr>
        <w:t>": "</w:t>
      </w:r>
      <w:r>
        <w:rPr>
          <w:rFonts w:hint="eastAsia"/>
        </w:rPr>
        <w:t>野生菜</w:t>
      </w:r>
      <w:r w:rsidRPr="00792571">
        <w:rPr>
          <w:rFonts w:hint="eastAsia"/>
          <w:lang w:val="en-US"/>
        </w:rPr>
        <w:t>"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// </w:t>
      </w:r>
      <w:r>
        <w:rPr>
          <w:rFonts w:hint="eastAsia"/>
          <w:lang w:val="en-US"/>
        </w:rPr>
        <w:t>商品名称</w:t>
      </w:r>
    </w:p>
    <w:p w:rsidR="00FA4F64" w:rsidRPr="00192240" w:rsidRDefault="00FA4F64" w:rsidP="00FA4F64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platformManageReason</w:t>
      </w:r>
      <w:proofErr w:type="spellEnd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": "图片不符合规范",</w:t>
      </w: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//平台端下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架理由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FA4F64" w:rsidRPr="00192240" w:rsidRDefault="00FA4F64" w:rsidP="00FA4F64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shopApply</w:t>
      </w:r>
      <w:proofErr w:type="spellEnd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": 1,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//商家是否申请上架，0未申请，1已申请(系统下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FA4F64" w:rsidRPr="00FA4F64" w:rsidRDefault="00FA4F64">
      <w:pPr>
        <w:pStyle w:val="-"/>
        <w:ind w:firstLine="420"/>
        <w:rPr>
          <w:lang w:val="en-US"/>
        </w:rPr>
      </w:pP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},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{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"sequence": 1,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img</w:t>
      </w:r>
      <w:proofErr w:type="spellEnd"/>
      <w:r w:rsidRPr="00792571">
        <w:rPr>
          <w:rFonts w:hint="eastAsia"/>
          <w:lang w:val="en-US"/>
        </w:rPr>
        <w:t>": "http://172.16.0.200:10080/group1/M00/00/12/rBAAyFx4qayAIhjIAADrciXx-88431.png",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viewNum</w:t>
      </w:r>
      <w:proofErr w:type="spellEnd"/>
      <w:r w:rsidRPr="00792571">
        <w:rPr>
          <w:rFonts w:hint="eastAsia"/>
          <w:lang w:val="en-US"/>
        </w:rPr>
        <w:t>": 1,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"price": "</w:t>
      </w:r>
      <w:r>
        <w:rPr>
          <w:rFonts w:hint="eastAsia"/>
        </w:rPr>
        <w:t>￥</w:t>
      </w:r>
      <w:r w:rsidRPr="00792571">
        <w:rPr>
          <w:rFonts w:hint="eastAsia"/>
          <w:lang w:val="en-US"/>
        </w:rPr>
        <w:t>1",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createdTime</w:t>
      </w:r>
      <w:proofErr w:type="spellEnd"/>
      <w:r w:rsidRPr="00792571">
        <w:rPr>
          <w:rFonts w:hint="eastAsia"/>
          <w:lang w:val="en-US"/>
        </w:rPr>
        <w:t>": "2019-03-04 17:18:19",</w:t>
      </w:r>
    </w:p>
    <w:p w:rsidR="00967C5C" w:rsidRPr="00792571" w:rsidRDefault="00BB55A9">
      <w:pPr>
        <w:pStyle w:val="-"/>
        <w:ind w:left="1260" w:firstLine="420"/>
        <w:rPr>
          <w:lang w:val="en-US"/>
        </w:rPr>
      </w:pPr>
      <w:r>
        <w:rPr>
          <w:rFonts w:hint="eastAsia"/>
          <w:lang w:val="en-US"/>
        </w:rPr>
        <w:t>"id": 2,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"stock": 100,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visitorNum</w:t>
      </w:r>
      <w:proofErr w:type="spellEnd"/>
      <w:r w:rsidRPr="00792571">
        <w:rPr>
          <w:rFonts w:hint="eastAsia"/>
          <w:lang w:val="en-US"/>
        </w:rPr>
        <w:t>": 2,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saleNum</w:t>
      </w:r>
      <w:proofErr w:type="spellEnd"/>
      <w:r w:rsidRPr="00792571">
        <w:rPr>
          <w:rFonts w:hint="eastAsia"/>
          <w:lang w:val="en-US"/>
        </w:rPr>
        <w:t>": 0,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    "</w:t>
      </w:r>
      <w:proofErr w:type="spellStart"/>
      <w:r w:rsidRPr="00792571">
        <w:rPr>
          <w:rFonts w:hint="eastAsia"/>
          <w:lang w:val="en-US"/>
        </w:rPr>
        <w:t>goodsName</w:t>
      </w:r>
      <w:proofErr w:type="spellEnd"/>
      <w:r w:rsidRPr="00792571">
        <w:rPr>
          <w:rFonts w:hint="eastAsia"/>
          <w:lang w:val="en-US"/>
        </w:rPr>
        <w:t>": "</w:t>
      </w:r>
      <w:r>
        <w:rPr>
          <w:rFonts w:hint="eastAsia"/>
        </w:rPr>
        <w:t>豆豉果</w:t>
      </w:r>
      <w:r w:rsidRPr="00792571">
        <w:rPr>
          <w:rFonts w:hint="eastAsia"/>
          <w:lang w:val="en-US"/>
        </w:rPr>
        <w:t>"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    }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],</w:t>
      </w:r>
    </w:p>
    <w:p w:rsidR="00967C5C" w:rsidRPr="00792571" w:rsidRDefault="00BB55A9">
      <w:pPr>
        <w:pStyle w:val="-"/>
        <w:ind w:firstLine="420"/>
        <w:rPr>
          <w:lang w:val="en-US"/>
        </w:rPr>
      </w:pPr>
      <w:r w:rsidRPr="00792571">
        <w:rPr>
          <w:rFonts w:hint="eastAsia"/>
          <w:lang w:val="en-US"/>
        </w:rPr>
        <w:t xml:space="preserve">    "total": 2</w:t>
      </w:r>
    </w:p>
    <w:p w:rsidR="00967C5C" w:rsidRDefault="00BB55A9">
      <w:pPr>
        <w:pStyle w:val="-"/>
        <w:ind w:firstLine="420"/>
      </w:pPr>
      <w:r>
        <w:rPr>
          <w:rFonts w:hint="eastAsia"/>
        </w:rPr>
        <w:t>}</w:t>
      </w:r>
    </w:p>
    <w:p w:rsidR="00967C5C" w:rsidRDefault="00BB55A9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13" w:name="_Toc10130396"/>
      <w:r>
        <w:rPr>
          <w:rFonts w:asciiTheme="majorEastAsia" w:eastAsiaTheme="majorEastAsia" w:hAnsiTheme="majorEastAsia" w:cstheme="majorEastAsia" w:hint="eastAsia"/>
          <w:sz w:val="32"/>
        </w:rPr>
        <w:t>商品上架</w:t>
      </w:r>
      <w:bookmarkEnd w:id="13"/>
    </w:p>
    <w:p w:rsidR="00967C5C" w:rsidRDefault="00BB55A9">
      <w:pPr>
        <w:pStyle w:val="c-"/>
        <w:numPr>
          <w:ilvl w:val="0"/>
          <w:numId w:val="5"/>
        </w:numPr>
        <w:rPr>
          <w:sz w:val="28"/>
          <w:szCs w:val="28"/>
        </w:rPr>
      </w:pPr>
      <w:bookmarkStart w:id="14" w:name="_Toc10130397"/>
      <w:r>
        <w:rPr>
          <w:rFonts w:hint="eastAsia"/>
          <w:sz w:val="28"/>
          <w:szCs w:val="28"/>
        </w:rPr>
        <w:t>说明</w:t>
      </w:r>
      <w:bookmarkEnd w:id="14"/>
    </w:p>
    <w:p w:rsidR="00967C5C" w:rsidRDefault="00BB55A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商品上架</w:t>
      </w:r>
    </w:p>
    <w:p w:rsidR="00967C5C" w:rsidRDefault="00BB55A9">
      <w:pPr>
        <w:pStyle w:val="c-"/>
        <w:numPr>
          <w:ilvl w:val="0"/>
          <w:numId w:val="5"/>
        </w:numPr>
        <w:rPr>
          <w:sz w:val="28"/>
          <w:szCs w:val="28"/>
        </w:rPr>
      </w:pPr>
      <w:bookmarkStart w:id="15" w:name="_Toc10130398"/>
      <w:r>
        <w:rPr>
          <w:rFonts w:hint="eastAsia"/>
          <w:sz w:val="28"/>
          <w:szCs w:val="28"/>
        </w:rPr>
        <w:t>链接、参数</w:t>
      </w:r>
      <w:bookmarkEnd w:id="15"/>
    </w:p>
    <w:p w:rsidR="00967C5C" w:rsidRDefault="00BB55A9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67C5C" w:rsidRDefault="00967C5C">
      <w:pPr>
        <w:pStyle w:val="-"/>
        <w:ind w:firstLine="420"/>
      </w:pPr>
    </w:p>
    <w:p w:rsidR="00967C5C" w:rsidRDefault="00BB55A9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lastRenderedPageBreak/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</w:t>
      </w:r>
      <w:proofErr w:type="spellStart"/>
      <w:r>
        <w:rPr>
          <w:rFonts w:hint="eastAsia"/>
          <w:b/>
          <w:bCs/>
          <w:color w:val="008000"/>
          <w:szCs w:val="21"/>
          <w:shd w:val="clear" w:color="auto" w:fill="E4E4FF"/>
        </w:rPr>
        <w:t>onshelf</w:t>
      </w:r>
      <w:proofErr w:type="spellEnd"/>
    </w:p>
    <w:p w:rsidR="00967C5C" w:rsidRDefault="00967C5C">
      <w:pPr>
        <w:numPr>
          <w:ilvl w:val="0"/>
          <w:numId w:val="4"/>
        </w:numPr>
        <w:rPr>
          <w:color w:val="000000"/>
          <w:szCs w:val="21"/>
        </w:rPr>
      </w:pPr>
    </w:p>
    <w:p w:rsidR="00967C5C" w:rsidRDefault="00BB55A9">
      <w:r>
        <w:rPr>
          <w:rFonts w:hint="eastAsia"/>
        </w:rPr>
        <w:t xml:space="preserve"> </w:t>
      </w:r>
      <w:r>
        <w:t xml:space="preserve">   </w:t>
      </w:r>
    </w:p>
    <w:p w:rsidR="00967C5C" w:rsidRDefault="00BB55A9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67C5C" w:rsidRDefault="00967C5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967C5C">
        <w:tc>
          <w:tcPr>
            <w:tcW w:w="24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67C5C"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hint="eastAsia"/>
              </w:rPr>
              <w:t>goodsIds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967C5C" w:rsidRDefault="00967C5C">
      <w:pPr>
        <w:pStyle w:val="-"/>
        <w:ind w:firstLineChars="0" w:firstLine="0"/>
        <w:rPr>
          <w:lang w:val="en-US"/>
        </w:rPr>
      </w:pPr>
    </w:p>
    <w:p w:rsidR="00967C5C" w:rsidRDefault="00BB55A9">
      <w:pPr>
        <w:pStyle w:val="c-"/>
        <w:numPr>
          <w:ilvl w:val="0"/>
          <w:numId w:val="5"/>
        </w:numPr>
        <w:rPr>
          <w:rFonts w:ascii="Monaco" w:eastAsia="宋体" w:hAnsi="Monaco" w:cs="宋体"/>
          <w:color w:val="333333"/>
          <w:kern w:val="0"/>
          <w:sz w:val="18"/>
          <w:szCs w:val="18"/>
        </w:rPr>
      </w:pPr>
      <w:bookmarkStart w:id="16" w:name="_Toc10130399"/>
      <w:r>
        <w:rPr>
          <w:rFonts w:hint="eastAsia"/>
          <w:sz w:val="28"/>
          <w:szCs w:val="28"/>
        </w:rPr>
        <w:t>返回格式</w:t>
      </w:r>
      <w:bookmarkEnd w:id="16"/>
    </w:p>
    <w:p w:rsidR="00967C5C" w:rsidRDefault="00BB55A9">
      <w:pPr>
        <w:pStyle w:val="-"/>
        <w:ind w:firstLine="420"/>
      </w:pPr>
      <w:r>
        <w:rPr>
          <w:rFonts w:hint="eastAsia"/>
        </w:rPr>
        <w:t>{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967C5C" w:rsidRDefault="00BB55A9">
      <w:pPr>
        <w:pStyle w:val="-"/>
        <w:ind w:firstLine="420"/>
        <w:rPr>
          <w:lang w:val="en-US"/>
        </w:rPr>
      </w:pPr>
      <w:r>
        <w:rPr>
          <w:rFonts w:hint="eastAsia"/>
        </w:rPr>
        <w:t>}</w:t>
      </w:r>
    </w:p>
    <w:p w:rsidR="00967C5C" w:rsidRDefault="00BB55A9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17" w:name="_Toc10130400"/>
      <w:r>
        <w:rPr>
          <w:rFonts w:asciiTheme="majorEastAsia" w:eastAsiaTheme="majorEastAsia" w:hAnsiTheme="majorEastAsia" w:cstheme="majorEastAsia" w:hint="eastAsia"/>
          <w:sz w:val="32"/>
        </w:rPr>
        <w:t>商品下架</w:t>
      </w:r>
      <w:bookmarkEnd w:id="17"/>
    </w:p>
    <w:p w:rsidR="00967C5C" w:rsidRDefault="00BB55A9">
      <w:pPr>
        <w:pStyle w:val="c-"/>
        <w:numPr>
          <w:ilvl w:val="0"/>
          <w:numId w:val="6"/>
        </w:numPr>
        <w:rPr>
          <w:sz w:val="28"/>
          <w:szCs w:val="28"/>
        </w:rPr>
      </w:pPr>
      <w:bookmarkStart w:id="18" w:name="_Toc10130401"/>
      <w:r>
        <w:rPr>
          <w:rFonts w:hint="eastAsia"/>
          <w:sz w:val="28"/>
          <w:szCs w:val="28"/>
        </w:rPr>
        <w:t>说明</w:t>
      </w:r>
      <w:bookmarkEnd w:id="18"/>
    </w:p>
    <w:p w:rsidR="00967C5C" w:rsidRDefault="00BB55A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商品下架</w:t>
      </w:r>
    </w:p>
    <w:p w:rsidR="00967C5C" w:rsidRDefault="00BB55A9">
      <w:pPr>
        <w:pStyle w:val="c-"/>
        <w:numPr>
          <w:ilvl w:val="0"/>
          <w:numId w:val="6"/>
        </w:numPr>
        <w:rPr>
          <w:sz w:val="28"/>
          <w:szCs w:val="28"/>
        </w:rPr>
      </w:pPr>
      <w:bookmarkStart w:id="19" w:name="_Toc10130402"/>
      <w:r>
        <w:rPr>
          <w:rFonts w:hint="eastAsia"/>
          <w:sz w:val="28"/>
          <w:szCs w:val="28"/>
        </w:rPr>
        <w:t>链接、参数</w:t>
      </w:r>
      <w:bookmarkEnd w:id="19"/>
    </w:p>
    <w:p w:rsidR="00967C5C" w:rsidRDefault="00BB55A9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67C5C" w:rsidRDefault="00967C5C">
      <w:pPr>
        <w:pStyle w:val="-"/>
        <w:ind w:firstLine="420"/>
      </w:pPr>
    </w:p>
    <w:p w:rsidR="00967C5C" w:rsidRDefault="00BB55A9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</w:t>
      </w:r>
      <w:proofErr w:type="spellStart"/>
      <w:r>
        <w:rPr>
          <w:rFonts w:hint="eastAsia"/>
          <w:b/>
          <w:bCs/>
          <w:color w:val="008000"/>
          <w:szCs w:val="21"/>
          <w:shd w:val="clear" w:color="auto" w:fill="E4E4FF"/>
        </w:rPr>
        <w:t>offshelf</w:t>
      </w:r>
      <w:proofErr w:type="spellEnd"/>
    </w:p>
    <w:p w:rsidR="00967C5C" w:rsidRDefault="00967C5C">
      <w:pPr>
        <w:numPr>
          <w:ilvl w:val="0"/>
          <w:numId w:val="4"/>
        </w:numPr>
        <w:rPr>
          <w:color w:val="000000"/>
          <w:szCs w:val="21"/>
        </w:rPr>
      </w:pPr>
    </w:p>
    <w:p w:rsidR="00967C5C" w:rsidRDefault="00BB55A9">
      <w:r>
        <w:rPr>
          <w:rFonts w:hint="eastAsia"/>
        </w:rPr>
        <w:t xml:space="preserve"> </w:t>
      </w:r>
      <w:r>
        <w:t xml:space="preserve">   </w:t>
      </w:r>
    </w:p>
    <w:p w:rsidR="00967C5C" w:rsidRDefault="00BB55A9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67C5C" w:rsidRDefault="00967C5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967C5C">
        <w:tc>
          <w:tcPr>
            <w:tcW w:w="24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67C5C"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hint="eastAsia"/>
              </w:rPr>
              <w:t>goodsIds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967C5C" w:rsidRDefault="00967C5C">
      <w:pPr>
        <w:pStyle w:val="-"/>
        <w:ind w:firstLineChars="0" w:firstLine="0"/>
        <w:rPr>
          <w:lang w:val="en-US"/>
        </w:rPr>
      </w:pPr>
    </w:p>
    <w:p w:rsidR="00967C5C" w:rsidRDefault="00BB55A9">
      <w:pPr>
        <w:pStyle w:val="c-"/>
        <w:numPr>
          <w:ilvl w:val="0"/>
          <w:numId w:val="6"/>
        </w:numPr>
        <w:rPr>
          <w:rFonts w:ascii="Monaco" w:eastAsia="宋体" w:hAnsi="Monaco" w:cs="宋体"/>
          <w:color w:val="333333"/>
          <w:kern w:val="0"/>
          <w:sz w:val="18"/>
          <w:szCs w:val="18"/>
        </w:rPr>
      </w:pPr>
      <w:bookmarkStart w:id="20" w:name="_Toc10130403"/>
      <w:r>
        <w:rPr>
          <w:rFonts w:hint="eastAsia"/>
          <w:sz w:val="28"/>
          <w:szCs w:val="28"/>
        </w:rPr>
        <w:t>返回格式</w:t>
      </w:r>
      <w:bookmarkEnd w:id="20"/>
    </w:p>
    <w:p w:rsidR="00967C5C" w:rsidRDefault="00BB55A9">
      <w:pPr>
        <w:pStyle w:val="-"/>
        <w:ind w:firstLine="420"/>
      </w:pPr>
      <w:r>
        <w:rPr>
          <w:rFonts w:hint="eastAsia"/>
        </w:rPr>
        <w:t>{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967C5C" w:rsidRDefault="00BB55A9">
      <w:pPr>
        <w:pStyle w:val="-"/>
        <w:ind w:firstLine="420"/>
      </w:pPr>
      <w:r>
        <w:rPr>
          <w:rFonts w:hint="eastAsia"/>
        </w:rPr>
        <w:t>}</w:t>
      </w:r>
    </w:p>
    <w:p w:rsidR="00967C5C" w:rsidRDefault="00BB55A9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1" w:name="_Toc10130404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修改商品排序号</w:t>
      </w:r>
      <w:bookmarkEnd w:id="21"/>
    </w:p>
    <w:p w:rsidR="00967C5C" w:rsidRDefault="00BB55A9">
      <w:pPr>
        <w:pStyle w:val="c-"/>
        <w:numPr>
          <w:ilvl w:val="0"/>
          <w:numId w:val="7"/>
        </w:numPr>
        <w:rPr>
          <w:sz w:val="28"/>
          <w:szCs w:val="28"/>
        </w:rPr>
      </w:pPr>
      <w:bookmarkStart w:id="22" w:name="_Toc10130405"/>
      <w:r>
        <w:rPr>
          <w:rFonts w:hint="eastAsia"/>
          <w:sz w:val="28"/>
          <w:szCs w:val="28"/>
        </w:rPr>
        <w:t>说明</w:t>
      </w:r>
      <w:bookmarkEnd w:id="22"/>
    </w:p>
    <w:p w:rsidR="00967C5C" w:rsidRDefault="00BB55A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商品下架修</w:t>
      </w:r>
      <w:proofErr w:type="gram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改商品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排序号</w:t>
      </w:r>
    </w:p>
    <w:p w:rsidR="00967C5C" w:rsidRDefault="00BB55A9">
      <w:pPr>
        <w:pStyle w:val="c-"/>
        <w:numPr>
          <w:ilvl w:val="0"/>
          <w:numId w:val="7"/>
        </w:numPr>
        <w:rPr>
          <w:sz w:val="28"/>
          <w:szCs w:val="28"/>
        </w:rPr>
      </w:pPr>
      <w:bookmarkStart w:id="23" w:name="_Toc10130406"/>
      <w:r>
        <w:rPr>
          <w:rFonts w:hint="eastAsia"/>
          <w:sz w:val="28"/>
          <w:szCs w:val="28"/>
        </w:rPr>
        <w:t>链接、参数</w:t>
      </w:r>
      <w:bookmarkEnd w:id="23"/>
    </w:p>
    <w:p w:rsidR="00967C5C" w:rsidRDefault="00BB55A9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967C5C" w:rsidRDefault="00967C5C">
      <w:pPr>
        <w:pStyle w:val="-"/>
        <w:ind w:firstLine="420"/>
      </w:pPr>
    </w:p>
    <w:p w:rsidR="00967C5C" w:rsidRDefault="00BB55A9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</w:t>
      </w:r>
      <w:proofErr w:type="spellStart"/>
      <w:r>
        <w:rPr>
          <w:rFonts w:hint="eastAsia"/>
          <w:b/>
          <w:bCs/>
          <w:color w:val="008000"/>
          <w:szCs w:val="21"/>
          <w:shd w:val="clear" w:color="auto" w:fill="E4E4FF"/>
        </w:rPr>
        <w:t>updateSequence</w:t>
      </w:r>
      <w:proofErr w:type="spellEnd"/>
    </w:p>
    <w:p w:rsidR="00967C5C" w:rsidRDefault="00967C5C">
      <w:pPr>
        <w:numPr>
          <w:ilvl w:val="0"/>
          <w:numId w:val="4"/>
        </w:numPr>
        <w:rPr>
          <w:color w:val="000000"/>
          <w:szCs w:val="21"/>
        </w:rPr>
      </w:pPr>
    </w:p>
    <w:p w:rsidR="00967C5C" w:rsidRDefault="00BB55A9">
      <w:r>
        <w:rPr>
          <w:rFonts w:hint="eastAsia"/>
        </w:rPr>
        <w:t xml:space="preserve"> </w:t>
      </w:r>
      <w:r>
        <w:t xml:space="preserve">   </w:t>
      </w:r>
    </w:p>
    <w:p w:rsidR="00967C5C" w:rsidRDefault="00BB55A9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67C5C" w:rsidRDefault="00967C5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967C5C">
        <w:tc>
          <w:tcPr>
            <w:tcW w:w="24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967C5C" w:rsidRDefault="00BB55A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67C5C">
        <w:tc>
          <w:tcPr>
            <w:tcW w:w="2405" w:type="dxa"/>
            <w:shd w:val="clear" w:color="auto" w:fill="auto"/>
          </w:tcPr>
          <w:p w:rsidR="00967C5C" w:rsidRDefault="00BB55A9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67C5C">
        <w:tc>
          <w:tcPr>
            <w:tcW w:w="2405" w:type="dxa"/>
            <w:shd w:val="clear" w:color="auto" w:fill="auto"/>
          </w:tcPr>
          <w:p w:rsidR="00967C5C" w:rsidRDefault="00BB55A9">
            <w:r>
              <w:rPr>
                <w:rFonts w:hint="eastAsia"/>
              </w:rPr>
              <w:t>sequence</w:t>
            </w:r>
          </w:p>
        </w:tc>
        <w:tc>
          <w:tcPr>
            <w:tcW w:w="1418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12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967C5C" w:rsidRDefault="00BB55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排序号</w:t>
            </w:r>
          </w:p>
        </w:tc>
      </w:tr>
    </w:tbl>
    <w:p w:rsidR="00967C5C" w:rsidRDefault="00967C5C">
      <w:pPr>
        <w:pStyle w:val="-"/>
        <w:ind w:firstLineChars="0" w:firstLine="0"/>
        <w:rPr>
          <w:lang w:val="en-US"/>
        </w:rPr>
      </w:pPr>
    </w:p>
    <w:p w:rsidR="00967C5C" w:rsidRDefault="00BB55A9">
      <w:pPr>
        <w:pStyle w:val="c-"/>
        <w:numPr>
          <w:ilvl w:val="0"/>
          <w:numId w:val="7"/>
        </w:numPr>
        <w:rPr>
          <w:rFonts w:ascii="Monaco" w:eastAsia="宋体" w:hAnsi="Monaco" w:cs="宋体"/>
          <w:color w:val="333333"/>
          <w:kern w:val="0"/>
          <w:sz w:val="18"/>
          <w:szCs w:val="18"/>
        </w:rPr>
      </w:pPr>
      <w:bookmarkStart w:id="24" w:name="_Toc10130407"/>
      <w:r>
        <w:rPr>
          <w:rFonts w:hint="eastAsia"/>
          <w:sz w:val="28"/>
          <w:szCs w:val="28"/>
        </w:rPr>
        <w:t>返回格式</w:t>
      </w:r>
      <w:bookmarkEnd w:id="24"/>
    </w:p>
    <w:p w:rsidR="00967C5C" w:rsidRDefault="00BB55A9">
      <w:pPr>
        <w:pStyle w:val="-"/>
        <w:ind w:firstLine="420"/>
      </w:pPr>
      <w:r>
        <w:rPr>
          <w:rFonts w:hint="eastAsia"/>
        </w:rPr>
        <w:t>{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967C5C" w:rsidRDefault="00BB55A9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967C5C" w:rsidRDefault="00BB55A9">
      <w:pPr>
        <w:pStyle w:val="-"/>
        <w:ind w:firstLine="420"/>
      </w:pPr>
      <w:r>
        <w:rPr>
          <w:rFonts w:hint="eastAsia"/>
        </w:rPr>
        <w:t>}</w:t>
      </w:r>
    </w:p>
    <w:p w:rsidR="00792571" w:rsidRDefault="00792571" w:rsidP="00792571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5" w:name="_Toc10130408"/>
      <w:r>
        <w:rPr>
          <w:rFonts w:asciiTheme="majorEastAsia" w:eastAsiaTheme="majorEastAsia" w:hAnsiTheme="majorEastAsia" w:cstheme="majorEastAsia" w:hint="eastAsia"/>
          <w:sz w:val="32"/>
        </w:rPr>
        <w:t>商品删除</w:t>
      </w:r>
      <w:bookmarkEnd w:id="25"/>
    </w:p>
    <w:p w:rsidR="00792571" w:rsidRDefault="00792571" w:rsidP="00792571">
      <w:pPr>
        <w:pStyle w:val="c-"/>
        <w:numPr>
          <w:ilvl w:val="0"/>
          <w:numId w:val="8"/>
        </w:numPr>
        <w:rPr>
          <w:sz w:val="28"/>
          <w:szCs w:val="28"/>
        </w:rPr>
      </w:pPr>
      <w:bookmarkStart w:id="26" w:name="_Toc10130409"/>
      <w:r>
        <w:rPr>
          <w:rFonts w:hint="eastAsia"/>
          <w:sz w:val="28"/>
          <w:szCs w:val="28"/>
        </w:rPr>
        <w:t>说明</w:t>
      </w:r>
      <w:bookmarkEnd w:id="26"/>
    </w:p>
    <w:p w:rsidR="00792571" w:rsidRDefault="00792571" w:rsidP="00792571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商品删除</w:t>
      </w:r>
    </w:p>
    <w:p w:rsidR="00792571" w:rsidRDefault="00792571" w:rsidP="00792571">
      <w:pPr>
        <w:pStyle w:val="c-"/>
        <w:numPr>
          <w:ilvl w:val="0"/>
          <w:numId w:val="8"/>
        </w:numPr>
        <w:rPr>
          <w:sz w:val="28"/>
          <w:szCs w:val="28"/>
        </w:rPr>
      </w:pPr>
      <w:bookmarkStart w:id="27" w:name="_Toc10130410"/>
      <w:r>
        <w:rPr>
          <w:rFonts w:hint="eastAsia"/>
          <w:sz w:val="28"/>
          <w:szCs w:val="28"/>
        </w:rPr>
        <w:t>链接、参数</w:t>
      </w:r>
      <w:bookmarkEnd w:id="27"/>
    </w:p>
    <w:p w:rsidR="00792571" w:rsidRDefault="00792571" w:rsidP="00792571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792571" w:rsidRDefault="00792571" w:rsidP="00792571">
      <w:pPr>
        <w:pStyle w:val="-"/>
        <w:ind w:firstLine="420"/>
      </w:pPr>
    </w:p>
    <w:p w:rsidR="00792571" w:rsidRDefault="00792571" w:rsidP="00792571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</w:t>
      </w:r>
      <w:r w:rsidRPr="00792571">
        <w:rPr>
          <w:b/>
          <w:bCs/>
          <w:color w:val="008000"/>
          <w:szCs w:val="21"/>
          <w:shd w:val="clear" w:color="auto" w:fill="E4E4FF"/>
        </w:rPr>
        <w:t>delete</w:t>
      </w:r>
    </w:p>
    <w:p w:rsidR="00792571" w:rsidRDefault="00792571" w:rsidP="00792571">
      <w:pPr>
        <w:numPr>
          <w:ilvl w:val="0"/>
          <w:numId w:val="4"/>
        </w:numPr>
        <w:rPr>
          <w:color w:val="000000"/>
          <w:szCs w:val="21"/>
        </w:rPr>
      </w:pPr>
    </w:p>
    <w:p w:rsidR="00792571" w:rsidRDefault="00792571" w:rsidP="00792571">
      <w:r>
        <w:rPr>
          <w:rFonts w:hint="eastAsia"/>
        </w:rPr>
        <w:t xml:space="preserve"> </w:t>
      </w:r>
      <w:r>
        <w:t xml:space="preserve">   </w:t>
      </w:r>
    </w:p>
    <w:p w:rsidR="00792571" w:rsidRDefault="00792571" w:rsidP="0079257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参数列表</w:t>
      </w:r>
    </w:p>
    <w:p w:rsidR="00792571" w:rsidRDefault="00792571" w:rsidP="00792571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792571" w:rsidTr="00061464">
        <w:tc>
          <w:tcPr>
            <w:tcW w:w="2405" w:type="dxa"/>
            <w:shd w:val="clear" w:color="auto" w:fill="D8D8D8" w:themeFill="background1" w:themeFillShade="D8"/>
          </w:tcPr>
          <w:p w:rsidR="00792571" w:rsidRDefault="00792571" w:rsidP="0006146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792571" w:rsidRDefault="00792571" w:rsidP="0006146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792571" w:rsidRDefault="00792571" w:rsidP="0006146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792571" w:rsidRDefault="00792571" w:rsidP="0006146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92571" w:rsidTr="00061464">
        <w:tc>
          <w:tcPr>
            <w:tcW w:w="2405" w:type="dxa"/>
            <w:shd w:val="clear" w:color="auto" w:fill="auto"/>
          </w:tcPr>
          <w:p w:rsidR="00792571" w:rsidRDefault="00792571" w:rsidP="00061464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92571" w:rsidRDefault="00792571" w:rsidP="000614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792571" w:rsidRDefault="00792571" w:rsidP="000614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792571" w:rsidRDefault="00792571" w:rsidP="000614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792571" w:rsidRDefault="00792571" w:rsidP="00792571">
      <w:pPr>
        <w:pStyle w:val="-"/>
        <w:ind w:firstLineChars="0" w:firstLine="0"/>
        <w:rPr>
          <w:lang w:val="en-US"/>
        </w:rPr>
      </w:pPr>
    </w:p>
    <w:p w:rsidR="00792571" w:rsidRDefault="00792571" w:rsidP="00792571">
      <w:pPr>
        <w:pStyle w:val="c-"/>
        <w:numPr>
          <w:ilvl w:val="0"/>
          <w:numId w:val="8"/>
        </w:numPr>
        <w:rPr>
          <w:rFonts w:ascii="Monaco" w:eastAsia="宋体" w:hAnsi="Monaco" w:cs="宋体"/>
          <w:color w:val="333333"/>
          <w:kern w:val="0"/>
          <w:sz w:val="18"/>
          <w:szCs w:val="18"/>
        </w:rPr>
      </w:pPr>
      <w:bookmarkStart w:id="28" w:name="_Toc10130411"/>
      <w:r>
        <w:rPr>
          <w:rFonts w:hint="eastAsia"/>
          <w:sz w:val="28"/>
          <w:szCs w:val="28"/>
        </w:rPr>
        <w:t>返回格式</w:t>
      </w:r>
      <w:bookmarkEnd w:id="28"/>
    </w:p>
    <w:p w:rsidR="00792571" w:rsidRDefault="00792571" w:rsidP="00792571">
      <w:pPr>
        <w:pStyle w:val="-"/>
        <w:ind w:firstLineChars="0" w:firstLine="0"/>
      </w:pPr>
      <w:r>
        <w:t>{</w:t>
      </w:r>
    </w:p>
    <w:p w:rsidR="00792571" w:rsidRDefault="00792571" w:rsidP="00792571">
      <w:pPr>
        <w:pStyle w:val="-"/>
        <w:ind w:firstLine="420"/>
      </w:pPr>
      <w:r>
        <w:t xml:space="preserve">    "code": 200,</w:t>
      </w:r>
    </w:p>
    <w:p w:rsidR="00792571" w:rsidRDefault="00792571" w:rsidP="00792571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792571" w:rsidRDefault="00792571" w:rsidP="00792571">
      <w:pPr>
        <w:pStyle w:val="-"/>
        <w:ind w:firstLineChars="0" w:firstLine="0"/>
      </w:pPr>
      <w:r>
        <w:t>}</w:t>
      </w:r>
    </w:p>
    <w:p w:rsidR="004E7A9B" w:rsidRDefault="004E7A9B" w:rsidP="00792571">
      <w:pPr>
        <w:pStyle w:val="-"/>
        <w:ind w:firstLineChars="0" w:firstLine="0"/>
      </w:pPr>
    </w:p>
    <w:p w:rsidR="004E7A9B" w:rsidRDefault="004E7A9B" w:rsidP="004E7A9B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9" w:name="_Toc10130412"/>
      <w:r>
        <w:rPr>
          <w:rFonts w:asciiTheme="majorEastAsia" w:eastAsiaTheme="majorEastAsia" w:hAnsiTheme="majorEastAsia" w:cstheme="majorEastAsia" w:hint="eastAsia"/>
          <w:sz w:val="32"/>
        </w:rPr>
        <w:t>申请上架</w:t>
      </w:r>
      <w:bookmarkEnd w:id="29"/>
    </w:p>
    <w:p w:rsidR="004E7A9B" w:rsidRDefault="004E7A9B" w:rsidP="004E7A9B">
      <w:pPr>
        <w:pStyle w:val="c-"/>
        <w:numPr>
          <w:ilvl w:val="0"/>
          <w:numId w:val="9"/>
        </w:numPr>
        <w:rPr>
          <w:sz w:val="28"/>
          <w:szCs w:val="28"/>
        </w:rPr>
      </w:pPr>
      <w:bookmarkStart w:id="30" w:name="_Toc10130413"/>
      <w:r>
        <w:rPr>
          <w:rFonts w:hint="eastAsia"/>
          <w:sz w:val="28"/>
          <w:szCs w:val="28"/>
        </w:rPr>
        <w:t>说明</w:t>
      </w:r>
      <w:bookmarkEnd w:id="30"/>
    </w:p>
    <w:p w:rsidR="004E7A9B" w:rsidRDefault="004E7A9B" w:rsidP="004E7A9B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 w:rsidRPr="004E7A9B">
        <w:rPr>
          <w:rFonts w:asciiTheme="minorEastAsia" w:hAnsiTheme="minorEastAsia" w:cstheme="minorEastAsia" w:hint="eastAsia"/>
          <w:sz w:val="28"/>
          <w:szCs w:val="28"/>
          <w:lang w:val="en-US"/>
        </w:rPr>
        <w:t>被系统下架的商品批量申请重新上架</w:t>
      </w:r>
    </w:p>
    <w:p w:rsidR="004E7A9B" w:rsidRDefault="004E7A9B" w:rsidP="004E7A9B">
      <w:pPr>
        <w:pStyle w:val="c-"/>
        <w:numPr>
          <w:ilvl w:val="0"/>
          <w:numId w:val="9"/>
        </w:numPr>
        <w:rPr>
          <w:sz w:val="28"/>
          <w:szCs w:val="28"/>
        </w:rPr>
      </w:pPr>
      <w:bookmarkStart w:id="31" w:name="_Toc10130414"/>
      <w:r>
        <w:rPr>
          <w:rFonts w:hint="eastAsia"/>
          <w:sz w:val="28"/>
          <w:szCs w:val="28"/>
        </w:rPr>
        <w:t>链接、参数</w:t>
      </w:r>
      <w:bookmarkEnd w:id="31"/>
    </w:p>
    <w:p w:rsidR="004E7A9B" w:rsidRDefault="004E7A9B" w:rsidP="004E7A9B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4E7A9B" w:rsidRDefault="004E7A9B" w:rsidP="004E7A9B">
      <w:pPr>
        <w:pStyle w:val="-"/>
        <w:ind w:firstLine="420"/>
      </w:pPr>
    </w:p>
    <w:p w:rsidR="004E7A9B" w:rsidRDefault="004E7A9B" w:rsidP="004E7A9B">
      <w:pPr>
        <w:numPr>
          <w:ilvl w:val="0"/>
          <w:numId w:val="4"/>
        </w:numPr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/shop/goods/</w:t>
      </w:r>
      <w:r w:rsidRPr="004E7A9B">
        <w:rPr>
          <w:b/>
          <w:bCs/>
          <w:color w:val="008000"/>
          <w:szCs w:val="21"/>
          <w:shd w:val="clear" w:color="auto" w:fill="E4E4FF"/>
        </w:rPr>
        <w:t>applyGoodsOnShelf</w:t>
      </w:r>
    </w:p>
    <w:p w:rsidR="004E7A9B" w:rsidRDefault="004E7A9B" w:rsidP="004E7A9B">
      <w:pPr>
        <w:numPr>
          <w:ilvl w:val="0"/>
          <w:numId w:val="4"/>
        </w:numPr>
        <w:rPr>
          <w:color w:val="000000"/>
          <w:szCs w:val="21"/>
        </w:rPr>
      </w:pPr>
    </w:p>
    <w:p w:rsidR="004E7A9B" w:rsidRDefault="004E7A9B" w:rsidP="004E7A9B">
      <w:r>
        <w:rPr>
          <w:rFonts w:hint="eastAsia"/>
        </w:rPr>
        <w:t xml:space="preserve"> </w:t>
      </w:r>
      <w:r>
        <w:t xml:space="preserve">   </w:t>
      </w:r>
    </w:p>
    <w:p w:rsidR="004E7A9B" w:rsidRDefault="004E7A9B" w:rsidP="004E7A9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E7A9B" w:rsidRDefault="004E7A9B" w:rsidP="004E7A9B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4E7A9B" w:rsidTr="00D71E4A">
        <w:tc>
          <w:tcPr>
            <w:tcW w:w="2405" w:type="dxa"/>
            <w:shd w:val="clear" w:color="auto" w:fill="D8D8D8" w:themeFill="background1" w:themeFillShade="D8"/>
          </w:tcPr>
          <w:p w:rsidR="004E7A9B" w:rsidRDefault="004E7A9B" w:rsidP="00D71E4A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4E7A9B" w:rsidRDefault="004E7A9B" w:rsidP="00D71E4A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4E7A9B" w:rsidRDefault="004E7A9B" w:rsidP="00D71E4A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4E7A9B" w:rsidRDefault="004E7A9B" w:rsidP="00D71E4A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E7A9B" w:rsidTr="00D71E4A">
        <w:tc>
          <w:tcPr>
            <w:tcW w:w="2405" w:type="dxa"/>
            <w:shd w:val="clear" w:color="auto" w:fill="auto"/>
          </w:tcPr>
          <w:p w:rsidR="004E7A9B" w:rsidRDefault="004E7A9B" w:rsidP="00D71E4A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hint="eastAsia"/>
              </w:rPr>
              <w:t>goodsIds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E7A9B" w:rsidRDefault="004E7A9B" w:rsidP="00D71E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4E7A9B" w:rsidRDefault="004E7A9B" w:rsidP="00D71E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4E7A9B" w:rsidRDefault="004E7A9B" w:rsidP="00D71E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4E7A9B" w:rsidRDefault="004E7A9B" w:rsidP="004E7A9B">
      <w:pPr>
        <w:pStyle w:val="-"/>
        <w:ind w:firstLineChars="0" w:firstLine="0"/>
        <w:rPr>
          <w:lang w:val="en-US"/>
        </w:rPr>
      </w:pPr>
    </w:p>
    <w:p w:rsidR="004E7A9B" w:rsidRPr="004E7A9B" w:rsidRDefault="004E7A9B" w:rsidP="004E7A9B">
      <w:pPr>
        <w:pStyle w:val="c-"/>
        <w:numPr>
          <w:ilvl w:val="0"/>
          <w:numId w:val="9"/>
        </w:numPr>
        <w:rPr>
          <w:sz w:val="28"/>
          <w:szCs w:val="28"/>
        </w:rPr>
      </w:pPr>
      <w:bookmarkStart w:id="32" w:name="_Toc10130415"/>
      <w:r>
        <w:rPr>
          <w:rFonts w:hint="eastAsia"/>
          <w:sz w:val="28"/>
          <w:szCs w:val="28"/>
        </w:rPr>
        <w:t>返回格式</w:t>
      </w:r>
      <w:bookmarkEnd w:id="32"/>
    </w:p>
    <w:p w:rsidR="004E7A9B" w:rsidRDefault="004E7A9B" w:rsidP="004E7A9B">
      <w:pPr>
        <w:pStyle w:val="-"/>
        <w:ind w:firstLine="420"/>
      </w:pPr>
      <w:r>
        <w:rPr>
          <w:rFonts w:hint="eastAsia"/>
        </w:rPr>
        <w:t>{</w:t>
      </w:r>
    </w:p>
    <w:p w:rsidR="004E7A9B" w:rsidRDefault="004E7A9B" w:rsidP="004E7A9B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4E7A9B" w:rsidRDefault="004E7A9B" w:rsidP="004E7A9B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4E7A9B" w:rsidRDefault="004E7A9B" w:rsidP="004E7A9B">
      <w:pPr>
        <w:pStyle w:val="-"/>
        <w:ind w:firstLine="420"/>
      </w:pPr>
      <w:r>
        <w:rPr>
          <w:rFonts w:hint="eastAsia"/>
        </w:rPr>
        <w:t>}</w:t>
      </w:r>
    </w:p>
    <w:p w:rsidR="004E7A9B" w:rsidRDefault="004E7A9B" w:rsidP="00792571">
      <w:pPr>
        <w:pStyle w:val="-"/>
        <w:ind w:firstLineChars="0" w:firstLine="0"/>
        <w:rPr>
          <w:lang w:val="en-US"/>
        </w:rPr>
      </w:pPr>
    </w:p>
    <w:sectPr w:rsidR="004E7A9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B24" w:rsidRDefault="003D0B24">
      <w:r>
        <w:separator/>
      </w:r>
    </w:p>
  </w:endnote>
  <w:endnote w:type="continuationSeparator" w:id="0">
    <w:p w:rsidR="003D0B24" w:rsidRDefault="003D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C5C" w:rsidRDefault="00BB55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7C5C" w:rsidRDefault="00BB55A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506D4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67C5C" w:rsidRDefault="00BB55A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506D4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B24" w:rsidRDefault="003D0B24">
      <w:r>
        <w:separator/>
      </w:r>
    </w:p>
  </w:footnote>
  <w:footnote w:type="continuationSeparator" w:id="0">
    <w:p w:rsidR="003D0B24" w:rsidRDefault="003D0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C5C" w:rsidRDefault="00BB55A9">
    <w:pPr>
      <w:pStyle w:val="a5"/>
    </w:pPr>
    <w:r>
      <w:rPr>
        <w:rFonts w:hint="eastAsia"/>
      </w:rPr>
      <w:t>汽车项目</w:t>
    </w:r>
  </w:p>
  <w:p w:rsidR="00967C5C" w:rsidRDefault="00967C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7ED487"/>
    <w:multiLevelType w:val="singleLevel"/>
    <w:tmpl w:val="AC7ED4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38B06B5"/>
    <w:multiLevelType w:val="singleLevel"/>
    <w:tmpl w:val="D38B06B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6B0945"/>
    <w:multiLevelType w:val="hybridMultilevel"/>
    <w:tmpl w:val="A79EC806"/>
    <w:lvl w:ilvl="0" w:tplc="6A50DE5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A17AF9E"/>
    <w:multiLevelType w:val="singleLevel"/>
    <w:tmpl w:val="4A17AF9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C5CE043"/>
    <w:multiLevelType w:val="singleLevel"/>
    <w:tmpl w:val="4C5CE04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E09001C"/>
    <w:multiLevelType w:val="hybridMultilevel"/>
    <w:tmpl w:val="CB52ACCE"/>
    <w:lvl w:ilvl="0" w:tplc="44247C1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E3C73"/>
    <w:multiLevelType w:val="single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D0B24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4E7A9B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75395"/>
    <w:rsid w:val="006A2F06"/>
    <w:rsid w:val="006A3682"/>
    <w:rsid w:val="006A7807"/>
    <w:rsid w:val="006C072F"/>
    <w:rsid w:val="006C323C"/>
    <w:rsid w:val="006C4089"/>
    <w:rsid w:val="006E1C0C"/>
    <w:rsid w:val="00712F31"/>
    <w:rsid w:val="007246E5"/>
    <w:rsid w:val="00725035"/>
    <w:rsid w:val="007279A5"/>
    <w:rsid w:val="00732CE4"/>
    <w:rsid w:val="00740619"/>
    <w:rsid w:val="00770391"/>
    <w:rsid w:val="007905C7"/>
    <w:rsid w:val="00792571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67C5C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06D4"/>
    <w:rsid w:val="00B5166C"/>
    <w:rsid w:val="00B52537"/>
    <w:rsid w:val="00B5393D"/>
    <w:rsid w:val="00B575D5"/>
    <w:rsid w:val="00B65992"/>
    <w:rsid w:val="00B7283A"/>
    <w:rsid w:val="00BA5DAB"/>
    <w:rsid w:val="00BB55A9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A4F64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855435A"/>
    <w:rsid w:val="094B4532"/>
    <w:rsid w:val="09AC211F"/>
    <w:rsid w:val="0BFD0EEB"/>
    <w:rsid w:val="0C10471D"/>
    <w:rsid w:val="0C3F3FEA"/>
    <w:rsid w:val="0F7D73EC"/>
    <w:rsid w:val="0FA67861"/>
    <w:rsid w:val="0FC31D00"/>
    <w:rsid w:val="100961E0"/>
    <w:rsid w:val="103639B7"/>
    <w:rsid w:val="10BA3D73"/>
    <w:rsid w:val="13A75028"/>
    <w:rsid w:val="15F814D9"/>
    <w:rsid w:val="170C04A9"/>
    <w:rsid w:val="17144595"/>
    <w:rsid w:val="175532A0"/>
    <w:rsid w:val="18744464"/>
    <w:rsid w:val="18B01839"/>
    <w:rsid w:val="18D27DEA"/>
    <w:rsid w:val="18FF13CE"/>
    <w:rsid w:val="19D948FA"/>
    <w:rsid w:val="1A79056B"/>
    <w:rsid w:val="1B4803CF"/>
    <w:rsid w:val="1B4964F5"/>
    <w:rsid w:val="1CF215C2"/>
    <w:rsid w:val="1E934285"/>
    <w:rsid w:val="1FD07BEA"/>
    <w:rsid w:val="20266E64"/>
    <w:rsid w:val="20374CC5"/>
    <w:rsid w:val="205626C4"/>
    <w:rsid w:val="210F624A"/>
    <w:rsid w:val="211D4CC9"/>
    <w:rsid w:val="21862BA7"/>
    <w:rsid w:val="2239102A"/>
    <w:rsid w:val="224D0ADF"/>
    <w:rsid w:val="227F5080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D3A057B"/>
    <w:rsid w:val="2D6E2369"/>
    <w:rsid w:val="2E533979"/>
    <w:rsid w:val="2EF21777"/>
    <w:rsid w:val="30477445"/>
    <w:rsid w:val="30F47265"/>
    <w:rsid w:val="31167FC3"/>
    <w:rsid w:val="336E02EC"/>
    <w:rsid w:val="33AC4AB9"/>
    <w:rsid w:val="33DC6B8D"/>
    <w:rsid w:val="35744CDE"/>
    <w:rsid w:val="359154FF"/>
    <w:rsid w:val="36426C49"/>
    <w:rsid w:val="36733B47"/>
    <w:rsid w:val="36B328AB"/>
    <w:rsid w:val="36B54F77"/>
    <w:rsid w:val="37E628FE"/>
    <w:rsid w:val="384875AB"/>
    <w:rsid w:val="389648B4"/>
    <w:rsid w:val="38ED0713"/>
    <w:rsid w:val="39770A62"/>
    <w:rsid w:val="398B4540"/>
    <w:rsid w:val="39AE5B5D"/>
    <w:rsid w:val="39ED534B"/>
    <w:rsid w:val="3A2975E2"/>
    <w:rsid w:val="3A383FB2"/>
    <w:rsid w:val="3BDD7D7B"/>
    <w:rsid w:val="3D643957"/>
    <w:rsid w:val="3DA052DB"/>
    <w:rsid w:val="3DD11D83"/>
    <w:rsid w:val="3E767533"/>
    <w:rsid w:val="3EDA26B3"/>
    <w:rsid w:val="3F6577C2"/>
    <w:rsid w:val="3FEE47AA"/>
    <w:rsid w:val="40346A77"/>
    <w:rsid w:val="41DE422E"/>
    <w:rsid w:val="437D663A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CDD3382"/>
    <w:rsid w:val="4D064553"/>
    <w:rsid w:val="4D6757F0"/>
    <w:rsid w:val="4D6F5239"/>
    <w:rsid w:val="4E1D591B"/>
    <w:rsid w:val="4EE32841"/>
    <w:rsid w:val="4F0A660E"/>
    <w:rsid w:val="4F8C10BB"/>
    <w:rsid w:val="50160C58"/>
    <w:rsid w:val="50427EF1"/>
    <w:rsid w:val="506F4587"/>
    <w:rsid w:val="507B271C"/>
    <w:rsid w:val="50D0547C"/>
    <w:rsid w:val="52516DDB"/>
    <w:rsid w:val="52DF1738"/>
    <w:rsid w:val="53CD6FD8"/>
    <w:rsid w:val="541A2D1D"/>
    <w:rsid w:val="542C72C6"/>
    <w:rsid w:val="544F2DC1"/>
    <w:rsid w:val="5526514C"/>
    <w:rsid w:val="55A829F7"/>
    <w:rsid w:val="55FF2799"/>
    <w:rsid w:val="56EB1C72"/>
    <w:rsid w:val="57462234"/>
    <w:rsid w:val="576A09F1"/>
    <w:rsid w:val="57737CBF"/>
    <w:rsid w:val="57B51952"/>
    <w:rsid w:val="57D46B9E"/>
    <w:rsid w:val="582D4DAB"/>
    <w:rsid w:val="58600C08"/>
    <w:rsid w:val="592C1766"/>
    <w:rsid w:val="5A4D77E8"/>
    <w:rsid w:val="5AFA0D6D"/>
    <w:rsid w:val="5BD04852"/>
    <w:rsid w:val="5C7A390F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5E17608"/>
    <w:rsid w:val="660E43AA"/>
    <w:rsid w:val="6668387E"/>
    <w:rsid w:val="6675709F"/>
    <w:rsid w:val="676513E4"/>
    <w:rsid w:val="677110EB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411042"/>
    <w:rsid w:val="6C754A03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EF00132"/>
    <w:rsid w:val="6F813446"/>
    <w:rsid w:val="6FA92650"/>
    <w:rsid w:val="6FDC3911"/>
    <w:rsid w:val="705F3E80"/>
    <w:rsid w:val="70DF5CFD"/>
    <w:rsid w:val="711A3D51"/>
    <w:rsid w:val="728A2E62"/>
    <w:rsid w:val="74066E2E"/>
    <w:rsid w:val="745D64E7"/>
    <w:rsid w:val="75416247"/>
    <w:rsid w:val="764C6EEC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626FA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C0F165-9A38-4957-BC90-7297D242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9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property">
    <w:name w:val="property"/>
    <w:basedOn w:val="a0"/>
    <w:qFormat/>
  </w:style>
  <w:style w:type="character" w:customStyle="1" w:styleId="type-number">
    <w:name w:val="type-number"/>
    <w:basedOn w:val="a0"/>
    <w:qFormat/>
  </w:style>
  <w:style w:type="paragraph" w:customStyle="1" w:styleId="z-1">
    <w:name w:val="z-窗体顶端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qFormat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8E528-A8F9-4695-9D88-989FCDF0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173</cp:revision>
  <dcterms:created xsi:type="dcterms:W3CDTF">2016-11-18T05:13:00Z</dcterms:created>
  <dcterms:modified xsi:type="dcterms:W3CDTF">2019-05-30T09:41:00Z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