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13048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前台展示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0"/>
      <w:bookmarkStart w:id="5" w:name="_Toc29711719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_Toc13048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_Toc13048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领导关怀模块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_Toc8568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跳转领导关怀主页</w:t>
          </w:r>
          <w:r>
            <w:tab/>
          </w:r>
          <w:r>
            <w:fldChar w:fldCharType="begin"/>
          </w:r>
          <w:r>
            <w:instrText xml:space="preserve"> PAGEREF _Toc22226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_Toc11830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_Toc17753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_Toc17753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查询领导关怀列表</w:t>
          </w:r>
          <w:r>
            <w:tab/>
          </w:r>
          <w:r>
            <w:fldChar w:fldCharType="begin"/>
          </w:r>
          <w:r>
            <w:instrText xml:space="preserve"> PAGEREF _Toc32156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_Toc27833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跳转添加领导关怀页面</w:t>
          </w:r>
          <w:r>
            <w:tab/>
          </w:r>
          <w:r>
            <w:fldChar w:fldCharType="begin"/>
          </w:r>
          <w:r>
            <w:instrText xml:space="preserve"> PAGEREF _Toc8701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_Toc20056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_Toc24835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_Toc25658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添加领导关怀信息</w:t>
          </w:r>
          <w:r>
            <w:tab/>
          </w:r>
          <w:r>
            <w:fldChar w:fldCharType="begin"/>
          </w:r>
          <w:r>
            <w:instrText xml:space="preserve"> PAGEREF _Toc24995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_Toc27185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_Toc19545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_Toc30681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跳转修改领导关怀页面</w:t>
          </w:r>
          <w:r>
            <w:tab/>
          </w:r>
          <w:r>
            <w:fldChar w:fldCharType="begin"/>
          </w:r>
          <w:r>
            <w:instrText xml:space="preserve"> PAGEREF _Toc28447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_Toc3303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_Toc5620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_Toc19473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修改领导关怀信息</w:t>
          </w:r>
          <w:r>
            <w:tab/>
          </w:r>
          <w:r>
            <w:fldChar w:fldCharType="begin"/>
          </w:r>
          <w:r>
            <w:instrText xml:space="preserve"> PAGEREF _Toc3226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_Toc24147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_Toc15192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_Toc18730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添加领导关怀图片</w:t>
          </w:r>
          <w:r>
            <w:tab/>
          </w:r>
          <w:r>
            <w:fldChar w:fldCharType="begin"/>
          </w:r>
          <w:r>
            <w:instrText xml:space="preserve"> PAGEREF _Toc7876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_Toc6066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_Toc6881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_Toc30171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删除领导关怀图片</w:t>
          </w:r>
          <w:r>
            <w:tab/>
          </w:r>
          <w:r>
            <w:fldChar w:fldCharType="begin"/>
          </w:r>
          <w:r>
            <w:instrText xml:space="preserve"> PAGEREF _Toc27662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_Toc5636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_Toc19615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_Toc15559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逻辑删除岗位信息</w:t>
          </w:r>
          <w:r>
            <w:tab/>
          </w:r>
          <w:r>
            <w:fldChar w:fldCharType="begin"/>
          </w:r>
          <w:r>
            <w:instrText xml:space="preserve"> PAGEREF _Toc23577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_Toc32100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发布领导关怀信息</w:t>
          </w:r>
          <w:r>
            <w:tab/>
          </w:r>
          <w:r>
            <w:fldChar w:fldCharType="begin"/>
          </w:r>
          <w:r>
            <w:instrText xml:space="preserve"> PAGEREF _Toc19310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_Toc13685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_Toc3434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取消发布岗位信息</w:t>
          </w:r>
          <w:r>
            <w:tab/>
          </w:r>
          <w:r>
            <w:fldChar w:fldCharType="begin"/>
          </w:r>
          <w:r>
            <w:instrText xml:space="preserve"> PAGEREF _Toc18287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_Toc13939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跳转领导关怀详情页面</w:t>
          </w:r>
          <w:r>
            <w:tab/>
          </w:r>
          <w:r>
            <w:fldChar w:fldCharType="begin"/>
          </w:r>
          <w:r>
            <w:instrText xml:space="preserve"> PAGEREF _Toc18062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_Toc32683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查看领导关怀信息详情</w:t>
          </w:r>
          <w:r>
            <w:tab/>
          </w:r>
          <w:r>
            <w:fldChar w:fldCharType="begin"/>
          </w:r>
          <w:r>
            <w:instrText xml:space="preserve"> PAGEREF _Toc12476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_Toc9875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_Toc22376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8568"/>
      <w:r>
        <w:rPr>
          <w:rFonts w:hint="eastAsia"/>
          <w:lang w:val="en-US" w:eastAsia="zh-CN"/>
        </w:rPr>
        <w:t>前台展示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轮播图列表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7" w:name="_Toc4503"/>
      <w:bookmarkStart w:id="8" w:name="_Toc3877"/>
      <w:r>
        <w:rPr>
          <w:rFonts w:hint="eastAsia"/>
          <w:sz w:val="28"/>
          <w:szCs w:val="28"/>
        </w:rPr>
        <w:t>说明</w:t>
      </w:r>
      <w:bookmarkEnd w:id="7"/>
      <w:bookmarkEnd w:id="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轮播图列表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11830"/>
      <w:bookmarkStart w:id="10" w:name="_Toc7635"/>
      <w:r>
        <w:rPr>
          <w:rFonts w:hint="eastAsia"/>
          <w:sz w:val="28"/>
          <w:szCs w:val="28"/>
        </w:rPr>
        <w:t>链接、参数</w:t>
      </w:r>
      <w:bookmarkEnd w:id="9"/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api/banner/list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17753"/>
      <w:bookmarkStart w:id="12" w:name="_Toc4237"/>
      <w:r>
        <w:rPr>
          <w:rFonts w:hint="eastAsia"/>
          <w:sz w:val="28"/>
          <w:szCs w:val="28"/>
        </w:rPr>
        <w:t>返回格式</w:t>
      </w:r>
      <w:bookmarkEnd w:id="11"/>
      <w:bookmarkEnd w:id="12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//轮播图id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"http://fastdfs.ibdsr.cn/group1/M00/00/51/rBAAyDiTMdOAKEsDAADAKzoTKt0761.jpg"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ab/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>//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轮播图路径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"sort"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入孵申请接口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3008"/>
      <w:bookmarkStart w:id="14" w:name="_Toc26331"/>
      <w:r>
        <w:rPr>
          <w:rFonts w:hint="eastAsia"/>
          <w:sz w:val="28"/>
          <w:szCs w:val="28"/>
        </w:rPr>
        <w:t>说明</w:t>
      </w:r>
      <w:bookmarkEnd w:id="13"/>
      <w:bookmarkEnd w:id="1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入孵申请接口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5" w:name="_Toc30605"/>
      <w:bookmarkStart w:id="16" w:name="_Toc27833"/>
      <w:r>
        <w:rPr>
          <w:rFonts w:hint="eastAsia"/>
          <w:sz w:val="28"/>
          <w:szCs w:val="28"/>
        </w:rPr>
        <w:t>链接、参数</w:t>
      </w:r>
      <w:bookmarkEnd w:id="15"/>
      <w:bookmarkEnd w:id="1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/>
        </w:rPr>
        <w:t>/api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/business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/>
        </w:rPr>
        <w:t>company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/commit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  <w:lang w:val="en-US" w:eastAsia="zh-CN"/>
        </w:rPr>
        <w:t>参数以json方式提交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setTime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成立时间(yyyy-MM-dd)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empNum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企业人数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coreBusiness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主营业务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contactName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contactPhone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email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remark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备注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22287"/>
      <w:bookmarkStart w:id="18" w:name="_Toc1799"/>
      <w:r>
        <w:rPr>
          <w:rFonts w:hint="eastAsia"/>
          <w:sz w:val="28"/>
          <w:szCs w:val="28"/>
        </w:rPr>
        <w:t>返回格式</w:t>
      </w:r>
      <w:bookmarkEnd w:id="17"/>
      <w:bookmarkEnd w:id="18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19" w:name="_Toc12821"/>
      <w:bookmarkStart w:id="20" w:name="_Toc870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bookmarkEnd w:id="19"/>
    <w:bookmarkEnd w:id="20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员工风采列表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2539"/>
      <w:bookmarkStart w:id="22" w:name="_Toc20056"/>
      <w:r>
        <w:rPr>
          <w:rFonts w:hint="eastAsia"/>
          <w:sz w:val="28"/>
          <w:szCs w:val="28"/>
        </w:rPr>
        <w:t>说明</w:t>
      </w:r>
      <w:bookmarkEnd w:id="21"/>
      <w:bookmarkEnd w:id="2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员工风采列表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3" w:name="_Toc24835"/>
      <w:bookmarkStart w:id="24" w:name="_Toc1816"/>
      <w:r>
        <w:rPr>
          <w:rFonts w:hint="eastAsia"/>
          <w:sz w:val="28"/>
          <w:szCs w:val="28"/>
        </w:rPr>
        <w:t>链接、参数</w:t>
      </w:r>
      <w:bookmarkEnd w:id="23"/>
      <w:bookmarkEnd w:id="2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api/employee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4722"/>
      <w:bookmarkStart w:id="26" w:name="_Toc25658"/>
      <w:r>
        <w:rPr>
          <w:rFonts w:hint="eastAsia"/>
          <w:sz w:val="28"/>
          <w:szCs w:val="28"/>
        </w:rPr>
        <w:t>返回格式</w:t>
      </w:r>
      <w:bookmarkEnd w:id="25"/>
      <w:bookmarkEnd w:id="2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9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"mainContent"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"&lt;p&gt;fhgfhg&lt;img src=\"http://fastdfs.ibdsr.cn/group1/M00/00/51/rBAAyF1wcfeAet-EAAB_A82qbJ4667.jpg\" style=\"color: inherit; max-width: 100%;\"&gt;&lt;/p&gt;"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ab/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>//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正文内容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"2019/09/03"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"coverImage"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"http://fastdfs.ibdsr.cn/group1/M00/00/51/rBAAyDiTNNuABEZCAABd-4dCnDU026.jpg"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//封面图片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17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//员工风采id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"似懂非懂东风股份"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员工风采详情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27185"/>
      <w:r>
        <w:rPr>
          <w:rFonts w:hint="eastAsia"/>
          <w:sz w:val="28"/>
          <w:szCs w:val="28"/>
        </w:rPr>
        <w:t>说明</w:t>
      </w:r>
      <w:bookmarkEnd w:id="27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员工风采详情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8" w:name="_Toc19545"/>
      <w:r>
        <w:rPr>
          <w:rFonts w:hint="eastAsia"/>
          <w:sz w:val="28"/>
          <w:szCs w:val="28"/>
        </w:rPr>
        <w:t>链接、参数</w:t>
      </w:r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api/employee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employeeId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30681"/>
      <w:r>
        <w:rPr>
          <w:rFonts w:hint="eastAsia"/>
          <w:sz w:val="28"/>
          <w:szCs w:val="28"/>
        </w:rPr>
        <w:t>返回格式</w:t>
      </w:r>
      <w:bookmarkEnd w:id="29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30" w:name="_Toc28447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2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"mainContent"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"&lt;p&gt;fhgfhg&lt;img src=\"http://fastdfs.ibdsr.cn/group1/M00/00/51/rBAAyF1wcfeAet-EAAB_A82qbJ4667.jpg\" style=\"color: inherit; max-width: 100%;\"&gt;&lt;/p&gt;"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//正文内容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"2019/09/03"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"coverImage"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"http://fastdfs.ibdsr.cn/group1/M00/00/51/rBAAyDiTNNuABEZCAABd-4dCnDU026.jpg"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//封面图片路径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17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//员工风采id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"似懂非懂东风股份"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bookmarkEnd w:id="30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大事记列表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1" w:name="_Toc3303"/>
      <w:r>
        <w:rPr>
          <w:rFonts w:hint="eastAsia"/>
          <w:sz w:val="28"/>
          <w:szCs w:val="28"/>
        </w:rPr>
        <w:t>说明</w:t>
      </w:r>
      <w:bookmarkEnd w:id="31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大事记列表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5620"/>
      <w:r>
        <w:rPr>
          <w:rFonts w:hint="eastAsia"/>
          <w:sz w:val="28"/>
          <w:szCs w:val="28"/>
        </w:rPr>
        <w:t>链接、参数</w:t>
      </w:r>
      <w:bookmarkEnd w:id="3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/events/list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19473"/>
      <w:r>
        <w:rPr>
          <w:rFonts w:hint="eastAsia"/>
          <w:sz w:val="28"/>
          <w:szCs w:val="28"/>
        </w:rPr>
        <w:t>返回格式</w:t>
      </w:r>
      <w:bookmarkEnd w:id="33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6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5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"eventYear"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2019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"eventMonth"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9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4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"ertgr"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"imageList"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4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8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"http://fastdfs.ibdsr.cn/group1/M00/00/50/rBAAyF1vLPmAFTlmAABclcu7tdQ817.png"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9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"http://fastdfs.ibdsr.cn/group1/M00/00/50/rBAAyF1vLP6ACTOzAACpn4vK_EM689.png"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"dgrt"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"eventDate"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"2019年9月"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//大事记日期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岗位分类列表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24147"/>
      <w:r>
        <w:rPr>
          <w:rFonts w:hint="eastAsia"/>
          <w:sz w:val="28"/>
          <w:szCs w:val="28"/>
        </w:rPr>
        <w:t>说明</w:t>
      </w:r>
      <w:bookmarkEnd w:id="3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岗位分类列表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5" w:name="_Toc15192"/>
      <w:r>
        <w:rPr>
          <w:rFonts w:hint="eastAsia"/>
          <w:sz w:val="28"/>
          <w:szCs w:val="28"/>
        </w:rPr>
        <w:t>链接、参数</w:t>
      </w:r>
      <w:bookmarkEnd w:id="3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hire/jobtype/list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18730"/>
      <w:r>
        <w:rPr>
          <w:rFonts w:hint="eastAsia"/>
          <w:sz w:val="28"/>
          <w:szCs w:val="28"/>
        </w:rPr>
        <w:t>返回格式</w:t>
      </w:r>
      <w:bookmarkEnd w:id="3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37" w:name="_Toc23577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0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1" name="图片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"测试"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ab/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>//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岗位分类名称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//岗位分类id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//岗位数量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2" name="图片 1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"全部"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6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bookmarkEnd w:id="37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岗位列表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27571"/>
      <w:r>
        <w:rPr>
          <w:rFonts w:hint="eastAsia"/>
          <w:sz w:val="28"/>
          <w:szCs w:val="28"/>
        </w:rPr>
        <w:t>说明</w:t>
      </w:r>
      <w:bookmarkEnd w:id="3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岗位列表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9" w:name="_Toc32100"/>
      <w:r>
        <w:rPr>
          <w:rFonts w:hint="eastAsia"/>
          <w:sz w:val="28"/>
          <w:szCs w:val="28"/>
        </w:rPr>
        <w:t>链接、参数</w:t>
      </w:r>
      <w:bookmarkEnd w:id="3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api/hire/job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jobType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11079"/>
      <w:r>
        <w:rPr>
          <w:rFonts w:hint="eastAsia"/>
          <w:sz w:val="28"/>
          <w:szCs w:val="28"/>
        </w:rPr>
        <w:t>返回格式</w:t>
      </w:r>
      <w:bookmarkEnd w:id="40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41" w:name="_Toc19310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6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4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"jobDuty"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"拉上的结论是卡"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//岗位职责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"jobRequire"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"拉开就萨迪克弗兰克"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//岗位要求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"num"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"3"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//招聘数量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"服务器压力测试"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5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/>
        </w:rPr>
        <w:tab/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/>
        </w:rPr>
        <w:tab/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/>
        </w:rPr>
        <w:t>//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岗位id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bookmarkEnd w:id="41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简历投递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13685"/>
      <w:r>
        <w:rPr>
          <w:rFonts w:hint="eastAsia"/>
          <w:sz w:val="28"/>
          <w:szCs w:val="28"/>
        </w:rPr>
        <w:t>说明</w:t>
      </w:r>
      <w:bookmarkEnd w:id="4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简历投递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3" w:name="_Toc26"/>
      <w:r>
        <w:rPr>
          <w:rFonts w:hint="eastAsia"/>
          <w:sz w:val="28"/>
          <w:szCs w:val="28"/>
        </w:rPr>
        <w:t>链接、参数</w:t>
      </w:r>
      <w:bookmarkEnd w:id="4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api/hire/resume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commit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  <w:lang w:val="en-US" w:eastAsia="zh-CN"/>
        </w:rPr>
        <w:t>表单传参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jobId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sex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性别(1:男;2:女;)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birthday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出生年月(yyyy-MM)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phone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email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remark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resumeFile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File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简历文件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3434"/>
      <w:r>
        <w:rPr>
          <w:rFonts w:hint="eastAsia"/>
          <w:sz w:val="28"/>
          <w:szCs w:val="28"/>
        </w:rPr>
        <w:t>返回格式</w:t>
      </w:r>
      <w:bookmarkEnd w:id="4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领导关怀列表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13939"/>
      <w:r>
        <w:rPr>
          <w:rFonts w:hint="eastAsia"/>
          <w:sz w:val="28"/>
          <w:szCs w:val="28"/>
        </w:rPr>
        <w:t>说明</w:t>
      </w:r>
      <w:bookmarkEnd w:id="45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领导关怀列表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2394"/>
      <w:r>
        <w:rPr>
          <w:rFonts w:hint="eastAsia"/>
          <w:sz w:val="28"/>
          <w:szCs w:val="28"/>
        </w:rPr>
        <w:t>链接、参数</w:t>
      </w:r>
      <w:bookmarkEnd w:id="4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api/leader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7" w:name="_Toc2874"/>
      <w:r>
        <w:rPr>
          <w:rFonts w:hint="eastAsia"/>
          <w:sz w:val="28"/>
          <w:szCs w:val="28"/>
        </w:rPr>
        <w:t>返回格式</w:t>
      </w:r>
      <w:bookmarkEnd w:id="47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48" w:name="_Toc18062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1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7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8" name="图片 2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6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//领导关怀id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"imageList"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0" name="图片 2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9" name="图片 2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"http://fastdfs.ibdsr.cn/group1/M00/00/4F/rBAAyF1s0bSAenAQAAJ1-7BVY80009.png"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"东风股份"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//正文内容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领导关怀详情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领导关怀详情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api/leader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leaderId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领导关怀id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2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"2019-09-02"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6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//领导关怀id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"imageList"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2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2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"imagePath"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"http://fastdfs.ibdsr.cn/group1/M00/00/4F/rBAAyF1s0bSAenAQAAJ1-7BVY80009.png"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"东风股份"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//正文内容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bookmarkEnd w:id="48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提交留言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32683"/>
      <w:r>
        <w:rPr>
          <w:rFonts w:hint="eastAsia"/>
          <w:sz w:val="28"/>
          <w:szCs w:val="28"/>
        </w:rPr>
        <w:t>说明</w:t>
      </w:r>
      <w:bookmarkEnd w:id="49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提交留言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18747"/>
      <w:r>
        <w:rPr>
          <w:rFonts w:hint="eastAsia"/>
          <w:sz w:val="28"/>
          <w:szCs w:val="28"/>
        </w:rPr>
        <w:t>链接、参数</w:t>
      </w:r>
      <w:bookmarkEnd w:id="5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api/message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commit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  <w:lang w:val="en-US" w:eastAsia="zh-CN"/>
        </w:rPr>
        <w:t>参数以json格式提交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messageSource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留言来源(1:底部导航)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留言人名称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company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content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phone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联系电话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1" w:name="_Toc11073"/>
      <w:r>
        <w:rPr>
          <w:rFonts w:hint="eastAsia"/>
          <w:sz w:val="28"/>
          <w:szCs w:val="28"/>
        </w:rPr>
        <w:t>返回格式</w:t>
      </w:r>
      <w:bookmarkEnd w:id="51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新闻资讯列表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9875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新闻资讯列表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22376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news/list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newsType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kern w:val="2"/>
                <w:sz w:val="21"/>
                <w:szCs w:val="22"/>
                <w:lang w:val="en-US" w:eastAsia="zh-CN" w:bidi="ar-SA"/>
              </w:rPr>
              <w:t>栏目类型(1:新闻动态;2:媒体报道;3:合作交流;)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/>
              <w:rPr>
                <w:rFonts w:hint="default" w:ascii="微软雅黑" w:hAnsi="微软雅黑" w:eastAsia="微软雅黑" w:cs="微软雅黑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21"/>
                <w:szCs w:val="22"/>
                <w:lang w:val="en-US" w:eastAsia="zh-CN" w:bidi="ar-SA"/>
              </w:rPr>
              <w:t>查询数量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/>
              <w:rPr>
                <w:rFonts w:hint="default" w:ascii="微软雅黑" w:hAnsi="微软雅黑" w:eastAsia="微软雅黑" w:cs="微软雅黑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21"/>
                <w:szCs w:val="22"/>
                <w:lang w:val="en-US" w:eastAsia="zh-CN" w:bidi="ar-SA"/>
              </w:rPr>
              <w:t>偏移量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24140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3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5" name="图片 2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8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4" name="图片 2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"publishTime"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"2018-08-06 08:25"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ab/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ab/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>//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发布时间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"mainContent"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"&lt;p&gt;replace into表示插入替换数据，当记录中有PrimaryKey，或者unique索引的话，如果数据库已经存在数据，则用新数据替换（先delete再insert），如果没有数据效果则和insert into一样。&lt;/p&gt;"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//正文内容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"8-6"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"coverImage"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"http://fastdfs.ibdsr.cn/group1/M00/00/51/rBAAyF1wu9qAYL9GAAG7B36XyAM459.jpg"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//封面图片路径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16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//新闻资讯id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"中国首位"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"extraFile"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"http://fastdfs.ibdsr.cn/group1/M00/00/51/rBAAyF1wu9qAYL9GAAG7B36XyAM459.jpg"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//附件文件路径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新闻资讯详情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新闻资讯详情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news/detail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newsID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1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0" name="图片 3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1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"publishTime"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"2018-08-06 08:25"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>//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发布时间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"mainContent"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"&lt;p&gt;replace into表示插入替换数据，当记录中有PrimaryKey，或者unique索引的话，如果数据库已经存在数据，则用新数据替换（先delete再insert），如果没有数据效果则和insert into一样。&lt;/p&gt;"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//正文内容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"showTime"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"8-6"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//展示时间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"coverImage"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"http://fastdfs.ibdsr.cn/group1/M00/00/51/rBAAyF1wu9qAYL9GAAG7B36XyAM459.jpg"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//封面图片路径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16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//新闻资讯id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"title"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"中国首位"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//标题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7"/>
          <w:rFonts w:hint="default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/>
        </w:rPr>
        <w:t>newsType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合作交流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//栏目类型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"extraFile"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"http://fastdfs.ibdsr.cn/group1/M00/00/51/rBAAyF1wu9qAYL9GAAG7B36XyAM459.jpg"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//附件文件路径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eastAsia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新闻资讯附件下载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下载附件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api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news/extraFile/download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newsID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员工风采id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Style w:val="42"/>
          <w:rFonts w:hint="eastAsia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bookmarkStart w:id="55" w:name="_GoBack"/>
      <w:bookmarkEnd w:id="5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35DC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08EA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01FC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683F2F"/>
    <w:rsid w:val="04726524"/>
    <w:rsid w:val="049A0F5B"/>
    <w:rsid w:val="04B67543"/>
    <w:rsid w:val="050650EE"/>
    <w:rsid w:val="053638C9"/>
    <w:rsid w:val="05E81EC5"/>
    <w:rsid w:val="05F87BC6"/>
    <w:rsid w:val="06EB1B28"/>
    <w:rsid w:val="077329D9"/>
    <w:rsid w:val="07BE7125"/>
    <w:rsid w:val="07CD18B1"/>
    <w:rsid w:val="07D12DBA"/>
    <w:rsid w:val="07D2393C"/>
    <w:rsid w:val="07F10A86"/>
    <w:rsid w:val="081F7994"/>
    <w:rsid w:val="08B43FBA"/>
    <w:rsid w:val="08EC6DD4"/>
    <w:rsid w:val="091A03A5"/>
    <w:rsid w:val="095F7A70"/>
    <w:rsid w:val="096F3E9D"/>
    <w:rsid w:val="09703BCE"/>
    <w:rsid w:val="097D1AA1"/>
    <w:rsid w:val="09BA5856"/>
    <w:rsid w:val="09F33B33"/>
    <w:rsid w:val="09F573C7"/>
    <w:rsid w:val="0A674623"/>
    <w:rsid w:val="0B280098"/>
    <w:rsid w:val="0B2F56F1"/>
    <w:rsid w:val="0B3821B6"/>
    <w:rsid w:val="0BD40D3D"/>
    <w:rsid w:val="0D0B5958"/>
    <w:rsid w:val="0D2C4A5B"/>
    <w:rsid w:val="0DCE3151"/>
    <w:rsid w:val="0DDB5531"/>
    <w:rsid w:val="0F4674D1"/>
    <w:rsid w:val="0F7D7772"/>
    <w:rsid w:val="0F8724FA"/>
    <w:rsid w:val="0FC77EC8"/>
    <w:rsid w:val="10AE2125"/>
    <w:rsid w:val="11087C30"/>
    <w:rsid w:val="11A719CE"/>
    <w:rsid w:val="128F2A33"/>
    <w:rsid w:val="12CE6BE1"/>
    <w:rsid w:val="134B75CE"/>
    <w:rsid w:val="13C52954"/>
    <w:rsid w:val="13CF7211"/>
    <w:rsid w:val="14720584"/>
    <w:rsid w:val="1477582E"/>
    <w:rsid w:val="16CD5C2C"/>
    <w:rsid w:val="16FB55B4"/>
    <w:rsid w:val="17774658"/>
    <w:rsid w:val="18A50D50"/>
    <w:rsid w:val="18B01839"/>
    <w:rsid w:val="18B75910"/>
    <w:rsid w:val="18EE61AA"/>
    <w:rsid w:val="19573FE7"/>
    <w:rsid w:val="195A5E10"/>
    <w:rsid w:val="1A665421"/>
    <w:rsid w:val="1AFD32AD"/>
    <w:rsid w:val="1B13429E"/>
    <w:rsid w:val="1B660453"/>
    <w:rsid w:val="1C426A92"/>
    <w:rsid w:val="1CDF16B0"/>
    <w:rsid w:val="1D3C2E3B"/>
    <w:rsid w:val="1DFE5EBA"/>
    <w:rsid w:val="1E0426A8"/>
    <w:rsid w:val="1E8E78C8"/>
    <w:rsid w:val="1ED56AD5"/>
    <w:rsid w:val="1EF67E46"/>
    <w:rsid w:val="1F281095"/>
    <w:rsid w:val="1F2B28B8"/>
    <w:rsid w:val="1F43366D"/>
    <w:rsid w:val="1F997246"/>
    <w:rsid w:val="1FCB6C4B"/>
    <w:rsid w:val="21097F33"/>
    <w:rsid w:val="23035369"/>
    <w:rsid w:val="235D0804"/>
    <w:rsid w:val="25893593"/>
    <w:rsid w:val="25920FC5"/>
    <w:rsid w:val="25AB00E9"/>
    <w:rsid w:val="2671098C"/>
    <w:rsid w:val="26B80D77"/>
    <w:rsid w:val="275E051E"/>
    <w:rsid w:val="280660FB"/>
    <w:rsid w:val="284344E9"/>
    <w:rsid w:val="28576A51"/>
    <w:rsid w:val="294439EA"/>
    <w:rsid w:val="295A7BB1"/>
    <w:rsid w:val="29E408F6"/>
    <w:rsid w:val="29E971EB"/>
    <w:rsid w:val="2AFE1588"/>
    <w:rsid w:val="2B9919B2"/>
    <w:rsid w:val="2BE83E92"/>
    <w:rsid w:val="2BEB7204"/>
    <w:rsid w:val="2C035970"/>
    <w:rsid w:val="2C321A89"/>
    <w:rsid w:val="2C810D55"/>
    <w:rsid w:val="2C83421E"/>
    <w:rsid w:val="2D8434A6"/>
    <w:rsid w:val="30A47175"/>
    <w:rsid w:val="30BB3844"/>
    <w:rsid w:val="31447C56"/>
    <w:rsid w:val="31B3296F"/>
    <w:rsid w:val="32D3712E"/>
    <w:rsid w:val="32D600A6"/>
    <w:rsid w:val="3308428D"/>
    <w:rsid w:val="33443DCA"/>
    <w:rsid w:val="347332A1"/>
    <w:rsid w:val="34866CFF"/>
    <w:rsid w:val="34F31011"/>
    <w:rsid w:val="350F4ED2"/>
    <w:rsid w:val="354D79C2"/>
    <w:rsid w:val="35735CE3"/>
    <w:rsid w:val="3639281C"/>
    <w:rsid w:val="36A73C17"/>
    <w:rsid w:val="37500AAD"/>
    <w:rsid w:val="37AF59A4"/>
    <w:rsid w:val="37BE0C8B"/>
    <w:rsid w:val="38A73BA0"/>
    <w:rsid w:val="38ED0713"/>
    <w:rsid w:val="38F0741B"/>
    <w:rsid w:val="392125E8"/>
    <w:rsid w:val="39CF13E6"/>
    <w:rsid w:val="3A863DFD"/>
    <w:rsid w:val="3AAF1758"/>
    <w:rsid w:val="3ACF7D00"/>
    <w:rsid w:val="3B156203"/>
    <w:rsid w:val="3B8E379B"/>
    <w:rsid w:val="3BF2212C"/>
    <w:rsid w:val="3BFE1B5A"/>
    <w:rsid w:val="3C670D56"/>
    <w:rsid w:val="3CCA768C"/>
    <w:rsid w:val="3D321A19"/>
    <w:rsid w:val="3EA40A8E"/>
    <w:rsid w:val="3EDA26B3"/>
    <w:rsid w:val="3FC2301D"/>
    <w:rsid w:val="40117CF1"/>
    <w:rsid w:val="40846FB5"/>
    <w:rsid w:val="408D18C1"/>
    <w:rsid w:val="41157B32"/>
    <w:rsid w:val="411C1C8F"/>
    <w:rsid w:val="41C629D6"/>
    <w:rsid w:val="42012348"/>
    <w:rsid w:val="421253D5"/>
    <w:rsid w:val="428E55AE"/>
    <w:rsid w:val="432A4BFF"/>
    <w:rsid w:val="43840E2D"/>
    <w:rsid w:val="44802B77"/>
    <w:rsid w:val="44E54325"/>
    <w:rsid w:val="44F03B18"/>
    <w:rsid w:val="454248FB"/>
    <w:rsid w:val="461C236A"/>
    <w:rsid w:val="46255273"/>
    <w:rsid w:val="469F49CA"/>
    <w:rsid w:val="46A7666D"/>
    <w:rsid w:val="473D63F9"/>
    <w:rsid w:val="474F36A2"/>
    <w:rsid w:val="47AF2202"/>
    <w:rsid w:val="47E82FBD"/>
    <w:rsid w:val="49725E51"/>
    <w:rsid w:val="4BF50574"/>
    <w:rsid w:val="4CAA3BAD"/>
    <w:rsid w:val="4CC41725"/>
    <w:rsid w:val="4CD4690D"/>
    <w:rsid w:val="4CF44080"/>
    <w:rsid w:val="4D1A6121"/>
    <w:rsid w:val="4D2E2D9C"/>
    <w:rsid w:val="4D392A4E"/>
    <w:rsid w:val="4D7301F6"/>
    <w:rsid w:val="4E596740"/>
    <w:rsid w:val="4EE60844"/>
    <w:rsid w:val="4F2E3B9C"/>
    <w:rsid w:val="5001504F"/>
    <w:rsid w:val="501B28A3"/>
    <w:rsid w:val="507D4726"/>
    <w:rsid w:val="50B12E9C"/>
    <w:rsid w:val="50E04908"/>
    <w:rsid w:val="50E0554B"/>
    <w:rsid w:val="51403D67"/>
    <w:rsid w:val="51B86468"/>
    <w:rsid w:val="52307163"/>
    <w:rsid w:val="52447349"/>
    <w:rsid w:val="527C3E7B"/>
    <w:rsid w:val="53AE272F"/>
    <w:rsid w:val="54E632F3"/>
    <w:rsid w:val="557B43E4"/>
    <w:rsid w:val="560617F2"/>
    <w:rsid w:val="56F300D1"/>
    <w:rsid w:val="575C6D10"/>
    <w:rsid w:val="57C25E98"/>
    <w:rsid w:val="584C6727"/>
    <w:rsid w:val="5856269E"/>
    <w:rsid w:val="58700D36"/>
    <w:rsid w:val="5895711C"/>
    <w:rsid w:val="58C057F4"/>
    <w:rsid w:val="59063988"/>
    <w:rsid w:val="59561AC4"/>
    <w:rsid w:val="595C0E9C"/>
    <w:rsid w:val="59634F1D"/>
    <w:rsid w:val="597278F1"/>
    <w:rsid w:val="597E4FCC"/>
    <w:rsid w:val="59C900B3"/>
    <w:rsid w:val="5A0B08BC"/>
    <w:rsid w:val="5A382C10"/>
    <w:rsid w:val="5A4830C9"/>
    <w:rsid w:val="5AB32317"/>
    <w:rsid w:val="5B0B39F2"/>
    <w:rsid w:val="5B161C36"/>
    <w:rsid w:val="5B98460F"/>
    <w:rsid w:val="5B9D55DB"/>
    <w:rsid w:val="5C7052B0"/>
    <w:rsid w:val="5C706876"/>
    <w:rsid w:val="5D325B6F"/>
    <w:rsid w:val="5DB26A1D"/>
    <w:rsid w:val="5DCA0682"/>
    <w:rsid w:val="5DE15A44"/>
    <w:rsid w:val="5E341464"/>
    <w:rsid w:val="5E6B08F2"/>
    <w:rsid w:val="5F3A7609"/>
    <w:rsid w:val="601E68A6"/>
    <w:rsid w:val="60B043CB"/>
    <w:rsid w:val="617E2427"/>
    <w:rsid w:val="61DD2C0B"/>
    <w:rsid w:val="61FF7745"/>
    <w:rsid w:val="62210079"/>
    <w:rsid w:val="622C6488"/>
    <w:rsid w:val="623D3BDE"/>
    <w:rsid w:val="624E37E0"/>
    <w:rsid w:val="62607B42"/>
    <w:rsid w:val="62F77961"/>
    <w:rsid w:val="62F90C5B"/>
    <w:rsid w:val="64134BB7"/>
    <w:rsid w:val="643839B8"/>
    <w:rsid w:val="643C6EF0"/>
    <w:rsid w:val="64483F27"/>
    <w:rsid w:val="647A5859"/>
    <w:rsid w:val="64A16594"/>
    <w:rsid w:val="64BE4008"/>
    <w:rsid w:val="64E6141A"/>
    <w:rsid w:val="653033E8"/>
    <w:rsid w:val="65B36385"/>
    <w:rsid w:val="66085359"/>
    <w:rsid w:val="6668387E"/>
    <w:rsid w:val="66891B47"/>
    <w:rsid w:val="66B02CAB"/>
    <w:rsid w:val="675A0519"/>
    <w:rsid w:val="67F47946"/>
    <w:rsid w:val="681D2658"/>
    <w:rsid w:val="684D2399"/>
    <w:rsid w:val="68A36139"/>
    <w:rsid w:val="68DC2C24"/>
    <w:rsid w:val="68F477D0"/>
    <w:rsid w:val="692E0BEC"/>
    <w:rsid w:val="69DC571C"/>
    <w:rsid w:val="69FF0E6F"/>
    <w:rsid w:val="6A736844"/>
    <w:rsid w:val="6AA7270E"/>
    <w:rsid w:val="6B5C3CA0"/>
    <w:rsid w:val="6B645F02"/>
    <w:rsid w:val="6BB23454"/>
    <w:rsid w:val="6BEB0ADA"/>
    <w:rsid w:val="6E0717C6"/>
    <w:rsid w:val="6E1366A5"/>
    <w:rsid w:val="6E880184"/>
    <w:rsid w:val="6F910FFA"/>
    <w:rsid w:val="6FAA1BD0"/>
    <w:rsid w:val="6FEC5EC6"/>
    <w:rsid w:val="701F1D38"/>
    <w:rsid w:val="70210F5E"/>
    <w:rsid w:val="70843AD1"/>
    <w:rsid w:val="71051353"/>
    <w:rsid w:val="71A64FD5"/>
    <w:rsid w:val="71B67A0A"/>
    <w:rsid w:val="72280911"/>
    <w:rsid w:val="722E5095"/>
    <w:rsid w:val="73631E2A"/>
    <w:rsid w:val="73E97F7A"/>
    <w:rsid w:val="74313AFD"/>
    <w:rsid w:val="74905146"/>
    <w:rsid w:val="74D753C7"/>
    <w:rsid w:val="74F87E80"/>
    <w:rsid w:val="76165AD0"/>
    <w:rsid w:val="764A4665"/>
    <w:rsid w:val="76C00D6F"/>
    <w:rsid w:val="76CD02F2"/>
    <w:rsid w:val="76FF2250"/>
    <w:rsid w:val="77DB504E"/>
    <w:rsid w:val="782B560F"/>
    <w:rsid w:val="78714EB2"/>
    <w:rsid w:val="79433841"/>
    <w:rsid w:val="7A3F74FB"/>
    <w:rsid w:val="7B842A0C"/>
    <w:rsid w:val="7BC37A6D"/>
    <w:rsid w:val="7BEC6777"/>
    <w:rsid w:val="7C597505"/>
    <w:rsid w:val="7CE33E4E"/>
    <w:rsid w:val="7D2B6E67"/>
    <w:rsid w:val="7D8E7328"/>
    <w:rsid w:val="7D9837F3"/>
    <w:rsid w:val="7DA3504D"/>
    <w:rsid w:val="7E1D13D0"/>
    <w:rsid w:val="7E1F0B61"/>
    <w:rsid w:val="7E6F4F92"/>
    <w:rsid w:val="7E701DB0"/>
    <w:rsid w:val="7EF17515"/>
    <w:rsid w:val="7F4B7343"/>
    <w:rsid w:val="7F661CAB"/>
    <w:rsid w:val="7F6E7CFB"/>
    <w:rsid w:val="7FB1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1</TotalTime>
  <ScaleCrop>false</ScaleCrop>
  <LinksUpToDate>false</LinksUpToDate>
  <CharactersWithSpaces>1676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2019-10-09T07:34:23Z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