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27B3A" w14:textId="7FE8F0A8" w:rsidR="00085AC3" w:rsidRPr="006B60D0" w:rsidRDefault="00683422" w:rsidP="00085AC3">
      <w:pPr>
        <w:pStyle w:val="Footer"/>
      </w:pPr>
      <w:bookmarkStart w:id="0" w:name="_Toc307559676"/>
      <w:r w:rsidRPr="00683422">
        <w:rPr>
          <w:noProof/>
        </w:rPr>
        <w:drawing>
          <wp:inline distT="0" distB="0" distL="0" distR="0" wp14:anchorId="266550F2" wp14:editId="16DE204E">
            <wp:extent cx="6188778" cy="6591300"/>
            <wp:effectExtent l="0" t="0" r="2540" b="0"/>
            <wp:docPr id="14043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2290" name=""/>
                    <pic:cNvPicPr/>
                  </pic:nvPicPr>
                  <pic:blipFill>
                    <a:blip r:embed="rId8"/>
                    <a:stretch>
                      <a:fillRect/>
                    </a:stretch>
                  </pic:blipFill>
                  <pic:spPr>
                    <a:xfrm>
                      <a:off x="0" y="0"/>
                      <a:ext cx="6194730" cy="6597639"/>
                    </a:xfrm>
                    <a:prstGeom prst="rect">
                      <a:avLst/>
                    </a:prstGeom>
                  </pic:spPr>
                </pic:pic>
              </a:graphicData>
            </a:graphic>
          </wp:inline>
        </w:drawing>
      </w:r>
    </w:p>
    <w:p w14:paraId="5E4B44B6" w14:textId="34432A04" w:rsidR="00335846" w:rsidRPr="006B60D0" w:rsidRDefault="00265816" w:rsidP="007F3933">
      <w:pPr>
        <w:spacing w:after="200" w:line="276" w:lineRule="auto"/>
        <w:rPr>
          <w:rFonts w:ascii="Times New Roman" w:eastAsiaTheme="minorEastAsia" w:hAnsi="Times New Roman" w:cs="Times New Roman"/>
          <w:b/>
          <w:sz w:val="24"/>
          <w:szCs w:val="24"/>
          <w:lang w:eastAsia="ko-KR" w:bidi="bo-CN"/>
        </w:rPr>
      </w:pPr>
      <w:r w:rsidRPr="006B60D0">
        <w:rPr>
          <w:noProof/>
          <w:lang w:bidi="bo-CN"/>
        </w:rPr>
        <w:lastRenderedPageBreak/>
        <w:drawing>
          <wp:anchor distT="0" distB="0" distL="114300" distR="114300" simplePos="0" relativeHeight="251685888" behindDoc="0" locked="0" layoutInCell="1" allowOverlap="1" wp14:anchorId="443283F6" wp14:editId="600DD021">
            <wp:simplePos x="0" y="0"/>
            <wp:positionH relativeFrom="column">
              <wp:posOffset>-254000</wp:posOffset>
            </wp:positionH>
            <wp:positionV relativeFrom="paragraph">
              <wp:posOffset>0</wp:posOffset>
            </wp:positionV>
            <wp:extent cx="6246495" cy="77216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558" b="6097"/>
                    <a:stretch/>
                  </pic:blipFill>
                  <pic:spPr bwMode="auto">
                    <a:xfrm>
                      <a:off x="0" y="0"/>
                      <a:ext cx="6246495" cy="7721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5846" w:rsidRPr="006B60D0">
        <w:rPr>
          <w:rFonts w:ascii="Times New Roman" w:eastAsia="Times New Roman" w:hAnsi="Times New Roman" w:cs="Times New Roman"/>
          <w:b/>
          <w:bCs/>
          <w:iCs/>
          <w:sz w:val="24"/>
          <w:szCs w:val="24"/>
          <w:lang w:val="en-GB"/>
        </w:rPr>
        <w:br w:type="page"/>
      </w:r>
    </w:p>
    <w:p w14:paraId="2B2613ED" w14:textId="77777777" w:rsidR="000A6733" w:rsidRPr="006B60D0" w:rsidRDefault="000A6733" w:rsidP="001E5C64">
      <w:pPr>
        <w:keepNext/>
        <w:spacing w:before="240" w:after="60" w:line="240" w:lineRule="auto"/>
        <w:outlineLvl w:val="1"/>
        <w:rPr>
          <w:rFonts w:ascii="Times New Roman" w:eastAsia="Times New Roman" w:hAnsi="Times New Roman" w:cs="Times New Roman"/>
          <w:b/>
          <w:bCs/>
          <w:iCs/>
          <w:sz w:val="24"/>
          <w:szCs w:val="24"/>
          <w:lang w:val="en-GB"/>
        </w:rPr>
        <w:sectPr w:rsidR="000A6733" w:rsidRPr="006B60D0" w:rsidSect="000A6733">
          <w:footerReference w:type="default" r:id="rId10"/>
          <w:pgSz w:w="12240" w:h="15840"/>
          <w:pgMar w:top="1440" w:right="1440" w:bottom="1440" w:left="1440" w:header="720" w:footer="720" w:gutter="0"/>
          <w:pgNumType w:fmt="lowerRoman" w:start="1"/>
          <w:cols w:space="720"/>
          <w:docGrid w:linePitch="360"/>
        </w:sectPr>
      </w:pPr>
      <w:bookmarkStart w:id="1" w:name="_Toc111211330"/>
    </w:p>
    <w:sdt>
      <w:sdtPr>
        <w:rPr>
          <w:rFonts w:asciiTheme="minorHAnsi" w:eastAsiaTheme="minorHAnsi" w:hAnsiTheme="minorHAnsi" w:cstheme="minorBidi"/>
          <w:color w:val="auto"/>
          <w:sz w:val="22"/>
          <w:szCs w:val="22"/>
        </w:rPr>
        <w:id w:val="-1082905018"/>
        <w:docPartObj>
          <w:docPartGallery w:val="Table of Contents"/>
          <w:docPartUnique/>
        </w:docPartObj>
      </w:sdtPr>
      <w:sdtEndPr>
        <w:rPr>
          <w:b/>
          <w:bCs/>
          <w:noProof/>
        </w:rPr>
      </w:sdtEndPr>
      <w:sdtContent>
        <w:p w14:paraId="5803A7C5" w14:textId="31388107" w:rsidR="000A6733" w:rsidRPr="006B60D0" w:rsidRDefault="000A6733" w:rsidP="00B53F55">
          <w:pPr>
            <w:pStyle w:val="TOCHeading"/>
            <w:spacing w:line="240" w:lineRule="auto"/>
            <w:jc w:val="center"/>
            <w:rPr>
              <w:rFonts w:ascii="Times New Roman" w:hAnsi="Times New Roman" w:cs="Times New Roman"/>
              <w:b/>
              <w:bCs/>
              <w:color w:val="auto"/>
            </w:rPr>
          </w:pPr>
          <w:r w:rsidRPr="006B60D0">
            <w:rPr>
              <w:rFonts w:ascii="Times New Roman" w:hAnsi="Times New Roman" w:cs="Times New Roman"/>
              <w:b/>
              <w:bCs/>
              <w:color w:val="auto"/>
            </w:rPr>
            <w:t>Table of Contents</w:t>
          </w:r>
        </w:p>
        <w:p w14:paraId="3DB2BEE0" w14:textId="77777777" w:rsidR="006B60D0" w:rsidRPr="006B60D0" w:rsidRDefault="006B60D0" w:rsidP="006B60D0"/>
        <w:p w14:paraId="4C933578" w14:textId="0F64A5B4" w:rsidR="006B60D0" w:rsidRPr="006B60D0" w:rsidRDefault="000A6733" w:rsidP="006B60D0">
          <w:pPr>
            <w:pStyle w:val="TOC1"/>
            <w:rPr>
              <w:rFonts w:eastAsiaTheme="minorEastAsia"/>
              <w:noProof/>
              <w:szCs w:val="32"/>
              <w:lang w:bidi="bo-CN"/>
            </w:rPr>
          </w:pPr>
          <w:r w:rsidRPr="006B60D0">
            <w:fldChar w:fldCharType="begin"/>
          </w:r>
          <w:r w:rsidRPr="006B60D0">
            <w:instrText xml:space="preserve"> TOC \o "1-3" \h \z \u </w:instrText>
          </w:r>
          <w:r w:rsidRPr="006B60D0">
            <w:fldChar w:fldCharType="separate"/>
          </w:r>
          <w:hyperlink w:anchor="_Toc112410684" w:history="1">
            <w:r w:rsidR="006B60D0" w:rsidRPr="006B60D0">
              <w:rPr>
                <w:rStyle w:val="Hyperlink"/>
                <w:rFonts w:ascii="Times New Roman" w:hAnsi="Times New Roman" w:cs="Times New Roman"/>
                <w:noProof/>
                <w:color w:val="auto"/>
              </w:rPr>
              <w:t>1. Background</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_Toc112410684 \h </w:instrText>
            </w:r>
            <w:r w:rsidR="006B60D0" w:rsidRPr="006B60D0">
              <w:rPr>
                <w:noProof/>
                <w:webHidden/>
              </w:rPr>
            </w:r>
            <w:r w:rsidR="006B60D0" w:rsidRPr="006B60D0">
              <w:rPr>
                <w:noProof/>
                <w:webHidden/>
              </w:rPr>
              <w:fldChar w:fldCharType="separate"/>
            </w:r>
            <w:r w:rsidR="00C4502B">
              <w:rPr>
                <w:noProof/>
                <w:webHidden/>
              </w:rPr>
              <w:t>1</w:t>
            </w:r>
            <w:r w:rsidR="006B60D0" w:rsidRPr="006B60D0">
              <w:rPr>
                <w:noProof/>
                <w:webHidden/>
              </w:rPr>
              <w:fldChar w:fldCharType="end"/>
            </w:r>
          </w:hyperlink>
        </w:p>
        <w:p w14:paraId="4677190E" w14:textId="73234F53" w:rsidR="006B60D0" w:rsidRPr="006B60D0" w:rsidRDefault="00000000" w:rsidP="006B60D0">
          <w:pPr>
            <w:pStyle w:val="TOC1"/>
            <w:rPr>
              <w:rFonts w:eastAsiaTheme="minorEastAsia"/>
              <w:noProof/>
              <w:szCs w:val="32"/>
              <w:lang w:bidi="bo-CN"/>
            </w:rPr>
          </w:pPr>
          <w:hyperlink w:anchor="_Toc112410685" w:history="1">
            <w:r w:rsidR="006B60D0" w:rsidRPr="006B60D0">
              <w:rPr>
                <w:rStyle w:val="Hyperlink"/>
                <w:rFonts w:ascii="Times New Roman" w:hAnsi="Times New Roman" w:cs="Times New Roman"/>
                <w:noProof/>
                <w:color w:val="auto"/>
              </w:rPr>
              <w:t>2. Goal</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_Toc112410685 \h </w:instrText>
            </w:r>
            <w:r w:rsidR="006B60D0" w:rsidRPr="006B60D0">
              <w:rPr>
                <w:noProof/>
                <w:webHidden/>
              </w:rPr>
            </w:r>
            <w:r w:rsidR="006B60D0" w:rsidRPr="006B60D0">
              <w:rPr>
                <w:noProof/>
                <w:webHidden/>
              </w:rPr>
              <w:fldChar w:fldCharType="separate"/>
            </w:r>
            <w:r w:rsidR="00C4502B">
              <w:rPr>
                <w:noProof/>
                <w:webHidden/>
              </w:rPr>
              <w:t>2</w:t>
            </w:r>
            <w:r w:rsidR="006B60D0" w:rsidRPr="006B60D0">
              <w:rPr>
                <w:noProof/>
                <w:webHidden/>
              </w:rPr>
              <w:fldChar w:fldCharType="end"/>
            </w:r>
          </w:hyperlink>
        </w:p>
        <w:p w14:paraId="62090D78" w14:textId="23CD62C1" w:rsidR="006B60D0" w:rsidRPr="006B60D0" w:rsidRDefault="00000000" w:rsidP="006B60D0">
          <w:pPr>
            <w:pStyle w:val="TOC1"/>
            <w:rPr>
              <w:rFonts w:eastAsiaTheme="minorEastAsia"/>
              <w:noProof/>
              <w:szCs w:val="32"/>
              <w:lang w:bidi="bo-CN"/>
            </w:rPr>
          </w:pPr>
          <w:hyperlink w:anchor="_Toc112410686" w:history="1">
            <w:r w:rsidR="006B60D0" w:rsidRPr="006B60D0">
              <w:rPr>
                <w:rStyle w:val="Hyperlink"/>
                <w:rFonts w:ascii="Times New Roman" w:eastAsia="Times New Roman" w:hAnsi="Times New Roman" w:cs="Times New Roman"/>
                <w:noProof/>
                <w:color w:val="auto"/>
                <w:lang w:val="en-GB"/>
              </w:rPr>
              <w:t>3. General objectives</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_Toc112410686 \h </w:instrText>
            </w:r>
            <w:r w:rsidR="006B60D0" w:rsidRPr="006B60D0">
              <w:rPr>
                <w:noProof/>
                <w:webHidden/>
              </w:rPr>
            </w:r>
            <w:r w:rsidR="006B60D0" w:rsidRPr="006B60D0">
              <w:rPr>
                <w:noProof/>
                <w:webHidden/>
              </w:rPr>
              <w:fldChar w:fldCharType="separate"/>
            </w:r>
            <w:r w:rsidR="00C4502B">
              <w:rPr>
                <w:noProof/>
                <w:webHidden/>
              </w:rPr>
              <w:t>2</w:t>
            </w:r>
            <w:r w:rsidR="006B60D0" w:rsidRPr="006B60D0">
              <w:rPr>
                <w:noProof/>
                <w:webHidden/>
              </w:rPr>
              <w:fldChar w:fldCharType="end"/>
            </w:r>
          </w:hyperlink>
        </w:p>
        <w:p w14:paraId="10569734" w14:textId="06355C77" w:rsidR="006B60D0" w:rsidRPr="006B60D0" w:rsidRDefault="00000000" w:rsidP="006B60D0">
          <w:pPr>
            <w:pStyle w:val="TOC1"/>
            <w:rPr>
              <w:rFonts w:eastAsiaTheme="minorEastAsia"/>
              <w:noProof/>
              <w:szCs w:val="32"/>
              <w:lang w:bidi="bo-CN"/>
            </w:rPr>
          </w:pPr>
          <w:hyperlink w:anchor="_Toc112410687" w:history="1">
            <w:r w:rsidR="006B60D0" w:rsidRPr="006B60D0">
              <w:rPr>
                <w:rStyle w:val="Hyperlink"/>
                <w:rFonts w:ascii="Times New Roman" w:eastAsia="Times New Roman" w:hAnsi="Times New Roman" w:cs="Times New Roman"/>
                <w:noProof/>
                <w:color w:val="auto"/>
                <w:lang w:val="en-GB"/>
              </w:rPr>
              <w:t>4. Specific objectives</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_Toc112410687 \h </w:instrText>
            </w:r>
            <w:r w:rsidR="006B60D0" w:rsidRPr="006B60D0">
              <w:rPr>
                <w:noProof/>
                <w:webHidden/>
              </w:rPr>
            </w:r>
            <w:r w:rsidR="006B60D0" w:rsidRPr="006B60D0">
              <w:rPr>
                <w:noProof/>
                <w:webHidden/>
              </w:rPr>
              <w:fldChar w:fldCharType="separate"/>
            </w:r>
            <w:r w:rsidR="00C4502B">
              <w:rPr>
                <w:noProof/>
                <w:webHidden/>
              </w:rPr>
              <w:t>2</w:t>
            </w:r>
            <w:r w:rsidR="006B60D0" w:rsidRPr="006B60D0">
              <w:rPr>
                <w:noProof/>
                <w:webHidden/>
              </w:rPr>
              <w:fldChar w:fldCharType="end"/>
            </w:r>
          </w:hyperlink>
        </w:p>
        <w:p w14:paraId="64F35ADD" w14:textId="677FA712" w:rsidR="006B60D0" w:rsidRPr="006B60D0" w:rsidRDefault="00000000" w:rsidP="006B60D0">
          <w:pPr>
            <w:pStyle w:val="TOC1"/>
            <w:rPr>
              <w:rFonts w:eastAsiaTheme="minorEastAsia"/>
              <w:noProof/>
              <w:szCs w:val="32"/>
              <w:lang w:bidi="bo-CN"/>
            </w:rPr>
          </w:pPr>
          <w:hyperlink w:anchor="_Toc112410688" w:history="1">
            <w:r w:rsidR="006B60D0" w:rsidRPr="006B60D0">
              <w:rPr>
                <w:rStyle w:val="Hyperlink"/>
                <w:rFonts w:ascii="Times New Roman" w:eastAsia="Times New Roman" w:hAnsi="Times New Roman" w:cs="Times New Roman"/>
                <w:noProof/>
                <w:color w:val="auto"/>
                <w:lang w:val="en-IN" w:eastAsia="en-IN"/>
              </w:rPr>
              <w:t>5. Description of NWFPs present in the area demarcated for management by the group</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_Toc112410688 \h </w:instrText>
            </w:r>
            <w:r w:rsidR="006B60D0" w:rsidRPr="006B60D0">
              <w:rPr>
                <w:noProof/>
                <w:webHidden/>
              </w:rPr>
            </w:r>
            <w:r w:rsidR="006B60D0" w:rsidRPr="006B60D0">
              <w:rPr>
                <w:noProof/>
                <w:webHidden/>
              </w:rPr>
              <w:fldChar w:fldCharType="separate"/>
            </w:r>
            <w:r w:rsidR="00C4502B">
              <w:rPr>
                <w:noProof/>
                <w:webHidden/>
              </w:rPr>
              <w:t>2</w:t>
            </w:r>
            <w:r w:rsidR="006B60D0" w:rsidRPr="006B60D0">
              <w:rPr>
                <w:noProof/>
                <w:webHidden/>
              </w:rPr>
              <w:fldChar w:fldCharType="end"/>
            </w:r>
          </w:hyperlink>
        </w:p>
        <w:p w14:paraId="66F1BA3B" w14:textId="596D31A4" w:rsidR="006B60D0" w:rsidRPr="006B60D0" w:rsidRDefault="00000000" w:rsidP="006B60D0">
          <w:pPr>
            <w:pStyle w:val="TOC1"/>
            <w:rPr>
              <w:rFonts w:eastAsiaTheme="minorEastAsia"/>
              <w:noProof/>
              <w:szCs w:val="32"/>
              <w:lang w:bidi="bo-CN"/>
            </w:rPr>
          </w:pPr>
          <w:hyperlink w:anchor="_Toc112410689" w:history="1">
            <w:r w:rsidR="006B60D0" w:rsidRPr="006B60D0">
              <w:rPr>
                <w:rStyle w:val="Hyperlink"/>
                <w:rFonts w:ascii="Times New Roman" w:eastAsia="Times New Roman" w:hAnsi="Times New Roman" w:cs="Times New Roman"/>
                <w:noProof/>
                <w:color w:val="auto"/>
                <w:lang w:val="en-IN" w:eastAsia="en-IN"/>
              </w:rPr>
              <w:t>6. Harvesting prescription for sustainable harvesting of NWFPs.</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_Toc112410689 \h </w:instrText>
            </w:r>
            <w:r w:rsidR="006B60D0" w:rsidRPr="006B60D0">
              <w:rPr>
                <w:noProof/>
                <w:webHidden/>
              </w:rPr>
            </w:r>
            <w:r w:rsidR="006B60D0" w:rsidRPr="006B60D0">
              <w:rPr>
                <w:noProof/>
                <w:webHidden/>
              </w:rPr>
              <w:fldChar w:fldCharType="separate"/>
            </w:r>
            <w:r w:rsidR="00C4502B">
              <w:rPr>
                <w:noProof/>
                <w:webHidden/>
              </w:rPr>
              <w:t>4</w:t>
            </w:r>
            <w:r w:rsidR="006B60D0" w:rsidRPr="006B60D0">
              <w:rPr>
                <w:noProof/>
                <w:webHidden/>
              </w:rPr>
              <w:fldChar w:fldCharType="end"/>
            </w:r>
          </w:hyperlink>
        </w:p>
        <w:p w14:paraId="6282637D" w14:textId="6B586F2F" w:rsidR="006B60D0" w:rsidRPr="006B60D0" w:rsidRDefault="00000000" w:rsidP="006B60D0">
          <w:pPr>
            <w:pStyle w:val="TOC1"/>
            <w:rPr>
              <w:rFonts w:eastAsiaTheme="minorEastAsia"/>
              <w:noProof/>
              <w:szCs w:val="32"/>
              <w:lang w:bidi="bo-CN"/>
            </w:rPr>
          </w:pPr>
          <w:hyperlink w:anchor="_Toc112410690" w:history="1">
            <w:r w:rsidR="006B60D0" w:rsidRPr="006B60D0">
              <w:rPr>
                <w:rStyle w:val="Hyperlink"/>
                <w:rFonts w:ascii="Times New Roman" w:eastAsia="Times New Roman" w:hAnsi="Times New Roman" w:cs="Times New Roman"/>
                <w:noProof/>
                <w:color w:val="auto"/>
                <w:lang w:val="en-IN" w:eastAsia="en-IN"/>
              </w:rPr>
              <w:t>7. Google/QGIS map of the NWFP harvesting areas</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_Toc112410690 \h </w:instrText>
            </w:r>
            <w:r w:rsidR="006B60D0" w:rsidRPr="006B60D0">
              <w:rPr>
                <w:noProof/>
                <w:webHidden/>
              </w:rPr>
            </w:r>
            <w:r w:rsidR="006B60D0" w:rsidRPr="006B60D0">
              <w:rPr>
                <w:noProof/>
                <w:webHidden/>
              </w:rPr>
              <w:fldChar w:fldCharType="separate"/>
            </w:r>
            <w:r w:rsidR="00C4502B">
              <w:rPr>
                <w:noProof/>
                <w:webHidden/>
              </w:rPr>
              <w:t>7</w:t>
            </w:r>
            <w:r w:rsidR="006B60D0" w:rsidRPr="006B60D0">
              <w:rPr>
                <w:noProof/>
                <w:webHidden/>
              </w:rPr>
              <w:fldChar w:fldCharType="end"/>
            </w:r>
          </w:hyperlink>
        </w:p>
        <w:p w14:paraId="3F2FAE7E" w14:textId="4C1C15B8" w:rsidR="006B60D0" w:rsidRPr="006B60D0" w:rsidRDefault="00000000" w:rsidP="006B60D0">
          <w:pPr>
            <w:pStyle w:val="TOC1"/>
            <w:rPr>
              <w:rFonts w:eastAsiaTheme="minorEastAsia"/>
              <w:noProof/>
              <w:szCs w:val="32"/>
              <w:lang w:bidi="bo-CN"/>
            </w:rPr>
          </w:pPr>
          <w:hyperlink w:anchor="_Toc112410691" w:history="1">
            <w:r w:rsidR="006B60D0" w:rsidRPr="006B60D0">
              <w:rPr>
                <w:rStyle w:val="Hyperlink"/>
                <w:rFonts w:ascii="Times New Roman" w:eastAsia="Times New Roman" w:hAnsi="Times New Roman" w:cs="Times New Roman"/>
                <w:noProof/>
                <w:color w:val="auto"/>
                <w:lang w:val="en-IN" w:eastAsia="en-IN"/>
              </w:rPr>
              <w:t>8. Marketing and sales plan</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_Toc112410691 \h </w:instrText>
            </w:r>
            <w:r w:rsidR="006B60D0" w:rsidRPr="006B60D0">
              <w:rPr>
                <w:noProof/>
                <w:webHidden/>
              </w:rPr>
            </w:r>
            <w:r w:rsidR="006B60D0" w:rsidRPr="006B60D0">
              <w:rPr>
                <w:noProof/>
                <w:webHidden/>
              </w:rPr>
              <w:fldChar w:fldCharType="separate"/>
            </w:r>
            <w:r w:rsidR="00C4502B">
              <w:rPr>
                <w:noProof/>
                <w:webHidden/>
              </w:rPr>
              <w:t>7</w:t>
            </w:r>
            <w:r w:rsidR="006B60D0" w:rsidRPr="006B60D0">
              <w:rPr>
                <w:noProof/>
                <w:webHidden/>
              </w:rPr>
              <w:fldChar w:fldCharType="end"/>
            </w:r>
          </w:hyperlink>
        </w:p>
        <w:p w14:paraId="2345E9D2" w14:textId="203DF1D4" w:rsidR="006B60D0" w:rsidRPr="006B60D0" w:rsidRDefault="00000000" w:rsidP="006B60D0">
          <w:pPr>
            <w:pStyle w:val="TOC1"/>
            <w:rPr>
              <w:rFonts w:eastAsiaTheme="minorEastAsia"/>
              <w:noProof/>
              <w:szCs w:val="32"/>
              <w:lang w:bidi="bo-CN"/>
            </w:rPr>
          </w:pPr>
          <w:hyperlink w:anchor="_Toc112410692" w:history="1">
            <w:r w:rsidR="006B60D0" w:rsidRPr="006B60D0">
              <w:rPr>
                <w:rStyle w:val="Hyperlink"/>
                <w:rFonts w:ascii="Times New Roman" w:hAnsi="Times New Roman" w:cs="Times New Roman"/>
                <w:noProof/>
                <w:color w:val="auto"/>
              </w:rPr>
              <w:t>9. Marketing Arrangements</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_Toc112410692 \h </w:instrText>
            </w:r>
            <w:r w:rsidR="006B60D0" w:rsidRPr="006B60D0">
              <w:rPr>
                <w:noProof/>
                <w:webHidden/>
              </w:rPr>
            </w:r>
            <w:r w:rsidR="006B60D0" w:rsidRPr="006B60D0">
              <w:rPr>
                <w:noProof/>
                <w:webHidden/>
              </w:rPr>
              <w:fldChar w:fldCharType="separate"/>
            </w:r>
            <w:r w:rsidR="00C4502B">
              <w:rPr>
                <w:noProof/>
                <w:webHidden/>
              </w:rPr>
              <w:t>8</w:t>
            </w:r>
            <w:r w:rsidR="006B60D0" w:rsidRPr="006B60D0">
              <w:rPr>
                <w:noProof/>
                <w:webHidden/>
              </w:rPr>
              <w:fldChar w:fldCharType="end"/>
            </w:r>
          </w:hyperlink>
        </w:p>
        <w:p w14:paraId="4C27F328" w14:textId="70333298" w:rsidR="006B60D0" w:rsidRPr="006B60D0" w:rsidRDefault="00000000" w:rsidP="006B60D0">
          <w:pPr>
            <w:pStyle w:val="TOC1"/>
            <w:rPr>
              <w:rFonts w:eastAsiaTheme="minorEastAsia"/>
              <w:noProof/>
              <w:szCs w:val="32"/>
              <w:lang w:bidi="bo-CN"/>
            </w:rPr>
          </w:pPr>
          <w:hyperlink w:anchor="_Toc112410693" w:history="1">
            <w:r w:rsidR="006B60D0" w:rsidRPr="006B60D0">
              <w:rPr>
                <w:rStyle w:val="Hyperlink"/>
                <w:rFonts w:ascii="Times New Roman" w:eastAsia="Times New Roman" w:hAnsi="Times New Roman" w:cs="Times New Roman"/>
                <w:noProof/>
                <w:color w:val="auto"/>
                <w:lang w:val="en-GB"/>
              </w:rPr>
              <w:t>10. Benefits to members</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_Toc112410693 \h </w:instrText>
            </w:r>
            <w:r w:rsidR="006B60D0" w:rsidRPr="006B60D0">
              <w:rPr>
                <w:noProof/>
                <w:webHidden/>
              </w:rPr>
            </w:r>
            <w:r w:rsidR="006B60D0" w:rsidRPr="006B60D0">
              <w:rPr>
                <w:noProof/>
                <w:webHidden/>
              </w:rPr>
              <w:fldChar w:fldCharType="separate"/>
            </w:r>
            <w:r w:rsidR="00C4502B">
              <w:rPr>
                <w:noProof/>
                <w:webHidden/>
              </w:rPr>
              <w:t>9</w:t>
            </w:r>
            <w:r w:rsidR="006B60D0" w:rsidRPr="006B60D0">
              <w:rPr>
                <w:noProof/>
                <w:webHidden/>
              </w:rPr>
              <w:fldChar w:fldCharType="end"/>
            </w:r>
          </w:hyperlink>
        </w:p>
        <w:p w14:paraId="33A82584" w14:textId="79B4031D" w:rsidR="006B60D0" w:rsidRPr="006B60D0" w:rsidRDefault="00000000" w:rsidP="006B60D0">
          <w:pPr>
            <w:pStyle w:val="TOC1"/>
            <w:rPr>
              <w:rFonts w:eastAsiaTheme="minorEastAsia"/>
              <w:noProof/>
              <w:szCs w:val="32"/>
              <w:lang w:bidi="bo-CN"/>
            </w:rPr>
          </w:pPr>
          <w:hyperlink w:anchor="_Toc112410694" w:history="1">
            <w:r w:rsidR="006B60D0" w:rsidRPr="006B60D0">
              <w:rPr>
                <w:rStyle w:val="Hyperlink"/>
                <w:rFonts w:ascii="Times New Roman" w:hAnsi="Times New Roman" w:cs="Times New Roman"/>
                <w:noProof/>
                <w:color w:val="auto"/>
              </w:rPr>
              <w:t>11. Benefits to the group</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_Toc112410694 \h </w:instrText>
            </w:r>
            <w:r w:rsidR="006B60D0" w:rsidRPr="006B60D0">
              <w:rPr>
                <w:noProof/>
                <w:webHidden/>
              </w:rPr>
            </w:r>
            <w:r w:rsidR="006B60D0" w:rsidRPr="006B60D0">
              <w:rPr>
                <w:noProof/>
                <w:webHidden/>
              </w:rPr>
              <w:fldChar w:fldCharType="separate"/>
            </w:r>
            <w:r w:rsidR="00C4502B">
              <w:rPr>
                <w:noProof/>
                <w:webHidden/>
              </w:rPr>
              <w:t>12</w:t>
            </w:r>
            <w:r w:rsidR="006B60D0" w:rsidRPr="006B60D0">
              <w:rPr>
                <w:noProof/>
                <w:webHidden/>
              </w:rPr>
              <w:fldChar w:fldCharType="end"/>
            </w:r>
          </w:hyperlink>
        </w:p>
        <w:p w14:paraId="54B40694" w14:textId="35EDED94" w:rsidR="006B60D0" w:rsidRPr="006B60D0" w:rsidRDefault="00000000" w:rsidP="006B60D0">
          <w:pPr>
            <w:pStyle w:val="TOC1"/>
            <w:rPr>
              <w:rFonts w:eastAsiaTheme="minorEastAsia"/>
              <w:noProof/>
              <w:szCs w:val="32"/>
              <w:lang w:bidi="bo-CN"/>
            </w:rPr>
          </w:pPr>
          <w:hyperlink w:anchor="_Toc112410695" w:history="1">
            <w:r w:rsidR="006B60D0" w:rsidRPr="006B60D0">
              <w:rPr>
                <w:rStyle w:val="Hyperlink"/>
                <w:rFonts w:ascii="Times New Roman" w:eastAsia="Times New Roman" w:hAnsi="Times New Roman" w:cs="Times New Roman"/>
                <w:noProof/>
                <w:color w:val="auto"/>
                <w:lang w:val="en-IN" w:eastAsia="en-IN"/>
              </w:rPr>
              <w:t>12. NWFP management &amp; marketing group members</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_Toc112410695 \h </w:instrText>
            </w:r>
            <w:r w:rsidR="006B60D0" w:rsidRPr="006B60D0">
              <w:rPr>
                <w:noProof/>
                <w:webHidden/>
              </w:rPr>
            </w:r>
            <w:r w:rsidR="006B60D0" w:rsidRPr="006B60D0">
              <w:rPr>
                <w:noProof/>
                <w:webHidden/>
              </w:rPr>
              <w:fldChar w:fldCharType="separate"/>
            </w:r>
            <w:r w:rsidR="00C4502B">
              <w:rPr>
                <w:noProof/>
                <w:webHidden/>
              </w:rPr>
              <w:t>13</w:t>
            </w:r>
            <w:r w:rsidR="006B60D0" w:rsidRPr="006B60D0">
              <w:rPr>
                <w:noProof/>
                <w:webHidden/>
              </w:rPr>
              <w:fldChar w:fldCharType="end"/>
            </w:r>
          </w:hyperlink>
        </w:p>
        <w:p w14:paraId="196D3C80" w14:textId="7CB84B97" w:rsidR="006B60D0" w:rsidRPr="006B60D0" w:rsidRDefault="00000000">
          <w:pPr>
            <w:pStyle w:val="TOC2"/>
            <w:tabs>
              <w:tab w:val="right" w:leader="dot" w:pos="9350"/>
            </w:tabs>
            <w:rPr>
              <w:rFonts w:eastAsiaTheme="minorEastAsia"/>
              <w:noProof/>
              <w:szCs w:val="32"/>
              <w:lang w:bidi="bo-CN"/>
            </w:rPr>
          </w:pPr>
          <w:hyperlink w:anchor="_Toc112410696" w:history="1">
            <w:r w:rsidR="006B60D0" w:rsidRPr="006B60D0">
              <w:rPr>
                <w:rStyle w:val="Hyperlink"/>
                <w:rFonts w:ascii="Times New Roman" w:hAnsi="Times New Roman"/>
                <w:noProof/>
                <w:color w:val="auto"/>
                <w:lang w:eastAsia="en-IN"/>
              </w:rPr>
              <w:t>12.1. Responsibilities and rights of members</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_Toc112410696 \h </w:instrText>
            </w:r>
            <w:r w:rsidR="006B60D0" w:rsidRPr="006B60D0">
              <w:rPr>
                <w:noProof/>
                <w:webHidden/>
              </w:rPr>
            </w:r>
            <w:r w:rsidR="006B60D0" w:rsidRPr="006B60D0">
              <w:rPr>
                <w:noProof/>
                <w:webHidden/>
              </w:rPr>
              <w:fldChar w:fldCharType="separate"/>
            </w:r>
            <w:r w:rsidR="00C4502B">
              <w:rPr>
                <w:noProof/>
                <w:webHidden/>
              </w:rPr>
              <w:t>13</w:t>
            </w:r>
            <w:r w:rsidR="006B60D0" w:rsidRPr="006B60D0">
              <w:rPr>
                <w:noProof/>
                <w:webHidden/>
              </w:rPr>
              <w:fldChar w:fldCharType="end"/>
            </w:r>
          </w:hyperlink>
        </w:p>
        <w:p w14:paraId="0EB6C116" w14:textId="300CE73D" w:rsidR="006B60D0" w:rsidRPr="006B60D0" w:rsidRDefault="00000000" w:rsidP="006B60D0">
          <w:pPr>
            <w:pStyle w:val="TOC1"/>
            <w:rPr>
              <w:rFonts w:eastAsiaTheme="minorEastAsia"/>
              <w:noProof/>
              <w:szCs w:val="32"/>
              <w:lang w:bidi="bo-CN"/>
            </w:rPr>
          </w:pPr>
          <w:hyperlink w:anchor="_Toc112410697" w:history="1">
            <w:r w:rsidR="006B60D0" w:rsidRPr="006B60D0">
              <w:rPr>
                <w:rStyle w:val="Hyperlink"/>
                <w:rFonts w:ascii="Times New Roman" w:eastAsia="Times New Roman" w:hAnsi="Times New Roman" w:cs="Times New Roman"/>
                <w:noProof/>
                <w:color w:val="auto"/>
                <w:lang w:val="en-IN" w:eastAsia="en-IN"/>
              </w:rPr>
              <w:t>13. NWFP Management and Marketing Group Management Committee</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_Toc112410697 \h </w:instrText>
            </w:r>
            <w:r w:rsidR="006B60D0" w:rsidRPr="006B60D0">
              <w:rPr>
                <w:noProof/>
                <w:webHidden/>
              </w:rPr>
            </w:r>
            <w:r w:rsidR="006B60D0" w:rsidRPr="006B60D0">
              <w:rPr>
                <w:noProof/>
                <w:webHidden/>
              </w:rPr>
              <w:fldChar w:fldCharType="separate"/>
            </w:r>
            <w:r w:rsidR="00C4502B">
              <w:rPr>
                <w:noProof/>
                <w:webHidden/>
              </w:rPr>
              <w:t>13</w:t>
            </w:r>
            <w:r w:rsidR="006B60D0" w:rsidRPr="006B60D0">
              <w:rPr>
                <w:noProof/>
                <w:webHidden/>
              </w:rPr>
              <w:fldChar w:fldCharType="end"/>
            </w:r>
          </w:hyperlink>
        </w:p>
        <w:p w14:paraId="141A2084" w14:textId="4BB8C138" w:rsidR="006B60D0" w:rsidRPr="006B60D0" w:rsidRDefault="00000000">
          <w:pPr>
            <w:pStyle w:val="TOC2"/>
            <w:tabs>
              <w:tab w:val="right" w:leader="dot" w:pos="9350"/>
            </w:tabs>
            <w:rPr>
              <w:rFonts w:eastAsiaTheme="minorEastAsia"/>
              <w:noProof/>
              <w:szCs w:val="32"/>
              <w:lang w:bidi="bo-CN"/>
            </w:rPr>
          </w:pPr>
          <w:hyperlink w:anchor="_Toc112410698" w:history="1">
            <w:r w:rsidR="006B60D0" w:rsidRPr="006B60D0">
              <w:rPr>
                <w:rStyle w:val="Hyperlink"/>
                <w:rFonts w:ascii="Times New Roman" w:hAnsi="Times New Roman"/>
                <w:noProof/>
                <w:color w:val="auto"/>
                <w:lang w:eastAsia="en-IN"/>
              </w:rPr>
              <w:t>13.1. Responsibilities of Chairperson</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_Toc112410698 \h </w:instrText>
            </w:r>
            <w:r w:rsidR="006B60D0" w:rsidRPr="006B60D0">
              <w:rPr>
                <w:noProof/>
                <w:webHidden/>
              </w:rPr>
            </w:r>
            <w:r w:rsidR="006B60D0" w:rsidRPr="006B60D0">
              <w:rPr>
                <w:noProof/>
                <w:webHidden/>
              </w:rPr>
              <w:fldChar w:fldCharType="separate"/>
            </w:r>
            <w:r w:rsidR="00C4502B">
              <w:rPr>
                <w:noProof/>
                <w:webHidden/>
              </w:rPr>
              <w:t>13</w:t>
            </w:r>
            <w:r w:rsidR="006B60D0" w:rsidRPr="006B60D0">
              <w:rPr>
                <w:noProof/>
                <w:webHidden/>
              </w:rPr>
              <w:fldChar w:fldCharType="end"/>
            </w:r>
          </w:hyperlink>
        </w:p>
        <w:p w14:paraId="495E3248" w14:textId="747495C2" w:rsidR="006B60D0" w:rsidRPr="006B60D0" w:rsidRDefault="00000000">
          <w:pPr>
            <w:pStyle w:val="TOC2"/>
            <w:tabs>
              <w:tab w:val="right" w:leader="dot" w:pos="9350"/>
            </w:tabs>
            <w:rPr>
              <w:rFonts w:eastAsiaTheme="minorEastAsia"/>
              <w:noProof/>
              <w:szCs w:val="32"/>
              <w:lang w:bidi="bo-CN"/>
            </w:rPr>
          </w:pPr>
          <w:hyperlink w:anchor="_Toc112410699" w:history="1">
            <w:r w:rsidR="006B60D0" w:rsidRPr="006B60D0">
              <w:rPr>
                <w:rStyle w:val="Hyperlink"/>
                <w:rFonts w:ascii="Times New Roman" w:hAnsi="Times New Roman"/>
                <w:noProof/>
                <w:color w:val="auto"/>
                <w:lang w:eastAsia="en-IN"/>
              </w:rPr>
              <w:t>13.2. Responsibilities of Secretary</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_Toc112410699 \h </w:instrText>
            </w:r>
            <w:r w:rsidR="006B60D0" w:rsidRPr="006B60D0">
              <w:rPr>
                <w:noProof/>
                <w:webHidden/>
              </w:rPr>
            </w:r>
            <w:r w:rsidR="006B60D0" w:rsidRPr="006B60D0">
              <w:rPr>
                <w:noProof/>
                <w:webHidden/>
              </w:rPr>
              <w:fldChar w:fldCharType="separate"/>
            </w:r>
            <w:r w:rsidR="00C4502B">
              <w:rPr>
                <w:noProof/>
                <w:webHidden/>
              </w:rPr>
              <w:t>14</w:t>
            </w:r>
            <w:r w:rsidR="006B60D0" w:rsidRPr="006B60D0">
              <w:rPr>
                <w:noProof/>
                <w:webHidden/>
              </w:rPr>
              <w:fldChar w:fldCharType="end"/>
            </w:r>
          </w:hyperlink>
        </w:p>
        <w:p w14:paraId="3DBBD530" w14:textId="6312FE10" w:rsidR="006B60D0" w:rsidRPr="006B60D0" w:rsidRDefault="00000000">
          <w:pPr>
            <w:pStyle w:val="TOC2"/>
            <w:tabs>
              <w:tab w:val="right" w:leader="dot" w:pos="9350"/>
            </w:tabs>
            <w:rPr>
              <w:rFonts w:eastAsiaTheme="minorEastAsia"/>
              <w:noProof/>
              <w:szCs w:val="32"/>
              <w:lang w:bidi="bo-CN"/>
            </w:rPr>
          </w:pPr>
          <w:hyperlink w:anchor="_Toc112410700" w:history="1">
            <w:r w:rsidR="006B60D0" w:rsidRPr="006B60D0">
              <w:rPr>
                <w:rStyle w:val="Hyperlink"/>
                <w:rFonts w:ascii="Times New Roman" w:hAnsi="Times New Roman"/>
                <w:noProof/>
                <w:color w:val="auto"/>
                <w:lang w:eastAsia="en-IN"/>
              </w:rPr>
              <w:t>13.3. Responsibilities of Treasurer</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_Toc112410700 \h </w:instrText>
            </w:r>
            <w:r w:rsidR="006B60D0" w:rsidRPr="006B60D0">
              <w:rPr>
                <w:noProof/>
                <w:webHidden/>
              </w:rPr>
            </w:r>
            <w:r w:rsidR="006B60D0" w:rsidRPr="006B60D0">
              <w:rPr>
                <w:noProof/>
                <w:webHidden/>
              </w:rPr>
              <w:fldChar w:fldCharType="separate"/>
            </w:r>
            <w:r w:rsidR="00C4502B">
              <w:rPr>
                <w:noProof/>
                <w:webHidden/>
              </w:rPr>
              <w:t>14</w:t>
            </w:r>
            <w:r w:rsidR="006B60D0" w:rsidRPr="006B60D0">
              <w:rPr>
                <w:noProof/>
                <w:webHidden/>
              </w:rPr>
              <w:fldChar w:fldCharType="end"/>
            </w:r>
          </w:hyperlink>
        </w:p>
        <w:p w14:paraId="69EE74E4" w14:textId="05ACBB81" w:rsidR="006B60D0" w:rsidRPr="006B60D0" w:rsidRDefault="00000000" w:rsidP="006B60D0">
          <w:pPr>
            <w:pStyle w:val="TOC1"/>
            <w:rPr>
              <w:rFonts w:eastAsiaTheme="minorEastAsia"/>
              <w:noProof/>
              <w:szCs w:val="32"/>
              <w:lang w:bidi="bo-CN"/>
            </w:rPr>
          </w:pPr>
          <w:hyperlink w:anchor="_Toc112410701" w:history="1">
            <w:r w:rsidR="006B60D0" w:rsidRPr="006B60D0">
              <w:rPr>
                <w:rStyle w:val="Hyperlink"/>
                <w:rFonts w:ascii="Times New Roman" w:eastAsia="Times New Roman" w:hAnsi="Times New Roman" w:cs="Times New Roman"/>
                <w:noProof/>
                <w:color w:val="auto"/>
                <w:lang w:val="en-IN" w:eastAsia="en-IN"/>
              </w:rPr>
              <w:t>14. Possible committee members</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_Toc112410701 \h </w:instrText>
            </w:r>
            <w:r w:rsidR="006B60D0" w:rsidRPr="006B60D0">
              <w:rPr>
                <w:noProof/>
                <w:webHidden/>
              </w:rPr>
            </w:r>
            <w:r w:rsidR="006B60D0" w:rsidRPr="006B60D0">
              <w:rPr>
                <w:noProof/>
                <w:webHidden/>
              </w:rPr>
              <w:fldChar w:fldCharType="separate"/>
            </w:r>
            <w:r w:rsidR="00C4502B">
              <w:rPr>
                <w:noProof/>
                <w:webHidden/>
              </w:rPr>
              <w:t>15</w:t>
            </w:r>
            <w:r w:rsidR="006B60D0" w:rsidRPr="006B60D0">
              <w:rPr>
                <w:noProof/>
                <w:webHidden/>
              </w:rPr>
              <w:fldChar w:fldCharType="end"/>
            </w:r>
          </w:hyperlink>
        </w:p>
        <w:p w14:paraId="7C074297" w14:textId="3971D58F" w:rsidR="006B60D0" w:rsidRPr="006B60D0" w:rsidRDefault="00000000">
          <w:pPr>
            <w:pStyle w:val="TOC2"/>
            <w:tabs>
              <w:tab w:val="right" w:leader="dot" w:pos="9350"/>
            </w:tabs>
            <w:rPr>
              <w:rFonts w:eastAsiaTheme="minorEastAsia"/>
              <w:noProof/>
              <w:szCs w:val="32"/>
              <w:lang w:bidi="bo-CN"/>
            </w:rPr>
          </w:pPr>
          <w:hyperlink w:anchor="_Toc112410702" w:history="1">
            <w:r w:rsidR="006B60D0" w:rsidRPr="006B60D0">
              <w:rPr>
                <w:rStyle w:val="Hyperlink"/>
                <w:rFonts w:ascii="Times New Roman" w:hAnsi="Times New Roman"/>
                <w:noProof/>
                <w:color w:val="auto"/>
                <w:lang w:eastAsia="en-IN"/>
              </w:rPr>
              <w:t>14.1. Responsibilities: Group Audit</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_Toc112410702 \h </w:instrText>
            </w:r>
            <w:r w:rsidR="006B60D0" w:rsidRPr="006B60D0">
              <w:rPr>
                <w:noProof/>
                <w:webHidden/>
              </w:rPr>
            </w:r>
            <w:r w:rsidR="006B60D0" w:rsidRPr="006B60D0">
              <w:rPr>
                <w:noProof/>
                <w:webHidden/>
              </w:rPr>
              <w:fldChar w:fldCharType="separate"/>
            </w:r>
            <w:r w:rsidR="00C4502B">
              <w:rPr>
                <w:noProof/>
                <w:webHidden/>
              </w:rPr>
              <w:t>15</w:t>
            </w:r>
            <w:r w:rsidR="006B60D0" w:rsidRPr="006B60D0">
              <w:rPr>
                <w:noProof/>
                <w:webHidden/>
              </w:rPr>
              <w:fldChar w:fldCharType="end"/>
            </w:r>
          </w:hyperlink>
        </w:p>
        <w:p w14:paraId="3D928D0C" w14:textId="1BB34B9A" w:rsidR="006B60D0" w:rsidRPr="006B60D0" w:rsidRDefault="00000000" w:rsidP="006B60D0">
          <w:pPr>
            <w:pStyle w:val="TOC1"/>
            <w:rPr>
              <w:rFonts w:eastAsiaTheme="minorEastAsia"/>
              <w:noProof/>
              <w:szCs w:val="32"/>
              <w:lang w:bidi="bo-CN"/>
            </w:rPr>
          </w:pPr>
          <w:hyperlink w:anchor="_Toc112410703" w:history="1">
            <w:r w:rsidR="006B60D0" w:rsidRPr="006B60D0">
              <w:rPr>
                <w:rStyle w:val="Hyperlink"/>
                <w:rFonts w:ascii="Times New Roman" w:eastAsia="Times New Roman" w:hAnsi="Times New Roman" w:cs="Times New Roman"/>
                <w:noProof/>
                <w:color w:val="auto"/>
                <w:lang w:val="en-IN" w:eastAsia="en-IN"/>
              </w:rPr>
              <w:t>15. Tenure of committee member</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_Toc112410703 \h </w:instrText>
            </w:r>
            <w:r w:rsidR="006B60D0" w:rsidRPr="006B60D0">
              <w:rPr>
                <w:noProof/>
                <w:webHidden/>
              </w:rPr>
            </w:r>
            <w:r w:rsidR="006B60D0" w:rsidRPr="006B60D0">
              <w:rPr>
                <w:noProof/>
                <w:webHidden/>
              </w:rPr>
              <w:fldChar w:fldCharType="separate"/>
            </w:r>
            <w:r w:rsidR="00C4502B">
              <w:rPr>
                <w:noProof/>
                <w:webHidden/>
              </w:rPr>
              <w:t>15</w:t>
            </w:r>
            <w:r w:rsidR="006B60D0" w:rsidRPr="006B60D0">
              <w:rPr>
                <w:noProof/>
                <w:webHidden/>
              </w:rPr>
              <w:fldChar w:fldCharType="end"/>
            </w:r>
          </w:hyperlink>
        </w:p>
        <w:p w14:paraId="3A39D84E" w14:textId="5C23F3E0" w:rsidR="006B60D0" w:rsidRPr="006B60D0" w:rsidRDefault="00000000" w:rsidP="006B60D0">
          <w:pPr>
            <w:pStyle w:val="TOC1"/>
            <w:rPr>
              <w:rFonts w:eastAsiaTheme="minorEastAsia"/>
              <w:noProof/>
              <w:szCs w:val="32"/>
              <w:lang w:bidi="bo-CN"/>
            </w:rPr>
          </w:pPr>
          <w:hyperlink w:anchor="_Toc112410704" w:history="1">
            <w:r w:rsidR="006B60D0" w:rsidRPr="006B60D0">
              <w:rPr>
                <w:rStyle w:val="Hyperlink"/>
                <w:rFonts w:ascii="Times New Roman" w:eastAsia="Times New Roman" w:hAnsi="Times New Roman" w:cs="Times New Roman"/>
                <w:noProof/>
                <w:color w:val="auto"/>
                <w:lang w:val="en-IN" w:eastAsia="en-IN"/>
              </w:rPr>
              <w:t>16. Incentives to the committee members</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_Toc112410704 \h </w:instrText>
            </w:r>
            <w:r w:rsidR="006B60D0" w:rsidRPr="006B60D0">
              <w:rPr>
                <w:noProof/>
                <w:webHidden/>
              </w:rPr>
            </w:r>
            <w:r w:rsidR="006B60D0" w:rsidRPr="006B60D0">
              <w:rPr>
                <w:noProof/>
                <w:webHidden/>
              </w:rPr>
              <w:fldChar w:fldCharType="separate"/>
            </w:r>
            <w:r w:rsidR="00C4502B">
              <w:rPr>
                <w:noProof/>
                <w:webHidden/>
              </w:rPr>
              <w:t>15</w:t>
            </w:r>
            <w:r w:rsidR="006B60D0" w:rsidRPr="006B60D0">
              <w:rPr>
                <w:noProof/>
                <w:webHidden/>
              </w:rPr>
              <w:fldChar w:fldCharType="end"/>
            </w:r>
          </w:hyperlink>
        </w:p>
        <w:p w14:paraId="582C0519" w14:textId="118B3617" w:rsidR="006B60D0" w:rsidRPr="006B60D0" w:rsidRDefault="00000000" w:rsidP="006B60D0">
          <w:pPr>
            <w:pStyle w:val="TOC1"/>
            <w:rPr>
              <w:rFonts w:eastAsiaTheme="minorEastAsia"/>
              <w:noProof/>
              <w:szCs w:val="32"/>
              <w:lang w:bidi="bo-CN"/>
            </w:rPr>
          </w:pPr>
          <w:hyperlink w:anchor="_Toc112410705" w:history="1">
            <w:r w:rsidR="006B60D0" w:rsidRPr="006B60D0">
              <w:rPr>
                <w:rStyle w:val="Hyperlink"/>
                <w:rFonts w:ascii="Times New Roman" w:eastAsia="Times New Roman" w:hAnsi="Times New Roman" w:cs="Times New Roman"/>
                <w:noProof/>
                <w:color w:val="auto"/>
                <w:lang w:val="en-IN" w:eastAsia="en-IN"/>
              </w:rPr>
              <w:t>17. Membership Registration fee and annual contribution</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_Toc112410705 \h </w:instrText>
            </w:r>
            <w:r w:rsidR="006B60D0" w:rsidRPr="006B60D0">
              <w:rPr>
                <w:noProof/>
                <w:webHidden/>
              </w:rPr>
            </w:r>
            <w:r w:rsidR="006B60D0" w:rsidRPr="006B60D0">
              <w:rPr>
                <w:noProof/>
                <w:webHidden/>
              </w:rPr>
              <w:fldChar w:fldCharType="separate"/>
            </w:r>
            <w:r w:rsidR="00C4502B">
              <w:rPr>
                <w:noProof/>
                <w:webHidden/>
              </w:rPr>
              <w:t>16</w:t>
            </w:r>
            <w:r w:rsidR="006B60D0" w:rsidRPr="006B60D0">
              <w:rPr>
                <w:noProof/>
                <w:webHidden/>
              </w:rPr>
              <w:fldChar w:fldCharType="end"/>
            </w:r>
          </w:hyperlink>
        </w:p>
        <w:p w14:paraId="2BCC64FA" w14:textId="2F45D670" w:rsidR="006B60D0" w:rsidRPr="006B60D0" w:rsidRDefault="00000000">
          <w:pPr>
            <w:pStyle w:val="TOC2"/>
            <w:tabs>
              <w:tab w:val="right" w:leader="dot" w:pos="9350"/>
            </w:tabs>
            <w:rPr>
              <w:rFonts w:eastAsiaTheme="minorEastAsia"/>
              <w:noProof/>
              <w:szCs w:val="32"/>
              <w:lang w:bidi="bo-CN"/>
            </w:rPr>
          </w:pPr>
          <w:hyperlink w:anchor="_Toc112410706" w:history="1">
            <w:r w:rsidR="006B60D0" w:rsidRPr="006B60D0">
              <w:rPr>
                <w:rStyle w:val="Hyperlink"/>
                <w:rFonts w:ascii="Times New Roman" w:hAnsi="Times New Roman"/>
                <w:noProof/>
                <w:color w:val="auto"/>
                <w:lang w:eastAsia="en-IN"/>
              </w:rPr>
              <w:t>17.1 New registration and resignation</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_Toc112410706 \h </w:instrText>
            </w:r>
            <w:r w:rsidR="006B60D0" w:rsidRPr="006B60D0">
              <w:rPr>
                <w:noProof/>
                <w:webHidden/>
              </w:rPr>
            </w:r>
            <w:r w:rsidR="006B60D0" w:rsidRPr="006B60D0">
              <w:rPr>
                <w:noProof/>
                <w:webHidden/>
              </w:rPr>
              <w:fldChar w:fldCharType="separate"/>
            </w:r>
            <w:r w:rsidR="00C4502B">
              <w:rPr>
                <w:noProof/>
                <w:webHidden/>
              </w:rPr>
              <w:t>16</w:t>
            </w:r>
            <w:r w:rsidR="006B60D0" w:rsidRPr="006B60D0">
              <w:rPr>
                <w:noProof/>
                <w:webHidden/>
              </w:rPr>
              <w:fldChar w:fldCharType="end"/>
            </w:r>
          </w:hyperlink>
        </w:p>
        <w:p w14:paraId="5B4A9CF1" w14:textId="2E403532" w:rsidR="006B60D0" w:rsidRPr="006B60D0" w:rsidRDefault="00000000" w:rsidP="006B60D0">
          <w:pPr>
            <w:pStyle w:val="TOC1"/>
            <w:rPr>
              <w:rFonts w:eastAsiaTheme="minorEastAsia"/>
              <w:noProof/>
              <w:szCs w:val="32"/>
              <w:lang w:bidi="bo-CN"/>
            </w:rPr>
          </w:pPr>
          <w:hyperlink w:anchor="_Toc112410707" w:history="1">
            <w:r w:rsidR="006B60D0" w:rsidRPr="006B60D0">
              <w:rPr>
                <w:rStyle w:val="Hyperlink"/>
                <w:rFonts w:ascii="Times New Roman" w:eastAsia="Times New Roman" w:hAnsi="Times New Roman" w:cs="Times New Roman"/>
                <w:noProof/>
                <w:color w:val="auto"/>
                <w:lang w:val="en-IN" w:eastAsia="en-IN"/>
              </w:rPr>
              <w:t>18. NWFP group fund management and utilization</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_Toc112410707 \h </w:instrText>
            </w:r>
            <w:r w:rsidR="006B60D0" w:rsidRPr="006B60D0">
              <w:rPr>
                <w:noProof/>
                <w:webHidden/>
              </w:rPr>
            </w:r>
            <w:r w:rsidR="006B60D0" w:rsidRPr="006B60D0">
              <w:rPr>
                <w:noProof/>
                <w:webHidden/>
              </w:rPr>
              <w:fldChar w:fldCharType="separate"/>
            </w:r>
            <w:r w:rsidR="00C4502B">
              <w:rPr>
                <w:noProof/>
                <w:webHidden/>
              </w:rPr>
              <w:t>17</w:t>
            </w:r>
            <w:r w:rsidR="006B60D0" w:rsidRPr="006B60D0">
              <w:rPr>
                <w:noProof/>
                <w:webHidden/>
              </w:rPr>
              <w:fldChar w:fldCharType="end"/>
            </w:r>
          </w:hyperlink>
        </w:p>
        <w:p w14:paraId="5873A663" w14:textId="36CF86C6" w:rsidR="006B60D0" w:rsidRPr="006B60D0" w:rsidRDefault="00000000" w:rsidP="006B60D0">
          <w:pPr>
            <w:pStyle w:val="TOC1"/>
            <w:rPr>
              <w:rFonts w:eastAsiaTheme="minorEastAsia"/>
              <w:noProof/>
              <w:szCs w:val="32"/>
              <w:lang w:bidi="bo-CN"/>
            </w:rPr>
          </w:pPr>
          <w:hyperlink w:anchor="_Toc112410708" w:history="1">
            <w:r w:rsidR="006B60D0" w:rsidRPr="006B60D0">
              <w:rPr>
                <w:rStyle w:val="Hyperlink"/>
                <w:rFonts w:ascii="Times New Roman" w:eastAsia="Times New Roman" w:hAnsi="Times New Roman" w:cs="Times New Roman"/>
                <w:noProof/>
                <w:color w:val="auto"/>
                <w:lang w:val="en-IN" w:eastAsia="en-IN"/>
              </w:rPr>
              <w:t>19. Conflict resolution</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_Toc112410708 \h </w:instrText>
            </w:r>
            <w:r w:rsidR="006B60D0" w:rsidRPr="006B60D0">
              <w:rPr>
                <w:noProof/>
                <w:webHidden/>
              </w:rPr>
            </w:r>
            <w:r w:rsidR="006B60D0" w:rsidRPr="006B60D0">
              <w:rPr>
                <w:noProof/>
                <w:webHidden/>
              </w:rPr>
              <w:fldChar w:fldCharType="separate"/>
            </w:r>
            <w:r w:rsidR="00C4502B">
              <w:rPr>
                <w:noProof/>
                <w:webHidden/>
              </w:rPr>
              <w:t>17</w:t>
            </w:r>
            <w:r w:rsidR="006B60D0" w:rsidRPr="006B60D0">
              <w:rPr>
                <w:noProof/>
                <w:webHidden/>
              </w:rPr>
              <w:fldChar w:fldCharType="end"/>
            </w:r>
          </w:hyperlink>
        </w:p>
        <w:p w14:paraId="67C2FFD3" w14:textId="7E958823" w:rsidR="006B60D0" w:rsidRPr="006B60D0" w:rsidRDefault="00000000" w:rsidP="006B60D0">
          <w:pPr>
            <w:pStyle w:val="TOC1"/>
            <w:rPr>
              <w:rFonts w:eastAsiaTheme="minorEastAsia"/>
              <w:noProof/>
              <w:szCs w:val="32"/>
              <w:lang w:bidi="bo-CN"/>
            </w:rPr>
          </w:pPr>
          <w:hyperlink w:anchor="_Toc112410709" w:history="1">
            <w:r w:rsidR="006B60D0" w:rsidRPr="006B60D0">
              <w:rPr>
                <w:rStyle w:val="Hyperlink"/>
                <w:rFonts w:ascii="Times New Roman" w:eastAsia="Times New Roman" w:hAnsi="Times New Roman" w:cs="Times New Roman"/>
                <w:noProof/>
                <w:color w:val="auto"/>
                <w:lang w:val="en-IN" w:eastAsia="en-IN"/>
              </w:rPr>
              <w:t>20. Meeting and purpose</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_Toc112410709 \h </w:instrText>
            </w:r>
            <w:r w:rsidR="006B60D0" w:rsidRPr="006B60D0">
              <w:rPr>
                <w:noProof/>
                <w:webHidden/>
              </w:rPr>
            </w:r>
            <w:r w:rsidR="006B60D0" w:rsidRPr="006B60D0">
              <w:rPr>
                <w:noProof/>
                <w:webHidden/>
              </w:rPr>
              <w:fldChar w:fldCharType="separate"/>
            </w:r>
            <w:r w:rsidR="00C4502B">
              <w:rPr>
                <w:noProof/>
                <w:webHidden/>
              </w:rPr>
              <w:t>18</w:t>
            </w:r>
            <w:r w:rsidR="006B60D0" w:rsidRPr="006B60D0">
              <w:rPr>
                <w:noProof/>
                <w:webHidden/>
              </w:rPr>
              <w:fldChar w:fldCharType="end"/>
            </w:r>
          </w:hyperlink>
        </w:p>
        <w:p w14:paraId="3EDD3604" w14:textId="65A3A4D3" w:rsidR="006B60D0" w:rsidRPr="006B60D0" w:rsidRDefault="00000000" w:rsidP="006B60D0">
          <w:pPr>
            <w:pStyle w:val="TOC1"/>
            <w:rPr>
              <w:rFonts w:eastAsiaTheme="minorEastAsia"/>
              <w:noProof/>
              <w:szCs w:val="32"/>
              <w:lang w:bidi="bo-CN"/>
            </w:rPr>
          </w:pPr>
          <w:hyperlink w:anchor="_Toc112410710" w:history="1">
            <w:r w:rsidR="006B60D0" w:rsidRPr="006B60D0">
              <w:rPr>
                <w:rStyle w:val="Hyperlink"/>
                <w:rFonts w:ascii="Times New Roman" w:eastAsia="Times New Roman" w:hAnsi="Times New Roman" w:cs="Times New Roman"/>
                <w:noProof/>
                <w:color w:val="auto"/>
                <w:lang w:val="en-IN" w:eastAsia="en-IN"/>
              </w:rPr>
              <w:t>21. Fines and Penalties</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_Toc112410710 \h </w:instrText>
            </w:r>
            <w:r w:rsidR="006B60D0" w:rsidRPr="006B60D0">
              <w:rPr>
                <w:noProof/>
                <w:webHidden/>
              </w:rPr>
            </w:r>
            <w:r w:rsidR="006B60D0" w:rsidRPr="006B60D0">
              <w:rPr>
                <w:noProof/>
                <w:webHidden/>
              </w:rPr>
              <w:fldChar w:fldCharType="separate"/>
            </w:r>
            <w:r w:rsidR="00C4502B">
              <w:rPr>
                <w:noProof/>
                <w:webHidden/>
              </w:rPr>
              <w:t>18</w:t>
            </w:r>
            <w:r w:rsidR="006B60D0" w:rsidRPr="006B60D0">
              <w:rPr>
                <w:noProof/>
                <w:webHidden/>
              </w:rPr>
              <w:fldChar w:fldCharType="end"/>
            </w:r>
          </w:hyperlink>
        </w:p>
        <w:p w14:paraId="476E14AA" w14:textId="10DA4A97" w:rsidR="006B60D0" w:rsidRPr="006B60D0" w:rsidRDefault="00000000" w:rsidP="006B60D0">
          <w:pPr>
            <w:pStyle w:val="TOC1"/>
            <w:rPr>
              <w:rFonts w:eastAsiaTheme="minorEastAsia"/>
              <w:noProof/>
              <w:szCs w:val="32"/>
              <w:lang w:bidi="bo-CN"/>
            </w:rPr>
          </w:pPr>
          <w:hyperlink w:anchor="_Toc112410711" w:history="1">
            <w:r w:rsidR="006B60D0" w:rsidRPr="006B60D0">
              <w:rPr>
                <w:rStyle w:val="Hyperlink"/>
                <w:rFonts w:ascii="Times New Roman" w:hAnsi="Times New Roman" w:cs="Times New Roman"/>
                <w:noProof/>
                <w:color w:val="auto"/>
              </w:rPr>
              <w:t>22. Restrictions for the harvesting of NWFPs</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_Toc112410711 \h </w:instrText>
            </w:r>
            <w:r w:rsidR="006B60D0" w:rsidRPr="006B60D0">
              <w:rPr>
                <w:noProof/>
                <w:webHidden/>
              </w:rPr>
            </w:r>
            <w:r w:rsidR="006B60D0" w:rsidRPr="006B60D0">
              <w:rPr>
                <w:noProof/>
                <w:webHidden/>
              </w:rPr>
              <w:fldChar w:fldCharType="separate"/>
            </w:r>
            <w:r w:rsidR="00C4502B">
              <w:rPr>
                <w:noProof/>
                <w:webHidden/>
              </w:rPr>
              <w:t>19</w:t>
            </w:r>
            <w:r w:rsidR="006B60D0" w:rsidRPr="006B60D0">
              <w:rPr>
                <w:noProof/>
                <w:webHidden/>
              </w:rPr>
              <w:fldChar w:fldCharType="end"/>
            </w:r>
          </w:hyperlink>
        </w:p>
        <w:p w14:paraId="651B9619" w14:textId="519233D9" w:rsidR="006B60D0" w:rsidRPr="006B60D0" w:rsidRDefault="00000000" w:rsidP="006B60D0">
          <w:pPr>
            <w:pStyle w:val="TOC1"/>
            <w:rPr>
              <w:rFonts w:eastAsiaTheme="minorEastAsia"/>
              <w:noProof/>
              <w:szCs w:val="32"/>
              <w:lang w:bidi="bo-CN"/>
            </w:rPr>
          </w:pPr>
          <w:hyperlink w:anchor="_Toc112410712" w:history="1">
            <w:r w:rsidR="006B60D0" w:rsidRPr="006B60D0">
              <w:rPr>
                <w:rStyle w:val="Hyperlink"/>
                <w:rFonts w:ascii="Times New Roman" w:hAnsi="Times New Roman" w:cs="Times New Roman"/>
                <w:noProof/>
                <w:color w:val="auto"/>
              </w:rPr>
              <w:t>23. Tenure of management and marketing plan</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_Toc112410712 \h </w:instrText>
            </w:r>
            <w:r w:rsidR="006B60D0" w:rsidRPr="006B60D0">
              <w:rPr>
                <w:noProof/>
                <w:webHidden/>
              </w:rPr>
            </w:r>
            <w:r w:rsidR="006B60D0" w:rsidRPr="006B60D0">
              <w:rPr>
                <w:noProof/>
                <w:webHidden/>
              </w:rPr>
              <w:fldChar w:fldCharType="separate"/>
            </w:r>
            <w:r w:rsidR="00C4502B">
              <w:rPr>
                <w:noProof/>
                <w:webHidden/>
              </w:rPr>
              <w:t>19</w:t>
            </w:r>
            <w:r w:rsidR="006B60D0" w:rsidRPr="006B60D0">
              <w:rPr>
                <w:noProof/>
                <w:webHidden/>
              </w:rPr>
              <w:fldChar w:fldCharType="end"/>
            </w:r>
          </w:hyperlink>
        </w:p>
        <w:p w14:paraId="6E5A1CD6" w14:textId="41BB89FD" w:rsidR="006B60D0" w:rsidRPr="006B60D0" w:rsidRDefault="00000000" w:rsidP="006B60D0">
          <w:pPr>
            <w:pStyle w:val="TOC1"/>
            <w:rPr>
              <w:rFonts w:eastAsiaTheme="minorEastAsia"/>
              <w:noProof/>
              <w:szCs w:val="32"/>
              <w:lang w:bidi="bo-CN"/>
            </w:rPr>
          </w:pPr>
          <w:hyperlink w:anchor="_Toc112410713" w:history="1">
            <w:r w:rsidR="006B60D0" w:rsidRPr="006B60D0">
              <w:rPr>
                <w:rStyle w:val="Hyperlink"/>
                <w:rFonts w:ascii="Times New Roman" w:hAnsi="Times New Roman" w:cs="Times New Roman"/>
                <w:noProof/>
                <w:color w:val="auto"/>
              </w:rPr>
              <w:t>24. Power of the Department</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_Toc112410713 \h </w:instrText>
            </w:r>
            <w:r w:rsidR="006B60D0" w:rsidRPr="006B60D0">
              <w:rPr>
                <w:noProof/>
                <w:webHidden/>
              </w:rPr>
            </w:r>
            <w:r w:rsidR="006B60D0" w:rsidRPr="006B60D0">
              <w:rPr>
                <w:noProof/>
                <w:webHidden/>
              </w:rPr>
              <w:fldChar w:fldCharType="separate"/>
            </w:r>
            <w:r w:rsidR="00C4502B">
              <w:rPr>
                <w:noProof/>
                <w:webHidden/>
              </w:rPr>
              <w:t>19</w:t>
            </w:r>
            <w:r w:rsidR="006B60D0" w:rsidRPr="006B60D0">
              <w:rPr>
                <w:noProof/>
                <w:webHidden/>
              </w:rPr>
              <w:fldChar w:fldCharType="end"/>
            </w:r>
          </w:hyperlink>
        </w:p>
        <w:p w14:paraId="12114331" w14:textId="4D8578B2" w:rsidR="006B60D0" w:rsidRPr="006B60D0" w:rsidRDefault="00000000" w:rsidP="006B60D0">
          <w:pPr>
            <w:pStyle w:val="TOC1"/>
            <w:rPr>
              <w:rFonts w:eastAsiaTheme="minorEastAsia"/>
              <w:noProof/>
              <w:szCs w:val="32"/>
              <w:lang w:bidi="bo-CN"/>
            </w:rPr>
          </w:pPr>
          <w:hyperlink w:anchor="_Toc112410714" w:history="1">
            <w:r w:rsidR="006B60D0" w:rsidRPr="006B60D0">
              <w:rPr>
                <w:rStyle w:val="Hyperlink"/>
                <w:rFonts w:ascii="Times New Roman" w:hAnsi="Times New Roman" w:cs="Times New Roman"/>
                <w:noProof/>
                <w:color w:val="auto"/>
              </w:rPr>
              <w:t>25. Monitoring and evaluation scheme</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_Toc112410714 \h </w:instrText>
            </w:r>
            <w:r w:rsidR="006B60D0" w:rsidRPr="006B60D0">
              <w:rPr>
                <w:noProof/>
                <w:webHidden/>
              </w:rPr>
            </w:r>
            <w:r w:rsidR="006B60D0" w:rsidRPr="006B60D0">
              <w:rPr>
                <w:noProof/>
                <w:webHidden/>
              </w:rPr>
              <w:fldChar w:fldCharType="separate"/>
            </w:r>
            <w:r w:rsidR="00C4502B">
              <w:rPr>
                <w:noProof/>
                <w:webHidden/>
              </w:rPr>
              <w:t>19</w:t>
            </w:r>
            <w:r w:rsidR="006B60D0" w:rsidRPr="006B60D0">
              <w:rPr>
                <w:noProof/>
                <w:webHidden/>
              </w:rPr>
              <w:fldChar w:fldCharType="end"/>
            </w:r>
          </w:hyperlink>
        </w:p>
        <w:p w14:paraId="3B4B759C" w14:textId="481331E5" w:rsidR="006B60D0" w:rsidRPr="006B60D0" w:rsidRDefault="00000000" w:rsidP="006B60D0">
          <w:pPr>
            <w:pStyle w:val="TOC1"/>
            <w:rPr>
              <w:rFonts w:eastAsiaTheme="minorEastAsia"/>
              <w:noProof/>
              <w:szCs w:val="32"/>
              <w:lang w:bidi="bo-CN"/>
            </w:rPr>
          </w:pPr>
          <w:hyperlink w:anchor="_Toc112410715" w:history="1">
            <w:r w:rsidR="006B60D0" w:rsidRPr="006B60D0">
              <w:rPr>
                <w:rStyle w:val="Hyperlink"/>
                <w:rFonts w:ascii="Times New Roman" w:hAnsi="Times New Roman" w:cs="Times New Roman"/>
                <w:noProof/>
                <w:color w:val="auto"/>
              </w:rPr>
              <w:t>Annexure I:</w:t>
            </w:r>
            <w:r w:rsidR="006B60D0" w:rsidRPr="006B60D0">
              <w:rPr>
                <w:rStyle w:val="Hyperlink"/>
                <w:rFonts w:eastAsia="Times New Roman"/>
                <w:noProof/>
                <w:color w:val="auto"/>
                <w:lang w:val="en-IN" w:eastAsia="en-IN"/>
              </w:rPr>
              <w:t xml:space="preserve"> </w:t>
            </w:r>
            <w:r w:rsidR="006B60D0" w:rsidRPr="006B60D0">
              <w:rPr>
                <w:rStyle w:val="Hyperlink"/>
                <w:rFonts w:ascii="Times New Roman" w:eastAsia="Times New Roman" w:hAnsi="Times New Roman" w:cs="Times New Roman"/>
                <w:bCs/>
                <w:noProof/>
                <w:color w:val="auto"/>
                <w:lang w:val="en-IN" w:eastAsia="en-IN"/>
              </w:rPr>
              <w:t xml:space="preserve">Membership registration </w:t>
            </w:r>
            <w:r w:rsidR="006B60D0" w:rsidRPr="006B60D0">
              <w:rPr>
                <w:rStyle w:val="Hyperlink"/>
                <w:rFonts w:ascii="Times New Roman" w:eastAsia="Times New Roman" w:hAnsi="Times New Roman" w:cs="Times New Roman"/>
                <w:noProof/>
                <w:color w:val="auto"/>
                <w:lang w:val="en-IN" w:eastAsia="en-IN"/>
              </w:rPr>
              <w:t>Doringphu NWFP Management and Marketing Group</w:t>
            </w:r>
            <w:r w:rsidR="006B60D0" w:rsidRPr="006B60D0">
              <w:rPr>
                <w:noProof/>
                <w:webHidden/>
              </w:rPr>
              <w:tab/>
            </w:r>
            <w:r w:rsidR="006B60D0" w:rsidRPr="006B60D0">
              <w:rPr>
                <w:noProof/>
                <w:webHidden/>
              </w:rPr>
              <w:fldChar w:fldCharType="begin"/>
            </w:r>
            <w:r w:rsidR="006B60D0" w:rsidRPr="006B60D0">
              <w:rPr>
                <w:noProof/>
                <w:webHidden/>
              </w:rPr>
              <w:instrText xml:space="preserve"> PAGEREF _Toc112410715 \h </w:instrText>
            </w:r>
            <w:r w:rsidR="006B60D0" w:rsidRPr="006B60D0">
              <w:rPr>
                <w:noProof/>
                <w:webHidden/>
              </w:rPr>
            </w:r>
            <w:r w:rsidR="006B60D0" w:rsidRPr="006B60D0">
              <w:rPr>
                <w:noProof/>
                <w:webHidden/>
              </w:rPr>
              <w:fldChar w:fldCharType="separate"/>
            </w:r>
            <w:r w:rsidR="00C4502B">
              <w:rPr>
                <w:noProof/>
                <w:webHidden/>
              </w:rPr>
              <w:t>21</w:t>
            </w:r>
            <w:r w:rsidR="006B60D0" w:rsidRPr="006B60D0">
              <w:rPr>
                <w:noProof/>
                <w:webHidden/>
              </w:rPr>
              <w:fldChar w:fldCharType="end"/>
            </w:r>
          </w:hyperlink>
        </w:p>
        <w:p w14:paraId="026DD147" w14:textId="0FED6332" w:rsidR="000A6733" w:rsidRPr="006B60D0" w:rsidRDefault="000A6733" w:rsidP="00B53F55">
          <w:pPr>
            <w:tabs>
              <w:tab w:val="center" w:pos="4680"/>
            </w:tabs>
            <w:spacing w:line="240" w:lineRule="auto"/>
            <w:sectPr w:rsidR="000A6733" w:rsidRPr="006B60D0" w:rsidSect="007F3933">
              <w:pgSz w:w="12240" w:h="15840"/>
              <w:pgMar w:top="1440" w:right="1440" w:bottom="1440" w:left="1440" w:header="720" w:footer="720" w:gutter="0"/>
              <w:pgNumType w:start="1"/>
              <w:cols w:space="720"/>
              <w:docGrid w:linePitch="360"/>
            </w:sectPr>
          </w:pPr>
          <w:r w:rsidRPr="006B60D0">
            <w:rPr>
              <w:b/>
              <w:bCs/>
              <w:noProof/>
            </w:rPr>
            <w:fldChar w:fldCharType="end"/>
          </w:r>
        </w:p>
      </w:sdtContent>
    </w:sdt>
    <w:p w14:paraId="2F966860" w14:textId="59500D7E" w:rsidR="001E5C64" w:rsidRPr="00A40601" w:rsidRDefault="001E5C64" w:rsidP="006B60D0">
      <w:pPr>
        <w:pStyle w:val="Title"/>
        <w:tabs>
          <w:tab w:val="left" w:pos="6510"/>
        </w:tabs>
        <w:rPr>
          <w:rFonts w:ascii="Times New Roman" w:eastAsia="Times New Roman" w:hAnsi="Times New Roman" w:cs="Times New Roman"/>
          <w:b/>
          <w:bCs/>
          <w:sz w:val="32"/>
          <w:szCs w:val="32"/>
          <w:lang w:val="en-GB"/>
        </w:rPr>
      </w:pPr>
      <w:r w:rsidRPr="00A40601">
        <w:rPr>
          <w:rFonts w:ascii="Times New Roman" w:eastAsia="Times New Roman" w:hAnsi="Times New Roman" w:cs="Times New Roman"/>
          <w:b/>
          <w:bCs/>
          <w:sz w:val="32"/>
          <w:szCs w:val="32"/>
          <w:lang w:val="en-GB"/>
        </w:rPr>
        <w:lastRenderedPageBreak/>
        <w:t>Part A: NWFP management and marketing plan</w:t>
      </w:r>
      <w:bookmarkEnd w:id="0"/>
      <w:bookmarkEnd w:id="1"/>
      <w:r w:rsidR="002D47D6" w:rsidRPr="00A40601">
        <w:rPr>
          <w:rFonts w:ascii="Times New Roman" w:eastAsia="Times New Roman" w:hAnsi="Times New Roman" w:cs="Times New Roman"/>
          <w:b/>
          <w:bCs/>
          <w:sz w:val="32"/>
          <w:szCs w:val="32"/>
          <w:lang w:val="en-GB"/>
        </w:rPr>
        <w:tab/>
      </w:r>
    </w:p>
    <w:p w14:paraId="7B11BD79" w14:textId="03809096" w:rsidR="001E5C64" w:rsidRPr="006B60D0" w:rsidRDefault="00085AC3" w:rsidP="006B60D0">
      <w:pPr>
        <w:pStyle w:val="Heading1"/>
        <w:spacing w:line="240" w:lineRule="auto"/>
        <w:rPr>
          <w:rFonts w:ascii="Times New Roman" w:hAnsi="Times New Roman" w:cs="Times New Roman"/>
          <w:color w:val="auto"/>
          <w:sz w:val="28"/>
          <w:szCs w:val="28"/>
        </w:rPr>
      </w:pPr>
      <w:bookmarkStart w:id="2" w:name="_Toc111211331"/>
      <w:bookmarkStart w:id="3" w:name="_Toc112410684"/>
      <w:r w:rsidRPr="00A40601">
        <w:rPr>
          <w:rFonts w:ascii="Times New Roman" w:hAnsi="Times New Roman" w:cs="Times New Roman"/>
          <w:b/>
          <w:bCs/>
          <w:color w:val="auto"/>
          <w:sz w:val="28"/>
          <w:szCs w:val="28"/>
        </w:rPr>
        <w:t xml:space="preserve">1. </w:t>
      </w:r>
      <w:r w:rsidR="001E5C64" w:rsidRPr="00A40601">
        <w:rPr>
          <w:rFonts w:ascii="Times New Roman" w:hAnsi="Times New Roman" w:cs="Times New Roman"/>
          <w:b/>
          <w:bCs/>
          <w:color w:val="auto"/>
          <w:sz w:val="28"/>
          <w:szCs w:val="28"/>
        </w:rPr>
        <w:t>Background</w:t>
      </w:r>
      <w:bookmarkEnd w:id="2"/>
      <w:bookmarkEnd w:id="3"/>
    </w:p>
    <w:p w14:paraId="729ECA2F" w14:textId="77777777" w:rsidR="001E5C64" w:rsidRPr="006B60D0" w:rsidRDefault="001E5C64" w:rsidP="006B60D0">
      <w:pPr>
        <w:spacing w:after="0" w:line="240" w:lineRule="auto"/>
        <w:ind w:left="360"/>
        <w:rPr>
          <w:rFonts w:ascii="Times New Roman" w:eastAsia="Times New Roman" w:hAnsi="Times New Roman" w:cs="Times New Roman"/>
          <w:b/>
          <w:sz w:val="24"/>
          <w:szCs w:val="24"/>
          <w:lang w:val="en-IN" w:eastAsia="en-IN"/>
        </w:rPr>
      </w:pPr>
    </w:p>
    <w:p w14:paraId="5788B44D" w14:textId="41EB4B7D" w:rsidR="00BB707A" w:rsidRPr="006B60D0" w:rsidRDefault="00B455A9" w:rsidP="006B60D0">
      <w:pPr>
        <w:spacing w:line="240" w:lineRule="auto"/>
        <w:jc w:val="both"/>
        <w:rPr>
          <w:rFonts w:ascii="Times New Roman" w:hAnsi="Times New Roman" w:cs="Times New Roman"/>
          <w:sz w:val="24"/>
          <w:szCs w:val="24"/>
          <w:lang w:val="ga-IE"/>
        </w:rPr>
      </w:pPr>
      <w:r w:rsidRPr="006B60D0">
        <w:rPr>
          <w:rFonts w:ascii="Times New Roman" w:hAnsi="Times New Roman" w:cs="Times New Roman"/>
          <w:sz w:val="24"/>
          <w:szCs w:val="24"/>
          <w:lang w:val="ga-IE"/>
        </w:rPr>
        <w:t xml:space="preserve">Doringphu NWFPs Group </w:t>
      </w:r>
      <w:r w:rsidR="007771F8" w:rsidRPr="006B60D0">
        <w:rPr>
          <w:rFonts w:ascii="Times New Roman" w:hAnsi="Times New Roman" w:cs="Times New Roman"/>
          <w:sz w:val="24"/>
          <w:szCs w:val="24"/>
          <w:lang w:val="ga-IE"/>
        </w:rPr>
        <w:t xml:space="preserve">is formed by inhabitants from Bhag Jungi, Gareigoan and Dungi illages under Jigmecholing geog and </w:t>
      </w:r>
      <w:r w:rsidRPr="006B60D0">
        <w:rPr>
          <w:rFonts w:ascii="Times New Roman" w:hAnsi="Times New Roman" w:cs="Times New Roman"/>
          <w:sz w:val="24"/>
          <w:szCs w:val="24"/>
          <w:lang w:val="ga-IE"/>
        </w:rPr>
        <w:t>consist of 43 households</w:t>
      </w:r>
      <w:r w:rsidR="007771F8" w:rsidRPr="006B60D0">
        <w:rPr>
          <w:rFonts w:ascii="Times New Roman" w:hAnsi="Times New Roman" w:cs="Times New Roman"/>
          <w:sz w:val="24"/>
          <w:szCs w:val="24"/>
          <w:lang w:val="ga-IE"/>
        </w:rPr>
        <w:t>.</w:t>
      </w:r>
      <w:r w:rsidRPr="006B60D0">
        <w:rPr>
          <w:rFonts w:ascii="Times New Roman" w:hAnsi="Times New Roman" w:cs="Times New Roman"/>
          <w:sz w:val="24"/>
          <w:szCs w:val="24"/>
          <w:lang w:val="ga-IE"/>
        </w:rPr>
        <w:t xml:space="preserve">  The group will manage</w:t>
      </w:r>
      <w:r w:rsidR="007771F8" w:rsidRPr="006B60D0">
        <w:rPr>
          <w:rFonts w:ascii="Times New Roman" w:hAnsi="Times New Roman" w:cs="Times New Roman"/>
          <w:sz w:val="24"/>
          <w:szCs w:val="24"/>
          <w:lang w:val="ga-IE"/>
        </w:rPr>
        <w:t xml:space="preserve"> 1636 hactares</w:t>
      </w:r>
      <w:r w:rsidR="001E5C64" w:rsidRPr="006B60D0">
        <w:rPr>
          <w:rFonts w:ascii="Times New Roman" w:hAnsi="Times New Roman" w:cs="Times New Roman"/>
          <w:sz w:val="24"/>
          <w:szCs w:val="24"/>
        </w:rPr>
        <w:t xml:space="preserve"> of </w:t>
      </w:r>
      <w:r w:rsidR="005A6015" w:rsidRPr="006B60D0">
        <w:rPr>
          <w:rFonts w:ascii="Times New Roman" w:hAnsi="Times New Roman" w:cs="Times New Roman"/>
          <w:sz w:val="24"/>
          <w:szCs w:val="24"/>
          <w:lang w:val="ga-IE"/>
        </w:rPr>
        <w:t xml:space="preserve">State Reserved Forest Land </w:t>
      </w:r>
      <w:r w:rsidR="001E5C64" w:rsidRPr="006B60D0">
        <w:rPr>
          <w:rFonts w:ascii="Times New Roman" w:hAnsi="Times New Roman" w:cs="Times New Roman"/>
          <w:sz w:val="24"/>
          <w:szCs w:val="24"/>
        </w:rPr>
        <w:t xml:space="preserve"> </w:t>
      </w:r>
      <w:r w:rsidR="007771F8" w:rsidRPr="006B60D0">
        <w:rPr>
          <w:rFonts w:ascii="Times New Roman" w:hAnsi="Times New Roman" w:cs="Times New Roman"/>
          <w:sz w:val="24"/>
          <w:szCs w:val="24"/>
        </w:rPr>
        <w:t xml:space="preserve">of </w:t>
      </w:r>
      <w:r w:rsidR="00C877E7" w:rsidRPr="006B60D0">
        <w:rPr>
          <w:rFonts w:ascii="Times New Roman" w:hAnsi="Times New Roman" w:cs="Times New Roman"/>
          <w:sz w:val="24"/>
          <w:szCs w:val="24"/>
        </w:rPr>
        <w:t xml:space="preserve">Doringphu </w:t>
      </w:r>
      <w:r w:rsidR="007771F8" w:rsidRPr="006B60D0">
        <w:rPr>
          <w:rFonts w:ascii="Times New Roman" w:hAnsi="Times New Roman" w:cs="Times New Roman"/>
          <w:sz w:val="24"/>
          <w:szCs w:val="24"/>
        </w:rPr>
        <w:t xml:space="preserve">with bpundary demarcation of </w:t>
      </w:r>
      <w:r w:rsidR="001E5C64" w:rsidRPr="006B60D0">
        <w:rPr>
          <w:rFonts w:ascii="Times New Roman" w:hAnsi="Times New Roman" w:cs="Times New Roman"/>
          <w:sz w:val="24"/>
          <w:szCs w:val="24"/>
        </w:rPr>
        <w:t xml:space="preserve"> Towerdara-Devik</w:t>
      </w:r>
      <w:r w:rsidR="00016177" w:rsidRPr="006B60D0">
        <w:rPr>
          <w:rFonts w:ascii="Times New Roman" w:hAnsi="Times New Roman" w:cs="Times New Roman"/>
          <w:sz w:val="24"/>
          <w:szCs w:val="24"/>
        </w:rPr>
        <w:t xml:space="preserve">holcha in the north, Gairegoan </w:t>
      </w:r>
      <w:r w:rsidR="00016177" w:rsidRPr="006B60D0">
        <w:rPr>
          <w:rFonts w:ascii="Times New Roman" w:hAnsi="Times New Roman" w:cs="Times New Roman"/>
          <w:sz w:val="24"/>
          <w:szCs w:val="24"/>
          <w:lang w:val="ga-IE"/>
        </w:rPr>
        <w:t>K</w:t>
      </w:r>
      <w:r w:rsidR="001E5C64" w:rsidRPr="006B60D0">
        <w:rPr>
          <w:rFonts w:ascii="Times New Roman" w:hAnsi="Times New Roman" w:cs="Times New Roman"/>
          <w:sz w:val="24"/>
          <w:szCs w:val="24"/>
        </w:rPr>
        <w:t xml:space="preserve">hochi and </w:t>
      </w:r>
      <w:r w:rsidR="005F4499" w:rsidRPr="006B60D0">
        <w:rPr>
          <w:rFonts w:ascii="Times New Roman" w:hAnsi="Times New Roman" w:cs="Times New Roman"/>
          <w:sz w:val="24"/>
          <w:szCs w:val="24"/>
          <w:lang w:val="ga-IE"/>
        </w:rPr>
        <w:t>Bans G</w:t>
      </w:r>
      <w:r w:rsidR="001E5C64" w:rsidRPr="006B60D0">
        <w:rPr>
          <w:rFonts w:ascii="Times New Roman" w:hAnsi="Times New Roman" w:cs="Times New Roman"/>
          <w:sz w:val="24"/>
          <w:szCs w:val="24"/>
          <w:lang w:val="ga-IE"/>
        </w:rPr>
        <w:t xml:space="preserve">ari </w:t>
      </w:r>
      <w:r w:rsidR="001E5C64" w:rsidRPr="006B60D0">
        <w:rPr>
          <w:rFonts w:ascii="Times New Roman" w:hAnsi="Times New Roman" w:cs="Times New Roman"/>
          <w:sz w:val="24"/>
          <w:szCs w:val="24"/>
        </w:rPr>
        <w:t xml:space="preserve">in the east, </w:t>
      </w:r>
      <w:r w:rsidR="001E5C64" w:rsidRPr="006B60D0">
        <w:rPr>
          <w:rFonts w:ascii="Times New Roman" w:hAnsi="Times New Roman" w:cs="Times New Roman"/>
          <w:sz w:val="24"/>
          <w:szCs w:val="24"/>
          <w:lang w:val="ga-IE"/>
        </w:rPr>
        <w:t xml:space="preserve">Gongchu congluence and </w:t>
      </w:r>
      <w:r w:rsidR="005A6015" w:rsidRPr="006B60D0">
        <w:rPr>
          <w:rFonts w:ascii="Times New Roman" w:hAnsi="Times New Roman" w:cs="Times New Roman"/>
          <w:sz w:val="24"/>
          <w:szCs w:val="24"/>
          <w:lang w:val="ga-IE"/>
        </w:rPr>
        <w:t>Topay</w:t>
      </w:r>
      <w:r w:rsidR="001E5C64" w:rsidRPr="006B60D0">
        <w:rPr>
          <w:rFonts w:ascii="Times New Roman" w:hAnsi="Times New Roman" w:cs="Times New Roman"/>
          <w:sz w:val="24"/>
          <w:szCs w:val="24"/>
          <w:lang w:val="ga-IE"/>
        </w:rPr>
        <w:t xml:space="preserve"> kholchi</w:t>
      </w:r>
      <w:r w:rsidR="001E5C64" w:rsidRPr="006B60D0">
        <w:rPr>
          <w:rFonts w:ascii="Times New Roman" w:hAnsi="Times New Roman" w:cs="Times New Roman"/>
          <w:sz w:val="24"/>
          <w:szCs w:val="24"/>
        </w:rPr>
        <w:t xml:space="preserve"> in south and Moukhola river in the west</w:t>
      </w:r>
      <w:r w:rsidR="005A6015" w:rsidRPr="006B60D0">
        <w:rPr>
          <w:rFonts w:ascii="Times New Roman" w:hAnsi="Times New Roman" w:cs="Times New Roman"/>
          <w:sz w:val="24"/>
          <w:szCs w:val="24"/>
          <w:lang w:val="ga-IE"/>
        </w:rPr>
        <w:t>.</w:t>
      </w:r>
      <w:r w:rsidR="00983EA6" w:rsidRPr="006B60D0">
        <w:rPr>
          <w:rFonts w:ascii="Times New Roman" w:hAnsi="Times New Roman" w:cs="Times New Roman"/>
          <w:sz w:val="24"/>
          <w:szCs w:val="24"/>
          <w:lang w:val="ga-IE"/>
        </w:rPr>
        <w:t xml:space="preserve"> </w:t>
      </w:r>
      <w:r w:rsidR="00C877E7" w:rsidRPr="006B60D0">
        <w:rPr>
          <w:rFonts w:ascii="Times New Roman" w:hAnsi="Times New Roman" w:cs="Times New Roman"/>
          <w:sz w:val="24"/>
          <w:szCs w:val="24"/>
          <w:lang w:val="ga-IE"/>
        </w:rPr>
        <w:t>Around</w:t>
      </w:r>
      <w:r w:rsidR="00983EA6" w:rsidRPr="006B60D0">
        <w:rPr>
          <w:rFonts w:ascii="Times New Roman" w:hAnsi="Times New Roman" w:cs="Times New Roman"/>
          <w:sz w:val="24"/>
          <w:szCs w:val="24"/>
          <w:lang w:val="ga-IE"/>
        </w:rPr>
        <w:t xml:space="preserve"> </w:t>
      </w:r>
      <w:r w:rsidR="00016177" w:rsidRPr="006B60D0">
        <w:rPr>
          <w:rFonts w:ascii="Times New Roman" w:hAnsi="Times New Roman" w:cs="Times New Roman"/>
          <w:sz w:val="24"/>
          <w:szCs w:val="24"/>
          <w:lang w:val="ga-IE"/>
        </w:rPr>
        <w:t xml:space="preserve">88% of the total </w:t>
      </w:r>
      <w:r w:rsidR="00C877E7" w:rsidRPr="006B60D0">
        <w:rPr>
          <w:rFonts w:ascii="Times New Roman" w:hAnsi="Times New Roman" w:cs="Times New Roman"/>
          <w:sz w:val="24"/>
          <w:szCs w:val="24"/>
          <w:lang w:val="ga-IE"/>
        </w:rPr>
        <w:t>m</w:t>
      </w:r>
      <w:r w:rsidRPr="006B60D0">
        <w:rPr>
          <w:rFonts w:ascii="Times New Roman" w:hAnsi="Times New Roman" w:cs="Times New Roman"/>
          <w:sz w:val="24"/>
          <w:szCs w:val="24"/>
          <w:lang w:val="ga-IE"/>
        </w:rPr>
        <w:t>anagement area is under</w:t>
      </w:r>
      <w:r w:rsidR="00983EA6" w:rsidRPr="006B60D0">
        <w:rPr>
          <w:rFonts w:ascii="Times New Roman" w:hAnsi="Times New Roman" w:cs="Times New Roman"/>
          <w:sz w:val="24"/>
          <w:szCs w:val="24"/>
          <w:lang w:val="ga-IE"/>
        </w:rPr>
        <w:t xml:space="preserve"> forest cover </w:t>
      </w:r>
      <w:r w:rsidR="00C877E7" w:rsidRPr="006B60D0">
        <w:rPr>
          <w:rFonts w:ascii="Times New Roman" w:hAnsi="Times New Roman" w:cs="Times New Roman"/>
          <w:sz w:val="24"/>
          <w:szCs w:val="24"/>
          <w:lang w:val="ga-IE"/>
        </w:rPr>
        <w:t>and</w:t>
      </w:r>
      <w:r w:rsidR="00983EA6" w:rsidRPr="006B60D0">
        <w:rPr>
          <w:rFonts w:ascii="Times New Roman" w:hAnsi="Times New Roman" w:cs="Times New Roman"/>
          <w:sz w:val="24"/>
          <w:szCs w:val="24"/>
          <w:lang w:val="ga-IE"/>
        </w:rPr>
        <w:t xml:space="preserve"> </w:t>
      </w:r>
      <w:r w:rsidR="005A6015" w:rsidRPr="006B60D0">
        <w:rPr>
          <w:rFonts w:ascii="Times New Roman" w:hAnsi="Times New Roman" w:cs="Times New Roman"/>
          <w:sz w:val="24"/>
          <w:szCs w:val="24"/>
          <w:lang w:val="ga-IE"/>
        </w:rPr>
        <w:t xml:space="preserve">126 </w:t>
      </w:r>
      <w:r w:rsidR="00C877E7" w:rsidRPr="006B60D0">
        <w:rPr>
          <w:rFonts w:ascii="Times New Roman" w:hAnsi="Times New Roman" w:cs="Times New Roman"/>
          <w:sz w:val="24"/>
          <w:szCs w:val="24"/>
          <w:lang w:val="ga-IE"/>
        </w:rPr>
        <w:t>h</w:t>
      </w:r>
      <w:r w:rsidR="005A6015" w:rsidRPr="006B60D0">
        <w:rPr>
          <w:rFonts w:ascii="Times New Roman" w:hAnsi="Times New Roman" w:cs="Times New Roman"/>
          <w:sz w:val="24"/>
          <w:szCs w:val="24"/>
          <w:lang w:val="ga-IE"/>
        </w:rPr>
        <w:t xml:space="preserve">a of the </w:t>
      </w:r>
      <w:r w:rsidR="00016177" w:rsidRPr="006B60D0">
        <w:rPr>
          <w:rFonts w:ascii="Times New Roman" w:hAnsi="Times New Roman" w:cs="Times New Roman"/>
          <w:sz w:val="24"/>
          <w:szCs w:val="24"/>
          <w:lang w:val="ga-IE"/>
        </w:rPr>
        <w:t xml:space="preserve">NWFP Mangaement area </w:t>
      </w:r>
      <w:r w:rsidR="00C877E7" w:rsidRPr="006B60D0">
        <w:rPr>
          <w:rFonts w:ascii="Times New Roman" w:hAnsi="Times New Roman" w:cs="Times New Roman"/>
          <w:sz w:val="24"/>
          <w:szCs w:val="24"/>
          <w:lang w:val="ga-IE"/>
        </w:rPr>
        <w:t>has</w:t>
      </w:r>
      <w:r w:rsidR="00983EA6" w:rsidRPr="006B60D0">
        <w:rPr>
          <w:rFonts w:ascii="Times New Roman" w:hAnsi="Times New Roman" w:cs="Times New Roman"/>
          <w:sz w:val="24"/>
          <w:szCs w:val="24"/>
          <w:lang w:val="ga-IE"/>
        </w:rPr>
        <w:t xml:space="preserve"> </w:t>
      </w:r>
      <w:r w:rsidR="00C877E7" w:rsidRPr="006B60D0">
        <w:rPr>
          <w:rFonts w:ascii="Times New Roman" w:hAnsi="Times New Roman" w:cs="Times New Roman"/>
          <w:sz w:val="24"/>
          <w:szCs w:val="24"/>
          <w:lang w:val="ga-IE"/>
        </w:rPr>
        <w:t xml:space="preserve">slope </w:t>
      </w:r>
      <w:r w:rsidR="005A6015" w:rsidRPr="006B60D0">
        <w:rPr>
          <w:rFonts w:ascii="Times New Roman" w:hAnsi="Times New Roman" w:cs="Times New Roman"/>
          <w:sz w:val="24"/>
          <w:szCs w:val="24"/>
          <w:lang w:val="ga-IE"/>
        </w:rPr>
        <w:t>greater than 45</w:t>
      </w:r>
      <w:r w:rsidR="0079790A" w:rsidRPr="006B60D0">
        <w:rPr>
          <w:rFonts w:ascii="Times New Roman" w:hAnsi="Times New Roman" w:cs="Times New Roman"/>
          <w:sz w:val="24"/>
          <w:szCs w:val="24"/>
          <w:lang w:val="ga-IE"/>
        </w:rPr>
        <w:t>degree</w:t>
      </w:r>
      <w:r w:rsidR="005A6015" w:rsidRPr="006B60D0">
        <w:rPr>
          <w:rFonts w:ascii="Times New Roman" w:hAnsi="Times New Roman" w:cs="Times New Roman"/>
          <w:sz w:val="24"/>
          <w:szCs w:val="24"/>
          <w:lang w:val="ga-IE"/>
        </w:rPr>
        <w:t xml:space="preserve"> </w:t>
      </w:r>
      <w:r w:rsidR="00983EA6" w:rsidRPr="006B60D0">
        <w:rPr>
          <w:rFonts w:ascii="Times New Roman" w:hAnsi="Times New Roman" w:cs="Times New Roman"/>
          <w:sz w:val="24"/>
          <w:szCs w:val="24"/>
          <w:lang w:val="ga-IE"/>
        </w:rPr>
        <w:t xml:space="preserve">which </w:t>
      </w:r>
      <w:r w:rsidR="007771F8" w:rsidRPr="006B60D0">
        <w:rPr>
          <w:rFonts w:ascii="Times New Roman" w:hAnsi="Times New Roman" w:cs="Times New Roman"/>
          <w:sz w:val="24"/>
          <w:szCs w:val="24"/>
          <w:lang w:val="ga-IE"/>
        </w:rPr>
        <w:t xml:space="preserve">has limited </w:t>
      </w:r>
      <w:r w:rsidR="00983EA6" w:rsidRPr="006B60D0">
        <w:rPr>
          <w:rFonts w:ascii="Times New Roman" w:hAnsi="Times New Roman" w:cs="Times New Roman"/>
          <w:sz w:val="24"/>
          <w:szCs w:val="24"/>
          <w:lang w:val="ga-IE"/>
        </w:rPr>
        <w:t xml:space="preserve"> </w:t>
      </w:r>
      <w:r w:rsidR="007771F8" w:rsidRPr="006B60D0">
        <w:rPr>
          <w:rFonts w:ascii="Times New Roman" w:hAnsi="Times New Roman" w:cs="Times New Roman"/>
          <w:sz w:val="24"/>
          <w:szCs w:val="24"/>
          <w:lang w:val="ga-IE"/>
        </w:rPr>
        <w:t>accesability</w:t>
      </w:r>
      <w:r w:rsidR="00983EA6" w:rsidRPr="006B60D0">
        <w:rPr>
          <w:rFonts w:ascii="Times New Roman" w:hAnsi="Times New Roman" w:cs="Times New Roman"/>
          <w:sz w:val="24"/>
          <w:szCs w:val="24"/>
          <w:lang w:val="ga-IE"/>
        </w:rPr>
        <w:t xml:space="preserve"> </w:t>
      </w:r>
      <w:r w:rsidR="007771F8" w:rsidRPr="006B60D0">
        <w:rPr>
          <w:rFonts w:ascii="Times New Roman" w:hAnsi="Times New Roman" w:cs="Times New Roman"/>
          <w:sz w:val="24"/>
          <w:szCs w:val="24"/>
          <w:lang w:val="ga-IE"/>
        </w:rPr>
        <w:t>for</w:t>
      </w:r>
      <w:r w:rsidR="00983EA6" w:rsidRPr="006B60D0">
        <w:rPr>
          <w:rFonts w:ascii="Times New Roman" w:hAnsi="Times New Roman" w:cs="Times New Roman"/>
          <w:sz w:val="24"/>
          <w:szCs w:val="24"/>
          <w:lang w:val="ga-IE"/>
        </w:rPr>
        <w:t xml:space="preserve"> collect</w:t>
      </w:r>
      <w:r w:rsidR="007771F8" w:rsidRPr="006B60D0">
        <w:rPr>
          <w:rFonts w:ascii="Times New Roman" w:hAnsi="Times New Roman" w:cs="Times New Roman"/>
          <w:sz w:val="24"/>
          <w:szCs w:val="24"/>
          <w:lang w:val="ga-IE"/>
        </w:rPr>
        <w:t>ion of</w:t>
      </w:r>
      <w:r w:rsidR="00FA6AF3" w:rsidRPr="006B60D0">
        <w:rPr>
          <w:rFonts w:ascii="Times New Roman" w:hAnsi="Times New Roman" w:cs="Times New Roman"/>
          <w:sz w:val="24"/>
          <w:szCs w:val="24"/>
          <w:lang w:val="ga-IE"/>
        </w:rPr>
        <w:t xml:space="preserve"> forest products. </w:t>
      </w:r>
      <w:r w:rsidR="007771F8" w:rsidRPr="006B60D0">
        <w:rPr>
          <w:rFonts w:ascii="Times New Roman" w:hAnsi="Times New Roman" w:cs="Times New Roman"/>
          <w:sz w:val="24"/>
          <w:szCs w:val="24"/>
          <w:lang w:val="ga-IE"/>
        </w:rPr>
        <w:t xml:space="preserve">The area is </w:t>
      </w:r>
      <w:r w:rsidR="001E5C64" w:rsidRPr="006B60D0">
        <w:rPr>
          <w:rFonts w:ascii="Times New Roman" w:hAnsi="Times New Roman" w:cs="Times New Roman"/>
          <w:sz w:val="24"/>
          <w:szCs w:val="24"/>
        </w:rPr>
        <w:t xml:space="preserve">warm broad-leaved forest. </w:t>
      </w:r>
    </w:p>
    <w:p w14:paraId="3279DC6B" w14:textId="520B5D34" w:rsidR="001E5C64" w:rsidRPr="006B60D0" w:rsidRDefault="00862CDA" w:rsidP="006B60D0">
      <w:pPr>
        <w:spacing w:line="240" w:lineRule="auto"/>
        <w:jc w:val="both"/>
        <w:rPr>
          <w:rFonts w:ascii="Times New Roman" w:hAnsi="Times New Roman" w:cs="Times New Roman"/>
          <w:sz w:val="24"/>
          <w:szCs w:val="24"/>
          <w:lang w:val="ga-IE"/>
        </w:rPr>
      </w:pPr>
      <w:r w:rsidRPr="006B60D0">
        <w:rPr>
          <w:rFonts w:ascii="Times New Roman" w:hAnsi="Times New Roman" w:cs="Times New Roman"/>
          <w:b/>
          <w:bCs/>
          <w:sz w:val="24"/>
          <w:szCs w:val="24"/>
          <w:lang w:val="ga-IE"/>
        </w:rPr>
        <w:t>Table 01:</w:t>
      </w:r>
      <w:r w:rsidRPr="006B60D0">
        <w:rPr>
          <w:rFonts w:ascii="Times New Roman" w:hAnsi="Times New Roman" w:cs="Times New Roman"/>
          <w:sz w:val="24"/>
          <w:szCs w:val="24"/>
          <w:lang w:val="ga-IE"/>
        </w:rPr>
        <w:t xml:space="preserve"> </w:t>
      </w:r>
      <w:r w:rsidR="00BB707A" w:rsidRPr="006B60D0">
        <w:rPr>
          <w:rFonts w:ascii="Times New Roman" w:hAnsi="Times New Roman" w:cs="Times New Roman"/>
          <w:sz w:val="24"/>
          <w:szCs w:val="24"/>
          <w:lang w:val="ga-IE"/>
        </w:rPr>
        <w:t>The d</w:t>
      </w:r>
      <w:r w:rsidR="001E5C64" w:rsidRPr="006B60D0">
        <w:rPr>
          <w:rFonts w:ascii="Times New Roman" w:hAnsi="Times New Roman" w:cs="Times New Roman"/>
          <w:sz w:val="24"/>
          <w:szCs w:val="24"/>
          <w:lang w:val="ga-IE"/>
        </w:rPr>
        <w:t>etail geogr</w:t>
      </w:r>
      <w:r w:rsidR="00FA6AF3" w:rsidRPr="006B60D0">
        <w:rPr>
          <w:rFonts w:ascii="Times New Roman" w:hAnsi="Times New Roman" w:cs="Times New Roman"/>
          <w:sz w:val="24"/>
          <w:szCs w:val="24"/>
          <w:lang w:val="ga-IE"/>
        </w:rPr>
        <w:t xml:space="preserve">aphical boundaries </w:t>
      </w:r>
      <w:r w:rsidRPr="006B60D0">
        <w:rPr>
          <w:rFonts w:ascii="Times New Roman" w:hAnsi="Times New Roman" w:cs="Times New Roman"/>
          <w:sz w:val="24"/>
          <w:szCs w:val="24"/>
          <w:lang w:val="ga-IE"/>
        </w:rPr>
        <w:t xml:space="preserve"> of NWFPs collection area </w:t>
      </w:r>
    </w:p>
    <w:tbl>
      <w:tblPr>
        <w:tblStyle w:val="TableGrid1"/>
        <w:tblW w:w="0" w:type="auto"/>
        <w:tblLook w:val="04A0" w:firstRow="1" w:lastRow="0" w:firstColumn="1" w:lastColumn="0" w:noHBand="0" w:noVBand="1"/>
      </w:tblPr>
      <w:tblGrid>
        <w:gridCol w:w="1705"/>
        <w:gridCol w:w="2700"/>
        <w:gridCol w:w="2430"/>
        <w:gridCol w:w="2430"/>
      </w:tblGrid>
      <w:tr w:rsidR="001E5C64" w:rsidRPr="006B60D0" w14:paraId="6C136FC8" w14:textId="77777777" w:rsidTr="00C41508">
        <w:trPr>
          <w:trHeight w:val="498"/>
        </w:trPr>
        <w:tc>
          <w:tcPr>
            <w:tcW w:w="1705" w:type="dxa"/>
          </w:tcPr>
          <w:p w14:paraId="0809C4AC" w14:textId="77777777" w:rsidR="001E5C64" w:rsidRPr="006B60D0" w:rsidRDefault="001E5C64" w:rsidP="006B60D0">
            <w:pPr>
              <w:rPr>
                <w:rFonts w:ascii="Times New Roman" w:hAnsi="Times New Roman"/>
                <w:b/>
                <w:sz w:val="24"/>
                <w:szCs w:val="24"/>
              </w:rPr>
            </w:pPr>
            <w:r w:rsidRPr="006B60D0">
              <w:rPr>
                <w:rFonts w:ascii="Times New Roman" w:hAnsi="Times New Roman"/>
                <w:b/>
                <w:sz w:val="24"/>
                <w:szCs w:val="24"/>
              </w:rPr>
              <w:t>Boundary No</w:t>
            </w:r>
          </w:p>
        </w:tc>
        <w:tc>
          <w:tcPr>
            <w:tcW w:w="2700" w:type="dxa"/>
          </w:tcPr>
          <w:p w14:paraId="79CABF1E" w14:textId="77777777" w:rsidR="001E5C64" w:rsidRPr="006B60D0" w:rsidRDefault="001E5C64" w:rsidP="006B60D0">
            <w:pPr>
              <w:rPr>
                <w:rFonts w:ascii="Times New Roman" w:hAnsi="Times New Roman"/>
                <w:b/>
                <w:sz w:val="24"/>
                <w:szCs w:val="24"/>
              </w:rPr>
            </w:pPr>
            <w:r w:rsidRPr="006B60D0">
              <w:rPr>
                <w:rFonts w:ascii="Times New Roman" w:hAnsi="Times New Roman"/>
                <w:b/>
                <w:sz w:val="24"/>
                <w:szCs w:val="24"/>
              </w:rPr>
              <w:t>Name</w:t>
            </w:r>
          </w:p>
        </w:tc>
        <w:tc>
          <w:tcPr>
            <w:tcW w:w="2430" w:type="dxa"/>
          </w:tcPr>
          <w:p w14:paraId="7212CA6C" w14:textId="77777777" w:rsidR="001E5C64" w:rsidRPr="006B60D0" w:rsidRDefault="001E5C64" w:rsidP="006B60D0">
            <w:pPr>
              <w:rPr>
                <w:rFonts w:ascii="Times New Roman" w:hAnsi="Times New Roman"/>
                <w:b/>
                <w:sz w:val="24"/>
                <w:szCs w:val="24"/>
              </w:rPr>
            </w:pPr>
            <w:r w:rsidRPr="006B60D0">
              <w:rPr>
                <w:rFonts w:ascii="Times New Roman" w:hAnsi="Times New Roman"/>
                <w:b/>
                <w:sz w:val="24"/>
                <w:szCs w:val="24"/>
              </w:rPr>
              <w:t>Latitude</w:t>
            </w:r>
          </w:p>
        </w:tc>
        <w:tc>
          <w:tcPr>
            <w:tcW w:w="2430" w:type="dxa"/>
          </w:tcPr>
          <w:p w14:paraId="55EC7A0F" w14:textId="77777777" w:rsidR="001E5C64" w:rsidRPr="006B60D0" w:rsidRDefault="001E5C64" w:rsidP="006B60D0">
            <w:pPr>
              <w:rPr>
                <w:rFonts w:ascii="Times New Roman" w:hAnsi="Times New Roman"/>
                <w:b/>
                <w:sz w:val="24"/>
                <w:szCs w:val="24"/>
              </w:rPr>
            </w:pPr>
            <w:r w:rsidRPr="006B60D0">
              <w:rPr>
                <w:rFonts w:ascii="Times New Roman" w:hAnsi="Times New Roman"/>
                <w:b/>
                <w:sz w:val="24"/>
                <w:szCs w:val="24"/>
              </w:rPr>
              <w:t>Longitude</w:t>
            </w:r>
          </w:p>
        </w:tc>
      </w:tr>
      <w:tr w:rsidR="001E5C64" w:rsidRPr="006B60D0" w14:paraId="62FCEF4D" w14:textId="77777777" w:rsidTr="00C41508">
        <w:trPr>
          <w:trHeight w:val="498"/>
        </w:trPr>
        <w:tc>
          <w:tcPr>
            <w:tcW w:w="1705" w:type="dxa"/>
          </w:tcPr>
          <w:p w14:paraId="40B43FCC"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1</w:t>
            </w:r>
          </w:p>
        </w:tc>
        <w:tc>
          <w:tcPr>
            <w:tcW w:w="2700" w:type="dxa"/>
          </w:tcPr>
          <w:p w14:paraId="5E003D90"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Kharkhola Confluence</w:t>
            </w:r>
          </w:p>
        </w:tc>
        <w:tc>
          <w:tcPr>
            <w:tcW w:w="2430" w:type="dxa"/>
          </w:tcPr>
          <w:p w14:paraId="4A46AFF4"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27° 2'58.74"N</w:t>
            </w:r>
          </w:p>
        </w:tc>
        <w:tc>
          <w:tcPr>
            <w:tcW w:w="2430" w:type="dxa"/>
          </w:tcPr>
          <w:p w14:paraId="14D8FA09"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90°23'28.71"E</w:t>
            </w:r>
          </w:p>
        </w:tc>
      </w:tr>
      <w:tr w:rsidR="001E5C64" w:rsidRPr="006B60D0" w14:paraId="1A243228" w14:textId="77777777" w:rsidTr="00C41508">
        <w:trPr>
          <w:trHeight w:val="498"/>
        </w:trPr>
        <w:tc>
          <w:tcPr>
            <w:tcW w:w="1705" w:type="dxa"/>
          </w:tcPr>
          <w:p w14:paraId="1C755A7B"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2</w:t>
            </w:r>
          </w:p>
        </w:tc>
        <w:tc>
          <w:tcPr>
            <w:tcW w:w="2700" w:type="dxa"/>
          </w:tcPr>
          <w:p w14:paraId="5D1CDDAC"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Tower dangra</w:t>
            </w:r>
          </w:p>
        </w:tc>
        <w:tc>
          <w:tcPr>
            <w:tcW w:w="2430" w:type="dxa"/>
          </w:tcPr>
          <w:p w14:paraId="37710A25"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27° 3'3.68"N</w:t>
            </w:r>
          </w:p>
        </w:tc>
        <w:tc>
          <w:tcPr>
            <w:tcW w:w="2430" w:type="dxa"/>
          </w:tcPr>
          <w:p w14:paraId="069EEE2F"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90°24'42.57"E</w:t>
            </w:r>
          </w:p>
        </w:tc>
      </w:tr>
      <w:tr w:rsidR="001E5C64" w:rsidRPr="006B60D0" w14:paraId="0DCC346E" w14:textId="77777777" w:rsidTr="00C41508">
        <w:trPr>
          <w:trHeight w:val="498"/>
        </w:trPr>
        <w:tc>
          <w:tcPr>
            <w:tcW w:w="1705" w:type="dxa"/>
          </w:tcPr>
          <w:p w14:paraId="79A4DB08"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3</w:t>
            </w:r>
          </w:p>
        </w:tc>
        <w:tc>
          <w:tcPr>
            <w:tcW w:w="2700" w:type="dxa"/>
          </w:tcPr>
          <w:p w14:paraId="4473AC14"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 xml:space="preserve">  Devikholchi B</w:t>
            </w:r>
          </w:p>
        </w:tc>
        <w:tc>
          <w:tcPr>
            <w:tcW w:w="2430" w:type="dxa"/>
          </w:tcPr>
          <w:p w14:paraId="249D63F1"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27° 3'24.52"N</w:t>
            </w:r>
          </w:p>
        </w:tc>
        <w:tc>
          <w:tcPr>
            <w:tcW w:w="2430" w:type="dxa"/>
          </w:tcPr>
          <w:p w14:paraId="450FE4E0"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90°25'22.05"E</w:t>
            </w:r>
          </w:p>
        </w:tc>
      </w:tr>
      <w:tr w:rsidR="001E5C64" w:rsidRPr="006B60D0" w14:paraId="4501A649" w14:textId="77777777" w:rsidTr="00C41508">
        <w:trPr>
          <w:trHeight w:val="498"/>
        </w:trPr>
        <w:tc>
          <w:tcPr>
            <w:tcW w:w="1705" w:type="dxa"/>
          </w:tcPr>
          <w:p w14:paraId="6E040546"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4</w:t>
            </w:r>
          </w:p>
        </w:tc>
        <w:tc>
          <w:tcPr>
            <w:tcW w:w="2700" w:type="dxa"/>
          </w:tcPr>
          <w:p w14:paraId="2B4B39CE"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Gairegoan Kholche</w:t>
            </w:r>
          </w:p>
        </w:tc>
        <w:tc>
          <w:tcPr>
            <w:tcW w:w="2430" w:type="dxa"/>
          </w:tcPr>
          <w:p w14:paraId="7FF5528C"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27° 2'46.04"N</w:t>
            </w:r>
          </w:p>
        </w:tc>
        <w:tc>
          <w:tcPr>
            <w:tcW w:w="2430" w:type="dxa"/>
          </w:tcPr>
          <w:p w14:paraId="016CC657"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90°26'34.60"E</w:t>
            </w:r>
          </w:p>
        </w:tc>
      </w:tr>
      <w:tr w:rsidR="001E5C64" w:rsidRPr="006B60D0" w14:paraId="5268CC3D" w14:textId="77777777" w:rsidTr="00C41508">
        <w:trPr>
          <w:trHeight w:val="498"/>
        </w:trPr>
        <w:tc>
          <w:tcPr>
            <w:tcW w:w="1705" w:type="dxa"/>
          </w:tcPr>
          <w:p w14:paraId="6B551E94"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5</w:t>
            </w:r>
          </w:p>
        </w:tc>
        <w:tc>
          <w:tcPr>
            <w:tcW w:w="2700" w:type="dxa"/>
          </w:tcPr>
          <w:p w14:paraId="3B82F3D3"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Bans gari</w:t>
            </w:r>
          </w:p>
        </w:tc>
        <w:tc>
          <w:tcPr>
            <w:tcW w:w="2430" w:type="dxa"/>
          </w:tcPr>
          <w:p w14:paraId="29D0BA66"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27° 1'32.28"N</w:t>
            </w:r>
          </w:p>
        </w:tc>
        <w:tc>
          <w:tcPr>
            <w:tcW w:w="2430" w:type="dxa"/>
          </w:tcPr>
          <w:p w14:paraId="478B9F3D"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90°26'33.88"E</w:t>
            </w:r>
          </w:p>
        </w:tc>
      </w:tr>
      <w:tr w:rsidR="001E5C64" w:rsidRPr="006B60D0" w14:paraId="300395B7" w14:textId="77777777" w:rsidTr="00C41508">
        <w:trPr>
          <w:trHeight w:val="498"/>
        </w:trPr>
        <w:tc>
          <w:tcPr>
            <w:tcW w:w="1705" w:type="dxa"/>
          </w:tcPr>
          <w:p w14:paraId="19701B47"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6</w:t>
            </w:r>
          </w:p>
        </w:tc>
        <w:tc>
          <w:tcPr>
            <w:tcW w:w="2700" w:type="dxa"/>
          </w:tcPr>
          <w:p w14:paraId="7CD32178"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Gongchu Confluence</w:t>
            </w:r>
          </w:p>
        </w:tc>
        <w:tc>
          <w:tcPr>
            <w:tcW w:w="2430" w:type="dxa"/>
          </w:tcPr>
          <w:p w14:paraId="4AB7FF04"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27° 0'41.54"N</w:t>
            </w:r>
          </w:p>
        </w:tc>
        <w:tc>
          <w:tcPr>
            <w:tcW w:w="2430" w:type="dxa"/>
          </w:tcPr>
          <w:p w14:paraId="0FBF1133"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90°26'8.43"E</w:t>
            </w:r>
          </w:p>
        </w:tc>
      </w:tr>
      <w:tr w:rsidR="001E5C64" w:rsidRPr="006B60D0" w14:paraId="1F0FFAF1" w14:textId="77777777" w:rsidTr="00C41508">
        <w:trPr>
          <w:trHeight w:val="498"/>
        </w:trPr>
        <w:tc>
          <w:tcPr>
            <w:tcW w:w="1705" w:type="dxa"/>
          </w:tcPr>
          <w:p w14:paraId="14934C33"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7</w:t>
            </w:r>
          </w:p>
        </w:tc>
        <w:tc>
          <w:tcPr>
            <w:tcW w:w="2700" w:type="dxa"/>
          </w:tcPr>
          <w:p w14:paraId="71DEF546" w14:textId="77777777" w:rsidR="001E5C64" w:rsidRPr="006B60D0" w:rsidRDefault="00C41508" w:rsidP="006B60D0">
            <w:pPr>
              <w:rPr>
                <w:rFonts w:ascii="Times New Roman" w:hAnsi="Times New Roman"/>
                <w:sz w:val="24"/>
                <w:szCs w:val="24"/>
              </w:rPr>
            </w:pPr>
            <w:r w:rsidRPr="006B60D0">
              <w:rPr>
                <w:rFonts w:ascii="Times New Roman" w:hAnsi="Times New Roman"/>
                <w:sz w:val="24"/>
                <w:szCs w:val="24"/>
              </w:rPr>
              <w:t>Topay kholchi</w:t>
            </w:r>
          </w:p>
        </w:tc>
        <w:tc>
          <w:tcPr>
            <w:tcW w:w="2430" w:type="dxa"/>
          </w:tcPr>
          <w:p w14:paraId="117479D7"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27° 0'56.81"N</w:t>
            </w:r>
          </w:p>
        </w:tc>
        <w:tc>
          <w:tcPr>
            <w:tcW w:w="2430" w:type="dxa"/>
          </w:tcPr>
          <w:p w14:paraId="3C72E6E0"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90°25'33.22"E</w:t>
            </w:r>
          </w:p>
        </w:tc>
      </w:tr>
      <w:tr w:rsidR="001E5C64" w:rsidRPr="006B60D0" w14:paraId="35BEF3A4" w14:textId="77777777" w:rsidTr="00C41508">
        <w:trPr>
          <w:trHeight w:val="498"/>
        </w:trPr>
        <w:tc>
          <w:tcPr>
            <w:tcW w:w="1705" w:type="dxa"/>
          </w:tcPr>
          <w:p w14:paraId="431AA1AE"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8</w:t>
            </w:r>
          </w:p>
        </w:tc>
        <w:tc>
          <w:tcPr>
            <w:tcW w:w="2700" w:type="dxa"/>
          </w:tcPr>
          <w:p w14:paraId="6FB9578A"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Below Dungi</w:t>
            </w:r>
          </w:p>
        </w:tc>
        <w:tc>
          <w:tcPr>
            <w:tcW w:w="2430" w:type="dxa"/>
          </w:tcPr>
          <w:p w14:paraId="34604657"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27° 1'27.65"N</w:t>
            </w:r>
          </w:p>
        </w:tc>
        <w:tc>
          <w:tcPr>
            <w:tcW w:w="2430" w:type="dxa"/>
          </w:tcPr>
          <w:p w14:paraId="6C773F29" w14:textId="77777777" w:rsidR="001E5C64" w:rsidRPr="006B60D0" w:rsidRDefault="001E5C64" w:rsidP="006B60D0">
            <w:pPr>
              <w:rPr>
                <w:rFonts w:ascii="Times New Roman" w:hAnsi="Times New Roman"/>
                <w:sz w:val="24"/>
                <w:szCs w:val="24"/>
              </w:rPr>
            </w:pPr>
            <w:r w:rsidRPr="006B60D0">
              <w:rPr>
                <w:rFonts w:ascii="Times New Roman" w:hAnsi="Times New Roman"/>
                <w:sz w:val="24"/>
                <w:szCs w:val="24"/>
              </w:rPr>
              <w:t>90°24'41.41"E</w:t>
            </w:r>
          </w:p>
        </w:tc>
      </w:tr>
    </w:tbl>
    <w:p w14:paraId="7995BC35" w14:textId="77777777" w:rsidR="001E5C64" w:rsidRPr="006B60D0" w:rsidRDefault="001E5C64" w:rsidP="006B60D0">
      <w:pPr>
        <w:spacing w:line="240" w:lineRule="auto"/>
        <w:jc w:val="both"/>
      </w:pPr>
    </w:p>
    <w:p w14:paraId="00623119" w14:textId="77777777" w:rsidR="007E4F03" w:rsidRPr="006B60D0" w:rsidRDefault="001E5C64" w:rsidP="006B60D0">
      <w:pPr>
        <w:spacing w:line="240" w:lineRule="auto"/>
        <w:jc w:val="both"/>
        <w:rPr>
          <w:rFonts w:ascii="Times New Roman" w:hAnsi="Times New Roman" w:cs="Times New Roman"/>
          <w:sz w:val="24"/>
          <w:szCs w:val="24"/>
        </w:rPr>
      </w:pPr>
      <w:r w:rsidRPr="006B60D0">
        <w:rPr>
          <w:rFonts w:ascii="Times New Roman" w:hAnsi="Times New Roman" w:cs="Times New Roman"/>
          <w:sz w:val="24"/>
          <w:szCs w:val="24"/>
        </w:rPr>
        <w:t>Doringphu NWFP collections are</w:t>
      </w:r>
      <w:r w:rsidR="007E4F03" w:rsidRPr="006B60D0">
        <w:rPr>
          <w:rFonts w:ascii="Times New Roman" w:hAnsi="Times New Roman" w:cs="Times New Roman"/>
          <w:sz w:val="24"/>
          <w:szCs w:val="24"/>
          <w:lang w:val="ga-IE"/>
        </w:rPr>
        <w:t>a</w:t>
      </w:r>
      <w:r w:rsidR="003F7270" w:rsidRPr="006B60D0">
        <w:rPr>
          <w:rFonts w:ascii="Times New Roman" w:hAnsi="Times New Roman" w:cs="Times New Roman"/>
          <w:sz w:val="24"/>
          <w:szCs w:val="24"/>
          <w:lang w:val="ga-IE"/>
        </w:rPr>
        <w:t xml:space="preserve"> </w:t>
      </w:r>
      <w:r w:rsidR="007E4F03" w:rsidRPr="006B60D0">
        <w:rPr>
          <w:rFonts w:ascii="Times New Roman" w:hAnsi="Times New Roman" w:cs="Times New Roman"/>
          <w:sz w:val="24"/>
          <w:szCs w:val="24"/>
          <w:lang w:val="ga-IE"/>
        </w:rPr>
        <w:t xml:space="preserve">is </w:t>
      </w:r>
      <w:r w:rsidR="004F622E" w:rsidRPr="006B60D0">
        <w:rPr>
          <w:rFonts w:ascii="Times New Roman" w:hAnsi="Times New Roman" w:cs="Times New Roman"/>
          <w:sz w:val="24"/>
          <w:szCs w:val="24"/>
        </w:rPr>
        <w:t xml:space="preserve">nearby their settlements </w:t>
      </w:r>
      <w:r w:rsidRPr="006B60D0">
        <w:rPr>
          <w:rFonts w:ascii="Times New Roman" w:hAnsi="Times New Roman" w:cs="Times New Roman"/>
          <w:sz w:val="24"/>
          <w:szCs w:val="24"/>
        </w:rPr>
        <w:t>where</w:t>
      </w:r>
      <w:r w:rsidR="007E4F03" w:rsidRPr="006B60D0">
        <w:rPr>
          <w:rFonts w:ascii="Times New Roman" w:hAnsi="Times New Roman" w:cs="Times New Roman"/>
          <w:sz w:val="24"/>
          <w:szCs w:val="24"/>
          <w:lang w:val="ga-IE"/>
        </w:rPr>
        <w:t>by</w:t>
      </w:r>
      <w:r w:rsidRPr="006B60D0">
        <w:rPr>
          <w:rFonts w:ascii="Times New Roman" w:hAnsi="Times New Roman" w:cs="Times New Roman"/>
          <w:sz w:val="24"/>
          <w:szCs w:val="24"/>
        </w:rPr>
        <w:t xml:space="preserve"> it is easy for sustainable management and protection. </w:t>
      </w:r>
      <w:r w:rsidRPr="006B60D0">
        <w:rPr>
          <w:rFonts w:ascii="Times New Roman" w:hAnsi="Times New Roman" w:cs="Times New Roman"/>
          <w:sz w:val="24"/>
          <w:szCs w:val="24"/>
          <w:lang w:val="ga-IE"/>
        </w:rPr>
        <w:t xml:space="preserve">The </w:t>
      </w:r>
      <w:r w:rsidRPr="006B60D0">
        <w:rPr>
          <w:rFonts w:ascii="Times New Roman" w:hAnsi="Times New Roman" w:cs="Times New Roman"/>
          <w:sz w:val="24"/>
          <w:szCs w:val="24"/>
        </w:rPr>
        <w:t>area faces towards south east and south west</w:t>
      </w:r>
      <w:r w:rsidR="00FA6AF3" w:rsidRPr="006B60D0">
        <w:rPr>
          <w:rFonts w:ascii="Times New Roman" w:hAnsi="Times New Roman" w:cs="Times New Roman"/>
          <w:sz w:val="24"/>
          <w:szCs w:val="24"/>
        </w:rPr>
        <w:t xml:space="preserve"> with the slope between</w:t>
      </w:r>
      <w:r w:rsidRPr="006B60D0">
        <w:rPr>
          <w:rFonts w:ascii="Times New Roman" w:hAnsi="Times New Roman" w:cs="Times New Roman"/>
          <w:sz w:val="24"/>
          <w:szCs w:val="24"/>
        </w:rPr>
        <w:t xml:space="preserve"> 20-45degree. </w:t>
      </w:r>
    </w:p>
    <w:p w14:paraId="520238AA" w14:textId="6473995C" w:rsidR="001E5C64" w:rsidRPr="006B60D0" w:rsidRDefault="001E5C64" w:rsidP="006B60D0">
      <w:pPr>
        <w:spacing w:line="240" w:lineRule="auto"/>
        <w:jc w:val="both"/>
        <w:rPr>
          <w:rFonts w:ascii="Times New Roman" w:hAnsi="Times New Roman" w:cs="Times New Roman"/>
          <w:sz w:val="24"/>
          <w:szCs w:val="24"/>
        </w:rPr>
      </w:pPr>
      <w:r w:rsidRPr="006B60D0">
        <w:rPr>
          <w:rFonts w:ascii="Times New Roman" w:hAnsi="Times New Roman" w:cs="Times New Roman"/>
          <w:sz w:val="24"/>
          <w:szCs w:val="24"/>
        </w:rPr>
        <w:t>NWFP species like</w:t>
      </w:r>
      <w:r w:rsidR="00736EA3" w:rsidRPr="006B60D0">
        <w:rPr>
          <w:rFonts w:ascii="Times New Roman" w:hAnsi="Times New Roman" w:cs="Times New Roman"/>
          <w:sz w:val="24"/>
          <w:szCs w:val="24"/>
          <w:lang w:val="ga-IE"/>
        </w:rPr>
        <w:t xml:space="preserve"> </w:t>
      </w:r>
      <w:r w:rsidRPr="006B60D0">
        <w:rPr>
          <w:rFonts w:ascii="Times New Roman" w:hAnsi="Times New Roman" w:cs="Times New Roman"/>
          <w:i/>
          <w:sz w:val="24"/>
          <w:szCs w:val="24"/>
        </w:rPr>
        <w:t>Rubia cordifolia</w:t>
      </w:r>
      <w:r w:rsidRPr="006B60D0">
        <w:rPr>
          <w:rFonts w:ascii="Times New Roman" w:hAnsi="Times New Roman" w:cs="Times New Roman"/>
          <w:sz w:val="24"/>
          <w:szCs w:val="24"/>
        </w:rPr>
        <w:t xml:space="preserve"> (Majeto), </w:t>
      </w:r>
      <w:r w:rsidRPr="006B60D0">
        <w:rPr>
          <w:rFonts w:ascii="Times New Roman" w:hAnsi="Times New Roman" w:cs="Times New Roman"/>
          <w:i/>
          <w:sz w:val="24"/>
          <w:szCs w:val="24"/>
        </w:rPr>
        <w:t>Piper longum</w:t>
      </w:r>
      <w:r w:rsidRPr="006B60D0">
        <w:rPr>
          <w:rFonts w:ascii="Times New Roman" w:hAnsi="Times New Roman" w:cs="Times New Roman"/>
          <w:sz w:val="24"/>
          <w:szCs w:val="24"/>
        </w:rPr>
        <w:t xml:space="preserve"> (Pipla), </w:t>
      </w:r>
      <w:r w:rsidRPr="006B60D0">
        <w:rPr>
          <w:rFonts w:ascii="Times New Roman" w:hAnsi="Times New Roman" w:cs="Times New Roman"/>
          <w:i/>
          <w:sz w:val="24"/>
          <w:szCs w:val="24"/>
        </w:rPr>
        <w:t>Entada rheedii</w:t>
      </w:r>
      <w:r w:rsidR="00E13A1C" w:rsidRPr="006B60D0">
        <w:rPr>
          <w:rFonts w:ascii="Times New Roman" w:hAnsi="Times New Roman" w:cs="Times New Roman"/>
          <w:i/>
          <w:sz w:val="24"/>
          <w:szCs w:val="24"/>
        </w:rPr>
        <w:t xml:space="preserve"> </w:t>
      </w:r>
      <w:r w:rsidR="00A30A67" w:rsidRPr="006B60D0">
        <w:rPr>
          <w:rFonts w:ascii="Times New Roman" w:hAnsi="Times New Roman" w:cs="Times New Roman"/>
          <w:sz w:val="24"/>
          <w:szCs w:val="24"/>
        </w:rPr>
        <w:t xml:space="preserve">(Pangra), </w:t>
      </w:r>
      <w:r w:rsidRPr="006B60D0">
        <w:rPr>
          <w:rFonts w:ascii="Times New Roman" w:hAnsi="Times New Roman" w:cs="Times New Roman"/>
          <w:sz w:val="24"/>
          <w:szCs w:val="24"/>
        </w:rPr>
        <w:t xml:space="preserve">, </w:t>
      </w:r>
      <w:r w:rsidRPr="006B60D0">
        <w:rPr>
          <w:rFonts w:ascii="Times New Roman" w:hAnsi="Times New Roman" w:cs="Times New Roman"/>
          <w:i/>
          <w:sz w:val="24"/>
          <w:szCs w:val="24"/>
        </w:rPr>
        <w:t>Calamus erectus</w:t>
      </w:r>
      <w:r w:rsidRPr="006B60D0">
        <w:rPr>
          <w:rFonts w:ascii="Times New Roman" w:hAnsi="Times New Roman" w:cs="Times New Roman"/>
          <w:sz w:val="24"/>
          <w:szCs w:val="24"/>
        </w:rPr>
        <w:t xml:space="preserve"> (Patsha), </w:t>
      </w:r>
      <w:r w:rsidR="007771F8" w:rsidRPr="005B662E">
        <w:rPr>
          <w:rFonts w:ascii="Times New Roman" w:hAnsi="Times New Roman" w:cs="Times New Roman"/>
          <w:i/>
          <w:iCs/>
          <w:sz w:val="24"/>
          <w:szCs w:val="24"/>
        </w:rPr>
        <w:t>Piper hamiltonii</w:t>
      </w:r>
      <w:r w:rsidR="005B662E">
        <w:rPr>
          <w:rFonts w:ascii="Times New Roman" w:hAnsi="Times New Roman" w:cs="Times New Roman"/>
          <w:sz w:val="24"/>
          <w:szCs w:val="24"/>
        </w:rPr>
        <w:t xml:space="preserve"> </w:t>
      </w:r>
      <w:r w:rsidR="007771F8" w:rsidRPr="006B60D0">
        <w:rPr>
          <w:rFonts w:ascii="Times New Roman" w:hAnsi="Times New Roman" w:cs="Times New Roman"/>
          <w:sz w:val="24"/>
          <w:szCs w:val="24"/>
        </w:rPr>
        <w:t>(</w:t>
      </w:r>
      <w:r w:rsidRPr="006B60D0">
        <w:rPr>
          <w:rFonts w:ascii="Times New Roman" w:hAnsi="Times New Roman" w:cs="Times New Roman"/>
          <w:sz w:val="24"/>
          <w:szCs w:val="24"/>
        </w:rPr>
        <w:t>Jungle pan</w:t>
      </w:r>
      <w:r w:rsidR="007771F8" w:rsidRPr="006B60D0">
        <w:rPr>
          <w:rFonts w:ascii="Times New Roman" w:hAnsi="Times New Roman" w:cs="Times New Roman"/>
          <w:sz w:val="24"/>
          <w:szCs w:val="24"/>
        </w:rPr>
        <w:t>)</w:t>
      </w:r>
      <w:r w:rsidRPr="006B60D0">
        <w:rPr>
          <w:rFonts w:ascii="Times New Roman" w:hAnsi="Times New Roman" w:cs="Times New Roman"/>
          <w:sz w:val="24"/>
          <w:szCs w:val="24"/>
        </w:rPr>
        <w:t xml:space="preserve">, </w:t>
      </w:r>
      <w:r w:rsidRPr="006B60D0">
        <w:rPr>
          <w:rFonts w:ascii="Times New Roman" w:hAnsi="Times New Roman" w:cs="Times New Roman"/>
          <w:i/>
          <w:sz w:val="24"/>
          <w:szCs w:val="24"/>
        </w:rPr>
        <w:t>Litsea cubeba</w:t>
      </w:r>
      <w:r w:rsidRPr="006B60D0">
        <w:rPr>
          <w:rFonts w:ascii="Times New Roman" w:hAnsi="Times New Roman" w:cs="Times New Roman"/>
          <w:sz w:val="24"/>
          <w:szCs w:val="24"/>
        </w:rPr>
        <w:t xml:space="preserve"> (Sil timbur) </w:t>
      </w:r>
      <w:r w:rsidR="00106175" w:rsidRPr="006B60D0">
        <w:rPr>
          <w:rFonts w:ascii="Times New Roman" w:hAnsi="Times New Roman" w:cs="Times New Roman"/>
          <w:sz w:val="24"/>
          <w:szCs w:val="24"/>
        </w:rPr>
        <w:t>Choerospondia axillaris (</w:t>
      </w:r>
      <w:r w:rsidRPr="006B60D0">
        <w:rPr>
          <w:rFonts w:ascii="Times New Roman" w:hAnsi="Times New Roman" w:cs="Times New Roman"/>
          <w:sz w:val="24"/>
          <w:szCs w:val="24"/>
        </w:rPr>
        <w:t>Labsi</w:t>
      </w:r>
      <w:r w:rsidR="00106175" w:rsidRPr="006B60D0">
        <w:rPr>
          <w:rFonts w:ascii="Times New Roman" w:hAnsi="Times New Roman" w:cs="Times New Roman"/>
          <w:sz w:val="24"/>
          <w:szCs w:val="24"/>
        </w:rPr>
        <w:t>)</w:t>
      </w:r>
      <w:r w:rsidRPr="006B60D0">
        <w:rPr>
          <w:rFonts w:ascii="Times New Roman" w:hAnsi="Times New Roman" w:cs="Times New Roman"/>
          <w:sz w:val="24"/>
          <w:szCs w:val="24"/>
        </w:rPr>
        <w:t xml:space="preserve"> and </w:t>
      </w:r>
      <w:r w:rsidR="00106175" w:rsidRPr="006B60D0">
        <w:rPr>
          <w:rFonts w:ascii="Times New Roman" w:hAnsi="Times New Roman" w:cs="Times New Roman"/>
          <w:sz w:val="24"/>
          <w:szCs w:val="24"/>
        </w:rPr>
        <w:t>Swertia chirarta (</w:t>
      </w:r>
      <w:r w:rsidRPr="006B60D0">
        <w:rPr>
          <w:rFonts w:ascii="Times New Roman" w:hAnsi="Times New Roman" w:cs="Times New Roman"/>
          <w:sz w:val="24"/>
          <w:szCs w:val="24"/>
        </w:rPr>
        <w:t>Chirato</w:t>
      </w:r>
      <w:r w:rsidR="00106175" w:rsidRPr="006B60D0">
        <w:rPr>
          <w:rFonts w:ascii="Times New Roman" w:hAnsi="Times New Roman" w:cs="Times New Roman"/>
          <w:sz w:val="24"/>
          <w:szCs w:val="24"/>
        </w:rPr>
        <w:t>)</w:t>
      </w:r>
      <w:r w:rsidRPr="006B60D0">
        <w:rPr>
          <w:rFonts w:ascii="Times New Roman" w:hAnsi="Times New Roman" w:cs="Times New Roman"/>
          <w:sz w:val="24"/>
          <w:szCs w:val="24"/>
        </w:rPr>
        <w:t xml:space="preserve"> were mostly </w:t>
      </w:r>
      <w:r w:rsidR="00814E08" w:rsidRPr="006B60D0">
        <w:rPr>
          <w:rFonts w:ascii="Times New Roman" w:hAnsi="Times New Roman" w:cs="Times New Roman"/>
          <w:sz w:val="24"/>
          <w:szCs w:val="24"/>
          <w:lang w:val="ga-IE"/>
        </w:rPr>
        <w:t>grown</w:t>
      </w:r>
      <w:r w:rsidRPr="006B60D0">
        <w:rPr>
          <w:rFonts w:ascii="Times New Roman" w:hAnsi="Times New Roman" w:cs="Times New Roman"/>
          <w:sz w:val="24"/>
          <w:szCs w:val="24"/>
        </w:rPr>
        <w:t>undergrowth in pocket/sporadic area where the vegetation of the area dominates by  Utis</w:t>
      </w:r>
      <w:r w:rsidR="00E13A1C" w:rsidRPr="006B60D0">
        <w:rPr>
          <w:rFonts w:ascii="Times New Roman" w:hAnsi="Times New Roman" w:cs="Times New Roman"/>
          <w:sz w:val="24"/>
          <w:szCs w:val="24"/>
        </w:rPr>
        <w:t xml:space="preserve"> </w:t>
      </w:r>
      <w:r w:rsidRPr="006B60D0">
        <w:rPr>
          <w:rFonts w:ascii="Times New Roman" w:hAnsi="Times New Roman" w:cs="Times New Roman"/>
          <w:sz w:val="24"/>
          <w:szCs w:val="24"/>
        </w:rPr>
        <w:t>(</w:t>
      </w:r>
      <w:r w:rsidRPr="006B60D0">
        <w:rPr>
          <w:rFonts w:ascii="Times New Roman" w:hAnsi="Times New Roman" w:cs="Times New Roman"/>
          <w:i/>
          <w:iCs/>
          <w:sz w:val="24"/>
          <w:szCs w:val="24"/>
        </w:rPr>
        <w:t xml:space="preserve">Alnus nepalenses), </w:t>
      </w:r>
      <w:r w:rsidRPr="006B60D0">
        <w:rPr>
          <w:rFonts w:ascii="Times New Roman" w:hAnsi="Times New Roman" w:cs="Times New Roman"/>
          <w:sz w:val="24"/>
          <w:szCs w:val="24"/>
        </w:rPr>
        <w:t>Katus</w:t>
      </w:r>
      <w:r w:rsidR="005B662E">
        <w:rPr>
          <w:rFonts w:ascii="Times New Roman" w:hAnsi="Times New Roman" w:cs="Times New Roman"/>
          <w:sz w:val="24"/>
          <w:szCs w:val="24"/>
        </w:rPr>
        <w:t xml:space="preserve"> </w:t>
      </w:r>
      <w:r w:rsidRPr="006B60D0">
        <w:rPr>
          <w:rFonts w:ascii="Times New Roman" w:hAnsi="Times New Roman" w:cs="Times New Roman"/>
          <w:i/>
          <w:iCs/>
          <w:sz w:val="24"/>
          <w:szCs w:val="24"/>
        </w:rPr>
        <w:t>(Ca</w:t>
      </w:r>
      <w:r w:rsidR="00E13A1C" w:rsidRPr="006B60D0">
        <w:rPr>
          <w:rFonts w:ascii="Times New Roman" w:hAnsi="Times New Roman" w:cs="Times New Roman"/>
          <w:i/>
          <w:iCs/>
          <w:sz w:val="24"/>
          <w:szCs w:val="24"/>
        </w:rPr>
        <w:t>sto</w:t>
      </w:r>
      <w:r w:rsidRPr="006B60D0">
        <w:rPr>
          <w:rFonts w:ascii="Times New Roman" w:hAnsi="Times New Roman" w:cs="Times New Roman"/>
          <w:i/>
          <w:iCs/>
          <w:sz w:val="24"/>
          <w:szCs w:val="24"/>
        </w:rPr>
        <w:t xml:space="preserve">nopsis hystrix) and other </w:t>
      </w:r>
      <w:r w:rsidRPr="006B60D0">
        <w:rPr>
          <w:rFonts w:ascii="Times New Roman" w:hAnsi="Times New Roman" w:cs="Times New Roman"/>
          <w:sz w:val="24"/>
          <w:szCs w:val="24"/>
        </w:rPr>
        <w:t xml:space="preserve">Chelauni </w:t>
      </w:r>
      <w:r w:rsidR="00A30A67" w:rsidRPr="006B60D0">
        <w:rPr>
          <w:rFonts w:ascii="Times New Roman" w:hAnsi="Times New Roman" w:cs="Times New Roman"/>
          <w:i/>
          <w:iCs/>
          <w:sz w:val="24"/>
          <w:szCs w:val="24"/>
        </w:rPr>
        <w:t>(</w:t>
      </w:r>
      <w:r w:rsidR="00A30A67" w:rsidRPr="006B60D0">
        <w:rPr>
          <w:rFonts w:ascii="Times New Roman" w:hAnsi="Times New Roman" w:cs="Times New Roman"/>
          <w:i/>
          <w:iCs/>
          <w:sz w:val="24"/>
          <w:szCs w:val="24"/>
          <w:lang w:val="ga-IE"/>
        </w:rPr>
        <w:t>S</w:t>
      </w:r>
      <w:r w:rsidRPr="006B60D0">
        <w:rPr>
          <w:rFonts w:ascii="Times New Roman" w:hAnsi="Times New Roman" w:cs="Times New Roman"/>
          <w:i/>
          <w:iCs/>
          <w:sz w:val="24"/>
          <w:szCs w:val="24"/>
        </w:rPr>
        <w:t xml:space="preserve">chima wallichii) species.  </w:t>
      </w:r>
    </w:p>
    <w:p w14:paraId="45F38BC5" w14:textId="77777777" w:rsidR="00862CDA" w:rsidRPr="006B60D0" w:rsidRDefault="001E5C64" w:rsidP="006B60D0">
      <w:pPr>
        <w:spacing w:line="240" w:lineRule="auto"/>
        <w:jc w:val="both"/>
        <w:rPr>
          <w:rFonts w:ascii="Times New Roman" w:hAnsi="Times New Roman" w:cs="Times New Roman"/>
          <w:sz w:val="24"/>
          <w:szCs w:val="24"/>
        </w:rPr>
      </w:pPr>
      <w:r w:rsidRPr="006B60D0">
        <w:rPr>
          <w:rFonts w:ascii="Times New Roman" w:hAnsi="Times New Roman" w:cs="Times New Roman"/>
          <w:sz w:val="24"/>
          <w:szCs w:val="24"/>
        </w:rPr>
        <w:t>Therefore, f</w:t>
      </w:r>
      <w:r w:rsidR="009251DF" w:rsidRPr="006B60D0">
        <w:rPr>
          <w:rFonts w:ascii="Times New Roman" w:hAnsi="Times New Roman" w:cs="Times New Roman"/>
          <w:sz w:val="24"/>
          <w:szCs w:val="24"/>
        </w:rPr>
        <w:t xml:space="preserve">ormation of Doringphu NWFP </w:t>
      </w:r>
      <w:r w:rsidR="009251DF" w:rsidRPr="006B60D0">
        <w:rPr>
          <w:rFonts w:ascii="Times New Roman" w:hAnsi="Times New Roman" w:cs="Times New Roman"/>
          <w:sz w:val="24"/>
          <w:szCs w:val="24"/>
          <w:lang w:val="ga-IE"/>
        </w:rPr>
        <w:t>M</w:t>
      </w:r>
      <w:r w:rsidR="009251DF" w:rsidRPr="006B60D0">
        <w:rPr>
          <w:rFonts w:ascii="Times New Roman" w:hAnsi="Times New Roman" w:cs="Times New Roman"/>
          <w:sz w:val="24"/>
          <w:szCs w:val="24"/>
        </w:rPr>
        <w:t xml:space="preserve">arketing </w:t>
      </w:r>
      <w:r w:rsidR="009251DF" w:rsidRPr="006B60D0">
        <w:rPr>
          <w:rFonts w:ascii="Times New Roman" w:hAnsi="Times New Roman" w:cs="Times New Roman"/>
          <w:sz w:val="24"/>
          <w:szCs w:val="24"/>
          <w:lang w:val="ga-IE"/>
        </w:rPr>
        <w:t>G</w:t>
      </w:r>
      <w:r w:rsidRPr="006B60D0">
        <w:rPr>
          <w:rFonts w:ascii="Times New Roman" w:hAnsi="Times New Roman" w:cs="Times New Roman"/>
          <w:sz w:val="24"/>
          <w:szCs w:val="24"/>
        </w:rPr>
        <w:t xml:space="preserve">roup </w:t>
      </w:r>
      <w:r w:rsidR="009251DF" w:rsidRPr="006B60D0">
        <w:rPr>
          <w:rFonts w:ascii="Times New Roman" w:hAnsi="Times New Roman" w:cs="Times New Roman"/>
          <w:sz w:val="24"/>
          <w:szCs w:val="24"/>
          <w:lang w:val="ga-IE"/>
        </w:rPr>
        <w:t xml:space="preserve">will </w:t>
      </w:r>
      <w:r w:rsidRPr="006B60D0">
        <w:rPr>
          <w:rFonts w:ascii="Times New Roman" w:hAnsi="Times New Roman" w:cs="Times New Roman"/>
          <w:sz w:val="24"/>
          <w:szCs w:val="24"/>
        </w:rPr>
        <w:t xml:space="preserve">certainly </w:t>
      </w:r>
      <w:r w:rsidR="009251DF" w:rsidRPr="006B60D0">
        <w:rPr>
          <w:rFonts w:ascii="Times New Roman" w:hAnsi="Times New Roman" w:cs="Times New Roman"/>
          <w:sz w:val="24"/>
          <w:szCs w:val="24"/>
          <w:lang w:val="ga-IE"/>
        </w:rPr>
        <w:t xml:space="preserve">help to </w:t>
      </w:r>
      <w:r w:rsidR="009251DF" w:rsidRPr="006B60D0">
        <w:rPr>
          <w:rFonts w:ascii="Times New Roman" w:hAnsi="Times New Roman" w:cs="Times New Roman"/>
          <w:sz w:val="24"/>
          <w:szCs w:val="24"/>
        </w:rPr>
        <w:t>improve</w:t>
      </w:r>
      <w:r w:rsidRPr="006B60D0">
        <w:rPr>
          <w:rFonts w:ascii="Times New Roman" w:hAnsi="Times New Roman" w:cs="Times New Roman"/>
          <w:sz w:val="24"/>
          <w:szCs w:val="24"/>
        </w:rPr>
        <w:t xml:space="preserve"> their social livelihood development through income generation, capac</w:t>
      </w:r>
      <w:r w:rsidR="007E4F03" w:rsidRPr="006B60D0">
        <w:rPr>
          <w:rFonts w:ascii="Times New Roman" w:hAnsi="Times New Roman" w:cs="Times New Roman"/>
          <w:sz w:val="24"/>
          <w:szCs w:val="24"/>
        </w:rPr>
        <w:t>ity development, thereby ensuring</w:t>
      </w:r>
      <w:r w:rsidR="003F7270" w:rsidRPr="006B60D0">
        <w:rPr>
          <w:rFonts w:ascii="Times New Roman" w:hAnsi="Times New Roman" w:cs="Times New Roman"/>
          <w:sz w:val="24"/>
          <w:szCs w:val="24"/>
        </w:rPr>
        <w:t xml:space="preserve"> </w:t>
      </w:r>
      <w:r w:rsidRPr="006B60D0">
        <w:rPr>
          <w:rFonts w:ascii="Times New Roman" w:hAnsi="Times New Roman" w:cs="Times New Roman"/>
          <w:sz w:val="24"/>
          <w:szCs w:val="24"/>
        </w:rPr>
        <w:t xml:space="preserve">balance socio-economic development within the community without compromising sustainable management of forest. </w:t>
      </w:r>
      <w:bookmarkStart w:id="4" w:name="_Toc111211332"/>
    </w:p>
    <w:p w14:paraId="77E80798" w14:textId="2B45D351" w:rsidR="005A0EE4" w:rsidRPr="00A40601" w:rsidRDefault="00085AC3" w:rsidP="006B60D0">
      <w:pPr>
        <w:pStyle w:val="Heading1"/>
        <w:spacing w:line="240" w:lineRule="auto"/>
        <w:rPr>
          <w:rFonts w:ascii="Times New Roman" w:hAnsi="Times New Roman" w:cs="Times New Roman"/>
          <w:b/>
          <w:bCs/>
          <w:color w:val="auto"/>
          <w:sz w:val="28"/>
          <w:szCs w:val="28"/>
        </w:rPr>
      </w:pPr>
      <w:bookmarkStart w:id="5" w:name="_Toc112410685"/>
      <w:r w:rsidRPr="00A40601">
        <w:rPr>
          <w:rFonts w:ascii="Times New Roman" w:hAnsi="Times New Roman" w:cs="Times New Roman"/>
          <w:b/>
          <w:bCs/>
          <w:color w:val="auto"/>
          <w:sz w:val="28"/>
          <w:szCs w:val="28"/>
        </w:rPr>
        <w:lastRenderedPageBreak/>
        <w:t xml:space="preserve">2. </w:t>
      </w:r>
      <w:r w:rsidR="001E5C64" w:rsidRPr="00A40601">
        <w:rPr>
          <w:rFonts w:ascii="Times New Roman" w:hAnsi="Times New Roman" w:cs="Times New Roman"/>
          <w:b/>
          <w:bCs/>
          <w:color w:val="auto"/>
          <w:sz w:val="28"/>
          <w:szCs w:val="28"/>
        </w:rPr>
        <w:t>Goal</w:t>
      </w:r>
      <w:bookmarkEnd w:id="4"/>
      <w:bookmarkEnd w:id="5"/>
      <w:r w:rsidR="001E5C64" w:rsidRPr="00A40601">
        <w:rPr>
          <w:rFonts w:ascii="Times New Roman" w:hAnsi="Times New Roman" w:cs="Times New Roman"/>
          <w:b/>
          <w:bCs/>
          <w:color w:val="auto"/>
          <w:sz w:val="28"/>
          <w:szCs w:val="28"/>
        </w:rPr>
        <w:t xml:space="preserve"> </w:t>
      </w:r>
    </w:p>
    <w:p w14:paraId="701EC080" w14:textId="5194359A" w:rsidR="001E5C64" w:rsidRPr="006B60D0" w:rsidRDefault="002D47D6" w:rsidP="006B60D0">
      <w:pPr>
        <w:spacing w:line="240" w:lineRule="auto"/>
        <w:rPr>
          <w:rFonts w:ascii="Times New Roman" w:hAnsi="Times New Roman" w:cs="Times New Roman"/>
          <w:sz w:val="24"/>
          <w:szCs w:val="24"/>
        </w:rPr>
      </w:pPr>
      <w:r w:rsidRPr="006B60D0">
        <w:rPr>
          <w:rFonts w:ascii="Times New Roman" w:hAnsi="Times New Roman" w:cs="Times New Roman"/>
          <w:sz w:val="24"/>
          <w:szCs w:val="24"/>
        </w:rPr>
        <w:t>Enhance the</w:t>
      </w:r>
      <w:r w:rsidR="001E5C64" w:rsidRPr="006B60D0">
        <w:rPr>
          <w:rFonts w:ascii="Times New Roman" w:hAnsi="Times New Roman" w:cs="Times New Roman"/>
          <w:sz w:val="24"/>
          <w:szCs w:val="24"/>
        </w:rPr>
        <w:t xml:space="preserve"> livelihood of the group </w:t>
      </w:r>
      <w:r w:rsidRPr="006B60D0">
        <w:rPr>
          <w:rFonts w:ascii="Times New Roman" w:hAnsi="Times New Roman" w:cs="Times New Roman"/>
          <w:sz w:val="24"/>
          <w:szCs w:val="24"/>
        </w:rPr>
        <w:t xml:space="preserve">members </w:t>
      </w:r>
      <w:r w:rsidR="001E5C64" w:rsidRPr="006B60D0">
        <w:rPr>
          <w:rFonts w:ascii="Times New Roman" w:hAnsi="Times New Roman" w:cs="Times New Roman"/>
          <w:sz w:val="24"/>
          <w:szCs w:val="24"/>
        </w:rPr>
        <w:t xml:space="preserve">through sustainable harvesting and marketing of </w:t>
      </w:r>
      <w:r w:rsidR="00A260DB" w:rsidRPr="006B60D0">
        <w:rPr>
          <w:rFonts w:ascii="Times New Roman" w:hAnsi="Times New Roman" w:cs="Times New Roman"/>
          <w:sz w:val="24"/>
          <w:szCs w:val="24"/>
        </w:rPr>
        <w:t>N</w:t>
      </w:r>
      <w:r w:rsidR="00A260DB" w:rsidRPr="006B60D0">
        <w:rPr>
          <w:rFonts w:ascii="Times New Roman" w:hAnsi="Times New Roman" w:cs="Times New Roman"/>
          <w:sz w:val="24"/>
          <w:szCs w:val="24"/>
          <w:lang w:val="ga-IE"/>
        </w:rPr>
        <w:t>on-Wood Forest</w:t>
      </w:r>
      <w:r w:rsidR="007E4F03" w:rsidRPr="006B60D0">
        <w:rPr>
          <w:rFonts w:ascii="Times New Roman" w:hAnsi="Times New Roman" w:cs="Times New Roman"/>
          <w:sz w:val="24"/>
          <w:szCs w:val="24"/>
          <w:lang w:val="ga-IE"/>
        </w:rPr>
        <w:t xml:space="preserve"> </w:t>
      </w:r>
      <w:r w:rsidR="001E5C64" w:rsidRPr="006B60D0">
        <w:rPr>
          <w:rFonts w:ascii="Times New Roman" w:hAnsi="Times New Roman" w:cs="Times New Roman"/>
          <w:sz w:val="24"/>
          <w:szCs w:val="24"/>
        </w:rPr>
        <w:t>P</w:t>
      </w:r>
      <w:r w:rsidR="007E4F03" w:rsidRPr="006B60D0">
        <w:rPr>
          <w:rFonts w:ascii="Times New Roman" w:hAnsi="Times New Roman" w:cs="Times New Roman"/>
          <w:sz w:val="24"/>
          <w:szCs w:val="24"/>
          <w:lang w:val="ga-IE"/>
        </w:rPr>
        <w:t>roducts.</w:t>
      </w:r>
    </w:p>
    <w:p w14:paraId="66CBEBEE" w14:textId="71BA2FAA" w:rsidR="001C39D7" w:rsidRPr="00A40601" w:rsidRDefault="00085AC3" w:rsidP="006B60D0">
      <w:pPr>
        <w:pStyle w:val="Heading1"/>
        <w:spacing w:line="240" w:lineRule="auto"/>
        <w:rPr>
          <w:rFonts w:ascii="Times New Roman" w:eastAsia="Times New Roman" w:hAnsi="Times New Roman" w:cs="Times New Roman"/>
          <w:b/>
          <w:bCs/>
          <w:i/>
          <w:color w:val="auto"/>
          <w:sz w:val="28"/>
          <w:szCs w:val="28"/>
          <w:lang w:val="en-GB"/>
        </w:rPr>
      </w:pPr>
      <w:bookmarkStart w:id="6" w:name="_Toc366604109"/>
      <w:bookmarkStart w:id="7" w:name="_Toc366682445"/>
      <w:bookmarkStart w:id="8" w:name="_Toc111211333"/>
      <w:bookmarkStart w:id="9" w:name="_Toc112410686"/>
      <w:r w:rsidRPr="00A40601">
        <w:rPr>
          <w:rFonts w:ascii="Times New Roman" w:eastAsia="Times New Roman" w:hAnsi="Times New Roman" w:cs="Times New Roman"/>
          <w:b/>
          <w:bCs/>
          <w:color w:val="auto"/>
          <w:sz w:val="28"/>
          <w:szCs w:val="28"/>
          <w:lang w:val="en-GB"/>
        </w:rPr>
        <w:t xml:space="preserve">3. </w:t>
      </w:r>
      <w:r w:rsidR="001C39D7" w:rsidRPr="00A40601">
        <w:rPr>
          <w:rFonts w:ascii="Times New Roman" w:eastAsia="Times New Roman" w:hAnsi="Times New Roman" w:cs="Times New Roman"/>
          <w:b/>
          <w:bCs/>
          <w:color w:val="auto"/>
          <w:sz w:val="28"/>
          <w:szCs w:val="28"/>
          <w:lang w:val="en-GB"/>
        </w:rPr>
        <w:t>General</w:t>
      </w:r>
      <w:r w:rsidR="00810E5F" w:rsidRPr="00A40601">
        <w:rPr>
          <w:rFonts w:ascii="Times New Roman" w:eastAsia="Times New Roman" w:hAnsi="Times New Roman" w:cs="Times New Roman"/>
          <w:b/>
          <w:bCs/>
          <w:color w:val="auto"/>
          <w:sz w:val="28"/>
          <w:szCs w:val="28"/>
          <w:lang w:val="en-GB"/>
        </w:rPr>
        <w:t xml:space="preserve"> o</w:t>
      </w:r>
      <w:r w:rsidR="001C39D7" w:rsidRPr="00A40601">
        <w:rPr>
          <w:rFonts w:ascii="Times New Roman" w:eastAsia="Times New Roman" w:hAnsi="Times New Roman" w:cs="Times New Roman"/>
          <w:b/>
          <w:bCs/>
          <w:color w:val="auto"/>
          <w:sz w:val="28"/>
          <w:szCs w:val="28"/>
          <w:lang w:val="en-GB"/>
        </w:rPr>
        <w:t>bjective</w:t>
      </w:r>
      <w:bookmarkEnd w:id="6"/>
      <w:bookmarkEnd w:id="7"/>
      <w:bookmarkEnd w:id="8"/>
      <w:bookmarkEnd w:id="9"/>
    </w:p>
    <w:p w14:paraId="3B86C165" w14:textId="2CA5A176" w:rsidR="00EB3984" w:rsidRPr="006B60D0" w:rsidRDefault="001C39D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The sustainable utilization and management of NWFP resources in the locality.</w:t>
      </w:r>
    </w:p>
    <w:p w14:paraId="0239D054" w14:textId="7649F378" w:rsidR="001C39D7" w:rsidRPr="00A40601" w:rsidRDefault="00085AC3" w:rsidP="006B60D0">
      <w:pPr>
        <w:pStyle w:val="Heading1"/>
        <w:spacing w:line="240" w:lineRule="auto"/>
        <w:rPr>
          <w:rFonts w:ascii="Times New Roman" w:eastAsia="Times New Roman" w:hAnsi="Times New Roman" w:cs="Times New Roman"/>
          <w:b/>
          <w:bCs/>
          <w:i/>
          <w:color w:val="auto"/>
          <w:sz w:val="28"/>
          <w:szCs w:val="28"/>
          <w:lang w:val="en-GB"/>
        </w:rPr>
      </w:pPr>
      <w:bookmarkStart w:id="10" w:name="_Toc366604110"/>
      <w:bookmarkStart w:id="11" w:name="_Toc366682446"/>
      <w:bookmarkStart w:id="12" w:name="_Toc111211334"/>
      <w:bookmarkStart w:id="13" w:name="_Toc112410687"/>
      <w:r w:rsidRPr="00A40601">
        <w:rPr>
          <w:rFonts w:ascii="Times New Roman" w:eastAsia="Times New Roman" w:hAnsi="Times New Roman" w:cs="Times New Roman"/>
          <w:b/>
          <w:bCs/>
          <w:color w:val="auto"/>
          <w:sz w:val="28"/>
          <w:szCs w:val="28"/>
          <w:lang w:val="en-GB"/>
        </w:rPr>
        <w:t xml:space="preserve">4. </w:t>
      </w:r>
      <w:r w:rsidR="001C39D7" w:rsidRPr="00A40601">
        <w:rPr>
          <w:rFonts w:ascii="Times New Roman" w:eastAsia="Times New Roman" w:hAnsi="Times New Roman" w:cs="Times New Roman"/>
          <w:b/>
          <w:bCs/>
          <w:color w:val="auto"/>
          <w:sz w:val="28"/>
          <w:szCs w:val="28"/>
          <w:lang w:val="en-GB"/>
        </w:rPr>
        <w:t>Specific</w:t>
      </w:r>
      <w:r w:rsidR="00810E5F" w:rsidRPr="00A40601">
        <w:rPr>
          <w:rFonts w:ascii="Times New Roman" w:eastAsia="Times New Roman" w:hAnsi="Times New Roman" w:cs="Times New Roman"/>
          <w:b/>
          <w:bCs/>
          <w:color w:val="auto"/>
          <w:sz w:val="28"/>
          <w:szCs w:val="28"/>
          <w:lang w:val="en-GB"/>
        </w:rPr>
        <w:t xml:space="preserve"> o</w:t>
      </w:r>
      <w:r w:rsidR="001C39D7" w:rsidRPr="00A40601">
        <w:rPr>
          <w:rFonts w:ascii="Times New Roman" w:eastAsia="Times New Roman" w:hAnsi="Times New Roman" w:cs="Times New Roman"/>
          <w:b/>
          <w:bCs/>
          <w:color w:val="auto"/>
          <w:sz w:val="28"/>
          <w:szCs w:val="28"/>
          <w:lang w:val="en-GB"/>
        </w:rPr>
        <w:t>bjectives</w:t>
      </w:r>
      <w:bookmarkEnd w:id="10"/>
      <w:bookmarkEnd w:id="11"/>
      <w:bookmarkEnd w:id="12"/>
      <w:bookmarkEnd w:id="13"/>
    </w:p>
    <w:p w14:paraId="7EF9E6F3" w14:textId="77777777" w:rsidR="001C39D7" w:rsidRPr="006B60D0" w:rsidRDefault="001C39D7" w:rsidP="006B60D0">
      <w:pPr>
        <w:pStyle w:val="ListParagraph"/>
        <w:numPr>
          <w:ilvl w:val="0"/>
          <w:numId w:val="10"/>
        </w:num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To promote group collection and marketing of NWFP collected from the proximity of settlements;</w:t>
      </w:r>
    </w:p>
    <w:p w14:paraId="541E0093" w14:textId="77777777" w:rsidR="001C39D7" w:rsidRPr="006B60D0" w:rsidRDefault="001C39D7" w:rsidP="006B60D0">
      <w:pPr>
        <w:pStyle w:val="ListParagraph"/>
        <w:numPr>
          <w:ilvl w:val="0"/>
          <w:numId w:val="10"/>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To earn income from sale of NWFPs for reducing extreme poverty;</w:t>
      </w:r>
    </w:p>
    <w:p w14:paraId="55BB98F0" w14:textId="01BC7685" w:rsidR="0039356A" w:rsidRPr="006B60D0" w:rsidRDefault="001C39D7" w:rsidP="006B60D0">
      <w:pPr>
        <w:pStyle w:val="ListParagraph"/>
        <w:numPr>
          <w:ilvl w:val="0"/>
          <w:numId w:val="10"/>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To initiate sustainable use and management of NWFP prevalent within the locality in the future </w:t>
      </w:r>
    </w:p>
    <w:p w14:paraId="18E70056" w14:textId="24916F87" w:rsidR="001E5C64" w:rsidRPr="00A40601" w:rsidRDefault="00085AC3" w:rsidP="006B60D0">
      <w:pPr>
        <w:pStyle w:val="Heading1"/>
        <w:spacing w:line="240" w:lineRule="auto"/>
        <w:rPr>
          <w:rFonts w:ascii="Times New Roman" w:eastAsia="Times New Roman" w:hAnsi="Times New Roman" w:cs="Times New Roman"/>
          <w:b/>
          <w:bCs/>
          <w:color w:val="auto"/>
          <w:sz w:val="28"/>
          <w:szCs w:val="28"/>
          <w:lang w:val="en-IN" w:eastAsia="en-IN"/>
        </w:rPr>
      </w:pPr>
      <w:bookmarkStart w:id="14" w:name="_Toc111211335"/>
      <w:bookmarkStart w:id="15" w:name="_Toc112410688"/>
      <w:r w:rsidRPr="00A40601">
        <w:rPr>
          <w:rFonts w:ascii="Times New Roman" w:eastAsia="Times New Roman" w:hAnsi="Times New Roman" w:cs="Times New Roman"/>
          <w:b/>
          <w:bCs/>
          <w:color w:val="auto"/>
          <w:sz w:val="28"/>
          <w:szCs w:val="28"/>
          <w:lang w:val="en-IN" w:eastAsia="en-IN"/>
        </w:rPr>
        <w:t xml:space="preserve">5. </w:t>
      </w:r>
      <w:r w:rsidR="001E5C64" w:rsidRPr="00A40601">
        <w:rPr>
          <w:rFonts w:ascii="Times New Roman" w:eastAsia="Times New Roman" w:hAnsi="Times New Roman" w:cs="Times New Roman"/>
          <w:b/>
          <w:bCs/>
          <w:color w:val="auto"/>
          <w:sz w:val="28"/>
          <w:szCs w:val="28"/>
          <w:lang w:val="en-IN" w:eastAsia="en-IN"/>
        </w:rPr>
        <w:t>Description of NWFPs present in the area demarcated for management by the group</w:t>
      </w:r>
      <w:bookmarkEnd w:id="14"/>
      <w:bookmarkEnd w:id="15"/>
    </w:p>
    <w:p w14:paraId="7104B237" w14:textId="77777777" w:rsidR="0039356A" w:rsidRPr="006B60D0" w:rsidRDefault="0039356A" w:rsidP="006B60D0">
      <w:pPr>
        <w:spacing w:after="0" w:line="240" w:lineRule="auto"/>
        <w:rPr>
          <w:rFonts w:ascii="Times New Roman" w:eastAsia="Times New Roman" w:hAnsi="Times New Roman" w:cs="Times New Roman"/>
          <w:b/>
          <w:sz w:val="24"/>
          <w:szCs w:val="24"/>
          <w:u w:val="single"/>
          <w:lang w:val="en-IN" w:eastAsia="en-IN"/>
        </w:rPr>
      </w:pPr>
    </w:p>
    <w:p w14:paraId="5C35D30D" w14:textId="005A6F61" w:rsidR="00B627AC" w:rsidRPr="006B60D0" w:rsidRDefault="00B627AC" w:rsidP="006B60D0">
      <w:pPr>
        <w:spacing w:after="0" w:line="240" w:lineRule="auto"/>
        <w:jc w:val="both"/>
        <w:rPr>
          <w:rFonts w:ascii="Times New Roman" w:eastAsia="Times New Roman" w:hAnsi="Times New Roman" w:cs="Times New Roman"/>
          <w:bCs/>
          <w:i/>
          <w:sz w:val="24"/>
          <w:szCs w:val="24"/>
          <w:lang w:val="en-IN" w:eastAsia="en-IN"/>
        </w:rPr>
      </w:pPr>
      <w:r w:rsidRPr="006B60D0">
        <w:rPr>
          <w:rFonts w:ascii="Times New Roman" w:eastAsia="Times New Roman" w:hAnsi="Times New Roman" w:cs="Times New Roman"/>
          <w:sz w:val="24"/>
          <w:szCs w:val="24"/>
          <w:lang w:val="en-IN" w:eastAsia="en-IN"/>
        </w:rPr>
        <w:t xml:space="preserve">Depending upon the types of forest, different species of NWFPs grows. However, in case of Doringphu, </w:t>
      </w:r>
      <w:r w:rsidR="00A260DB" w:rsidRPr="006B60D0">
        <w:rPr>
          <w:rFonts w:ascii="Times New Roman" w:eastAsia="Times New Roman" w:hAnsi="Times New Roman" w:cs="Times New Roman"/>
          <w:sz w:val="24"/>
          <w:szCs w:val="24"/>
          <w:lang w:val="ga-IE" w:eastAsia="en-IN"/>
        </w:rPr>
        <w:t>Majito</w:t>
      </w:r>
      <w:r w:rsidR="00A260DB" w:rsidRPr="006B60D0">
        <w:rPr>
          <w:rFonts w:ascii="Times New Roman" w:eastAsia="Times New Roman" w:hAnsi="Times New Roman" w:cs="Times New Roman"/>
          <w:i/>
          <w:sz w:val="24"/>
          <w:szCs w:val="24"/>
          <w:lang w:val="en-IN" w:eastAsia="en-IN"/>
        </w:rPr>
        <w:t xml:space="preserve"> (</w:t>
      </w:r>
      <w:r w:rsidRPr="006B60D0">
        <w:rPr>
          <w:rFonts w:ascii="Times New Roman" w:eastAsia="Times New Roman" w:hAnsi="Times New Roman" w:cs="Times New Roman"/>
          <w:i/>
          <w:sz w:val="24"/>
          <w:szCs w:val="24"/>
          <w:lang w:val="en-IN" w:eastAsia="en-IN"/>
        </w:rPr>
        <w:t xml:space="preserve">Rubia cordifolia), </w:t>
      </w:r>
      <w:r w:rsidRPr="006B60D0">
        <w:rPr>
          <w:rFonts w:ascii="Times New Roman" w:eastAsia="Times New Roman" w:hAnsi="Times New Roman" w:cs="Times New Roman"/>
          <w:iCs/>
          <w:sz w:val="24"/>
          <w:szCs w:val="24"/>
          <w:lang w:val="en-IN" w:eastAsia="en-IN"/>
        </w:rPr>
        <w:t>Lambu pipla</w:t>
      </w:r>
      <w:r w:rsidRPr="006B60D0">
        <w:rPr>
          <w:rFonts w:ascii="Times New Roman" w:eastAsia="Times New Roman" w:hAnsi="Times New Roman" w:cs="Times New Roman"/>
          <w:i/>
          <w:sz w:val="24"/>
          <w:szCs w:val="24"/>
          <w:lang w:val="en-IN" w:eastAsia="en-IN"/>
        </w:rPr>
        <w:t xml:space="preserve"> (Piper longum), </w:t>
      </w:r>
      <w:r w:rsidRPr="006B60D0">
        <w:rPr>
          <w:rFonts w:ascii="Times New Roman" w:eastAsia="Times New Roman" w:hAnsi="Times New Roman" w:cs="Times New Roman"/>
          <w:iCs/>
          <w:sz w:val="24"/>
          <w:szCs w:val="24"/>
          <w:lang w:val="en-IN" w:eastAsia="en-IN"/>
        </w:rPr>
        <w:t>Dolo Pipa (</w:t>
      </w:r>
      <w:r w:rsidRPr="006B60D0">
        <w:rPr>
          <w:rFonts w:ascii="Times New Roman" w:eastAsia="Times New Roman" w:hAnsi="Times New Roman" w:cs="Times New Roman"/>
          <w:i/>
          <w:sz w:val="24"/>
          <w:szCs w:val="24"/>
          <w:lang w:val="en-IN" w:eastAsia="en-IN"/>
        </w:rPr>
        <w:t xml:space="preserve">Piper </w:t>
      </w:r>
      <w:r w:rsidRPr="006B60D0">
        <w:rPr>
          <w:rFonts w:ascii="Times New Roman" w:eastAsia="Times New Roman" w:hAnsi="Times New Roman" w:cs="Times New Roman"/>
          <w:bCs/>
          <w:i/>
          <w:sz w:val="24"/>
          <w:szCs w:val="24"/>
          <w:lang w:val="en-IN" w:eastAsia="en-IN"/>
        </w:rPr>
        <w:t>pedicellatum</w:t>
      </w:r>
      <w:r w:rsidRPr="006B60D0">
        <w:rPr>
          <w:rFonts w:ascii="Times New Roman" w:eastAsia="Times New Roman" w:hAnsi="Times New Roman" w:cs="Times New Roman"/>
          <w:i/>
          <w:sz w:val="24"/>
          <w:szCs w:val="24"/>
          <w:lang w:val="en-IN" w:eastAsia="en-IN"/>
        </w:rPr>
        <w:t xml:space="preserve">), </w:t>
      </w:r>
      <w:r w:rsidR="00A30A67" w:rsidRPr="006B60D0">
        <w:rPr>
          <w:rFonts w:ascii="Times New Roman" w:eastAsia="Times New Roman" w:hAnsi="Times New Roman" w:cs="Times New Roman"/>
          <w:sz w:val="24"/>
          <w:szCs w:val="24"/>
          <w:lang w:val="en-IN" w:eastAsia="en-IN"/>
        </w:rPr>
        <w:t>Phunchey</w:t>
      </w:r>
      <w:r w:rsidRPr="006B60D0">
        <w:rPr>
          <w:rFonts w:ascii="Times New Roman" w:eastAsia="Times New Roman" w:hAnsi="Times New Roman" w:cs="Times New Roman"/>
          <w:sz w:val="24"/>
          <w:szCs w:val="24"/>
          <w:lang w:val="en-IN" w:eastAsia="en-IN"/>
        </w:rPr>
        <w:t xml:space="preserve"> (</w:t>
      </w:r>
      <w:r w:rsidR="00A30A67" w:rsidRPr="006B60D0">
        <w:rPr>
          <w:rFonts w:ascii="Times New Roman" w:eastAsia="Times New Roman" w:hAnsi="Times New Roman" w:cs="Times New Roman"/>
          <w:i/>
          <w:sz w:val="24"/>
          <w:szCs w:val="24"/>
          <w:lang w:val="en-IN" w:eastAsia="en-IN"/>
        </w:rPr>
        <w:t>Persea fruitefera</w:t>
      </w:r>
      <w:r w:rsidRPr="006B60D0">
        <w:rPr>
          <w:rFonts w:ascii="Times New Roman" w:eastAsia="Times New Roman" w:hAnsi="Times New Roman" w:cs="Times New Roman"/>
          <w:sz w:val="24"/>
          <w:szCs w:val="24"/>
          <w:lang w:val="en-IN" w:eastAsia="en-IN"/>
        </w:rPr>
        <w:t>), Patsa (</w:t>
      </w:r>
      <w:r w:rsidRPr="006B60D0">
        <w:rPr>
          <w:rFonts w:ascii="Times New Roman" w:eastAsia="Times New Roman" w:hAnsi="Times New Roman" w:cs="Times New Roman"/>
          <w:i/>
          <w:sz w:val="24"/>
          <w:szCs w:val="24"/>
          <w:lang w:val="en-IN" w:eastAsia="en-IN"/>
        </w:rPr>
        <w:t>Plectocomia himalayana</w:t>
      </w:r>
      <w:r w:rsidRPr="006B60D0">
        <w:rPr>
          <w:rFonts w:ascii="Times New Roman" w:eastAsia="Times New Roman" w:hAnsi="Times New Roman" w:cs="Times New Roman"/>
          <w:sz w:val="24"/>
          <w:szCs w:val="24"/>
          <w:lang w:val="en-IN" w:eastAsia="en-IN"/>
        </w:rPr>
        <w:t>) Jungle pan (</w:t>
      </w:r>
      <w:r w:rsidRPr="006B60D0">
        <w:rPr>
          <w:rFonts w:ascii="Times New Roman" w:eastAsia="Times New Roman" w:hAnsi="Times New Roman" w:cs="Times New Roman"/>
          <w:i/>
          <w:sz w:val="24"/>
          <w:szCs w:val="24"/>
          <w:lang w:val="en-IN" w:eastAsia="en-IN"/>
        </w:rPr>
        <w:t xml:space="preserve">Piper hamiltonii), </w:t>
      </w:r>
      <w:r w:rsidRPr="006B60D0">
        <w:rPr>
          <w:rFonts w:ascii="Times New Roman" w:eastAsia="Times New Roman" w:hAnsi="Times New Roman" w:cs="Times New Roman"/>
          <w:sz w:val="24"/>
          <w:szCs w:val="24"/>
          <w:lang w:val="en-IN" w:eastAsia="en-IN"/>
        </w:rPr>
        <w:t>Siltimbur (</w:t>
      </w:r>
      <w:r w:rsidRPr="006B60D0">
        <w:rPr>
          <w:rFonts w:ascii="Times New Roman" w:eastAsia="Times New Roman" w:hAnsi="Times New Roman" w:cs="Times New Roman"/>
          <w:i/>
          <w:sz w:val="24"/>
          <w:szCs w:val="24"/>
          <w:lang w:val="en-IN" w:eastAsia="en-IN"/>
        </w:rPr>
        <w:t xml:space="preserve">Litsea cubeba), </w:t>
      </w:r>
      <w:r w:rsidRPr="006B60D0">
        <w:rPr>
          <w:rFonts w:ascii="Times New Roman" w:eastAsia="Times New Roman" w:hAnsi="Times New Roman" w:cs="Times New Roman"/>
          <w:iCs/>
          <w:sz w:val="24"/>
          <w:szCs w:val="24"/>
          <w:lang w:val="en-IN" w:eastAsia="en-IN"/>
        </w:rPr>
        <w:t>Chirato</w:t>
      </w:r>
      <w:r w:rsidRPr="006B60D0">
        <w:rPr>
          <w:rFonts w:ascii="Times New Roman" w:eastAsia="Times New Roman" w:hAnsi="Times New Roman" w:cs="Times New Roman"/>
          <w:i/>
          <w:sz w:val="24"/>
          <w:szCs w:val="24"/>
          <w:lang w:val="en-IN" w:eastAsia="en-IN"/>
        </w:rPr>
        <w:t xml:space="preserve"> (Swertia</w:t>
      </w:r>
      <w:r w:rsidRPr="006B60D0">
        <w:rPr>
          <w:rFonts w:ascii="Times New Roman" w:eastAsia="Times New Roman" w:hAnsi="Times New Roman" w:cs="Times New Roman"/>
          <w:i/>
          <w:iCs/>
          <w:sz w:val="24"/>
          <w:szCs w:val="24"/>
          <w:lang w:val="en-IN" w:eastAsia="en-IN"/>
        </w:rPr>
        <w:t xml:space="preserve"> chirayita</w:t>
      </w:r>
      <w:r w:rsidRPr="006B60D0">
        <w:rPr>
          <w:rFonts w:ascii="Times New Roman" w:eastAsia="Times New Roman" w:hAnsi="Times New Roman" w:cs="Times New Roman"/>
          <w:i/>
          <w:sz w:val="24"/>
          <w:szCs w:val="24"/>
          <w:lang w:val="en-IN" w:eastAsia="en-IN"/>
        </w:rPr>
        <w:t>),</w:t>
      </w:r>
      <w:r w:rsidRPr="006B60D0">
        <w:rPr>
          <w:rFonts w:ascii="Times New Roman" w:eastAsia="Times New Roman" w:hAnsi="Times New Roman" w:cs="Times New Roman"/>
          <w:iCs/>
          <w:sz w:val="24"/>
          <w:szCs w:val="24"/>
          <w:lang w:val="en-IN" w:eastAsia="en-IN"/>
        </w:rPr>
        <w:t>Labsi</w:t>
      </w:r>
      <w:r w:rsidRPr="006B60D0">
        <w:rPr>
          <w:rFonts w:ascii="Times New Roman" w:eastAsia="Times New Roman" w:hAnsi="Times New Roman" w:cs="Times New Roman"/>
          <w:i/>
          <w:sz w:val="24"/>
          <w:szCs w:val="24"/>
          <w:lang w:val="en-IN" w:eastAsia="en-IN"/>
        </w:rPr>
        <w:t xml:space="preserve"> (Choerospondia axillaris, </w:t>
      </w:r>
      <w:r w:rsidRPr="006B60D0">
        <w:rPr>
          <w:rFonts w:ascii="Times New Roman" w:hAnsi="Times New Roman" w:cs="Times New Roman"/>
          <w:i/>
          <w:iCs/>
          <w:sz w:val="24"/>
          <w:szCs w:val="24"/>
        </w:rPr>
        <w:t>Thysanolaena latifolia</w:t>
      </w:r>
      <w:r w:rsidRPr="006B60D0">
        <w:t xml:space="preserve"> (</w:t>
      </w:r>
      <w:r w:rsidRPr="006B60D0">
        <w:rPr>
          <w:rFonts w:ascii="Times New Roman" w:hAnsi="Times New Roman" w:cs="Times New Roman"/>
          <w:sz w:val="24"/>
          <w:szCs w:val="24"/>
        </w:rPr>
        <w:t>Kucho)</w:t>
      </w:r>
      <w:r w:rsidRPr="006B60D0">
        <w:t>,</w:t>
      </w:r>
      <w:r w:rsidR="00A260DB" w:rsidRPr="006B60D0">
        <w:t xml:space="preserve"> </w:t>
      </w:r>
      <w:r w:rsidR="00A30A67" w:rsidRPr="006B60D0">
        <w:rPr>
          <w:rFonts w:ascii="Times New Roman" w:eastAsia="Times New Roman" w:hAnsi="Times New Roman" w:cs="Times New Roman"/>
          <w:bCs/>
          <w:i/>
          <w:spacing w:val="-1"/>
          <w:sz w:val="24"/>
          <w:szCs w:val="24"/>
          <w:lang w:val="en-IN" w:eastAsia="en-IN"/>
        </w:rPr>
        <w:t>Dendrocalamus</w:t>
      </w:r>
      <w:r w:rsidR="00734EB7" w:rsidRPr="006B60D0">
        <w:rPr>
          <w:rFonts w:ascii="Times New Roman" w:eastAsia="Times New Roman" w:hAnsi="Times New Roman" w:cs="Times New Roman"/>
          <w:bCs/>
          <w:i/>
          <w:spacing w:val="-1"/>
          <w:sz w:val="24"/>
          <w:szCs w:val="24"/>
          <w:lang w:val="en-IN" w:eastAsia="en-IN"/>
        </w:rPr>
        <w:t xml:space="preserve"> </w:t>
      </w:r>
      <w:r w:rsidR="00A30A67" w:rsidRPr="006B60D0">
        <w:rPr>
          <w:rFonts w:ascii="Times New Roman" w:eastAsia="Times New Roman" w:hAnsi="Times New Roman" w:cs="Times New Roman"/>
          <w:bCs/>
          <w:i/>
          <w:sz w:val="24"/>
          <w:szCs w:val="24"/>
          <w:lang w:val="en-IN" w:eastAsia="en-IN"/>
        </w:rPr>
        <w:t>hami</w:t>
      </w:r>
      <w:r w:rsidR="00A30A67" w:rsidRPr="006B60D0">
        <w:rPr>
          <w:rFonts w:ascii="Times New Roman" w:eastAsia="Times New Roman" w:hAnsi="Times New Roman" w:cs="Times New Roman"/>
          <w:bCs/>
          <w:i/>
          <w:sz w:val="24"/>
          <w:szCs w:val="24"/>
          <w:lang w:val="ga-IE" w:eastAsia="en-IN"/>
        </w:rPr>
        <w:t>l</w:t>
      </w:r>
      <w:r w:rsidR="00A30A67" w:rsidRPr="006B60D0">
        <w:rPr>
          <w:rFonts w:ascii="Times New Roman" w:eastAsia="Times New Roman" w:hAnsi="Times New Roman" w:cs="Times New Roman"/>
          <w:bCs/>
          <w:i/>
          <w:sz w:val="24"/>
          <w:szCs w:val="24"/>
          <w:lang w:val="en-IN" w:eastAsia="en-IN"/>
        </w:rPr>
        <w:t>tonii</w:t>
      </w:r>
      <w:r w:rsidR="005B662E">
        <w:rPr>
          <w:rFonts w:ascii="Times New Roman" w:eastAsia="Times New Roman" w:hAnsi="Times New Roman" w:cs="Times New Roman"/>
          <w:bCs/>
          <w:i/>
          <w:sz w:val="24"/>
          <w:szCs w:val="24"/>
          <w:lang w:val="en-IN" w:eastAsia="en-IN"/>
        </w:rPr>
        <w:t xml:space="preserve"> </w:t>
      </w:r>
      <w:r w:rsidR="00A30A67" w:rsidRPr="006B60D0">
        <w:rPr>
          <w:rFonts w:ascii="Times New Roman" w:eastAsia="Times New Roman" w:hAnsi="Times New Roman" w:cs="Times New Roman"/>
          <w:bCs/>
          <w:i/>
          <w:sz w:val="24"/>
          <w:szCs w:val="24"/>
          <w:lang w:val="ga-IE" w:eastAsia="en-IN"/>
        </w:rPr>
        <w:t>(</w:t>
      </w:r>
      <w:r w:rsidR="00A30A67" w:rsidRPr="006B60D0">
        <w:rPr>
          <w:rFonts w:ascii="Times New Roman" w:eastAsia="Times New Roman" w:hAnsi="Times New Roman" w:cs="Times New Roman"/>
          <w:sz w:val="24"/>
          <w:szCs w:val="24"/>
          <w:lang w:val="ga-IE" w:eastAsia="en-IN"/>
        </w:rPr>
        <w:t>Bamboo shoot)</w:t>
      </w:r>
      <w:r w:rsidR="00E06CF8" w:rsidRPr="006B60D0">
        <w:rPr>
          <w:rFonts w:ascii="Times New Roman" w:eastAsia="Times New Roman" w:hAnsi="Times New Roman" w:cs="Times New Roman"/>
          <w:sz w:val="24"/>
          <w:szCs w:val="24"/>
          <w:lang w:val="ga-IE" w:eastAsia="en-IN"/>
        </w:rPr>
        <w:t xml:space="preserve">, </w:t>
      </w:r>
      <w:r w:rsidR="00A260DB" w:rsidRPr="006B60D0">
        <w:rPr>
          <w:rFonts w:ascii="Times New Roman" w:eastAsia="Times New Roman" w:hAnsi="Times New Roman" w:cs="Times New Roman"/>
          <w:sz w:val="24"/>
          <w:szCs w:val="24"/>
          <w:lang w:val="en-GB" w:eastAsia="en-IN"/>
        </w:rPr>
        <w:t>H</w:t>
      </w:r>
      <w:r w:rsidR="00E06CF8" w:rsidRPr="006B60D0">
        <w:rPr>
          <w:rFonts w:ascii="Times New Roman" w:eastAsia="Times New Roman" w:hAnsi="Times New Roman" w:cs="Times New Roman"/>
          <w:sz w:val="24"/>
          <w:szCs w:val="24"/>
          <w:lang w:val="ga-IE" w:eastAsia="en-IN"/>
        </w:rPr>
        <w:t>archur</w:t>
      </w:r>
      <w:r w:rsidR="005B662E">
        <w:rPr>
          <w:rFonts w:ascii="Times New Roman" w:eastAsia="Times New Roman" w:hAnsi="Times New Roman" w:cs="Times New Roman"/>
          <w:sz w:val="24"/>
          <w:szCs w:val="24"/>
          <w:lang w:val="ga-IE" w:eastAsia="en-IN"/>
        </w:rPr>
        <w:t xml:space="preserve"> </w:t>
      </w:r>
      <w:r w:rsidR="00A260DB" w:rsidRPr="006B60D0">
        <w:rPr>
          <w:rFonts w:ascii="Times New Roman" w:eastAsia="Times New Roman" w:hAnsi="Times New Roman" w:cs="Times New Roman"/>
          <w:i/>
          <w:iCs/>
          <w:sz w:val="24"/>
          <w:szCs w:val="24"/>
          <w:lang w:val="en-GB" w:eastAsia="en-IN"/>
        </w:rPr>
        <w:t>(</w:t>
      </w:r>
      <w:r w:rsidR="00A260DB" w:rsidRPr="006B60D0">
        <w:rPr>
          <w:rFonts w:ascii="Times New Roman" w:hAnsi="Times New Roman" w:cs="Times New Roman"/>
          <w:i/>
          <w:iCs/>
          <w:sz w:val="24"/>
          <w:szCs w:val="24"/>
          <w:shd w:val="clear" w:color="auto" w:fill="FFFFFF"/>
        </w:rPr>
        <w:t>Viscum articulatum</w:t>
      </w:r>
      <w:r w:rsidR="00A260DB" w:rsidRPr="006B60D0">
        <w:rPr>
          <w:rFonts w:ascii="Arial" w:hAnsi="Arial" w:cs="Arial"/>
          <w:sz w:val="21"/>
          <w:szCs w:val="21"/>
          <w:shd w:val="clear" w:color="auto" w:fill="FFFFFF"/>
        </w:rPr>
        <w:t>)</w:t>
      </w:r>
      <w:r w:rsidR="00E06CF8" w:rsidRPr="006B60D0">
        <w:rPr>
          <w:rFonts w:ascii="Times New Roman" w:eastAsia="Times New Roman" w:hAnsi="Times New Roman" w:cs="Times New Roman"/>
          <w:sz w:val="24"/>
          <w:szCs w:val="24"/>
          <w:lang w:val="ga-IE" w:eastAsia="en-IN"/>
        </w:rPr>
        <w:t xml:space="preserve"> </w:t>
      </w:r>
      <w:r w:rsidRPr="006B60D0">
        <w:rPr>
          <w:rFonts w:ascii="Times New Roman" w:eastAsia="Times New Roman" w:hAnsi="Times New Roman" w:cs="Times New Roman"/>
          <w:sz w:val="24"/>
          <w:szCs w:val="24"/>
          <w:lang w:val="en-IN" w:eastAsia="en-IN"/>
        </w:rPr>
        <w:t>are some of the commerc</w:t>
      </w:r>
      <w:r w:rsidR="00E06CF8" w:rsidRPr="006B60D0">
        <w:rPr>
          <w:rFonts w:ascii="Times New Roman" w:eastAsia="Times New Roman" w:hAnsi="Times New Roman" w:cs="Times New Roman"/>
          <w:sz w:val="24"/>
          <w:szCs w:val="24"/>
          <w:lang w:val="en-IN" w:eastAsia="en-IN"/>
        </w:rPr>
        <w:t xml:space="preserve">ially importance NWFP species (13 </w:t>
      </w:r>
      <w:r w:rsidRPr="006B60D0">
        <w:rPr>
          <w:rFonts w:ascii="Times New Roman" w:eastAsia="Times New Roman" w:hAnsi="Times New Roman" w:cs="Times New Roman"/>
          <w:sz w:val="24"/>
          <w:szCs w:val="24"/>
          <w:lang w:val="en-IN" w:eastAsia="en-IN"/>
        </w:rPr>
        <w:t>species) profusely growing within their designated area. NWFP has different life forms; hence, incomes can be generating at different season.  Table below depicts about the detail description of available NWFP species.</w:t>
      </w:r>
    </w:p>
    <w:p w14:paraId="3515C77B" w14:textId="77777777" w:rsidR="00457FE4" w:rsidRPr="006B60D0" w:rsidRDefault="00457FE4" w:rsidP="006B60D0">
      <w:pPr>
        <w:spacing w:after="0" w:line="240" w:lineRule="auto"/>
        <w:rPr>
          <w:rFonts w:ascii="Times New Roman" w:eastAsia="Times New Roman" w:hAnsi="Times New Roman" w:cs="Times New Roman"/>
          <w:b/>
          <w:sz w:val="24"/>
          <w:szCs w:val="24"/>
          <w:lang w:val="en-IN" w:eastAsia="en-IN"/>
        </w:rPr>
      </w:pPr>
    </w:p>
    <w:p w14:paraId="56B39045" w14:textId="40D51F95" w:rsidR="00B627AC" w:rsidRPr="006B60D0" w:rsidRDefault="00862CDA" w:rsidP="006B60D0">
      <w:pPr>
        <w:spacing w:after="0" w:line="240" w:lineRule="auto"/>
        <w:rPr>
          <w:rFonts w:ascii="Times New Roman" w:eastAsia="Times New Roman" w:hAnsi="Times New Roman" w:cs="Times New Roman"/>
          <w:b/>
          <w:sz w:val="24"/>
          <w:szCs w:val="24"/>
          <w:lang w:val="en-IN" w:eastAsia="en-IN"/>
        </w:rPr>
      </w:pPr>
      <w:r w:rsidRPr="006B60D0">
        <w:rPr>
          <w:rFonts w:ascii="Times New Roman" w:eastAsia="Times New Roman" w:hAnsi="Times New Roman" w:cs="Times New Roman"/>
          <w:b/>
          <w:sz w:val="24"/>
          <w:szCs w:val="24"/>
          <w:lang w:val="en-IN" w:eastAsia="en-IN"/>
        </w:rPr>
        <w:t xml:space="preserve">Table </w:t>
      </w:r>
      <w:r w:rsidR="000A5600" w:rsidRPr="006B60D0">
        <w:rPr>
          <w:rFonts w:ascii="Times New Roman" w:eastAsia="Times New Roman" w:hAnsi="Times New Roman" w:cs="Times New Roman"/>
          <w:b/>
          <w:sz w:val="24"/>
          <w:szCs w:val="24"/>
          <w:lang w:val="en-IN" w:eastAsia="en-IN"/>
        </w:rPr>
        <w:t>0</w:t>
      </w:r>
      <w:r w:rsidRPr="006B60D0">
        <w:rPr>
          <w:rFonts w:ascii="Times New Roman" w:eastAsia="Times New Roman" w:hAnsi="Times New Roman" w:cs="Times New Roman"/>
          <w:b/>
          <w:sz w:val="24"/>
          <w:szCs w:val="24"/>
          <w:lang w:val="en-IN" w:eastAsia="en-IN"/>
        </w:rPr>
        <w:t>2</w:t>
      </w:r>
      <w:r w:rsidR="001E5C64" w:rsidRPr="006B60D0">
        <w:rPr>
          <w:rFonts w:ascii="Times New Roman" w:eastAsia="Times New Roman" w:hAnsi="Times New Roman" w:cs="Times New Roman"/>
          <w:b/>
          <w:sz w:val="24"/>
          <w:szCs w:val="24"/>
          <w:lang w:val="en-IN" w:eastAsia="en-IN"/>
        </w:rPr>
        <w:t xml:space="preserve">: </w:t>
      </w:r>
      <w:r w:rsidR="001E5C64" w:rsidRPr="006B60D0">
        <w:rPr>
          <w:rFonts w:ascii="Times New Roman" w:eastAsia="Times New Roman" w:hAnsi="Times New Roman" w:cs="Times New Roman"/>
          <w:bCs/>
          <w:sz w:val="24"/>
          <w:szCs w:val="24"/>
          <w:lang w:val="en-IN" w:eastAsia="en-IN"/>
        </w:rPr>
        <w:t>Brief description of NWFPs for commercial harvesting</w:t>
      </w:r>
    </w:p>
    <w:tbl>
      <w:tblPr>
        <w:tblW w:w="9967"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50"/>
        <w:gridCol w:w="1440"/>
        <w:gridCol w:w="1170"/>
        <w:gridCol w:w="1620"/>
        <w:gridCol w:w="1440"/>
        <w:gridCol w:w="2047"/>
      </w:tblGrid>
      <w:tr w:rsidR="00B627AC" w:rsidRPr="006B60D0" w14:paraId="03C27906" w14:textId="77777777" w:rsidTr="00284974">
        <w:trPr>
          <w:trHeight w:val="760"/>
        </w:trPr>
        <w:tc>
          <w:tcPr>
            <w:tcW w:w="2250" w:type="dxa"/>
            <w:shd w:val="clear" w:color="auto" w:fill="F3F3F3"/>
            <w:vAlign w:val="center"/>
          </w:tcPr>
          <w:p w14:paraId="41B27C2F" w14:textId="77777777" w:rsidR="00B627AC" w:rsidRPr="006B60D0" w:rsidRDefault="00B627AC" w:rsidP="006B60D0">
            <w:pPr>
              <w:spacing w:after="0" w:line="240" w:lineRule="auto"/>
              <w:rPr>
                <w:rFonts w:ascii="Times New Roman" w:eastAsia="Times New Roman" w:hAnsi="Times New Roman" w:cs="Times New Roman"/>
                <w:b/>
                <w:i/>
                <w:sz w:val="24"/>
                <w:szCs w:val="24"/>
                <w:lang w:val="en-IN" w:eastAsia="en-IN"/>
              </w:rPr>
            </w:pPr>
            <w:r w:rsidRPr="006B60D0">
              <w:rPr>
                <w:rFonts w:ascii="Times New Roman" w:eastAsia="Times New Roman" w:hAnsi="Times New Roman" w:cs="Times New Roman"/>
                <w:b/>
                <w:i/>
                <w:sz w:val="24"/>
                <w:szCs w:val="24"/>
                <w:lang w:val="en-IN" w:eastAsia="en-IN"/>
              </w:rPr>
              <w:t>NWFP name</w:t>
            </w:r>
          </w:p>
        </w:tc>
        <w:tc>
          <w:tcPr>
            <w:tcW w:w="1440" w:type="dxa"/>
            <w:shd w:val="clear" w:color="auto" w:fill="F3F3F3"/>
            <w:vAlign w:val="center"/>
          </w:tcPr>
          <w:p w14:paraId="7752FE19" w14:textId="77777777" w:rsidR="00B627AC" w:rsidRPr="006B60D0" w:rsidRDefault="00B627AC" w:rsidP="006B60D0">
            <w:pPr>
              <w:spacing w:after="0" w:line="240" w:lineRule="auto"/>
              <w:rPr>
                <w:rFonts w:ascii="Times New Roman" w:eastAsia="Times New Roman" w:hAnsi="Times New Roman" w:cs="Times New Roman"/>
                <w:b/>
                <w:i/>
                <w:sz w:val="24"/>
                <w:szCs w:val="24"/>
                <w:lang w:val="en-IN" w:eastAsia="en-IN"/>
              </w:rPr>
            </w:pPr>
            <w:r w:rsidRPr="006B60D0">
              <w:rPr>
                <w:rFonts w:ascii="Times New Roman" w:eastAsia="Times New Roman" w:hAnsi="Times New Roman" w:cs="Times New Roman"/>
                <w:b/>
                <w:i/>
                <w:sz w:val="24"/>
                <w:szCs w:val="24"/>
                <w:lang w:val="en-IN" w:eastAsia="en-IN"/>
              </w:rPr>
              <w:t>Harvesting area(s)</w:t>
            </w:r>
          </w:p>
          <w:p w14:paraId="45EAFBEB"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b/>
                <w:i/>
                <w:sz w:val="24"/>
                <w:szCs w:val="24"/>
                <w:lang w:val="en-IN" w:eastAsia="en-IN"/>
              </w:rPr>
              <w:t>(name)</w:t>
            </w:r>
          </w:p>
        </w:tc>
        <w:tc>
          <w:tcPr>
            <w:tcW w:w="1170" w:type="dxa"/>
            <w:shd w:val="clear" w:color="auto" w:fill="F3F3F3"/>
            <w:vAlign w:val="center"/>
          </w:tcPr>
          <w:p w14:paraId="62CF4381"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b/>
                <w:i/>
                <w:sz w:val="24"/>
                <w:szCs w:val="24"/>
                <w:lang w:val="en-IN" w:eastAsia="en-IN"/>
              </w:rPr>
              <w:t>Parts harvested</w:t>
            </w:r>
          </w:p>
        </w:tc>
        <w:tc>
          <w:tcPr>
            <w:tcW w:w="1620" w:type="dxa"/>
            <w:shd w:val="clear" w:color="auto" w:fill="F3F3F3"/>
            <w:vAlign w:val="center"/>
          </w:tcPr>
          <w:p w14:paraId="445DA399" w14:textId="77777777" w:rsidR="00B627AC" w:rsidRPr="006B60D0" w:rsidRDefault="00B627AC" w:rsidP="006B60D0">
            <w:pPr>
              <w:spacing w:after="0" w:line="240" w:lineRule="auto"/>
              <w:rPr>
                <w:rFonts w:ascii="Times New Roman" w:eastAsia="Times New Roman" w:hAnsi="Times New Roman" w:cs="Times New Roman"/>
                <w:b/>
                <w:i/>
                <w:sz w:val="24"/>
                <w:szCs w:val="24"/>
                <w:lang w:val="en-IN" w:eastAsia="en-IN"/>
              </w:rPr>
            </w:pPr>
            <w:r w:rsidRPr="006B60D0">
              <w:rPr>
                <w:rFonts w:ascii="Times New Roman" w:eastAsia="Times New Roman" w:hAnsi="Times New Roman" w:cs="Times New Roman"/>
                <w:b/>
                <w:i/>
                <w:sz w:val="24"/>
                <w:szCs w:val="24"/>
                <w:lang w:val="en-IN" w:eastAsia="en-IN"/>
              </w:rPr>
              <w:t>Use purpose (traditional &amp; others)</w:t>
            </w:r>
          </w:p>
        </w:tc>
        <w:tc>
          <w:tcPr>
            <w:tcW w:w="1440" w:type="dxa"/>
            <w:shd w:val="clear" w:color="auto" w:fill="F3F3F3"/>
            <w:vAlign w:val="center"/>
          </w:tcPr>
          <w:p w14:paraId="575A0876" w14:textId="77777777" w:rsidR="00B627AC" w:rsidRPr="006B60D0" w:rsidRDefault="00B627AC" w:rsidP="006B60D0">
            <w:pPr>
              <w:spacing w:after="0" w:line="240" w:lineRule="auto"/>
              <w:rPr>
                <w:rFonts w:ascii="Times New Roman" w:eastAsia="Times New Roman" w:hAnsi="Times New Roman" w:cs="Times New Roman"/>
                <w:b/>
                <w:i/>
                <w:sz w:val="24"/>
                <w:szCs w:val="24"/>
                <w:lang w:val="en-IN" w:eastAsia="en-IN"/>
              </w:rPr>
            </w:pPr>
            <w:r w:rsidRPr="006B60D0">
              <w:rPr>
                <w:rFonts w:ascii="Times New Roman" w:eastAsia="Times New Roman" w:hAnsi="Times New Roman" w:cs="Times New Roman"/>
                <w:b/>
                <w:i/>
                <w:sz w:val="24"/>
                <w:szCs w:val="24"/>
                <w:lang w:val="en-IN" w:eastAsia="en-IN"/>
              </w:rPr>
              <w:t>Harvesting season (months)</w:t>
            </w:r>
          </w:p>
        </w:tc>
        <w:tc>
          <w:tcPr>
            <w:tcW w:w="2047" w:type="dxa"/>
            <w:shd w:val="clear" w:color="auto" w:fill="F3F3F3"/>
            <w:vAlign w:val="center"/>
          </w:tcPr>
          <w:p w14:paraId="34037594" w14:textId="77777777" w:rsidR="00B627AC" w:rsidRPr="006B60D0" w:rsidRDefault="00B627AC" w:rsidP="006B60D0">
            <w:pPr>
              <w:spacing w:after="0" w:line="240" w:lineRule="auto"/>
              <w:rPr>
                <w:rFonts w:ascii="Times New Roman" w:eastAsia="Times New Roman" w:hAnsi="Times New Roman" w:cs="Times New Roman"/>
                <w:b/>
                <w:i/>
                <w:sz w:val="24"/>
                <w:szCs w:val="24"/>
                <w:lang w:val="en-IN" w:eastAsia="en-IN"/>
              </w:rPr>
            </w:pPr>
            <w:r w:rsidRPr="006B60D0">
              <w:rPr>
                <w:rFonts w:ascii="Times New Roman" w:eastAsia="Times New Roman" w:hAnsi="Times New Roman" w:cs="Times New Roman"/>
                <w:b/>
                <w:i/>
                <w:sz w:val="24"/>
                <w:szCs w:val="24"/>
                <w:lang w:val="en-IN" w:eastAsia="en-IN"/>
              </w:rPr>
              <w:t>Estimated quantity that can be collected</w:t>
            </w:r>
            <w:r w:rsidRPr="006B60D0">
              <w:rPr>
                <w:rFonts w:ascii="Times New Roman" w:eastAsia="Times New Roman" w:hAnsi="Times New Roman" w:cs="Times New Roman"/>
                <w:b/>
                <w:i/>
                <w:sz w:val="36"/>
                <w:szCs w:val="36"/>
                <w:vertAlign w:val="superscript"/>
                <w:lang w:val="en-IN" w:eastAsia="en-IN"/>
              </w:rPr>
              <w:t>in each season</w:t>
            </w:r>
          </w:p>
        </w:tc>
      </w:tr>
      <w:tr w:rsidR="00B627AC" w:rsidRPr="006B60D0" w14:paraId="54D676DB" w14:textId="77777777" w:rsidTr="00284974">
        <w:trPr>
          <w:trHeight w:val="759"/>
        </w:trPr>
        <w:tc>
          <w:tcPr>
            <w:tcW w:w="2250" w:type="dxa"/>
            <w:vAlign w:val="center"/>
          </w:tcPr>
          <w:p w14:paraId="56A98EE1" w14:textId="6681CA94"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i/>
                <w:sz w:val="24"/>
                <w:szCs w:val="24"/>
                <w:lang w:val="en-IN" w:eastAsia="en-IN"/>
              </w:rPr>
              <w:t xml:space="preserve">Piper </w:t>
            </w:r>
            <w:r w:rsidR="00106175" w:rsidRPr="006B60D0">
              <w:rPr>
                <w:rFonts w:ascii="Times New Roman" w:eastAsia="Times New Roman" w:hAnsi="Times New Roman" w:cs="Times New Roman"/>
                <w:bCs/>
                <w:i/>
                <w:sz w:val="24"/>
                <w:szCs w:val="24"/>
                <w:lang w:val="en-IN" w:eastAsia="en-IN"/>
              </w:rPr>
              <w:t xml:space="preserve">mullesua </w:t>
            </w:r>
            <w:r w:rsidRPr="006B60D0">
              <w:rPr>
                <w:rFonts w:ascii="Times New Roman" w:eastAsia="Times New Roman" w:hAnsi="Times New Roman" w:cs="Times New Roman"/>
                <w:sz w:val="24"/>
                <w:szCs w:val="24"/>
                <w:lang w:val="ga-IE" w:eastAsia="en-IN"/>
              </w:rPr>
              <w:t>(P</w:t>
            </w:r>
            <w:r w:rsidRPr="006B60D0">
              <w:rPr>
                <w:rFonts w:ascii="Times New Roman" w:eastAsia="Times New Roman" w:hAnsi="Times New Roman" w:cs="Times New Roman"/>
                <w:sz w:val="24"/>
                <w:szCs w:val="24"/>
                <w:lang w:val="en-IN" w:eastAsia="en-IN"/>
              </w:rPr>
              <w:t>ipla</w:t>
            </w:r>
            <w:r w:rsidRPr="006B60D0">
              <w:rPr>
                <w:rFonts w:ascii="Times New Roman" w:eastAsia="Times New Roman" w:hAnsi="Times New Roman" w:cs="Times New Roman"/>
                <w:sz w:val="24"/>
                <w:szCs w:val="24"/>
                <w:lang w:val="ga-IE" w:eastAsia="en-IN"/>
              </w:rPr>
              <w:t>)</w:t>
            </w:r>
          </w:p>
        </w:tc>
        <w:tc>
          <w:tcPr>
            <w:tcW w:w="1440" w:type="dxa"/>
          </w:tcPr>
          <w:p w14:paraId="41DB3451"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Kamarey, Dorangay, Lalicok</w:t>
            </w:r>
          </w:p>
        </w:tc>
        <w:tc>
          <w:tcPr>
            <w:tcW w:w="1170" w:type="dxa"/>
          </w:tcPr>
          <w:p w14:paraId="1172D475"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Fruits</w:t>
            </w:r>
          </w:p>
        </w:tc>
        <w:tc>
          <w:tcPr>
            <w:tcW w:w="1620" w:type="dxa"/>
          </w:tcPr>
          <w:p w14:paraId="7D4D357C"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Medicinal</w:t>
            </w:r>
          </w:p>
        </w:tc>
        <w:tc>
          <w:tcPr>
            <w:tcW w:w="1440" w:type="dxa"/>
          </w:tcPr>
          <w:p w14:paraId="1609E3F7"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en-IN" w:eastAsia="en-IN"/>
              </w:rPr>
              <w:t>September</w:t>
            </w:r>
            <w:r w:rsidRPr="006B60D0">
              <w:rPr>
                <w:rFonts w:ascii="Times New Roman" w:eastAsia="Times New Roman" w:hAnsi="Times New Roman" w:cs="Times New Roman"/>
                <w:sz w:val="24"/>
                <w:szCs w:val="24"/>
                <w:lang w:val="ga-IE" w:eastAsia="en-IN"/>
              </w:rPr>
              <w:t>- October</w:t>
            </w:r>
          </w:p>
        </w:tc>
        <w:tc>
          <w:tcPr>
            <w:tcW w:w="2047" w:type="dxa"/>
          </w:tcPr>
          <w:p w14:paraId="147B2F68"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ga-IE" w:eastAsia="en-IN"/>
              </w:rPr>
              <w:t>5</w:t>
            </w:r>
            <w:r w:rsidR="002D6519" w:rsidRPr="006B60D0">
              <w:rPr>
                <w:rFonts w:ascii="Times New Roman" w:eastAsia="Times New Roman" w:hAnsi="Times New Roman" w:cs="Times New Roman"/>
                <w:sz w:val="24"/>
                <w:szCs w:val="24"/>
                <w:lang w:val="ga-IE" w:eastAsia="en-IN"/>
              </w:rPr>
              <w:t>0</w:t>
            </w:r>
            <w:r w:rsidRPr="006B60D0">
              <w:rPr>
                <w:rFonts w:ascii="Times New Roman" w:eastAsia="Times New Roman" w:hAnsi="Times New Roman" w:cs="Times New Roman"/>
                <w:sz w:val="24"/>
                <w:szCs w:val="24"/>
                <w:lang w:val="en-IN" w:eastAsia="en-IN"/>
              </w:rPr>
              <w:t>0kgs</w:t>
            </w:r>
          </w:p>
        </w:tc>
      </w:tr>
      <w:tr w:rsidR="00B627AC" w:rsidRPr="006B60D0" w14:paraId="3FBAE886" w14:textId="77777777" w:rsidTr="00284974">
        <w:trPr>
          <w:trHeight w:val="793"/>
        </w:trPr>
        <w:tc>
          <w:tcPr>
            <w:tcW w:w="2250" w:type="dxa"/>
            <w:vAlign w:val="center"/>
          </w:tcPr>
          <w:p w14:paraId="3C675423" w14:textId="77777777" w:rsidR="00A260DB" w:rsidRPr="006B60D0" w:rsidRDefault="00B627AC" w:rsidP="006B60D0">
            <w:pPr>
              <w:spacing w:after="0" w:line="240" w:lineRule="auto"/>
              <w:rPr>
                <w:rFonts w:ascii="Times New Roman" w:eastAsia="Times New Roman" w:hAnsi="Times New Roman" w:cs="Times New Roman"/>
                <w:i/>
                <w:sz w:val="24"/>
                <w:szCs w:val="24"/>
                <w:lang w:val="en-IN" w:eastAsia="en-IN"/>
              </w:rPr>
            </w:pPr>
            <w:r w:rsidRPr="006B60D0">
              <w:rPr>
                <w:rFonts w:ascii="Times New Roman" w:eastAsia="Times New Roman" w:hAnsi="Times New Roman" w:cs="Times New Roman"/>
                <w:i/>
                <w:sz w:val="24"/>
                <w:szCs w:val="24"/>
                <w:lang w:val="en-IN" w:eastAsia="en-IN"/>
              </w:rPr>
              <w:t>Rubia cordifolia</w:t>
            </w:r>
          </w:p>
          <w:p w14:paraId="429A93BD" w14:textId="27DF4BB0"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(Majito)</w:t>
            </w:r>
          </w:p>
        </w:tc>
        <w:tc>
          <w:tcPr>
            <w:tcW w:w="1440" w:type="dxa"/>
          </w:tcPr>
          <w:p w14:paraId="3F228DE1"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Daragoan, Dungay</w:t>
            </w:r>
          </w:p>
        </w:tc>
        <w:tc>
          <w:tcPr>
            <w:tcW w:w="1170" w:type="dxa"/>
          </w:tcPr>
          <w:p w14:paraId="2BA9D0DF"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Entire plants</w:t>
            </w:r>
          </w:p>
        </w:tc>
        <w:tc>
          <w:tcPr>
            <w:tcW w:w="1620" w:type="dxa"/>
          </w:tcPr>
          <w:p w14:paraId="2CBED693"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Dye, medicine</w:t>
            </w:r>
          </w:p>
        </w:tc>
        <w:tc>
          <w:tcPr>
            <w:tcW w:w="1440" w:type="dxa"/>
          </w:tcPr>
          <w:p w14:paraId="303A9DE5"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Nov-Feb.</w:t>
            </w:r>
          </w:p>
        </w:tc>
        <w:tc>
          <w:tcPr>
            <w:tcW w:w="2047" w:type="dxa"/>
          </w:tcPr>
          <w:p w14:paraId="53C82186"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1200kgs</w:t>
            </w:r>
          </w:p>
        </w:tc>
      </w:tr>
      <w:tr w:rsidR="00B627AC" w:rsidRPr="006B60D0" w14:paraId="02320E62" w14:textId="77777777" w:rsidTr="00284974">
        <w:trPr>
          <w:trHeight w:val="270"/>
        </w:trPr>
        <w:tc>
          <w:tcPr>
            <w:tcW w:w="2250" w:type="dxa"/>
            <w:vAlign w:val="center"/>
          </w:tcPr>
          <w:p w14:paraId="02360797" w14:textId="77777777" w:rsidR="00A260DB" w:rsidRPr="006B60D0" w:rsidRDefault="00B627AC" w:rsidP="006B60D0">
            <w:pPr>
              <w:spacing w:line="240" w:lineRule="auto"/>
              <w:rPr>
                <w:rFonts w:ascii="Times New Roman" w:hAnsi="Times New Roman" w:cs="Times New Roman"/>
                <w:i/>
                <w:sz w:val="24"/>
                <w:szCs w:val="24"/>
              </w:rPr>
            </w:pPr>
            <w:r w:rsidRPr="006B60D0">
              <w:rPr>
                <w:rFonts w:ascii="Times New Roman" w:hAnsi="Times New Roman" w:cs="Times New Roman"/>
                <w:i/>
                <w:sz w:val="24"/>
                <w:szCs w:val="24"/>
              </w:rPr>
              <w:t xml:space="preserve">Litsea cubeba </w:t>
            </w:r>
          </w:p>
          <w:p w14:paraId="0077242A" w14:textId="63139B34" w:rsidR="00B627AC" w:rsidRPr="006B60D0" w:rsidRDefault="00B627AC" w:rsidP="006B60D0">
            <w:pPr>
              <w:spacing w:line="240" w:lineRule="auto"/>
              <w:rPr>
                <w:rFonts w:ascii="Times New Roman" w:hAnsi="Times New Roman" w:cs="Times New Roman"/>
                <w:i/>
                <w:sz w:val="24"/>
                <w:szCs w:val="24"/>
              </w:rPr>
            </w:pPr>
            <w:r w:rsidRPr="006B60D0">
              <w:rPr>
                <w:rFonts w:ascii="Times New Roman" w:hAnsi="Times New Roman" w:cs="Times New Roman"/>
                <w:sz w:val="24"/>
                <w:szCs w:val="24"/>
              </w:rPr>
              <w:t>(Sil timbur)</w:t>
            </w:r>
          </w:p>
        </w:tc>
        <w:tc>
          <w:tcPr>
            <w:tcW w:w="1440" w:type="dxa"/>
          </w:tcPr>
          <w:p w14:paraId="75B31DAC"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Dungay, Gongkhola</w:t>
            </w:r>
          </w:p>
        </w:tc>
        <w:tc>
          <w:tcPr>
            <w:tcW w:w="1170" w:type="dxa"/>
          </w:tcPr>
          <w:p w14:paraId="73863516"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Fruits</w:t>
            </w:r>
          </w:p>
        </w:tc>
        <w:tc>
          <w:tcPr>
            <w:tcW w:w="1620" w:type="dxa"/>
          </w:tcPr>
          <w:p w14:paraId="7EAF7E0E"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Medicine </w:t>
            </w:r>
          </w:p>
        </w:tc>
        <w:tc>
          <w:tcPr>
            <w:tcW w:w="1440" w:type="dxa"/>
          </w:tcPr>
          <w:p w14:paraId="2D83E309"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en-IN" w:eastAsia="en-IN"/>
              </w:rPr>
              <w:t>August</w:t>
            </w:r>
            <w:r w:rsidRPr="006B60D0">
              <w:rPr>
                <w:rFonts w:ascii="Times New Roman" w:eastAsia="Times New Roman" w:hAnsi="Times New Roman" w:cs="Times New Roman"/>
                <w:sz w:val="24"/>
                <w:szCs w:val="24"/>
                <w:lang w:val="ga-IE" w:eastAsia="en-IN"/>
              </w:rPr>
              <w:t>- December</w:t>
            </w:r>
          </w:p>
        </w:tc>
        <w:tc>
          <w:tcPr>
            <w:tcW w:w="2047" w:type="dxa"/>
          </w:tcPr>
          <w:p w14:paraId="37A9A52A"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1300kgs</w:t>
            </w:r>
          </w:p>
        </w:tc>
      </w:tr>
      <w:tr w:rsidR="00B627AC" w:rsidRPr="006B60D0" w14:paraId="4D22893F" w14:textId="77777777" w:rsidTr="00284974">
        <w:trPr>
          <w:trHeight w:val="270"/>
        </w:trPr>
        <w:tc>
          <w:tcPr>
            <w:tcW w:w="2250" w:type="dxa"/>
            <w:vAlign w:val="center"/>
          </w:tcPr>
          <w:p w14:paraId="555E7C13" w14:textId="77777777" w:rsidR="00B627AC" w:rsidRPr="006B60D0" w:rsidRDefault="00B627AC" w:rsidP="006B60D0">
            <w:pPr>
              <w:spacing w:after="0" w:line="240" w:lineRule="auto"/>
              <w:rPr>
                <w:rFonts w:ascii="Times New Roman" w:eastAsia="Times New Roman" w:hAnsi="Times New Roman" w:cs="Times New Roman"/>
                <w:i/>
                <w:sz w:val="24"/>
                <w:szCs w:val="24"/>
                <w:lang w:val="en-IN" w:eastAsia="en-IN"/>
              </w:rPr>
            </w:pPr>
            <w:r w:rsidRPr="006B60D0">
              <w:rPr>
                <w:rFonts w:ascii="Times New Roman" w:eastAsia="Times New Roman" w:hAnsi="Times New Roman" w:cs="Times New Roman"/>
                <w:i/>
                <w:sz w:val="24"/>
                <w:szCs w:val="24"/>
                <w:lang w:val="en-IN" w:eastAsia="en-IN"/>
              </w:rPr>
              <w:t>Choerospondia axillaris</w:t>
            </w:r>
          </w:p>
          <w:p w14:paraId="24CAC0C5"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i/>
                <w:sz w:val="24"/>
                <w:szCs w:val="24"/>
                <w:lang w:val="ga-IE" w:eastAsia="en-IN"/>
              </w:rPr>
              <w:t>(</w:t>
            </w:r>
            <w:r w:rsidRPr="006B60D0">
              <w:rPr>
                <w:rFonts w:ascii="Times New Roman" w:eastAsia="Times New Roman" w:hAnsi="Times New Roman" w:cs="Times New Roman"/>
                <w:sz w:val="24"/>
                <w:szCs w:val="24"/>
                <w:lang w:val="ga-IE" w:eastAsia="en-IN"/>
              </w:rPr>
              <w:t>Labsi)</w:t>
            </w:r>
          </w:p>
        </w:tc>
        <w:tc>
          <w:tcPr>
            <w:tcW w:w="1440" w:type="dxa"/>
          </w:tcPr>
          <w:p w14:paraId="11520436"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Daragoan, Bakdungay</w:t>
            </w:r>
          </w:p>
        </w:tc>
        <w:tc>
          <w:tcPr>
            <w:tcW w:w="1170" w:type="dxa"/>
          </w:tcPr>
          <w:p w14:paraId="12783967"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fruits</w:t>
            </w:r>
          </w:p>
        </w:tc>
        <w:tc>
          <w:tcPr>
            <w:tcW w:w="1620" w:type="dxa"/>
          </w:tcPr>
          <w:p w14:paraId="293ED739"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pickles</w:t>
            </w:r>
          </w:p>
        </w:tc>
        <w:tc>
          <w:tcPr>
            <w:tcW w:w="1440" w:type="dxa"/>
          </w:tcPr>
          <w:p w14:paraId="6AD35F06"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October- January</w:t>
            </w:r>
          </w:p>
        </w:tc>
        <w:tc>
          <w:tcPr>
            <w:tcW w:w="2047" w:type="dxa"/>
          </w:tcPr>
          <w:p w14:paraId="49F167A9"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500kgs</w:t>
            </w:r>
          </w:p>
        </w:tc>
      </w:tr>
      <w:tr w:rsidR="00B627AC" w:rsidRPr="006B60D0" w14:paraId="708215B4" w14:textId="77777777" w:rsidTr="00284974">
        <w:trPr>
          <w:trHeight w:val="270"/>
        </w:trPr>
        <w:tc>
          <w:tcPr>
            <w:tcW w:w="2250" w:type="dxa"/>
            <w:vAlign w:val="center"/>
          </w:tcPr>
          <w:p w14:paraId="40F82156"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i/>
                <w:sz w:val="24"/>
                <w:szCs w:val="24"/>
                <w:lang w:val="en-IN" w:eastAsia="en-IN"/>
              </w:rPr>
              <w:lastRenderedPageBreak/>
              <w:t xml:space="preserve"> Swertia</w:t>
            </w:r>
            <w:r w:rsidRPr="006B60D0">
              <w:rPr>
                <w:rFonts w:ascii="Times New Roman" w:eastAsia="Times New Roman" w:hAnsi="Times New Roman" w:cs="Times New Roman"/>
                <w:i/>
                <w:iCs/>
                <w:sz w:val="24"/>
                <w:szCs w:val="24"/>
                <w:lang w:val="en-IN" w:eastAsia="en-IN"/>
              </w:rPr>
              <w:t xml:space="preserve"> chirayita</w:t>
            </w:r>
            <w:r w:rsidRPr="006B60D0">
              <w:rPr>
                <w:rFonts w:ascii="Times New Roman" w:eastAsia="Times New Roman" w:hAnsi="Times New Roman" w:cs="Times New Roman"/>
                <w:i/>
                <w:iCs/>
                <w:sz w:val="24"/>
                <w:szCs w:val="24"/>
                <w:lang w:val="ga-IE" w:eastAsia="en-IN"/>
              </w:rPr>
              <w:t xml:space="preserve"> (</w:t>
            </w:r>
            <w:r w:rsidRPr="006B60D0">
              <w:rPr>
                <w:rFonts w:ascii="Times New Roman" w:eastAsia="Times New Roman" w:hAnsi="Times New Roman" w:cs="Times New Roman"/>
                <w:iCs/>
                <w:sz w:val="24"/>
                <w:szCs w:val="24"/>
                <w:lang w:val="ga-IE" w:eastAsia="en-IN"/>
              </w:rPr>
              <w:t>Chirato)</w:t>
            </w:r>
          </w:p>
        </w:tc>
        <w:tc>
          <w:tcPr>
            <w:tcW w:w="1440" w:type="dxa"/>
          </w:tcPr>
          <w:p w14:paraId="0A23A5DB"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Dawralidara</w:t>
            </w:r>
          </w:p>
        </w:tc>
        <w:tc>
          <w:tcPr>
            <w:tcW w:w="1170" w:type="dxa"/>
          </w:tcPr>
          <w:p w14:paraId="149E6C39"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Entire plants</w:t>
            </w:r>
          </w:p>
        </w:tc>
        <w:tc>
          <w:tcPr>
            <w:tcW w:w="1620" w:type="dxa"/>
          </w:tcPr>
          <w:p w14:paraId="1CAA79E3"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Medicines</w:t>
            </w:r>
          </w:p>
        </w:tc>
        <w:tc>
          <w:tcPr>
            <w:tcW w:w="1440" w:type="dxa"/>
          </w:tcPr>
          <w:p w14:paraId="5312AF43"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en-IN" w:eastAsia="en-IN"/>
              </w:rPr>
              <w:t>Nov-Decem</w:t>
            </w:r>
            <w:r w:rsidRPr="006B60D0">
              <w:rPr>
                <w:rFonts w:ascii="Times New Roman" w:eastAsia="Times New Roman" w:hAnsi="Times New Roman" w:cs="Times New Roman"/>
                <w:sz w:val="24"/>
                <w:szCs w:val="24"/>
                <w:lang w:val="ga-IE" w:eastAsia="en-IN"/>
              </w:rPr>
              <w:t>ber</w:t>
            </w:r>
          </w:p>
        </w:tc>
        <w:tc>
          <w:tcPr>
            <w:tcW w:w="2047" w:type="dxa"/>
          </w:tcPr>
          <w:p w14:paraId="0EDA8738" w14:textId="77777777" w:rsidR="00B627AC" w:rsidRPr="006B60D0" w:rsidRDefault="00B627AC"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300kgs</w:t>
            </w:r>
          </w:p>
        </w:tc>
      </w:tr>
      <w:tr w:rsidR="00B627AC" w:rsidRPr="006B60D0" w14:paraId="35E9EE4B" w14:textId="77777777" w:rsidTr="00284974">
        <w:trPr>
          <w:trHeight w:val="270"/>
        </w:trPr>
        <w:tc>
          <w:tcPr>
            <w:tcW w:w="2250" w:type="dxa"/>
            <w:vAlign w:val="center"/>
          </w:tcPr>
          <w:p w14:paraId="49879A98"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i/>
                <w:sz w:val="24"/>
                <w:szCs w:val="24"/>
                <w:lang w:val="nb-NO" w:eastAsia="en-IN"/>
              </w:rPr>
              <w:t>Zanthoxylum bungeanum</w:t>
            </w:r>
            <w:r w:rsidRPr="006B60D0">
              <w:rPr>
                <w:rFonts w:ascii="Times New Roman" w:eastAsia="Times New Roman" w:hAnsi="Times New Roman" w:cs="Times New Roman"/>
                <w:sz w:val="24"/>
                <w:szCs w:val="24"/>
                <w:lang w:val="ga-IE" w:eastAsia="en-IN"/>
              </w:rPr>
              <w:t xml:space="preserve"> (Timbur)</w:t>
            </w:r>
          </w:p>
        </w:tc>
        <w:tc>
          <w:tcPr>
            <w:tcW w:w="1440" w:type="dxa"/>
          </w:tcPr>
          <w:p w14:paraId="72428AF6"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Bhagjungay</w:t>
            </w:r>
          </w:p>
        </w:tc>
        <w:tc>
          <w:tcPr>
            <w:tcW w:w="1170" w:type="dxa"/>
          </w:tcPr>
          <w:p w14:paraId="7DDA0616"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Fruits</w:t>
            </w:r>
          </w:p>
        </w:tc>
        <w:tc>
          <w:tcPr>
            <w:tcW w:w="1620" w:type="dxa"/>
          </w:tcPr>
          <w:p w14:paraId="30286A9C"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Spice</w:t>
            </w:r>
          </w:p>
        </w:tc>
        <w:tc>
          <w:tcPr>
            <w:tcW w:w="1440" w:type="dxa"/>
          </w:tcPr>
          <w:p w14:paraId="198EBCD0"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August-October</w:t>
            </w:r>
          </w:p>
        </w:tc>
        <w:tc>
          <w:tcPr>
            <w:tcW w:w="2047" w:type="dxa"/>
          </w:tcPr>
          <w:p w14:paraId="13EE3EBF"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250 kgs</w:t>
            </w:r>
          </w:p>
        </w:tc>
      </w:tr>
      <w:tr w:rsidR="00B627AC" w:rsidRPr="006B60D0" w14:paraId="1F0E5A8B" w14:textId="77777777" w:rsidTr="00284974">
        <w:trPr>
          <w:trHeight w:val="270"/>
        </w:trPr>
        <w:tc>
          <w:tcPr>
            <w:tcW w:w="2250" w:type="dxa"/>
            <w:vAlign w:val="center"/>
          </w:tcPr>
          <w:p w14:paraId="6A6782F8"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hAnsi="Times New Roman" w:cs="Times New Roman"/>
                <w:i/>
                <w:sz w:val="24"/>
                <w:szCs w:val="24"/>
              </w:rPr>
              <w:t xml:space="preserve">Thysanolaena latifolia </w:t>
            </w:r>
            <w:r w:rsidRPr="006B60D0">
              <w:rPr>
                <w:rFonts w:ascii="Times New Roman" w:hAnsi="Times New Roman" w:cs="Times New Roman"/>
                <w:sz w:val="24"/>
                <w:szCs w:val="24"/>
              </w:rPr>
              <w:t>(Kucho</w:t>
            </w:r>
            <w:r w:rsidRPr="006B60D0">
              <w:rPr>
                <w:rFonts w:ascii="Times New Roman" w:eastAsia="Times New Roman" w:hAnsi="Times New Roman" w:cs="Times New Roman"/>
                <w:sz w:val="24"/>
                <w:szCs w:val="24"/>
                <w:lang w:val="ga-IE" w:eastAsia="en-IN"/>
              </w:rPr>
              <w:t>)</w:t>
            </w:r>
          </w:p>
        </w:tc>
        <w:tc>
          <w:tcPr>
            <w:tcW w:w="1440" w:type="dxa"/>
          </w:tcPr>
          <w:p w14:paraId="20184820"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Bhagjungay</w:t>
            </w:r>
          </w:p>
        </w:tc>
        <w:tc>
          <w:tcPr>
            <w:tcW w:w="1170" w:type="dxa"/>
          </w:tcPr>
          <w:p w14:paraId="5E93B9E8"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Infloresence</w:t>
            </w:r>
          </w:p>
        </w:tc>
        <w:tc>
          <w:tcPr>
            <w:tcW w:w="1620" w:type="dxa"/>
          </w:tcPr>
          <w:p w14:paraId="644FE1A8"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Soft broom</w:t>
            </w:r>
          </w:p>
        </w:tc>
        <w:tc>
          <w:tcPr>
            <w:tcW w:w="1440" w:type="dxa"/>
          </w:tcPr>
          <w:p w14:paraId="6790C4D8"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November-February</w:t>
            </w:r>
          </w:p>
        </w:tc>
        <w:tc>
          <w:tcPr>
            <w:tcW w:w="2047" w:type="dxa"/>
          </w:tcPr>
          <w:p w14:paraId="37DC7201"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3000</w:t>
            </w:r>
            <w:r w:rsidR="00B101CA" w:rsidRPr="006B60D0">
              <w:rPr>
                <w:rFonts w:ascii="Times New Roman" w:eastAsia="Times New Roman" w:hAnsi="Times New Roman" w:cs="Times New Roman"/>
                <w:sz w:val="24"/>
                <w:szCs w:val="24"/>
                <w:lang w:val="ga-IE" w:eastAsia="en-IN"/>
              </w:rPr>
              <w:t xml:space="preserve"> kg/</w:t>
            </w:r>
            <w:r w:rsidRPr="006B60D0">
              <w:rPr>
                <w:rFonts w:ascii="Times New Roman" w:eastAsia="Times New Roman" w:hAnsi="Times New Roman" w:cs="Times New Roman"/>
                <w:sz w:val="24"/>
                <w:szCs w:val="24"/>
                <w:lang w:val="ga-IE" w:eastAsia="en-IN"/>
              </w:rPr>
              <w:t>bundle</w:t>
            </w:r>
          </w:p>
        </w:tc>
      </w:tr>
      <w:tr w:rsidR="00B627AC" w:rsidRPr="006B60D0" w14:paraId="7A923386" w14:textId="77777777" w:rsidTr="00284974">
        <w:trPr>
          <w:trHeight w:val="270"/>
        </w:trPr>
        <w:tc>
          <w:tcPr>
            <w:tcW w:w="2250" w:type="dxa"/>
            <w:vAlign w:val="center"/>
          </w:tcPr>
          <w:p w14:paraId="04B45998" w14:textId="77777777" w:rsidR="00B627AC" w:rsidRPr="006B60D0" w:rsidRDefault="00B627AC" w:rsidP="006B60D0">
            <w:pPr>
              <w:spacing w:line="240" w:lineRule="auto"/>
              <w:rPr>
                <w:rFonts w:ascii="Times New Roman" w:hAnsi="Times New Roman" w:cs="Times New Roman"/>
                <w:i/>
                <w:sz w:val="24"/>
                <w:szCs w:val="24"/>
              </w:rPr>
            </w:pPr>
            <w:r w:rsidRPr="006B60D0">
              <w:rPr>
                <w:rFonts w:ascii="Times New Roman" w:hAnsi="Times New Roman" w:cs="Times New Roman"/>
                <w:i/>
                <w:sz w:val="24"/>
                <w:szCs w:val="24"/>
              </w:rPr>
              <w:t>Dioscorea villosa</w:t>
            </w:r>
          </w:p>
          <w:p w14:paraId="15DDE08E" w14:textId="77777777" w:rsidR="00B627AC" w:rsidRPr="006B60D0" w:rsidRDefault="00B627AC" w:rsidP="006B60D0">
            <w:pPr>
              <w:spacing w:line="240" w:lineRule="auto"/>
              <w:rPr>
                <w:lang w:val="ga-IE" w:eastAsia="en-IN"/>
              </w:rPr>
            </w:pPr>
            <w:r w:rsidRPr="006B60D0">
              <w:t>(</w:t>
            </w:r>
            <w:r w:rsidRPr="006B60D0">
              <w:rPr>
                <w:rFonts w:ascii="Times New Roman" w:hAnsi="Times New Roman" w:cs="Times New Roman"/>
                <w:sz w:val="24"/>
                <w:szCs w:val="24"/>
                <w:lang w:val="ga-IE" w:eastAsia="en-IN"/>
              </w:rPr>
              <w:t>Ban Tarul</w:t>
            </w:r>
            <w:r w:rsidRPr="006B60D0">
              <w:rPr>
                <w:lang w:val="ga-IE" w:eastAsia="en-IN"/>
              </w:rPr>
              <w:t>)</w:t>
            </w:r>
          </w:p>
        </w:tc>
        <w:tc>
          <w:tcPr>
            <w:tcW w:w="1440" w:type="dxa"/>
          </w:tcPr>
          <w:p w14:paraId="7BFC743C"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Bhagjungay</w:t>
            </w:r>
          </w:p>
        </w:tc>
        <w:tc>
          <w:tcPr>
            <w:tcW w:w="1170" w:type="dxa"/>
          </w:tcPr>
          <w:p w14:paraId="1F041B08"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Tuber</w:t>
            </w:r>
          </w:p>
        </w:tc>
        <w:tc>
          <w:tcPr>
            <w:tcW w:w="1620" w:type="dxa"/>
          </w:tcPr>
          <w:p w14:paraId="7B8DD7D8"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Tuber</w:t>
            </w:r>
          </w:p>
        </w:tc>
        <w:tc>
          <w:tcPr>
            <w:tcW w:w="1440" w:type="dxa"/>
          </w:tcPr>
          <w:p w14:paraId="0B9E86C9"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January- February</w:t>
            </w:r>
          </w:p>
        </w:tc>
        <w:tc>
          <w:tcPr>
            <w:tcW w:w="2047" w:type="dxa"/>
          </w:tcPr>
          <w:p w14:paraId="5BA596AC"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200kgs</w:t>
            </w:r>
          </w:p>
        </w:tc>
      </w:tr>
      <w:tr w:rsidR="00B627AC" w:rsidRPr="006B60D0" w14:paraId="45ECC313" w14:textId="77777777" w:rsidTr="00284974">
        <w:trPr>
          <w:trHeight w:val="270"/>
        </w:trPr>
        <w:tc>
          <w:tcPr>
            <w:tcW w:w="2250" w:type="dxa"/>
            <w:vAlign w:val="center"/>
          </w:tcPr>
          <w:p w14:paraId="55CFA339" w14:textId="18C53311" w:rsidR="00B627AC" w:rsidRPr="006B60D0" w:rsidRDefault="00B627AC" w:rsidP="006B60D0">
            <w:pPr>
              <w:spacing w:after="0" w:line="240" w:lineRule="auto"/>
              <w:rPr>
                <w:rFonts w:ascii="Times New Roman" w:eastAsia="Times New Roman" w:hAnsi="Times New Roman" w:cs="Times New Roman"/>
                <w:bCs/>
                <w:i/>
                <w:sz w:val="24"/>
                <w:szCs w:val="24"/>
                <w:lang w:val="en-IN" w:eastAsia="en-IN"/>
              </w:rPr>
            </w:pPr>
            <w:r w:rsidRPr="006B60D0">
              <w:rPr>
                <w:rFonts w:ascii="Times New Roman" w:eastAsia="Times New Roman" w:hAnsi="Times New Roman" w:cs="Times New Roman"/>
                <w:bCs/>
                <w:i/>
                <w:spacing w:val="-1"/>
                <w:sz w:val="24"/>
                <w:szCs w:val="24"/>
                <w:lang w:val="en-IN" w:eastAsia="en-IN"/>
              </w:rPr>
              <w:t>Dendrocalamus</w:t>
            </w:r>
            <w:r w:rsidR="00A260DB" w:rsidRPr="006B60D0">
              <w:rPr>
                <w:rFonts w:ascii="Times New Roman" w:eastAsia="Times New Roman" w:hAnsi="Times New Roman" w:cs="Times New Roman"/>
                <w:bCs/>
                <w:i/>
                <w:spacing w:val="-1"/>
                <w:sz w:val="24"/>
                <w:szCs w:val="24"/>
                <w:lang w:val="en-IN" w:eastAsia="en-IN"/>
              </w:rPr>
              <w:t xml:space="preserve"> </w:t>
            </w:r>
            <w:r w:rsidRPr="006B60D0">
              <w:rPr>
                <w:rFonts w:ascii="Times New Roman" w:eastAsia="Times New Roman" w:hAnsi="Times New Roman" w:cs="Times New Roman"/>
                <w:bCs/>
                <w:i/>
                <w:sz w:val="24"/>
                <w:szCs w:val="24"/>
                <w:lang w:val="en-IN" w:eastAsia="en-IN"/>
              </w:rPr>
              <w:t>hami</w:t>
            </w:r>
            <w:r w:rsidRPr="006B60D0">
              <w:rPr>
                <w:rFonts w:ascii="Times New Roman" w:eastAsia="Times New Roman" w:hAnsi="Times New Roman" w:cs="Times New Roman"/>
                <w:bCs/>
                <w:i/>
                <w:sz w:val="24"/>
                <w:szCs w:val="24"/>
                <w:lang w:val="ga-IE" w:eastAsia="en-IN"/>
              </w:rPr>
              <w:t>l</w:t>
            </w:r>
            <w:r w:rsidRPr="006B60D0">
              <w:rPr>
                <w:rFonts w:ascii="Times New Roman" w:eastAsia="Times New Roman" w:hAnsi="Times New Roman" w:cs="Times New Roman"/>
                <w:bCs/>
                <w:i/>
                <w:sz w:val="24"/>
                <w:szCs w:val="24"/>
                <w:lang w:val="en-IN" w:eastAsia="en-IN"/>
              </w:rPr>
              <w:t>tonii</w:t>
            </w:r>
          </w:p>
          <w:p w14:paraId="19B5B22D"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bCs/>
                <w:i/>
                <w:sz w:val="24"/>
                <w:szCs w:val="24"/>
                <w:lang w:val="ga-IE" w:eastAsia="en-IN"/>
              </w:rPr>
              <w:t>(</w:t>
            </w:r>
            <w:r w:rsidRPr="006B60D0">
              <w:rPr>
                <w:rFonts w:ascii="Times New Roman" w:eastAsia="Times New Roman" w:hAnsi="Times New Roman" w:cs="Times New Roman"/>
                <w:sz w:val="24"/>
                <w:szCs w:val="24"/>
                <w:lang w:val="ga-IE" w:eastAsia="en-IN"/>
              </w:rPr>
              <w:t>Bamboo shoot)</w:t>
            </w:r>
          </w:p>
        </w:tc>
        <w:tc>
          <w:tcPr>
            <w:tcW w:w="1440" w:type="dxa"/>
          </w:tcPr>
          <w:p w14:paraId="6A813479"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Bhagjungay</w:t>
            </w:r>
          </w:p>
        </w:tc>
        <w:tc>
          <w:tcPr>
            <w:tcW w:w="1170" w:type="dxa"/>
          </w:tcPr>
          <w:p w14:paraId="79C6F4C6"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Shoot</w:t>
            </w:r>
          </w:p>
        </w:tc>
        <w:tc>
          <w:tcPr>
            <w:tcW w:w="1620" w:type="dxa"/>
          </w:tcPr>
          <w:p w14:paraId="60A94291"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Vegetable</w:t>
            </w:r>
          </w:p>
        </w:tc>
        <w:tc>
          <w:tcPr>
            <w:tcW w:w="1440" w:type="dxa"/>
          </w:tcPr>
          <w:p w14:paraId="586BB194"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July-</w:t>
            </w:r>
          </w:p>
          <w:p w14:paraId="3688731A"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September</w:t>
            </w:r>
          </w:p>
        </w:tc>
        <w:tc>
          <w:tcPr>
            <w:tcW w:w="2047" w:type="dxa"/>
          </w:tcPr>
          <w:p w14:paraId="2BB47B59"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100 kgs</w:t>
            </w:r>
          </w:p>
        </w:tc>
      </w:tr>
      <w:tr w:rsidR="00B627AC" w:rsidRPr="006B60D0" w14:paraId="033C0129" w14:textId="77777777" w:rsidTr="00284974">
        <w:trPr>
          <w:trHeight w:val="270"/>
        </w:trPr>
        <w:tc>
          <w:tcPr>
            <w:tcW w:w="2250" w:type="dxa"/>
            <w:vAlign w:val="center"/>
          </w:tcPr>
          <w:p w14:paraId="27047D28" w14:textId="77777777" w:rsidR="00B627AC" w:rsidRPr="006B60D0" w:rsidRDefault="00B627AC" w:rsidP="006B60D0">
            <w:pPr>
              <w:spacing w:after="0" w:line="240" w:lineRule="auto"/>
              <w:rPr>
                <w:rFonts w:ascii="Times New Roman" w:eastAsia="Times New Roman" w:hAnsi="Times New Roman" w:cs="Times New Roman"/>
                <w:i/>
                <w:sz w:val="24"/>
                <w:szCs w:val="24"/>
                <w:lang w:val="en-IN" w:eastAsia="en-IN"/>
              </w:rPr>
            </w:pPr>
            <w:r w:rsidRPr="006B60D0">
              <w:rPr>
                <w:rFonts w:ascii="Times New Roman" w:eastAsia="Times New Roman" w:hAnsi="Times New Roman" w:cs="Times New Roman"/>
                <w:i/>
                <w:sz w:val="24"/>
                <w:szCs w:val="24"/>
                <w:lang w:val="en-IN" w:eastAsia="en-IN"/>
              </w:rPr>
              <w:t xml:space="preserve"> Entada rheedii</w:t>
            </w:r>
          </w:p>
          <w:p w14:paraId="7242256B"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(Pangra)</w:t>
            </w:r>
          </w:p>
        </w:tc>
        <w:tc>
          <w:tcPr>
            <w:tcW w:w="1440" w:type="dxa"/>
          </w:tcPr>
          <w:p w14:paraId="6EA27B6B"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Bhagjungay</w:t>
            </w:r>
          </w:p>
        </w:tc>
        <w:tc>
          <w:tcPr>
            <w:tcW w:w="1170" w:type="dxa"/>
          </w:tcPr>
          <w:p w14:paraId="6A65BA52"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Fruit</w:t>
            </w:r>
          </w:p>
        </w:tc>
        <w:tc>
          <w:tcPr>
            <w:tcW w:w="1620" w:type="dxa"/>
          </w:tcPr>
          <w:p w14:paraId="5BA9BEC5"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Medicine</w:t>
            </w:r>
          </w:p>
        </w:tc>
        <w:tc>
          <w:tcPr>
            <w:tcW w:w="1440" w:type="dxa"/>
          </w:tcPr>
          <w:p w14:paraId="1A086363"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January-</w:t>
            </w:r>
          </w:p>
          <w:p w14:paraId="4ED97BF2"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March</w:t>
            </w:r>
          </w:p>
        </w:tc>
        <w:tc>
          <w:tcPr>
            <w:tcW w:w="2047" w:type="dxa"/>
          </w:tcPr>
          <w:p w14:paraId="0874C87C" w14:textId="77777777" w:rsidR="00B627AC" w:rsidRPr="006B60D0" w:rsidRDefault="00F12993"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10</w:t>
            </w:r>
            <w:r w:rsidR="00B627AC" w:rsidRPr="006B60D0">
              <w:rPr>
                <w:rFonts w:ascii="Times New Roman" w:eastAsia="Times New Roman" w:hAnsi="Times New Roman" w:cs="Times New Roman"/>
                <w:sz w:val="24"/>
                <w:szCs w:val="24"/>
                <w:lang w:val="ga-IE" w:eastAsia="en-IN"/>
              </w:rPr>
              <w:t>0 kgs</w:t>
            </w:r>
          </w:p>
        </w:tc>
      </w:tr>
      <w:tr w:rsidR="00B627AC" w:rsidRPr="006B60D0" w14:paraId="55759C18" w14:textId="77777777" w:rsidTr="00284974">
        <w:trPr>
          <w:trHeight w:val="270"/>
        </w:trPr>
        <w:tc>
          <w:tcPr>
            <w:tcW w:w="2250" w:type="dxa"/>
            <w:vAlign w:val="center"/>
          </w:tcPr>
          <w:p w14:paraId="300539A4"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Shikhara Lara</w:t>
            </w:r>
          </w:p>
        </w:tc>
        <w:tc>
          <w:tcPr>
            <w:tcW w:w="1440" w:type="dxa"/>
          </w:tcPr>
          <w:p w14:paraId="538127D0"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Bhagjungay</w:t>
            </w:r>
          </w:p>
        </w:tc>
        <w:tc>
          <w:tcPr>
            <w:tcW w:w="1170" w:type="dxa"/>
          </w:tcPr>
          <w:p w14:paraId="1CE1423D"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Climber</w:t>
            </w:r>
          </w:p>
        </w:tc>
        <w:tc>
          <w:tcPr>
            <w:tcW w:w="1620" w:type="dxa"/>
          </w:tcPr>
          <w:p w14:paraId="08B6D250"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Medicine</w:t>
            </w:r>
          </w:p>
        </w:tc>
        <w:tc>
          <w:tcPr>
            <w:tcW w:w="1440" w:type="dxa"/>
          </w:tcPr>
          <w:p w14:paraId="68AF0AB8"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August-</w:t>
            </w:r>
          </w:p>
          <w:p w14:paraId="1E3B35DF"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February</w:t>
            </w:r>
          </w:p>
        </w:tc>
        <w:tc>
          <w:tcPr>
            <w:tcW w:w="2047" w:type="dxa"/>
          </w:tcPr>
          <w:p w14:paraId="608E7D9B"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20 kgs</w:t>
            </w:r>
          </w:p>
        </w:tc>
      </w:tr>
      <w:tr w:rsidR="00B627AC" w:rsidRPr="006B60D0" w14:paraId="389B43D4" w14:textId="77777777" w:rsidTr="00284974">
        <w:trPr>
          <w:trHeight w:val="270"/>
        </w:trPr>
        <w:tc>
          <w:tcPr>
            <w:tcW w:w="2250" w:type="dxa"/>
            <w:vAlign w:val="center"/>
          </w:tcPr>
          <w:p w14:paraId="3E053B7A" w14:textId="77777777" w:rsidR="00781916" w:rsidRPr="006B60D0" w:rsidRDefault="00B627AC" w:rsidP="006B60D0">
            <w:pPr>
              <w:spacing w:after="0" w:line="240" w:lineRule="auto"/>
              <w:rPr>
                <w:rFonts w:ascii="Times New Roman" w:eastAsia="Times New Roman" w:hAnsi="Times New Roman" w:cs="Times New Roman"/>
                <w:i/>
                <w:sz w:val="24"/>
                <w:szCs w:val="24"/>
                <w:lang w:val="ga-IE" w:eastAsia="en-IN"/>
              </w:rPr>
            </w:pPr>
            <w:r w:rsidRPr="006B60D0">
              <w:rPr>
                <w:rFonts w:ascii="Times New Roman" w:eastAsia="Times New Roman" w:hAnsi="Times New Roman" w:cs="Times New Roman"/>
                <w:i/>
                <w:sz w:val="24"/>
                <w:szCs w:val="24"/>
                <w:lang w:val="ga-IE" w:eastAsia="en-IN"/>
              </w:rPr>
              <w:t>Stingless bee honey</w:t>
            </w:r>
          </w:p>
          <w:p w14:paraId="1BF21711" w14:textId="2ABA0958"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(Putka)</w:t>
            </w:r>
          </w:p>
        </w:tc>
        <w:tc>
          <w:tcPr>
            <w:tcW w:w="1440" w:type="dxa"/>
          </w:tcPr>
          <w:p w14:paraId="316BB28E"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Bhagjungay</w:t>
            </w:r>
          </w:p>
        </w:tc>
        <w:tc>
          <w:tcPr>
            <w:tcW w:w="1170" w:type="dxa"/>
          </w:tcPr>
          <w:p w14:paraId="0BADC117"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Honey</w:t>
            </w:r>
          </w:p>
        </w:tc>
        <w:tc>
          <w:tcPr>
            <w:tcW w:w="1620" w:type="dxa"/>
          </w:tcPr>
          <w:p w14:paraId="23D5381E"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Medicine</w:t>
            </w:r>
          </w:p>
        </w:tc>
        <w:tc>
          <w:tcPr>
            <w:tcW w:w="1440" w:type="dxa"/>
          </w:tcPr>
          <w:p w14:paraId="45D6A98B"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August-</w:t>
            </w:r>
          </w:p>
          <w:p w14:paraId="573320BF"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April</w:t>
            </w:r>
          </w:p>
        </w:tc>
        <w:tc>
          <w:tcPr>
            <w:tcW w:w="2047" w:type="dxa"/>
          </w:tcPr>
          <w:p w14:paraId="5F7C24C3"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 xml:space="preserve">100 </w:t>
            </w:r>
            <w:r w:rsidR="00B101CA" w:rsidRPr="006B60D0">
              <w:rPr>
                <w:rFonts w:ascii="Times New Roman" w:eastAsia="Times New Roman" w:hAnsi="Times New Roman" w:cs="Times New Roman"/>
                <w:sz w:val="24"/>
                <w:szCs w:val="24"/>
                <w:lang w:val="ga-IE" w:eastAsia="en-IN"/>
              </w:rPr>
              <w:t>bottles</w:t>
            </w:r>
          </w:p>
        </w:tc>
      </w:tr>
      <w:tr w:rsidR="00B627AC" w:rsidRPr="006B60D0" w14:paraId="57CF3C92" w14:textId="77777777" w:rsidTr="00284974">
        <w:trPr>
          <w:trHeight w:val="270"/>
        </w:trPr>
        <w:tc>
          <w:tcPr>
            <w:tcW w:w="2250" w:type="dxa"/>
            <w:vAlign w:val="center"/>
          </w:tcPr>
          <w:p w14:paraId="078DA955" w14:textId="77777777" w:rsidR="00781916" w:rsidRPr="006B60D0" w:rsidRDefault="00B627AC" w:rsidP="006B60D0">
            <w:pPr>
              <w:spacing w:line="240" w:lineRule="auto"/>
              <w:rPr>
                <w:rFonts w:ascii="Times New Roman" w:hAnsi="Times New Roman" w:cs="Times New Roman"/>
                <w:i/>
                <w:sz w:val="24"/>
                <w:szCs w:val="24"/>
              </w:rPr>
            </w:pPr>
            <w:r w:rsidRPr="006B60D0">
              <w:rPr>
                <w:rFonts w:ascii="Times New Roman" w:hAnsi="Times New Roman" w:cs="Times New Roman"/>
                <w:i/>
                <w:sz w:val="24"/>
                <w:szCs w:val="24"/>
              </w:rPr>
              <w:t>Viscum articulatum</w:t>
            </w:r>
          </w:p>
          <w:p w14:paraId="260548F6" w14:textId="27A8889D" w:rsidR="00B627AC" w:rsidRPr="006B60D0" w:rsidRDefault="00B627AC" w:rsidP="006B60D0">
            <w:pPr>
              <w:spacing w:line="240" w:lineRule="auto"/>
              <w:rPr>
                <w:rFonts w:ascii="Times New Roman" w:hAnsi="Times New Roman" w:cs="Times New Roman"/>
                <w:i/>
                <w:sz w:val="24"/>
                <w:szCs w:val="24"/>
              </w:rPr>
            </w:pPr>
            <w:r w:rsidRPr="006B60D0">
              <w:rPr>
                <w:rFonts w:ascii="Times New Roman" w:eastAsia="Times New Roman" w:hAnsi="Times New Roman" w:cs="Times New Roman"/>
                <w:sz w:val="24"/>
                <w:szCs w:val="24"/>
                <w:lang w:val="ga-IE" w:eastAsia="en-IN"/>
              </w:rPr>
              <w:t>(Hurchur)</w:t>
            </w:r>
          </w:p>
        </w:tc>
        <w:tc>
          <w:tcPr>
            <w:tcW w:w="1440" w:type="dxa"/>
          </w:tcPr>
          <w:p w14:paraId="33CCCBE0"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Bhagjungay</w:t>
            </w:r>
          </w:p>
        </w:tc>
        <w:tc>
          <w:tcPr>
            <w:tcW w:w="1170" w:type="dxa"/>
          </w:tcPr>
          <w:p w14:paraId="52B6274A"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Climber</w:t>
            </w:r>
          </w:p>
        </w:tc>
        <w:tc>
          <w:tcPr>
            <w:tcW w:w="1620" w:type="dxa"/>
          </w:tcPr>
          <w:p w14:paraId="310E36B2"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Medicine</w:t>
            </w:r>
          </w:p>
        </w:tc>
        <w:tc>
          <w:tcPr>
            <w:tcW w:w="1440" w:type="dxa"/>
          </w:tcPr>
          <w:p w14:paraId="09552B53"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September-</w:t>
            </w:r>
          </w:p>
          <w:p w14:paraId="236BCEC5"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February</w:t>
            </w:r>
          </w:p>
        </w:tc>
        <w:tc>
          <w:tcPr>
            <w:tcW w:w="2047" w:type="dxa"/>
          </w:tcPr>
          <w:p w14:paraId="79E81735"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5 kg</w:t>
            </w:r>
          </w:p>
        </w:tc>
      </w:tr>
      <w:tr w:rsidR="00B627AC" w:rsidRPr="006B60D0" w14:paraId="5C015BD4" w14:textId="77777777" w:rsidTr="00284974">
        <w:trPr>
          <w:trHeight w:val="270"/>
        </w:trPr>
        <w:tc>
          <w:tcPr>
            <w:tcW w:w="2250" w:type="dxa"/>
            <w:vAlign w:val="center"/>
          </w:tcPr>
          <w:p w14:paraId="445391AB"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Bokra hurchur</w:t>
            </w:r>
          </w:p>
        </w:tc>
        <w:tc>
          <w:tcPr>
            <w:tcW w:w="1440" w:type="dxa"/>
          </w:tcPr>
          <w:p w14:paraId="550824C9"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Bhagjungay</w:t>
            </w:r>
          </w:p>
        </w:tc>
        <w:tc>
          <w:tcPr>
            <w:tcW w:w="1170" w:type="dxa"/>
          </w:tcPr>
          <w:p w14:paraId="347820CA"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Bark</w:t>
            </w:r>
          </w:p>
        </w:tc>
        <w:tc>
          <w:tcPr>
            <w:tcW w:w="1620" w:type="dxa"/>
          </w:tcPr>
          <w:p w14:paraId="7F8EC331"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Medicine</w:t>
            </w:r>
          </w:p>
        </w:tc>
        <w:tc>
          <w:tcPr>
            <w:tcW w:w="1440" w:type="dxa"/>
          </w:tcPr>
          <w:p w14:paraId="22E31887"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October-</w:t>
            </w:r>
          </w:p>
          <w:p w14:paraId="7D30B1E8"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April</w:t>
            </w:r>
          </w:p>
        </w:tc>
        <w:tc>
          <w:tcPr>
            <w:tcW w:w="2047" w:type="dxa"/>
          </w:tcPr>
          <w:p w14:paraId="5025FA54" w14:textId="1FB370A3"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20 kg</w:t>
            </w:r>
          </w:p>
        </w:tc>
      </w:tr>
      <w:tr w:rsidR="00B627AC" w:rsidRPr="006B60D0" w14:paraId="61D72C1E" w14:textId="77777777" w:rsidTr="00284974">
        <w:trPr>
          <w:trHeight w:val="270"/>
        </w:trPr>
        <w:tc>
          <w:tcPr>
            <w:tcW w:w="2250" w:type="dxa"/>
            <w:vAlign w:val="center"/>
          </w:tcPr>
          <w:p w14:paraId="3C19C410" w14:textId="246EA58D" w:rsidR="00360F21" w:rsidRPr="006B60D0" w:rsidRDefault="00B627AC" w:rsidP="006B60D0">
            <w:pPr>
              <w:spacing w:line="240" w:lineRule="auto"/>
              <w:rPr>
                <w:rFonts w:ascii="Times New Roman" w:hAnsi="Times New Roman" w:cs="Times New Roman"/>
                <w:i/>
                <w:sz w:val="24"/>
                <w:szCs w:val="24"/>
              </w:rPr>
            </w:pPr>
            <w:r w:rsidRPr="006B60D0">
              <w:rPr>
                <w:rFonts w:ascii="Times New Roman" w:hAnsi="Times New Roman" w:cs="Times New Roman"/>
                <w:i/>
                <w:sz w:val="24"/>
                <w:szCs w:val="24"/>
              </w:rPr>
              <w:t xml:space="preserve">Trachycarpus </w:t>
            </w:r>
            <w:r w:rsidR="00360F21" w:rsidRPr="006B60D0">
              <w:rPr>
                <w:rFonts w:ascii="Times New Roman" w:hAnsi="Times New Roman" w:cs="Times New Roman"/>
                <w:i/>
                <w:sz w:val="24"/>
                <w:szCs w:val="24"/>
              </w:rPr>
              <w:t>fortune</w:t>
            </w:r>
          </w:p>
          <w:p w14:paraId="3F387826" w14:textId="7FA6C67E" w:rsidR="00B627AC" w:rsidRPr="006B60D0" w:rsidRDefault="00B627AC" w:rsidP="006B60D0">
            <w:pPr>
              <w:spacing w:line="240" w:lineRule="auto"/>
              <w:rPr>
                <w:rFonts w:ascii="Times New Roman" w:hAnsi="Times New Roman" w:cs="Times New Roman"/>
                <w:i/>
                <w:sz w:val="24"/>
                <w:szCs w:val="24"/>
              </w:rPr>
            </w:pPr>
            <w:r w:rsidRPr="006B60D0">
              <w:rPr>
                <w:rFonts w:ascii="Times New Roman" w:eastAsia="Times New Roman" w:hAnsi="Times New Roman" w:cs="Times New Roman"/>
                <w:sz w:val="24"/>
                <w:szCs w:val="24"/>
                <w:lang w:val="ga-IE" w:eastAsia="en-IN"/>
              </w:rPr>
              <w:t>(</w:t>
            </w:r>
            <w:r w:rsidR="00360F21" w:rsidRPr="006B60D0">
              <w:rPr>
                <w:rFonts w:ascii="Times New Roman" w:eastAsia="Times New Roman" w:hAnsi="Times New Roman" w:cs="Times New Roman"/>
                <w:sz w:val="24"/>
                <w:szCs w:val="24"/>
                <w:lang w:val="en-GB" w:eastAsia="en-IN"/>
              </w:rPr>
              <w:t>H</w:t>
            </w:r>
            <w:r w:rsidRPr="006B60D0">
              <w:rPr>
                <w:rFonts w:ascii="Times New Roman" w:eastAsia="Times New Roman" w:hAnsi="Times New Roman" w:cs="Times New Roman"/>
                <w:sz w:val="24"/>
                <w:szCs w:val="24"/>
                <w:lang w:val="ga-IE" w:eastAsia="en-IN"/>
              </w:rPr>
              <w:t>ard broom)</w:t>
            </w:r>
          </w:p>
        </w:tc>
        <w:tc>
          <w:tcPr>
            <w:tcW w:w="1440" w:type="dxa"/>
          </w:tcPr>
          <w:p w14:paraId="74662451"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Bhagjungay</w:t>
            </w:r>
          </w:p>
        </w:tc>
        <w:tc>
          <w:tcPr>
            <w:tcW w:w="1170" w:type="dxa"/>
          </w:tcPr>
          <w:p w14:paraId="0D8C2174" w14:textId="07FE2F1C"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Leaves</w:t>
            </w:r>
          </w:p>
        </w:tc>
        <w:tc>
          <w:tcPr>
            <w:tcW w:w="1620" w:type="dxa"/>
          </w:tcPr>
          <w:p w14:paraId="53EC1384"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Hard broom</w:t>
            </w:r>
          </w:p>
        </w:tc>
        <w:tc>
          <w:tcPr>
            <w:tcW w:w="1440" w:type="dxa"/>
          </w:tcPr>
          <w:p w14:paraId="22B58785"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October-</w:t>
            </w:r>
          </w:p>
          <w:p w14:paraId="291CC79E"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April</w:t>
            </w:r>
          </w:p>
        </w:tc>
        <w:tc>
          <w:tcPr>
            <w:tcW w:w="2047" w:type="dxa"/>
          </w:tcPr>
          <w:p w14:paraId="5022CB1E" w14:textId="77777777" w:rsidR="00B627AC" w:rsidRPr="006B60D0" w:rsidRDefault="00F12993"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w:t>
            </w:r>
            <w:r w:rsidR="00B101CA" w:rsidRPr="006B60D0">
              <w:rPr>
                <w:rFonts w:ascii="Times New Roman" w:eastAsia="Times New Roman" w:hAnsi="Times New Roman" w:cs="Times New Roman"/>
                <w:sz w:val="24"/>
                <w:szCs w:val="24"/>
                <w:lang w:val="ga-IE" w:eastAsia="en-IN"/>
              </w:rPr>
              <w:t>50 kg/bundle</w:t>
            </w:r>
          </w:p>
        </w:tc>
      </w:tr>
      <w:tr w:rsidR="00B627AC" w:rsidRPr="006B60D0" w14:paraId="19EBCF2A" w14:textId="77777777" w:rsidTr="00284974">
        <w:trPr>
          <w:trHeight w:val="270"/>
        </w:trPr>
        <w:tc>
          <w:tcPr>
            <w:tcW w:w="2250" w:type="dxa"/>
            <w:vAlign w:val="center"/>
          </w:tcPr>
          <w:p w14:paraId="16C45C28" w14:textId="77777777" w:rsidR="00B627AC" w:rsidRPr="006B60D0" w:rsidRDefault="00B627AC" w:rsidP="006B60D0">
            <w:pPr>
              <w:spacing w:after="0" w:line="240" w:lineRule="auto"/>
              <w:jc w:val="both"/>
              <w:rPr>
                <w:rFonts w:ascii="Times New Roman" w:eastAsia="Times New Roman" w:hAnsi="Times New Roman" w:cs="Times New Roman"/>
                <w:i/>
                <w:sz w:val="24"/>
                <w:szCs w:val="24"/>
                <w:lang w:val="en-IN" w:eastAsia="en-IN"/>
              </w:rPr>
            </w:pPr>
            <w:r w:rsidRPr="006B60D0">
              <w:rPr>
                <w:rFonts w:ascii="Times New Roman" w:eastAsia="Times New Roman" w:hAnsi="Times New Roman" w:cs="Times New Roman"/>
                <w:i/>
                <w:sz w:val="24"/>
                <w:szCs w:val="24"/>
                <w:lang w:val="en-IN" w:eastAsia="en-IN"/>
              </w:rPr>
              <w:t>Persia frutifera</w:t>
            </w:r>
          </w:p>
          <w:p w14:paraId="06103B88" w14:textId="77777777" w:rsidR="00B627AC" w:rsidRPr="006B60D0" w:rsidRDefault="00B627AC" w:rsidP="006B60D0">
            <w:pPr>
              <w:spacing w:after="0" w:line="240" w:lineRule="auto"/>
              <w:jc w:val="both"/>
              <w:rPr>
                <w:rFonts w:ascii="Times New Roman" w:eastAsia="Times New Roman" w:hAnsi="Times New Roman" w:cs="Times New Roman"/>
                <w:i/>
                <w:iCs/>
                <w:sz w:val="24"/>
                <w:szCs w:val="24"/>
                <w:shd w:val="pct15" w:color="auto" w:fill="FFFFFF"/>
                <w:lang w:val="ga-IE" w:eastAsia="en-IN"/>
              </w:rPr>
            </w:pPr>
            <w:r w:rsidRPr="006B60D0">
              <w:rPr>
                <w:rFonts w:ascii="Times New Roman" w:eastAsia="Times New Roman" w:hAnsi="Times New Roman" w:cs="Times New Roman"/>
                <w:sz w:val="24"/>
                <w:szCs w:val="24"/>
                <w:lang w:val="ga-IE" w:eastAsia="en-IN"/>
              </w:rPr>
              <w:t>(Phunchey)</w:t>
            </w:r>
          </w:p>
        </w:tc>
        <w:tc>
          <w:tcPr>
            <w:tcW w:w="1440" w:type="dxa"/>
          </w:tcPr>
          <w:p w14:paraId="37C89172"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 Bhagjungay</w:t>
            </w:r>
          </w:p>
        </w:tc>
        <w:tc>
          <w:tcPr>
            <w:tcW w:w="1170" w:type="dxa"/>
          </w:tcPr>
          <w:p w14:paraId="24808F5E"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Fruits</w:t>
            </w:r>
          </w:p>
        </w:tc>
        <w:tc>
          <w:tcPr>
            <w:tcW w:w="1620" w:type="dxa"/>
          </w:tcPr>
          <w:p w14:paraId="7308D187"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Consumption</w:t>
            </w:r>
          </w:p>
        </w:tc>
        <w:tc>
          <w:tcPr>
            <w:tcW w:w="1440" w:type="dxa"/>
          </w:tcPr>
          <w:p w14:paraId="345B13B7"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October-</w:t>
            </w:r>
          </w:p>
          <w:p w14:paraId="25102E12" w14:textId="77777777" w:rsidR="00B627AC" w:rsidRPr="006B60D0" w:rsidRDefault="00B627AC"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January</w:t>
            </w:r>
          </w:p>
        </w:tc>
        <w:tc>
          <w:tcPr>
            <w:tcW w:w="2047" w:type="dxa"/>
          </w:tcPr>
          <w:p w14:paraId="78C4332A" w14:textId="77777777" w:rsidR="00B627AC" w:rsidRPr="006B60D0" w:rsidRDefault="00F12993"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w:t>
            </w:r>
            <w:r w:rsidR="00B101CA" w:rsidRPr="006B60D0">
              <w:rPr>
                <w:rFonts w:ascii="Times New Roman" w:eastAsia="Times New Roman" w:hAnsi="Times New Roman" w:cs="Times New Roman"/>
                <w:sz w:val="24"/>
                <w:szCs w:val="24"/>
                <w:lang w:val="ga-IE" w:eastAsia="en-IN"/>
              </w:rPr>
              <w:t>5</w:t>
            </w:r>
            <w:r w:rsidR="00B627AC" w:rsidRPr="006B60D0">
              <w:rPr>
                <w:rFonts w:ascii="Times New Roman" w:eastAsia="Times New Roman" w:hAnsi="Times New Roman" w:cs="Times New Roman"/>
                <w:sz w:val="24"/>
                <w:szCs w:val="24"/>
                <w:lang w:val="ga-IE" w:eastAsia="en-IN"/>
              </w:rPr>
              <w:t>0 kg</w:t>
            </w:r>
          </w:p>
        </w:tc>
      </w:tr>
    </w:tbl>
    <w:p w14:paraId="3788E6F6" w14:textId="77777777" w:rsidR="00FE0CDD" w:rsidRPr="006B60D0" w:rsidRDefault="00FE0CDD" w:rsidP="006B60D0">
      <w:pPr>
        <w:spacing w:after="0" w:line="240" w:lineRule="auto"/>
        <w:rPr>
          <w:rFonts w:ascii="Times New Roman" w:eastAsia="Times New Roman" w:hAnsi="Times New Roman" w:cs="Times New Roman"/>
          <w:b/>
          <w:sz w:val="24"/>
          <w:szCs w:val="24"/>
          <w:lang w:val="en-IN" w:eastAsia="en-IN"/>
        </w:rPr>
        <w:sectPr w:rsidR="00FE0CDD" w:rsidRPr="006B60D0" w:rsidSect="00862CDA">
          <w:footerReference w:type="default" r:id="rId11"/>
          <w:pgSz w:w="12240" w:h="15840"/>
          <w:pgMar w:top="1440" w:right="1440" w:bottom="1440" w:left="1440" w:header="720" w:footer="720" w:gutter="0"/>
          <w:pgNumType w:start="1"/>
          <w:cols w:space="720"/>
          <w:docGrid w:linePitch="360"/>
        </w:sectPr>
      </w:pPr>
    </w:p>
    <w:p w14:paraId="7DE0EEEC" w14:textId="6539F242" w:rsidR="00E45262" w:rsidRDefault="00FE0CDD" w:rsidP="006B60D0">
      <w:pPr>
        <w:pStyle w:val="Heading1"/>
        <w:spacing w:line="240" w:lineRule="auto"/>
        <w:rPr>
          <w:rFonts w:ascii="Times New Roman" w:eastAsia="Times New Roman" w:hAnsi="Times New Roman" w:cs="Times New Roman"/>
          <w:b/>
          <w:bCs/>
          <w:color w:val="auto"/>
          <w:sz w:val="28"/>
          <w:szCs w:val="28"/>
          <w:lang w:val="en-IN" w:eastAsia="en-IN"/>
        </w:rPr>
      </w:pPr>
      <w:bookmarkStart w:id="16" w:name="_Toc111211337"/>
      <w:bookmarkStart w:id="17" w:name="_Toc112410689"/>
      <w:r w:rsidRPr="00A40601">
        <w:rPr>
          <w:rFonts w:ascii="Times New Roman" w:eastAsia="Times New Roman" w:hAnsi="Times New Roman" w:cs="Times New Roman"/>
          <w:b/>
          <w:bCs/>
          <w:color w:val="auto"/>
          <w:sz w:val="28"/>
          <w:szCs w:val="28"/>
          <w:lang w:val="en-IN" w:eastAsia="en-IN"/>
        </w:rPr>
        <w:lastRenderedPageBreak/>
        <w:t>6</w:t>
      </w:r>
      <w:r w:rsidR="00085AC3" w:rsidRPr="00A40601">
        <w:rPr>
          <w:rFonts w:ascii="Times New Roman" w:eastAsia="Times New Roman" w:hAnsi="Times New Roman" w:cs="Times New Roman"/>
          <w:b/>
          <w:bCs/>
          <w:color w:val="auto"/>
          <w:sz w:val="28"/>
          <w:szCs w:val="28"/>
          <w:lang w:val="en-IN" w:eastAsia="en-IN"/>
        </w:rPr>
        <w:t xml:space="preserve">. </w:t>
      </w:r>
      <w:r w:rsidRPr="00A40601">
        <w:rPr>
          <w:rFonts w:ascii="Times New Roman" w:eastAsia="Times New Roman" w:hAnsi="Times New Roman" w:cs="Times New Roman"/>
          <w:b/>
          <w:bCs/>
          <w:color w:val="auto"/>
          <w:sz w:val="28"/>
          <w:szCs w:val="28"/>
          <w:lang w:val="en-IN" w:eastAsia="en-IN"/>
        </w:rPr>
        <w:t>Harvesting prescription for s</w:t>
      </w:r>
      <w:r w:rsidR="00085AC3" w:rsidRPr="00A40601">
        <w:rPr>
          <w:rFonts w:ascii="Times New Roman" w:eastAsia="Times New Roman" w:hAnsi="Times New Roman" w:cs="Times New Roman"/>
          <w:b/>
          <w:bCs/>
          <w:color w:val="auto"/>
          <w:sz w:val="28"/>
          <w:szCs w:val="28"/>
          <w:lang w:val="en-IN" w:eastAsia="en-IN"/>
        </w:rPr>
        <w:t>ustainable harvestin</w:t>
      </w:r>
      <w:bookmarkEnd w:id="16"/>
      <w:r w:rsidRPr="00A40601">
        <w:rPr>
          <w:rFonts w:ascii="Times New Roman" w:eastAsia="Times New Roman" w:hAnsi="Times New Roman" w:cs="Times New Roman"/>
          <w:b/>
          <w:bCs/>
          <w:color w:val="auto"/>
          <w:sz w:val="28"/>
          <w:szCs w:val="28"/>
          <w:lang w:val="en-IN" w:eastAsia="en-IN"/>
        </w:rPr>
        <w:t>g of NWFPs</w:t>
      </w:r>
      <w:r w:rsidR="005B03DF" w:rsidRPr="00A40601">
        <w:rPr>
          <w:rFonts w:ascii="Times New Roman" w:eastAsia="Times New Roman" w:hAnsi="Times New Roman" w:cs="Times New Roman"/>
          <w:b/>
          <w:bCs/>
          <w:color w:val="auto"/>
          <w:sz w:val="28"/>
          <w:szCs w:val="28"/>
          <w:lang w:val="en-IN" w:eastAsia="en-IN"/>
        </w:rPr>
        <w:t>.</w:t>
      </w:r>
      <w:bookmarkEnd w:id="17"/>
    </w:p>
    <w:p w14:paraId="0EC38C5D" w14:textId="77777777" w:rsidR="00A40601" w:rsidRPr="00A40601" w:rsidRDefault="00A40601" w:rsidP="00A40601">
      <w:pPr>
        <w:rPr>
          <w:lang w:val="en-IN" w:eastAsia="en-IN"/>
        </w:rPr>
      </w:pPr>
    </w:p>
    <w:p w14:paraId="7022A5C5" w14:textId="77777777" w:rsidR="00FE0CDD" w:rsidRPr="006B60D0" w:rsidRDefault="00FE0CDD" w:rsidP="006B60D0">
      <w:pPr>
        <w:spacing w:line="240" w:lineRule="auto"/>
        <w:rPr>
          <w:rFonts w:ascii="Times New Roman" w:hAnsi="Times New Roman" w:cs="Times New Roman"/>
          <w:sz w:val="24"/>
          <w:szCs w:val="24"/>
          <w:lang w:val="en-IN" w:eastAsia="en-IN"/>
        </w:rPr>
      </w:pPr>
      <w:r w:rsidRPr="006B60D0">
        <w:rPr>
          <w:rFonts w:ascii="Times New Roman" w:hAnsi="Times New Roman" w:cs="Times New Roman"/>
          <w:sz w:val="24"/>
          <w:szCs w:val="24"/>
          <w:lang w:val="en-IN" w:eastAsia="en-IN"/>
        </w:rPr>
        <w:t>Table below shows measures prescribed for sustainable management of NWFP resources in an area. Prescription reflected both traditional approaches as well scientific management intervention base on Interim Framework for management and marketing of Non wood Forest Products, 2011.</w:t>
      </w:r>
    </w:p>
    <w:p w14:paraId="42EF9610" w14:textId="77777777" w:rsidR="00085AC3" w:rsidRPr="006B60D0" w:rsidRDefault="00085AC3" w:rsidP="006B60D0">
      <w:pPr>
        <w:spacing w:after="0" w:line="240" w:lineRule="auto"/>
        <w:rPr>
          <w:rFonts w:ascii="Times New Roman" w:eastAsia="Times New Roman" w:hAnsi="Times New Roman" w:cs="Times New Roman"/>
          <w:b/>
          <w:sz w:val="24"/>
          <w:szCs w:val="24"/>
          <w:lang w:val="en-IN" w:eastAsia="en-IN"/>
        </w:rPr>
      </w:pPr>
    </w:p>
    <w:p w14:paraId="393AE28C" w14:textId="6E6F59CE" w:rsidR="00457FE4" w:rsidRPr="006B60D0" w:rsidRDefault="00FE0CDD" w:rsidP="006B60D0">
      <w:pPr>
        <w:spacing w:after="0" w:line="240" w:lineRule="auto"/>
        <w:rPr>
          <w:rFonts w:ascii="Times New Roman" w:eastAsia="Times New Roman" w:hAnsi="Times New Roman" w:cs="Times New Roman"/>
          <w:b/>
          <w:sz w:val="24"/>
          <w:szCs w:val="24"/>
          <w:lang w:val="en-IN" w:eastAsia="en-IN"/>
        </w:rPr>
      </w:pPr>
      <w:r w:rsidRPr="006B60D0">
        <w:rPr>
          <w:rFonts w:ascii="Times New Roman" w:eastAsia="Times New Roman" w:hAnsi="Times New Roman" w:cs="Times New Roman"/>
          <w:b/>
          <w:sz w:val="24"/>
          <w:szCs w:val="24"/>
          <w:lang w:val="en-IN" w:eastAsia="en-IN"/>
        </w:rPr>
        <w:t xml:space="preserve">Table </w:t>
      </w:r>
      <w:r w:rsidR="000A5600" w:rsidRPr="006B60D0">
        <w:rPr>
          <w:rFonts w:ascii="Times New Roman" w:eastAsia="Times New Roman" w:hAnsi="Times New Roman" w:cs="Times New Roman"/>
          <w:b/>
          <w:sz w:val="24"/>
          <w:szCs w:val="24"/>
          <w:lang w:val="en-IN" w:eastAsia="en-IN"/>
        </w:rPr>
        <w:t>0</w:t>
      </w:r>
      <w:r w:rsidRPr="006B60D0">
        <w:rPr>
          <w:rFonts w:ascii="Times New Roman" w:eastAsia="Times New Roman" w:hAnsi="Times New Roman" w:cs="Times New Roman"/>
          <w:b/>
          <w:sz w:val="24"/>
          <w:szCs w:val="24"/>
          <w:lang w:val="en-IN" w:eastAsia="en-IN"/>
        </w:rPr>
        <w:t>3</w:t>
      </w:r>
      <w:r w:rsidR="001B5378" w:rsidRPr="006B60D0">
        <w:rPr>
          <w:rFonts w:ascii="Times New Roman" w:eastAsia="Times New Roman" w:hAnsi="Times New Roman" w:cs="Times New Roman"/>
          <w:b/>
          <w:sz w:val="24"/>
          <w:szCs w:val="24"/>
          <w:lang w:val="en-IN" w:eastAsia="en-IN"/>
        </w:rPr>
        <w:t xml:space="preserve">: </w:t>
      </w:r>
      <w:r w:rsidR="001B5378" w:rsidRPr="006B60D0">
        <w:rPr>
          <w:rFonts w:ascii="Times New Roman" w:eastAsia="Times New Roman" w:hAnsi="Times New Roman" w:cs="Times New Roman"/>
          <w:bCs/>
          <w:sz w:val="24"/>
          <w:szCs w:val="24"/>
          <w:lang w:val="en-IN" w:eastAsia="en-IN"/>
        </w:rPr>
        <w:t>Harvesting prescriptions</w:t>
      </w:r>
      <w:r w:rsidR="00586A25" w:rsidRPr="006B60D0">
        <w:rPr>
          <w:rFonts w:ascii="Times New Roman" w:eastAsia="Times New Roman" w:hAnsi="Times New Roman" w:cs="Times New Roman"/>
          <w:bCs/>
          <w:sz w:val="24"/>
          <w:szCs w:val="24"/>
          <w:lang w:val="en-IN" w:eastAsia="en-IN"/>
        </w:rPr>
        <w:t xml:space="preserve"> </w:t>
      </w:r>
      <w:r w:rsidR="001B5378" w:rsidRPr="006B60D0">
        <w:rPr>
          <w:rFonts w:ascii="Times New Roman" w:eastAsia="Times New Roman" w:hAnsi="Times New Roman" w:cs="Times New Roman"/>
          <w:bCs/>
          <w:sz w:val="24"/>
          <w:szCs w:val="24"/>
          <w:lang w:val="en-IN" w:eastAsia="en-IN"/>
        </w:rPr>
        <w:t>for sustainable harvesting</w:t>
      </w:r>
    </w:p>
    <w:p w14:paraId="03358CBC" w14:textId="707BE1C5" w:rsidR="00831D47" w:rsidRPr="006B60D0" w:rsidRDefault="00831D47" w:rsidP="006B60D0">
      <w:pPr>
        <w:spacing w:after="0" w:line="240" w:lineRule="auto"/>
        <w:rPr>
          <w:rFonts w:ascii="Times New Roman" w:eastAsia="Times New Roman" w:hAnsi="Times New Roman" w:cs="Times New Roman"/>
          <w:b/>
          <w:sz w:val="24"/>
          <w:szCs w:val="24"/>
          <w:lang w:val="en-IN" w:eastAsia="en-IN"/>
        </w:rPr>
      </w:pPr>
    </w:p>
    <w:tbl>
      <w:tblPr>
        <w:tblW w:w="13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98"/>
        <w:gridCol w:w="1260"/>
        <w:gridCol w:w="1440"/>
        <w:gridCol w:w="1620"/>
        <w:gridCol w:w="1080"/>
        <w:gridCol w:w="6097"/>
      </w:tblGrid>
      <w:tr w:rsidR="00831D47" w:rsidRPr="006B60D0" w14:paraId="7CB5D4D6" w14:textId="77777777" w:rsidTr="00586A25">
        <w:trPr>
          <w:trHeight w:val="265"/>
        </w:trPr>
        <w:tc>
          <w:tcPr>
            <w:tcW w:w="1998" w:type="dxa"/>
            <w:vMerge w:val="restart"/>
            <w:shd w:val="clear" w:color="auto" w:fill="F3F3F3"/>
          </w:tcPr>
          <w:p w14:paraId="3864CA9C" w14:textId="77777777" w:rsidR="00831D47" w:rsidRPr="006B60D0" w:rsidRDefault="00831D47" w:rsidP="006B60D0">
            <w:pPr>
              <w:spacing w:after="0" w:line="240" w:lineRule="auto"/>
              <w:rPr>
                <w:rFonts w:ascii="Times New Roman" w:eastAsia="Times New Roman" w:hAnsi="Times New Roman" w:cs="Times New Roman"/>
                <w:b/>
                <w:i/>
                <w:sz w:val="24"/>
                <w:szCs w:val="24"/>
                <w:lang w:val="en-IN" w:eastAsia="en-IN"/>
              </w:rPr>
            </w:pPr>
            <w:r w:rsidRPr="006B60D0">
              <w:rPr>
                <w:rFonts w:ascii="Times New Roman" w:eastAsia="Times New Roman" w:hAnsi="Times New Roman" w:cs="Times New Roman"/>
                <w:b/>
                <w:i/>
                <w:sz w:val="24"/>
                <w:szCs w:val="24"/>
                <w:lang w:val="en-IN" w:eastAsia="en-IN"/>
              </w:rPr>
              <w:t>NWFP species</w:t>
            </w:r>
          </w:p>
          <w:p w14:paraId="0DBD9300"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p>
          <w:p w14:paraId="3CBD26B1" w14:textId="77777777" w:rsidR="00831D47" w:rsidRPr="006B60D0" w:rsidRDefault="00831D47" w:rsidP="006B60D0">
            <w:pPr>
              <w:spacing w:after="0" w:line="240" w:lineRule="auto"/>
              <w:rPr>
                <w:rFonts w:ascii="Times New Roman" w:eastAsia="Times New Roman" w:hAnsi="Times New Roman" w:cs="Times New Roman"/>
                <w:b/>
                <w:i/>
                <w:sz w:val="24"/>
                <w:szCs w:val="24"/>
                <w:lang w:val="en-IN" w:eastAsia="en-IN"/>
              </w:rPr>
            </w:pPr>
          </w:p>
        </w:tc>
        <w:tc>
          <w:tcPr>
            <w:tcW w:w="11497" w:type="dxa"/>
            <w:gridSpan w:val="5"/>
            <w:shd w:val="clear" w:color="auto" w:fill="F3F3F3"/>
          </w:tcPr>
          <w:p w14:paraId="3F8216EA" w14:textId="77777777" w:rsidR="00831D47" w:rsidRPr="006B60D0" w:rsidRDefault="00831D47" w:rsidP="006B60D0">
            <w:pPr>
              <w:spacing w:after="0" w:line="240" w:lineRule="auto"/>
              <w:rPr>
                <w:rFonts w:ascii="Times New Roman" w:eastAsia="Times New Roman" w:hAnsi="Times New Roman" w:cs="Times New Roman"/>
                <w:b/>
                <w:i/>
                <w:sz w:val="24"/>
                <w:szCs w:val="24"/>
                <w:lang w:val="en-IN" w:eastAsia="en-IN"/>
              </w:rPr>
            </w:pPr>
            <w:r w:rsidRPr="006B60D0">
              <w:rPr>
                <w:rFonts w:ascii="Times New Roman" w:eastAsia="Times New Roman" w:hAnsi="Times New Roman" w:cs="Times New Roman"/>
                <w:b/>
                <w:i/>
                <w:sz w:val="24"/>
                <w:szCs w:val="24"/>
                <w:lang w:val="en-IN" w:eastAsia="en-IN"/>
              </w:rPr>
              <w:t xml:space="preserve">Harvesting prescriptions for </w:t>
            </w:r>
            <w:r w:rsidRPr="006B60D0">
              <w:rPr>
                <w:rFonts w:ascii="Times New Roman" w:eastAsia="Times New Roman" w:hAnsi="Times New Roman" w:cs="Times New Roman"/>
                <w:b/>
                <w:i/>
                <w:sz w:val="24"/>
                <w:szCs w:val="24"/>
                <w:lang w:val="ga-IE" w:eastAsia="en-IN"/>
              </w:rPr>
              <w:t>S</w:t>
            </w:r>
            <w:r w:rsidRPr="006B60D0">
              <w:rPr>
                <w:rFonts w:ascii="Times New Roman" w:eastAsia="Times New Roman" w:hAnsi="Times New Roman" w:cs="Times New Roman"/>
                <w:b/>
                <w:i/>
                <w:sz w:val="24"/>
                <w:szCs w:val="24"/>
                <w:lang w:val="en-IN" w:eastAsia="en-IN"/>
              </w:rPr>
              <w:t>sustainable harvesting</w:t>
            </w:r>
          </w:p>
        </w:tc>
      </w:tr>
      <w:tr w:rsidR="00831D47" w:rsidRPr="006B60D0" w14:paraId="037CA4E7" w14:textId="77777777" w:rsidTr="00E06CF8">
        <w:trPr>
          <w:trHeight w:val="143"/>
        </w:trPr>
        <w:tc>
          <w:tcPr>
            <w:tcW w:w="1998" w:type="dxa"/>
            <w:vMerge/>
            <w:vAlign w:val="center"/>
          </w:tcPr>
          <w:p w14:paraId="66B32108"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p>
        </w:tc>
        <w:tc>
          <w:tcPr>
            <w:tcW w:w="1260" w:type="dxa"/>
          </w:tcPr>
          <w:p w14:paraId="01072386" w14:textId="77777777" w:rsidR="00831D47" w:rsidRPr="006B60D0" w:rsidRDefault="00831D47" w:rsidP="006B60D0">
            <w:pPr>
              <w:spacing w:after="0" w:line="240" w:lineRule="auto"/>
              <w:rPr>
                <w:rFonts w:ascii="Times New Roman" w:eastAsia="Times New Roman" w:hAnsi="Times New Roman" w:cs="Times New Roman"/>
                <w:b/>
                <w:sz w:val="24"/>
                <w:szCs w:val="24"/>
                <w:lang w:val="en-IN" w:eastAsia="en-IN"/>
              </w:rPr>
            </w:pPr>
            <w:r w:rsidRPr="006B60D0">
              <w:rPr>
                <w:rFonts w:ascii="Times New Roman" w:eastAsia="Times New Roman" w:hAnsi="Times New Roman" w:cs="Times New Roman"/>
                <w:b/>
                <w:sz w:val="24"/>
                <w:szCs w:val="24"/>
                <w:lang w:val="en-IN" w:eastAsia="en-IN"/>
              </w:rPr>
              <w:t>Who</w:t>
            </w:r>
          </w:p>
        </w:tc>
        <w:tc>
          <w:tcPr>
            <w:tcW w:w="1440" w:type="dxa"/>
          </w:tcPr>
          <w:p w14:paraId="09EA8993" w14:textId="77777777" w:rsidR="00831D47" w:rsidRPr="006B60D0" w:rsidRDefault="00831D47" w:rsidP="006B60D0">
            <w:pPr>
              <w:spacing w:after="0" w:line="240" w:lineRule="auto"/>
              <w:rPr>
                <w:rFonts w:ascii="Times New Roman" w:eastAsia="Times New Roman" w:hAnsi="Times New Roman" w:cs="Times New Roman"/>
                <w:b/>
                <w:sz w:val="24"/>
                <w:szCs w:val="24"/>
                <w:lang w:val="en-IN" w:eastAsia="en-IN"/>
              </w:rPr>
            </w:pPr>
            <w:r w:rsidRPr="006B60D0">
              <w:rPr>
                <w:rFonts w:ascii="Times New Roman" w:eastAsia="Times New Roman" w:hAnsi="Times New Roman" w:cs="Times New Roman"/>
                <w:b/>
                <w:sz w:val="24"/>
                <w:szCs w:val="24"/>
                <w:lang w:val="en-IN" w:eastAsia="en-IN"/>
              </w:rPr>
              <w:t>Where</w:t>
            </w:r>
          </w:p>
        </w:tc>
        <w:tc>
          <w:tcPr>
            <w:tcW w:w="1620" w:type="dxa"/>
          </w:tcPr>
          <w:p w14:paraId="05AC813B" w14:textId="77777777" w:rsidR="00831D47" w:rsidRPr="006B60D0" w:rsidRDefault="00831D47" w:rsidP="006B60D0">
            <w:pPr>
              <w:spacing w:after="0" w:line="240" w:lineRule="auto"/>
              <w:rPr>
                <w:rFonts w:ascii="Times New Roman" w:eastAsia="Times New Roman" w:hAnsi="Times New Roman" w:cs="Times New Roman"/>
                <w:b/>
                <w:sz w:val="24"/>
                <w:szCs w:val="24"/>
                <w:lang w:val="en-IN" w:eastAsia="en-IN"/>
              </w:rPr>
            </w:pPr>
            <w:r w:rsidRPr="006B60D0">
              <w:rPr>
                <w:rFonts w:ascii="Times New Roman" w:eastAsia="Times New Roman" w:hAnsi="Times New Roman" w:cs="Times New Roman"/>
                <w:b/>
                <w:sz w:val="24"/>
                <w:szCs w:val="24"/>
                <w:lang w:val="en-IN" w:eastAsia="en-IN"/>
              </w:rPr>
              <w:t>When</w:t>
            </w:r>
          </w:p>
        </w:tc>
        <w:tc>
          <w:tcPr>
            <w:tcW w:w="1080" w:type="dxa"/>
          </w:tcPr>
          <w:p w14:paraId="45E67595" w14:textId="77777777" w:rsidR="00831D47" w:rsidRPr="006B60D0" w:rsidRDefault="00831D47" w:rsidP="006B60D0">
            <w:pPr>
              <w:spacing w:after="0" w:line="240" w:lineRule="auto"/>
              <w:rPr>
                <w:rFonts w:ascii="Times New Roman" w:eastAsia="Times New Roman" w:hAnsi="Times New Roman" w:cs="Times New Roman"/>
                <w:b/>
                <w:sz w:val="24"/>
                <w:szCs w:val="24"/>
                <w:lang w:val="en-IN" w:eastAsia="en-IN"/>
              </w:rPr>
            </w:pPr>
            <w:r w:rsidRPr="006B60D0">
              <w:rPr>
                <w:rFonts w:ascii="Times New Roman" w:eastAsia="Times New Roman" w:hAnsi="Times New Roman" w:cs="Times New Roman"/>
                <w:b/>
                <w:sz w:val="24"/>
                <w:szCs w:val="24"/>
                <w:lang w:val="en-IN" w:eastAsia="en-IN"/>
              </w:rPr>
              <w:t>What</w:t>
            </w:r>
          </w:p>
        </w:tc>
        <w:tc>
          <w:tcPr>
            <w:tcW w:w="6097" w:type="dxa"/>
          </w:tcPr>
          <w:p w14:paraId="3539BFB7" w14:textId="77777777" w:rsidR="00831D47" w:rsidRPr="006B60D0" w:rsidRDefault="00831D47" w:rsidP="006B60D0">
            <w:pPr>
              <w:spacing w:after="0" w:line="240" w:lineRule="auto"/>
              <w:rPr>
                <w:rFonts w:ascii="Times New Roman" w:eastAsia="Times New Roman" w:hAnsi="Times New Roman" w:cs="Times New Roman"/>
                <w:b/>
                <w:sz w:val="24"/>
                <w:szCs w:val="24"/>
                <w:lang w:val="en-IN" w:eastAsia="en-IN"/>
              </w:rPr>
            </w:pPr>
            <w:r w:rsidRPr="006B60D0">
              <w:rPr>
                <w:rFonts w:ascii="Times New Roman" w:eastAsia="Times New Roman" w:hAnsi="Times New Roman" w:cs="Times New Roman"/>
                <w:b/>
                <w:sz w:val="24"/>
                <w:szCs w:val="24"/>
                <w:lang w:val="en-IN" w:eastAsia="en-IN"/>
              </w:rPr>
              <w:t>How</w:t>
            </w:r>
          </w:p>
        </w:tc>
      </w:tr>
      <w:tr w:rsidR="00831D47" w:rsidRPr="006B60D0" w14:paraId="7671A45A" w14:textId="77777777" w:rsidTr="00E06CF8">
        <w:trPr>
          <w:trHeight w:val="1649"/>
        </w:trPr>
        <w:tc>
          <w:tcPr>
            <w:tcW w:w="1998" w:type="dxa"/>
            <w:vAlign w:val="center"/>
          </w:tcPr>
          <w:p w14:paraId="5FCEE817" w14:textId="77777777" w:rsidR="00586A25" w:rsidRPr="006B60D0" w:rsidRDefault="00831D47" w:rsidP="006B60D0">
            <w:pPr>
              <w:spacing w:after="0" w:line="240" w:lineRule="auto"/>
              <w:rPr>
                <w:rFonts w:ascii="Times New Roman" w:eastAsia="Times New Roman" w:hAnsi="Times New Roman" w:cs="Times New Roman"/>
                <w:bCs/>
                <w:i/>
                <w:sz w:val="24"/>
                <w:szCs w:val="24"/>
                <w:lang w:val="en-IN" w:eastAsia="en-IN"/>
              </w:rPr>
            </w:pPr>
            <w:r w:rsidRPr="006B60D0">
              <w:rPr>
                <w:rFonts w:ascii="Times New Roman" w:eastAsia="Times New Roman" w:hAnsi="Times New Roman" w:cs="Times New Roman"/>
                <w:i/>
                <w:sz w:val="24"/>
                <w:szCs w:val="24"/>
                <w:lang w:val="en-IN" w:eastAsia="en-IN"/>
              </w:rPr>
              <w:t xml:space="preserve">Piper </w:t>
            </w:r>
            <w:r w:rsidRPr="006B60D0">
              <w:rPr>
                <w:rFonts w:ascii="Times New Roman" w:eastAsia="Times New Roman" w:hAnsi="Times New Roman" w:cs="Times New Roman"/>
                <w:bCs/>
                <w:i/>
                <w:sz w:val="24"/>
                <w:szCs w:val="24"/>
                <w:lang w:val="en-IN" w:eastAsia="en-IN"/>
              </w:rPr>
              <w:t>pedicellatum</w:t>
            </w:r>
          </w:p>
          <w:p w14:paraId="1FAAA0B6"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w:t>
            </w:r>
            <w:r w:rsidRPr="006B60D0">
              <w:rPr>
                <w:rFonts w:ascii="Times New Roman" w:eastAsia="Times New Roman" w:hAnsi="Times New Roman" w:cs="Times New Roman"/>
                <w:sz w:val="24"/>
                <w:szCs w:val="24"/>
                <w:lang w:val="en-IN" w:eastAsia="en-IN"/>
              </w:rPr>
              <w:t>ipla</w:t>
            </w:r>
            <w:r w:rsidRPr="006B60D0">
              <w:rPr>
                <w:rFonts w:ascii="Times New Roman" w:eastAsia="Times New Roman" w:hAnsi="Times New Roman" w:cs="Times New Roman"/>
                <w:sz w:val="24"/>
                <w:szCs w:val="24"/>
                <w:lang w:val="ga-IE" w:eastAsia="en-IN"/>
              </w:rPr>
              <w:t>)</w:t>
            </w:r>
          </w:p>
        </w:tc>
        <w:tc>
          <w:tcPr>
            <w:tcW w:w="1260" w:type="dxa"/>
          </w:tcPr>
          <w:p w14:paraId="6FE41E3C"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NWFP Group members</w:t>
            </w:r>
          </w:p>
        </w:tc>
        <w:tc>
          <w:tcPr>
            <w:tcW w:w="1440" w:type="dxa"/>
          </w:tcPr>
          <w:p w14:paraId="1D68E5E0"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Kanarey, Dorangay, Lalichok</w:t>
            </w:r>
          </w:p>
        </w:tc>
        <w:tc>
          <w:tcPr>
            <w:tcW w:w="1620" w:type="dxa"/>
          </w:tcPr>
          <w:p w14:paraId="5C478270"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en-IN" w:eastAsia="en-IN"/>
              </w:rPr>
              <w:t>September</w:t>
            </w:r>
            <w:r w:rsidRPr="006B60D0">
              <w:rPr>
                <w:rFonts w:ascii="Times New Roman" w:eastAsia="Times New Roman" w:hAnsi="Times New Roman" w:cs="Times New Roman"/>
                <w:sz w:val="24"/>
                <w:szCs w:val="24"/>
                <w:lang w:val="ga-IE" w:eastAsia="en-IN"/>
              </w:rPr>
              <w:t>- October</w:t>
            </w:r>
          </w:p>
        </w:tc>
        <w:tc>
          <w:tcPr>
            <w:tcW w:w="1080" w:type="dxa"/>
          </w:tcPr>
          <w:p w14:paraId="3E63E824"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Fruits</w:t>
            </w:r>
          </w:p>
        </w:tc>
        <w:tc>
          <w:tcPr>
            <w:tcW w:w="6097" w:type="dxa"/>
          </w:tcPr>
          <w:p w14:paraId="19CD84AC"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 fruits only when fully mature.</w:t>
            </w:r>
          </w:p>
          <w:p w14:paraId="7C677AEB" w14:textId="77777777" w:rsidR="00831D47" w:rsidRPr="006B60D0" w:rsidRDefault="00831D47"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Harvest fruits only after the announced staring date for harvesting (Date is usually announced by the </w:t>
            </w:r>
            <w:r w:rsidR="00730695" w:rsidRPr="006B60D0">
              <w:rPr>
                <w:rFonts w:ascii="Times New Roman" w:eastAsia="Times New Roman" w:hAnsi="Times New Roman" w:cs="Times New Roman"/>
                <w:sz w:val="24"/>
                <w:szCs w:val="24"/>
                <w:lang w:val="en-IN" w:eastAsia="en-IN"/>
              </w:rPr>
              <w:t>Chairman / Gewog Forest In-charge</w:t>
            </w:r>
            <w:r w:rsidRPr="006B60D0">
              <w:rPr>
                <w:rFonts w:ascii="Times New Roman" w:eastAsia="Times New Roman" w:hAnsi="Times New Roman" w:cs="Times New Roman"/>
                <w:sz w:val="24"/>
                <w:szCs w:val="24"/>
                <w:lang w:val="en-IN" w:eastAsia="en-IN"/>
              </w:rPr>
              <w:t xml:space="preserve"> generally in September).</w:t>
            </w:r>
          </w:p>
          <w:p w14:paraId="28E391AB" w14:textId="77777777" w:rsidR="00831D47" w:rsidRPr="006B60D0" w:rsidRDefault="00831D47"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Harvest fruits only by hand picking without damaging, cutting or uprooting the entire plant</w:t>
            </w:r>
          </w:p>
          <w:p w14:paraId="3D58102F" w14:textId="77777777" w:rsidR="00247F7F" w:rsidRPr="006B60D0" w:rsidRDefault="00247F7F" w:rsidP="006B60D0">
            <w:pPr>
              <w:spacing w:after="0" w:line="240" w:lineRule="auto"/>
              <w:rPr>
                <w:rFonts w:ascii="Times New Roman" w:eastAsia="Times New Roman" w:hAnsi="Times New Roman" w:cs="Times New Roman"/>
                <w:sz w:val="24"/>
                <w:szCs w:val="24"/>
                <w:lang w:val="en-IN" w:eastAsia="en-IN"/>
              </w:rPr>
            </w:pPr>
          </w:p>
        </w:tc>
      </w:tr>
      <w:tr w:rsidR="00831D47" w:rsidRPr="006B60D0" w14:paraId="3B68E63A" w14:textId="77777777" w:rsidTr="00E06CF8">
        <w:trPr>
          <w:trHeight w:val="1927"/>
        </w:trPr>
        <w:tc>
          <w:tcPr>
            <w:tcW w:w="1998" w:type="dxa"/>
            <w:vAlign w:val="center"/>
          </w:tcPr>
          <w:p w14:paraId="00BB0344" w14:textId="77777777" w:rsidR="00706FD5" w:rsidRPr="006B60D0" w:rsidRDefault="00831D47" w:rsidP="006B60D0">
            <w:pPr>
              <w:spacing w:after="0" w:line="240" w:lineRule="auto"/>
              <w:rPr>
                <w:rFonts w:ascii="Times New Roman" w:eastAsia="Times New Roman" w:hAnsi="Times New Roman" w:cs="Times New Roman"/>
                <w:i/>
                <w:sz w:val="24"/>
                <w:szCs w:val="24"/>
                <w:lang w:val="en-IN" w:eastAsia="en-IN"/>
              </w:rPr>
            </w:pPr>
            <w:r w:rsidRPr="006B60D0">
              <w:rPr>
                <w:rFonts w:ascii="Times New Roman" w:eastAsia="Times New Roman" w:hAnsi="Times New Roman" w:cs="Times New Roman"/>
                <w:i/>
                <w:sz w:val="24"/>
                <w:szCs w:val="24"/>
                <w:lang w:val="en-IN" w:eastAsia="en-IN"/>
              </w:rPr>
              <w:t>Rubia cordifolia</w:t>
            </w:r>
          </w:p>
          <w:p w14:paraId="2178F0D7"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ga-IE" w:eastAsia="en-IN"/>
              </w:rPr>
              <w:t>(Majito)</w:t>
            </w:r>
          </w:p>
        </w:tc>
        <w:tc>
          <w:tcPr>
            <w:tcW w:w="1260" w:type="dxa"/>
          </w:tcPr>
          <w:p w14:paraId="37BC373B" w14:textId="77777777" w:rsidR="00831D47" w:rsidRPr="006B60D0" w:rsidRDefault="00831D47" w:rsidP="006B60D0">
            <w:pPr>
              <w:spacing w:after="0" w:line="240" w:lineRule="auto"/>
              <w:rPr>
                <w:rFonts w:ascii="Times New Roman" w:eastAsia="Times New Roman" w:hAnsi="Times New Roman" w:cs="Times New Roman"/>
                <w:sz w:val="24"/>
                <w:szCs w:val="24"/>
                <w:u w:val="single"/>
                <w:lang w:val="en-IN" w:eastAsia="en-IN"/>
              </w:rPr>
            </w:pPr>
            <w:r w:rsidRPr="006B60D0">
              <w:rPr>
                <w:rFonts w:ascii="Times New Roman" w:eastAsia="Times New Roman" w:hAnsi="Times New Roman" w:cs="Times New Roman"/>
                <w:sz w:val="24"/>
                <w:szCs w:val="24"/>
                <w:lang w:val="en-IN" w:eastAsia="en-IN"/>
              </w:rPr>
              <w:t>NWFP Group members</w:t>
            </w:r>
          </w:p>
        </w:tc>
        <w:tc>
          <w:tcPr>
            <w:tcW w:w="1440" w:type="dxa"/>
          </w:tcPr>
          <w:p w14:paraId="4A9FB095"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Daragoan, Dungay</w:t>
            </w:r>
          </w:p>
        </w:tc>
        <w:tc>
          <w:tcPr>
            <w:tcW w:w="1620" w:type="dxa"/>
          </w:tcPr>
          <w:p w14:paraId="6B4613B3" w14:textId="2EAEDDEE"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en-IN" w:eastAsia="en-IN"/>
              </w:rPr>
              <w:t>Nov</w:t>
            </w:r>
            <w:r w:rsidRPr="006B60D0">
              <w:rPr>
                <w:rFonts w:ascii="Times New Roman" w:eastAsia="Times New Roman" w:hAnsi="Times New Roman" w:cs="Times New Roman"/>
                <w:sz w:val="24"/>
                <w:szCs w:val="24"/>
                <w:lang w:val="ga-IE" w:eastAsia="en-IN"/>
              </w:rPr>
              <w:t>ember</w:t>
            </w:r>
            <w:r w:rsidRPr="006B60D0">
              <w:rPr>
                <w:rFonts w:ascii="Times New Roman" w:eastAsia="Times New Roman" w:hAnsi="Times New Roman" w:cs="Times New Roman"/>
                <w:sz w:val="24"/>
                <w:szCs w:val="24"/>
                <w:lang w:val="en-IN" w:eastAsia="en-IN"/>
              </w:rPr>
              <w:t>-Feb</w:t>
            </w:r>
            <w:r w:rsidRPr="006B60D0">
              <w:rPr>
                <w:rFonts w:ascii="Times New Roman" w:eastAsia="Times New Roman" w:hAnsi="Times New Roman" w:cs="Times New Roman"/>
                <w:sz w:val="24"/>
                <w:szCs w:val="24"/>
                <w:lang w:val="ga-IE" w:eastAsia="en-IN"/>
              </w:rPr>
              <w:t>ruary</w:t>
            </w:r>
          </w:p>
        </w:tc>
        <w:tc>
          <w:tcPr>
            <w:tcW w:w="1080" w:type="dxa"/>
          </w:tcPr>
          <w:p w14:paraId="7A6EB67B"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Entire plants</w:t>
            </w:r>
          </w:p>
        </w:tc>
        <w:tc>
          <w:tcPr>
            <w:tcW w:w="6097" w:type="dxa"/>
          </w:tcPr>
          <w:p w14:paraId="045B81A7"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Use sharp scissors for the harvesting of the upper part of the plant.</w:t>
            </w:r>
          </w:p>
          <w:p w14:paraId="4589859C"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Cut the plant at 5 cm above ground level.</w:t>
            </w:r>
          </w:p>
          <w:p w14:paraId="47D79660" w14:textId="77777777" w:rsidR="00831D47" w:rsidRPr="006B60D0" w:rsidRDefault="00831D47"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Leave at least 10% of the plants without collecting or harvesting any raw materials from them (these plants shall act as seed plants for natural regeneration).</w:t>
            </w:r>
          </w:p>
          <w:p w14:paraId="34B0BF83"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Do not collect roots.</w:t>
            </w:r>
          </w:p>
          <w:p w14:paraId="7BAFC7DF" w14:textId="77777777" w:rsidR="00831D47" w:rsidRPr="006B60D0" w:rsidRDefault="00247F7F"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Do not uproot entire plant.</w:t>
            </w:r>
          </w:p>
          <w:p w14:paraId="2193BA90" w14:textId="77777777" w:rsidR="00247F7F" w:rsidRPr="006B60D0" w:rsidRDefault="00247F7F" w:rsidP="006B60D0">
            <w:pPr>
              <w:spacing w:after="0" w:line="240" w:lineRule="auto"/>
              <w:rPr>
                <w:rFonts w:ascii="Times New Roman" w:eastAsia="Times New Roman" w:hAnsi="Times New Roman" w:cs="Times New Roman"/>
                <w:sz w:val="24"/>
                <w:szCs w:val="24"/>
                <w:lang w:val="en-IN" w:eastAsia="en-IN"/>
              </w:rPr>
            </w:pPr>
          </w:p>
        </w:tc>
      </w:tr>
      <w:tr w:rsidR="00831D47" w:rsidRPr="006B60D0" w14:paraId="018BDF66" w14:textId="77777777" w:rsidTr="00E06CF8">
        <w:trPr>
          <w:trHeight w:val="1927"/>
        </w:trPr>
        <w:tc>
          <w:tcPr>
            <w:tcW w:w="1998" w:type="dxa"/>
            <w:vAlign w:val="center"/>
          </w:tcPr>
          <w:p w14:paraId="42551696"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i/>
                <w:sz w:val="24"/>
                <w:szCs w:val="24"/>
                <w:lang w:val="en-IN" w:eastAsia="en-IN"/>
              </w:rPr>
              <w:lastRenderedPageBreak/>
              <w:t xml:space="preserve">Piper hamiltonii </w:t>
            </w:r>
            <w:r w:rsidRPr="006B60D0">
              <w:rPr>
                <w:rFonts w:ascii="Times New Roman" w:eastAsia="Times New Roman" w:hAnsi="Times New Roman" w:cs="Times New Roman"/>
                <w:sz w:val="24"/>
                <w:szCs w:val="24"/>
                <w:lang w:val="ga-IE" w:eastAsia="en-IN"/>
              </w:rPr>
              <w:t>(</w:t>
            </w:r>
            <w:r w:rsidRPr="006B60D0">
              <w:rPr>
                <w:rFonts w:ascii="Times New Roman" w:eastAsia="Times New Roman" w:hAnsi="Times New Roman" w:cs="Times New Roman"/>
                <w:sz w:val="24"/>
                <w:szCs w:val="24"/>
                <w:lang w:val="en-IN" w:eastAsia="en-IN"/>
              </w:rPr>
              <w:t>Jungle Pan</w:t>
            </w:r>
            <w:r w:rsidRPr="006B60D0">
              <w:rPr>
                <w:rFonts w:ascii="Times New Roman" w:eastAsia="Times New Roman" w:hAnsi="Times New Roman" w:cs="Times New Roman"/>
                <w:sz w:val="24"/>
                <w:szCs w:val="24"/>
                <w:lang w:val="ga-IE" w:eastAsia="en-IN"/>
              </w:rPr>
              <w:t>)</w:t>
            </w:r>
          </w:p>
        </w:tc>
        <w:tc>
          <w:tcPr>
            <w:tcW w:w="1260" w:type="dxa"/>
          </w:tcPr>
          <w:p w14:paraId="55505853" w14:textId="77777777" w:rsidR="00831D47" w:rsidRPr="006B60D0" w:rsidRDefault="00831D47" w:rsidP="006B60D0">
            <w:pPr>
              <w:spacing w:after="0" w:line="240" w:lineRule="auto"/>
              <w:rPr>
                <w:rFonts w:ascii="Times New Roman" w:eastAsia="Times New Roman" w:hAnsi="Times New Roman" w:cs="Times New Roman"/>
                <w:sz w:val="24"/>
                <w:szCs w:val="24"/>
                <w:u w:val="single"/>
                <w:lang w:val="en-IN" w:eastAsia="en-IN"/>
              </w:rPr>
            </w:pPr>
            <w:r w:rsidRPr="006B60D0">
              <w:rPr>
                <w:rFonts w:ascii="Times New Roman" w:eastAsia="Times New Roman" w:hAnsi="Times New Roman" w:cs="Times New Roman"/>
                <w:sz w:val="24"/>
                <w:szCs w:val="24"/>
                <w:lang w:val="en-IN" w:eastAsia="en-IN"/>
              </w:rPr>
              <w:t>NWFP Group members</w:t>
            </w:r>
          </w:p>
        </w:tc>
        <w:tc>
          <w:tcPr>
            <w:tcW w:w="1440" w:type="dxa"/>
          </w:tcPr>
          <w:p w14:paraId="06594E35"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Malagay</w:t>
            </w:r>
          </w:p>
        </w:tc>
        <w:tc>
          <w:tcPr>
            <w:tcW w:w="1620" w:type="dxa"/>
          </w:tcPr>
          <w:p w14:paraId="2B1A09DE" w14:textId="3C00A27A"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Throughout the year</w:t>
            </w:r>
          </w:p>
        </w:tc>
        <w:tc>
          <w:tcPr>
            <w:tcW w:w="1080" w:type="dxa"/>
          </w:tcPr>
          <w:p w14:paraId="20F94F7C"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Leaf</w:t>
            </w:r>
          </w:p>
        </w:tc>
        <w:tc>
          <w:tcPr>
            <w:tcW w:w="6097" w:type="dxa"/>
          </w:tcPr>
          <w:p w14:paraId="176B069D" w14:textId="77777777" w:rsidR="00831D47" w:rsidRPr="006B60D0" w:rsidRDefault="00831D47"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 leaves only by hand picking without damaging the climber and its tender buds.</w:t>
            </w:r>
          </w:p>
          <w:p w14:paraId="7FE98235" w14:textId="77777777" w:rsidR="00831D47" w:rsidRPr="006B60D0" w:rsidRDefault="00831D47"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Harvesting of leaves from a single (same) climber shall be allowed to maximum of 4 times per year.</w:t>
            </w:r>
          </w:p>
          <w:p w14:paraId="3C352EE7"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 at maximum 80% of the leaves from a single climber.</w:t>
            </w:r>
          </w:p>
          <w:p w14:paraId="5F55334D"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Do not cut down the host tree to ease harvesting</w:t>
            </w:r>
          </w:p>
          <w:p w14:paraId="629DF394"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Do not uproot or cut down the entire climber.</w:t>
            </w:r>
          </w:p>
          <w:p w14:paraId="6096501A" w14:textId="77777777" w:rsidR="00247F7F" w:rsidRPr="006B60D0" w:rsidRDefault="00247F7F" w:rsidP="006B60D0">
            <w:pPr>
              <w:spacing w:after="0" w:line="240" w:lineRule="auto"/>
              <w:rPr>
                <w:rFonts w:ascii="Times New Roman" w:eastAsia="Times New Roman" w:hAnsi="Times New Roman" w:cs="Times New Roman"/>
                <w:sz w:val="24"/>
                <w:szCs w:val="24"/>
                <w:lang w:val="en-IN" w:eastAsia="en-IN"/>
              </w:rPr>
            </w:pPr>
          </w:p>
        </w:tc>
      </w:tr>
      <w:tr w:rsidR="00831D47" w:rsidRPr="006B60D0" w14:paraId="77C74864" w14:textId="77777777" w:rsidTr="00E06CF8">
        <w:trPr>
          <w:trHeight w:val="1430"/>
        </w:trPr>
        <w:tc>
          <w:tcPr>
            <w:tcW w:w="1998" w:type="dxa"/>
          </w:tcPr>
          <w:p w14:paraId="6E05F962" w14:textId="77777777" w:rsidR="00831D47" w:rsidRPr="006B60D0" w:rsidRDefault="00831D47" w:rsidP="006B60D0">
            <w:pPr>
              <w:spacing w:after="0" w:line="240" w:lineRule="auto"/>
              <w:jc w:val="both"/>
              <w:rPr>
                <w:rFonts w:ascii="Times New Roman" w:eastAsia="Times New Roman" w:hAnsi="Times New Roman" w:cs="Times New Roman"/>
                <w:i/>
                <w:iCs/>
                <w:sz w:val="24"/>
                <w:szCs w:val="24"/>
                <w:shd w:val="pct15" w:color="auto" w:fill="FFFFFF"/>
                <w:lang w:val="ga-IE" w:eastAsia="en-IN"/>
              </w:rPr>
            </w:pPr>
          </w:p>
          <w:p w14:paraId="763D20AE" w14:textId="77777777" w:rsidR="00831D47" w:rsidRPr="006B60D0" w:rsidRDefault="00831D47" w:rsidP="006B60D0">
            <w:pPr>
              <w:spacing w:line="240" w:lineRule="auto"/>
              <w:rPr>
                <w:rFonts w:ascii="Times New Roman" w:hAnsi="Times New Roman" w:cs="Times New Roman"/>
                <w:i/>
                <w:sz w:val="24"/>
                <w:szCs w:val="24"/>
              </w:rPr>
            </w:pPr>
            <w:r w:rsidRPr="006B60D0">
              <w:rPr>
                <w:rFonts w:ascii="Times New Roman" w:hAnsi="Times New Roman" w:cs="Times New Roman"/>
                <w:i/>
                <w:sz w:val="24"/>
                <w:szCs w:val="24"/>
              </w:rPr>
              <w:t>Viscum articulatum</w:t>
            </w:r>
          </w:p>
          <w:p w14:paraId="221BB729"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ga-IE" w:eastAsia="en-IN"/>
              </w:rPr>
              <w:t>(Hurchur)</w:t>
            </w:r>
          </w:p>
        </w:tc>
        <w:tc>
          <w:tcPr>
            <w:tcW w:w="1260" w:type="dxa"/>
          </w:tcPr>
          <w:p w14:paraId="1C4E74CA" w14:textId="77777777" w:rsidR="00831D47" w:rsidRPr="006B60D0" w:rsidRDefault="00831D47" w:rsidP="006B60D0">
            <w:pPr>
              <w:spacing w:after="0" w:line="240" w:lineRule="auto"/>
              <w:rPr>
                <w:rFonts w:ascii="Times New Roman" w:eastAsia="Times New Roman" w:hAnsi="Times New Roman" w:cs="Times New Roman"/>
                <w:sz w:val="24"/>
                <w:szCs w:val="24"/>
                <w:u w:val="single"/>
                <w:lang w:val="en-IN" w:eastAsia="en-IN"/>
              </w:rPr>
            </w:pPr>
            <w:r w:rsidRPr="006B60D0">
              <w:rPr>
                <w:rFonts w:ascii="Times New Roman" w:eastAsia="Times New Roman" w:hAnsi="Times New Roman" w:cs="Times New Roman"/>
                <w:sz w:val="24"/>
                <w:szCs w:val="24"/>
                <w:lang w:val="en-IN" w:eastAsia="en-IN"/>
              </w:rPr>
              <w:t>NWFP Group members</w:t>
            </w:r>
          </w:p>
        </w:tc>
        <w:tc>
          <w:tcPr>
            <w:tcW w:w="1440" w:type="dxa"/>
          </w:tcPr>
          <w:p w14:paraId="08E33B82"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Bhajungay</w:t>
            </w:r>
          </w:p>
        </w:tc>
        <w:tc>
          <w:tcPr>
            <w:tcW w:w="1620" w:type="dxa"/>
          </w:tcPr>
          <w:p w14:paraId="106EA0B4"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en-IN" w:eastAsia="en-IN"/>
              </w:rPr>
              <w:t>Oct</w:t>
            </w:r>
            <w:r w:rsidRPr="006B60D0">
              <w:rPr>
                <w:rFonts w:ascii="Times New Roman" w:eastAsia="Times New Roman" w:hAnsi="Times New Roman" w:cs="Times New Roman"/>
                <w:sz w:val="24"/>
                <w:szCs w:val="24"/>
                <w:lang w:val="ga-IE" w:eastAsia="en-IN"/>
              </w:rPr>
              <w:t>ober</w:t>
            </w:r>
            <w:r w:rsidRPr="006B60D0">
              <w:rPr>
                <w:rFonts w:ascii="Times New Roman" w:eastAsia="Times New Roman" w:hAnsi="Times New Roman" w:cs="Times New Roman"/>
                <w:sz w:val="24"/>
                <w:szCs w:val="24"/>
                <w:lang w:val="en-IN" w:eastAsia="en-IN"/>
              </w:rPr>
              <w:t>-Feb</w:t>
            </w:r>
            <w:r w:rsidRPr="006B60D0">
              <w:rPr>
                <w:rFonts w:ascii="Times New Roman" w:eastAsia="Times New Roman" w:hAnsi="Times New Roman" w:cs="Times New Roman"/>
                <w:sz w:val="24"/>
                <w:szCs w:val="24"/>
                <w:lang w:val="ga-IE" w:eastAsia="en-IN"/>
              </w:rPr>
              <w:t>ruary</w:t>
            </w:r>
          </w:p>
        </w:tc>
        <w:tc>
          <w:tcPr>
            <w:tcW w:w="1080" w:type="dxa"/>
          </w:tcPr>
          <w:p w14:paraId="7F17CEE3"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Bark</w:t>
            </w:r>
          </w:p>
        </w:tc>
        <w:tc>
          <w:tcPr>
            <w:tcW w:w="6097" w:type="dxa"/>
          </w:tcPr>
          <w:p w14:paraId="4F68CED4"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 only bark from trees with a DBH of more than 10 cm.</w:t>
            </w:r>
          </w:p>
          <w:p w14:paraId="02D3784E"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 the bark in strips with a maximum of 6 cm in width.</w:t>
            </w:r>
          </w:p>
          <w:p w14:paraId="05BB0149" w14:textId="77777777" w:rsidR="00831D47" w:rsidRPr="006B60D0" w:rsidRDefault="00831D47"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Strip the bark from down to up to avoid damaging the roots.</w:t>
            </w:r>
          </w:p>
          <w:p w14:paraId="722D02CB"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Harvest a maximum of two trips per tree trunk from opposite sides.</w:t>
            </w:r>
          </w:p>
          <w:p w14:paraId="43D11C33" w14:textId="77777777" w:rsidR="00831D47" w:rsidRPr="006B60D0" w:rsidRDefault="00831D47"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Do not damage the cambium layer of the tree while stripping off the bark.</w:t>
            </w:r>
          </w:p>
          <w:p w14:paraId="4833A1D3" w14:textId="77777777" w:rsidR="00247F7F" w:rsidRPr="006B60D0" w:rsidRDefault="00247F7F" w:rsidP="006B60D0">
            <w:pPr>
              <w:spacing w:after="0" w:line="240" w:lineRule="auto"/>
              <w:jc w:val="both"/>
              <w:rPr>
                <w:rFonts w:ascii="Times New Roman" w:eastAsia="Times New Roman" w:hAnsi="Times New Roman" w:cs="Times New Roman"/>
                <w:sz w:val="24"/>
                <w:szCs w:val="24"/>
                <w:lang w:val="en-IN" w:eastAsia="en-IN"/>
              </w:rPr>
            </w:pPr>
          </w:p>
          <w:p w14:paraId="7FD3F88F"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Do not strip off the tree bark for 4 years after the first harvest from the same tree (it takes a tree about 4 years to heal / recover from stripping).</w:t>
            </w:r>
          </w:p>
          <w:p w14:paraId="01F38F26"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 the bark every four years from opposite sides of the same tree.</w:t>
            </w:r>
          </w:p>
        </w:tc>
      </w:tr>
      <w:tr w:rsidR="00831D47" w:rsidRPr="006B60D0" w14:paraId="3DE839E3" w14:textId="77777777" w:rsidTr="00E06CF8">
        <w:trPr>
          <w:trHeight w:val="143"/>
        </w:trPr>
        <w:tc>
          <w:tcPr>
            <w:tcW w:w="1998" w:type="dxa"/>
          </w:tcPr>
          <w:p w14:paraId="33312F40" w14:textId="77777777" w:rsidR="00706FD5" w:rsidRPr="006B60D0" w:rsidRDefault="00831D47" w:rsidP="006B60D0">
            <w:pPr>
              <w:spacing w:after="0" w:line="240" w:lineRule="auto"/>
              <w:rPr>
                <w:rFonts w:ascii="Times New Roman" w:hAnsi="Times New Roman" w:cs="Times New Roman"/>
                <w:i/>
                <w:sz w:val="24"/>
                <w:szCs w:val="24"/>
              </w:rPr>
            </w:pPr>
            <w:r w:rsidRPr="006B60D0">
              <w:rPr>
                <w:rFonts w:ascii="Times New Roman" w:hAnsi="Times New Roman" w:cs="Times New Roman"/>
                <w:i/>
                <w:sz w:val="24"/>
                <w:szCs w:val="24"/>
              </w:rPr>
              <w:t>Litsea cubeba</w:t>
            </w:r>
          </w:p>
          <w:p w14:paraId="00EE6BAB"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hAnsi="Times New Roman" w:cs="Times New Roman"/>
                <w:sz w:val="24"/>
                <w:szCs w:val="24"/>
              </w:rPr>
              <w:t>(Sil timbur</w:t>
            </w:r>
            <w:r w:rsidR="000D7B4E" w:rsidRPr="006B60D0">
              <w:rPr>
                <w:rFonts w:ascii="Times New Roman" w:hAnsi="Times New Roman" w:cs="Times New Roman"/>
                <w:sz w:val="24"/>
                <w:szCs w:val="24"/>
                <w:lang w:val="ga-IE"/>
              </w:rPr>
              <w:t>)</w:t>
            </w:r>
          </w:p>
        </w:tc>
        <w:tc>
          <w:tcPr>
            <w:tcW w:w="1260" w:type="dxa"/>
          </w:tcPr>
          <w:p w14:paraId="55A52230" w14:textId="77777777" w:rsidR="00831D47" w:rsidRPr="006B60D0" w:rsidRDefault="00831D47" w:rsidP="006B60D0">
            <w:pPr>
              <w:spacing w:after="0" w:line="240" w:lineRule="auto"/>
              <w:rPr>
                <w:rFonts w:ascii="Times New Roman" w:eastAsia="Times New Roman" w:hAnsi="Times New Roman" w:cs="Times New Roman"/>
                <w:sz w:val="24"/>
                <w:szCs w:val="24"/>
                <w:u w:val="single"/>
                <w:lang w:val="en-IN" w:eastAsia="en-IN"/>
              </w:rPr>
            </w:pPr>
            <w:r w:rsidRPr="006B60D0">
              <w:rPr>
                <w:rFonts w:ascii="Times New Roman" w:eastAsia="Times New Roman" w:hAnsi="Times New Roman" w:cs="Times New Roman"/>
                <w:sz w:val="24"/>
                <w:szCs w:val="24"/>
                <w:lang w:val="en-IN" w:eastAsia="en-IN"/>
              </w:rPr>
              <w:t>NWFP Group members</w:t>
            </w:r>
          </w:p>
        </w:tc>
        <w:tc>
          <w:tcPr>
            <w:tcW w:w="1440" w:type="dxa"/>
          </w:tcPr>
          <w:p w14:paraId="3B1D6594"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Gongkhola, Dungay</w:t>
            </w:r>
          </w:p>
        </w:tc>
        <w:tc>
          <w:tcPr>
            <w:tcW w:w="1620" w:type="dxa"/>
          </w:tcPr>
          <w:p w14:paraId="71CEB169"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en-IN" w:eastAsia="en-IN"/>
              </w:rPr>
              <w:t>August</w:t>
            </w:r>
            <w:r w:rsidRPr="006B60D0">
              <w:rPr>
                <w:rFonts w:ascii="Times New Roman" w:eastAsia="Times New Roman" w:hAnsi="Times New Roman" w:cs="Times New Roman"/>
                <w:sz w:val="24"/>
                <w:szCs w:val="24"/>
                <w:lang w:val="ga-IE" w:eastAsia="en-IN"/>
              </w:rPr>
              <w:t>-</w:t>
            </w:r>
          </w:p>
          <w:p w14:paraId="2178F066" w14:textId="46913A63"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September</w:t>
            </w:r>
          </w:p>
        </w:tc>
        <w:tc>
          <w:tcPr>
            <w:tcW w:w="1080" w:type="dxa"/>
          </w:tcPr>
          <w:p w14:paraId="37AB3838"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Fruits</w:t>
            </w:r>
          </w:p>
        </w:tc>
        <w:tc>
          <w:tcPr>
            <w:tcW w:w="6097" w:type="dxa"/>
          </w:tcPr>
          <w:p w14:paraId="3E989AE7"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Harvest fruit by handpicking or by lightly lopping of outer branches</w:t>
            </w:r>
          </w:p>
          <w:p w14:paraId="7F7B7298"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Do not cut down the tree for harvesting of fruit.</w:t>
            </w:r>
          </w:p>
        </w:tc>
      </w:tr>
      <w:tr w:rsidR="00831D47" w:rsidRPr="006B60D0" w14:paraId="6FD9C7B7" w14:textId="77777777" w:rsidTr="00E06CF8">
        <w:trPr>
          <w:trHeight w:val="143"/>
        </w:trPr>
        <w:tc>
          <w:tcPr>
            <w:tcW w:w="1998" w:type="dxa"/>
          </w:tcPr>
          <w:p w14:paraId="11019F4C" w14:textId="19BD9A7A"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i/>
                <w:sz w:val="24"/>
                <w:szCs w:val="24"/>
                <w:lang w:val="en-IN" w:eastAsia="en-IN"/>
              </w:rPr>
              <w:t>Swertia</w:t>
            </w:r>
            <w:r w:rsidRPr="006B60D0">
              <w:rPr>
                <w:rFonts w:ascii="Times New Roman" w:eastAsia="Times New Roman" w:hAnsi="Times New Roman" w:cs="Times New Roman"/>
                <w:i/>
                <w:iCs/>
                <w:sz w:val="24"/>
                <w:szCs w:val="24"/>
                <w:lang w:val="en-IN" w:eastAsia="en-IN"/>
              </w:rPr>
              <w:t xml:space="preserve"> chira</w:t>
            </w:r>
            <w:r w:rsidR="00715CF1" w:rsidRPr="006B60D0">
              <w:rPr>
                <w:rFonts w:ascii="Times New Roman" w:eastAsia="Times New Roman" w:hAnsi="Times New Roman" w:cs="Times New Roman"/>
                <w:i/>
                <w:iCs/>
                <w:sz w:val="24"/>
                <w:szCs w:val="24"/>
                <w:lang w:val="en-IN" w:eastAsia="en-IN"/>
              </w:rPr>
              <w:t>y</w:t>
            </w:r>
            <w:r w:rsidRPr="006B60D0">
              <w:rPr>
                <w:rFonts w:ascii="Times New Roman" w:eastAsia="Times New Roman" w:hAnsi="Times New Roman" w:cs="Times New Roman"/>
                <w:i/>
                <w:iCs/>
                <w:sz w:val="24"/>
                <w:szCs w:val="24"/>
                <w:lang w:val="en-IN" w:eastAsia="en-IN"/>
              </w:rPr>
              <w:t>ita</w:t>
            </w:r>
            <w:r w:rsidRPr="006B60D0">
              <w:rPr>
                <w:rFonts w:ascii="Times New Roman" w:eastAsia="Times New Roman" w:hAnsi="Times New Roman" w:cs="Times New Roman"/>
                <w:i/>
                <w:iCs/>
                <w:sz w:val="24"/>
                <w:szCs w:val="24"/>
                <w:lang w:val="ga-IE" w:eastAsia="en-IN"/>
              </w:rPr>
              <w:t xml:space="preserve"> (</w:t>
            </w:r>
            <w:r w:rsidRPr="006B60D0">
              <w:rPr>
                <w:rFonts w:ascii="Times New Roman" w:eastAsia="Times New Roman" w:hAnsi="Times New Roman" w:cs="Times New Roman"/>
                <w:iCs/>
                <w:sz w:val="24"/>
                <w:szCs w:val="24"/>
                <w:lang w:val="ga-IE" w:eastAsia="en-IN"/>
              </w:rPr>
              <w:t>Chirato)</w:t>
            </w:r>
          </w:p>
        </w:tc>
        <w:tc>
          <w:tcPr>
            <w:tcW w:w="1260" w:type="dxa"/>
          </w:tcPr>
          <w:p w14:paraId="0648D452"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NWFP Goup members</w:t>
            </w:r>
          </w:p>
        </w:tc>
        <w:tc>
          <w:tcPr>
            <w:tcW w:w="1440" w:type="dxa"/>
          </w:tcPr>
          <w:p w14:paraId="3305F9A0"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Dawralidara</w:t>
            </w:r>
          </w:p>
        </w:tc>
        <w:tc>
          <w:tcPr>
            <w:tcW w:w="1620" w:type="dxa"/>
          </w:tcPr>
          <w:p w14:paraId="07462C92"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Nov</w:t>
            </w:r>
            <w:r w:rsidRPr="006B60D0">
              <w:rPr>
                <w:rFonts w:ascii="Times New Roman" w:eastAsia="Times New Roman" w:hAnsi="Times New Roman" w:cs="Times New Roman"/>
                <w:sz w:val="24"/>
                <w:szCs w:val="24"/>
                <w:lang w:val="ga-IE" w:eastAsia="en-IN"/>
              </w:rPr>
              <w:t>ember</w:t>
            </w:r>
            <w:r w:rsidRPr="006B60D0">
              <w:rPr>
                <w:rFonts w:ascii="Times New Roman" w:eastAsia="Times New Roman" w:hAnsi="Times New Roman" w:cs="Times New Roman"/>
                <w:sz w:val="24"/>
                <w:szCs w:val="24"/>
                <w:lang w:val="en-IN" w:eastAsia="en-IN"/>
              </w:rPr>
              <w:t>-Janu</w:t>
            </w:r>
            <w:r w:rsidRPr="006B60D0">
              <w:rPr>
                <w:rFonts w:ascii="Times New Roman" w:eastAsia="Times New Roman" w:hAnsi="Times New Roman" w:cs="Times New Roman"/>
                <w:sz w:val="24"/>
                <w:szCs w:val="24"/>
                <w:lang w:val="ga-IE" w:eastAsia="en-IN"/>
              </w:rPr>
              <w:t>ary</w:t>
            </w:r>
          </w:p>
        </w:tc>
        <w:tc>
          <w:tcPr>
            <w:tcW w:w="1080" w:type="dxa"/>
          </w:tcPr>
          <w:p w14:paraId="2A288E6B"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Entire plants</w:t>
            </w:r>
          </w:p>
        </w:tc>
        <w:tc>
          <w:tcPr>
            <w:tcW w:w="6097" w:type="dxa"/>
          </w:tcPr>
          <w:p w14:paraId="70EC6D3E"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 Chirata only after seed dispersal commenced.</w:t>
            </w:r>
          </w:p>
          <w:p w14:paraId="3927E394"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Harvest plant only after the announcement of harvesting date (It is usually announced by the </w:t>
            </w:r>
            <w:r w:rsidR="000F5F36" w:rsidRPr="006B60D0">
              <w:rPr>
                <w:rFonts w:ascii="Times New Roman" w:eastAsia="Times New Roman" w:hAnsi="Times New Roman" w:cs="Times New Roman"/>
                <w:sz w:val="24"/>
                <w:szCs w:val="24"/>
                <w:lang w:val="en-IN" w:eastAsia="en-IN"/>
              </w:rPr>
              <w:t>Chairman</w:t>
            </w:r>
            <w:r w:rsidRPr="006B60D0">
              <w:rPr>
                <w:rFonts w:ascii="Times New Roman" w:eastAsia="Times New Roman" w:hAnsi="Times New Roman" w:cs="Times New Roman"/>
                <w:sz w:val="24"/>
                <w:szCs w:val="24"/>
                <w:lang w:val="en-IN" w:eastAsia="en-IN"/>
              </w:rPr>
              <w:t xml:space="preserve"> / G</w:t>
            </w:r>
            <w:r w:rsidR="000F5F36" w:rsidRPr="006B60D0">
              <w:rPr>
                <w:rFonts w:ascii="Times New Roman" w:eastAsia="Times New Roman" w:hAnsi="Times New Roman" w:cs="Times New Roman"/>
                <w:sz w:val="24"/>
                <w:szCs w:val="24"/>
                <w:lang w:val="en-IN" w:eastAsia="en-IN"/>
              </w:rPr>
              <w:t>ewog Forest In-charge</w:t>
            </w:r>
            <w:r w:rsidRPr="006B60D0">
              <w:rPr>
                <w:rFonts w:ascii="Times New Roman" w:eastAsia="Times New Roman" w:hAnsi="Times New Roman" w:cs="Times New Roman"/>
                <w:sz w:val="24"/>
                <w:szCs w:val="24"/>
                <w:lang w:val="en-IN" w:eastAsia="en-IN"/>
              </w:rPr>
              <w:t>, generally in November).</w:t>
            </w:r>
          </w:p>
          <w:p w14:paraId="4A526893"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Do not collect the plants late in the season (February) because at that time there is a high risk of damaging the germination of new seedlings</w:t>
            </w:r>
          </w:p>
          <w:p w14:paraId="5682B800" w14:textId="77777777" w:rsidR="00247F7F" w:rsidRPr="006B60D0" w:rsidRDefault="00247F7F" w:rsidP="006B60D0">
            <w:pPr>
              <w:spacing w:after="0" w:line="240" w:lineRule="auto"/>
              <w:rPr>
                <w:rFonts w:ascii="Times New Roman" w:eastAsia="Times New Roman" w:hAnsi="Times New Roman" w:cs="Times New Roman"/>
                <w:sz w:val="24"/>
                <w:szCs w:val="24"/>
                <w:lang w:val="en-IN" w:eastAsia="en-IN"/>
              </w:rPr>
            </w:pPr>
          </w:p>
        </w:tc>
      </w:tr>
      <w:tr w:rsidR="00831D47" w:rsidRPr="006B60D0" w14:paraId="3CF66618" w14:textId="77777777" w:rsidTr="00E06CF8">
        <w:trPr>
          <w:trHeight w:val="143"/>
        </w:trPr>
        <w:tc>
          <w:tcPr>
            <w:tcW w:w="1998" w:type="dxa"/>
          </w:tcPr>
          <w:p w14:paraId="10CFB104" w14:textId="77777777" w:rsidR="00831D47" w:rsidRPr="006B60D0" w:rsidRDefault="00831D47" w:rsidP="006B60D0">
            <w:pPr>
              <w:spacing w:after="0" w:line="240" w:lineRule="auto"/>
              <w:rPr>
                <w:rFonts w:ascii="Times New Roman" w:eastAsia="Times New Roman" w:hAnsi="Times New Roman" w:cs="Times New Roman"/>
                <w:i/>
                <w:sz w:val="24"/>
                <w:szCs w:val="24"/>
                <w:lang w:val="en-IN" w:eastAsia="en-IN"/>
              </w:rPr>
            </w:pPr>
            <w:r w:rsidRPr="006B60D0">
              <w:rPr>
                <w:rFonts w:ascii="Times New Roman" w:eastAsia="Times New Roman" w:hAnsi="Times New Roman" w:cs="Times New Roman"/>
                <w:i/>
                <w:sz w:val="24"/>
                <w:szCs w:val="24"/>
                <w:lang w:val="en-IN" w:eastAsia="en-IN"/>
              </w:rPr>
              <w:lastRenderedPageBreak/>
              <w:t>Choerospondia axillaris</w:t>
            </w:r>
          </w:p>
          <w:p w14:paraId="0AC6B1E9"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i/>
                <w:sz w:val="24"/>
                <w:szCs w:val="24"/>
                <w:lang w:val="ga-IE" w:eastAsia="en-IN"/>
              </w:rPr>
              <w:t>(</w:t>
            </w:r>
            <w:r w:rsidRPr="006B60D0">
              <w:rPr>
                <w:rFonts w:ascii="Times New Roman" w:eastAsia="Times New Roman" w:hAnsi="Times New Roman" w:cs="Times New Roman"/>
                <w:sz w:val="24"/>
                <w:szCs w:val="24"/>
                <w:lang w:val="ga-IE" w:eastAsia="en-IN"/>
              </w:rPr>
              <w:t>Labsi)</w:t>
            </w:r>
          </w:p>
        </w:tc>
        <w:tc>
          <w:tcPr>
            <w:tcW w:w="1260" w:type="dxa"/>
          </w:tcPr>
          <w:p w14:paraId="03A3E7C1" w14:textId="77777777" w:rsidR="00831D47" w:rsidRPr="006B60D0" w:rsidRDefault="00831D47" w:rsidP="006B60D0">
            <w:pPr>
              <w:spacing w:after="0" w:line="240" w:lineRule="auto"/>
              <w:rPr>
                <w:rFonts w:ascii="Times New Roman" w:eastAsia="Times New Roman" w:hAnsi="Times New Roman" w:cs="Times New Roman"/>
                <w:sz w:val="24"/>
                <w:szCs w:val="24"/>
                <w:u w:val="single"/>
                <w:lang w:val="en-IN" w:eastAsia="en-IN"/>
              </w:rPr>
            </w:pPr>
            <w:r w:rsidRPr="006B60D0">
              <w:rPr>
                <w:rFonts w:ascii="Times New Roman" w:eastAsia="Times New Roman" w:hAnsi="Times New Roman" w:cs="Times New Roman"/>
                <w:sz w:val="24"/>
                <w:szCs w:val="24"/>
                <w:lang w:val="en-IN" w:eastAsia="en-IN"/>
              </w:rPr>
              <w:t>NWFP Goup members</w:t>
            </w:r>
          </w:p>
        </w:tc>
        <w:tc>
          <w:tcPr>
            <w:tcW w:w="1440" w:type="dxa"/>
          </w:tcPr>
          <w:p w14:paraId="41FE7BC1"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B</w:t>
            </w:r>
            <w:r w:rsidRPr="006B60D0">
              <w:rPr>
                <w:rFonts w:ascii="Times New Roman" w:eastAsia="Times New Roman" w:hAnsi="Times New Roman" w:cs="Times New Roman"/>
                <w:sz w:val="24"/>
                <w:szCs w:val="24"/>
                <w:lang w:val="ga-IE" w:eastAsia="en-IN"/>
              </w:rPr>
              <w:t>h</w:t>
            </w:r>
            <w:r w:rsidRPr="006B60D0">
              <w:rPr>
                <w:rFonts w:ascii="Times New Roman" w:eastAsia="Times New Roman" w:hAnsi="Times New Roman" w:cs="Times New Roman"/>
                <w:sz w:val="24"/>
                <w:szCs w:val="24"/>
                <w:lang w:val="en-IN" w:eastAsia="en-IN"/>
              </w:rPr>
              <w:t>ag</w:t>
            </w:r>
            <w:r w:rsidRPr="006B60D0">
              <w:rPr>
                <w:rFonts w:ascii="Times New Roman" w:eastAsia="Times New Roman" w:hAnsi="Times New Roman" w:cs="Times New Roman"/>
                <w:sz w:val="24"/>
                <w:szCs w:val="24"/>
                <w:lang w:val="ga-IE" w:eastAsia="en-IN"/>
              </w:rPr>
              <w:t>J</w:t>
            </w:r>
            <w:r w:rsidRPr="006B60D0">
              <w:rPr>
                <w:rFonts w:ascii="Times New Roman" w:eastAsia="Times New Roman" w:hAnsi="Times New Roman" w:cs="Times New Roman"/>
                <w:sz w:val="24"/>
                <w:szCs w:val="24"/>
                <w:lang w:val="en-IN" w:eastAsia="en-IN"/>
              </w:rPr>
              <w:t>ungay, Garigoan</w:t>
            </w:r>
          </w:p>
        </w:tc>
        <w:tc>
          <w:tcPr>
            <w:tcW w:w="1620" w:type="dxa"/>
          </w:tcPr>
          <w:p w14:paraId="5ADE6E22"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en-IN" w:eastAsia="en-IN"/>
              </w:rPr>
              <w:t>Decem</w:t>
            </w:r>
            <w:r w:rsidRPr="006B60D0">
              <w:rPr>
                <w:rFonts w:ascii="Times New Roman" w:eastAsia="Times New Roman" w:hAnsi="Times New Roman" w:cs="Times New Roman"/>
                <w:sz w:val="24"/>
                <w:szCs w:val="24"/>
                <w:lang w:val="ga-IE" w:eastAsia="en-IN"/>
              </w:rPr>
              <w:t>ber</w:t>
            </w:r>
            <w:r w:rsidRPr="006B60D0">
              <w:rPr>
                <w:rFonts w:ascii="Times New Roman" w:eastAsia="Times New Roman" w:hAnsi="Times New Roman" w:cs="Times New Roman"/>
                <w:sz w:val="24"/>
                <w:szCs w:val="24"/>
                <w:lang w:val="en-IN" w:eastAsia="en-IN"/>
              </w:rPr>
              <w:t>-Feb</w:t>
            </w:r>
            <w:r w:rsidRPr="006B60D0">
              <w:rPr>
                <w:rFonts w:ascii="Times New Roman" w:eastAsia="Times New Roman" w:hAnsi="Times New Roman" w:cs="Times New Roman"/>
                <w:sz w:val="24"/>
                <w:szCs w:val="24"/>
                <w:lang w:val="ga-IE" w:eastAsia="en-IN"/>
              </w:rPr>
              <w:t>ruary</w:t>
            </w:r>
          </w:p>
        </w:tc>
        <w:tc>
          <w:tcPr>
            <w:tcW w:w="1080" w:type="dxa"/>
          </w:tcPr>
          <w:p w14:paraId="2233F215"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Fruits</w:t>
            </w:r>
          </w:p>
        </w:tc>
        <w:tc>
          <w:tcPr>
            <w:tcW w:w="6097" w:type="dxa"/>
          </w:tcPr>
          <w:p w14:paraId="3DDAE067"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 fruits by shaking trees</w:t>
            </w:r>
          </w:p>
          <w:p w14:paraId="10DFA1EB"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Use long bamboo poles to detach fruits form the trees.</w:t>
            </w:r>
          </w:p>
          <w:p w14:paraId="6E536752"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If the fruits are collected for nursery raising purpose, pick fruits when it turns yellow</w:t>
            </w:r>
          </w:p>
          <w:p w14:paraId="10AFA26A" w14:textId="77777777" w:rsidR="00247F7F" w:rsidRPr="006B60D0" w:rsidRDefault="00247F7F" w:rsidP="006B60D0">
            <w:pPr>
              <w:spacing w:after="0" w:line="240" w:lineRule="auto"/>
              <w:rPr>
                <w:rFonts w:ascii="Times New Roman" w:eastAsia="Times New Roman" w:hAnsi="Times New Roman" w:cs="Times New Roman"/>
                <w:sz w:val="24"/>
                <w:szCs w:val="24"/>
                <w:lang w:val="en-IN" w:eastAsia="en-IN"/>
              </w:rPr>
            </w:pPr>
          </w:p>
        </w:tc>
      </w:tr>
      <w:tr w:rsidR="00831D47" w:rsidRPr="006B60D0" w14:paraId="7D8FCB4A" w14:textId="77777777" w:rsidTr="00E06CF8">
        <w:trPr>
          <w:trHeight w:val="143"/>
        </w:trPr>
        <w:tc>
          <w:tcPr>
            <w:tcW w:w="1998" w:type="dxa"/>
          </w:tcPr>
          <w:p w14:paraId="53B7794A" w14:textId="77777777" w:rsidR="00706FD5" w:rsidRPr="006B60D0" w:rsidRDefault="00831D47" w:rsidP="006B60D0">
            <w:pPr>
              <w:spacing w:after="0" w:line="240" w:lineRule="auto"/>
              <w:rPr>
                <w:rFonts w:ascii="Times New Roman" w:hAnsi="Times New Roman" w:cs="Times New Roman"/>
                <w:i/>
                <w:sz w:val="24"/>
                <w:szCs w:val="24"/>
              </w:rPr>
            </w:pPr>
            <w:r w:rsidRPr="006B60D0">
              <w:rPr>
                <w:rFonts w:ascii="Times New Roman" w:hAnsi="Times New Roman" w:cs="Times New Roman"/>
                <w:i/>
                <w:sz w:val="24"/>
                <w:szCs w:val="24"/>
              </w:rPr>
              <w:t>Thysanolaena latifolia</w:t>
            </w:r>
          </w:p>
          <w:p w14:paraId="40B4EC2A" w14:textId="77777777" w:rsidR="00831D47" w:rsidRPr="006B60D0" w:rsidRDefault="00831D47" w:rsidP="006B60D0">
            <w:pPr>
              <w:spacing w:after="0" w:line="240" w:lineRule="auto"/>
              <w:rPr>
                <w:rFonts w:ascii="Times New Roman" w:eastAsia="Times New Roman" w:hAnsi="Times New Roman" w:cs="Times New Roman"/>
                <w:i/>
                <w:sz w:val="24"/>
                <w:szCs w:val="24"/>
                <w:lang w:val="en-IN" w:eastAsia="en-IN"/>
              </w:rPr>
            </w:pPr>
            <w:r w:rsidRPr="006B60D0">
              <w:rPr>
                <w:rFonts w:ascii="Times New Roman" w:hAnsi="Times New Roman" w:cs="Times New Roman"/>
                <w:sz w:val="24"/>
                <w:szCs w:val="24"/>
              </w:rPr>
              <w:t>(Kucho)</w:t>
            </w:r>
          </w:p>
        </w:tc>
        <w:tc>
          <w:tcPr>
            <w:tcW w:w="1260" w:type="dxa"/>
          </w:tcPr>
          <w:p w14:paraId="77D4F0C1" w14:textId="77777777" w:rsidR="00831D47" w:rsidRPr="006B60D0" w:rsidRDefault="00831D47" w:rsidP="006B60D0">
            <w:pPr>
              <w:spacing w:after="0" w:line="240" w:lineRule="auto"/>
              <w:rPr>
                <w:rFonts w:ascii="Times New Roman" w:eastAsia="Times New Roman" w:hAnsi="Times New Roman" w:cs="Times New Roman"/>
                <w:sz w:val="24"/>
                <w:szCs w:val="24"/>
                <w:u w:val="single"/>
                <w:lang w:val="en-IN" w:eastAsia="en-IN"/>
              </w:rPr>
            </w:pPr>
            <w:r w:rsidRPr="006B60D0">
              <w:rPr>
                <w:rFonts w:ascii="Times New Roman" w:eastAsia="Times New Roman" w:hAnsi="Times New Roman" w:cs="Times New Roman"/>
                <w:sz w:val="24"/>
                <w:szCs w:val="24"/>
                <w:lang w:val="en-IN" w:eastAsia="en-IN"/>
              </w:rPr>
              <w:t>NWFP Goup members</w:t>
            </w:r>
          </w:p>
        </w:tc>
        <w:tc>
          <w:tcPr>
            <w:tcW w:w="1440" w:type="dxa"/>
          </w:tcPr>
          <w:p w14:paraId="3F2512BA"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Bhag Jungay</w:t>
            </w:r>
          </w:p>
        </w:tc>
        <w:tc>
          <w:tcPr>
            <w:tcW w:w="1620" w:type="dxa"/>
          </w:tcPr>
          <w:p w14:paraId="0C4C31BB" w14:textId="5B913954"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December March</w:t>
            </w:r>
          </w:p>
        </w:tc>
        <w:tc>
          <w:tcPr>
            <w:tcW w:w="1080" w:type="dxa"/>
          </w:tcPr>
          <w:p w14:paraId="621C8356" w14:textId="6E2B72FA"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ga-IE" w:eastAsia="en-IN"/>
              </w:rPr>
              <w:t>I</w:t>
            </w:r>
            <w:r w:rsidRPr="006B60D0">
              <w:rPr>
                <w:rFonts w:ascii="Times New Roman" w:eastAsia="Times New Roman" w:hAnsi="Times New Roman" w:cs="Times New Roman"/>
                <w:sz w:val="24"/>
                <w:szCs w:val="24"/>
                <w:lang w:val="en-IN" w:eastAsia="en-IN"/>
              </w:rPr>
              <w:t>nflorescence</w:t>
            </w:r>
          </w:p>
        </w:tc>
        <w:tc>
          <w:tcPr>
            <w:tcW w:w="6097" w:type="dxa"/>
          </w:tcPr>
          <w:p w14:paraId="7AE7611E"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Do not damage the rhizomes in order to allow natural regeneration</w:t>
            </w:r>
          </w:p>
          <w:p w14:paraId="1985A4CD"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Cut the matured stem right from base</w:t>
            </w:r>
          </w:p>
          <w:p w14:paraId="37100B57"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p>
        </w:tc>
      </w:tr>
      <w:tr w:rsidR="00457FE4" w:rsidRPr="006B60D0" w14:paraId="29ABD87F" w14:textId="77777777" w:rsidTr="00E06CF8">
        <w:trPr>
          <w:trHeight w:val="143"/>
        </w:trPr>
        <w:tc>
          <w:tcPr>
            <w:tcW w:w="1998" w:type="dxa"/>
          </w:tcPr>
          <w:p w14:paraId="1076C90D" w14:textId="77777777" w:rsidR="00831D47" w:rsidRPr="006B60D0" w:rsidRDefault="00831D47" w:rsidP="006B60D0">
            <w:pPr>
              <w:spacing w:line="240" w:lineRule="auto"/>
              <w:rPr>
                <w:rFonts w:ascii="Times New Roman" w:hAnsi="Times New Roman" w:cs="Times New Roman"/>
                <w:i/>
                <w:sz w:val="24"/>
                <w:szCs w:val="24"/>
              </w:rPr>
            </w:pPr>
            <w:r w:rsidRPr="006B60D0">
              <w:rPr>
                <w:rFonts w:ascii="Times New Roman" w:hAnsi="Times New Roman" w:cs="Times New Roman"/>
                <w:i/>
                <w:sz w:val="24"/>
                <w:szCs w:val="24"/>
              </w:rPr>
              <w:t>Trachycarpus fortunei</w:t>
            </w:r>
          </w:p>
          <w:p w14:paraId="380BB23E" w14:textId="77777777" w:rsidR="00831D47" w:rsidRPr="006B60D0" w:rsidRDefault="00831D47" w:rsidP="006B60D0">
            <w:pPr>
              <w:spacing w:after="0" w:line="240" w:lineRule="auto"/>
              <w:rPr>
                <w:rFonts w:ascii="Times New Roman" w:eastAsia="Times New Roman" w:hAnsi="Times New Roman" w:cs="Times New Roman"/>
                <w:i/>
                <w:iCs/>
                <w:sz w:val="24"/>
                <w:szCs w:val="24"/>
                <w:shd w:val="pct15" w:color="auto" w:fill="FFFFFF"/>
                <w:lang w:val="en-IN" w:eastAsia="en-IN"/>
              </w:rPr>
            </w:pPr>
            <w:r w:rsidRPr="006B60D0">
              <w:rPr>
                <w:rFonts w:ascii="Times New Roman" w:eastAsia="Times New Roman" w:hAnsi="Times New Roman" w:cs="Times New Roman"/>
                <w:sz w:val="24"/>
                <w:szCs w:val="24"/>
                <w:lang w:val="ga-IE" w:eastAsia="en-IN"/>
              </w:rPr>
              <w:t>(hard broom)</w:t>
            </w:r>
          </w:p>
        </w:tc>
        <w:tc>
          <w:tcPr>
            <w:tcW w:w="1260" w:type="dxa"/>
          </w:tcPr>
          <w:p w14:paraId="33C1C90B" w14:textId="77777777" w:rsidR="00831D47" w:rsidRPr="006B60D0" w:rsidRDefault="00831D47" w:rsidP="006B60D0">
            <w:pPr>
              <w:spacing w:after="0" w:line="240" w:lineRule="auto"/>
              <w:rPr>
                <w:rFonts w:ascii="Times New Roman" w:eastAsia="Times New Roman" w:hAnsi="Times New Roman" w:cs="Times New Roman"/>
                <w:sz w:val="24"/>
                <w:szCs w:val="24"/>
                <w:u w:val="single"/>
                <w:lang w:val="en-IN" w:eastAsia="en-IN"/>
              </w:rPr>
            </w:pPr>
            <w:r w:rsidRPr="006B60D0">
              <w:rPr>
                <w:rFonts w:ascii="Times New Roman" w:eastAsia="Times New Roman" w:hAnsi="Times New Roman" w:cs="Times New Roman"/>
                <w:sz w:val="24"/>
                <w:szCs w:val="24"/>
                <w:lang w:val="en-IN" w:eastAsia="en-IN"/>
              </w:rPr>
              <w:t>NWFP Goup members</w:t>
            </w:r>
          </w:p>
        </w:tc>
        <w:tc>
          <w:tcPr>
            <w:tcW w:w="1440" w:type="dxa"/>
          </w:tcPr>
          <w:p w14:paraId="2C4A80A4"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Bhag Jungay</w:t>
            </w:r>
          </w:p>
        </w:tc>
        <w:tc>
          <w:tcPr>
            <w:tcW w:w="1620" w:type="dxa"/>
          </w:tcPr>
          <w:p w14:paraId="4135DEA8"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Oct</w:t>
            </w:r>
            <w:r w:rsidRPr="006B60D0">
              <w:rPr>
                <w:rFonts w:ascii="Times New Roman" w:eastAsia="Times New Roman" w:hAnsi="Times New Roman" w:cs="Times New Roman"/>
                <w:sz w:val="24"/>
                <w:szCs w:val="24"/>
                <w:lang w:val="ga-IE" w:eastAsia="en-IN"/>
              </w:rPr>
              <w:t>ober</w:t>
            </w:r>
            <w:r w:rsidRPr="006B60D0">
              <w:rPr>
                <w:rFonts w:ascii="Times New Roman" w:eastAsia="Times New Roman" w:hAnsi="Times New Roman" w:cs="Times New Roman"/>
                <w:sz w:val="24"/>
                <w:szCs w:val="24"/>
                <w:lang w:val="en-IN" w:eastAsia="en-IN"/>
              </w:rPr>
              <w:t>-April</w:t>
            </w:r>
          </w:p>
        </w:tc>
        <w:tc>
          <w:tcPr>
            <w:tcW w:w="1080" w:type="dxa"/>
          </w:tcPr>
          <w:p w14:paraId="4AABAD05"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Leaves</w:t>
            </w:r>
          </w:p>
        </w:tc>
        <w:tc>
          <w:tcPr>
            <w:tcW w:w="6097" w:type="dxa"/>
          </w:tcPr>
          <w:p w14:paraId="3719786D"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Do not cut whole plant.</w:t>
            </w:r>
          </w:p>
          <w:p w14:paraId="672DBEBE"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Cut matured branches and leave seeds for regeneration.</w:t>
            </w:r>
          </w:p>
          <w:p w14:paraId="60FB745C"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Retain immature branches</w:t>
            </w:r>
          </w:p>
        </w:tc>
      </w:tr>
      <w:tr w:rsidR="00457FE4" w:rsidRPr="006B60D0" w14:paraId="4C6A51DA" w14:textId="77777777" w:rsidTr="00E06CF8">
        <w:trPr>
          <w:trHeight w:val="143"/>
        </w:trPr>
        <w:tc>
          <w:tcPr>
            <w:tcW w:w="1998" w:type="dxa"/>
          </w:tcPr>
          <w:p w14:paraId="409D4944" w14:textId="77777777" w:rsidR="00831D47" w:rsidRPr="006B60D0" w:rsidRDefault="00831D47" w:rsidP="006B60D0">
            <w:pPr>
              <w:spacing w:after="0" w:line="240" w:lineRule="auto"/>
              <w:jc w:val="both"/>
              <w:rPr>
                <w:rFonts w:ascii="Times New Roman" w:eastAsia="Times New Roman" w:hAnsi="Times New Roman" w:cs="Times New Roman"/>
                <w:i/>
                <w:iCs/>
                <w:sz w:val="24"/>
                <w:szCs w:val="24"/>
                <w:shd w:val="pct15" w:color="auto" w:fill="FFFFFF"/>
                <w:lang w:val="ga-IE" w:eastAsia="en-IN"/>
              </w:rPr>
            </w:pPr>
            <w:r w:rsidRPr="006B60D0">
              <w:rPr>
                <w:rFonts w:ascii="Times New Roman" w:eastAsia="Times New Roman" w:hAnsi="Times New Roman" w:cs="Times New Roman"/>
                <w:i/>
                <w:sz w:val="24"/>
                <w:szCs w:val="24"/>
                <w:lang w:val="nb-NO" w:eastAsia="en-IN"/>
              </w:rPr>
              <w:t>Zanthoxylum bungeanum</w:t>
            </w:r>
            <w:r w:rsidRPr="006B60D0">
              <w:rPr>
                <w:rFonts w:ascii="Times New Roman" w:eastAsia="Times New Roman" w:hAnsi="Times New Roman" w:cs="Times New Roman"/>
                <w:sz w:val="24"/>
                <w:szCs w:val="24"/>
                <w:lang w:val="ga-IE" w:eastAsia="en-IN"/>
              </w:rPr>
              <w:t xml:space="preserve"> (Timbur)</w:t>
            </w:r>
          </w:p>
        </w:tc>
        <w:tc>
          <w:tcPr>
            <w:tcW w:w="1260" w:type="dxa"/>
          </w:tcPr>
          <w:p w14:paraId="6D109A54"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NWFP Goup members</w:t>
            </w:r>
          </w:p>
        </w:tc>
        <w:tc>
          <w:tcPr>
            <w:tcW w:w="1440" w:type="dxa"/>
          </w:tcPr>
          <w:p w14:paraId="30FD868C"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Bhag Jungay</w:t>
            </w:r>
          </w:p>
        </w:tc>
        <w:tc>
          <w:tcPr>
            <w:tcW w:w="1620" w:type="dxa"/>
          </w:tcPr>
          <w:p w14:paraId="091F706B"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August to September</w:t>
            </w:r>
          </w:p>
        </w:tc>
        <w:tc>
          <w:tcPr>
            <w:tcW w:w="1080" w:type="dxa"/>
          </w:tcPr>
          <w:p w14:paraId="16287E42"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Fruits</w:t>
            </w:r>
          </w:p>
        </w:tc>
        <w:tc>
          <w:tcPr>
            <w:tcW w:w="6097" w:type="dxa"/>
          </w:tcPr>
          <w:p w14:paraId="2A806519"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Harvest fruit by handpicking, if possible, climbing on trees.</w:t>
            </w:r>
          </w:p>
          <w:p w14:paraId="1AB32FA0"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Use long bamboo poles with a hook to facilitate picking of the fruit.</w:t>
            </w:r>
          </w:p>
          <w:p w14:paraId="6736C1CC"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 only 70% of the fruits and leave 30% to allow natural regeneration.</w:t>
            </w:r>
          </w:p>
          <w:p w14:paraId="3AB5A38C"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Do not cut down the tree for collection of fruit.</w:t>
            </w:r>
          </w:p>
          <w:p w14:paraId="65501609" w14:textId="77777777" w:rsidR="00247F7F" w:rsidRPr="006B60D0" w:rsidRDefault="00247F7F" w:rsidP="006B60D0">
            <w:pPr>
              <w:spacing w:after="0" w:line="240" w:lineRule="auto"/>
              <w:rPr>
                <w:rFonts w:ascii="Times New Roman" w:eastAsia="Times New Roman" w:hAnsi="Times New Roman" w:cs="Times New Roman"/>
                <w:sz w:val="24"/>
                <w:szCs w:val="24"/>
                <w:lang w:val="en-IN" w:eastAsia="en-IN"/>
              </w:rPr>
            </w:pPr>
          </w:p>
        </w:tc>
      </w:tr>
      <w:tr w:rsidR="00457FE4" w:rsidRPr="006B60D0" w14:paraId="1815F302" w14:textId="77777777" w:rsidTr="00E06CF8">
        <w:trPr>
          <w:trHeight w:val="1103"/>
        </w:trPr>
        <w:tc>
          <w:tcPr>
            <w:tcW w:w="1998" w:type="dxa"/>
          </w:tcPr>
          <w:p w14:paraId="25D2F855" w14:textId="77777777" w:rsidR="00831D47" w:rsidRPr="006B60D0" w:rsidRDefault="00831D47" w:rsidP="006B60D0">
            <w:pPr>
              <w:spacing w:after="0" w:line="240" w:lineRule="auto"/>
              <w:rPr>
                <w:rFonts w:ascii="Times New Roman" w:eastAsia="Times New Roman" w:hAnsi="Times New Roman" w:cs="Times New Roman"/>
                <w:i/>
                <w:sz w:val="24"/>
                <w:szCs w:val="24"/>
                <w:lang w:val="en-IN" w:eastAsia="en-IN"/>
              </w:rPr>
            </w:pPr>
            <w:r w:rsidRPr="006B60D0">
              <w:rPr>
                <w:rFonts w:ascii="Times New Roman" w:eastAsia="Times New Roman" w:hAnsi="Times New Roman" w:cs="Times New Roman"/>
                <w:i/>
                <w:sz w:val="24"/>
                <w:szCs w:val="24"/>
                <w:lang w:val="en-IN" w:eastAsia="en-IN"/>
              </w:rPr>
              <w:t>Entada rheedii</w:t>
            </w:r>
          </w:p>
          <w:p w14:paraId="298D8A14" w14:textId="77777777" w:rsidR="00831D47" w:rsidRPr="006B60D0" w:rsidRDefault="00831D47" w:rsidP="006B60D0">
            <w:pPr>
              <w:spacing w:after="0" w:line="240" w:lineRule="auto"/>
              <w:jc w:val="both"/>
              <w:rPr>
                <w:rFonts w:ascii="Times New Roman" w:eastAsia="Times New Roman" w:hAnsi="Times New Roman" w:cs="Times New Roman"/>
                <w:i/>
                <w:sz w:val="24"/>
                <w:szCs w:val="24"/>
                <w:lang w:val="nb-NO" w:eastAsia="en-IN"/>
              </w:rPr>
            </w:pPr>
            <w:r w:rsidRPr="006B60D0">
              <w:rPr>
                <w:rFonts w:ascii="Times New Roman" w:eastAsia="Times New Roman" w:hAnsi="Times New Roman" w:cs="Times New Roman"/>
                <w:sz w:val="20"/>
                <w:szCs w:val="20"/>
                <w:lang w:val="ga-IE" w:eastAsia="en-IN"/>
              </w:rPr>
              <w:t>(</w:t>
            </w:r>
            <w:r w:rsidRPr="006B60D0">
              <w:rPr>
                <w:rFonts w:ascii="Times New Roman" w:eastAsia="Times New Roman" w:hAnsi="Times New Roman" w:cs="Times New Roman"/>
                <w:sz w:val="24"/>
                <w:szCs w:val="24"/>
                <w:lang w:val="ga-IE" w:eastAsia="en-IN"/>
              </w:rPr>
              <w:t>Pangra)</w:t>
            </w:r>
          </w:p>
        </w:tc>
        <w:tc>
          <w:tcPr>
            <w:tcW w:w="1260" w:type="dxa"/>
          </w:tcPr>
          <w:p w14:paraId="35F6F9C2"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NWFP Goup members</w:t>
            </w:r>
          </w:p>
        </w:tc>
        <w:tc>
          <w:tcPr>
            <w:tcW w:w="1440" w:type="dxa"/>
          </w:tcPr>
          <w:p w14:paraId="5ED84ECF"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Bhag Jungay</w:t>
            </w:r>
          </w:p>
        </w:tc>
        <w:tc>
          <w:tcPr>
            <w:tcW w:w="1620" w:type="dxa"/>
          </w:tcPr>
          <w:p w14:paraId="2B54320B" w14:textId="0570B728"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September</w:t>
            </w:r>
          </w:p>
        </w:tc>
        <w:tc>
          <w:tcPr>
            <w:tcW w:w="1080" w:type="dxa"/>
          </w:tcPr>
          <w:p w14:paraId="5810977A"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Fruits</w:t>
            </w:r>
          </w:p>
        </w:tc>
        <w:tc>
          <w:tcPr>
            <w:tcW w:w="6097" w:type="dxa"/>
          </w:tcPr>
          <w:p w14:paraId="0F90081A"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 fallen beans from the ground.</w:t>
            </w:r>
          </w:p>
          <w:p w14:paraId="23938CB0"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Use ling poles to detached beans if beans are hanging from support tree.</w:t>
            </w:r>
          </w:p>
          <w:p w14:paraId="6E88FB19"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Do</w:t>
            </w:r>
            <w:r w:rsidR="00F77073" w:rsidRPr="006B60D0">
              <w:rPr>
                <w:rFonts w:ascii="Times New Roman" w:eastAsia="Times New Roman" w:hAnsi="Times New Roman" w:cs="Times New Roman"/>
                <w:sz w:val="24"/>
                <w:szCs w:val="24"/>
                <w:lang w:val="en-IN" w:eastAsia="en-IN"/>
              </w:rPr>
              <w:t xml:space="preserve"> </w:t>
            </w:r>
            <w:r w:rsidRPr="006B60D0">
              <w:rPr>
                <w:rFonts w:ascii="Times New Roman" w:eastAsia="Times New Roman" w:hAnsi="Times New Roman" w:cs="Times New Roman"/>
                <w:sz w:val="24"/>
                <w:szCs w:val="24"/>
                <w:lang w:val="en-IN" w:eastAsia="en-IN"/>
              </w:rPr>
              <w:t>not uproot the climber</w:t>
            </w:r>
          </w:p>
        </w:tc>
      </w:tr>
      <w:tr w:rsidR="00457FE4" w:rsidRPr="006B60D0" w14:paraId="2683D21E" w14:textId="77777777" w:rsidTr="00E06CF8">
        <w:trPr>
          <w:trHeight w:val="1103"/>
        </w:trPr>
        <w:tc>
          <w:tcPr>
            <w:tcW w:w="1998" w:type="dxa"/>
          </w:tcPr>
          <w:p w14:paraId="1D185032" w14:textId="77777777" w:rsidR="00831D47" w:rsidRPr="006B60D0" w:rsidRDefault="00831D47" w:rsidP="006B60D0">
            <w:pPr>
              <w:spacing w:after="0" w:line="240" w:lineRule="auto"/>
              <w:jc w:val="both"/>
              <w:rPr>
                <w:rFonts w:ascii="Times New Roman" w:eastAsia="Times New Roman" w:hAnsi="Times New Roman" w:cs="Times New Roman"/>
                <w:i/>
                <w:sz w:val="24"/>
                <w:szCs w:val="24"/>
                <w:lang w:val="en-IN" w:eastAsia="en-IN"/>
              </w:rPr>
            </w:pPr>
            <w:r w:rsidRPr="006B60D0">
              <w:rPr>
                <w:rFonts w:ascii="Times New Roman" w:eastAsia="Times New Roman" w:hAnsi="Times New Roman" w:cs="Times New Roman"/>
                <w:i/>
                <w:sz w:val="24"/>
                <w:szCs w:val="24"/>
                <w:lang w:val="en-IN" w:eastAsia="en-IN"/>
              </w:rPr>
              <w:t>Persia frutifera</w:t>
            </w:r>
          </w:p>
          <w:p w14:paraId="48C9580B" w14:textId="77777777" w:rsidR="00831D47" w:rsidRPr="006B60D0" w:rsidRDefault="00831D47" w:rsidP="006B60D0">
            <w:pPr>
              <w:spacing w:after="0" w:line="240" w:lineRule="auto"/>
              <w:rPr>
                <w:rFonts w:ascii="Times New Roman" w:eastAsia="Times New Roman" w:hAnsi="Times New Roman" w:cs="Times New Roman"/>
                <w:i/>
                <w:sz w:val="24"/>
                <w:szCs w:val="24"/>
                <w:lang w:val="en-IN" w:eastAsia="en-IN"/>
              </w:rPr>
            </w:pPr>
            <w:r w:rsidRPr="006B60D0">
              <w:rPr>
                <w:rFonts w:ascii="Times New Roman" w:eastAsia="Times New Roman" w:hAnsi="Times New Roman" w:cs="Times New Roman"/>
                <w:sz w:val="24"/>
                <w:szCs w:val="24"/>
                <w:lang w:val="ga-IE" w:eastAsia="en-IN"/>
              </w:rPr>
              <w:t>(Phunchey)</w:t>
            </w:r>
          </w:p>
        </w:tc>
        <w:tc>
          <w:tcPr>
            <w:tcW w:w="1260" w:type="dxa"/>
          </w:tcPr>
          <w:p w14:paraId="6F437B94"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NWFP Goup members</w:t>
            </w:r>
          </w:p>
        </w:tc>
        <w:tc>
          <w:tcPr>
            <w:tcW w:w="1440" w:type="dxa"/>
          </w:tcPr>
          <w:p w14:paraId="0AE8D7F4"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 Gairegoan, Bhag Jungay</w:t>
            </w:r>
          </w:p>
        </w:tc>
        <w:tc>
          <w:tcPr>
            <w:tcW w:w="1620" w:type="dxa"/>
          </w:tcPr>
          <w:p w14:paraId="21B1506F"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p>
        </w:tc>
        <w:tc>
          <w:tcPr>
            <w:tcW w:w="1080" w:type="dxa"/>
          </w:tcPr>
          <w:p w14:paraId="2A676CEB"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Fruits</w:t>
            </w:r>
          </w:p>
        </w:tc>
        <w:tc>
          <w:tcPr>
            <w:tcW w:w="6097" w:type="dxa"/>
          </w:tcPr>
          <w:p w14:paraId="5CCA4EDB"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Don’t cut down tree and branches for collection of fruits.</w:t>
            </w:r>
          </w:p>
          <w:p w14:paraId="58401F71" w14:textId="77777777" w:rsidR="00831D47" w:rsidRPr="006B60D0" w:rsidRDefault="00831D4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 fruits only from the ground.</w:t>
            </w:r>
          </w:p>
          <w:p w14:paraId="2F0323DE" w14:textId="77777777" w:rsidR="00831D47" w:rsidRPr="006B60D0" w:rsidRDefault="00831D47"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Shake the branches to fall fruits fromthe  tree.</w:t>
            </w:r>
          </w:p>
        </w:tc>
      </w:tr>
    </w:tbl>
    <w:p w14:paraId="7262F3AE" w14:textId="77777777" w:rsidR="00831D47" w:rsidRPr="006B60D0" w:rsidRDefault="00831D47" w:rsidP="006B60D0">
      <w:pPr>
        <w:spacing w:after="0" w:line="240" w:lineRule="auto"/>
        <w:rPr>
          <w:rFonts w:ascii="Times New Roman" w:eastAsia="Times New Roman" w:hAnsi="Times New Roman" w:cs="Times New Roman"/>
          <w:b/>
          <w:sz w:val="24"/>
          <w:szCs w:val="24"/>
          <w:lang w:val="en-IN" w:eastAsia="en-IN"/>
        </w:rPr>
      </w:pPr>
    </w:p>
    <w:p w14:paraId="592B4655" w14:textId="77777777" w:rsidR="00831D47" w:rsidRPr="006B60D0" w:rsidRDefault="00831D47" w:rsidP="006B60D0">
      <w:pPr>
        <w:spacing w:after="0" w:line="240" w:lineRule="auto"/>
        <w:rPr>
          <w:rFonts w:ascii="Times New Roman" w:eastAsia="Times New Roman" w:hAnsi="Times New Roman" w:cs="Times New Roman"/>
          <w:b/>
          <w:sz w:val="24"/>
          <w:szCs w:val="24"/>
          <w:lang w:val="en-IN" w:eastAsia="en-IN"/>
        </w:rPr>
      </w:pPr>
    </w:p>
    <w:p w14:paraId="6C3608E9" w14:textId="77777777" w:rsidR="00831D47" w:rsidRPr="006B60D0" w:rsidRDefault="00831D47" w:rsidP="006B60D0">
      <w:pPr>
        <w:spacing w:after="0" w:line="240" w:lineRule="auto"/>
        <w:rPr>
          <w:rFonts w:ascii="Times New Roman" w:eastAsia="Times New Roman" w:hAnsi="Times New Roman" w:cs="Times New Roman"/>
          <w:b/>
          <w:sz w:val="24"/>
          <w:szCs w:val="24"/>
          <w:lang w:val="en-IN" w:eastAsia="en-IN"/>
        </w:rPr>
      </w:pPr>
    </w:p>
    <w:p w14:paraId="7000D145" w14:textId="77777777" w:rsidR="00457FE4" w:rsidRPr="006B60D0" w:rsidRDefault="00457FE4" w:rsidP="006B60D0">
      <w:pPr>
        <w:spacing w:after="0" w:line="240" w:lineRule="auto"/>
        <w:rPr>
          <w:rFonts w:ascii="Times New Roman" w:eastAsia="Times New Roman" w:hAnsi="Times New Roman" w:cs="Times New Roman"/>
          <w:b/>
          <w:sz w:val="24"/>
          <w:szCs w:val="24"/>
          <w:lang w:val="en-IN" w:eastAsia="en-IN"/>
        </w:rPr>
      </w:pPr>
    </w:p>
    <w:p w14:paraId="0ED9040A" w14:textId="77777777" w:rsidR="004B10CC" w:rsidRPr="006B60D0" w:rsidRDefault="004B10CC" w:rsidP="006B60D0">
      <w:pPr>
        <w:spacing w:after="0" w:line="240" w:lineRule="auto"/>
        <w:rPr>
          <w:rFonts w:ascii="Times New Roman" w:eastAsia="Times New Roman" w:hAnsi="Times New Roman" w:cs="Times New Roman"/>
          <w:sz w:val="24"/>
          <w:szCs w:val="24"/>
          <w:u w:val="single"/>
          <w:lang w:val="en-IN" w:eastAsia="en-IN"/>
        </w:rPr>
        <w:sectPr w:rsidR="004B10CC" w:rsidRPr="006B60D0" w:rsidSect="00FE0CDD">
          <w:pgSz w:w="15840" w:h="12240" w:orient="landscape" w:code="1"/>
          <w:pgMar w:top="1440" w:right="1440" w:bottom="1440" w:left="1440" w:header="720" w:footer="720" w:gutter="0"/>
          <w:cols w:space="720"/>
          <w:docGrid w:linePitch="360"/>
        </w:sectPr>
      </w:pPr>
      <w:bookmarkStart w:id="18" w:name="_Toc224057918"/>
    </w:p>
    <w:p w14:paraId="698AD32A" w14:textId="6B261A98" w:rsidR="00553CAE" w:rsidRPr="00A40601" w:rsidRDefault="00FE0CDD" w:rsidP="006B60D0">
      <w:pPr>
        <w:pStyle w:val="Heading1"/>
        <w:spacing w:line="240" w:lineRule="auto"/>
        <w:rPr>
          <w:rFonts w:ascii="Times New Roman" w:eastAsia="Times New Roman" w:hAnsi="Times New Roman" w:cs="Times New Roman"/>
          <w:b/>
          <w:bCs/>
          <w:color w:val="auto"/>
          <w:sz w:val="28"/>
          <w:szCs w:val="28"/>
          <w:lang w:val="en-IN" w:eastAsia="en-IN"/>
        </w:rPr>
      </w:pPr>
      <w:bookmarkStart w:id="19" w:name="_Toc111211338"/>
      <w:bookmarkStart w:id="20" w:name="_Toc112410690"/>
      <w:bookmarkStart w:id="21" w:name="_Hlk107384465"/>
      <w:r w:rsidRPr="00A40601">
        <w:rPr>
          <w:rFonts w:ascii="Times New Roman" w:eastAsia="Times New Roman" w:hAnsi="Times New Roman" w:cs="Times New Roman"/>
          <w:b/>
          <w:bCs/>
          <w:color w:val="auto"/>
          <w:sz w:val="28"/>
          <w:szCs w:val="28"/>
          <w:lang w:val="en-IN" w:eastAsia="en-IN"/>
        </w:rPr>
        <w:lastRenderedPageBreak/>
        <w:t>7</w:t>
      </w:r>
      <w:r w:rsidR="00085AC3" w:rsidRPr="00A40601">
        <w:rPr>
          <w:rFonts w:ascii="Times New Roman" w:eastAsia="Times New Roman" w:hAnsi="Times New Roman" w:cs="Times New Roman"/>
          <w:b/>
          <w:bCs/>
          <w:color w:val="auto"/>
          <w:sz w:val="28"/>
          <w:szCs w:val="28"/>
          <w:lang w:val="en-IN" w:eastAsia="en-IN"/>
        </w:rPr>
        <w:t xml:space="preserve">. </w:t>
      </w:r>
      <w:r w:rsidR="00553CAE" w:rsidRPr="00A40601">
        <w:rPr>
          <w:rFonts w:ascii="Times New Roman" w:eastAsia="Times New Roman" w:hAnsi="Times New Roman" w:cs="Times New Roman"/>
          <w:b/>
          <w:bCs/>
          <w:color w:val="auto"/>
          <w:sz w:val="28"/>
          <w:szCs w:val="28"/>
          <w:lang w:val="en-IN" w:eastAsia="en-IN"/>
        </w:rPr>
        <w:t>Google/QGIS map of the NWFP harvesting areas</w:t>
      </w:r>
      <w:bookmarkEnd w:id="19"/>
      <w:bookmarkEnd w:id="20"/>
      <w:r w:rsidR="00553CAE" w:rsidRPr="00A40601">
        <w:rPr>
          <w:rFonts w:ascii="Times New Roman" w:eastAsia="Times New Roman" w:hAnsi="Times New Roman" w:cs="Times New Roman"/>
          <w:b/>
          <w:bCs/>
          <w:color w:val="auto"/>
          <w:sz w:val="28"/>
          <w:szCs w:val="28"/>
          <w:lang w:val="en-IN" w:eastAsia="en-IN"/>
        </w:rPr>
        <w:t xml:space="preserve"> </w:t>
      </w:r>
      <w:bookmarkEnd w:id="21"/>
    </w:p>
    <w:p w14:paraId="0DD3F277" w14:textId="72910AB9" w:rsidR="00553CAE" w:rsidRPr="006B60D0" w:rsidRDefault="00702637" w:rsidP="006B60D0">
      <w:pPr>
        <w:spacing w:after="0" w:line="240" w:lineRule="auto"/>
        <w:rPr>
          <w:rFonts w:ascii="Times New Roman" w:eastAsia="Times New Roman" w:hAnsi="Times New Roman" w:cs="Times New Roman"/>
          <w:b/>
          <w:sz w:val="24"/>
          <w:szCs w:val="24"/>
          <w:u w:val="single"/>
          <w:lang w:val="en-IN" w:eastAsia="en-IN"/>
        </w:rPr>
      </w:pPr>
      <w:r w:rsidRPr="006B60D0">
        <w:rPr>
          <w:noProof/>
          <w:lang w:bidi="bo-CN"/>
        </w:rPr>
        <mc:AlternateContent>
          <mc:Choice Requires="wps">
            <w:drawing>
              <wp:anchor distT="0" distB="0" distL="114300" distR="114300" simplePos="0" relativeHeight="251659264" behindDoc="0" locked="0" layoutInCell="1" allowOverlap="1" wp14:anchorId="50360D78" wp14:editId="085CFE36">
                <wp:simplePos x="0" y="0"/>
                <wp:positionH relativeFrom="margin">
                  <wp:posOffset>845185</wp:posOffset>
                </wp:positionH>
                <wp:positionV relativeFrom="paragraph">
                  <wp:posOffset>164465</wp:posOffset>
                </wp:positionV>
                <wp:extent cx="4697095" cy="319405"/>
                <wp:effectExtent l="0" t="0" r="27305" b="23495"/>
                <wp:wrapNone/>
                <wp:docPr id="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7095" cy="3194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75215A" w14:textId="77777777" w:rsidR="00A40601" w:rsidRPr="00553CAE" w:rsidRDefault="00A40601" w:rsidP="00553CAE">
                            <w:pPr>
                              <w:jc w:val="center"/>
                              <w:rPr>
                                <w:rFonts w:ascii="Times New Roman" w:hAnsi="Times New Roman" w:cs="Times New Roman"/>
                                <w:b/>
                                <w:sz w:val="24"/>
                                <w:szCs w:val="24"/>
                                <w:lang w:val="ga-IE"/>
                              </w:rPr>
                            </w:pPr>
                            <w:r w:rsidRPr="00553CAE">
                              <w:rPr>
                                <w:rFonts w:ascii="Times New Roman" w:hAnsi="Times New Roman" w:cs="Times New Roman"/>
                                <w:b/>
                                <w:sz w:val="24"/>
                                <w:szCs w:val="24"/>
                                <w:lang w:val="ga-IE"/>
                              </w:rPr>
                              <w:t>DORINGPHU NWFPS MANAGEMET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50360D78" id="Rectangle 2" o:spid="_x0000_s1026" style="position:absolute;margin-left:66.55pt;margin-top:12.95pt;width:369.85pt;height:25.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" fillcolor="#5b9bd5 [3204]" strokecolor="#1f4d78 [1604]" strokeweight="1pt">
                <v:path arrowok="t"/>
                <v:textbox>
                  <w:txbxContent>
                    <w:p w14:paraId="2475215A" w14:textId="77777777" w:rsidR="00A40601" w:rsidRPr="00553CAE" w:rsidRDefault="00A40601" w:rsidP="00553CAE">
                      <w:pPr>
                        <w:jc w:val="center"/>
                        <w:rPr>
                          <w:rFonts w:ascii="Times New Roman" w:hAnsi="Times New Roman" w:cs="Times New Roman"/>
                          <w:b/>
                          <w:sz w:val="24"/>
                          <w:szCs w:val="24"/>
                          <w:lang w:val="ga-IE"/>
                        </w:rPr>
                      </w:pPr>
                      <w:r w:rsidRPr="00553CAE">
                        <w:rPr>
                          <w:rFonts w:ascii="Times New Roman" w:hAnsi="Times New Roman" w:cs="Times New Roman"/>
                          <w:b/>
                          <w:sz w:val="24"/>
                          <w:szCs w:val="24"/>
                          <w:lang w:val="ga-IE"/>
                        </w:rPr>
                        <w:t>DORINGPHU NWFPS MANAGEMET AREA</w:t>
                      </w:r>
                    </w:p>
                  </w:txbxContent>
                </v:textbox>
                <w10:wrap anchorx="margin"/>
              </v:rect>
            </w:pict>
          </mc:Fallback>
        </mc:AlternateContent>
      </w:r>
    </w:p>
    <w:p w14:paraId="17096A8B" w14:textId="77777777" w:rsidR="00553CAE" w:rsidRPr="006B60D0" w:rsidRDefault="00553CAE" w:rsidP="006B60D0">
      <w:pPr>
        <w:spacing w:after="0" w:line="240" w:lineRule="auto"/>
        <w:rPr>
          <w:rFonts w:ascii="Times New Roman" w:eastAsia="Times New Roman" w:hAnsi="Times New Roman" w:cs="Times New Roman"/>
          <w:b/>
          <w:sz w:val="24"/>
          <w:szCs w:val="24"/>
          <w:u w:val="single"/>
          <w:lang w:val="en-IN" w:eastAsia="en-IN"/>
        </w:rPr>
      </w:pPr>
    </w:p>
    <w:p w14:paraId="5F490985" w14:textId="77777777" w:rsidR="00553CAE" w:rsidRPr="006B60D0" w:rsidRDefault="00553CAE" w:rsidP="006B60D0">
      <w:pPr>
        <w:spacing w:after="0" w:line="240" w:lineRule="auto"/>
        <w:rPr>
          <w:rFonts w:ascii="Times New Roman" w:eastAsia="Times New Roman" w:hAnsi="Times New Roman" w:cs="Times New Roman"/>
          <w:b/>
          <w:sz w:val="24"/>
          <w:szCs w:val="24"/>
          <w:u w:val="single"/>
          <w:lang w:val="en-IN" w:eastAsia="en-IN"/>
        </w:rPr>
      </w:pPr>
    </w:p>
    <w:p w14:paraId="0FFF27E8" w14:textId="78C06ECE" w:rsidR="00553CAE" w:rsidRPr="006B60D0" w:rsidRDefault="00A32F3F" w:rsidP="006B60D0">
      <w:pPr>
        <w:spacing w:after="0" w:line="240" w:lineRule="auto"/>
        <w:jc w:val="center"/>
        <w:rPr>
          <w:rFonts w:ascii="Times New Roman" w:eastAsia="Times New Roman" w:hAnsi="Times New Roman" w:cs="Times New Roman"/>
          <w:b/>
          <w:sz w:val="24"/>
          <w:szCs w:val="24"/>
          <w:u w:val="single"/>
          <w:lang w:val="en-IN" w:eastAsia="en-IN"/>
        </w:rPr>
      </w:pPr>
      <w:r w:rsidRPr="006B60D0">
        <w:rPr>
          <w:rFonts w:ascii="Times New Roman" w:eastAsia="Times New Roman" w:hAnsi="Times New Roman" w:cs="Times New Roman"/>
          <w:b/>
          <w:noProof/>
          <w:sz w:val="24"/>
          <w:szCs w:val="24"/>
          <w:u w:val="single"/>
          <w:lang w:bidi="bo-CN"/>
        </w:rPr>
        <w:drawing>
          <wp:inline distT="0" distB="0" distL="0" distR="0" wp14:anchorId="44AFA7E9" wp14:editId="21C95E07">
            <wp:extent cx="6207853" cy="3600350"/>
            <wp:effectExtent l="0" t="0" r="0" b="0"/>
            <wp:docPr id="2" name="Picture 2" descr="C:\Users\user\Desktop\Doringphu 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Doringphu Map.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9584" cy="3601354"/>
                    </a:xfrm>
                    <a:prstGeom prst="rect">
                      <a:avLst/>
                    </a:prstGeom>
                    <a:noFill/>
                    <a:ln>
                      <a:noFill/>
                    </a:ln>
                  </pic:spPr>
                </pic:pic>
              </a:graphicData>
            </a:graphic>
          </wp:inline>
        </w:drawing>
      </w:r>
      <w:r w:rsidR="00702637" w:rsidRPr="006B60D0">
        <w:rPr>
          <w:noProof/>
          <w:lang w:bidi="bo-CN"/>
        </w:rPr>
        <mc:AlternateContent>
          <mc:Choice Requires="wps">
            <w:drawing>
              <wp:anchor distT="0" distB="0" distL="114300" distR="114300" simplePos="0" relativeHeight="251660288" behindDoc="0" locked="0" layoutInCell="1" allowOverlap="1" wp14:anchorId="4528F7DA" wp14:editId="5531F63D">
                <wp:simplePos x="0" y="0"/>
                <wp:positionH relativeFrom="column">
                  <wp:posOffset>2799080</wp:posOffset>
                </wp:positionH>
                <wp:positionV relativeFrom="paragraph">
                  <wp:posOffset>1092200</wp:posOffset>
                </wp:positionV>
                <wp:extent cx="914400" cy="306705"/>
                <wp:effectExtent l="0" t="0" r="19050" b="17145"/>
                <wp:wrapNone/>
                <wp:docPr id="2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30670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10D4B83" w14:textId="77777777" w:rsidR="00A40601" w:rsidRPr="00553CAE" w:rsidRDefault="00A40601" w:rsidP="00553CAE">
                            <w:pPr>
                              <w:jc w:val="center"/>
                              <w:rPr>
                                <w:lang w:val="ga-IE"/>
                              </w:rPr>
                            </w:pPr>
                            <w:r>
                              <w:rPr>
                                <w:lang w:val="ga-IE"/>
                              </w:rPr>
                              <w:t>1646 HA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4528F7DA" id="Rectangle 3" o:spid="_x0000_s1027" style="position:absolute;left:0;text-align:left;margin-left:220.4pt;margin-top:86pt;width:1in;height:24.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" fillcolor="#5b9bd5 [3204]" strokecolor="#1f4d78 [1604]" strokeweight="1pt">
                <v:path arrowok="t"/>
                <v:textbox>
                  <w:txbxContent>
                    <w:p w14:paraId="110D4B83" w14:textId="77777777" w:rsidR="00A40601" w:rsidRPr="00553CAE" w:rsidRDefault="00A40601" w:rsidP="00553CAE">
                      <w:pPr>
                        <w:jc w:val="center"/>
                        <w:rPr>
                          <w:lang w:val="ga-IE"/>
                        </w:rPr>
                      </w:pPr>
                      <w:r>
                        <w:rPr>
                          <w:lang w:val="ga-IE"/>
                        </w:rPr>
                        <w:t>1646 HA</w:t>
                      </w:r>
                    </w:p>
                  </w:txbxContent>
                </v:textbox>
              </v:rect>
            </w:pict>
          </mc:Fallback>
        </mc:AlternateContent>
      </w:r>
    </w:p>
    <w:p w14:paraId="39D395C5" w14:textId="11E4E5B6" w:rsidR="001E5C64" w:rsidRPr="00A40601" w:rsidRDefault="00FE0CDD" w:rsidP="006B60D0">
      <w:pPr>
        <w:pStyle w:val="Heading1"/>
        <w:spacing w:line="240" w:lineRule="auto"/>
        <w:rPr>
          <w:rFonts w:ascii="Times New Roman" w:eastAsia="Times New Roman" w:hAnsi="Times New Roman" w:cs="Times New Roman"/>
          <w:b/>
          <w:bCs/>
          <w:color w:val="auto"/>
          <w:sz w:val="28"/>
          <w:szCs w:val="28"/>
          <w:lang w:val="en-IN" w:eastAsia="en-IN"/>
        </w:rPr>
      </w:pPr>
      <w:bookmarkStart w:id="22" w:name="_Toc111211339"/>
      <w:bookmarkStart w:id="23" w:name="_Toc112410691"/>
      <w:r w:rsidRPr="00A40601">
        <w:rPr>
          <w:rFonts w:ascii="Times New Roman" w:eastAsia="Times New Roman" w:hAnsi="Times New Roman" w:cs="Times New Roman"/>
          <w:b/>
          <w:bCs/>
          <w:color w:val="auto"/>
          <w:sz w:val="28"/>
          <w:szCs w:val="28"/>
          <w:lang w:val="en-IN" w:eastAsia="en-IN"/>
        </w:rPr>
        <w:t>8</w:t>
      </w:r>
      <w:r w:rsidR="00085AC3" w:rsidRPr="00A40601">
        <w:rPr>
          <w:rFonts w:ascii="Times New Roman" w:eastAsia="Times New Roman" w:hAnsi="Times New Roman" w:cs="Times New Roman"/>
          <w:b/>
          <w:bCs/>
          <w:color w:val="auto"/>
          <w:sz w:val="28"/>
          <w:szCs w:val="28"/>
          <w:lang w:val="en-IN" w:eastAsia="en-IN"/>
        </w:rPr>
        <w:t xml:space="preserve">. </w:t>
      </w:r>
      <w:r w:rsidR="001E5C64" w:rsidRPr="00A40601">
        <w:rPr>
          <w:rFonts w:ascii="Times New Roman" w:eastAsia="Times New Roman" w:hAnsi="Times New Roman" w:cs="Times New Roman"/>
          <w:b/>
          <w:bCs/>
          <w:color w:val="auto"/>
          <w:sz w:val="28"/>
          <w:szCs w:val="28"/>
          <w:lang w:val="en-IN" w:eastAsia="en-IN"/>
        </w:rPr>
        <w:t>Marketing and sales plan</w:t>
      </w:r>
      <w:bookmarkEnd w:id="22"/>
      <w:bookmarkEnd w:id="23"/>
    </w:p>
    <w:p w14:paraId="05257B17" w14:textId="77777777" w:rsidR="004B10CC" w:rsidRPr="006B60D0" w:rsidRDefault="004B10CC" w:rsidP="006B60D0">
      <w:pPr>
        <w:spacing w:after="0" w:line="240" w:lineRule="auto"/>
        <w:rPr>
          <w:rFonts w:ascii="Times New Roman" w:eastAsia="Times New Roman" w:hAnsi="Times New Roman" w:cs="Times New Roman"/>
          <w:b/>
          <w:sz w:val="24"/>
          <w:szCs w:val="24"/>
          <w:u w:val="single"/>
          <w:lang w:val="en-IN" w:eastAsia="en-IN"/>
        </w:rPr>
      </w:pPr>
    </w:p>
    <w:p w14:paraId="09EFD0A4" w14:textId="3F5F1672" w:rsidR="004B10CC" w:rsidRPr="006B60D0" w:rsidRDefault="00E0390D"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Total of </w:t>
      </w:r>
      <w:r w:rsidR="006D2AB8" w:rsidRPr="006B60D0">
        <w:rPr>
          <w:rFonts w:ascii="Times New Roman" w:eastAsia="Times New Roman" w:hAnsi="Times New Roman" w:cs="Times New Roman"/>
          <w:sz w:val="24"/>
          <w:szCs w:val="24"/>
          <w:lang w:val="en-IN" w:eastAsia="en-IN"/>
        </w:rPr>
        <w:t>12 plant based</w:t>
      </w:r>
      <w:r w:rsidRPr="006B60D0">
        <w:rPr>
          <w:rFonts w:ascii="Times New Roman" w:eastAsia="Times New Roman" w:hAnsi="Times New Roman" w:cs="Times New Roman"/>
          <w:sz w:val="24"/>
          <w:szCs w:val="24"/>
          <w:lang w:val="en-IN" w:eastAsia="en-IN"/>
        </w:rPr>
        <w:t xml:space="preserve"> </w:t>
      </w:r>
      <w:r w:rsidR="006D2AB8" w:rsidRPr="006B60D0">
        <w:rPr>
          <w:rFonts w:ascii="Times New Roman" w:eastAsia="Times New Roman" w:hAnsi="Times New Roman" w:cs="Times New Roman"/>
          <w:sz w:val="24"/>
          <w:szCs w:val="24"/>
          <w:lang w:val="en-IN" w:eastAsia="en-IN"/>
        </w:rPr>
        <w:t xml:space="preserve">NWFPs collected from the forest and one bees species raised at household will be sold by the group. Honey has been included in the plan as the group members have  </w:t>
      </w:r>
      <w:r w:rsidR="004B10CC" w:rsidRPr="006B60D0">
        <w:rPr>
          <w:rFonts w:ascii="Times New Roman" w:eastAsia="Times New Roman" w:hAnsi="Times New Roman" w:cs="Times New Roman"/>
          <w:sz w:val="24"/>
          <w:szCs w:val="24"/>
          <w:lang w:val="en-IN" w:eastAsia="en-IN"/>
        </w:rPr>
        <w:t xml:space="preserve"> unanimously decided </w:t>
      </w:r>
      <w:r w:rsidR="006D2AB8" w:rsidRPr="006B60D0">
        <w:rPr>
          <w:rFonts w:ascii="Times New Roman" w:eastAsia="Times New Roman" w:hAnsi="Times New Roman" w:cs="Times New Roman"/>
          <w:sz w:val="24"/>
          <w:szCs w:val="24"/>
          <w:lang w:val="en-IN" w:eastAsia="en-IN"/>
        </w:rPr>
        <w:t xml:space="preserve">sell it through group to fetch batter price and raised group fund. </w:t>
      </w:r>
      <w:r w:rsidR="00642366" w:rsidRPr="006B60D0">
        <w:rPr>
          <w:rFonts w:ascii="Times New Roman" w:eastAsia="Times New Roman" w:hAnsi="Times New Roman" w:cs="Times New Roman"/>
          <w:sz w:val="24"/>
          <w:szCs w:val="24"/>
          <w:lang w:val="en-IN" w:eastAsia="en-IN"/>
        </w:rPr>
        <w:t xml:space="preserve">The estimate for honey is based on experiences of 30 households who are raising it currently.  </w:t>
      </w:r>
      <w:r w:rsidR="004B10CC" w:rsidRPr="006B60D0">
        <w:rPr>
          <w:rFonts w:ascii="Times New Roman" w:eastAsia="Times New Roman" w:hAnsi="Times New Roman" w:cs="Times New Roman"/>
          <w:sz w:val="24"/>
          <w:szCs w:val="24"/>
          <w:lang w:val="en-IN" w:eastAsia="en-IN"/>
        </w:rPr>
        <w:t xml:space="preserve">Thus, </w:t>
      </w:r>
      <w:r w:rsidR="0082147E" w:rsidRPr="006B60D0">
        <w:rPr>
          <w:rFonts w:ascii="Times New Roman" w:eastAsia="Times New Roman" w:hAnsi="Times New Roman" w:cs="Times New Roman"/>
          <w:sz w:val="24"/>
          <w:szCs w:val="24"/>
          <w:lang w:val="en-IN" w:eastAsia="en-IN"/>
        </w:rPr>
        <w:t xml:space="preserve">total of </w:t>
      </w:r>
      <w:r w:rsidR="007A1D2D" w:rsidRPr="006B60D0">
        <w:rPr>
          <w:rFonts w:ascii="Times New Roman" w:eastAsia="Times New Roman" w:hAnsi="Times New Roman" w:cs="Times New Roman"/>
          <w:sz w:val="24"/>
          <w:szCs w:val="24"/>
          <w:lang w:val="en-IN" w:eastAsia="en-IN"/>
        </w:rPr>
        <w:t>835</w:t>
      </w:r>
      <w:r w:rsidR="004B10CC" w:rsidRPr="006B60D0">
        <w:rPr>
          <w:rFonts w:ascii="Times New Roman" w:eastAsia="Times New Roman" w:hAnsi="Times New Roman" w:cs="Times New Roman"/>
          <w:sz w:val="24"/>
          <w:szCs w:val="24"/>
          <w:lang w:val="en-IN" w:eastAsia="en-IN"/>
        </w:rPr>
        <w:t>0kgs</w:t>
      </w:r>
      <w:r w:rsidRPr="006B60D0">
        <w:rPr>
          <w:rFonts w:ascii="Times New Roman" w:eastAsia="Times New Roman" w:hAnsi="Times New Roman" w:cs="Times New Roman"/>
          <w:sz w:val="24"/>
          <w:szCs w:val="24"/>
          <w:lang w:val="en-IN" w:eastAsia="en-IN"/>
        </w:rPr>
        <w:t xml:space="preserve"> </w:t>
      </w:r>
      <w:r w:rsidR="004B10CC" w:rsidRPr="006B60D0">
        <w:rPr>
          <w:rFonts w:ascii="Times New Roman" w:eastAsia="Times New Roman" w:hAnsi="Times New Roman" w:cs="Times New Roman"/>
          <w:sz w:val="24"/>
          <w:szCs w:val="24"/>
          <w:lang w:val="en-IN" w:eastAsia="en-IN"/>
        </w:rPr>
        <w:t xml:space="preserve">products shall </w:t>
      </w:r>
      <w:r w:rsidRPr="006B60D0">
        <w:rPr>
          <w:rFonts w:ascii="Times New Roman" w:eastAsia="Times New Roman" w:hAnsi="Times New Roman" w:cs="Times New Roman"/>
          <w:sz w:val="24"/>
          <w:szCs w:val="24"/>
          <w:lang w:val="en-IN" w:eastAsia="en-IN"/>
        </w:rPr>
        <w:t xml:space="preserve">be </w:t>
      </w:r>
      <w:r w:rsidR="004B10CC" w:rsidRPr="006B60D0">
        <w:rPr>
          <w:rFonts w:ascii="Times New Roman" w:eastAsia="Times New Roman" w:hAnsi="Times New Roman" w:cs="Times New Roman"/>
          <w:sz w:val="24"/>
          <w:szCs w:val="24"/>
          <w:lang w:val="en-IN" w:eastAsia="en-IN"/>
        </w:rPr>
        <w:t>collect</w:t>
      </w:r>
      <w:r w:rsidRPr="006B60D0">
        <w:rPr>
          <w:rFonts w:ascii="Times New Roman" w:eastAsia="Times New Roman" w:hAnsi="Times New Roman" w:cs="Times New Roman"/>
          <w:sz w:val="24"/>
          <w:szCs w:val="24"/>
          <w:lang w:val="en-IN" w:eastAsia="en-IN"/>
        </w:rPr>
        <w:t>ed</w:t>
      </w:r>
      <w:r w:rsidR="004B10CC" w:rsidRPr="006B60D0">
        <w:rPr>
          <w:rFonts w:ascii="Times New Roman" w:eastAsia="Times New Roman" w:hAnsi="Times New Roman" w:cs="Times New Roman"/>
          <w:sz w:val="24"/>
          <w:szCs w:val="24"/>
          <w:lang w:val="en-IN" w:eastAsia="en-IN"/>
        </w:rPr>
        <w:t xml:space="preserve"> and marketed annually base on the availability of markets. The details marketing and sale plans of the </w:t>
      </w:r>
      <w:r w:rsidR="007A1D2D" w:rsidRPr="006B60D0">
        <w:rPr>
          <w:rFonts w:ascii="Times New Roman" w:eastAsia="Times New Roman" w:hAnsi="Times New Roman" w:cs="Times New Roman"/>
          <w:sz w:val="24"/>
          <w:szCs w:val="24"/>
          <w:lang w:val="en-IN" w:eastAsia="en-IN"/>
        </w:rPr>
        <w:t>Doringphu</w:t>
      </w:r>
      <w:r w:rsidR="004B10CC" w:rsidRPr="006B60D0">
        <w:rPr>
          <w:rFonts w:ascii="Times New Roman" w:eastAsia="Times New Roman" w:hAnsi="Times New Roman" w:cs="Times New Roman"/>
          <w:sz w:val="24"/>
          <w:szCs w:val="24"/>
          <w:lang w:val="en-IN" w:eastAsia="en-IN"/>
        </w:rPr>
        <w:t xml:space="preserve"> </w:t>
      </w:r>
      <w:r w:rsidR="007F73F7" w:rsidRPr="006B60D0">
        <w:rPr>
          <w:rFonts w:ascii="Times New Roman" w:eastAsia="Times New Roman" w:hAnsi="Times New Roman" w:cs="Times New Roman"/>
          <w:sz w:val="24"/>
          <w:szCs w:val="24"/>
          <w:lang w:val="en-IN" w:eastAsia="en-IN"/>
        </w:rPr>
        <w:t>Non-Wood Forest</w:t>
      </w:r>
      <w:r w:rsidR="00D463E9" w:rsidRPr="006B60D0">
        <w:rPr>
          <w:rFonts w:ascii="Times New Roman" w:eastAsia="Times New Roman" w:hAnsi="Times New Roman" w:cs="Times New Roman"/>
          <w:sz w:val="24"/>
          <w:szCs w:val="24"/>
          <w:lang w:val="en-IN" w:eastAsia="en-IN"/>
        </w:rPr>
        <w:t xml:space="preserve"> </w:t>
      </w:r>
      <w:r w:rsidR="004B10CC" w:rsidRPr="006B60D0">
        <w:rPr>
          <w:rFonts w:ascii="Times New Roman" w:eastAsia="Times New Roman" w:hAnsi="Times New Roman" w:cs="Times New Roman"/>
          <w:sz w:val="24"/>
          <w:szCs w:val="24"/>
          <w:lang w:val="en-IN" w:eastAsia="en-IN"/>
        </w:rPr>
        <w:t>P</w:t>
      </w:r>
      <w:r w:rsidR="00D463E9" w:rsidRPr="006B60D0">
        <w:rPr>
          <w:rFonts w:ascii="Times New Roman" w:eastAsia="Times New Roman" w:hAnsi="Times New Roman" w:cs="Times New Roman"/>
          <w:sz w:val="24"/>
          <w:szCs w:val="24"/>
          <w:lang w:val="en-IN" w:eastAsia="en-IN"/>
        </w:rPr>
        <w:t>roducts Management and Marketing G</w:t>
      </w:r>
      <w:r w:rsidRPr="006B60D0">
        <w:rPr>
          <w:rFonts w:ascii="Times New Roman" w:eastAsia="Times New Roman" w:hAnsi="Times New Roman" w:cs="Times New Roman"/>
          <w:sz w:val="24"/>
          <w:szCs w:val="24"/>
          <w:lang w:val="en-IN" w:eastAsia="en-IN"/>
        </w:rPr>
        <w:t>roup is given in table 04.</w:t>
      </w:r>
    </w:p>
    <w:p w14:paraId="5023C84B"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p w14:paraId="07C7BF3D" w14:textId="2FD73740" w:rsidR="001E5C64" w:rsidRPr="006B60D0" w:rsidRDefault="001E5C64" w:rsidP="006B60D0">
      <w:pPr>
        <w:spacing w:after="0" w:line="240" w:lineRule="auto"/>
        <w:rPr>
          <w:rFonts w:ascii="Times New Roman" w:eastAsia="Times New Roman" w:hAnsi="Times New Roman" w:cs="Times New Roman"/>
          <w:b/>
          <w:sz w:val="24"/>
          <w:szCs w:val="24"/>
          <w:lang w:val="en-IN" w:eastAsia="en-IN"/>
        </w:rPr>
      </w:pPr>
      <w:r w:rsidRPr="006B60D0">
        <w:rPr>
          <w:rFonts w:ascii="Times New Roman" w:eastAsia="Times New Roman" w:hAnsi="Times New Roman" w:cs="Times New Roman"/>
          <w:b/>
          <w:sz w:val="24"/>
          <w:szCs w:val="24"/>
          <w:lang w:val="en-IN" w:eastAsia="en-IN"/>
        </w:rPr>
        <w:t xml:space="preserve">Table </w:t>
      </w:r>
      <w:r w:rsidR="000A5600" w:rsidRPr="006B60D0">
        <w:rPr>
          <w:rFonts w:ascii="Times New Roman" w:eastAsia="Times New Roman" w:hAnsi="Times New Roman" w:cs="Times New Roman"/>
          <w:b/>
          <w:sz w:val="24"/>
          <w:szCs w:val="24"/>
          <w:lang w:val="en-IN" w:eastAsia="en-IN"/>
        </w:rPr>
        <w:t>0</w:t>
      </w:r>
      <w:r w:rsidR="00FE0CDD" w:rsidRPr="006B60D0">
        <w:rPr>
          <w:rFonts w:ascii="Times New Roman" w:eastAsia="Times New Roman" w:hAnsi="Times New Roman" w:cs="Times New Roman"/>
          <w:b/>
          <w:sz w:val="24"/>
          <w:szCs w:val="24"/>
          <w:lang w:val="en-IN" w:eastAsia="en-IN"/>
        </w:rPr>
        <w:t>4</w:t>
      </w:r>
      <w:r w:rsidRPr="006B60D0">
        <w:rPr>
          <w:rFonts w:ascii="Times New Roman" w:eastAsia="Times New Roman" w:hAnsi="Times New Roman" w:cs="Times New Roman"/>
          <w:b/>
          <w:sz w:val="24"/>
          <w:szCs w:val="24"/>
          <w:lang w:val="en-IN" w:eastAsia="en-IN"/>
        </w:rPr>
        <w:t>: Marketing and sales plan</w:t>
      </w:r>
    </w:p>
    <w:tbl>
      <w:tblPr>
        <w:tblStyle w:val="TableGrid1"/>
        <w:tblW w:w="9350" w:type="dxa"/>
        <w:tblLook w:val="04A0" w:firstRow="1" w:lastRow="0" w:firstColumn="1" w:lastColumn="0" w:noHBand="0" w:noVBand="1"/>
      </w:tblPr>
      <w:tblGrid>
        <w:gridCol w:w="3595"/>
        <w:gridCol w:w="1348"/>
        <w:gridCol w:w="1611"/>
        <w:gridCol w:w="1198"/>
        <w:gridCol w:w="1598"/>
      </w:tblGrid>
      <w:tr w:rsidR="002D6519" w:rsidRPr="006B60D0" w14:paraId="7E2E11B3" w14:textId="77777777" w:rsidTr="006D2AB8">
        <w:trPr>
          <w:trHeight w:val="1168"/>
        </w:trPr>
        <w:tc>
          <w:tcPr>
            <w:tcW w:w="3595" w:type="dxa"/>
            <w:hideMark/>
          </w:tcPr>
          <w:p w14:paraId="15004069" w14:textId="77777777" w:rsidR="002D6519" w:rsidRPr="006B60D0" w:rsidRDefault="002D6519" w:rsidP="006B60D0">
            <w:pPr>
              <w:rPr>
                <w:rFonts w:ascii="Times New Roman" w:hAnsi="Times New Roman"/>
                <w:b/>
                <w:bCs/>
                <w:i/>
                <w:iCs/>
                <w:sz w:val="24"/>
                <w:szCs w:val="24"/>
              </w:rPr>
            </w:pPr>
            <w:r w:rsidRPr="006B60D0">
              <w:rPr>
                <w:rFonts w:ascii="Times New Roman" w:hAnsi="Times New Roman"/>
                <w:b/>
                <w:bCs/>
                <w:i/>
                <w:iCs/>
                <w:sz w:val="24"/>
                <w:szCs w:val="24"/>
              </w:rPr>
              <w:t xml:space="preserve">NWFP name </w:t>
            </w:r>
          </w:p>
        </w:tc>
        <w:tc>
          <w:tcPr>
            <w:tcW w:w="1348" w:type="dxa"/>
            <w:hideMark/>
          </w:tcPr>
          <w:p w14:paraId="45B3A6EE" w14:textId="77777777" w:rsidR="002D6519" w:rsidRPr="006B60D0" w:rsidRDefault="002D6519" w:rsidP="006B60D0">
            <w:pPr>
              <w:rPr>
                <w:rFonts w:ascii="Times New Roman" w:hAnsi="Times New Roman"/>
                <w:b/>
                <w:bCs/>
                <w:i/>
                <w:iCs/>
                <w:sz w:val="24"/>
                <w:szCs w:val="24"/>
              </w:rPr>
            </w:pPr>
            <w:r w:rsidRPr="006B60D0">
              <w:rPr>
                <w:rFonts w:ascii="Times New Roman" w:hAnsi="Times New Roman"/>
                <w:b/>
                <w:bCs/>
                <w:i/>
                <w:iCs/>
                <w:sz w:val="24"/>
                <w:szCs w:val="24"/>
              </w:rPr>
              <w:t>Potential market</w:t>
            </w:r>
          </w:p>
        </w:tc>
        <w:tc>
          <w:tcPr>
            <w:tcW w:w="1611" w:type="dxa"/>
            <w:hideMark/>
          </w:tcPr>
          <w:p w14:paraId="1817C770" w14:textId="77777777" w:rsidR="002D6519" w:rsidRPr="006B60D0" w:rsidRDefault="002D6519" w:rsidP="006B60D0">
            <w:pPr>
              <w:rPr>
                <w:rFonts w:ascii="Times New Roman" w:hAnsi="Times New Roman"/>
                <w:b/>
                <w:bCs/>
                <w:i/>
                <w:iCs/>
                <w:sz w:val="24"/>
                <w:szCs w:val="24"/>
              </w:rPr>
            </w:pPr>
            <w:r w:rsidRPr="006B60D0">
              <w:rPr>
                <w:rFonts w:ascii="Times New Roman" w:hAnsi="Times New Roman"/>
                <w:b/>
                <w:bCs/>
                <w:i/>
                <w:iCs/>
                <w:sz w:val="24"/>
                <w:szCs w:val="24"/>
              </w:rPr>
              <w:t>Estimated quantity for sale per season (unit)</w:t>
            </w:r>
          </w:p>
        </w:tc>
        <w:tc>
          <w:tcPr>
            <w:tcW w:w="1198" w:type="dxa"/>
            <w:hideMark/>
          </w:tcPr>
          <w:p w14:paraId="634AD865" w14:textId="77777777" w:rsidR="002D6519" w:rsidRPr="006B60D0" w:rsidRDefault="002D6519" w:rsidP="006B60D0">
            <w:pPr>
              <w:rPr>
                <w:rFonts w:ascii="Times New Roman" w:hAnsi="Times New Roman"/>
                <w:b/>
                <w:bCs/>
                <w:i/>
                <w:iCs/>
                <w:sz w:val="24"/>
                <w:szCs w:val="24"/>
              </w:rPr>
            </w:pPr>
            <w:r w:rsidRPr="006B60D0">
              <w:rPr>
                <w:rFonts w:ascii="Times New Roman" w:hAnsi="Times New Roman"/>
                <w:b/>
                <w:bCs/>
                <w:i/>
                <w:iCs/>
                <w:sz w:val="24"/>
                <w:szCs w:val="24"/>
              </w:rPr>
              <w:t>Expected price per unit</w:t>
            </w:r>
          </w:p>
        </w:tc>
        <w:tc>
          <w:tcPr>
            <w:tcW w:w="1598" w:type="dxa"/>
            <w:hideMark/>
          </w:tcPr>
          <w:p w14:paraId="495C8A2F" w14:textId="77777777" w:rsidR="002D6519" w:rsidRPr="006B60D0" w:rsidRDefault="002D6519" w:rsidP="006B60D0">
            <w:pPr>
              <w:rPr>
                <w:rFonts w:ascii="Times New Roman" w:hAnsi="Times New Roman"/>
                <w:b/>
                <w:bCs/>
                <w:i/>
                <w:iCs/>
                <w:sz w:val="24"/>
                <w:szCs w:val="24"/>
              </w:rPr>
            </w:pPr>
            <w:r w:rsidRPr="006B60D0">
              <w:rPr>
                <w:rFonts w:ascii="Times New Roman" w:hAnsi="Times New Roman"/>
                <w:b/>
                <w:bCs/>
                <w:i/>
                <w:iCs/>
                <w:sz w:val="24"/>
                <w:szCs w:val="24"/>
              </w:rPr>
              <w:t>Total (Nu)</w:t>
            </w:r>
          </w:p>
        </w:tc>
      </w:tr>
      <w:tr w:rsidR="002D6519" w:rsidRPr="006B60D0" w14:paraId="3C6F9A14" w14:textId="77777777" w:rsidTr="006D2AB8">
        <w:trPr>
          <w:trHeight w:val="315"/>
        </w:trPr>
        <w:tc>
          <w:tcPr>
            <w:tcW w:w="3595" w:type="dxa"/>
            <w:noWrap/>
            <w:hideMark/>
          </w:tcPr>
          <w:p w14:paraId="4869FE0E" w14:textId="68E94CED" w:rsidR="002D6519" w:rsidRPr="006B60D0" w:rsidRDefault="002D6519" w:rsidP="006B60D0">
            <w:pPr>
              <w:rPr>
                <w:rFonts w:ascii="Times New Roman" w:hAnsi="Times New Roman"/>
                <w:sz w:val="24"/>
                <w:szCs w:val="24"/>
              </w:rPr>
            </w:pPr>
            <w:r w:rsidRPr="006B60D0">
              <w:rPr>
                <w:rFonts w:ascii="Times New Roman" w:hAnsi="Times New Roman"/>
                <w:i/>
                <w:sz w:val="24"/>
                <w:szCs w:val="24"/>
                <w:lang w:val="en-IN" w:eastAsia="en-IN"/>
              </w:rPr>
              <w:t xml:space="preserve">Piper </w:t>
            </w:r>
            <w:r w:rsidRPr="006B60D0">
              <w:rPr>
                <w:rFonts w:ascii="Times New Roman" w:hAnsi="Times New Roman"/>
                <w:bCs/>
                <w:i/>
                <w:sz w:val="24"/>
                <w:szCs w:val="24"/>
                <w:lang w:val="en-IN" w:eastAsia="en-IN"/>
              </w:rPr>
              <w:t>pedicellatum</w:t>
            </w:r>
            <w:r w:rsidR="00033EB0" w:rsidRPr="006B60D0">
              <w:rPr>
                <w:rFonts w:ascii="Times New Roman" w:hAnsi="Times New Roman"/>
                <w:bCs/>
                <w:i/>
                <w:sz w:val="24"/>
                <w:szCs w:val="24"/>
                <w:lang w:val="en-IN" w:eastAsia="en-IN"/>
              </w:rPr>
              <w:t xml:space="preserve"> </w:t>
            </w:r>
            <w:r w:rsidRPr="006B60D0">
              <w:rPr>
                <w:rFonts w:ascii="Times New Roman" w:hAnsi="Times New Roman"/>
                <w:sz w:val="24"/>
                <w:szCs w:val="24"/>
                <w:lang w:val="ga-IE" w:eastAsia="en-IN"/>
              </w:rPr>
              <w:t>(P</w:t>
            </w:r>
            <w:r w:rsidRPr="006B60D0">
              <w:rPr>
                <w:rFonts w:ascii="Times New Roman" w:hAnsi="Times New Roman"/>
                <w:sz w:val="24"/>
                <w:szCs w:val="24"/>
                <w:lang w:val="en-IN" w:eastAsia="en-IN"/>
              </w:rPr>
              <w:t>ipla</w:t>
            </w:r>
            <w:r w:rsidRPr="006B60D0">
              <w:rPr>
                <w:rFonts w:ascii="Times New Roman" w:hAnsi="Times New Roman"/>
                <w:sz w:val="24"/>
                <w:szCs w:val="24"/>
                <w:lang w:val="ga-IE" w:eastAsia="en-IN"/>
              </w:rPr>
              <w:t>)</w:t>
            </w:r>
          </w:p>
        </w:tc>
        <w:tc>
          <w:tcPr>
            <w:tcW w:w="1348" w:type="dxa"/>
            <w:noWrap/>
            <w:hideMark/>
          </w:tcPr>
          <w:p w14:paraId="25444D02"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Domestic &amp; Export</w:t>
            </w:r>
          </w:p>
        </w:tc>
        <w:tc>
          <w:tcPr>
            <w:tcW w:w="1611" w:type="dxa"/>
            <w:noWrap/>
            <w:hideMark/>
          </w:tcPr>
          <w:p w14:paraId="484B0B1C"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800kgs</w:t>
            </w:r>
          </w:p>
        </w:tc>
        <w:tc>
          <w:tcPr>
            <w:tcW w:w="1198" w:type="dxa"/>
            <w:noWrap/>
            <w:hideMark/>
          </w:tcPr>
          <w:p w14:paraId="01F612A8"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85</w:t>
            </w:r>
          </w:p>
        </w:tc>
        <w:tc>
          <w:tcPr>
            <w:tcW w:w="1598" w:type="dxa"/>
            <w:noWrap/>
            <w:hideMark/>
          </w:tcPr>
          <w:p w14:paraId="58367692" w14:textId="2DA6AAC9" w:rsidR="002D6519" w:rsidRPr="006B60D0" w:rsidRDefault="006D2AB8" w:rsidP="006B60D0">
            <w:pPr>
              <w:rPr>
                <w:rFonts w:ascii="Times New Roman" w:hAnsi="Times New Roman"/>
                <w:sz w:val="24"/>
                <w:szCs w:val="24"/>
                <w:lang w:val="en-IN" w:eastAsia="en-IN"/>
              </w:rPr>
            </w:pPr>
            <w:r w:rsidRPr="006B60D0">
              <w:rPr>
                <w:rFonts w:ascii="Times New Roman" w:hAnsi="Times New Roman"/>
                <w:sz w:val="24"/>
                <w:szCs w:val="24"/>
                <w:lang w:val="en-IN" w:eastAsia="en-IN"/>
              </w:rPr>
              <w:t xml:space="preserve">Nu. </w:t>
            </w:r>
            <w:r w:rsidR="002D6519" w:rsidRPr="006B60D0">
              <w:rPr>
                <w:rFonts w:ascii="Times New Roman" w:hAnsi="Times New Roman"/>
                <w:sz w:val="24"/>
                <w:szCs w:val="24"/>
                <w:lang w:val="en-IN" w:eastAsia="en-IN"/>
              </w:rPr>
              <w:t>68000</w:t>
            </w:r>
            <w:r w:rsidRPr="006B60D0">
              <w:rPr>
                <w:rFonts w:ascii="Times New Roman" w:hAnsi="Times New Roman"/>
                <w:sz w:val="24"/>
                <w:szCs w:val="24"/>
                <w:lang w:val="en-IN" w:eastAsia="en-IN"/>
              </w:rPr>
              <w:t>.00</w:t>
            </w:r>
          </w:p>
        </w:tc>
      </w:tr>
      <w:tr w:rsidR="002D6519" w:rsidRPr="006B60D0" w14:paraId="7BC304F7" w14:textId="77777777" w:rsidTr="006D2AB8">
        <w:trPr>
          <w:trHeight w:val="315"/>
        </w:trPr>
        <w:tc>
          <w:tcPr>
            <w:tcW w:w="3595" w:type="dxa"/>
            <w:noWrap/>
            <w:hideMark/>
          </w:tcPr>
          <w:p w14:paraId="2076D659" w14:textId="59391D14" w:rsidR="002D6519" w:rsidRPr="006B60D0" w:rsidRDefault="002D6519" w:rsidP="006B60D0">
            <w:pPr>
              <w:rPr>
                <w:rFonts w:ascii="Times New Roman" w:hAnsi="Times New Roman"/>
                <w:sz w:val="24"/>
                <w:szCs w:val="24"/>
              </w:rPr>
            </w:pPr>
            <w:r w:rsidRPr="006B60D0">
              <w:rPr>
                <w:rFonts w:ascii="Times New Roman" w:hAnsi="Times New Roman"/>
                <w:i/>
                <w:sz w:val="24"/>
                <w:szCs w:val="24"/>
                <w:lang w:val="en-IN" w:eastAsia="en-IN"/>
              </w:rPr>
              <w:t xml:space="preserve"> Rubia cordifolia</w:t>
            </w:r>
            <w:r w:rsidR="00033EB0" w:rsidRPr="006B60D0">
              <w:rPr>
                <w:rFonts w:ascii="Times New Roman" w:hAnsi="Times New Roman"/>
                <w:i/>
                <w:sz w:val="24"/>
                <w:szCs w:val="24"/>
                <w:lang w:val="en-IN" w:eastAsia="en-IN"/>
              </w:rPr>
              <w:t xml:space="preserve"> </w:t>
            </w:r>
            <w:r w:rsidRPr="006B60D0">
              <w:rPr>
                <w:rFonts w:ascii="Times New Roman" w:hAnsi="Times New Roman"/>
                <w:sz w:val="24"/>
                <w:szCs w:val="24"/>
                <w:lang w:val="ga-IE" w:eastAsia="en-IN"/>
              </w:rPr>
              <w:t>(Majito)</w:t>
            </w:r>
          </w:p>
        </w:tc>
        <w:tc>
          <w:tcPr>
            <w:tcW w:w="1348" w:type="dxa"/>
            <w:noWrap/>
            <w:hideMark/>
          </w:tcPr>
          <w:p w14:paraId="0A09C916"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Domestic &amp; Export</w:t>
            </w:r>
          </w:p>
        </w:tc>
        <w:tc>
          <w:tcPr>
            <w:tcW w:w="1611" w:type="dxa"/>
            <w:noWrap/>
            <w:hideMark/>
          </w:tcPr>
          <w:p w14:paraId="3473FFAC"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1200kgs</w:t>
            </w:r>
          </w:p>
        </w:tc>
        <w:tc>
          <w:tcPr>
            <w:tcW w:w="1198" w:type="dxa"/>
            <w:noWrap/>
            <w:hideMark/>
          </w:tcPr>
          <w:p w14:paraId="6124498A" w14:textId="77777777" w:rsidR="002D6519" w:rsidRPr="006B60D0" w:rsidRDefault="002D6519" w:rsidP="006B60D0">
            <w:r w:rsidRPr="006B60D0">
              <w:t>35</w:t>
            </w:r>
          </w:p>
        </w:tc>
        <w:tc>
          <w:tcPr>
            <w:tcW w:w="1598" w:type="dxa"/>
            <w:noWrap/>
            <w:hideMark/>
          </w:tcPr>
          <w:p w14:paraId="48262E17" w14:textId="6DF2A1AF" w:rsidR="002D6519" w:rsidRPr="006B60D0" w:rsidRDefault="006D2AB8" w:rsidP="006B60D0">
            <w:pPr>
              <w:rPr>
                <w:lang w:val="en-IN" w:eastAsia="en-IN"/>
              </w:rPr>
            </w:pPr>
            <w:r w:rsidRPr="006B60D0">
              <w:rPr>
                <w:lang w:val="en-IN" w:eastAsia="en-IN"/>
              </w:rPr>
              <w:t xml:space="preserve">Nu. </w:t>
            </w:r>
            <w:r w:rsidR="002D6519" w:rsidRPr="006B60D0">
              <w:rPr>
                <w:lang w:val="en-IN" w:eastAsia="en-IN"/>
              </w:rPr>
              <w:t>42000</w:t>
            </w:r>
            <w:r w:rsidRPr="006B60D0">
              <w:rPr>
                <w:lang w:val="en-IN" w:eastAsia="en-IN"/>
              </w:rPr>
              <w:t>.00</w:t>
            </w:r>
          </w:p>
        </w:tc>
      </w:tr>
      <w:tr w:rsidR="002D6519" w:rsidRPr="006B60D0" w14:paraId="00417C37" w14:textId="77777777" w:rsidTr="006D2AB8">
        <w:trPr>
          <w:trHeight w:val="315"/>
        </w:trPr>
        <w:tc>
          <w:tcPr>
            <w:tcW w:w="3595" w:type="dxa"/>
            <w:noWrap/>
            <w:hideMark/>
          </w:tcPr>
          <w:p w14:paraId="03A2650E" w14:textId="7BC254E9" w:rsidR="002D6519" w:rsidRPr="006B60D0" w:rsidRDefault="00D72F27" w:rsidP="006B60D0">
            <w:pPr>
              <w:rPr>
                <w:rFonts w:ascii="Times New Roman" w:hAnsi="Times New Roman"/>
                <w:sz w:val="24"/>
                <w:szCs w:val="24"/>
                <w:lang w:val="ga-IE" w:eastAsia="en-IN"/>
              </w:rPr>
            </w:pPr>
            <w:r w:rsidRPr="006B60D0">
              <w:rPr>
                <w:rFonts w:ascii="Times New Roman" w:hAnsi="Times New Roman"/>
                <w:i/>
                <w:sz w:val="24"/>
                <w:szCs w:val="24"/>
                <w:lang w:val="nb-NO" w:eastAsia="en-IN"/>
              </w:rPr>
              <w:lastRenderedPageBreak/>
              <w:t>Zanthoxylum bungeanum</w:t>
            </w:r>
            <w:r w:rsidRPr="006B60D0">
              <w:rPr>
                <w:rFonts w:ascii="Times New Roman" w:hAnsi="Times New Roman"/>
                <w:sz w:val="24"/>
                <w:szCs w:val="24"/>
                <w:lang w:val="ga-IE" w:eastAsia="en-IN"/>
              </w:rPr>
              <w:t xml:space="preserve"> (Timbur)</w:t>
            </w:r>
          </w:p>
        </w:tc>
        <w:tc>
          <w:tcPr>
            <w:tcW w:w="1348" w:type="dxa"/>
            <w:noWrap/>
            <w:hideMark/>
          </w:tcPr>
          <w:p w14:paraId="080B7E2A"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Domestic &amp; Export</w:t>
            </w:r>
          </w:p>
        </w:tc>
        <w:tc>
          <w:tcPr>
            <w:tcW w:w="1611" w:type="dxa"/>
            <w:noWrap/>
            <w:hideMark/>
          </w:tcPr>
          <w:p w14:paraId="3BF3CDF3" w14:textId="2E61F9B7" w:rsidR="002D6519" w:rsidRPr="006B60D0" w:rsidRDefault="00D72F27" w:rsidP="006B60D0">
            <w:pPr>
              <w:rPr>
                <w:rFonts w:ascii="Times New Roman" w:hAnsi="Times New Roman"/>
                <w:sz w:val="24"/>
                <w:szCs w:val="24"/>
                <w:lang w:val="ga-IE"/>
              </w:rPr>
            </w:pPr>
            <w:r w:rsidRPr="006B60D0">
              <w:rPr>
                <w:rFonts w:ascii="Times New Roman" w:hAnsi="Times New Roman"/>
                <w:sz w:val="24"/>
                <w:szCs w:val="24"/>
                <w:lang w:val="ga-IE"/>
              </w:rPr>
              <w:t>250 kgs</w:t>
            </w:r>
          </w:p>
        </w:tc>
        <w:tc>
          <w:tcPr>
            <w:tcW w:w="1198" w:type="dxa"/>
            <w:noWrap/>
            <w:hideMark/>
          </w:tcPr>
          <w:p w14:paraId="1330C211" w14:textId="77777777" w:rsidR="002D6519" w:rsidRPr="006B60D0" w:rsidRDefault="00D72F27" w:rsidP="006B60D0">
            <w:pPr>
              <w:rPr>
                <w:rFonts w:ascii="Times New Roman" w:hAnsi="Times New Roman"/>
                <w:sz w:val="24"/>
                <w:szCs w:val="24"/>
              </w:rPr>
            </w:pPr>
            <w:r w:rsidRPr="006B60D0">
              <w:rPr>
                <w:rFonts w:ascii="Times New Roman" w:hAnsi="Times New Roman"/>
                <w:sz w:val="24"/>
                <w:szCs w:val="24"/>
              </w:rPr>
              <w:t>100</w:t>
            </w:r>
          </w:p>
        </w:tc>
        <w:tc>
          <w:tcPr>
            <w:tcW w:w="1598" w:type="dxa"/>
            <w:noWrap/>
            <w:hideMark/>
          </w:tcPr>
          <w:p w14:paraId="5091B109" w14:textId="10319E0E" w:rsidR="002D6519" w:rsidRPr="006B60D0" w:rsidRDefault="006D2AB8" w:rsidP="006B60D0">
            <w:pPr>
              <w:rPr>
                <w:rFonts w:ascii="Times New Roman" w:hAnsi="Times New Roman"/>
                <w:sz w:val="24"/>
                <w:szCs w:val="24"/>
                <w:lang w:val="en-IN" w:eastAsia="en-IN"/>
              </w:rPr>
            </w:pPr>
            <w:r w:rsidRPr="006B60D0">
              <w:rPr>
                <w:rFonts w:ascii="Times New Roman" w:hAnsi="Times New Roman"/>
                <w:sz w:val="24"/>
                <w:szCs w:val="24"/>
                <w:lang w:val="en-IN" w:eastAsia="en-IN"/>
              </w:rPr>
              <w:t xml:space="preserve">Nu. </w:t>
            </w:r>
            <w:r w:rsidR="00D72F27" w:rsidRPr="006B60D0">
              <w:rPr>
                <w:rFonts w:ascii="Times New Roman" w:hAnsi="Times New Roman"/>
                <w:sz w:val="24"/>
                <w:szCs w:val="24"/>
                <w:lang w:val="en-IN" w:eastAsia="en-IN"/>
              </w:rPr>
              <w:t>25</w:t>
            </w:r>
            <w:r w:rsidR="002D6519" w:rsidRPr="006B60D0">
              <w:rPr>
                <w:rFonts w:ascii="Times New Roman" w:hAnsi="Times New Roman"/>
                <w:sz w:val="24"/>
                <w:szCs w:val="24"/>
                <w:lang w:val="en-IN" w:eastAsia="en-IN"/>
              </w:rPr>
              <w:t>000</w:t>
            </w:r>
            <w:r w:rsidRPr="006B60D0">
              <w:rPr>
                <w:rFonts w:ascii="Times New Roman" w:hAnsi="Times New Roman"/>
                <w:sz w:val="24"/>
                <w:szCs w:val="24"/>
                <w:lang w:val="en-IN" w:eastAsia="en-IN"/>
              </w:rPr>
              <w:t>.00</w:t>
            </w:r>
          </w:p>
        </w:tc>
      </w:tr>
      <w:tr w:rsidR="002D6519" w:rsidRPr="006B60D0" w14:paraId="452CBA15" w14:textId="77777777" w:rsidTr="006D2AB8">
        <w:trPr>
          <w:trHeight w:val="315"/>
        </w:trPr>
        <w:tc>
          <w:tcPr>
            <w:tcW w:w="3595" w:type="dxa"/>
            <w:noWrap/>
            <w:hideMark/>
          </w:tcPr>
          <w:p w14:paraId="6B470A91" w14:textId="77777777" w:rsidR="002D6519" w:rsidRPr="006B60D0" w:rsidRDefault="002D6519" w:rsidP="006B60D0">
            <w:pPr>
              <w:rPr>
                <w:rFonts w:ascii="Times New Roman" w:hAnsi="Times New Roman"/>
                <w:sz w:val="24"/>
                <w:szCs w:val="24"/>
              </w:rPr>
            </w:pPr>
            <w:r w:rsidRPr="006B60D0">
              <w:rPr>
                <w:rFonts w:ascii="Times New Roman" w:hAnsi="Times New Roman"/>
                <w:i/>
                <w:sz w:val="24"/>
                <w:szCs w:val="24"/>
                <w:lang w:val="en-IN" w:eastAsia="en-IN"/>
              </w:rPr>
              <w:t xml:space="preserve"> Swertia</w:t>
            </w:r>
            <w:r w:rsidRPr="006B60D0">
              <w:rPr>
                <w:rFonts w:ascii="Times New Roman" w:hAnsi="Times New Roman"/>
                <w:i/>
                <w:iCs/>
                <w:sz w:val="24"/>
                <w:szCs w:val="24"/>
                <w:lang w:val="en-IN" w:eastAsia="en-IN"/>
              </w:rPr>
              <w:t xml:space="preserve"> chirayita</w:t>
            </w:r>
            <w:r w:rsidRPr="006B60D0">
              <w:rPr>
                <w:rFonts w:ascii="Times New Roman" w:hAnsi="Times New Roman"/>
                <w:i/>
                <w:iCs/>
                <w:sz w:val="24"/>
                <w:szCs w:val="24"/>
                <w:lang w:val="ga-IE" w:eastAsia="en-IN"/>
              </w:rPr>
              <w:t xml:space="preserve"> (</w:t>
            </w:r>
            <w:r w:rsidRPr="006B60D0">
              <w:rPr>
                <w:rFonts w:ascii="Times New Roman" w:hAnsi="Times New Roman"/>
                <w:iCs/>
                <w:sz w:val="24"/>
                <w:szCs w:val="24"/>
                <w:lang w:val="ga-IE" w:eastAsia="en-IN"/>
              </w:rPr>
              <w:t>Chirato)</w:t>
            </w:r>
          </w:p>
        </w:tc>
        <w:tc>
          <w:tcPr>
            <w:tcW w:w="1348" w:type="dxa"/>
            <w:noWrap/>
            <w:hideMark/>
          </w:tcPr>
          <w:p w14:paraId="1F6D4C8C"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Domestic &amp; Export</w:t>
            </w:r>
          </w:p>
        </w:tc>
        <w:tc>
          <w:tcPr>
            <w:tcW w:w="1611" w:type="dxa"/>
            <w:noWrap/>
            <w:hideMark/>
          </w:tcPr>
          <w:p w14:paraId="3F1E6011"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300kgs</w:t>
            </w:r>
          </w:p>
        </w:tc>
        <w:tc>
          <w:tcPr>
            <w:tcW w:w="1198" w:type="dxa"/>
            <w:noWrap/>
            <w:hideMark/>
          </w:tcPr>
          <w:p w14:paraId="0B58316A"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50</w:t>
            </w:r>
          </w:p>
        </w:tc>
        <w:tc>
          <w:tcPr>
            <w:tcW w:w="1598" w:type="dxa"/>
            <w:noWrap/>
            <w:hideMark/>
          </w:tcPr>
          <w:p w14:paraId="516C5CB0" w14:textId="38F8DE98" w:rsidR="002D6519" w:rsidRPr="006B60D0" w:rsidRDefault="006D2AB8" w:rsidP="006B60D0">
            <w:pPr>
              <w:rPr>
                <w:rFonts w:ascii="Times New Roman" w:hAnsi="Times New Roman"/>
                <w:sz w:val="24"/>
                <w:szCs w:val="24"/>
                <w:lang w:val="en-IN" w:eastAsia="en-IN"/>
              </w:rPr>
            </w:pPr>
            <w:r w:rsidRPr="006B60D0">
              <w:rPr>
                <w:rFonts w:ascii="Times New Roman" w:hAnsi="Times New Roman"/>
                <w:sz w:val="24"/>
                <w:szCs w:val="24"/>
                <w:lang w:val="en-IN" w:eastAsia="en-IN"/>
              </w:rPr>
              <w:t xml:space="preserve">Nu. </w:t>
            </w:r>
            <w:r w:rsidR="00FA2C2F" w:rsidRPr="006B60D0">
              <w:rPr>
                <w:rFonts w:ascii="Times New Roman" w:hAnsi="Times New Roman"/>
                <w:sz w:val="24"/>
                <w:szCs w:val="24"/>
                <w:lang w:val="en-IN" w:eastAsia="en-IN"/>
              </w:rPr>
              <w:t>1</w:t>
            </w:r>
            <w:r w:rsidR="002D6519" w:rsidRPr="006B60D0">
              <w:rPr>
                <w:rFonts w:ascii="Times New Roman" w:hAnsi="Times New Roman"/>
                <w:sz w:val="24"/>
                <w:szCs w:val="24"/>
                <w:lang w:val="en-IN" w:eastAsia="en-IN"/>
              </w:rPr>
              <w:t>5000</w:t>
            </w:r>
            <w:r w:rsidRPr="006B60D0">
              <w:rPr>
                <w:rFonts w:ascii="Times New Roman" w:hAnsi="Times New Roman"/>
                <w:sz w:val="24"/>
                <w:szCs w:val="24"/>
                <w:lang w:val="en-IN" w:eastAsia="en-IN"/>
              </w:rPr>
              <w:t>.00</w:t>
            </w:r>
          </w:p>
        </w:tc>
      </w:tr>
      <w:tr w:rsidR="002D6519" w:rsidRPr="006B60D0" w14:paraId="2181BC6E" w14:textId="77777777" w:rsidTr="006D2AB8">
        <w:trPr>
          <w:trHeight w:val="315"/>
        </w:trPr>
        <w:tc>
          <w:tcPr>
            <w:tcW w:w="3595" w:type="dxa"/>
            <w:noWrap/>
            <w:hideMark/>
          </w:tcPr>
          <w:p w14:paraId="5FEB91EA" w14:textId="77777777" w:rsidR="002D6519" w:rsidRPr="006B60D0" w:rsidRDefault="00D72F27" w:rsidP="006B60D0">
            <w:pPr>
              <w:rPr>
                <w:rFonts w:ascii="Times New Roman" w:hAnsi="Times New Roman"/>
                <w:sz w:val="24"/>
                <w:szCs w:val="24"/>
              </w:rPr>
            </w:pPr>
            <w:r w:rsidRPr="006B60D0">
              <w:rPr>
                <w:rFonts w:ascii="Times New Roman" w:hAnsi="Times New Roman"/>
                <w:i/>
                <w:sz w:val="24"/>
                <w:szCs w:val="24"/>
              </w:rPr>
              <w:t xml:space="preserve">Thysanolaena latifolia </w:t>
            </w:r>
            <w:r w:rsidRPr="006B60D0">
              <w:rPr>
                <w:rFonts w:ascii="Times New Roman" w:hAnsi="Times New Roman"/>
                <w:sz w:val="24"/>
                <w:szCs w:val="24"/>
              </w:rPr>
              <w:t>(Kucho)</w:t>
            </w:r>
          </w:p>
        </w:tc>
        <w:tc>
          <w:tcPr>
            <w:tcW w:w="1348" w:type="dxa"/>
            <w:noWrap/>
            <w:hideMark/>
          </w:tcPr>
          <w:p w14:paraId="6B49B97D"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Domestic &amp; Export</w:t>
            </w:r>
          </w:p>
        </w:tc>
        <w:tc>
          <w:tcPr>
            <w:tcW w:w="1611" w:type="dxa"/>
            <w:noWrap/>
            <w:hideMark/>
          </w:tcPr>
          <w:p w14:paraId="065DD771" w14:textId="77777777" w:rsidR="002D6519" w:rsidRPr="006B60D0" w:rsidRDefault="00B101CA" w:rsidP="006B60D0">
            <w:pPr>
              <w:rPr>
                <w:rFonts w:ascii="Times New Roman" w:hAnsi="Times New Roman"/>
                <w:sz w:val="24"/>
                <w:szCs w:val="24"/>
                <w:lang w:val="ga-IE"/>
              </w:rPr>
            </w:pPr>
            <w:r w:rsidRPr="006B60D0">
              <w:rPr>
                <w:rFonts w:ascii="Times New Roman" w:hAnsi="Times New Roman"/>
                <w:sz w:val="24"/>
                <w:szCs w:val="24"/>
                <w:lang w:val="ga-IE"/>
              </w:rPr>
              <w:t>30</w:t>
            </w:r>
            <w:r w:rsidR="00D72F27" w:rsidRPr="006B60D0">
              <w:rPr>
                <w:rFonts w:ascii="Times New Roman" w:hAnsi="Times New Roman"/>
                <w:sz w:val="24"/>
                <w:szCs w:val="24"/>
                <w:lang w:val="ga-IE"/>
              </w:rPr>
              <w:t xml:space="preserve">00 </w:t>
            </w:r>
            <w:r w:rsidR="00F12993" w:rsidRPr="006B60D0">
              <w:rPr>
                <w:rFonts w:ascii="Times New Roman" w:hAnsi="Times New Roman"/>
                <w:sz w:val="24"/>
                <w:szCs w:val="24"/>
                <w:lang w:val="ga-IE"/>
              </w:rPr>
              <w:t>kg</w:t>
            </w:r>
          </w:p>
        </w:tc>
        <w:tc>
          <w:tcPr>
            <w:tcW w:w="1198" w:type="dxa"/>
            <w:noWrap/>
            <w:hideMark/>
          </w:tcPr>
          <w:p w14:paraId="591EB43C" w14:textId="77777777" w:rsidR="002D6519" w:rsidRPr="006B60D0" w:rsidRDefault="00B101CA" w:rsidP="006B60D0">
            <w:pPr>
              <w:rPr>
                <w:rFonts w:ascii="Times New Roman" w:hAnsi="Times New Roman"/>
                <w:sz w:val="24"/>
                <w:szCs w:val="24"/>
              </w:rPr>
            </w:pPr>
            <w:r w:rsidRPr="006B60D0">
              <w:rPr>
                <w:rFonts w:ascii="Times New Roman" w:hAnsi="Times New Roman"/>
                <w:sz w:val="24"/>
                <w:szCs w:val="24"/>
              </w:rPr>
              <w:t>25</w:t>
            </w:r>
          </w:p>
        </w:tc>
        <w:tc>
          <w:tcPr>
            <w:tcW w:w="1598" w:type="dxa"/>
            <w:noWrap/>
            <w:hideMark/>
          </w:tcPr>
          <w:p w14:paraId="09F545C1" w14:textId="5B855A12" w:rsidR="002D6519" w:rsidRPr="006B60D0" w:rsidRDefault="006D2AB8" w:rsidP="006B60D0">
            <w:pPr>
              <w:rPr>
                <w:rFonts w:ascii="Times New Roman" w:hAnsi="Times New Roman"/>
                <w:sz w:val="24"/>
                <w:szCs w:val="24"/>
                <w:lang w:val="en-IN" w:eastAsia="en-IN"/>
              </w:rPr>
            </w:pPr>
            <w:r w:rsidRPr="006B60D0">
              <w:rPr>
                <w:rFonts w:ascii="Times New Roman" w:hAnsi="Times New Roman"/>
                <w:sz w:val="24"/>
                <w:szCs w:val="24"/>
                <w:lang w:val="en-IN" w:eastAsia="en-IN"/>
              </w:rPr>
              <w:t xml:space="preserve">Nu. </w:t>
            </w:r>
            <w:r w:rsidR="00B101CA" w:rsidRPr="006B60D0">
              <w:rPr>
                <w:rFonts w:ascii="Times New Roman" w:hAnsi="Times New Roman"/>
                <w:sz w:val="24"/>
                <w:szCs w:val="24"/>
                <w:lang w:val="en-IN" w:eastAsia="en-IN"/>
              </w:rPr>
              <w:t>75</w:t>
            </w:r>
            <w:r w:rsidR="002D6519" w:rsidRPr="006B60D0">
              <w:rPr>
                <w:rFonts w:ascii="Times New Roman" w:hAnsi="Times New Roman"/>
                <w:sz w:val="24"/>
                <w:szCs w:val="24"/>
                <w:lang w:val="en-IN" w:eastAsia="en-IN"/>
              </w:rPr>
              <w:t>000</w:t>
            </w:r>
            <w:r w:rsidRPr="006B60D0">
              <w:rPr>
                <w:rFonts w:ascii="Times New Roman" w:hAnsi="Times New Roman"/>
                <w:sz w:val="24"/>
                <w:szCs w:val="24"/>
                <w:lang w:val="en-IN" w:eastAsia="en-IN"/>
              </w:rPr>
              <w:t>.00</w:t>
            </w:r>
          </w:p>
        </w:tc>
      </w:tr>
      <w:tr w:rsidR="002D6519" w:rsidRPr="006B60D0" w14:paraId="5A3C6F44" w14:textId="77777777" w:rsidTr="006D2AB8">
        <w:trPr>
          <w:trHeight w:val="315"/>
        </w:trPr>
        <w:tc>
          <w:tcPr>
            <w:tcW w:w="3595" w:type="dxa"/>
            <w:noWrap/>
            <w:hideMark/>
          </w:tcPr>
          <w:p w14:paraId="09268E19" w14:textId="77777777" w:rsidR="002D6519" w:rsidRPr="006B60D0" w:rsidRDefault="002D6519" w:rsidP="006B60D0">
            <w:pPr>
              <w:rPr>
                <w:rFonts w:ascii="Times New Roman" w:hAnsi="Times New Roman"/>
                <w:sz w:val="24"/>
                <w:szCs w:val="24"/>
              </w:rPr>
            </w:pPr>
            <w:r w:rsidRPr="006B60D0">
              <w:rPr>
                <w:rFonts w:ascii="Times New Roman" w:hAnsi="Times New Roman"/>
                <w:i/>
                <w:sz w:val="24"/>
                <w:szCs w:val="24"/>
              </w:rPr>
              <w:t>Litsea cubeba</w:t>
            </w:r>
            <w:r w:rsidRPr="006B60D0">
              <w:rPr>
                <w:rFonts w:ascii="Times New Roman" w:hAnsi="Times New Roman"/>
                <w:sz w:val="24"/>
                <w:szCs w:val="24"/>
              </w:rPr>
              <w:t xml:space="preserve"> (Sil timbur)</w:t>
            </w:r>
          </w:p>
        </w:tc>
        <w:tc>
          <w:tcPr>
            <w:tcW w:w="1348" w:type="dxa"/>
            <w:noWrap/>
            <w:hideMark/>
          </w:tcPr>
          <w:p w14:paraId="27260929"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Domestic &amp; Export</w:t>
            </w:r>
          </w:p>
        </w:tc>
        <w:tc>
          <w:tcPr>
            <w:tcW w:w="1611" w:type="dxa"/>
            <w:noWrap/>
            <w:hideMark/>
          </w:tcPr>
          <w:p w14:paraId="793A2695"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1300kgs</w:t>
            </w:r>
          </w:p>
        </w:tc>
        <w:tc>
          <w:tcPr>
            <w:tcW w:w="1198" w:type="dxa"/>
            <w:noWrap/>
            <w:hideMark/>
          </w:tcPr>
          <w:p w14:paraId="46E72747"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50</w:t>
            </w:r>
          </w:p>
        </w:tc>
        <w:tc>
          <w:tcPr>
            <w:tcW w:w="1598" w:type="dxa"/>
            <w:noWrap/>
            <w:hideMark/>
          </w:tcPr>
          <w:p w14:paraId="2CDAA017" w14:textId="25DD4C77" w:rsidR="002D6519" w:rsidRPr="006B60D0" w:rsidRDefault="006D2AB8" w:rsidP="006B60D0">
            <w:pPr>
              <w:rPr>
                <w:rFonts w:ascii="Times New Roman" w:hAnsi="Times New Roman"/>
                <w:sz w:val="24"/>
                <w:szCs w:val="24"/>
                <w:lang w:val="en-IN" w:eastAsia="en-IN"/>
              </w:rPr>
            </w:pPr>
            <w:r w:rsidRPr="006B60D0">
              <w:rPr>
                <w:rFonts w:ascii="Times New Roman" w:hAnsi="Times New Roman"/>
                <w:sz w:val="24"/>
                <w:szCs w:val="24"/>
                <w:lang w:val="en-IN" w:eastAsia="en-IN"/>
              </w:rPr>
              <w:t xml:space="preserve">Nu. </w:t>
            </w:r>
            <w:r w:rsidR="002D6519" w:rsidRPr="006B60D0">
              <w:rPr>
                <w:rFonts w:ascii="Times New Roman" w:hAnsi="Times New Roman"/>
                <w:sz w:val="24"/>
                <w:szCs w:val="24"/>
                <w:lang w:val="en-IN" w:eastAsia="en-IN"/>
              </w:rPr>
              <w:t>65000</w:t>
            </w:r>
            <w:r w:rsidRPr="006B60D0">
              <w:rPr>
                <w:rFonts w:ascii="Times New Roman" w:hAnsi="Times New Roman"/>
                <w:sz w:val="24"/>
                <w:szCs w:val="24"/>
                <w:lang w:val="en-IN" w:eastAsia="en-IN"/>
              </w:rPr>
              <w:t>.00</w:t>
            </w:r>
          </w:p>
        </w:tc>
      </w:tr>
      <w:tr w:rsidR="002D6519" w:rsidRPr="006B60D0" w14:paraId="06CE0D3B" w14:textId="77777777" w:rsidTr="006D2AB8">
        <w:trPr>
          <w:trHeight w:val="315"/>
        </w:trPr>
        <w:tc>
          <w:tcPr>
            <w:tcW w:w="3595" w:type="dxa"/>
            <w:noWrap/>
            <w:hideMark/>
          </w:tcPr>
          <w:p w14:paraId="5B856688" w14:textId="77777777" w:rsidR="002D6519" w:rsidRPr="006B60D0" w:rsidRDefault="002D6519" w:rsidP="006B60D0">
            <w:pPr>
              <w:rPr>
                <w:rFonts w:ascii="Times New Roman" w:hAnsi="Times New Roman"/>
                <w:i/>
                <w:sz w:val="24"/>
                <w:szCs w:val="24"/>
                <w:lang w:val="en-IN" w:eastAsia="en-IN"/>
              </w:rPr>
            </w:pPr>
            <w:r w:rsidRPr="006B60D0">
              <w:rPr>
                <w:rFonts w:ascii="Times New Roman" w:hAnsi="Times New Roman"/>
                <w:i/>
                <w:sz w:val="24"/>
                <w:szCs w:val="24"/>
                <w:lang w:val="en-IN" w:eastAsia="en-IN"/>
              </w:rPr>
              <w:t>Choerospondia axillaris</w:t>
            </w:r>
          </w:p>
          <w:p w14:paraId="27BB5FA7" w14:textId="77777777" w:rsidR="002D6519" w:rsidRPr="006B60D0" w:rsidRDefault="002D6519" w:rsidP="006B60D0">
            <w:pPr>
              <w:rPr>
                <w:rFonts w:ascii="Times New Roman" w:hAnsi="Times New Roman"/>
                <w:sz w:val="24"/>
                <w:szCs w:val="24"/>
              </w:rPr>
            </w:pPr>
            <w:r w:rsidRPr="006B60D0">
              <w:rPr>
                <w:rFonts w:ascii="Times New Roman" w:hAnsi="Times New Roman"/>
                <w:i/>
                <w:sz w:val="24"/>
                <w:szCs w:val="24"/>
                <w:lang w:val="ga-IE" w:eastAsia="en-IN"/>
              </w:rPr>
              <w:t>(</w:t>
            </w:r>
            <w:r w:rsidRPr="006B60D0">
              <w:rPr>
                <w:rFonts w:ascii="Times New Roman" w:hAnsi="Times New Roman"/>
                <w:sz w:val="24"/>
                <w:szCs w:val="24"/>
                <w:lang w:val="ga-IE" w:eastAsia="en-IN"/>
              </w:rPr>
              <w:t>Labsi)</w:t>
            </w:r>
          </w:p>
        </w:tc>
        <w:tc>
          <w:tcPr>
            <w:tcW w:w="1348" w:type="dxa"/>
            <w:noWrap/>
            <w:hideMark/>
          </w:tcPr>
          <w:p w14:paraId="5A5140E4"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Domestic &amp; Export</w:t>
            </w:r>
          </w:p>
        </w:tc>
        <w:tc>
          <w:tcPr>
            <w:tcW w:w="1611" w:type="dxa"/>
            <w:noWrap/>
            <w:hideMark/>
          </w:tcPr>
          <w:p w14:paraId="7A333FA5"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500kgs</w:t>
            </w:r>
          </w:p>
        </w:tc>
        <w:tc>
          <w:tcPr>
            <w:tcW w:w="1198" w:type="dxa"/>
            <w:noWrap/>
            <w:hideMark/>
          </w:tcPr>
          <w:p w14:paraId="1B1D8E76" w14:textId="77777777" w:rsidR="002D6519" w:rsidRPr="006B60D0" w:rsidRDefault="002D6519" w:rsidP="006B60D0">
            <w:pPr>
              <w:rPr>
                <w:rFonts w:ascii="Times New Roman" w:hAnsi="Times New Roman"/>
                <w:sz w:val="24"/>
                <w:szCs w:val="24"/>
              </w:rPr>
            </w:pPr>
            <w:r w:rsidRPr="006B60D0">
              <w:rPr>
                <w:rFonts w:ascii="Times New Roman" w:hAnsi="Times New Roman"/>
                <w:sz w:val="24"/>
                <w:szCs w:val="24"/>
              </w:rPr>
              <w:t>50</w:t>
            </w:r>
          </w:p>
        </w:tc>
        <w:tc>
          <w:tcPr>
            <w:tcW w:w="1598" w:type="dxa"/>
            <w:noWrap/>
            <w:hideMark/>
          </w:tcPr>
          <w:p w14:paraId="57EEFF89" w14:textId="35CB4899" w:rsidR="002D6519" w:rsidRPr="006B60D0" w:rsidRDefault="006D2AB8" w:rsidP="006B60D0">
            <w:pPr>
              <w:rPr>
                <w:rFonts w:ascii="Times New Roman" w:hAnsi="Times New Roman"/>
                <w:sz w:val="24"/>
                <w:szCs w:val="24"/>
                <w:lang w:val="en-IN" w:eastAsia="en-IN"/>
              </w:rPr>
            </w:pPr>
            <w:r w:rsidRPr="006B60D0">
              <w:rPr>
                <w:rFonts w:ascii="Times New Roman" w:hAnsi="Times New Roman"/>
                <w:sz w:val="24"/>
                <w:szCs w:val="24"/>
                <w:lang w:val="en-IN" w:eastAsia="en-IN"/>
              </w:rPr>
              <w:t xml:space="preserve">Nu. </w:t>
            </w:r>
            <w:r w:rsidR="003F07B6" w:rsidRPr="006B60D0">
              <w:rPr>
                <w:rFonts w:ascii="Times New Roman" w:hAnsi="Times New Roman"/>
                <w:sz w:val="24"/>
                <w:szCs w:val="24"/>
                <w:lang w:val="en-IN" w:eastAsia="en-IN"/>
              </w:rPr>
              <w:t>250</w:t>
            </w:r>
            <w:r w:rsidR="002D6519" w:rsidRPr="006B60D0">
              <w:rPr>
                <w:rFonts w:ascii="Times New Roman" w:hAnsi="Times New Roman"/>
                <w:sz w:val="24"/>
                <w:szCs w:val="24"/>
                <w:lang w:val="en-IN" w:eastAsia="en-IN"/>
              </w:rPr>
              <w:t>00</w:t>
            </w:r>
            <w:r w:rsidRPr="006B60D0">
              <w:rPr>
                <w:rFonts w:ascii="Times New Roman" w:hAnsi="Times New Roman"/>
                <w:sz w:val="24"/>
                <w:szCs w:val="24"/>
                <w:lang w:val="en-IN" w:eastAsia="en-IN"/>
              </w:rPr>
              <w:t>.00</w:t>
            </w:r>
          </w:p>
        </w:tc>
      </w:tr>
      <w:tr w:rsidR="00D72F27" w:rsidRPr="006B60D0" w14:paraId="7E4D605B" w14:textId="77777777" w:rsidTr="006D2AB8">
        <w:trPr>
          <w:trHeight w:val="315"/>
        </w:trPr>
        <w:tc>
          <w:tcPr>
            <w:tcW w:w="3595" w:type="dxa"/>
            <w:noWrap/>
          </w:tcPr>
          <w:p w14:paraId="29DE3779" w14:textId="0E9BC3C6" w:rsidR="00D72F27" w:rsidRPr="006B60D0" w:rsidRDefault="00D72F27" w:rsidP="006B60D0">
            <w:pPr>
              <w:rPr>
                <w:rFonts w:ascii="Times New Roman" w:hAnsi="Times New Roman"/>
                <w:bCs/>
                <w:i/>
                <w:sz w:val="24"/>
                <w:szCs w:val="24"/>
                <w:lang w:val="en-IN" w:eastAsia="en-IN"/>
              </w:rPr>
            </w:pPr>
            <w:r w:rsidRPr="006B60D0">
              <w:rPr>
                <w:rFonts w:ascii="Times New Roman" w:hAnsi="Times New Roman"/>
                <w:bCs/>
                <w:i/>
                <w:spacing w:val="-1"/>
                <w:sz w:val="24"/>
                <w:szCs w:val="24"/>
                <w:lang w:val="en-IN" w:eastAsia="en-IN"/>
              </w:rPr>
              <w:t>Dendrocalamus</w:t>
            </w:r>
            <w:r w:rsidR="004923D1" w:rsidRPr="006B60D0">
              <w:rPr>
                <w:rFonts w:ascii="Times New Roman" w:hAnsi="Times New Roman"/>
                <w:bCs/>
                <w:i/>
                <w:spacing w:val="-1"/>
                <w:sz w:val="24"/>
                <w:szCs w:val="24"/>
                <w:lang w:val="en-IN" w:eastAsia="en-IN"/>
              </w:rPr>
              <w:t xml:space="preserve"> </w:t>
            </w:r>
            <w:r w:rsidRPr="006B60D0">
              <w:rPr>
                <w:rFonts w:ascii="Times New Roman" w:hAnsi="Times New Roman"/>
                <w:bCs/>
                <w:i/>
                <w:sz w:val="24"/>
                <w:szCs w:val="24"/>
                <w:lang w:val="en-IN" w:eastAsia="en-IN"/>
              </w:rPr>
              <w:t>hami</w:t>
            </w:r>
            <w:r w:rsidRPr="006B60D0">
              <w:rPr>
                <w:rFonts w:ascii="Times New Roman" w:hAnsi="Times New Roman"/>
                <w:bCs/>
                <w:i/>
                <w:sz w:val="24"/>
                <w:szCs w:val="24"/>
                <w:lang w:val="ga-IE" w:eastAsia="en-IN"/>
              </w:rPr>
              <w:t>l</w:t>
            </w:r>
            <w:r w:rsidRPr="006B60D0">
              <w:rPr>
                <w:rFonts w:ascii="Times New Roman" w:hAnsi="Times New Roman"/>
                <w:bCs/>
                <w:i/>
                <w:sz w:val="24"/>
                <w:szCs w:val="24"/>
                <w:lang w:val="en-IN" w:eastAsia="en-IN"/>
              </w:rPr>
              <w:t>tonii</w:t>
            </w:r>
          </w:p>
          <w:p w14:paraId="4D02E8C9" w14:textId="77777777" w:rsidR="00D72F27" w:rsidRPr="006B60D0" w:rsidRDefault="00D72F27" w:rsidP="006B60D0">
            <w:pPr>
              <w:rPr>
                <w:rFonts w:ascii="Times New Roman" w:hAnsi="Times New Roman"/>
                <w:i/>
                <w:sz w:val="24"/>
                <w:szCs w:val="24"/>
                <w:lang w:val="en-IN" w:eastAsia="en-IN"/>
              </w:rPr>
            </w:pPr>
            <w:r w:rsidRPr="006B60D0">
              <w:rPr>
                <w:rFonts w:ascii="Times New Roman" w:hAnsi="Times New Roman"/>
                <w:bCs/>
                <w:i/>
                <w:sz w:val="24"/>
                <w:szCs w:val="24"/>
                <w:lang w:val="ga-IE" w:eastAsia="en-IN"/>
              </w:rPr>
              <w:t>(</w:t>
            </w:r>
            <w:r w:rsidRPr="006B60D0">
              <w:rPr>
                <w:rFonts w:ascii="Times New Roman" w:hAnsi="Times New Roman"/>
                <w:sz w:val="24"/>
                <w:szCs w:val="24"/>
                <w:lang w:val="ga-IE" w:eastAsia="en-IN"/>
              </w:rPr>
              <w:t>Bamboo shoot)</w:t>
            </w:r>
          </w:p>
        </w:tc>
        <w:tc>
          <w:tcPr>
            <w:tcW w:w="1348" w:type="dxa"/>
            <w:noWrap/>
          </w:tcPr>
          <w:p w14:paraId="03A939F8" w14:textId="77777777" w:rsidR="00D72F27" w:rsidRPr="006B60D0" w:rsidRDefault="00D72F27" w:rsidP="006B60D0">
            <w:pPr>
              <w:rPr>
                <w:rFonts w:ascii="Times New Roman" w:hAnsi="Times New Roman"/>
                <w:sz w:val="24"/>
                <w:szCs w:val="24"/>
              </w:rPr>
            </w:pPr>
            <w:r w:rsidRPr="006B60D0">
              <w:rPr>
                <w:rFonts w:ascii="Times New Roman" w:hAnsi="Times New Roman"/>
                <w:sz w:val="24"/>
                <w:szCs w:val="24"/>
              </w:rPr>
              <w:t>Domestic &amp; Export</w:t>
            </w:r>
          </w:p>
        </w:tc>
        <w:tc>
          <w:tcPr>
            <w:tcW w:w="1611" w:type="dxa"/>
            <w:noWrap/>
          </w:tcPr>
          <w:p w14:paraId="0E21957F" w14:textId="77777777" w:rsidR="00D72F27" w:rsidRPr="006B60D0" w:rsidRDefault="00D72F27" w:rsidP="006B60D0">
            <w:pPr>
              <w:rPr>
                <w:rFonts w:ascii="Times New Roman" w:hAnsi="Times New Roman"/>
                <w:sz w:val="24"/>
                <w:szCs w:val="24"/>
                <w:lang w:val="ga-IE"/>
              </w:rPr>
            </w:pPr>
            <w:r w:rsidRPr="006B60D0">
              <w:rPr>
                <w:rFonts w:ascii="Times New Roman" w:hAnsi="Times New Roman"/>
                <w:sz w:val="24"/>
                <w:szCs w:val="24"/>
                <w:lang w:val="ga-IE"/>
              </w:rPr>
              <w:t>100 kgs</w:t>
            </w:r>
          </w:p>
        </w:tc>
        <w:tc>
          <w:tcPr>
            <w:tcW w:w="1198" w:type="dxa"/>
            <w:noWrap/>
          </w:tcPr>
          <w:p w14:paraId="3970D7AB" w14:textId="77777777" w:rsidR="00D72F27" w:rsidRPr="006B60D0" w:rsidRDefault="00D72F27" w:rsidP="006B60D0">
            <w:pPr>
              <w:rPr>
                <w:rFonts w:ascii="Times New Roman" w:hAnsi="Times New Roman"/>
                <w:sz w:val="24"/>
                <w:szCs w:val="24"/>
                <w:lang w:val="ga-IE"/>
              </w:rPr>
            </w:pPr>
            <w:r w:rsidRPr="006B60D0">
              <w:rPr>
                <w:rFonts w:ascii="Times New Roman" w:hAnsi="Times New Roman"/>
                <w:sz w:val="24"/>
                <w:szCs w:val="24"/>
                <w:lang w:val="ga-IE"/>
              </w:rPr>
              <w:t>50</w:t>
            </w:r>
          </w:p>
        </w:tc>
        <w:tc>
          <w:tcPr>
            <w:tcW w:w="1598" w:type="dxa"/>
            <w:noWrap/>
          </w:tcPr>
          <w:p w14:paraId="390E8D3E" w14:textId="52ACE77A" w:rsidR="00D72F27" w:rsidRPr="006B60D0" w:rsidRDefault="006D2AB8" w:rsidP="006B60D0">
            <w:pPr>
              <w:rPr>
                <w:rFonts w:ascii="Times New Roman" w:hAnsi="Times New Roman"/>
                <w:sz w:val="24"/>
                <w:szCs w:val="24"/>
                <w:lang w:val="en-IN" w:eastAsia="en-IN"/>
              </w:rPr>
            </w:pPr>
            <w:r w:rsidRPr="006B60D0">
              <w:rPr>
                <w:rFonts w:ascii="Times New Roman" w:hAnsi="Times New Roman"/>
                <w:sz w:val="24"/>
                <w:szCs w:val="24"/>
                <w:lang w:val="en-IN" w:eastAsia="en-IN"/>
              </w:rPr>
              <w:t xml:space="preserve">Nu. </w:t>
            </w:r>
            <w:r w:rsidR="00D72F27" w:rsidRPr="006B60D0">
              <w:rPr>
                <w:rFonts w:ascii="Times New Roman" w:hAnsi="Times New Roman"/>
                <w:sz w:val="24"/>
                <w:szCs w:val="24"/>
                <w:lang w:val="en-IN" w:eastAsia="en-IN"/>
              </w:rPr>
              <w:t>5000</w:t>
            </w:r>
            <w:r w:rsidRPr="006B60D0">
              <w:rPr>
                <w:rFonts w:ascii="Times New Roman" w:hAnsi="Times New Roman"/>
                <w:sz w:val="24"/>
                <w:szCs w:val="24"/>
                <w:lang w:val="en-IN" w:eastAsia="en-IN"/>
              </w:rPr>
              <w:t>.00</w:t>
            </w:r>
          </w:p>
        </w:tc>
      </w:tr>
      <w:tr w:rsidR="00D72F27" w:rsidRPr="006B60D0" w14:paraId="7B78EB23" w14:textId="77777777" w:rsidTr="006D2AB8">
        <w:trPr>
          <w:trHeight w:val="315"/>
        </w:trPr>
        <w:tc>
          <w:tcPr>
            <w:tcW w:w="3595" w:type="dxa"/>
            <w:noWrap/>
          </w:tcPr>
          <w:p w14:paraId="79768548" w14:textId="77777777" w:rsidR="00D72F27" w:rsidRPr="006B60D0" w:rsidRDefault="00D72F27" w:rsidP="006B60D0">
            <w:pPr>
              <w:rPr>
                <w:rFonts w:ascii="Times New Roman" w:hAnsi="Times New Roman"/>
                <w:i/>
                <w:sz w:val="24"/>
                <w:szCs w:val="24"/>
              </w:rPr>
            </w:pPr>
            <w:r w:rsidRPr="006B60D0">
              <w:rPr>
                <w:rFonts w:ascii="Times New Roman" w:hAnsi="Times New Roman"/>
                <w:i/>
                <w:sz w:val="24"/>
                <w:szCs w:val="24"/>
              </w:rPr>
              <w:t>Dioscorea villosa</w:t>
            </w:r>
          </w:p>
          <w:p w14:paraId="52E40FAB" w14:textId="77777777" w:rsidR="00D72F27" w:rsidRPr="006B60D0" w:rsidRDefault="00D72F27" w:rsidP="006B60D0">
            <w:pPr>
              <w:rPr>
                <w:rFonts w:ascii="Times New Roman" w:hAnsi="Times New Roman"/>
                <w:sz w:val="24"/>
                <w:szCs w:val="24"/>
              </w:rPr>
            </w:pPr>
            <w:r w:rsidRPr="006B60D0">
              <w:rPr>
                <w:rFonts w:ascii="Times New Roman" w:hAnsi="Times New Roman"/>
                <w:sz w:val="24"/>
                <w:szCs w:val="24"/>
              </w:rPr>
              <w:t>(Ban Tarul)</w:t>
            </w:r>
          </w:p>
        </w:tc>
        <w:tc>
          <w:tcPr>
            <w:tcW w:w="1348" w:type="dxa"/>
            <w:noWrap/>
          </w:tcPr>
          <w:p w14:paraId="1239FE59" w14:textId="77777777" w:rsidR="00D72F27" w:rsidRPr="006B60D0" w:rsidRDefault="00D72F27" w:rsidP="006B60D0">
            <w:pPr>
              <w:rPr>
                <w:rFonts w:ascii="Times New Roman" w:hAnsi="Times New Roman"/>
                <w:sz w:val="24"/>
                <w:szCs w:val="24"/>
                <w:lang w:val="ga-IE"/>
              </w:rPr>
            </w:pPr>
            <w:r w:rsidRPr="006B60D0">
              <w:rPr>
                <w:rFonts w:ascii="Times New Roman" w:hAnsi="Times New Roman"/>
                <w:sz w:val="24"/>
                <w:szCs w:val="24"/>
                <w:lang w:val="ga-IE"/>
              </w:rPr>
              <w:t>Domestic</w:t>
            </w:r>
          </w:p>
        </w:tc>
        <w:tc>
          <w:tcPr>
            <w:tcW w:w="1611" w:type="dxa"/>
            <w:noWrap/>
          </w:tcPr>
          <w:p w14:paraId="55DF4D09" w14:textId="77777777" w:rsidR="00D72F27" w:rsidRPr="006B60D0" w:rsidRDefault="00D72F27" w:rsidP="006B60D0">
            <w:pPr>
              <w:rPr>
                <w:rFonts w:ascii="Times New Roman" w:hAnsi="Times New Roman"/>
                <w:sz w:val="24"/>
                <w:szCs w:val="24"/>
                <w:lang w:val="ga-IE"/>
              </w:rPr>
            </w:pPr>
            <w:r w:rsidRPr="006B60D0">
              <w:rPr>
                <w:rFonts w:ascii="Times New Roman" w:hAnsi="Times New Roman"/>
                <w:sz w:val="24"/>
                <w:szCs w:val="24"/>
                <w:lang w:val="ga-IE"/>
              </w:rPr>
              <w:t>200 kg</w:t>
            </w:r>
          </w:p>
        </w:tc>
        <w:tc>
          <w:tcPr>
            <w:tcW w:w="1198" w:type="dxa"/>
            <w:noWrap/>
          </w:tcPr>
          <w:p w14:paraId="729B2EA7" w14:textId="77777777" w:rsidR="00D72F27" w:rsidRPr="006B60D0" w:rsidRDefault="00D72F27" w:rsidP="006B60D0">
            <w:pPr>
              <w:rPr>
                <w:rFonts w:ascii="Times New Roman" w:hAnsi="Times New Roman"/>
                <w:sz w:val="24"/>
                <w:szCs w:val="24"/>
                <w:lang w:val="ga-IE"/>
              </w:rPr>
            </w:pPr>
            <w:r w:rsidRPr="006B60D0">
              <w:rPr>
                <w:rFonts w:ascii="Times New Roman" w:hAnsi="Times New Roman"/>
                <w:sz w:val="24"/>
                <w:szCs w:val="24"/>
                <w:lang w:val="ga-IE"/>
              </w:rPr>
              <w:t>50</w:t>
            </w:r>
          </w:p>
        </w:tc>
        <w:tc>
          <w:tcPr>
            <w:tcW w:w="1598" w:type="dxa"/>
            <w:noWrap/>
          </w:tcPr>
          <w:p w14:paraId="4659BB72" w14:textId="4E39219D" w:rsidR="00D72F27" w:rsidRPr="006B60D0" w:rsidRDefault="006D2AB8" w:rsidP="006B60D0">
            <w:pPr>
              <w:rPr>
                <w:rFonts w:ascii="Times New Roman" w:hAnsi="Times New Roman"/>
                <w:sz w:val="24"/>
                <w:szCs w:val="24"/>
                <w:lang w:val="en-IN" w:eastAsia="en-IN"/>
              </w:rPr>
            </w:pPr>
            <w:r w:rsidRPr="006B60D0">
              <w:rPr>
                <w:rFonts w:ascii="Times New Roman" w:hAnsi="Times New Roman"/>
                <w:sz w:val="24"/>
                <w:szCs w:val="24"/>
                <w:lang w:val="en-IN" w:eastAsia="en-IN"/>
              </w:rPr>
              <w:t xml:space="preserve">Nu. </w:t>
            </w:r>
            <w:r w:rsidR="00D72F27" w:rsidRPr="006B60D0">
              <w:rPr>
                <w:rFonts w:ascii="Times New Roman" w:hAnsi="Times New Roman"/>
                <w:sz w:val="24"/>
                <w:szCs w:val="24"/>
                <w:lang w:val="en-IN" w:eastAsia="en-IN"/>
              </w:rPr>
              <w:t>10000</w:t>
            </w:r>
            <w:r w:rsidRPr="006B60D0">
              <w:rPr>
                <w:rFonts w:ascii="Times New Roman" w:hAnsi="Times New Roman"/>
                <w:sz w:val="24"/>
                <w:szCs w:val="24"/>
                <w:lang w:val="en-IN" w:eastAsia="en-IN"/>
              </w:rPr>
              <w:t>.00</w:t>
            </w:r>
          </w:p>
        </w:tc>
      </w:tr>
      <w:tr w:rsidR="00D72F27" w:rsidRPr="006B60D0" w14:paraId="50452C53" w14:textId="77777777" w:rsidTr="006D2AB8">
        <w:trPr>
          <w:trHeight w:val="315"/>
        </w:trPr>
        <w:tc>
          <w:tcPr>
            <w:tcW w:w="3595" w:type="dxa"/>
            <w:noWrap/>
          </w:tcPr>
          <w:p w14:paraId="68E19F0A" w14:textId="77777777" w:rsidR="00D72F27" w:rsidRPr="006B60D0" w:rsidRDefault="00D72F27" w:rsidP="006B60D0">
            <w:pPr>
              <w:rPr>
                <w:rFonts w:ascii="Times New Roman" w:hAnsi="Times New Roman"/>
                <w:i/>
                <w:sz w:val="24"/>
                <w:szCs w:val="24"/>
                <w:lang w:val="en-IN" w:eastAsia="en-IN"/>
              </w:rPr>
            </w:pPr>
            <w:r w:rsidRPr="006B60D0">
              <w:rPr>
                <w:rFonts w:ascii="Times New Roman" w:hAnsi="Times New Roman"/>
                <w:i/>
                <w:sz w:val="24"/>
                <w:szCs w:val="24"/>
                <w:lang w:val="en-IN" w:eastAsia="en-IN"/>
              </w:rPr>
              <w:t>Entada rheedii</w:t>
            </w:r>
          </w:p>
          <w:p w14:paraId="329F3041" w14:textId="77777777" w:rsidR="00D72F27" w:rsidRPr="006B60D0" w:rsidRDefault="00D72F27" w:rsidP="006B60D0">
            <w:pPr>
              <w:jc w:val="both"/>
              <w:rPr>
                <w:rFonts w:ascii="Times New Roman" w:hAnsi="Times New Roman"/>
                <w:i/>
                <w:iCs/>
                <w:sz w:val="24"/>
                <w:szCs w:val="24"/>
                <w:shd w:val="pct15" w:color="auto" w:fill="FFFFFF"/>
                <w:lang w:val="ga-IE" w:eastAsia="en-IN"/>
              </w:rPr>
            </w:pPr>
            <w:r w:rsidRPr="006B60D0">
              <w:rPr>
                <w:rFonts w:ascii="Times New Roman" w:hAnsi="Times New Roman"/>
                <w:sz w:val="24"/>
                <w:szCs w:val="24"/>
                <w:lang w:val="ga-IE" w:eastAsia="en-IN"/>
              </w:rPr>
              <w:t>(Pangra)</w:t>
            </w:r>
          </w:p>
        </w:tc>
        <w:tc>
          <w:tcPr>
            <w:tcW w:w="1348" w:type="dxa"/>
            <w:noWrap/>
          </w:tcPr>
          <w:p w14:paraId="200AFD7D" w14:textId="77777777" w:rsidR="00D72F27" w:rsidRPr="006B60D0" w:rsidRDefault="00D72F27" w:rsidP="006B60D0">
            <w:pPr>
              <w:rPr>
                <w:rFonts w:ascii="Times New Roman" w:hAnsi="Times New Roman"/>
                <w:sz w:val="24"/>
                <w:szCs w:val="24"/>
                <w:lang w:val="ga-IE"/>
              </w:rPr>
            </w:pPr>
            <w:r w:rsidRPr="006B60D0">
              <w:rPr>
                <w:rFonts w:ascii="Times New Roman" w:hAnsi="Times New Roman"/>
                <w:sz w:val="24"/>
                <w:szCs w:val="24"/>
              </w:rPr>
              <w:t>Domestic &amp; Export</w:t>
            </w:r>
          </w:p>
        </w:tc>
        <w:tc>
          <w:tcPr>
            <w:tcW w:w="1611" w:type="dxa"/>
            <w:noWrap/>
          </w:tcPr>
          <w:p w14:paraId="60AB7003" w14:textId="77777777" w:rsidR="00D72F27" w:rsidRPr="006B60D0" w:rsidRDefault="00F12993" w:rsidP="006B60D0">
            <w:pPr>
              <w:rPr>
                <w:rFonts w:ascii="Times New Roman" w:hAnsi="Times New Roman"/>
                <w:sz w:val="24"/>
                <w:szCs w:val="24"/>
                <w:lang w:val="ga-IE"/>
              </w:rPr>
            </w:pPr>
            <w:r w:rsidRPr="006B60D0">
              <w:rPr>
                <w:rFonts w:ascii="Times New Roman" w:hAnsi="Times New Roman"/>
                <w:sz w:val="24"/>
                <w:szCs w:val="24"/>
                <w:lang w:val="ga-IE"/>
              </w:rPr>
              <w:t xml:space="preserve">100 </w:t>
            </w:r>
            <w:r w:rsidR="00D72F27" w:rsidRPr="006B60D0">
              <w:rPr>
                <w:rFonts w:ascii="Times New Roman" w:hAnsi="Times New Roman"/>
                <w:sz w:val="24"/>
                <w:szCs w:val="24"/>
                <w:lang w:val="ga-IE"/>
              </w:rPr>
              <w:t>kg</w:t>
            </w:r>
          </w:p>
        </w:tc>
        <w:tc>
          <w:tcPr>
            <w:tcW w:w="1198" w:type="dxa"/>
            <w:noWrap/>
          </w:tcPr>
          <w:p w14:paraId="2BF5077F" w14:textId="77777777" w:rsidR="00D72F27" w:rsidRPr="006B60D0" w:rsidRDefault="00F12993" w:rsidP="006B60D0">
            <w:pPr>
              <w:rPr>
                <w:rFonts w:ascii="Times New Roman" w:hAnsi="Times New Roman"/>
                <w:sz w:val="24"/>
                <w:szCs w:val="24"/>
                <w:lang w:val="ga-IE"/>
              </w:rPr>
            </w:pPr>
            <w:r w:rsidRPr="006B60D0">
              <w:rPr>
                <w:rFonts w:ascii="Times New Roman" w:hAnsi="Times New Roman"/>
                <w:sz w:val="24"/>
                <w:szCs w:val="24"/>
                <w:lang w:val="ga-IE"/>
              </w:rPr>
              <w:t>50</w:t>
            </w:r>
          </w:p>
        </w:tc>
        <w:tc>
          <w:tcPr>
            <w:tcW w:w="1598" w:type="dxa"/>
            <w:noWrap/>
          </w:tcPr>
          <w:p w14:paraId="722D55E5" w14:textId="00CB6C44" w:rsidR="00D72F27" w:rsidRPr="006B60D0" w:rsidRDefault="006D2AB8" w:rsidP="006B60D0">
            <w:pPr>
              <w:rPr>
                <w:rFonts w:ascii="Times New Roman" w:hAnsi="Times New Roman"/>
                <w:sz w:val="24"/>
                <w:szCs w:val="24"/>
                <w:lang w:val="en-IN" w:eastAsia="en-IN"/>
              </w:rPr>
            </w:pPr>
            <w:r w:rsidRPr="006B60D0">
              <w:rPr>
                <w:rFonts w:ascii="Times New Roman" w:hAnsi="Times New Roman"/>
                <w:sz w:val="24"/>
                <w:szCs w:val="24"/>
                <w:lang w:val="en-IN" w:eastAsia="en-IN"/>
              </w:rPr>
              <w:t xml:space="preserve">Nu. </w:t>
            </w:r>
            <w:r w:rsidR="00F12993" w:rsidRPr="006B60D0">
              <w:rPr>
                <w:rFonts w:ascii="Times New Roman" w:hAnsi="Times New Roman"/>
                <w:sz w:val="24"/>
                <w:szCs w:val="24"/>
                <w:lang w:val="en-IN" w:eastAsia="en-IN"/>
              </w:rPr>
              <w:t>5000</w:t>
            </w:r>
            <w:r w:rsidRPr="006B60D0">
              <w:rPr>
                <w:rFonts w:ascii="Times New Roman" w:hAnsi="Times New Roman"/>
                <w:sz w:val="24"/>
                <w:szCs w:val="24"/>
                <w:lang w:val="en-IN" w:eastAsia="en-IN"/>
              </w:rPr>
              <w:t>.00</w:t>
            </w:r>
          </w:p>
        </w:tc>
      </w:tr>
      <w:tr w:rsidR="00F12993" w:rsidRPr="006B60D0" w14:paraId="5FDE443A" w14:textId="77777777" w:rsidTr="006D2AB8">
        <w:trPr>
          <w:trHeight w:val="315"/>
        </w:trPr>
        <w:tc>
          <w:tcPr>
            <w:tcW w:w="3595" w:type="dxa"/>
            <w:noWrap/>
          </w:tcPr>
          <w:p w14:paraId="08C248FE" w14:textId="77777777" w:rsidR="00F12993" w:rsidRPr="006B60D0" w:rsidRDefault="00F12993" w:rsidP="006B60D0">
            <w:pPr>
              <w:rPr>
                <w:rFonts w:ascii="Times New Roman" w:hAnsi="Times New Roman"/>
                <w:i/>
                <w:sz w:val="24"/>
                <w:szCs w:val="24"/>
              </w:rPr>
            </w:pPr>
            <w:r w:rsidRPr="006B60D0">
              <w:rPr>
                <w:rFonts w:ascii="Times New Roman" w:hAnsi="Times New Roman"/>
                <w:i/>
                <w:sz w:val="24"/>
                <w:szCs w:val="24"/>
              </w:rPr>
              <w:t>Trachycarpus fortunei</w:t>
            </w:r>
          </w:p>
          <w:p w14:paraId="2076EDC6" w14:textId="77777777" w:rsidR="00F12993" w:rsidRPr="006B60D0" w:rsidRDefault="00F12993" w:rsidP="006B60D0">
            <w:pPr>
              <w:rPr>
                <w:rFonts w:ascii="Times New Roman" w:hAnsi="Times New Roman"/>
                <w:i/>
                <w:sz w:val="24"/>
                <w:szCs w:val="24"/>
                <w:lang w:val="en-IN" w:eastAsia="en-IN"/>
              </w:rPr>
            </w:pPr>
            <w:r w:rsidRPr="006B60D0">
              <w:rPr>
                <w:rFonts w:ascii="Times New Roman" w:hAnsi="Times New Roman"/>
                <w:sz w:val="24"/>
                <w:szCs w:val="24"/>
                <w:lang w:val="ga-IE" w:eastAsia="en-IN"/>
              </w:rPr>
              <w:t>(hard broom)</w:t>
            </w:r>
          </w:p>
        </w:tc>
        <w:tc>
          <w:tcPr>
            <w:tcW w:w="1348" w:type="dxa"/>
            <w:noWrap/>
          </w:tcPr>
          <w:p w14:paraId="0D8C92EF" w14:textId="77777777" w:rsidR="00F12993" w:rsidRPr="006B60D0" w:rsidRDefault="00F12993" w:rsidP="006B60D0">
            <w:pPr>
              <w:rPr>
                <w:rFonts w:ascii="Times New Roman" w:hAnsi="Times New Roman"/>
                <w:sz w:val="24"/>
                <w:szCs w:val="24"/>
                <w:lang w:val="ga-IE"/>
              </w:rPr>
            </w:pPr>
            <w:r w:rsidRPr="006B60D0">
              <w:rPr>
                <w:rFonts w:ascii="Times New Roman" w:hAnsi="Times New Roman"/>
                <w:sz w:val="24"/>
                <w:szCs w:val="24"/>
              </w:rPr>
              <w:t>Domestic &amp; Export</w:t>
            </w:r>
          </w:p>
        </w:tc>
        <w:tc>
          <w:tcPr>
            <w:tcW w:w="1611" w:type="dxa"/>
            <w:noWrap/>
          </w:tcPr>
          <w:p w14:paraId="64ED91AB" w14:textId="77777777" w:rsidR="00F12993" w:rsidRPr="006B60D0" w:rsidRDefault="00B101CA" w:rsidP="006B60D0">
            <w:pPr>
              <w:rPr>
                <w:rFonts w:ascii="Times New Roman" w:hAnsi="Times New Roman"/>
                <w:sz w:val="24"/>
                <w:szCs w:val="24"/>
                <w:lang w:val="ga-IE"/>
              </w:rPr>
            </w:pPr>
            <w:r w:rsidRPr="006B60D0">
              <w:rPr>
                <w:rFonts w:ascii="Times New Roman" w:hAnsi="Times New Roman"/>
                <w:sz w:val="24"/>
                <w:szCs w:val="24"/>
                <w:lang w:val="ga-IE"/>
              </w:rPr>
              <w:t>250 kg</w:t>
            </w:r>
          </w:p>
        </w:tc>
        <w:tc>
          <w:tcPr>
            <w:tcW w:w="1198" w:type="dxa"/>
            <w:noWrap/>
          </w:tcPr>
          <w:p w14:paraId="08FA4BD4" w14:textId="77777777" w:rsidR="00F12993" w:rsidRPr="006B60D0" w:rsidRDefault="00B101CA" w:rsidP="006B60D0">
            <w:pPr>
              <w:rPr>
                <w:rFonts w:ascii="Times New Roman" w:hAnsi="Times New Roman"/>
                <w:sz w:val="24"/>
                <w:szCs w:val="24"/>
                <w:lang w:val="ga-IE"/>
              </w:rPr>
            </w:pPr>
            <w:r w:rsidRPr="006B60D0">
              <w:rPr>
                <w:rFonts w:ascii="Times New Roman" w:hAnsi="Times New Roman"/>
                <w:sz w:val="24"/>
                <w:szCs w:val="24"/>
                <w:lang w:val="ga-IE"/>
              </w:rPr>
              <w:t>30</w:t>
            </w:r>
          </w:p>
        </w:tc>
        <w:tc>
          <w:tcPr>
            <w:tcW w:w="1598" w:type="dxa"/>
            <w:noWrap/>
          </w:tcPr>
          <w:p w14:paraId="053BBD6A" w14:textId="17051338" w:rsidR="00F12993" w:rsidRPr="006B60D0" w:rsidRDefault="006D2AB8" w:rsidP="006B60D0">
            <w:pPr>
              <w:rPr>
                <w:rFonts w:ascii="Times New Roman" w:hAnsi="Times New Roman"/>
                <w:sz w:val="24"/>
                <w:szCs w:val="24"/>
                <w:lang w:val="en-IN" w:eastAsia="en-IN"/>
              </w:rPr>
            </w:pPr>
            <w:r w:rsidRPr="006B60D0">
              <w:rPr>
                <w:rFonts w:ascii="Times New Roman" w:hAnsi="Times New Roman"/>
                <w:sz w:val="24"/>
                <w:szCs w:val="24"/>
                <w:lang w:val="en-IN" w:eastAsia="en-IN"/>
              </w:rPr>
              <w:t xml:space="preserve">Nu. </w:t>
            </w:r>
            <w:r w:rsidR="005D053F" w:rsidRPr="006B60D0">
              <w:rPr>
                <w:rFonts w:ascii="Times New Roman" w:hAnsi="Times New Roman"/>
                <w:sz w:val="24"/>
                <w:szCs w:val="24"/>
                <w:lang w:val="en-IN" w:eastAsia="en-IN"/>
              </w:rPr>
              <w:t>750</w:t>
            </w:r>
            <w:r w:rsidR="00F12993" w:rsidRPr="006B60D0">
              <w:rPr>
                <w:rFonts w:ascii="Times New Roman" w:hAnsi="Times New Roman"/>
                <w:sz w:val="24"/>
                <w:szCs w:val="24"/>
                <w:lang w:val="en-IN" w:eastAsia="en-IN"/>
              </w:rPr>
              <w:t>0</w:t>
            </w:r>
            <w:r w:rsidRPr="006B60D0">
              <w:rPr>
                <w:rFonts w:ascii="Times New Roman" w:hAnsi="Times New Roman"/>
                <w:sz w:val="24"/>
                <w:szCs w:val="24"/>
                <w:lang w:val="en-IN" w:eastAsia="en-IN"/>
              </w:rPr>
              <w:t>.00</w:t>
            </w:r>
          </w:p>
        </w:tc>
      </w:tr>
      <w:tr w:rsidR="00F12993" w:rsidRPr="006B60D0" w14:paraId="10120FD9" w14:textId="77777777" w:rsidTr="006D2AB8">
        <w:trPr>
          <w:trHeight w:val="315"/>
        </w:trPr>
        <w:tc>
          <w:tcPr>
            <w:tcW w:w="3595" w:type="dxa"/>
            <w:noWrap/>
          </w:tcPr>
          <w:p w14:paraId="6CEC522A" w14:textId="77777777" w:rsidR="00F12993" w:rsidRPr="006B60D0" w:rsidRDefault="00F12993" w:rsidP="006B60D0">
            <w:pPr>
              <w:jc w:val="both"/>
              <w:rPr>
                <w:rFonts w:ascii="Times New Roman" w:hAnsi="Times New Roman"/>
                <w:i/>
                <w:sz w:val="24"/>
                <w:szCs w:val="24"/>
                <w:lang w:val="en-IN" w:eastAsia="en-IN"/>
              </w:rPr>
            </w:pPr>
            <w:r w:rsidRPr="006B60D0">
              <w:rPr>
                <w:rFonts w:ascii="Times New Roman" w:hAnsi="Times New Roman"/>
                <w:i/>
                <w:sz w:val="24"/>
                <w:szCs w:val="24"/>
                <w:lang w:val="en-IN" w:eastAsia="en-IN"/>
              </w:rPr>
              <w:t>Persia frutifera</w:t>
            </w:r>
          </w:p>
          <w:p w14:paraId="41190114" w14:textId="77777777" w:rsidR="00F12993" w:rsidRPr="006B60D0" w:rsidRDefault="00F12993" w:rsidP="006B60D0">
            <w:pPr>
              <w:jc w:val="both"/>
              <w:rPr>
                <w:rFonts w:ascii="Times New Roman" w:hAnsi="Times New Roman"/>
                <w:i/>
                <w:iCs/>
                <w:sz w:val="24"/>
                <w:szCs w:val="24"/>
                <w:shd w:val="pct15" w:color="auto" w:fill="FFFFFF"/>
                <w:lang w:val="ga-IE" w:eastAsia="en-IN"/>
              </w:rPr>
            </w:pPr>
            <w:r w:rsidRPr="006B60D0">
              <w:rPr>
                <w:rFonts w:ascii="Times New Roman" w:hAnsi="Times New Roman"/>
                <w:sz w:val="24"/>
                <w:szCs w:val="24"/>
                <w:lang w:val="ga-IE" w:eastAsia="en-IN"/>
              </w:rPr>
              <w:t>(Phunchey)</w:t>
            </w:r>
          </w:p>
        </w:tc>
        <w:tc>
          <w:tcPr>
            <w:tcW w:w="1348" w:type="dxa"/>
            <w:noWrap/>
          </w:tcPr>
          <w:p w14:paraId="774B44CA" w14:textId="77777777" w:rsidR="00F12993" w:rsidRPr="006B60D0" w:rsidRDefault="00F12993" w:rsidP="006B60D0">
            <w:pPr>
              <w:rPr>
                <w:rFonts w:ascii="Times New Roman" w:hAnsi="Times New Roman"/>
                <w:sz w:val="24"/>
                <w:szCs w:val="24"/>
              </w:rPr>
            </w:pPr>
            <w:r w:rsidRPr="006B60D0">
              <w:rPr>
                <w:rFonts w:ascii="Times New Roman" w:hAnsi="Times New Roman"/>
                <w:sz w:val="24"/>
                <w:szCs w:val="24"/>
                <w:lang w:val="ga-IE"/>
              </w:rPr>
              <w:t>Domestic</w:t>
            </w:r>
          </w:p>
        </w:tc>
        <w:tc>
          <w:tcPr>
            <w:tcW w:w="1611" w:type="dxa"/>
            <w:noWrap/>
          </w:tcPr>
          <w:p w14:paraId="1D9AE223" w14:textId="77777777" w:rsidR="00F12993" w:rsidRPr="006B60D0" w:rsidRDefault="00B101CA" w:rsidP="006B60D0">
            <w:pPr>
              <w:rPr>
                <w:rFonts w:ascii="Times New Roman" w:hAnsi="Times New Roman"/>
                <w:sz w:val="24"/>
                <w:szCs w:val="24"/>
                <w:lang w:val="ga-IE"/>
              </w:rPr>
            </w:pPr>
            <w:r w:rsidRPr="006B60D0">
              <w:rPr>
                <w:rFonts w:ascii="Times New Roman" w:hAnsi="Times New Roman"/>
                <w:sz w:val="24"/>
                <w:szCs w:val="24"/>
                <w:lang w:val="ga-IE"/>
              </w:rPr>
              <w:t>25</w:t>
            </w:r>
            <w:r w:rsidR="00F12993" w:rsidRPr="006B60D0">
              <w:rPr>
                <w:rFonts w:ascii="Times New Roman" w:hAnsi="Times New Roman"/>
                <w:sz w:val="24"/>
                <w:szCs w:val="24"/>
                <w:lang w:val="ga-IE"/>
              </w:rPr>
              <w:t>0 kg</w:t>
            </w:r>
          </w:p>
        </w:tc>
        <w:tc>
          <w:tcPr>
            <w:tcW w:w="1198" w:type="dxa"/>
            <w:noWrap/>
          </w:tcPr>
          <w:p w14:paraId="59E209CB" w14:textId="77777777" w:rsidR="00F12993" w:rsidRPr="006B60D0" w:rsidRDefault="00F12993" w:rsidP="006B60D0">
            <w:pPr>
              <w:rPr>
                <w:rFonts w:ascii="Times New Roman" w:hAnsi="Times New Roman"/>
                <w:sz w:val="24"/>
                <w:szCs w:val="24"/>
                <w:lang w:val="ga-IE"/>
              </w:rPr>
            </w:pPr>
            <w:r w:rsidRPr="006B60D0">
              <w:rPr>
                <w:rFonts w:ascii="Times New Roman" w:hAnsi="Times New Roman"/>
                <w:sz w:val="24"/>
                <w:szCs w:val="24"/>
                <w:lang w:val="ga-IE"/>
              </w:rPr>
              <w:t>60</w:t>
            </w:r>
          </w:p>
        </w:tc>
        <w:tc>
          <w:tcPr>
            <w:tcW w:w="1598" w:type="dxa"/>
            <w:noWrap/>
          </w:tcPr>
          <w:p w14:paraId="4F9E899C" w14:textId="38BF0CC2" w:rsidR="00F12993" w:rsidRPr="006B60D0" w:rsidRDefault="006D2AB8" w:rsidP="006B60D0">
            <w:pPr>
              <w:rPr>
                <w:rFonts w:ascii="Times New Roman" w:hAnsi="Times New Roman"/>
                <w:sz w:val="24"/>
                <w:szCs w:val="24"/>
                <w:lang w:val="en-IN" w:eastAsia="en-IN"/>
              </w:rPr>
            </w:pPr>
            <w:r w:rsidRPr="006B60D0">
              <w:rPr>
                <w:rFonts w:ascii="Times New Roman" w:hAnsi="Times New Roman"/>
                <w:sz w:val="24"/>
                <w:szCs w:val="24"/>
                <w:lang w:val="en-IN" w:eastAsia="en-IN"/>
              </w:rPr>
              <w:t xml:space="preserve">Nu. </w:t>
            </w:r>
            <w:r w:rsidR="00B101CA" w:rsidRPr="006B60D0">
              <w:rPr>
                <w:rFonts w:ascii="Times New Roman" w:hAnsi="Times New Roman"/>
                <w:sz w:val="24"/>
                <w:szCs w:val="24"/>
                <w:lang w:val="en-IN" w:eastAsia="en-IN"/>
              </w:rPr>
              <w:t>15</w:t>
            </w:r>
            <w:r w:rsidR="00F12993" w:rsidRPr="006B60D0">
              <w:rPr>
                <w:rFonts w:ascii="Times New Roman" w:hAnsi="Times New Roman"/>
                <w:sz w:val="24"/>
                <w:szCs w:val="24"/>
                <w:lang w:val="en-IN" w:eastAsia="en-IN"/>
              </w:rPr>
              <w:t>000</w:t>
            </w:r>
            <w:r w:rsidRPr="006B60D0">
              <w:rPr>
                <w:rFonts w:ascii="Times New Roman" w:hAnsi="Times New Roman"/>
                <w:sz w:val="24"/>
                <w:szCs w:val="24"/>
                <w:lang w:val="en-IN" w:eastAsia="en-IN"/>
              </w:rPr>
              <w:t>.00</w:t>
            </w:r>
          </w:p>
        </w:tc>
      </w:tr>
      <w:tr w:rsidR="00F12993" w:rsidRPr="006B60D0" w14:paraId="4FEA0DB6" w14:textId="77777777" w:rsidTr="006D2AB8">
        <w:trPr>
          <w:trHeight w:val="315"/>
        </w:trPr>
        <w:tc>
          <w:tcPr>
            <w:tcW w:w="3595" w:type="dxa"/>
            <w:noWrap/>
          </w:tcPr>
          <w:p w14:paraId="1FF6BA12" w14:textId="77777777" w:rsidR="00F12993" w:rsidRPr="006B60D0" w:rsidRDefault="00F12993" w:rsidP="006B60D0">
            <w:pPr>
              <w:jc w:val="both"/>
              <w:rPr>
                <w:rFonts w:ascii="Times New Roman" w:hAnsi="Times New Roman"/>
                <w:i/>
                <w:sz w:val="24"/>
                <w:szCs w:val="24"/>
                <w:lang w:val="en-IN" w:eastAsia="en-IN"/>
              </w:rPr>
            </w:pPr>
            <w:r w:rsidRPr="006B60D0">
              <w:rPr>
                <w:rFonts w:ascii="Times New Roman" w:hAnsi="Times New Roman"/>
                <w:i/>
                <w:sz w:val="24"/>
                <w:szCs w:val="24"/>
                <w:lang w:val="ga-IE" w:eastAsia="en-IN"/>
              </w:rPr>
              <w:t>Stingless bee honey</w:t>
            </w:r>
            <w:r w:rsidRPr="006B60D0">
              <w:rPr>
                <w:rFonts w:ascii="Times New Roman" w:hAnsi="Times New Roman"/>
                <w:sz w:val="24"/>
                <w:szCs w:val="24"/>
                <w:lang w:val="ga-IE" w:eastAsia="en-IN"/>
              </w:rPr>
              <w:t>(Putka)</w:t>
            </w:r>
          </w:p>
        </w:tc>
        <w:tc>
          <w:tcPr>
            <w:tcW w:w="1348" w:type="dxa"/>
            <w:noWrap/>
          </w:tcPr>
          <w:p w14:paraId="574D0DE5" w14:textId="77777777" w:rsidR="00F12993" w:rsidRPr="006B60D0" w:rsidRDefault="00F12993" w:rsidP="006B60D0">
            <w:pPr>
              <w:rPr>
                <w:rFonts w:ascii="Times New Roman" w:hAnsi="Times New Roman"/>
                <w:sz w:val="24"/>
                <w:szCs w:val="24"/>
                <w:lang w:val="ga-IE"/>
              </w:rPr>
            </w:pPr>
            <w:r w:rsidRPr="006B60D0">
              <w:rPr>
                <w:rFonts w:ascii="Times New Roman" w:hAnsi="Times New Roman"/>
                <w:sz w:val="24"/>
                <w:szCs w:val="24"/>
              </w:rPr>
              <w:t>Domestic &amp; Export</w:t>
            </w:r>
          </w:p>
        </w:tc>
        <w:tc>
          <w:tcPr>
            <w:tcW w:w="1611" w:type="dxa"/>
            <w:noWrap/>
          </w:tcPr>
          <w:p w14:paraId="421ADD5D" w14:textId="77777777" w:rsidR="00F12993" w:rsidRPr="006B60D0" w:rsidRDefault="00F12993" w:rsidP="006B60D0">
            <w:pPr>
              <w:rPr>
                <w:rFonts w:ascii="Times New Roman" w:hAnsi="Times New Roman"/>
                <w:sz w:val="24"/>
                <w:szCs w:val="24"/>
                <w:lang w:val="ga-IE"/>
              </w:rPr>
            </w:pPr>
            <w:r w:rsidRPr="006B60D0">
              <w:rPr>
                <w:rFonts w:ascii="Times New Roman" w:hAnsi="Times New Roman"/>
                <w:sz w:val="24"/>
                <w:szCs w:val="24"/>
                <w:lang w:val="ga-IE"/>
              </w:rPr>
              <w:t xml:space="preserve">100 </w:t>
            </w:r>
            <w:r w:rsidR="00B101CA" w:rsidRPr="006B60D0">
              <w:rPr>
                <w:rFonts w:ascii="Times New Roman" w:hAnsi="Times New Roman"/>
                <w:sz w:val="24"/>
                <w:szCs w:val="24"/>
                <w:lang w:val="ga-IE"/>
              </w:rPr>
              <w:t>kg/bottle</w:t>
            </w:r>
          </w:p>
        </w:tc>
        <w:tc>
          <w:tcPr>
            <w:tcW w:w="1198" w:type="dxa"/>
            <w:noWrap/>
          </w:tcPr>
          <w:p w14:paraId="1BAB0417" w14:textId="77777777" w:rsidR="00F12993" w:rsidRPr="006B60D0" w:rsidRDefault="00F12993" w:rsidP="006B60D0">
            <w:pPr>
              <w:rPr>
                <w:rFonts w:ascii="Times New Roman" w:hAnsi="Times New Roman"/>
                <w:sz w:val="24"/>
                <w:szCs w:val="24"/>
                <w:lang w:val="ga-IE"/>
              </w:rPr>
            </w:pPr>
            <w:r w:rsidRPr="006B60D0">
              <w:rPr>
                <w:rFonts w:ascii="Times New Roman" w:hAnsi="Times New Roman"/>
                <w:sz w:val="24"/>
                <w:szCs w:val="24"/>
                <w:lang w:val="ga-IE"/>
              </w:rPr>
              <w:t>5500</w:t>
            </w:r>
          </w:p>
        </w:tc>
        <w:tc>
          <w:tcPr>
            <w:tcW w:w="1598" w:type="dxa"/>
            <w:noWrap/>
          </w:tcPr>
          <w:p w14:paraId="0AC8AEE4" w14:textId="14594369" w:rsidR="00F12993" w:rsidRPr="006B60D0" w:rsidRDefault="006D2AB8" w:rsidP="006B60D0">
            <w:pPr>
              <w:rPr>
                <w:rFonts w:ascii="Times New Roman" w:hAnsi="Times New Roman"/>
                <w:sz w:val="24"/>
                <w:szCs w:val="24"/>
                <w:lang w:val="en-IN" w:eastAsia="en-IN"/>
              </w:rPr>
            </w:pPr>
            <w:r w:rsidRPr="006B60D0">
              <w:rPr>
                <w:rFonts w:ascii="Times New Roman" w:hAnsi="Times New Roman"/>
                <w:sz w:val="24"/>
                <w:szCs w:val="24"/>
                <w:lang w:val="en-IN" w:eastAsia="en-IN"/>
              </w:rPr>
              <w:t xml:space="preserve">Nu. </w:t>
            </w:r>
            <w:r w:rsidR="00F12993" w:rsidRPr="006B60D0">
              <w:rPr>
                <w:rFonts w:ascii="Times New Roman" w:hAnsi="Times New Roman"/>
                <w:sz w:val="24"/>
                <w:szCs w:val="24"/>
                <w:lang w:val="en-IN" w:eastAsia="en-IN"/>
              </w:rPr>
              <w:t>550000</w:t>
            </w:r>
            <w:r w:rsidRPr="006B60D0">
              <w:rPr>
                <w:rFonts w:ascii="Times New Roman" w:hAnsi="Times New Roman"/>
                <w:sz w:val="24"/>
                <w:szCs w:val="24"/>
                <w:lang w:val="en-IN" w:eastAsia="en-IN"/>
              </w:rPr>
              <w:t>.00</w:t>
            </w:r>
          </w:p>
        </w:tc>
      </w:tr>
      <w:tr w:rsidR="00F12993" w:rsidRPr="006B60D0" w14:paraId="0F925646" w14:textId="77777777" w:rsidTr="006D2AB8">
        <w:trPr>
          <w:trHeight w:val="315"/>
        </w:trPr>
        <w:tc>
          <w:tcPr>
            <w:tcW w:w="3595" w:type="dxa"/>
            <w:noWrap/>
            <w:hideMark/>
          </w:tcPr>
          <w:p w14:paraId="611CD163" w14:textId="77777777" w:rsidR="00F12993" w:rsidRPr="006B60D0" w:rsidRDefault="00F12993" w:rsidP="006B60D0">
            <w:pPr>
              <w:rPr>
                <w:rFonts w:ascii="Times New Roman" w:hAnsi="Times New Roman"/>
                <w:b/>
                <w:bCs/>
                <w:sz w:val="24"/>
                <w:szCs w:val="24"/>
              </w:rPr>
            </w:pPr>
            <w:r w:rsidRPr="006B60D0">
              <w:rPr>
                <w:rFonts w:ascii="Times New Roman" w:hAnsi="Times New Roman"/>
                <w:b/>
                <w:bCs/>
                <w:sz w:val="24"/>
                <w:szCs w:val="24"/>
              </w:rPr>
              <w:t>Total Revenue</w:t>
            </w:r>
          </w:p>
        </w:tc>
        <w:tc>
          <w:tcPr>
            <w:tcW w:w="1348" w:type="dxa"/>
            <w:noWrap/>
            <w:hideMark/>
          </w:tcPr>
          <w:p w14:paraId="2999ADBD" w14:textId="77777777" w:rsidR="00F12993" w:rsidRPr="006B60D0" w:rsidRDefault="00F12993" w:rsidP="006B60D0">
            <w:pPr>
              <w:rPr>
                <w:rFonts w:ascii="Times New Roman" w:hAnsi="Times New Roman"/>
                <w:sz w:val="24"/>
                <w:szCs w:val="24"/>
              </w:rPr>
            </w:pPr>
            <w:r w:rsidRPr="006B60D0">
              <w:rPr>
                <w:rFonts w:ascii="Times New Roman" w:hAnsi="Times New Roman"/>
                <w:sz w:val="24"/>
                <w:szCs w:val="24"/>
              </w:rPr>
              <w:t> </w:t>
            </w:r>
          </w:p>
        </w:tc>
        <w:tc>
          <w:tcPr>
            <w:tcW w:w="1611" w:type="dxa"/>
            <w:noWrap/>
            <w:hideMark/>
          </w:tcPr>
          <w:p w14:paraId="07AAFF49" w14:textId="77777777" w:rsidR="00F12993" w:rsidRPr="006B60D0" w:rsidRDefault="00F12993" w:rsidP="006B60D0">
            <w:pPr>
              <w:rPr>
                <w:rFonts w:ascii="Times New Roman" w:hAnsi="Times New Roman"/>
                <w:b/>
                <w:bCs/>
                <w:sz w:val="24"/>
                <w:szCs w:val="24"/>
              </w:rPr>
            </w:pPr>
            <w:r w:rsidRPr="006B60D0">
              <w:rPr>
                <w:rFonts w:ascii="Times New Roman" w:hAnsi="Times New Roman"/>
                <w:sz w:val="24"/>
                <w:szCs w:val="24"/>
              </w:rPr>
              <w:t> </w:t>
            </w:r>
            <w:r w:rsidR="00B101CA" w:rsidRPr="006B60D0">
              <w:rPr>
                <w:rFonts w:ascii="Times New Roman" w:hAnsi="Times New Roman"/>
                <w:b/>
                <w:bCs/>
                <w:sz w:val="24"/>
                <w:szCs w:val="24"/>
              </w:rPr>
              <w:t>835</w:t>
            </w:r>
            <w:r w:rsidRPr="006B60D0">
              <w:rPr>
                <w:rFonts w:ascii="Times New Roman" w:hAnsi="Times New Roman"/>
                <w:b/>
                <w:bCs/>
                <w:sz w:val="24"/>
                <w:szCs w:val="24"/>
              </w:rPr>
              <w:t>0kgs</w:t>
            </w:r>
          </w:p>
        </w:tc>
        <w:tc>
          <w:tcPr>
            <w:tcW w:w="1198" w:type="dxa"/>
            <w:noWrap/>
            <w:hideMark/>
          </w:tcPr>
          <w:p w14:paraId="46103BE8" w14:textId="77777777" w:rsidR="00F12993" w:rsidRPr="006B60D0" w:rsidRDefault="00F12993" w:rsidP="006B60D0">
            <w:pPr>
              <w:rPr>
                <w:rFonts w:ascii="Times New Roman" w:hAnsi="Times New Roman"/>
                <w:sz w:val="24"/>
                <w:szCs w:val="24"/>
              </w:rPr>
            </w:pPr>
            <w:r w:rsidRPr="006B60D0">
              <w:rPr>
                <w:rFonts w:ascii="Times New Roman" w:hAnsi="Times New Roman"/>
                <w:sz w:val="24"/>
                <w:szCs w:val="24"/>
              </w:rPr>
              <w:t> </w:t>
            </w:r>
          </w:p>
        </w:tc>
        <w:tc>
          <w:tcPr>
            <w:tcW w:w="1598" w:type="dxa"/>
            <w:noWrap/>
            <w:hideMark/>
          </w:tcPr>
          <w:p w14:paraId="77D70972" w14:textId="0C5AC778" w:rsidR="00F12993" w:rsidRPr="006B60D0" w:rsidRDefault="006D2AB8" w:rsidP="006B60D0">
            <w:pPr>
              <w:rPr>
                <w:rFonts w:ascii="Times New Roman" w:hAnsi="Times New Roman"/>
                <w:b/>
                <w:sz w:val="24"/>
                <w:szCs w:val="24"/>
                <w:lang w:val="en-IN" w:eastAsia="en-IN"/>
              </w:rPr>
            </w:pPr>
            <w:r w:rsidRPr="006B60D0">
              <w:rPr>
                <w:rFonts w:ascii="Times New Roman" w:hAnsi="Times New Roman"/>
                <w:b/>
                <w:sz w:val="24"/>
                <w:szCs w:val="24"/>
                <w:lang w:val="en-IN" w:eastAsia="en-IN"/>
              </w:rPr>
              <w:t xml:space="preserve">Nu. </w:t>
            </w:r>
            <w:r w:rsidR="00FA2C2F" w:rsidRPr="006B60D0">
              <w:rPr>
                <w:rFonts w:ascii="Times New Roman" w:hAnsi="Times New Roman"/>
                <w:b/>
                <w:sz w:val="24"/>
                <w:szCs w:val="24"/>
                <w:lang w:val="en-IN" w:eastAsia="en-IN"/>
              </w:rPr>
              <w:t>907500</w:t>
            </w:r>
            <w:r w:rsidRPr="006B60D0">
              <w:rPr>
                <w:rFonts w:ascii="Times New Roman" w:hAnsi="Times New Roman"/>
                <w:b/>
                <w:sz w:val="24"/>
                <w:szCs w:val="24"/>
                <w:lang w:val="en-IN" w:eastAsia="en-IN"/>
              </w:rPr>
              <w:t>.00</w:t>
            </w:r>
          </w:p>
        </w:tc>
      </w:tr>
      <w:tr w:rsidR="006D2AB8" w:rsidRPr="006B60D0" w14:paraId="616FF0FB" w14:textId="77777777" w:rsidTr="002A4F6F">
        <w:trPr>
          <w:trHeight w:val="315"/>
        </w:trPr>
        <w:tc>
          <w:tcPr>
            <w:tcW w:w="4943" w:type="dxa"/>
            <w:gridSpan w:val="2"/>
            <w:noWrap/>
            <w:hideMark/>
          </w:tcPr>
          <w:p w14:paraId="7C0478A5" w14:textId="77777777" w:rsidR="006D2AB8" w:rsidRPr="006B60D0" w:rsidRDefault="006D2AB8" w:rsidP="006B60D0">
            <w:pPr>
              <w:rPr>
                <w:rFonts w:ascii="Times New Roman" w:hAnsi="Times New Roman"/>
                <w:sz w:val="24"/>
                <w:szCs w:val="24"/>
              </w:rPr>
            </w:pPr>
            <w:r w:rsidRPr="006B60D0">
              <w:rPr>
                <w:rFonts w:ascii="Times New Roman" w:hAnsi="Times New Roman"/>
                <w:b/>
                <w:bCs/>
                <w:sz w:val="24"/>
                <w:szCs w:val="24"/>
              </w:rPr>
              <w:t>Total benefits to members in a year</w:t>
            </w:r>
          </w:p>
        </w:tc>
        <w:tc>
          <w:tcPr>
            <w:tcW w:w="2809" w:type="dxa"/>
            <w:gridSpan w:val="2"/>
            <w:noWrap/>
            <w:hideMark/>
          </w:tcPr>
          <w:p w14:paraId="420AAED1" w14:textId="0C65EF8F" w:rsidR="006D2AB8" w:rsidRPr="006B60D0" w:rsidRDefault="00FA2C2F" w:rsidP="006B60D0">
            <w:pPr>
              <w:rPr>
                <w:rFonts w:ascii="Times New Roman" w:hAnsi="Times New Roman"/>
                <w:sz w:val="24"/>
                <w:szCs w:val="24"/>
              </w:rPr>
            </w:pPr>
            <w:r w:rsidRPr="006B60D0">
              <w:rPr>
                <w:rFonts w:ascii="Times New Roman" w:hAnsi="Times New Roman"/>
                <w:sz w:val="24"/>
                <w:szCs w:val="24"/>
              </w:rPr>
              <w:t>90</w:t>
            </w:r>
            <w:r w:rsidR="006D2AB8" w:rsidRPr="006B60D0">
              <w:rPr>
                <w:rFonts w:ascii="Times New Roman" w:hAnsi="Times New Roman"/>
                <w:sz w:val="24"/>
                <w:szCs w:val="24"/>
              </w:rPr>
              <w:t>7500</w:t>
            </w:r>
            <w:r w:rsidRPr="006B60D0">
              <w:rPr>
                <w:rFonts w:ascii="Times New Roman" w:hAnsi="Times New Roman"/>
                <w:sz w:val="24"/>
                <w:szCs w:val="24"/>
              </w:rPr>
              <w:t>/44=Nu.20625.00</w:t>
            </w:r>
          </w:p>
        </w:tc>
        <w:tc>
          <w:tcPr>
            <w:tcW w:w="1598" w:type="dxa"/>
            <w:noWrap/>
            <w:hideMark/>
          </w:tcPr>
          <w:p w14:paraId="173F9014" w14:textId="56C2214F" w:rsidR="006D2AB8" w:rsidRPr="006B60D0" w:rsidRDefault="00FA2C2F" w:rsidP="006B60D0">
            <w:pPr>
              <w:rPr>
                <w:rFonts w:ascii="Times New Roman" w:hAnsi="Times New Roman"/>
                <w:sz w:val="24"/>
                <w:szCs w:val="24"/>
              </w:rPr>
            </w:pPr>
            <w:r w:rsidRPr="006B60D0">
              <w:rPr>
                <w:rFonts w:ascii="Times New Roman" w:hAnsi="Times New Roman"/>
                <w:sz w:val="24"/>
                <w:szCs w:val="24"/>
              </w:rPr>
              <w:t>Nu.20625.00</w:t>
            </w:r>
          </w:p>
          <w:p w14:paraId="7C86FB9F" w14:textId="77777777" w:rsidR="006D2AB8" w:rsidRPr="006B60D0" w:rsidRDefault="006D2AB8" w:rsidP="006B60D0">
            <w:pPr>
              <w:rPr>
                <w:rFonts w:ascii="Times New Roman" w:hAnsi="Times New Roman"/>
                <w:sz w:val="24"/>
                <w:szCs w:val="24"/>
              </w:rPr>
            </w:pPr>
            <w:r w:rsidRPr="006B60D0">
              <w:rPr>
                <w:rFonts w:ascii="Times New Roman" w:hAnsi="Times New Roman"/>
                <w:sz w:val="24"/>
                <w:szCs w:val="24"/>
              </w:rPr>
              <w:t>=</w:t>
            </w:r>
          </w:p>
        </w:tc>
      </w:tr>
      <w:tr w:rsidR="00F12993" w:rsidRPr="006B60D0" w14:paraId="75712033" w14:textId="77777777" w:rsidTr="006D2AB8">
        <w:trPr>
          <w:trHeight w:val="315"/>
        </w:trPr>
        <w:tc>
          <w:tcPr>
            <w:tcW w:w="4943" w:type="dxa"/>
            <w:gridSpan w:val="2"/>
            <w:noWrap/>
          </w:tcPr>
          <w:p w14:paraId="1E7CAE85" w14:textId="77777777" w:rsidR="00F12993" w:rsidRPr="006B60D0" w:rsidRDefault="00F12993" w:rsidP="006B60D0">
            <w:pPr>
              <w:rPr>
                <w:rFonts w:ascii="Times New Roman" w:hAnsi="Times New Roman"/>
                <w:sz w:val="24"/>
                <w:szCs w:val="24"/>
              </w:rPr>
            </w:pPr>
            <w:r w:rsidRPr="006B60D0">
              <w:rPr>
                <w:rFonts w:ascii="Times New Roman" w:hAnsi="Times New Roman"/>
                <w:b/>
                <w:bCs/>
                <w:sz w:val="24"/>
                <w:szCs w:val="24"/>
              </w:rPr>
              <w:t>Actual benefits/members if work for maximum of 20days</w:t>
            </w:r>
          </w:p>
        </w:tc>
        <w:tc>
          <w:tcPr>
            <w:tcW w:w="1611" w:type="dxa"/>
            <w:noWrap/>
          </w:tcPr>
          <w:p w14:paraId="303FD5EC" w14:textId="77777777" w:rsidR="00F12993" w:rsidRPr="006B60D0" w:rsidRDefault="00F12993" w:rsidP="006B60D0">
            <w:pPr>
              <w:rPr>
                <w:rFonts w:ascii="Times New Roman" w:hAnsi="Times New Roman"/>
                <w:sz w:val="24"/>
                <w:szCs w:val="24"/>
              </w:rPr>
            </w:pPr>
          </w:p>
        </w:tc>
        <w:tc>
          <w:tcPr>
            <w:tcW w:w="1198" w:type="dxa"/>
            <w:noWrap/>
          </w:tcPr>
          <w:p w14:paraId="1BFE7BA7" w14:textId="77777777" w:rsidR="00F12993" w:rsidRPr="006B60D0" w:rsidRDefault="00F12993" w:rsidP="006B60D0">
            <w:pPr>
              <w:rPr>
                <w:rFonts w:ascii="Times New Roman" w:hAnsi="Times New Roman"/>
                <w:sz w:val="24"/>
                <w:szCs w:val="24"/>
              </w:rPr>
            </w:pPr>
          </w:p>
        </w:tc>
        <w:tc>
          <w:tcPr>
            <w:tcW w:w="1598" w:type="dxa"/>
            <w:noWrap/>
          </w:tcPr>
          <w:p w14:paraId="0CDA82FF" w14:textId="31214958" w:rsidR="00F12993" w:rsidRPr="006B60D0" w:rsidRDefault="00FA2C2F" w:rsidP="006B60D0">
            <w:pPr>
              <w:rPr>
                <w:rFonts w:ascii="Times New Roman" w:hAnsi="Times New Roman"/>
                <w:sz w:val="24"/>
                <w:szCs w:val="24"/>
              </w:rPr>
            </w:pPr>
            <w:r w:rsidRPr="006B60D0">
              <w:rPr>
                <w:rFonts w:ascii="Times New Roman" w:hAnsi="Times New Roman"/>
                <w:sz w:val="24"/>
                <w:szCs w:val="24"/>
              </w:rPr>
              <w:t>=(20625</w:t>
            </w:r>
            <w:r w:rsidR="00F12993" w:rsidRPr="006B60D0">
              <w:rPr>
                <w:rFonts w:ascii="Times New Roman" w:hAnsi="Times New Roman"/>
                <w:sz w:val="24"/>
                <w:szCs w:val="24"/>
              </w:rPr>
              <w:t>/20)</w:t>
            </w:r>
          </w:p>
          <w:p w14:paraId="35E0357F" w14:textId="6B804994" w:rsidR="00F12993" w:rsidRPr="006B60D0" w:rsidRDefault="008D5605" w:rsidP="006B60D0">
            <w:pPr>
              <w:rPr>
                <w:rFonts w:ascii="Times New Roman" w:hAnsi="Times New Roman"/>
                <w:sz w:val="24"/>
                <w:szCs w:val="24"/>
              </w:rPr>
            </w:pPr>
            <w:r w:rsidRPr="006B60D0">
              <w:rPr>
                <w:rFonts w:ascii="Times New Roman" w:hAnsi="Times New Roman"/>
                <w:sz w:val="24"/>
                <w:szCs w:val="24"/>
              </w:rPr>
              <w:t>Nu.</w:t>
            </w:r>
            <w:r w:rsidR="006D2AB8" w:rsidRPr="006B60D0">
              <w:rPr>
                <w:rFonts w:ascii="Times New Roman" w:hAnsi="Times New Roman"/>
                <w:sz w:val="24"/>
                <w:szCs w:val="24"/>
              </w:rPr>
              <w:t>=10</w:t>
            </w:r>
            <w:r w:rsidR="00FA2C2F" w:rsidRPr="006B60D0">
              <w:rPr>
                <w:rFonts w:ascii="Times New Roman" w:hAnsi="Times New Roman"/>
                <w:sz w:val="24"/>
                <w:szCs w:val="24"/>
              </w:rPr>
              <w:t>31</w:t>
            </w:r>
            <w:r w:rsidR="006D2AB8" w:rsidRPr="006B60D0">
              <w:rPr>
                <w:rFonts w:ascii="Times New Roman" w:hAnsi="Times New Roman"/>
                <w:sz w:val="24"/>
                <w:szCs w:val="24"/>
              </w:rPr>
              <w:t>/d</w:t>
            </w:r>
            <w:r w:rsidR="00F12993" w:rsidRPr="006B60D0">
              <w:rPr>
                <w:rFonts w:ascii="Times New Roman" w:hAnsi="Times New Roman"/>
                <w:sz w:val="24"/>
                <w:szCs w:val="24"/>
              </w:rPr>
              <w:t>ay</w:t>
            </w:r>
          </w:p>
        </w:tc>
      </w:tr>
    </w:tbl>
    <w:p w14:paraId="7EB29845" w14:textId="77777777" w:rsidR="005B03DF" w:rsidRPr="006B60D0" w:rsidRDefault="005B03DF" w:rsidP="006B60D0">
      <w:pPr>
        <w:spacing w:after="0" w:line="240" w:lineRule="auto"/>
        <w:rPr>
          <w:rFonts w:ascii="Times New Roman" w:eastAsia="Times New Roman" w:hAnsi="Times New Roman" w:cs="Times New Roman"/>
          <w:sz w:val="28"/>
          <w:szCs w:val="28"/>
          <w:lang w:val="en-IN" w:eastAsia="en-IN"/>
        </w:rPr>
      </w:pPr>
      <w:bookmarkStart w:id="24" w:name="_Toc111211340"/>
    </w:p>
    <w:p w14:paraId="75F920C7" w14:textId="3AAA6DE7" w:rsidR="005B03DF" w:rsidRDefault="00FE0CDD" w:rsidP="006B60D0">
      <w:pPr>
        <w:spacing w:after="0" w:line="240" w:lineRule="auto"/>
        <w:rPr>
          <w:rFonts w:ascii="Times New Roman" w:eastAsia="Times New Roman" w:hAnsi="Times New Roman" w:cs="Times New Roman"/>
          <w:b/>
          <w:bCs/>
          <w:sz w:val="24"/>
          <w:szCs w:val="24"/>
          <w:lang w:val="en-GB"/>
        </w:rPr>
      </w:pPr>
      <w:bookmarkStart w:id="25" w:name="_Toc112410692"/>
      <w:r w:rsidRPr="00A40601">
        <w:rPr>
          <w:rStyle w:val="Heading1Char"/>
          <w:rFonts w:ascii="Times New Roman" w:hAnsi="Times New Roman" w:cs="Times New Roman"/>
          <w:b/>
          <w:bCs/>
          <w:color w:val="auto"/>
          <w:sz w:val="28"/>
          <w:szCs w:val="28"/>
        </w:rPr>
        <w:t>9</w:t>
      </w:r>
      <w:r w:rsidR="00085AC3" w:rsidRPr="00A40601">
        <w:rPr>
          <w:rStyle w:val="Heading1Char"/>
          <w:rFonts w:ascii="Times New Roman" w:hAnsi="Times New Roman" w:cs="Times New Roman"/>
          <w:b/>
          <w:bCs/>
          <w:color w:val="auto"/>
          <w:sz w:val="28"/>
          <w:szCs w:val="28"/>
        </w:rPr>
        <w:t xml:space="preserve">. </w:t>
      </w:r>
      <w:r w:rsidR="00827F72" w:rsidRPr="00A40601">
        <w:rPr>
          <w:rStyle w:val="Heading1Char"/>
          <w:rFonts w:ascii="Times New Roman" w:hAnsi="Times New Roman" w:cs="Times New Roman"/>
          <w:b/>
          <w:bCs/>
          <w:color w:val="auto"/>
          <w:sz w:val="28"/>
          <w:szCs w:val="28"/>
        </w:rPr>
        <w:t>Marketing A</w:t>
      </w:r>
      <w:r w:rsidR="001E5C64" w:rsidRPr="00A40601">
        <w:rPr>
          <w:rStyle w:val="Heading1Char"/>
          <w:rFonts w:ascii="Times New Roman" w:hAnsi="Times New Roman" w:cs="Times New Roman"/>
          <w:b/>
          <w:bCs/>
          <w:color w:val="auto"/>
          <w:sz w:val="28"/>
          <w:szCs w:val="28"/>
        </w:rPr>
        <w:t>rrangements</w:t>
      </w:r>
      <w:bookmarkEnd w:id="24"/>
      <w:bookmarkEnd w:id="25"/>
      <w:r w:rsidR="00566229" w:rsidRPr="00A40601">
        <w:rPr>
          <w:rFonts w:ascii="Times New Roman" w:eastAsia="Times New Roman" w:hAnsi="Times New Roman" w:cs="Times New Roman"/>
          <w:b/>
          <w:bCs/>
          <w:sz w:val="24"/>
          <w:szCs w:val="24"/>
          <w:lang w:val="en-GB"/>
        </w:rPr>
        <w:t xml:space="preserve"> </w:t>
      </w:r>
    </w:p>
    <w:p w14:paraId="7EEC8C25" w14:textId="77777777" w:rsidR="00A40601" w:rsidRPr="00A40601" w:rsidRDefault="00A40601" w:rsidP="006B60D0">
      <w:pPr>
        <w:spacing w:after="0" w:line="240" w:lineRule="auto"/>
        <w:rPr>
          <w:rFonts w:ascii="Times New Roman" w:eastAsia="Times New Roman" w:hAnsi="Times New Roman" w:cs="Times New Roman"/>
          <w:b/>
          <w:bCs/>
          <w:sz w:val="24"/>
          <w:szCs w:val="24"/>
          <w:lang w:val="en-GB"/>
        </w:rPr>
      </w:pPr>
    </w:p>
    <w:p w14:paraId="04B82430" w14:textId="46B40B1E" w:rsidR="00566229" w:rsidRPr="006B60D0" w:rsidRDefault="005B03DF" w:rsidP="006B60D0">
      <w:pPr>
        <w:spacing w:after="0" w:line="240" w:lineRule="auto"/>
        <w:rPr>
          <w:rFonts w:ascii="Times New Roman" w:eastAsia="Times New Roman" w:hAnsi="Times New Roman" w:cs="Times New Roman"/>
          <w:b/>
          <w:sz w:val="24"/>
          <w:szCs w:val="24"/>
          <w:lang w:val="en-GB"/>
        </w:rPr>
      </w:pPr>
      <w:r w:rsidRPr="006B60D0">
        <w:rPr>
          <w:rFonts w:ascii="Times New Roman" w:eastAsia="Times New Roman" w:hAnsi="Times New Roman" w:cs="Times New Roman"/>
          <w:bCs/>
          <w:sz w:val="24"/>
          <w:szCs w:val="24"/>
          <w:lang w:val="en-GB"/>
        </w:rPr>
        <w:t xml:space="preserve">In order to prepare marketing of products a series of activities will be carried out by the group. </w:t>
      </w:r>
      <w:r w:rsidR="00566229" w:rsidRPr="006B60D0">
        <w:rPr>
          <w:rFonts w:ascii="Times New Roman" w:eastAsia="Times New Roman" w:hAnsi="Times New Roman" w:cs="Times New Roman"/>
          <w:bCs/>
          <w:sz w:val="24"/>
          <w:szCs w:val="24"/>
          <w:lang w:val="en-GB"/>
        </w:rPr>
        <w:t>Table 5: Financial projection of benefits to the members from NWFP</w:t>
      </w:r>
      <w:r w:rsidR="00566229" w:rsidRPr="006B60D0">
        <w:rPr>
          <w:rFonts w:ascii="Times New Roman" w:eastAsia="Times New Roman" w:hAnsi="Times New Roman" w:cs="Times New Roman"/>
          <w:b/>
          <w:sz w:val="24"/>
          <w:szCs w:val="24"/>
          <w:lang w:val="en-GB"/>
        </w:rPr>
        <w:t xml:space="preserve"> </w:t>
      </w:r>
      <w:r w:rsidR="00566229" w:rsidRPr="006B60D0">
        <w:rPr>
          <w:rFonts w:ascii="Times New Roman" w:eastAsia="Times New Roman" w:hAnsi="Times New Roman" w:cs="Times New Roman"/>
          <w:bCs/>
          <w:sz w:val="24"/>
          <w:szCs w:val="24"/>
          <w:lang w:val="en-GB"/>
        </w:rPr>
        <w:t xml:space="preserve">sales </w:t>
      </w:r>
    </w:p>
    <w:p w14:paraId="7939931C" w14:textId="77777777" w:rsidR="00827F72" w:rsidRPr="006B60D0" w:rsidRDefault="00827F72" w:rsidP="006B60D0">
      <w:pPr>
        <w:spacing w:after="0" w:line="240" w:lineRule="auto"/>
        <w:rPr>
          <w:rFonts w:ascii="Times New Roman" w:eastAsia="Times New Roman" w:hAnsi="Times New Roman" w:cs="Times New Roman"/>
          <w:b/>
          <w:bCs/>
          <w:sz w:val="24"/>
          <w:szCs w:val="24"/>
          <w:lang w:val="en-IN" w:eastAsia="en-IN"/>
        </w:rPr>
      </w:pPr>
    </w:p>
    <w:p w14:paraId="30CDA451" w14:textId="4B2978C3" w:rsidR="001E5C64" w:rsidRPr="006B60D0" w:rsidRDefault="005B03DF" w:rsidP="006B60D0">
      <w:pPr>
        <w:spacing w:after="0" w:line="240" w:lineRule="auto"/>
        <w:rPr>
          <w:rFonts w:ascii="Times New Roman" w:eastAsia="Times New Roman" w:hAnsi="Times New Roman" w:cs="Times New Roman"/>
          <w:b/>
          <w:bCs/>
          <w:sz w:val="24"/>
          <w:szCs w:val="24"/>
          <w:lang w:val="en-IN" w:eastAsia="en-IN"/>
        </w:rPr>
      </w:pPr>
      <w:r w:rsidRPr="006B60D0">
        <w:rPr>
          <w:rFonts w:ascii="Times New Roman" w:eastAsia="Times New Roman" w:hAnsi="Times New Roman" w:cs="Times New Roman"/>
          <w:b/>
          <w:bCs/>
          <w:sz w:val="24"/>
          <w:szCs w:val="24"/>
          <w:lang w:val="en-IN" w:eastAsia="en-IN"/>
        </w:rPr>
        <w:t xml:space="preserve">Table </w:t>
      </w:r>
      <w:r w:rsidR="000A5600" w:rsidRPr="006B60D0">
        <w:rPr>
          <w:rFonts w:ascii="Times New Roman" w:eastAsia="Times New Roman" w:hAnsi="Times New Roman" w:cs="Times New Roman"/>
          <w:b/>
          <w:bCs/>
          <w:sz w:val="24"/>
          <w:szCs w:val="24"/>
          <w:lang w:val="en-IN" w:eastAsia="en-IN"/>
        </w:rPr>
        <w:t>0</w:t>
      </w:r>
      <w:r w:rsidRPr="006B60D0">
        <w:rPr>
          <w:rFonts w:ascii="Times New Roman" w:eastAsia="Times New Roman" w:hAnsi="Times New Roman" w:cs="Times New Roman"/>
          <w:b/>
          <w:bCs/>
          <w:sz w:val="24"/>
          <w:szCs w:val="24"/>
          <w:lang w:val="en-IN" w:eastAsia="en-IN"/>
        </w:rPr>
        <w:t>5</w:t>
      </w:r>
      <w:r w:rsidR="001E5C64" w:rsidRPr="006B60D0">
        <w:rPr>
          <w:rFonts w:ascii="Times New Roman" w:eastAsia="Times New Roman" w:hAnsi="Times New Roman" w:cs="Times New Roman"/>
          <w:b/>
          <w:bCs/>
          <w:sz w:val="24"/>
          <w:szCs w:val="24"/>
          <w:lang w:val="en-IN" w:eastAsia="en-IN"/>
        </w:rPr>
        <w:t>: Procedures for NWFP harvesting, marketing and sharing of income</w:t>
      </w:r>
    </w:p>
    <w:p w14:paraId="5C2576BD" w14:textId="2F4361CB"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8"/>
        <w:gridCol w:w="6074"/>
      </w:tblGrid>
      <w:tr w:rsidR="001E5C64" w:rsidRPr="006B60D0" w14:paraId="78887296" w14:textId="77777777" w:rsidTr="00B627AC">
        <w:tc>
          <w:tcPr>
            <w:tcW w:w="3168" w:type="dxa"/>
          </w:tcPr>
          <w:p w14:paraId="24491D29" w14:textId="77777777" w:rsidR="001E5C64" w:rsidRPr="006B60D0" w:rsidRDefault="001E5C64" w:rsidP="006B60D0">
            <w:pPr>
              <w:spacing w:after="0" w:line="240" w:lineRule="auto"/>
              <w:rPr>
                <w:rFonts w:ascii="Times New Roman" w:eastAsia="Times New Roman" w:hAnsi="Times New Roman" w:cs="Times New Roman"/>
                <w:b/>
                <w:bCs/>
                <w:sz w:val="24"/>
                <w:szCs w:val="24"/>
                <w:lang w:val="en-IN" w:eastAsia="en-IN"/>
              </w:rPr>
            </w:pPr>
            <w:r w:rsidRPr="006B60D0">
              <w:rPr>
                <w:rFonts w:ascii="Times New Roman" w:eastAsia="Times New Roman" w:hAnsi="Times New Roman" w:cs="Times New Roman"/>
                <w:b/>
                <w:bCs/>
                <w:sz w:val="24"/>
                <w:szCs w:val="24"/>
                <w:lang w:val="en-IN" w:eastAsia="en-IN"/>
              </w:rPr>
              <w:t>Activity</w:t>
            </w:r>
          </w:p>
        </w:tc>
        <w:tc>
          <w:tcPr>
            <w:tcW w:w="6074" w:type="dxa"/>
          </w:tcPr>
          <w:p w14:paraId="23F061F9" w14:textId="77777777" w:rsidR="001E5C64" w:rsidRPr="006B60D0" w:rsidRDefault="001E5C64" w:rsidP="006B60D0">
            <w:pPr>
              <w:spacing w:after="0" w:line="240" w:lineRule="auto"/>
              <w:rPr>
                <w:rFonts w:ascii="Times New Roman" w:eastAsia="Times New Roman" w:hAnsi="Times New Roman" w:cs="Times New Roman"/>
                <w:b/>
                <w:bCs/>
                <w:sz w:val="24"/>
                <w:szCs w:val="24"/>
                <w:lang w:val="en-IN" w:eastAsia="en-IN"/>
              </w:rPr>
            </w:pPr>
            <w:r w:rsidRPr="006B60D0">
              <w:rPr>
                <w:rFonts w:ascii="Times New Roman" w:eastAsia="Times New Roman" w:hAnsi="Times New Roman" w:cs="Times New Roman"/>
                <w:b/>
                <w:bCs/>
                <w:sz w:val="24"/>
                <w:szCs w:val="24"/>
                <w:lang w:val="en-IN" w:eastAsia="en-IN"/>
              </w:rPr>
              <w:t>Procedures</w:t>
            </w:r>
          </w:p>
          <w:p w14:paraId="57EB4A26" w14:textId="77777777" w:rsidR="00674ABB" w:rsidRPr="006B60D0" w:rsidRDefault="00674ABB" w:rsidP="006B60D0">
            <w:pPr>
              <w:spacing w:after="0" w:line="240" w:lineRule="auto"/>
              <w:rPr>
                <w:rFonts w:ascii="Times New Roman" w:eastAsia="Times New Roman" w:hAnsi="Times New Roman" w:cs="Times New Roman"/>
                <w:b/>
                <w:bCs/>
                <w:sz w:val="24"/>
                <w:szCs w:val="24"/>
                <w:lang w:val="en-IN" w:eastAsia="en-IN"/>
              </w:rPr>
            </w:pPr>
          </w:p>
        </w:tc>
      </w:tr>
      <w:tr w:rsidR="006B60D0" w:rsidRPr="006B60D0" w14:paraId="3B2BF535" w14:textId="77777777" w:rsidTr="00B627AC">
        <w:tc>
          <w:tcPr>
            <w:tcW w:w="3168" w:type="dxa"/>
          </w:tcPr>
          <w:p w14:paraId="25A0DC14"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Harvesting of products</w:t>
            </w:r>
          </w:p>
        </w:tc>
        <w:tc>
          <w:tcPr>
            <w:tcW w:w="6074" w:type="dxa"/>
          </w:tcPr>
          <w:p w14:paraId="2727C136" w14:textId="0F5CEECA" w:rsidR="001E5C64" w:rsidRPr="006B60D0" w:rsidRDefault="008E46D5"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NWFPs will be harvested as per the harvesting prescriptions for sustainable harvesting prescribe</w:t>
            </w:r>
            <w:r w:rsidR="005B03DF" w:rsidRPr="006B60D0">
              <w:rPr>
                <w:rFonts w:ascii="Times New Roman" w:eastAsia="Times New Roman" w:hAnsi="Times New Roman" w:cs="Times New Roman"/>
                <w:sz w:val="24"/>
                <w:szCs w:val="24"/>
                <w:lang w:val="en-IN" w:eastAsia="en-IN"/>
              </w:rPr>
              <w:t xml:space="preserve"> in table 03.</w:t>
            </w:r>
          </w:p>
        </w:tc>
      </w:tr>
      <w:tr w:rsidR="001E5C64" w:rsidRPr="006B60D0" w14:paraId="784E578D" w14:textId="77777777" w:rsidTr="00B627AC">
        <w:tc>
          <w:tcPr>
            <w:tcW w:w="3168" w:type="dxa"/>
          </w:tcPr>
          <w:p w14:paraId="206ABBC3"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Postharvest practices</w:t>
            </w:r>
          </w:p>
        </w:tc>
        <w:tc>
          <w:tcPr>
            <w:tcW w:w="6074" w:type="dxa"/>
          </w:tcPr>
          <w:p w14:paraId="39B1E296" w14:textId="77777777" w:rsidR="001E5C64" w:rsidRPr="006B60D0" w:rsidRDefault="008E46D5"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NWFPs will be dried in the sun and pack</w:t>
            </w:r>
            <w:r w:rsidR="00F76731" w:rsidRPr="006B60D0">
              <w:rPr>
                <w:rFonts w:ascii="Times New Roman" w:eastAsia="Times New Roman" w:hAnsi="Times New Roman" w:cs="Times New Roman"/>
                <w:sz w:val="24"/>
                <w:szCs w:val="24"/>
                <w:lang w:val="en-IN" w:eastAsia="en-IN"/>
              </w:rPr>
              <w:t>ed</w:t>
            </w:r>
            <w:r w:rsidRPr="006B60D0">
              <w:rPr>
                <w:rFonts w:ascii="Times New Roman" w:eastAsia="Times New Roman" w:hAnsi="Times New Roman" w:cs="Times New Roman"/>
                <w:sz w:val="24"/>
                <w:szCs w:val="24"/>
                <w:lang w:val="en-IN" w:eastAsia="en-IN"/>
              </w:rPr>
              <w:t xml:space="preserve"> in the cartoon box after weighing its quantity.</w:t>
            </w:r>
          </w:p>
        </w:tc>
      </w:tr>
      <w:tr w:rsidR="001E5C64" w:rsidRPr="006B60D0" w14:paraId="51708892" w14:textId="77777777" w:rsidTr="00B627AC">
        <w:tc>
          <w:tcPr>
            <w:tcW w:w="3168" w:type="dxa"/>
          </w:tcPr>
          <w:p w14:paraId="7081ABDD"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Marketing of products</w:t>
            </w:r>
          </w:p>
        </w:tc>
        <w:tc>
          <w:tcPr>
            <w:tcW w:w="6074" w:type="dxa"/>
          </w:tcPr>
          <w:p w14:paraId="39AB3000" w14:textId="42AFBE58" w:rsidR="001E5C64" w:rsidRPr="006B60D0" w:rsidRDefault="00564EAE"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All the </w:t>
            </w:r>
            <w:r w:rsidR="00844F3A" w:rsidRPr="006B60D0">
              <w:rPr>
                <w:rFonts w:ascii="Times New Roman" w:eastAsia="Times New Roman" w:hAnsi="Times New Roman" w:cs="Times New Roman"/>
                <w:sz w:val="24"/>
                <w:szCs w:val="24"/>
                <w:lang w:val="en-IN" w:eastAsia="en-IN"/>
              </w:rPr>
              <w:t>dried Non-</w:t>
            </w:r>
            <w:r w:rsidR="00F76731" w:rsidRPr="006B60D0">
              <w:rPr>
                <w:rFonts w:ascii="Times New Roman" w:eastAsia="Times New Roman" w:hAnsi="Times New Roman" w:cs="Times New Roman"/>
                <w:sz w:val="24"/>
                <w:szCs w:val="24"/>
                <w:lang w:val="en-IN" w:eastAsia="en-IN"/>
              </w:rPr>
              <w:t>Wood Forest prod</w:t>
            </w:r>
            <w:r w:rsidR="00FE6BFB" w:rsidRPr="006B60D0">
              <w:rPr>
                <w:rFonts w:ascii="Times New Roman" w:eastAsia="Times New Roman" w:hAnsi="Times New Roman" w:cs="Times New Roman"/>
                <w:sz w:val="24"/>
                <w:szCs w:val="24"/>
                <w:lang w:val="en-IN" w:eastAsia="en-IN"/>
              </w:rPr>
              <w:t>ucts will be collected and weigh</w:t>
            </w:r>
            <w:r w:rsidR="00F76731" w:rsidRPr="006B60D0">
              <w:rPr>
                <w:rFonts w:ascii="Times New Roman" w:eastAsia="Times New Roman" w:hAnsi="Times New Roman" w:cs="Times New Roman"/>
                <w:sz w:val="24"/>
                <w:szCs w:val="24"/>
                <w:lang w:val="en-IN" w:eastAsia="en-IN"/>
              </w:rPr>
              <w:t xml:space="preserve"> individually</w:t>
            </w:r>
            <w:r w:rsidR="000A5600" w:rsidRPr="006B60D0">
              <w:rPr>
                <w:rFonts w:ascii="Times New Roman" w:eastAsia="Times New Roman" w:hAnsi="Times New Roman" w:cs="Times New Roman"/>
                <w:sz w:val="24"/>
                <w:szCs w:val="24"/>
                <w:lang w:val="en-IN" w:eastAsia="en-IN"/>
              </w:rPr>
              <w:t>.</w:t>
            </w:r>
            <w:r w:rsidR="00F76731" w:rsidRPr="006B60D0">
              <w:rPr>
                <w:rFonts w:ascii="Times New Roman" w:eastAsia="Times New Roman" w:hAnsi="Times New Roman" w:cs="Times New Roman"/>
                <w:sz w:val="24"/>
                <w:szCs w:val="24"/>
                <w:lang w:val="en-IN" w:eastAsia="en-IN"/>
              </w:rPr>
              <w:t xml:space="preserve"> They will call open buyers and sellers </w:t>
            </w:r>
            <w:r w:rsidR="00FE6BFB" w:rsidRPr="006B60D0">
              <w:rPr>
                <w:rFonts w:ascii="Times New Roman" w:eastAsia="Times New Roman" w:hAnsi="Times New Roman" w:cs="Times New Roman"/>
                <w:sz w:val="24"/>
                <w:szCs w:val="24"/>
                <w:lang w:val="en-IN" w:eastAsia="en-IN"/>
              </w:rPr>
              <w:t>i</w:t>
            </w:r>
            <w:r w:rsidR="00F76731" w:rsidRPr="006B60D0">
              <w:rPr>
                <w:rFonts w:ascii="Times New Roman" w:eastAsia="Times New Roman" w:hAnsi="Times New Roman" w:cs="Times New Roman"/>
                <w:sz w:val="24"/>
                <w:szCs w:val="24"/>
                <w:lang w:val="en-IN" w:eastAsia="en-IN"/>
              </w:rPr>
              <w:t>n their area in consultation with Ge</w:t>
            </w:r>
            <w:r w:rsidR="002252EB" w:rsidRPr="006B60D0">
              <w:rPr>
                <w:rFonts w:ascii="Times New Roman" w:eastAsia="Times New Roman" w:hAnsi="Times New Roman" w:cs="Times New Roman"/>
                <w:sz w:val="24"/>
                <w:szCs w:val="24"/>
                <w:lang w:val="en-IN" w:eastAsia="en-IN"/>
              </w:rPr>
              <w:t>w</w:t>
            </w:r>
            <w:r w:rsidR="00F76731" w:rsidRPr="006B60D0">
              <w:rPr>
                <w:rFonts w:ascii="Times New Roman" w:eastAsia="Times New Roman" w:hAnsi="Times New Roman" w:cs="Times New Roman"/>
                <w:sz w:val="24"/>
                <w:szCs w:val="24"/>
                <w:lang w:val="en-IN" w:eastAsia="en-IN"/>
              </w:rPr>
              <w:t xml:space="preserve">og Forestry In-Charge. </w:t>
            </w:r>
          </w:p>
          <w:p w14:paraId="775D4D6F" w14:textId="77777777" w:rsidR="00674ABB" w:rsidRPr="006B60D0" w:rsidRDefault="00674ABB" w:rsidP="006B60D0">
            <w:pPr>
              <w:spacing w:after="0" w:line="240" w:lineRule="auto"/>
              <w:jc w:val="both"/>
              <w:rPr>
                <w:rFonts w:ascii="Times New Roman" w:eastAsia="Times New Roman" w:hAnsi="Times New Roman" w:cs="Times New Roman"/>
                <w:sz w:val="24"/>
                <w:szCs w:val="24"/>
                <w:lang w:val="en-IN" w:eastAsia="en-IN"/>
              </w:rPr>
            </w:pPr>
          </w:p>
        </w:tc>
      </w:tr>
      <w:tr w:rsidR="001E5C64" w:rsidRPr="006B60D0" w14:paraId="41DA60F6" w14:textId="77777777" w:rsidTr="00B627AC">
        <w:tc>
          <w:tcPr>
            <w:tcW w:w="3168" w:type="dxa"/>
          </w:tcPr>
          <w:p w14:paraId="65341C95"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lastRenderedPageBreak/>
              <w:t>Income sharing</w:t>
            </w:r>
          </w:p>
        </w:tc>
        <w:tc>
          <w:tcPr>
            <w:tcW w:w="6074" w:type="dxa"/>
          </w:tcPr>
          <w:p w14:paraId="1B396E47" w14:textId="77777777" w:rsidR="001E5C64" w:rsidRPr="006B60D0" w:rsidRDefault="00674ABB"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The payment will be made to the member </w:t>
            </w:r>
            <w:r w:rsidR="00F33C8B" w:rsidRPr="006B60D0">
              <w:rPr>
                <w:rFonts w:ascii="Times New Roman" w:eastAsia="Times New Roman" w:hAnsi="Times New Roman" w:cs="Times New Roman"/>
                <w:sz w:val="24"/>
                <w:szCs w:val="24"/>
                <w:lang w:val="en-IN" w:eastAsia="en-IN"/>
              </w:rPr>
              <w:t xml:space="preserve">s </w:t>
            </w:r>
            <w:r w:rsidRPr="006B60D0">
              <w:rPr>
                <w:rFonts w:ascii="Times New Roman" w:eastAsia="Times New Roman" w:hAnsi="Times New Roman" w:cs="Times New Roman"/>
                <w:sz w:val="24"/>
                <w:szCs w:val="24"/>
                <w:lang w:val="en-IN" w:eastAsia="en-IN"/>
              </w:rPr>
              <w:t xml:space="preserve">as per the quantity </w:t>
            </w:r>
            <w:r w:rsidR="00F33C8B" w:rsidRPr="006B60D0">
              <w:rPr>
                <w:rFonts w:ascii="Times New Roman" w:eastAsia="Times New Roman" w:hAnsi="Times New Roman" w:cs="Times New Roman"/>
                <w:sz w:val="24"/>
                <w:szCs w:val="24"/>
                <w:lang w:val="en-IN" w:eastAsia="en-IN"/>
              </w:rPr>
              <w:t xml:space="preserve">of collection made by </w:t>
            </w:r>
            <w:r w:rsidRPr="006B60D0">
              <w:rPr>
                <w:rFonts w:ascii="Times New Roman" w:eastAsia="Times New Roman" w:hAnsi="Times New Roman" w:cs="Times New Roman"/>
                <w:sz w:val="24"/>
                <w:szCs w:val="24"/>
                <w:lang w:val="en-IN" w:eastAsia="en-IN"/>
              </w:rPr>
              <w:t>them after deducting royalty, 3% Executive Committee service</w:t>
            </w:r>
            <w:r w:rsidR="00F33C8B" w:rsidRPr="006B60D0">
              <w:rPr>
                <w:rFonts w:ascii="Times New Roman" w:eastAsia="Times New Roman" w:hAnsi="Times New Roman" w:cs="Times New Roman"/>
                <w:sz w:val="24"/>
                <w:szCs w:val="24"/>
                <w:lang w:val="en-IN" w:eastAsia="en-IN"/>
              </w:rPr>
              <w:t xml:space="preserve"> charge </w:t>
            </w:r>
            <w:r w:rsidRPr="006B60D0">
              <w:rPr>
                <w:rFonts w:ascii="Times New Roman" w:eastAsia="Times New Roman" w:hAnsi="Times New Roman" w:cs="Times New Roman"/>
                <w:sz w:val="24"/>
                <w:szCs w:val="24"/>
                <w:lang w:val="en-IN" w:eastAsia="en-IN"/>
              </w:rPr>
              <w:t>and 10% contribution to Community Development Fund.</w:t>
            </w:r>
          </w:p>
          <w:p w14:paraId="05484DB9" w14:textId="77777777" w:rsidR="00674ABB" w:rsidRPr="006B60D0" w:rsidRDefault="00674ABB" w:rsidP="006B60D0">
            <w:pPr>
              <w:spacing w:after="0" w:line="240" w:lineRule="auto"/>
              <w:jc w:val="both"/>
              <w:rPr>
                <w:rFonts w:ascii="Times New Roman" w:eastAsia="Times New Roman" w:hAnsi="Times New Roman" w:cs="Times New Roman"/>
                <w:sz w:val="24"/>
                <w:szCs w:val="24"/>
                <w:lang w:val="en-IN" w:eastAsia="en-IN"/>
              </w:rPr>
            </w:pPr>
          </w:p>
        </w:tc>
      </w:tr>
      <w:tr w:rsidR="001E5C64" w:rsidRPr="006B60D0" w14:paraId="165B7B24" w14:textId="77777777" w:rsidTr="00B627AC">
        <w:tc>
          <w:tcPr>
            <w:tcW w:w="3168" w:type="dxa"/>
          </w:tcPr>
          <w:p w14:paraId="71C6A464"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Raising of community development fund</w:t>
            </w:r>
          </w:p>
        </w:tc>
        <w:tc>
          <w:tcPr>
            <w:tcW w:w="6074" w:type="dxa"/>
          </w:tcPr>
          <w:p w14:paraId="6C9D8729" w14:textId="77777777" w:rsidR="001E5C64" w:rsidRPr="006B60D0" w:rsidRDefault="00674ABB"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10% contribution to Community Development Fund will be made in the account number of </w:t>
            </w:r>
            <w:r w:rsidR="00050E86" w:rsidRPr="006B60D0">
              <w:rPr>
                <w:rFonts w:ascii="Times New Roman" w:eastAsia="Times New Roman" w:hAnsi="Times New Roman" w:cs="Times New Roman"/>
                <w:sz w:val="24"/>
                <w:szCs w:val="24"/>
                <w:lang w:val="en-IN" w:eastAsia="en-IN"/>
              </w:rPr>
              <w:t>Tashiling</w:t>
            </w:r>
            <w:r w:rsidRPr="006B60D0">
              <w:rPr>
                <w:rFonts w:ascii="Times New Roman" w:eastAsia="Times New Roman" w:hAnsi="Times New Roman" w:cs="Times New Roman"/>
                <w:sz w:val="24"/>
                <w:szCs w:val="24"/>
                <w:lang w:val="en-IN" w:eastAsia="en-IN"/>
              </w:rPr>
              <w:t xml:space="preserve"> NWFP Management and Marketing Group.</w:t>
            </w:r>
          </w:p>
          <w:p w14:paraId="72573364" w14:textId="77777777" w:rsidR="00674ABB" w:rsidRPr="006B60D0" w:rsidRDefault="00674ABB" w:rsidP="006B60D0">
            <w:pPr>
              <w:spacing w:after="0" w:line="240" w:lineRule="auto"/>
              <w:jc w:val="both"/>
              <w:rPr>
                <w:rFonts w:ascii="Times New Roman" w:eastAsia="Times New Roman" w:hAnsi="Times New Roman" w:cs="Times New Roman"/>
                <w:sz w:val="24"/>
                <w:szCs w:val="24"/>
                <w:lang w:val="en-IN" w:eastAsia="en-IN"/>
              </w:rPr>
            </w:pPr>
          </w:p>
        </w:tc>
      </w:tr>
      <w:tr w:rsidR="001E5C64" w:rsidRPr="006B60D0" w14:paraId="44E47FAE" w14:textId="77777777" w:rsidTr="00B627AC">
        <w:tc>
          <w:tcPr>
            <w:tcW w:w="3168" w:type="dxa"/>
          </w:tcPr>
          <w:p w14:paraId="4E8FD8A3"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Payment to committee members for their service</w:t>
            </w:r>
          </w:p>
          <w:p w14:paraId="7F76C6C5" w14:textId="77777777" w:rsidR="00050E86" w:rsidRPr="006B60D0" w:rsidRDefault="00050E86" w:rsidP="006B60D0">
            <w:pPr>
              <w:spacing w:after="0" w:line="240" w:lineRule="auto"/>
              <w:rPr>
                <w:rFonts w:ascii="Times New Roman" w:eastAsia="Times New Roman" w:hAnsi="Times New Roman" w:cs="Times New Roman"/>
                <w:sz w:val="24"/>
                <w:szCs w:val="24"/>
                <w:lang w:val="en-IN" w:eastAsia="en-IN"/>
              </w:rPr>
            </w:pPr>
          </w:p>
        </w:tc>
        <w:tc>
          <w:tcPr>
            <w:tcW w:w="6074" w:type="dxa"/>
          </w:tcPr>
          <w:p w14:paraId="0AB46071" w14:textId="77777777" w:rsidR="001E5C64" w:rsidRPr="006B60D0" w:rsidRDefault="00674ABB"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3% for committee service charge payment.</w:t>
            </w:r>
          </w:p>
        </w:tc>
      </w:tr>
    </w:tbl>
    <w:p w14:paraId="0D030BA2"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p w14:paraId="48E1FC06" w14:textId="7763FA1B" w:rsidR="001E5C64" w:rsidRDefault="00FE0CDD" w:rsidP="006B60D0">
      <w:pPr>
        <w:pStyle w:val="Heading1"/>
        <w:spacing w:line="240" w:lineRule="auto"/>
        <w:rPr>
          <w:rFonts w:ascii="Times New Roman" w:eastAsia="Times New Roman" w:hAnsi="Times New Roman" w:cs="Times New Roman"/>
          <w:b/>
          <w:bCs/>
          <w:color w:val="auto"/>
          <w:sz w:val="28"/>
          <w:szCs w:val="28"/>
          <w:lang w:val="en-GB"/>
        </w:rPr>
      </w:pPr>
      <w:bookmarkStart w:id="26" w:name="_Toc307559677"/>
      <w:bookmarkStart w:id="27" w:name="_Toc111211341"/>
      <w:bookmarkStart w:id="28" w:name="_Toc112410693"/>
      <w:r w:rsidRPr="00A40601">
        <w:rPr>
          <w:rFonts w:ascii="Times New Roman" w:eastAsia="Times New Roman" w:hAnsi="Times New Roman" w:cs="Times New Roman"/>
          <w:b/>
          <w:bCs/>
          <w:color w:val="auto"/>
          <w:sz w:val="28"/>
          <w:szCs w:val="28"/>
          <w:lang w:val="en-GB"/>
        </w:rPr>
        <w:t>10</w:t>
      </w:r>
      <w:r w:rsidR="00085AC3" w:rsidRPr="00A40601">
        <w:rPr>
          <w:rFonts w:ascii="Times New Roman" w:eastAsia="Times New Roman" w:hAnsi="Times New Roman" w:cs="Times New Roman"/>
          <w:b/>
          <w:bCs/>
          <w:color w:val="auto"/>
          <w:sz w:val="28"/>
          <w:szCs w:val="28"/>
          <w:lang w:val="en-GB"/>
        </w:rPr>
        <w:t xml:space="preserve">. </w:t>
      </w:r>
      <w:r w:rsidR="002D47D6" w:rsidRPr="00A40601">
        <w:rPr>
          <w:rFonts w:ascii="Times New Roman" w:eastAsia="Times New Roman" w:hAnsi="Times New Roman" w:cs="Times New Roman"/>
          <w:b/>
          <w:bCs/>
          <w:color w:val="auto"/>
          <w:sz w:val="28"/>
          <w:szCs w:val="28"/>
          <w:lang w:val="en-GB"/>
        </w:rPr>
        <w:t>Benefits to</w:t>
      </w:r>
      <w:r w:rsidR="001E5C64" w:rsidRPr="00A40601">
        <w:rPr>
          <w:rFonts w:ascii="Times New Roman" w:eastAsia="Times New Roman" w:hAnsi="Times New Roman" w:cs="Times New Roman"/>
          <w:b/>
          <w:bCs/>
          <w:color w:val="auto"/>
          <w:sz w:val="28"/>
          <w:szCs w:val="28"/>
          <w:lang w:val="en-GB"/>
        </w:rPr>
        <w:t xml:space="preserve"> members</w:t>
      </w:r>
      <w:bookmarkEnd w:id="26"/>
      <w:bookmarkEnd w:id="27"/>
      <w:bookmarkEnd w:id="28"/>
    </w:p>
    <w:p w14:paraId="0919B0CD" w14:textId="77777777" w:rsidR="00A40601" w:rsidRPr="00A40601" w:rsidRDefault="00A40601" w:rsidP="00A40601">
      <w:pPr>
        <w:rPr>
          <w:lang w:val="en-GB"/>
        </w:rPr>
      </w:pPr>
    </w:p>
    <w:p w14:paraId="208E5889" w14:textId="4C123CA0" w:rsidR="00CE7ED6" w:rsidRPr="006B60D0" w:rsidRDefault="00050E86" w:rsidP="006B60D0">
      <w:pPr>
        <w:rPr>
          <w:rFonts w:ascii="Times New Roman" w:hAnsi="Times New Roman" w:cs="Times New Roman"/>
          <w:sz w:val="24"/>
          <w:szCs w:val="24"/>
          <w:u w:val="single"/>
          <w:lang w:val="en-GB"/>
        </w:rPr>
      </w:pPr>
      <w:bookmarkStart w:id="29" w:name="_Toc111210141"/>
      <w:bookmarkStart w:id="30" w:name="_Toc111211342"/>
      <w:bookmarkStart w:id="31" w:name="_Toc111456533"/>
      <w:bookmarkStart w:id="32" w:name="_Toc112406512"/>
      <w:bookmarkStart w:id="33" w:name="_Toc112406663"/>
      <w:bookmarkStart w:id="34" w:name="_Toc112408337"/>
      <w:bookmarkStart w:id="35" w:name="_Toc112408651"/>
      <w:bookmarkStart w:id="36" w:name="_Toc112410098"/>
      <w:r w:rsidRPr="006B60D0">
        <w:rPr>
          <w:rFonts w:ascii="Times New Roman" w:hAnsi="Times New Roman" w:cs="Times New Roman"/>
          <w:sz w:val="24"/>
          <w:szCs w:val="24"/>
          <w:lang w:val="en-GB"/>
        </w:rPr>
        <w:t>The ben</w:t>
      </w:r>
      <w:r w:rsidR="006F25BC" w:rsidRPr="006B60D0">
        <w:rPr>
          <w:rFonts w:ascii="Times New Roman" w:hAnsi="Times New Roman" w:cs="Times New Roman"/>
          <w:sz w:val="24"/>
          <w:szCs w:val="24"/>
          <w:lang w:val="en-GB"/>
        </w:rPr>
        <w:t>efit or income from sale of Non-</w:t>
      </w:r>
      <w:r w:rsidRPr="006B60D0">
        <w:rPr>
          <w:rFonts w:ascii="Times New Roman" w:hAnsi="Times New Roman" w:cs="Times New Roman"/>
          <w:sz w:val="24"/>
          <w:szCs w:val="24"/>
          <w:lang w:val="en-GB"/>
        </w:rPr>
        <w:t>Wood Forest Product will be equally shared among the active members who have work for collection,</w:t>
      </w:r>
      <w:r w:rsidR="00844F3A" w:rsidRPr="006B60D0">
        <w:rPr>
          <w:rFonts w:ascii="Times New Roman" w:hAnsi="Times New Roman" w:cs="Times New Roman"/>
          <w:sz w:val="24"/>
          <w:szCs w:val="24"/>
          <w:lang w:val="en-GB"/>
        </w:rPr>
        <w:t xml:space="preserve"> </w:t>
      </w:r>
      <w:r w:rsidRPr="006B60D0">
        <w:rPr>
          <w:rFonts w:ascii="Times New Roman" w:hAnsi="Times New Roman" w:cs="Times New Roman"/>
          <w:sz w:val="24"/>
          <w:szCs w:val="24"/>
          <w:lang w:val="en-GB"/>
        </w:rPr>
        <w:t>transportation, seasoning and marketing of the products.</w:t>
      </w:r>
      <w:bookmarkEnd w:id="29"/>
      <w:bookmarkEnd w:id="30"/>
      <w:bookmarkEnd w:id="31"/>
      <w:bookmarkEnd w:id="32"/>
      <w:bookmarkEnd w:id="33"/>
      <w:bookmarkEnd w:id="34"/>
      <w:bookmarkEnd w:id="35"/>
      <w:bookmarkEnd w:id="36"/>
    </w:p>
    <w:p w14:paraId="3458018B" w14:textId="77777777" w:rsidR="001E5C64" w:rsidRPr="006B60D0" w:rsidRDefault="001E5C64" w:rsidP="006B60D0">
      <w:pPr>
        <w:spacing w:after="0" w:line="240" w:lineRule="auto"/>
        <w:rPr>
          <w:rFonts w:ascii="Times New Roman" w:eastAsia="Times New Roman" w:hAnsi="Times New Roman" w:cs="Times New Roman"/>
          <w:sz w:val="24"/>
          <w:szCs w:val="24"/>
          <w:lang w:val="en-GB"/>
        </w:rPr>
      </w:pPr>
    </w:p>
    <w:p w14:paraId="4322E067" w14:textId="77777777" w:rsidR="00DC1C0B" w:rsidRPr="006B60D0" w:rsidRDefault="00DC1C0B" w:rsidP="006B60D0">
      <w:pPr>
        <w:spacing w:after="0" w:line="240" w:lineRule="auto"/>
        <w:rPr>
          <w:rFonts w:ascii="Times New Roman" w:eastAsia="Times New Roman" w:hAnsi="Times New Roman" w:cs="Times New Roman"/>
          <w:b/>
          <w:sz w:val="24"/>
          <w:szCs w:val="24"/>
          <w:lang w:val="en-GB"/>
        </w:rPr>
      </w:pPr>
    </w:p>
    <w:p w14:paraId="2C07A703" w14:textId="77777777" w:rsidR="00B03E5B" w:rsidRPr="006B60D0" w:rsidRDefault="00B03E5B" w:rsidP="006B60D0">
      <w:pPr>
        <w:spacing w:after="0" w:line="240" w:lineRule="auto"/>
        <w:rPr>
          <w:rFonts w:ascii="Times New Roman" w:eastAsia="Times New Roman" w:hAnsi="Times New Roman" w:cs="Times New Roman"/>
          <w:b/>
          <w:sz w:val="24"/>
          <w:szCs w:val="24"/>
          <w:lang w:val="en-GB"/>
        </w:rPr>
      </w:pPr>
    </w:p>
    <w:p w14:paraId="3C9EDE87" w14:textId="77777777" w:rsidR="00B03E5B" w:rsidRPr="006B60D0" w:rsidRDefault="00B03E5B" w:rsidP="006B60D0">
      <w:pPr>
        <w:spacing w:after="0" w:line="240" w:lineRule="auto"/>
        <w:rPr>
          <w:rFonts w:ascii="Times New Roman" w:eastAsia="Times New Roman" w:hAnsi="Times New Roman" w:cs="Times New Roman"/>
          <w:b/>
          <w:sz w:val="24"/>
          <w:szCs w:val="24"/>
          <w:lang w:val="en-GB"/>
        </w:rPr>
      </w:pPr>
    </w:p>
    <w:p w14:paraId="71A1B7C6" w14:textId="470B643D" w:rsidR="00831051" w:rsidRPr="006B60D0" w:rsidRDefault="00831051" w:rsidP="006B60D0">
      <w:pPr>
        <w:spacing w:after="0" w:line="240" w:lineRule="auto"/>
        <w:rPr>
          <w:rFonts w:ascii="Times New Roman" w:eastAsia="Times New Roman" w:hAnsi="Times New Roman" w:cs="Times New Roman"/>
          <w:b/>
          <w:sz w:val="24"/>
          <w:szCs w:val="24"/>
          <w:lang w:val="en-GB"/>
        </w:rPr>
      </w:pPr>
    </w:p>
    <w:p w14:paraId="35CBC2FA" w14:textId="495FA125" w:rsidR="00B03E5B" w:rsidRPr="006B60D0" w:rsidRDefault="00B03E5B" w:rsidP="006B60D0">
      <w:pPr>
        <w:spacing w:after="0" w:line="240" w:lineRule="auto"/>
        <w:rPr>
          <w:rFonts w:ascii="Times New Roman" w:eastAsia="Times New Roman" w:hAnsi="Times New Roman" w:cs="Times New Roman"/>
          <w:b/>
          <w:sz w:val="24"/>
          <w:szCs w:val="24"/>
          <w:lang w:val="en-GB"/>
        </w:rPr>
        <w:sectPr w:rsidR="00B03E5B" w:rsidRPr="006B60D0" w:rsidSect="00FE0CDD">
          <w:pgSz w:w="12240" w:h="15840" w:code="1"/>
          <w:pgMar w:top="1440" w:right="1440" w:bottom="1440" w:left="1440" w:header="720" w:footer="720" w:gutter="0"/>
          <w:cols w:space="720"/>
          <w:docGrid w:linePitch="360"/>
        </w:sectPr>
      </w:pPr>
    </w:p>
    <w:p w14:paraId="6503B3CE" w14:textId="5F685C38" w:rsidR="00B03E5B" w:rsidRPr="006B60D0" w:rsidRDefault="000A5600" w:rsidP="006B60D0">
      <w:pPr>
        <w:spacing w:after="0" w:line="240" w:lineRule="auto"/>
        <w:rPr>
          <w:rFonts w:ascii="Times New Roman" w:eastAsia="Times New Roman" w:hAnsi="Times New Roman" w:cs="Times New Roman"/>
          <w:b/>
          <w:sz w:val="24"/>
          <w:szCs w:val="24"/>
          <w:lang w:val="en-GB"/>
        </w:rPr>
      </w:pPr>
      <w:r w:rsidRPr="006B60D0">
        <w:rPr>
          <w:rFonts w:ascii="Times New Roman" w:eastAsia="Times New Roman" w:hAnsi="Times New Roman" w:cs="Times New Roman"/>
          <w:b/>
          <w:sz w:val="24"/>
          <w:szCs w:val="24"/>
          <w:lang w:val="en-GB"/>
        </w:rPr>
        <w:lastRenderedPageBreak/>
        <w:t>Table 06</w:t>
      </w:r>
      <w:r w:rsidR="006D2AB8" w:rsidRPr="006B60D0">
        <w:rPr>
          <w:rFonts w:ascii="Times New Roman" w:eastAsia="Times New Roman" w:hAnsi="Times New Roman" w:cs="Times New Roman"/>
          <w:b/>
          <w:sz w:val="24"/>
          <w:szCs w:val="24"/>
          <w:lang w:val="en-GB"/>
        </w:rPr>
        <w:t>: Financial projection of benefits to the members from NWFP sales</w:t>
      </w:r>
    </w:p>
    <w:tbl>
      <w:tblPr>
        <w:tblpPr w:leftFromText="180" w:rightFromText="180" w:horzAnchor="margin" w:tblpXSpec="center" w:tblpY="413"/>
        <w:tblW w:w="14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5"/>
        <w:gridCol w:w="1260"/>
        <w:gridCol w:w="810"/>
        <w:gridCol w:w="810"/>
        <w:gridCol w:w="900"/>
        <w:gridCol w:w="900"/>
        <w:gridCol w:w="810"/>
        <w:gridCol w:w="1080"/>
        <w:gridCol w:w="720"/>
        <w:gridCol w:w="990"/>
        <w:gridCol w:w="720"/>
        <w:gridCol w:w="900"/>
        <w:gridCol w:w="990"/>
        <w:gridCol w:w="1080"/>
        <w:gridCol w:w="810"/>
        <w:gridCol w:w="1080"/>
      </w:tblGrid>
      <w:tr w:rsidR="008A63D5" w:rsidRPr="006B60D0" w14:paraId="5D73E410" w14:textId="77777777" w:rsidTr="008A63D5">
        <w:trPr>
          <w:trHeight w:val="607"/>
        </w:trPr>
        <w:tc>
          <w:tcPr>
            <w:tcW w:w="535" w:type="dxa"/>
            <w:vMerge w:val="restart"/>
            <w:tcBorders>
              <w:top w:val="single" w:sz="12" w:space="0" w:color="000000"/>
              <w:left w:val="single" w:sz="4" w:space="0" w:color="000000"/>
            </w:tcBorders>
            <w:shd w:val="clear" w:color="auto" w:fill="F3F3F3"/>
          </w:tcPr>
          <w:p w14:paraId="5A15CE82" w14:textId="77777777" w:rsidR="00DC1C0B" w:rsidRPr="006B60D0" w:rsidRDefault="00DC1C0B" w:rsidP="006B60D0">
            <w:pPr>
              <w:pStyle w:val="ListParagraph"/>
              <w:spacing w:before="60" w:after="60" w:line="240" w:lineRule="auto"/>
              <w:ind w:left="0"/>
              <w:jc w:val="center"/>
              <w:rPr>
                <w:rFonts w:ascii="Times New Roman" w:hAnsi="Times New Roman" w:cs="Times New Roman"/>
                <w:b/>
                <w:sz w:val="18"/>
                <w:szCs w:val="18"/>
              </w:rPr>
            </w:pPr>
          </w:p>
          <w:p w14:paraId="11A047EB" w14:textId="77777777" w:rsidR="00DC1C0B" w:rsidRPr="006B60D0" w:rsidRDefault="00DC1C0B" w:rsidP="006B60D0">
            <w:pPr>
              <w:pStyle w:val="ListParagraph"/>
              <w:spacing w:before="60" w:after="60" w:line="240" w:lineRule="auto"/>
              <w:ind w:left="0"/>
              <w:jc w:val="center"/>
              <w:rPr>
                <w:rFonts w:ascii="Times New Roman" w:hAnsi="Times New Roman" w:cs="Times New Roman"/>
                <w:b/>
                <w:sz w:val="18"/>
                <w:szCs w:val="18"/>
              </w:rPr>
            </w:pPr>
            <w:r w:rsidRPr="006B60D0">
              <w:rPr>
                <w:rFonts w:ascii="Times New Roman" w:hAnsi="Times New Roman" w:cs="Times New Roman"/>
                <w:b/>
                <w:sz w:val="18"/>
                <w:szCs w:val="18"/>
              </w:rPr>
              <w:t>Sl. No</w:t>
            </w:r>
          </w:p>
        </w:tc>
        <w:tc>
          <w:tcPr>
            <w:tcW w:w="1260" w:type="dxa"/>
            <w:vMerge w:val="restart"/>
            <w:tcBorders>
              <w:top w:val="single" w:sz="12" w:space="0" w:color="000000"/>
            </w:tcBorders>
            <w:shd w:val="clear" w:color="auto" w:fill="F3F3F3"/>
          </w:tcPr>
          <w:p w14:paraId="4CF3AB0F" w14:textId="77777777" w:rsidR="00DC1C0B" w:rsidRPr="006B60D0" w:rsidRDefault="00DC1C0B" w:rsidP="006B60D0">
            <w:pPr>
              <w:pStyle w:val="ListParagraph"/>
              <w:spacing w:before="60" w:after="60" w:line="240" w:lineRule="auto"/>
              <w:ind w:left="0"/>
              <w:jc w:val="center"/>
              <w:rPr>
                <w:rFonts w:ascii="Times New Roman" w:hAnsi="Times New Roman" w:cs="Times New Roman"/>
                <w:b/>
                <w:sz w:val="18"/>
                <w:szCs w:val="18"/>
              </w:rPr>
            </w:pPr>
          </w:p>
          <w:p w14:paraId="3AF62A21" w14:textId="77777777" w:rsidR="00DC1C0B" w:rsidRPr="006B60D0" w:rsidRDefault="00DC1C0B" w:rsidP="006B60D0">
            <w:pPr>
              <w:pStyle w:val="ListParagraph"/>
              <w:spacing w:before="60" w:after="60" w:line="240" w:lineRule="auto"/>
              <w:ind w:left="0"/>
              <w:jc w:val="center"/>
              <w:rPr>
                <w:rFonts w:ascii="Times New Roman" w:hAnsi="Times New Roman" w:cs="Times New Roman"/>
                <w:b/>
                <w:sz w:val="18"/>
                <w:szCs w:val="18"/>
              </w:rPr>
            </w:pPr>
          </w:p>
          <w:p w14:paraId="10BAF900" w14:textId="77777777" w:rsidR="00DC1C0B" w:rsidRPr="006B60D0" w:rsidRDefault="00DC1C0B" w:rsidP="006B60D0">
            <w:pPr>
              <w:pStyle w:val="ListParagraph"/>
              <w:spacing w:before="60" w:after="60" w:line="240" w:lineRule="auto"/>
              <w:ind w:left="0"/>
              <w:jc w:val="center"/>
              <w:rPr>
                <w:rFonts w:ascii="Times New Roman" w:hAnsi="Times New Roman" w:cs="Times New Roman"/>
                <w:b/>
                <w:sz w:val="18"/>
                <w:szCs w:val="18"/>
              </w:rPr>
            </w:pPr>
            <w:r w:rsidRPr="006B60D0">
              <w:rPr>
                <w:rFonts w:ascii="Times New Roman" w:hAnsi="Times New Roman" w:cs="Times New Roman"/>
                <w:b/>
                <w:sz w:val="18"/>
                <w:szCs w:val="18"/>
              </w:rPr>
              <w:t>Particulars</w:t>
            </w:r>
          </w:p>
        </w:tc>
        <w:tc>
          <w:tcPr>
            <w:tcW w:w="11520" w:type="dxa"/>
            <w:gridSpan w:val="13"/>
            <w:tcBorders>
              <w:top w:val="single" w:sz="12" w:space="0" w:color="000000"/>
            </w:tcBorders>
            <w:shd w:val="clear" w:color="auto" w:fill="F3F3F3"/>
          </w:tcPr>
          <w:p w14:paraId="6FEF33A3" w14:textId="77777777" w:rsidR="00DC1C0B" w:rsidRPr="006B60D0" w:rsidRDefault="00DC1C0B" w:rsidP="006B60D0">
            <w:pPr>
              <w:pStyle w:val="ListParagraph"/>
              <w:spacing w:before="60" w:after="60" w:line="240" w:lineRule="auto"/>
              <w:ind w:left="0"/>
              <w:jc w:val="center"/>
              <w:rPr>
                <w:rFonts w:ascii="Times New Roman" w:hAnsi="Times New Roman" w:cs="Times New Roman"/>
                <w:b/>
                <w:sz w:val="18"/>
                <w:szCs w:val="18"/>
              </w:rPr>
            </w:pPr>
          </w:p>
          <w:p w14:paraId="469CEEB9" w14:textId="77777777" w:rsidR="00DC1C0B" w:rsidRPr="006B60D0" w:rsidRDefault="00DC1C0B"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rPr>
              <w:t>Products (names)</w:t>
            </w:r>
            <w:r w:rsidRPr="006B60D0">
              <w:rPr>
                <w:rFonts w:ascii="Times New Roman" w:hAnsi="Times New Roman" w:cs="Times New Roman"/>
                <w:b/>
                <w:sz w:val="18"/>
                <w:szCs w:val="18"/>
                <w:lang w:val="ga-IE"/>
              </w:rPr>
              <w:t xml:space="preserve"> refer to Table 4.</w:t>
            </w:r>
          </w:p>
        </w:tc>
        <w:tc>
          <w:tcPr>
            <w:tcW w:w="1080" w:type="dxa"/>
            <w:tcBorders>
              <w:top w:val="single" w:sz="12" w:space="0" w:color="000000"/>
              <w:bottom w:val="single" w:sz="12" w:space="0" w:color="000000"/>
              <w:right w:val="single" w:sz="4" w:space="0" w:color="000000"/>
            </w:tcBorders>
            <w:shd w:val="clear" w:color="auto" w:fill="F3F3F3"/>
          </w:tcPr>
          <w:p w14:paraId="0D7F0873" w14:textId="77777777" w:rsidR="00DC1C0B" w:rsidRPr="006B60D0" w:rsidRDefault="00DC1C0B" w:rsidP="006B60D0">
            <w:pPr>
              <w:pStyle w:val="ListParagraph"/>
              <w:spacing w:before="60" w:after="60" w:line="240" w:lineRule="auto"/>
              <w:ind w:left="0"/>
              <w:jc w:val="center"/>
              <w:rPr>
                <w:rFonts w:ascii="Times New Roman" w:hAnsi="Times New Roman" w:cs="Times New Roman"/>
                <w:b/>
                <w:sz w:val="18"/>
                <w:szCs w:val="18"/>
              </w:rPr>
            </w:pPr>
            <w:r w:rsidRPr="006B60D0">
              <w:rPr>
                <w:rFonts w:ascii="Times New Roman" w:hAnsi="Times New Roman" w:cs="Times New Roman"/>
                <w:b/>
                <w:sz w:val="18"/>
                <w:szCs w:val="18"/>
              </w:rPr>
              <w:t>Total Amount (Nu)</w:t>
            </w:r>
          </w:p>
        </w:tc>
      </w:tr>
      <w:tr w:rsidR="008A63D5" w:rsidRPr="006B60D0" w14:paraId="397D0AFD" w14:textId="77777777" w:rsidTr="00106175">
        <w:trPr>
          <w:trHeight w:val="507"/>
        </w:trPr>
        <w:tc>
          <w:tcPr>
            <w:tcW w:w="535" w:type="dxa"/>
            <w:vMerge/>
            <w:tcBorders>
              <w:left w:val="single" w:sz="4" w:space="0" w:color="000000"/>
              <w:bottom w:val="single" w:sz="12" w:space="0" w:color="000000"/>
            </w:tcBorders>
            <w:shd w:val="clear" w:color="auto" w:fill="F3F3F3"/>
          </w:tcPr>
          <w:p w14:paraId="4201342C" w14:textId="77777777" w:rsidR="00A77468" w:rsidRPr="006B60D0" w:rsidRDefault="00A77468" w:rsidP="006B60D0">
            <w:pPr>
              <w:pStyle w:val="ListParagraph"/>
              <w:spacing w:before="60" w:after="60" w:line="240" w:lineRule="auto"/>
              <w:ind w:left="0"/>
              <w:jc w:val="center"/>
              <w:rPr>
                <w:rFonts w:ascii="Times New Roman" w:hAnsi="Times New Roman" w:cs="Times New Roman"/>
                <w:b/>
                <w:sz w:val="18"/>
                <w:szCs w:val="18"/>
              </w:rPr>
            </w:pPr>
          </w:p>
        </w:tc>
        <w:tc>
          <w:tcPr>
            <w:tcW w:w="1260" w:type="dxa"/>
            <w:vMerge/>
            <w:tcBorders>
              <w:bottom w:val="single" w:sz="12" w:space="0" w:color="000000"/>
            </w:tcBorders>
            <w:shd w:val="clear" w:color="auto" w:fill="F3F3F3"/>
          </w:tcPr>
          <w:p w14:paraId="433B4736" w14:textId="77777777" w:rsidR="00A77468" w:rsidRPr="006B60D0" w:rsidRDefault="00A77468" w:rsidP="006B60D0">
            <w:pPr>
              <w:pStyle w:val="ListParagraph"/>
              <w:spacing w:before="60" w:after="60" w:line="240" w:lineRule="auto"/>
              <w:ind w:left="0"/>
              <w:jc w:val="center"/>
              <w:rPr>
                <w:rFonts w:ascii="Times New Roman" w:hAnsi="Times New Roman" w:cs="Times New Roman"/>
                <w:b/>
                <w:sz w:val="18"/>
                <w:szCs w:val="18"/>
              </w:rPr>
            </w:pPr>
          </w:p>
        </w:tc>
        <w:tc>
          <w:tcPr>
            <w:tcW w:w="810" w:type="dxa"/>
            <w:tcBorders>
              <w:top w:val="single" w:sz="12" w:space="0" w:color="000000"/>
              <w:bottom w:val="single" w:sz="12" w:space="0" w:color="000000"/>
            </w:tcBorders>
            <w:shd w:val="clear" w:color="auto" w:fill="F3F3F3"/>
          </w:tcPr>
          <w:p w14:paraId="5427CA8B"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lang w:val="ga-IE"/>
              </w:rPr>
            </w:pPr>
            <w:r w:rsidRPr="006B60D0">
              <w:rPr>
                <w:rFonts w:ascii="Times New Roman" w:hAnsi="Times New Roman" w:cs="Times New Roman"/>
                <w:b/>
                <w:sz w:val="18"/>
                <w:szCs w:val="18"/>
                <w:lang w:val="ga-IE"/>
              </w:rPr>
              <w:t>1</w:t>
            </w:r>
          </w:p>
          <w:p w14:paraId="15920DDE" w14:textId="77777777" w:rsidR="00E70FC0" w:rsidRPr="006B60D0" w:rsidRDefault="00E70FC0" w:rsidP="006B60D0">
            <w:pPr>
              <w:pStyle w:val="ListParagraph"/>
              <w:spacing w:before="60" w:after="60" w:line="240" w:lineRule="auto"/>
              <w:ind w:left="0"/>
              <w:rPr>
                <w:rFonts w:ascii="Times New Roman" w:hAnsi="Times New Roman" w:cs="Times New Roman"/>
                <w:b/>
                <w:sz w:val="18"/>
                <w:szCs w:val="18"/>
                <w:lang w:val="ga-IE"/>
              </w:rPr>
            </w:pPr>
            <w:r w:rsidRPr="006B60D0">
              <w:rPr>
                <w:rFonts w:ascii="Times New Roman" w:hAnsi="Times New Roman" w:cs="Times New Roman"/>
                <w:b/>
                <w:sz w:val="18"/>
                <w:szCs w:val="18"/>
                <w:lang w:val="ga-IE"/>
              </w:rPr>
              <w:t>Pipla</w:t>
            </w:r>
          </w:p>
        </w:tc>
        <w:tc>
          <w:tcPr>
            <w:tcW w:w="810" w:type="dxa"/>
            <w:tcBorders>
              <w:top w:val="single" w:sz="12" w:space="0" w:color="000000"/>
              <w:bottom w:val="single" w:sz="12" w:space="0" w:color="000000"/>
            </w:tcBorders>
            <w:shd w:val="clear" w:color="auto" w:fill="F3F3F3"/>
          </w:tcPr>
          <w:p w14:paraId="1F2AA92F"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lang w:val="ga-IE"/>
              </w:rPr>
            </w:pPr>
            <w:r w:rsidRPr="006B60D0">
              <w:rPr>
                <w:rFonts w:ascii="Times New Roman" w:hAnsi="Times New Roman" w:cs="Times New Roman"/>
                <w:b/>
                <w:sz w:val="18"/>
                <w:szCs w:val="18"/>
                <w:lang w:val="ga-IE"/>
              </w:rPr>
              <w:t>2</w:t>
            </w:r>
          </w:p>
          <w:p w14:paraId="42A93801" w14:textId="77777777" w:rsidR="00E70FC0" w:rsidRPr="006B60D0" w:rsidRDefault="00E70FC0" w:rsidP="006B60D0">
            <w:pPr>
              <w:pStyle w:val="ListParagraph"/>
              <w:spacing w:before="60" w:after="60" w:line="240" w:lineRule="auto"/>
              <w:ind w:left="0"/>
              <w:rPr>
                <w:rFonts w:ascii="Times New Roman" w:hAnsi="Times New Roman" w:cs="Times New Roman"/>
                <w:b/>
                <w:sz w:val="18"/>
                <w:szCs w:val="18"/>
                <w:lang w:val="ga-IE"/>
              </w:rPr>
            </w:pPr>
            <w:r w:rsidRPr="006B60D0">
              <w:rPr>
                <w:rFonts w:ascii="Times New Roman" w:hAnsi="Times New Roman" w:cs="Times New Roman"/>
                <w:b/>
                <w:sz w:val="18"/>
                <w:szCs w:val="18"/>
                <w:lang w:val="ga-IE"/>
              </w:rPr>
              <w:t>Majito</w:t>
            </w:r>
          </w:p>
        </w:tc>
        <w:tc>
          <w:tcPr>
            <w:tcW w:w="900" w:type="dxa"/>
            <w:tcBorders>
              <w:top w:val="single" w:sz="12" w:space="0" w:color="000000"/>
              <w:bottom w:val="single" w:sz="12" w:space="0" w:color="000000"/>
            </w:tcBorders>
            <w:shd w:val="clear" w:color="auto" w:fill="F3F3F3"/>
          </w:tcPr>
          <w:p w14:paraId="70D66696" w14:textId="77777777" w:rsidR="00E70FC0" w:rsidRPr="006B60D0" w:rsidRDefault="00A77468"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3</w:t>
            </w:r>
          </w:p>
          <w:p w14:paraId="6C2A7BBB" w14:textId="77777777" w:rsidR="00A77468" w:rsidRPr="006B60D0" w:rsidRDefault="00E70FC0"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Timbur</w:t>
            </w:r>
          </w:p>
        </w:tc>
        <w:tc>
          <w:tcPr>
            <w:tcW w:w="900" w:type="dxa"/>
            <w:tcBorders>
              <w:top w:val="single" w:sz="12" w:space="0" w:color="000000"/>
              <w:bottom w:val="single" w:sz="12" w:space="0" w:color="000000"/>
            </w:tcBorders>
            <w:shd w:val="clear" w:color="auto" w:fill="F3F3F3"/>
          </w:tcPr>
          <w:p w14:paraId="34D99CDC" w14:textId="77777777" w:rsidR="00A77468" w:rsidRPr="006B60D0" w:rsidRDefault="00A77468"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4</w:t>
            </w:r>
          </w:p>
          <w:p w14:paraId="1B637B5E" w14:textId="77777777" w:rsidR="00E70FC0" w:rsidRPr="006B60D0" w:rsidRDefault="00E70FC0"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Chirato</w:t>
            </w:r>
          </w:p>
        </w:tc>
        <w:tc>
          <w:tcPr>
            <w:tcW w:w="810" w:type="dxa"/>
            <w:tcBorders>
              <w:top w:val="single" w:sz="12" w:space="0" w:color="000000"/>
              <w:bottom w:val="single" w:sz="12" w:space="0" w:color="000000"/>
            </w:tcBorders>
            <w:shd w:val="clear" w:color="auto" w:fill="F3F3F3"/>
          </w:tcPr>
          <w:p w14:paraId="528077A6" w14:textId="77777777" w:rsidR="00A77468" w:rsidRPr="006B60D0" w:rsidRDefault="00A77468"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5</w:t>
            </w:r>
          </w:p>
          <w:p w14:paraId="257B057B" w14:textId="77777777" w:rsidR="00E70FC0" w:rsidRPr="006B60D0" w:rsidRDefault="00E70FC0"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Kucho</w:t>
            </w:r>
          </w:p>
        </w:tc>
        <w:tc>
          <w:tcPr>
            <w:tcW w:w="1080" w:type="dxa"/>
            <w:tcBorders>
              <w:bottom w:val="single" w:sz="12" w:space="0" w:color="000000"/>
            </w:tcBorders>
            <w:shd w:val="clear" w:color="auto" w:fill="F3F3F3"/>
          </w:tcPr>
          <w:p w14:paraId="7B8E01EB" w14:textId="77777777" w:rsidR="00A77468" w:rsidRPr="006B60D0" w:rsidRDefault="00A77468"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6</w:t>
            </w:r>
          </w:p>
          <w:p w14:paraId="11EC8418" w14:textId="77777777" w:rsidR="00E70FC0" w:rsidRPr="006B60D0" w:rsidRDefault="00E70FC0" w:rsidP="006B60D0">
            <w:pPr>
              <w:pStyle w:val="ListParagraph"/>
              <w:spacing w:before="60" w:after="60" w:line="240" w:lineRule="auto"/>
              <w:ind w:left="0"/>
              <w:rPr>
                <w:rFonts w:ascii="Times New Roman" w:hAnsi="Times New Roman" w:cs="Times New Roman"/>
                <w:b/>
                <w:sz w:val="18"/>
                <w:szCs w:val="18"/>
                <w:lang w:val="ga-IE"/>
              </w:rPr>
            </w:pPr>
            <w:r w:rsidRPr="006B60D0">
              <w:rPr>
                <w:rFonts w:ascii="Times New Roman" w:hAnsi="Times New Roman" w:cs="Times New Roman"/>
                <w:b/>
                <w:sz w:val="18"/>
                <w:szCs w:val="18"/>
                <w:lang w:val="ga-IE"/>
              </w:rPr>
              <w:t>Siltimbur</w:t>
            </w:r>
          </w:p>
        </w:tc>
        <w:tc>
          <w:tcPr>
            <w:tcW w:w="720" w:type="dxa"/>
            <w:tcBorders>
              <w:bottom w:val="single" w:sz="12" w:space="0" w:color="000000"/>
            </w:tcBorders>
            <w:shd w:val="clear" w:color="auto" w:fill="F3F3F3"/>
          </w:tcPr>
          <w:p w14:paraId="3994399A" w14:textId="77777777" w:rsidR="00A77468" w:rsidRPr="006B60D0" w:rsidRDefault="00A77468"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7</w:t>
            </w:r>
          </w:p>
          <w:p w14:paraId="06729B38" w14:textId="77777777" w:rsidR="00E70FC0" w:rsidRPr="006B60D0" w:rsidRDefault="00E70FC0"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Labsi</w:t>
            </w:r>
          </w:p>
        </w:tc>
        <w:tc>
          <w:tcPr>
            <w:tcW w:w="990" w:type="dxa"/>
            <w:tcBorders>
              <w:bottom w:val="single" w:sz="12" w:space="0" w:color="000000"/>
            </w:tcBorders>
            <w:shd w:val="clear" w:color="auto" w:fill="F3F3F3"/>
          </w:tcPr>
          <w:p w14:paraId="75B977C0" w14:textId="77777777" w:rsidR="00A77468" w:rsidRPr="006B60D0" w:rsidRDefault="00A77468"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8</w:t>
            </w:r>
          </w:p>
          <w:p w14:paraId="6733FABB" w14:textId="77777777" w:rsidR="008A63D5" w:rsidRPr="006B60D0" w:rsidRDefault="008A63D5"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B.shoot</w:t>
            </w:r>
          </w:p>
        </w:tc>
        <w:tc>
          <w:tcPr>
            <w:tcW w:w="720" w:type="dxa"/>
            <w:tcBorders>
              <w:bottom w:val="single" w:sz="12" w:space="0" w:color="000000"/>
            </w:tcBorders>
            <w:shd w:val="clear" w:color="auto" w:fill="F3F3F3"/>
          </w:tcPr>
          <w:p w14:paraId="5026CD0C" w14:textId="77777777" w:rsidR="00A77468" w:rsidRPr="006B60D0" w:rsidRDefault="00A77468"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9</w:t>
            </w:r>
          </w:p>
          <w:p w14:paraId="7B951B86" w14:textId="77777777" w:rsidR="008A63D5" w:rsidRPr="006B60D0" w:rsidRDefault="008A63D5"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Tarul</w:t>
            </w:r>
          </w:p>
        </w:tc>
        <w:tc>
          <w:tcPr>
            <w:tcW w:w="900" w:type="dxa"/>
            <w:tcBorders>
              <w:bottom w:val="single" w:sz="12" w:space="0" w:color="000000"/>
            </w:tcBorders>
            <w:shd w:val="clear" w:color="auto" w:fill="F3F3F3"/>
          </w:tcPr>
          <w:p w14:paraId="224DDF8A" w14:textId="77777777" w:rsidR="00A77468" w:rsidRPr="006B60D0" w:rsidRDefault="00A77468"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10</w:t>
            </w:r>
          </w:p>
          <w:p w14:paraId="20856E5A" w14:textId="77777777" w:rsidR="008A63D5" w:rsidRPr="006B60D0" w:rsidRDefault="008A63D5"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Pangra</w:t>
            </w:r>
          </w:p>
        </w:tc>
        <w:tc>
          <w:tcPr>
            <w:tcW w:w="990" w:type="dxa"/>
            <w:tcBorders>
              <w:bottom w:val="single" w:sz="12" w:space="0" w:color="000000"/>
            </w:tcBorders>
            <w:shd w:val="clear" w:color="auto" w:fill="F3F3F3"/>
          </w:tcPr>
          <w:p w14:paraId="39E73588" w14:textId="77777777" w:rsidR="00A77468" w:rsidRPr="006B60D0" w:rsidRDefault="00A77468"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11</w:t>
            </w:r>
          </w:p>
          <w:p w14:paraId="75FD7D24" w14:textId="77777777" w:rsidR="008A63D5" w:rsidRPr="006B60D0" w:rsidRDefault="008A63D5"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H.broom</w:t>
            </w:r>
          </w:p>
        </w:tc>
        <w:tc>
          <w:tcPr>
            <w:tcW w:w="1080" w:type="dxa"/>
            <w:tcBorders>
              <w:bottom w:val="single" w:sz="12" w:space="0" w:color="000000"/>
            </w:tcBorders>
            <w:shd w:val="clear" w:color="auto" w:fill="F3F3F3"/>
          </w:tcPr>
          <w:p w14:paraId="18B6CD02" w14:textId="77777777" w:rsidR="00A77468" w:rsidRPr="006B60D0" w:rsidRDefault="00A77468"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12</w:t>
            </w:r>
          </w:p>
          <w:p w14:paraId="37E3942D" w14:textId="77777777" w:rsidR="008A63D5" w:rsidRPr="006B60D0" w:rsidRDefault="008A63D5"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Phunchey</w:t>
            </w:r>
          </w:p>
        </w:tc>
        <w:tc>
          <w:tcPr>
            <w:tcW w:w="810" w:type="dxa"/>
            <w:tcBorders>
              <w:bottom w:val="single" w:sz="12" w:space="0" w:color="000000"/>
            </w:tcBorders>
            <w:shd w:val="clear" w:color="auto" w:fill="F3F3F3"/>
          </w:tcPr>
          <w:p w14:paraId="30B86302" w14:textId="77777777" w:rsidR="00A77468" w:rsidRPr="006B60D0" w:rsidRDefault="00A77468" w:rsidP="006B60D0">
            <w:pPr>
              <w:pStyle w:val="ListParagraph"/>
              <w:spacing w:before="60" w:after="60" w:line="240" w:lineRule="auto"/>
              <w:ind w:left="0"/>
              <w:jc w:val="center"/>
              <w:rPr>
                <w:rFonts w:ascii="Times New Roman" w:hAnsi="Times New Roman" w:cs="Times New Roman"/>
                <w:b/>
                <w:sz w:val="18"/>
                <w:szCs w:val="18"/>
                <w:lang w:val="ga-IE"/>
              </w:rPr>
            </w:pPr>
            <w:r w:rsidRPr="006B60D0">
              <w:rPr>
                <w:rFonts w:ascii="Times New Roman" w:hAnsi="Times New Roman" w:cs="Times New Roman"/>
                <w:b/>
                <w:sz w:val="18"/>
                <w:szCs w:val="18"/>
                <w:lang w:val="ga-IE"/>
              </w:rPr>
              <w:t>13</w:t>
            </w:r>
          </w:p>
          <w:p w14:paraId="2CBB0358" w14:textId="77777777" w:rsidR="008A63D5" w:rsidRPr="006B60D0" w:rsidRDefault="008A63D5" w:rsidP="006B60D0">
            <w:pPr>
              <w:pStyle w:val="ListParagraph"/>
              <w:spacing w:before="60" w:after="60" w:line="240" w:lineRule="auto"/>
              <w:ind w:left="0"/>
              <w:jc w:val="center"/>
              <w:rPr>
                <w:rFonts w:ascii="Times New Roman" w:hAnsi="Times New Roman" w:cs="Times New Roman"/>
                <w:b/>
                <w:sz w:val="18"/>
                <w:szCs w:val="18"/>
              </w:rPr>
            </w:pPr>
            <w:r w:rsidRPr="006B60D0">
              <w:rPr>
                <w:rFonts w:ascii="Times New Roman" w:hAnsi="Times New Roman" w:cs="Times New Roman"/>
                <w:b/>
                <w:sz w:val="18"/>
                <w:szCs w:val="18"/>
                <w:lang w:val="ga-IE"/>
              </w:rPr>
              <w:t>Putka</w:t>
            </w:r>
          </w:p>
        </w:tc>
        <w:tc>
          <w:tcPr>
            <w:tcW w:w="1080" w:type="dxa"/>
            <w:tcBorders>
              <w:bottom w:val="single" w:sz="12" w:space="0" w:color="000000"/>
              <w:right w:val="single" w:sz="4" w:space="0" w:color="000000"/>
            </w:tcBorders>
            <w:shd w:val="clear" w:color="auto" w:fill="F3F3F3"/>
          </w:tcPr>
          <w:p w14:paraId="1D7C029D" w14:textId="77777777" w:rsidR="00A77468" w:rsidRPr="006B60D0" w:rsidRDefault="00A77468" w:rsidP="006B60D0">
            <w:pPr>
              <w:pStyle w:val="ListParagraph"/>
              <w:spacing w:before="60" w:after="60" w:line="240" w:lineRule="auto"/>
              <w:ind w:left="0"/>
              <w:jc w:val="center"/>
              <w:rPr>
                <w:rFonts w:ascii="Times New Roman" w:hAnsi="Times New Roman" w:cs="Times New Roman"/>
                <w:b/>
                <w:sz w:val="18"/>
                <w:szCs w:val="18"/>
              </w:rPr>
            </w:pPr>
          </w:p>
        </w:tc>
      </w:tr>
      <w:tr w:rsidR="008A63D5" w:rsidRPr="006B60D0" w14:paraId="28A8BB4E" w14:textId="77777777" w:rsidTr="00106175">
        <w:trPr>
          <w:trHeight w:val="332"/>
        </w:trPr>
        <w:tc>
          <w:tcPr>
            <w:tcW w:w="535" w:type="dxa"/>
            <w:tcBorders>
              <w:top w:val="single" w:sz="12" w:space="0" w:color="000000"/>
              <w:left w:val="single" w:sz="4" w:space="0" w:color="000000"/>
            </w:tcBorders>
          </w:tcPr>
          <w:p w14:paraId="0D1B7078"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1</w:t>
            </w:r>
          </w:p>
        </w:tc>
        <w:tc>
          <w:tcPr>
            <w:tcW w:w="1260" w:type="dxa"/>
            <w:tcBorders>
              <w:top w:val="single" w:sz="12" w:space="0" w:color="000000"/>
            </w:tcBorders>
          </w:tcPr>
          <w:p w14:paraId="70B655ED"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Revenues</w:t>
            </w:r>
          </w:p>
        </w:tc>
        <w:tc>
          <w:tcPr>
            <w:tcW w:w="810" w:type="dxa"/>
            <w:tcBorders>
              <w:top w:val="single" w:sz="12" w:space="0" w:color="000000"/>
            </w:tcBorders>
          </w:tcPr>
          <w:p w14:paraId="1E0B56FE"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810" w:type="dxa"/>
            <w:tcBorders>
              <w:top w:val="single" w:sz="12" w:space="0" w:color="000000"/>
            </w:tcBorders>
          </w:tcPr>
          <w:p w14:paraId="34150559"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900" w:type="dxa"/>
            <w:tcBorders>
              <w:top w:val="single" w:sz="12" w:space="0" w:color="000000"/>
            </w:tcBorders>
          </w:tcPr>
          <w:p w14:paraId="257AEE37"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900" w:type="dxa"/>
            <w:tcBorders>
              <w:top w:val="single" w:sz="12" w:space="0" w:color="000000"/>
            </w:tcBorders>
          </w:tcPr>
          <w:p w14:paraId="7811875F"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810" w:type="dxa"/>
            <w:tcBorders>
              <w:top w:val="single" w:sz="12" w:space="0" w:color="000000"/>
            </w:tcBorders>
          </w:tcPr>
          <w:p w14:paraId="53834E15"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1080" w:type="dxa"/>
            <w:tcBorders>
              <w:top w:val="single" w:sz="12" w:space="0" w:color="000000"/>
            </w:tcBorders>
          </w:tcPr>
          <w:p w14:paraId="6F575E28"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720" w:type="dxa"/>
            <w:tcBorders>
              <w:top w:val="single" w:sz="12" w:space="0" w:color="000000"/>
            </w:tcBorders>
          </w:tcPr>
          <w:p w14:paraId="05C41F45"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990" w:type="dxa"/>
            <w:tcBorders>
              <w:top w:val="single" w:sz="12" w:space="0" w:color="000000"/>
            </w:tcBorders>
          </w:tcPr>
          <w:p w14:paraId="4FF03B8F"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720" w:type="dxa"/>
            <w:tcBorders>
              <w:top w:val="single" w:sz="12" w:space="0" w:color="000000"/>
            </w:tcBorders>
          </w:tcPr>
          <w:p w14:paraId="4E29BE35"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900" w:type="dxa"/>
            <w:tcBorders>
              <w:top w:val="single" w:sz="12" w:space="0" w:color="000000"/>
            </w:tcBorders>
          </w:tcPr>
          <w:p w14:paraId="3272C841"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990" w:type="dxa"/>
            <w:tcBorders>
              <w:top w:val="single" w:sz="12" w:space="0" w:color="000000"/>
            </w:tcBorders>
          </w:tcPr>
          <w:p w14:paraId="787926A6"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1080" w:type="dxa"/>
            <w:tcBorders>
              <w:top w:val="single" w:sz="12" w:space="0" w:color="000000"/>
            </w:tcBorders>
          </w:tcPr>
          <w:p w14:paraId="5ACCA19E"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810" w:type="dxa"/>
            <w:tcBorders>
              <w:top w:val="single" w:sz="12" w:space="0" w:color="000000"/>
            </w:tcBorders>
          </w:tcPr>
          <w:p w14:paraId="77611937"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1080" w:type="dxa"/>
            <w:tcBorders>
              <w:top w:val="single" w:sz="12" w:space="0" w:color="000000"/>
              <w:right w:val="single" w:sz="4" w:space="0" w:color="000000"/>
            </w:tcBorders>
          </w:tcPr>
          <w:p w14:paraId="6311459E"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r>
      <w:tr w:rsidR="008A63D5" w:rsidRPr="006B60D0" w14:paraId="33AD29CD" w14:textId="77777777" w:rsidTr="00106175">
        <w:trPr>
          <w:trHeight w:val="538"/>
        </w:trPr>
        <w:tc>
          <w:tcPr>
            <w:tcW w:w="535" w:type="dxa"/>
            <w:tcBorders>
              <w:left w:val="single" w:sz="4" w:space="0" w:color="000000"/>
            </w:tcBorders>
          </w:tcPr>
          <w:p w14:paraId="6C26714E"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sz w:val="18"/>
                <w:szCs w:val="18"/>
              </w:rPr>
              <w:t>a</w:t>
            </w:r>
          </w:p>
        </w:tc>
        <w:tc>
          <w:tcPr>
            <w:tcW w:w="1260" w:type="dxa"/>
          </w:tcPr>
          <w:p w14:paraId="19D5B29A"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sz w:val="18"/>
                <w:szCs w:val="18"/>
              </w:rPr>
              <w:t>Total quantity (unit)</w:t>
            </w:r>
          </w:p>
        </w:tc>
        <w:tc>
          <w:tcPr>
            <w:tcW w:w="810" w:type="dxa"/>
          </w:tcPr>
          <w:p w14:paraId="36317BC3"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bCs/>
                <w:sz w:val="18"/>
                <w:szCs w:val="18"/>
                <w:shd w:val="pct15" w:color="auto" w:fill="FFFFFF"/>
                <w:lang w:val="ga-IE"/>
              </w:rPr>
              <w:t>8</w:t>
            </w:r>
            <w:r w:rsidRPr="006B60D0">
              <w:rPr>
                <w:rFonts w:ascii="Times New Roman" w:hAnsi="Times New Roman" w:cs="Times New Roman"/>
                <w:bCs/>
                <w:sz w:val="18"/>
                <w:szCs w:val="18"/>
                <w:shd w:val="pct15" w:color="auto" w:fill="FFFFFF"/>
              </w:rPr>
              <w:t>00</w:t>
            </w:r>
          </w:p>
        </w:tc>
        <w:tc>
          <w:tcPr>
            <w:tcW w:w="810" w:type="dxa"/>
          </w:tcPr>
          <w:p w14:paraId="2365BC10"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r w:rsidRPr="006B60D0">
              <w:rPr>
                <w:rFonts w:ascii="Times New Roman" w:hAnsi="Times New Roman" w:cs="Times New Roman"/>
                <w:bCs/>
                <w:sz w:val="18"/>
                <w:szCs w:val="18"/>
                <w:shd w:val="pct15" w:color="auto" w:fill="FFFFFF"/>
              </w:rPr>
              <w:t>1200</w:t>
            </w:r>
          </w:p>
        </w:tc>
        <w:tc>
          <w:tcPr>
            <w:tcW w:w="900" w:type="dxa"/>
          </w:tcPr>
          <w:p w14:paraId="10EC6B96"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r w:rsidRPr="006B60D0">
              <w:rPr>
                <w:rFonts w:ascii="Times New Roman" w:hAnsi="Times New Roman" w:cs="Times New Roman"/>
                <w:bCs/>
                <w:sz w:val="18"/>
                <w:szCs w:val="18"/>
                <w:shd w:val="pct15" w:color="auto" w:fill="FFFFFF"/>
              </w:rPr>
              <w:t>250</w:t>
            </w:r>
          </w:p>
        </w:tc>
        <w:tc>
          <w:tcPr>
            <w:tcW w:w="900" w:type="dxa"/>
          </w:tcPr>
          <w:p w14:paraId="58E80EB1"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r w:rsidRPr="006B60D0">
              <w:rPr>
                <w:rFonts w:ascii="Times New Roman" w:hAnsi="Times New Roman" w:cs="Times New Roman"/>
                <w:bCs/>
                <w:sz w:val="18"/>
                <w:szCs w:val="18"/>
                <w:shd w:val="pct15" w:color="auto" w:fill="FFFFFF"/>
              </w:rPr>
              <w:t>300</w:t>
            </w:r>
          </w:p>
        </w:tc>
        <w:tc>
          <w:tcPr>
            <w:tcW w:w="810" w:type="dxa"/>
          </w:tcPr>
          <w:p w14:paraId="598874CA"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bCs/>
                <w:sz w:val="18"/>
                <w:szCs w:val="18"/>
                <w:shd w:val="pct15" w:color="auto" w:fill="FFFFFF"/>
              </w:rPr>
              <w:t>300</w:t>
            </w:r>
            <w:r w:rsidRPr="006B60D0">
              <w:rPr>
                <w:rFonts w:ascii="Times New Roman" w:hAnsi="Times New Roman" w:cs="Times New Roman"/>
                <w:bCs/>
                <w:sz w:val="18"/>
                <w:szCs w:val="18"/>
                <w:shd w:val="pct15" w:color="auto" w:fill="FFFFFF"/>
                <w:lang w:val="ga-IE"/>
              </w:rPr>
              <w:t>0</w:t>
            </w:r>
          </w:p>
        </w:tc>
        <w:tc>
          <w:tcPr>
            <w:tcW w:w="1080" w:type="dxa"/>
          </w:tcPr>
          <w:p w14:paraId="62F55713"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1300</w:t>
            </w:r>
          </w:p>
        </w:tc>
        <w:tc>
          <w:tcPr>
            <w:tcW w:w="720" w:type="dxa"/>
          </w:tcPr>
          <w:p w14:paraId="791A711B"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r w:rsidRPr="006B60D0">
              <w:rPr>
                <w:rFonts w:ascii="Times New Roman" w:hAnsi="Times New Roman" w:cs="Times New Roman"/>
                <w:bCs/>
                <w:sz w:val="18"/>
                <w:szCs w:val="18"/>
                <w:shd w:val="pct15" w:color="auto" w:fill="FFFFFF"/>
              </w:rPr>
              <w:t>500</w:t>
            </w:r>
          </w:p>
        </w:tc>
        <w:tc>
          <w:tcPr>
            <w:tcW w:w="990" w:type="dxa"/>
          </w:tcPr>
          <w:p w14:paraId="067206A8"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100</w:t>
            </w:r>
          </w:p>
        </w:tc>
        <w:tc>
          <w:tcPr>
            <w:tcW w:w="720" w:type="dxa"/>
          </w:tcPr>
          <w:p w14:paraId="5F761998"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200</w:t>
            </w:r>
          </w:p>
        </w:tc>
        <w:tc>
          <w:tcPr>
            <w:tcW w:w="900" w:type="dxa"/>
          </w:tcPr>
          <w:p w14:paraId="50C0CFC2"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100</w:t>
            </w:r>
          </w:p>
        </w:tc>
        <w:tc>
          <w:tcPr>
            <w:tcW w:w="990" w:type="dxa"/>
          </w:tcPr>
          <w:p w14:paraId="0FEF22C4"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250</w:t>
            </w:r>
          </w:p>
        </w:tc>
        <w:tc>
          <w:tcPr>
            <w:tcW w:w="1080" w:type="dxa"/>
          </w:tcPr>
          <w:p w14:paraId="64157226"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250</w:t>
            </w:r>
          </w:p>
        </w:tc>
        <w:tc>
          <w:tcPr>
            <w:tcW w:w="810" w:type="dxa"/>
          </w:tcPr>
          <w:p w14:paraId="25C8F772"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100</w:t>
            </w:r>
          </w:p>
        </w:tc>
        <w:tc>
          <w:tcPr>
            <w:tcW w:w="1080" w:type="dxa"/>
            <w:tcBorders>
              <w:right w:val="single" w:sz="4" w:space="0" w:color="000000"/>
            </w:tcBorders>
          </w:tcPr>
          <w:p w14:paraId="29C98983" w14:textId="77777777" w:rsidR="00A77468" w:rsidRPr="006B60D0" w:rsidRDefault="00E70FC0" w:rsidP="006B60D0">
            <w:pPr>
              <w:spacing w:line="240" w:lineRule="auto"/>
              <w:jc w:val="right"/>
              <w:rPr>
                <w:rFonts w:ascii="Times New Roman" w:hAnsi="Times New Roman" w:cs="Times New Roman"/>
                <w:b/>
                <w:sz w:val="18"/>
                <w:szCs w:val="18"/>
              </w:rPr>
            </w:pPr>
            <w:r w:rsidRPr="006B60D0">
              <w:rPr>
                <w:rFonts w:ascii="Times New Roman" w:hAnsi="Times New Roman" w:cs="Times New Roman"/>
                <w:b/>
                <w:sz w:val="18"/>
                <w:szCs w:val="18"/>
              </w:rPr>
              <w:t>8350</w:t>
            </w:r>
            <w:r w:rsidR="00C167C9" w:rsidRPr="006B60D0">
              <w:rPr>
                <w:rFonts w:ascii="Times New Roman" w:hAnsi="Times New Roman" w:cs="Times New Roman"/>
                <w:b/>
                <w:sz w:val="18"/>
                <w:szCs w:val="18"/>
                <w:lang w:val="ga-IE"/>
              </w:rPr>
              <w:t>.00</w:t>
            </w:r>
            <w:r w:rsidR="00A77468" w:rsidRPr="006B60D0">
              <w:rPr>
                <w:rFonts w:ascii="Times New Roman" w:hAnsi="Times New Roman" w:cs="Times New Roman"/>
                <w:sz w:val="18"/>
                <w:szCs w:val="18"/>
              </w:rPr>
              <w:t>-</w:t>
            </w:r>
          </w:p>
        </w:tc>
      </w:tr>
      <w:tr w:rsidR="008A63D5" w:rsidRPr="006B60D0" w14:paraId="4BB7490E" w14:textId="77777777" w:rsidTr="00106175">
        <w:trPr>
          <w:trHeight w:val="529"/>
        </w:trPr>
        <w:tc>
          <w:tcPr>
            <w:tcW w:w="535" w:type="dxa"/>
            <w:tcBorders>
              <w:left w:val="single" w:sz="4" w:space="0" w:color="000000"/>
            </w:tcBorders>
          </w:tcPr>
          <w:p w14:paraId="152974B1"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sz w:val="18"/>
                <w:szCs w:val="18"/>
              </w:rPr>
              <w:t>b</w:t>
            </w:r>
          </w:p>
        </w:tc>
        <w:tc>
          <w:tcPr>
            <w:tcW w:w="1260" w:type="dxa"/>
          </w:tcPr>
          <w:p w14:paraId="726E6E42"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sz w:val="18"/>
                <w:szCs w:val="18"/>
              </w:rPr>
              <w:t>Market price (Nu per unit)</w:t>
            </w:r>
          </w:p>
        </w:tc>
        <w:tc>
          <w:tcPr>
            <w:tcW w:w="810" w:type="dxa"/>
          </w:tcPr>
          <w:p w14:paraId="1188D084"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lang w:val="ga-IE"/>
              </w:rPr>
            </w:pPr>
            <w:r w:rsidRPr="006B60D0">
              <w:rPr>
                <w:rFonts w:ascii="Times New Roman" w:hAnsi="Times New Roman" w:cs="Times New Roman"/>
                <w:sz w:val="18"/>
                <w:szCs w:val="18"/>
                <w:lang w:val="ga-IE"/>
              </w:rPr>
              <w:t>85</w:t>
            </w:r>
          </w:p>
        </w:tc>
        <w:tc>
          <w:tcPr>
            <w:tcW w:w="810" w:type="dxa"/>
          </w:tcPr>
          <w:p w14:paraId="48B41937"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35</w:t>
            </w:r>
          </w:p>
        </w:tc>
        <w:tc>
          <w:tcPr>
            <w:tcW w:w="900" w:type="dxa"/>
          </w:tcPr>
          <w:p w14:paraId="403834D6"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100</w:t>
            </w:r>
          </w:p>
        </w:tc>
        <w:tc>
          <w:tcPr>
            <w:tcW w:w="900" w:type="dxa"/>
          </w:tcPr>
          <w:p w14:paraId="474FD81F"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50</w:t>
            </w:r>
          </w:p>
        </w:tc>
        <w:tc>
          <w:tcPr>
            <w:tcW w:w="810" w:type="dxa"/>
          </w:tcPr>
          <w:p w14:paraId="5D230A0E"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25</w:t>
            </w:r>
          </w:p>
        </w:tc>
        <w:tc>
          <w:tcPr>
            <w:tcW w:w="1080" w:type="dxa"/>
          </w:tcPr>
          <w:p w14:paraId="2445B166"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50</w:t>
            </w:r>
          </w:p>
        </w:tc>
        <w:tc>
          <w:tcPr>
            <w:tcW w:w="720" w:type="dxa"/>
          </w:tcPr>
          <w:p w14:paraId="20B368A1"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50</w:t>
            </w:r>
          </w:p>
        </w:tc>
        <w:tc>
          <w:tcPr>
            <w:tcW w:w="990" w:type="dxa"/>
          </w:tcPr>
          <w:p w14:paraId="1DC1A269"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50</w:t>
            </w:r>
          </w:p>
        </w:tc>
        <w:tc>
          <w:tcPr>
            <w:tcW w:w="720" w:type="dxa"/>
          </w:tcPr>
          <w:p w14:paraId="28805948"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50</w:t>
            </w:r>
          </w:p>
        </w:tc>
        <w:tc>
          <w:tcPr>
            <w:tcW w:w="900" w:type="dxa"/>
          </w:tcPr>
          <w:p w14:paraId="5EEDEF67"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50</w:t>
            </w:r>
          </w:p>
        </w:tc>
        <w:tc>
          <w:tcPr>
            <w:tcW w:w="990" w:type="dxa"/>
          </w:tcPr>
          <w:p w14:paraId="690630DC"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30</w:t>
            </w:r>
          </w:p>
        </w:tc>
        <w:tc>
          <w:tcPr>
            <w:tcW w:w="1080" w:type="dxa"/>
          </w:tcPr>
          <w:p w14:paraId="2D8D5E16"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60</w:t>
            </w:r>
          </w:p>
        </w:tc>
        <w:tc>
          <w:tcPr>
            <w:tcW w:w="810" w:type="dxa"/>
          </w:tcPr>
          <w:p w14:paraId="235F36A1"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5500</w:t>
            </w:r>
          </w:p>
        </w:tc>
        <w:tc>
          <w:tcPr>
            <w:tcW w:w="1080" w:type="dxa"/>
            <w:tcBorders>
              <w:bottom w:val="single" w:sz="6" w:space="0" w:color="000000"/>
              <w:right w:val="single" w:sz="4" w:space="0" w:color="000000"/>
            </w:tcBorders>
          </w:tcPr>
          <w:p w14:paraId="16BF80A7"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r w:rsidRPr="006B60D0">
              <w:rPr>
                <w:rFonts w:ascii="Times New Roman" w:hAnsi="Times New Roman" w:cs="Times New Roman"/>
                <w:sz w:val="18"/>
                <w:szCs w:val="18"/>
              </w:rPr>
              <w:t>-</w:t>
            </w:r>
          </w:p>
        </w:tc>
      </w:tr>
      <w:tr w:rsidR="008A63D5" w:rsidRPr="006B60D0" w14:paraId="635E85E7" w14:textId="77777777" w:rsidTr="00106175">
        <w:trPr>
          <w:trHeight w:val="942"/>
        </w:trPr>
        <w:tc>
          <w:tcPr>
            <w:tcW w:w="535" w:type="dxa"/>
            <w:tcBorders>
              <w:left w:val="single" w:sz="4" w:space="0" w:color="000000"/>
            </w:tcBorders>
          </w:tcPr>
          <w:p w14:paraId="517A7560"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c</w:t>
            </w:r>
          </w:p>
        </w:tc>
        <w:tc>
          <w:tcPr>
            <w:tcW w:w="1260" w:type="dxa"/>
          </w:tcPr>
          <w:p w14:paraId="61F5D52A"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Total revenues from forest product sales (a*b)</w:t>
            </w:r>
          </w:p>
        </w:tc>
        <w:tc>
          <w:tcPr>
            <w:tcW w:w="810" w:type="dxa"/>
          </w:tcPr>
          <w:p w14:paraId="2EFF9EAD"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lang w:val="ga-IE"/>
              </w:rPr>
            </w:pPr>
            <w:r w:rsidRPr="006B60D0">
              <w:rPr>
                <w:rFonts w:ascii="Times New Roman" w:hAnsi="Times New Roman" w:cs="Times New Roman"/>
                <w:b/>
                <w:sz w:val="18"/>
                <w:szCs w:val="18"/>
                <w:lang w:val="ga-IE"/>
              </w:rPr>
              <w:t>68000</w:t>
            </w:r>
          </w:p>
        </w:tc>
        <w:tc>
          <w:tcPr>
            <w:tcW w:w="810" w:type="dxa"/>
          </w:tcPr>
          <w:p w14:paraId="1F771456"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42000</w:t>
            </w:r>
          </w:p>
        </w:tc>
        <w:tc>
          <w:tcPr>
            <w:tcW w:w="900" w:type="dxa"/>
          </w:tcPr>
          <w:p w14:paraId="3653F7A4"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25,000</w:t>
            </w:r>
          </w:p>
        </w:tc>
        <w:tc>
          <w:tcPr>
            <w:tcW w:w="900" w:type="dxa"/>
          </w:tcPr>
          <w:p w14:paraId="4E502498"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15000</w:t>
            </w:r>
          </w:p>
        </w:tc>
        <w:tc>
          <w:tcPr>
            <w:tcW w:w="810" w:type="dxa"/>
            <w:tcBorders>
              <w:right w:val="single" w:sz="6" w:space="0" w:color="000000"/>
            </w:tcBorders>
          </w:tcPr>
          <w:p w14:paraId="7398C923"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75000</w:t>
            </w:r>
          </w:p>
        </w:tc>
        <w:tc>
          <w:tcPr>
            <w:tcW w:w="1080" w:type="dxa"/>
          </w:tcPr>
          <w:p w14:paraId="47692F76"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65000</w:t>
            </w:r>
          </w:p>
        </w:tc>
        <w:tc>
          <w:tcPr>
            <w:tcW w:w="720" w:type="dxa"/>
          </w:tcPr>
          <w:p w14:paraId="294EA380"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25000</w:t>
            </w:r>
          </w:p>
        </w:tc>
        <w:tc>
          <w:tcPr>
            <w:tcW w:w="990" w:type="dxa"/>
          </w:tcPr>
          <w:p w14:paraId="48E332FA"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5000</w:t>
            </w:r>
          </w:p>
        </w:tc>
        <w:tc>
          <w:tcPr>
            <w:tcW w:w="720" w:type="dxa"/>
          </w:tcPr>
          <w:p w14:paraId="4F27739E"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10000</w:t>
            </w:r>
          </w:p>
        </w:tc>
        <w:tc>
          <w:tcPr>
            <w:tcW w:w="900" w:type="dxa"/>
          </w:tcPr>
          <w:p w14:paraId="378B4339" w14:textId="77777777" w:rsidR="00A77468" w:rsidRPr="006B60D0" w:rsidRDefault="00E70FC0"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5</w:t>
            </w:r>
            <w:r w:rsidR="00A77468" w:rsidRPr="006B60D0">
              <w:rPr>
                <w:rFonts w:ascii="Times New Roman" w:hAnsi="Times New Roman" w:cs="Times New Roman"/>
                <w:b/>
                <w:sz w:val="18"/>
                <w:szCs w:val="18"/>
                <w:lang w:val="ga-IE"/>
              </w:rPr>
              <w:t>000</w:t>
            </w:r>
          </w:p>
        </w:tc>
        <w:tc>
          <w:tcPr>
            <w:tcW w:w="990" w:type="dxa"/>
          </w:tcPr>
          <w:p w14:paraId="749EBED7" w14:textId="77777777" w:rsidR="00A77468" w:rsidRPr="006B60D0" w:rsidRDefault="00E70FC0"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75</w:t>
            </w:r>
            <w:r w:rsidR="00A77468" w:rsidRPr="006B60D0">
              <w:rPr>
                <w:rFonts w:ascii="Times New Roman" w:hAnsi="Times New Roman" w:cs="Times New Roman"/>
                <w:b/>
                <w:sz w:val="18"/>
                <w:szCs w:val="18"/>
                <w:lang w:val="ga-IE"/>
              </w:rPr>
              <w:t>00</w:t>
            </w:r>
          </w:p>
        </w:tc>
        <w:tc>
          <w:tcPr>
            <w:tcW w:w="1080" w:type="dxa"/>
          </w:tcPr>
          <w:p w14:paraId="090C35D8" w14:textId="77777777" w:rsidR="00A77468" w:rsidRPr="006B60D0" w:rsidRDefault="00E70FC0"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1</w:t>
            </w:r>
            <w:r w:rsidR="00A77468" w:rsidRPr="006B60D0">
              <w:rPr>
                <w:rFonts w:ascii="Times New Roman" w:hAnsi="Times New Roman" w:cs="Times New Roman"/>
                <w:b/>
                <w:sz w:val="18"/>
                <w:szCs w:val="18"/>
                <w:lang w:val="ga-IE"/>
              </w:rPr>
              <w:t>5000</w:t>
            </w:r>
          </w:p>
        </w:tc>
        <w:tc>
          <w:tcPr>
            <w:tcW w:w="810" w:type="dxa"/>
            <w:tcBorders>
              <w:right w:val="single" w:sz="6" w:space="0" w:color="000000"/>
            </w:tcBorders>
          </w:tcPr>
          <w:p w14:paraId="347A5D23"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550000</w:t>
            </w:r>
          </w:p>
        </w:tc>
        <w:tc>
          <w:tcPr>
            <w:tcW w:w="1080" w:type="dxa"/>
            <w:tcBorders>
              <w:top w:val="single" w:sz="6" w:space="0" w:color="000000"/>
              <w:left w:val="single" w:sz="6" w:space="0" w:color="000000"/>
              <w:bottom w:val="single" w:sz="6" w:space="0" w:color="000000"/>
              <w:right w:val="single" w:sz="4" w:space="0" w:color="000000"/>
            </w:tcBorders>
          </w:tcPr>
          <w:p w14:paraId="5553CDFF" w14:textId="77777777" w:rsidR="00E70FC0" w:rsidRPr="006B60D0" w:rsidRDefault="00E70FC0" w:rsidP="006B60D0">
            <w:pPr>
              <w:spacing w:line="240" w:lineRule="auto"/>
              <w:jc w:val="right"/>
              <w:rPr>
                <w:rFonts w:ascii="Times New Roman" w:hAnsi="Times New Roman" w:cs="Times New Roman"/>
                <w:b/>
                <w:sz w:val="18"/>
                <w:szCs w:val="18"/>
                <w:lang w:val="ga-IE"/>
              </w:rPr>
            </w:pPr>
            <w:r w:rsidRPr="006B60D0">
              <w:rPr>
                <w:rFonts w:ascii="Times New Roman" w:hAnsi="Times New Roman" w:cs="Times New Roman"/>
                <w:b/>
                <w:sz w:val="18"/>
                <w:szCs w:val="18"/>
              </w:rPr>
              <w:t>907500</w:t>
            </w:r>
            <w:r w:rsidR="00C167C9" w:rsidRPr="006B60D0">
              <w:rPr>
                <w:rFonts w:ascii="Times New Roman" w:hAnsi="Times New Roman" w:cs="Times New Roman"/>
                <w:b/>
                <w:sz w:val="18"/>
                <w:szCs w:val="18"/>
                <w:lang w:val="ga-IE"/>
              </w:rPr>
              <w:t>.00</w:t>
            </w:r>
          </w:p>
          <w:p w14:paraId="0B129804" w14:textId="77777777" w:rsidR="00A77468" w:rsidRPr="006B60D0" w:rsidRDefault="00A77468" w:rsidP="006B60D0">
            <w:pPr>
              <w:spacing w:line="240" w:lineRule="auto"/>
              <w:jc w:val="right"/>
              <w:rPr>
                <w:rFonts w:ascii="Times New Roman" w:hAnsi="Times New Roman" w:cs="Times New Roman"/>
                <w:b/>
                <w:sz w:val="18"/>
                <w:szCs w:val="18"/>
                <w:lang w:val="ga-IE"/>
              </w:rPr>
            </w:pPr>
          </w:p>
        </w:tc>
      </w:tr>
      <w:tr w:rsidR="008A63D5" w:rsidRPr="006B60D0" w14:paraId="0011E49B" w14:textId="77777777" w:rsidTr="00106175">
        <w:trPr>
          <w:trHeight w:val="328"/>
        </w:trPr>
        <w:tc>
          <w:tcPr>
            <w:tcW w:w="535" w:type="dxa"/>
            <w:tcBorders>
              <w:left w:val="single" w:sz="4" w:space="0" w:color="000000"/>
            </w:tcBorders>
          </w:tcPr>
          <w:p w14:paraId="3C43CE74"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A</w:t>
            </w:r>
          </w:p>
        </w:tc>
        <w:tc>
          <w:tcPr>
            <w:tcW w:w="1260" w:type="dxa"/>
          </w:tcPr>
          <w:p w14:paraId="10540253"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Total revenues</w:t>
            </w:r>
          </w:p>
        </w:tc>
        <w:tc>
          <w:tcPr>
            <w:tcW w:w="810" w:type="dxa"/>
          </w:tcPr>
          <w:p w14:paraId="01E9D6E3" w14:textId="77777777" w:rsidR="00A77468" w:rsidRPr="006B60D0" w:rsidRDefault="00E70FC0" w:rsidP="006B60D0">
            <w:pPr>
              <w:pStyle w:val="ListParagraph"/>
              <w:spacing w:before="60" w:after="60" w:line="240" w:lineRule="auto"/>
              <w:ind w:left="0"/>
              <w:rPr>
                <w:rFonts w:ascii="Times New Roman" w:hAnsi="Times New Roman" w:cs="Times New Roman"/>
                <w:b/>
                <w:sz w:val="18"/>
                <w:szCs w:val="18"/>
                <w:lang w:val="ga-IE"/>
              </w:rPr>
            </w:pPr>
            <w:r w:rsidRPr="006B60D0">
              <w:rPr>
                <w:rFonts w:ascii="Times New Roman" w:hAnsi="Times New Roman" w:cs="Times New Roman"/>
                <w:b/>
                <w:sz w:val="18"/>
                <w:szCs w:val="18"/>
                <w:lang w:val="ga-IE"/>
              </w:rPr>
              <w:t>68000</w:t>
            </w:r>
          </w:p>
        </w:tc>
        <w:tc>
          <w:tcPr>
            <w:tcW w:w="810" w:type="dxa"/>
          </w:tcPr>
          <w:p w14:paraId="02E586CE" w14:textId="77777777" w:rsidR="00A77468" w:rsidRPr="006B60D0" w:rsidRDefault="00E70FC0"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42000</w:t>
            </w:r>
          </w:p>
        </w:tc>
        <w:tc>
          <w:tcPr>
            <w:tcW w:w="900" w:type="dxa"/>
          </w:tcPr>
          <w:p w14:paraId="3A713321" w14:textId="77777777" w:rsidR="00A77468" w:rsidRPr="006B60D0" w:rsidRDefault="00E70FC0"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25000</w:t>
            </w:r>
          </w:p>
        </w:tc>
        <w:tc>
          <w:tcPr>
            <w:tcW w:w="900" w:type="dxa"/>
          </w:tcPr>
          <w:p w14:paraId="23C33C7F" w14:textId="77777777" w:rsidR="00A77468" w:rsidRPr="006B60D0" w:rsidRDefault="00E70FC0"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15000</w:t>
            </w:r>
          </w:p>
        </w:tc>
        <w:tc>
          <w:tcPr>
            <w:tcW w:w="810" w:type="dxa"/>
            <w:tcBorders>
              <w:right w:val="single" w:sz="6" w:space="0" w:color="000000"/>
            </w:tcBorders>
          </w:tcPr>
          <w:p w14:paraId="13F49939" w14:textId="77777777" w:rsidR="00A77468" w:rsidRPr="006B60D0" w:rsidRDefault="00E70FC0"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75000</w:t>
            </w:r>
          </w:p>
        </w:tc>
        <w:tc>
          <w:tcPr>
            <w:tcW w:w="1080" w:type="dxa"/>
          </w:tcPr>
          <w:p w14:paraId="29A6E551" w14:textId="77777777" w:rsidR="00A77468" w:rsidRPr="006B60D0" w:rsidRDefault="00E70FC0"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65000</w:t>
            </w:r>
          </w:p>
        </w:tc>
        <w:tc>
          <w:tcPr>
            <w:tcW w:w="720" w:type="dxa"/>
          </w:tcPr>
          <w:p w14:paraId="02B82474" w14:textId="77777777" w:rsidR="00A77468" w:rsidRPr="006B60D0" w:rsidRDefault="00E70FC0"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25000</w:t>
            </w:r>
          </w:p>
        </w:tc>
        <w:tc>
          <w:tcPr>
            <w:tcW w:w="990" w:type="dxa"/>
          </w:tcPr>
          <w:p w14:paraId="6D5B2950" w14:textId="77777777" w:rsidR="00A77468" w:rsidRPr="006B60D0" w:rsidRDefault="00E70FC0"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5000</w:t>
            </w:r>
          </w:p>
        </w:tc>
        <w:tc>
          <w:tcPr>
            <w:tcW w:w="720" w:type="dxa"/>
          </w:tcPr>
          <w:p w14:paraId="5D4CE497" w14:textId="77777777" w:rsidR="00A77468" w:rsidRPr="006B60D0" w:rsidRDefault="00E70FC0"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10000</w:t>
            </w:r>
          </w:p>
        </w:tc>
        <w:tc>
          <w:tcPr>
            <w:tcW w:w="900" w:type="dxa"/>
          </w:tcPr>
          <w:p w14:paraId="69EA4F71" w14:textId="77777777" w:rsidR="00A77468" w:rsidRPr="006B60D0" w:rsidRDefault="00E70FC0"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5000</w:t>
            </w:r>
          </w:p>
        </w:tc>
        <w:tc>
          <w:tcPr>
            <w:tcW w:w="990" w:type="dxa"/>
          </w:tcPr>
          <w:p w14:paraId="5CF6930B" w14:textId="77777777" w:rsidR="00A77468" w:rsidRPr="006B60D0" w:rsidRDefault="00E70FC0"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7500</w:t>
            </w:r>
          </w:p>
        </w:tc>
        <w:tc>
          <w:tcPr>
            <w:tcW w:w="1080" w:type="dxa"/>
          </w:tcPr>
          <w:p w14:paraId="7A73E389" w14:textId="77777777" w:rsidR="00A77468" w:rsidRPr="006B60D0" w:rsidRDefault="00E70FC0"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15000</w:t>
            </w:r>
          </w:p>
        </w:tc>
        <w:tc>
          <w:tcPr>
            <w:tcW w:w="810" w:type="dxa"/>
            <w:tcBorders>
              <w:right w:val="single" w:sz="6" w:space="0" w:color="000000"/>
            </w:tcBorders>
          </w:tcPr>
          <w:p w14:paraId="4AECF71B" w14:textId="77777777" w:rsidR="00A77468" w:rsidRPr="006B60D0" w:rsidRDefault="00E70FC0"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55</w:t>
            </w:r>
            <w:r w:rsidR="001922AF" w:rsidRPr="006B60D0">
              <w:rPr>
                <w:rFonts w:ascii="Times New Roman" w:hAnsi="Times New Roman" w:cs="Times New Roman"/>
                <w:b/>
                <w:sz w:val="18"/>
                <w:szCs w:val="18"/>
                <w:lang w:val="ga-IE"/>
              </w:rPr>
              <w:t>0</w:t>
            </w:r>
            <w:r w:rsidRPr="006B60D0">
              <w:rPr>
                <w:rFonts w:ascii="Times New Roman" w:hAnsi="Times New Roman" w:cs="Times New Roman"/>
                <w:b/>
                <w:sz w:val="18"/>
                <w:szCs w:val="18"/>
                <w:lang w:val="ga-IE"/>
              </w:rPr>
              <w:t>000</w:t>
            </w:r>
          </w:p>
        </w:tc>
        <w:tc>
          <w:tcPr>
            <w:tcW w:w="1080" w:type="dxa"/>
            <w:tcBorders>
              <w:top w:val="single" w:sz="6" w:space="0" w:color="000000"/>
              <w:left w:val="single" w:sz="6" w:space="0" w:color="000000"/>
              <w:bottom w:val="single" w:sz="6" w:space="0" w:color="000000"/>
              <w:right w:val="single" w:sz="4" w:space="0" w:color="000000"/>
            </w:tcBorders>
          </w:tcPr>
          <w:p w14:paraId="7FD095DB" w14:textId="77777777" w:rsidR="00A77468" w:rsidRPr="006B60D0" w:rsidRDefault="00E70FC0" w:rsidP="006B60D0">
            <w:pPr>
              <w:spacing w:line="240" w:lineRule="auto"/>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907500</w:t>
            </w:r>
            <w:r w:rsidR="007E7018" w:rsidRPr="006B60D0">
              <w:rPr>
                <w:rFonts w:ascii="Times New Roman" w:hAnsi="Times New Roman" w:cs="Times New Roman"/>
                <w:b/>
                <w:sz w:val="18"/>
                <w:szCs w:val="18"/>
                <w:lang w:val="ga-IE"/>
              </w:rPr>
              <w:t>.00</w:t>
            </w:r>
          </w:p>
        </w:tc>
      </w:tr>
      <w:tr w:rsidR="008A63D5" w:rsidRPr="006B60D0" w14:paraId="4E16056F" w14:textId="77777777" w:rsidTr="00106175">
        <w:trPr>
          <w:trHeight w:val="318"/>
        </w:trPr>
        <w:tc>
          <w:tcPr>
            <w:tcW w:w="535" w:type="dxa"/>
            <w:tcBorders>
              <w:left w:val="single" w:sz="4" w:space="0" w:color="000000"/>
            </w:tcBorders>
          </w:tcPr>
          <w:p w14:paraId="497BAD1B"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2</w:t>
            </w:r>
          </w:p>
        </w:tc>
        <w:tc>
          <w:tcPr>
            <w:tcW w:w="1260" w:type="dxa"/>
          </w:tcPr>
          <w:p w14:paraId="28ACB163"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 xml:space="preserve">Expenses </w:t>
            </w:r>
          </w:p>
        </w:tc>
        <w:tc>
          <w:tcPr>
            <w:tcW w:w="810" w:type="dxa"/>
          </w:tcPr>
          <w:p w14:paraId="041DFC82"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810" w:type="dxa"/>
          </w:tcPr>
          <w:p w14:paraId="0D6CBD07"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900" w:type="dxa"/>
          </w:tcPr>
          <w:p w14:paraId="1F9C790E"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900" w:type="dxa"/>
          </w:tcPr>
          <w:p w14:paraId="50DCDAD0"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810" w:type="dxa"/>
            <w:tcBorders>
              <w:right w:val="single" w:sz="6" w:space="0" w:color="000000"/>
            </w:tcBorders>
          </w:tcPr>
          <w:p w14:paraId="43C33767"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1080" w:type="dxa"/>
          </w:tcPr>
          <w:p w14:paraId="33313C17"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720" w:type="dxa"/>
          </w:tcPr>
          <w:p w14:paraId="02DB17C0"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990" w:type="dxa"/>
          </w:tcPr>
          <w:p w14:paraId="2A2AC89D"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720" w:type="dxa"/>
          </w:tcPr>
          <w:p w14:paraId="465EFACA"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900" w:type="dxa"/>
          </w:tcPr>
          <w:p w14:paraId="44C7FA5D"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990" w:type="dxa"/>
          </w:tcPr>
          <w:p w14:paraId="46DC999A"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1080" w:type="dxa"/>
          </w:tcPr>
          <w:p w14:paraId="17FD7E4B"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810" w:type="dxa"/>
            <w:tcBorders>
              <w:right w:val="single" w:sz="6" w:space="0" w:color="000000"/>
            </w:tcBorders>
          </w:tcPr>
          <w:p w14:paraId="72E2B273"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1080" w:type="dxa"/>
            <w:tcBorders>
              <w:top w:val="single" w:sz="6" w:space="0" w:color="000000"/>
              <w:left w:val="single" w:sz="6" w:space="0" w:color="000000"/>
              <w:right w:val="single" w:sz="4" w:space="0" w:color="000000"/>
            </w:tcBorders>
          </w:tcPr>
          <w:p w14:paraId="7DE4D03F"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r>
      <w:tr w:rsidR="008A63D5" w:rsidRPr="006B60D0" w14:paraId="70CA4714" w14:textId="77777777" w:rsidTr="00106175">
        <w:trPr>
          <w:trHeight w:val="475"/>
        </w:trPr>
        <w:tc>
          <w:tcPr>
            <w:tcW w:w="535" w:type="dxa"/>
            <w:tcBorders>
              <w:left w:val="single" w:sz="4" w:space="0" w:color="000000"/>
            </w:tcBorders>
          </w:tcPr>
          <w:p w14:paraId="3DDB599A"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sz w:val="18"/>
                <w:szCs w:val="18"/>
              </w:rPr>
              <w:t>a</w:t>
            </w:r>
          </w:p>
        </w:tc>
        <w:tc>
          <w:tcPr>
            <w:tcW w:w="1260" w:type="dxa"/>
          </w:tcPr>
          <w:p w14:paraId="23094077"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sz w:val="18"/>
                <w:szCs w:val="18"/>
              </w:rPr>
              <w:t>Packaging materials</w:t>
            </w:r>
          </w:p>
        </w:tc>
        <w:tc>
          <w:tcPr>
            <w:tcW w:w="810" w:type="dxa"/>
          </w:tcPr>
          <w:p w14:paraId="34FACEB4" w14:textId="77777777" w:rsidR="00A77468" w:rsidRPr="006B60D0" w:rsidRDefault="003675AA" w:rsidP="006B60D0">
            <w:pPr>
              <w:pStyle w:val="ListParagraph"/>
              <w:spacing w:before="60" w:after="60" w:line="240" w:lineRule="auto"/>
              <w:ind w:left="0"/>
              <w:rPr>
                <w:rFonts w:ascii="Times New Roman" w:hAnsi="Times New Roman" w:cs="Times New Roman"/>
                <w:sz w:val="18"/>
                <w:szCs w:val="18"/>
                <w:lang w:val="ga-IE"/>
              </w:rPr>
            </w:pPr>
            <w:r w:rsidRPr="006B60D0">
              <w:rPr>
                <w:rFonts w:ascii="Times New Roman" w:hAnsi="Times New Roman" w:cs="Times New Roman"/>
                <w:sz w:val="18"/>
                <w:szCs w:val="18"/>
                <w:lang w:val="ga-IE"/>
              </w:rPr>
              <w:t>2</w:t>
            </w:r>
            <w:r w:rsidR="00A77468" w:rsidRPr="006B60D0">
              <w:rPr>
                <w:rFonts w:ascii="Times New Roman" w:hAnsi="Times New Roman" w:cs="Times New Roman"/>
                <w:sz w:val="18"/>
                <w:szCs w:val="18"/>
                <w:lang w:val="ga-IE"/>
              </w:rPr>
              <w:t>000</w:t>
            </w:r>
          </w:p>
        </w:tc>
        <w:tc>
          <w:tcPr>
            <w:tcW w:w="810" w:type="dxa"/>
          </w:tcPr>
          <w:p w14:paraId="14D88F15"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w:t>
            </w:r>
            <w:r w:rsidR="00A77468" w:rsidRPr="006B60D0">
              <w:rPr>
                <w:rFonts w:ascii="Times New Roman" w:hAnsi="Times New Roman" w:cs="Times New Roman"/>
                <w:sz w:val="18"/>
                <w:szCs w:val="18"/>
                <w:lang w:val="ga-IE"/>
              </w:rPr>
              <w:t>000</w:t>
            </w:r>
          </w:p>
        </w:tc>
        <w:tc>
          <w:tcPr>
            <w:tcW w:w="900" w:type="dxa"/>
          </w:tcPr>
          <w:p w14:paraId="52F5DB3D" w14:textId="77777777" w:rsidR="00A77468" w:rsidRPr="006B60D0" w:rsidRDefault="008A63D5"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w:t>
            </w:r>
            <w:r w:rsidR="00A77468" w:rsidRPr="006B60D0">
              <w:rPr>
                <w:rFonts w:ascii="Times New Roman" w:hAnsi="Times New Roman" w:cs="Times New Roman"/>
                <w:sz w:val="18"/>
                <w:szCs w:val="18"/>
                <w:lang w:val="ga-IE"/>
              </w:rPr>
              <w:t>000</w:t>
            </w:r>
          </w:p>
        </w:tc>
        <w:tc>
          <w:tcPr>
            <w:tcW w:w="900" w:type="dxa"/>
          </w:tcPr>
          <w:p w14:paraId="3CE89F5B"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w:t>
            </w:r>
            <w:r w:rsidR="00A77468" w:rsidRPr="006B60D0">
              <w:rPr>
                <w:rFonts w:ascii="Times New Roman" w:hAnsi="Times New Roman" w:cs="Times New Roman"/>
                <w:sz w:val="18"/>
                <w:szCs w:val="18"/>
                <w:lang w:val="ga-IE"/>
              </w:rPr>
              <w:t>000</w:t>
            </w:r>
          </w:p>
        </w:tc>
        <w:tc>
          <w:tcPr>
            <w:tcW w:w="810" w:type="dxa"/>
          </w:tcPr>
          <w:p w14:paraId="43364AFD"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1000</w:t>
            </w:r>
          </w:p>
        </w:tc>
        <w:tc>
          <w:tcPr>
            <w:tcW w:w="1080" w:type="dxa"/>
          </w:tcPr>
          <w:p w14:paraId="14E79917" w14:textId="77777777" w:rsidR="00A77468" w:rsidRPr="006B60D0" w:rsidRDefault="00357542"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w:t>
            </w:r>
            <w:r w:rsidR="00A77468" w:rsidRPr="006B60D0">
              <w:rPr>
                <w:rFonts w:ascii="Times New Roman" w:hAnsi="Times New Roman" w:cs="Times New Roman"/>
                <w:sz w:val="18"/>
                <w:szCs w:val="18"/>
                <w:lang w:val="ga-IE"/>
              </w:rPr>
              <w:t>000</w:t>
            </w:r>
          </w:p>
        </w:tc>
        <w:tc>
          <w:tcPr>
            <w:tcW w:w="720" w:type="dxa"/>
          </w:tcPr>
          <w:p w14:paraId="13E8BE48"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1000</w:t>
            </w:r>
          </w:p>
        </w:tc>
        <w:tc>
          <w:tcPr>
            <w:tcW w:w="990" w:type="dxa"/>
          </w:tcPr>
          <w:p w14:paraId="62D8891A"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2000</w:t>
            </w:r>
          </w:p>
        </w:tc>
        <w:tc>
          <w:tcPr>
            <w:tcW w:w="720" w:type="dxa"/>
          </w:tcPr>
          <w:p w14:paraId="28108616" w14:textId="77777777" w:rsidR="00A77468" w:rsidRPr="006B60D0" w:rsidRDefault="00357542"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w:t>
            </w:r>
            <w:r w:rsidR="00A77468" w:rsidRPr="006B60D0">
              <w:rPr>
                <w:rFonts w:ascii="Times New Roman" w:hAnsi="Times New Roman" w:cs="Times New Roman"/>
                <w:sz w:val="18"/>
                <w:szCs w:val="18"/>
                <w:lang w:val="ga-IE"/>
              </w:rPr>
              <w:t>00</w:t>
            </w:r>
          </w:p>
        </w:tc>
        <w:tc>
          <w:tcPr>
            <w:tcW w:w="900" w:type="dxa"/>
          </w:tcPr>
          <w:p w14:paraId="1CF4B317" w14:textId="77777777" w:rsidR="00A77468" w:rsidRPr="006B60D0" w:rsidRDefault="00357542"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w:t>
            </w:r>
            <w:r w:rsidR="00A77468" w:rsidRPr="006B60D0">
              <w:rPr>
                <w:rFonts w:ascii="Times New Roman" w:hAnsi="Times New Roman" w:cs="Times New Roman"/>
                <w:sz w:val="18"/>
                <w:szCs w:val="18"/>
                <w:lang w:val="ga-IE"/>
              </w:rPr>
              <w:t>00</w:t>
            </w:r>
          </w:p>
        </w:tc>
        <w:tc>
          <w:tcPr>
            <w:tcW w:w="990" w:type="dxa"/>
          </w:tcPr>
          <w:p w14:paraId="72873C90" w14:textId="77777777" w:rsidR="00A77468" w:rsidRPr="006B60D0" w:rsidRDefault="00357542"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w:t>
            </w:r>
            <w:r w:rsidR="00A77468" w:rsidRPr="006B60D0">
              <w:rPr>
                <w:rFonts w:ascii="Times New Roman" w:hAnsi="Times New Roman" w:cs="Times New Roman"/>
                <w:sz w:val="18"/>
                <w:szCs w:val="18"/>
                <w:lang w:val="ga-IE"/>
              </w:rPr>
              <w:t>00</w:t>
            </w:r>
          </w:p>
        </w:tc>
        <w:tc>
          <w:tcPr>
            <w:tcW w:w="1080" w:type="dxa"/>
          </w:tcPr>
          <w:p w14:paraId="492B5DE4"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500</w:t>
            </w:r>
          </w:p>
        </w:tc>
        <w:tc>
          <w:tcPr>
            <w:tcW w:w="810" w:type="dxa"/>
          </w:tcPr>
          <w:p w14:paraId="1FBDDE27"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1000</w:t>
            </w:r>
          </w:p>
        </w:tc>
        <w:tc>
          <w:tcPr>
            <w:tcW w:w="1080" w:type="dxa"/>
            <w:tcBorders>
              <w:right w:val="single" w:sz="4" w:space="0" w:color="000000"/>
            </w:tcBorders>
          </w:tcPr>
          <w:p w14:paraId="52004E57" w14:textId="77777777" w:rsidR="00A77468" w:rsidRPr="006B60D0" w:rsidRDefault="003675AA" w:rsidP="006B60D0">
            <w:pPr>
              <w:spacing w:line="240" w:lineRule="auto"/>
              <w:jc w:val="right"/>
              <w:rPr>
                <w:rFonts w:ascii="Times New Roman" w:hAnsi="Times New Roman" w:cs="Times New Roman"/>
                <w:b/>
                <w:sz w:val="20"/>
                <w:szCs w:val="20"/>
                <w:lang w:val="ga-IE"/>
              </w:rPr>
            </w:pPr>
            <w:r w:rsidRPr="006B60D0">
              <w:rPr>
                <w:rFonts w:ascii="Times New Roman" w:hAnsi="Times New Roman" w:cs="Times New Roman"/>
                <w:b/>
                <w:sz w:val="20"/>
                <w:szCs w:val="20"/>
              </w:rPr>
              <w:t>13000</w:t>
            </w:r>
            <w:r w:rsidR="00C167C9" w:rsidRPr="006B60D0">
              <w:rPr>
                <w:rFonts w:ascii="Times New Roman" w:hAnsi="Times New Roman" w:cs="Times New Roman"/>
                <w:b/>
                <w:sz w:val="20"/>
                <w:szCs w:val="20"/>
                <w:lang w:val="ga-IE"/>
              </w:rPr>
              <w:t>.00</w:t>
            </w:r>
          </w:p>
        </w:tc>
      </w:tr>
      <w:tr w:rsidR="008A63D5" w:rsidRPr="006B60D0" w14:paraId="28BFB21D" w14:textId="77777777" w:rsidTr="00106175">
        <w:trPr>
          <w:trHeight w:val="428"/>
        </w:trPr>
        <w:tc>
          <w:tcPr>
            <w:tcW w:w="535" w:type="dxa"/>
            <w:tcBorders>
              <w:left w:val="single" w:sz="4" w:space="0" w:color="000000"/>
            </w:tcBorders>
          </w:tcPr>
          <w:p w14:paraId="1B15C48D"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sz w:val="18"/>
                <w:szCs w:val="18"/>
              </w:rPr>
              <w:t>b</w:t>
            </w:r>
          </w:p>
        </w:tc>
        <w:tc>
          <w:tcPr>
            <w:tcW w:w="1260" w:type="dxa"/>
          </w:tcPr>
          <w:p w14:paraId="2D22197C"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sz w:val="18"/>
                <w:szCs w:val="18"/>
              </w:rPr>
              <w:t>Royalty</w:t>
            </w:r>
          </w:p>
        </w:tc>
        <w:tc>
          <w:tcPr>
            <w:tcW w:w="810" w:type="dxa"/>
          </w:tcPr>
          <w:p w14:paraId="10386FBC" w14:textId="77777777" w:rsidR="00A77468" w:rsidRPr="006B60D0" w:rsidRDefault="008A63D5" w:rsidP="006B60D0">
            <w:pPr>
              <w:pStyle w:val="ListParagraph"/>
              <w:spacing w:before="60" w:after="60" w:line="240" w:lineRule="auto"/>
              <w:ind w:left="0"/>
              <w:rPr>
                <w:rFonts w:ascii="Times New Roman" w:hAnsi="Times New Roman" w:cs="Times New Roman"/>
                <w:sz w:val="18"/>
                <w:szCs w:val="18"/>
                <w:lang w:val="ga-IE"/>
              </w:rPr>
            </w:pPr>
            <w:r w:rsidRPr="006B60D0">
              <w:rPr>
                <w:rFonts w:ascii="Times New Roman" w:hAnsi="Times New Roman" w:cs="Times New Roman"/>
                <w:sz w:val="18"/>
                <w:szCs w:val="18"/>
                <w:lang w:val="ga-IE"/>
              </w:rPr>
              <w:t>16</w:t>
            </w:r>
            <w:r w:rsidR="00A77468" w:rsidRPr="006B60D0">
              <w:rPr>
                <w:rFonts w:ascii="Times New Roman" w:hAnsi="Times New Roman" w:cs="Times New Roman"/>
                <w:sz w:val="18"/>
                <w:szCs w:val="18"/>
                <w:lang w:val="ga-IE"/>
              </w:rPr>
              <w:t>00</w:t>
            </w:r>
            <w:r w:rsidRPr="006B60D0">
              <w:rPr>
                <w:rFonts w:ascii="Times New Roman" w:hAnsi="Times New Roman" w:cs="Times New Roman"/>
                <w:sz w:val="18"/>
                <w:szCs w:val="18"/>
                <w:lang w:val="ga-IE"/>
              </w:rPr>
              <w:t>0</w:t>
            </w:r>
          </w:p>
        </w:tc>
        <w:tc>
          <w:tcPr>
            <w:tcW w:w="810" w:type="dxa"/>
          </w:tcPr>
          <w:p w14:paraId="60232FEC" w14:textId="77777777" w:rsidR="00A77468" w:rsidRPr="006B60D0" w:rsidRDefault="008A63D5"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19200</w:t>
            </w:r>
          </w:p>
        </w:tc>
        <w:tc>
          <w:tcPr>
            <w:tcW w:w="900" w:type="dxa"/>
          </w:tcPr>
          <w:p w14:paraId="40F26C84"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1000</w:t>
            </w:r>
          </w:p>
        </w:tc>
        <w:tc>
          <w:tcPr>
            <w:tcW w:w="900" w:type="dxa"/>
          </w:tcPr>
          <w:p w14:paraId="2F39E07E" w14:textId="77777777" w:rsidR="00A77468" w:rsidRPr="006B60D0" w:rsidRDefault="00357542"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7200</w:t>
            </w:r>
          </w:p>
        </w:tc>
        <w:tc>
          <w:tcPr>
            <w:tcW w:w="810" w:type="dxa"/>
          </w:tcPr>
          <w:p w14:paraId="5A6601C3" w14:textId="77777777" w:rsidR="00A77468" w:rsidRPr="006B60D0" w:rsidRDefault="00357542"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3000</w:t>
            </w:r>
          </w:p>
        </w:tc>
        <w:tc>
          <w:tcPr>
            <w:tcW w:w="1080" w:type="dxa"/>
          </w:tcPr>
          <w:p w14:paraId="165E7454" w14:textId="77777777" w:rsidR="00A77468" w:rsidRPr="006B60D0" w:rsidRDefault="00357542"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1000</w:t>
            </w:r>
          </w:p>
        </w:tc>
        <w:tc>
          <w:tcPr>
            <w:tcW w:w="720" w:type="dxa"/>
          </w:tcPr>
          <w:p w14:paraId="40A16FDD" w14:textId="77777777" w:rsidR="00A77468" w:rsidRPr="006B60D0" w:rsidRDefault="00357542"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2</w:t>
            </w:r>
            <w:r w:rsidR="00A77468" w:rsidRPr="006B60D0">
              <w:rPr>
                <w:rFonts w:ascii="Times New Roman" w:hAnsi="Times New Roman" w:cs="Times New Roman"/>
                <w:sz w:val="18"/>
                <w:szCs w:val="18"/>
                <w:lang w:val="ga-IE"/>
              </w:rPr>
              <w:t>000</w:t>
            </w:r>
          </w:p>
        </w:tc>
        <w:tc>
          <w:tcPr>
            <w:tcW w:w="990" w:type="dxa"/>
          </w:tcPr>
          <w:p w14:paraId="0C4D57B7" w14:textId="77777777" w:rsidR="00A77468" w:rsidRPr="006B60D0" w:rsidRDefault="00357542"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200</w:t>
            </w:r>
          </w:p>
        </w:tc>
        <w:tc>
          <w:tcPr>
            <w:tcW w:w="720" w:type="dxa"/>
          </w:tcPr>
          <w:p w14:paraId="0E2AC693"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w:t>
            </w:r>
            <w:r w:rsidR="00357542" w:rsidRPr="006B60D0">
              <w:rPr>
                <w:rFonts w:ascii="Times New Roman" w:hAnsi="Times New Roman" w:cs="Times New Roman"/>
                <w:sz w:val="18"/>
                <w:szCs w:val="18"/>
                <w:lang w:val="ga-IE"/>
              </w:rPr>
              <w:t>5</w:t>
            </w:r>
            <w:r w:rsidRPr="006B60D0">
              <w:rPr>
                <w:rFonts w:ascii="Times New Roman" w:hAnsi="Times New Roman" w:cs="Times New Roman"/>
                <w:sz w:val="18"/>
                <w:szCs w:val="18"/>
                <w:lang w:val="ga-IE"/>
              </w:rPr>
              <w:t>0</w:t>
            </w:r>
          </w:p>
        </w:tc>
        <w:tc>
          <w:tcPr>
            <w:tcW w:w="900" w:type="dxa"/>
          </w:tcPr>
          <w:p w14:paraId="1A10A6A2" w14:textId="77777777" w:rsidR="00A77468" w:rsidRPr="006B60D0" w:rsidRDefault="00357542"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250</w:t>
            </w:r>
          </w:p>
        </w:tc>
        <w:tc>
          <w:tcPr>
            <w:tcW w:w="990" w:type="dxa"/>
          </w:tcPr>
          <w:p w14:paraId="0BD5554B" w14:textId="77777777" w:rsidR="00A77468" w:rsidRPr="006B60D0" w:rsidRDefault="00357542"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100</w:t>
            </w:r>
          </w:p>
        </w:tc>
        <w:tc>
          <w:tcPr>
            <w:tcW w:w="1080" w:type="dxa"/>
          </w:tcPr>
          <w:p w14:paraId="1235D9D1" w14:textId="77777777" w:rsidR="00A77468" w:rsidRPr="006B60D0" w:rsidRDefault="00357542"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250</w:t>
            </w:r>
          </w:p>
        </w:tc>
        <w:tc>
          <w:tcPr>
            <w:tcW w:w="810" w:type="dxa"/>
          </w:tcPr>
          <w:p w14:paraId="36F1E9EA"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2000</w:t>
            </w:r>
          </w:p>
        </w:tc>
        <w:tc>
          <w:tcPr>
            <w:tcW w:w="1080" w:type="dxa"/>
            <w:tcBorders>
              <w:right w:val="single" w:sz="4" w:space="0" w:color="000000"/>
            </w:tcBorders>
          </w:tcPr>
          <w:p w14:paraId="79A77851" w14:textId="77777777" w:rsidR="00A77468" w:rsidRPr="006B60D0" w:rsidRDefault="00357542" w:rsidP="006B60D0">
            <w:pPr>
              <w:spacing w:line="240" w:lineRule="auto"/>
              <w:jc w:val="right"/>
              <w:rPr>
                <w:rFonts w:ascii="Times New Roman" w:hAnsi="Times New Roman" w:cs="Times New Roman"/>
                <w:b/>
                <w:sz w:val="20"/>
                <w:szCs w:val="20"/>
                <w:lang w:val="ga-IE"/>
              </w:rPr>
            </w:pPr>
            <w:r w:rsidRPr="006B60D0">
              <w:rPr>
                <w:rFonts w:ascii="Times New Roman" w:hAnsi="Times New Roman" w:cs="Times New Roman"/>
                <w:b/>
                <w:sz w:val="20"/>
                <w:szCs w:val="20"/>
              </w:rPr>
              <w:t>52350</w:t>
            </w:r>
            <w:r w:rsidR="00C167C9" w:rsidRPr="006B60D0">
              <w:rPr>
                <w:rFonts w:ascii="Times New Roman" w:hAnsi="Times New Roman" w:cs="Times New Roman"/>
                <w:b/>
                <w:sz w:val="20"/>
                <w:szCs w:val="20"/>
                <w:lang w:val="ga-IE"/>
              </w:rPr>
              <w:t>.00</w:t>
            </w:r>
          </w:p>
        </w:tc>
      </w:tr>
      <w:tr w:rsidR="008A63D5" w:rsidRPr="006B60D0" w14:paraId="09441C53" w14:textId="77777777" w:rsidTr="00106175">
        <w:trPr>
          <w:trHeight w:val="610"/>
        </w:trPr>
        <w:tc>
          <w:tcPr>
            <w:tcW w:w="535" w:type="dxa"/>
            <w:tcBorders>
              <w:left w:val="single" w:sz="4" w:space="0" w:color="000000"/>
            </w:tcBorders>
          </w:tcPr>
          <w:p w14:paraId="5D20D195"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sz w:val="18"/>
                <w:szCs w:val="18"/>
              </w:rPr>
              <w:t>c</w:t>
            </w:r>
          </w:p>
        </w:tc>
        <w:tc>
          <w:tcPr>
            <w:tcW w:w="1260" w:type="dxa"/>
          </w:tcPr>
          <w:p w14:paraId="4F15332B"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sz w:val="18"/>
                <w:szCs w:val="18"/>
              </w:rPr>
              <w:t>Transportation costs</w:t>
            </w:r>
          </w:p>
        </w:tc>
        <w:tc>
          <w:tcPr>
            <w:tcW w:w="810" w:type="dxa"/>
          </w:tcPr>
          <w:p w14:paraId="7B58E3FD"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lang w:val="ga-IE"/>
              </w:rPr>
            </w:pPr>
            <w:r w:rsidRPr="006B60D0">
              <w:rPr>
                <w:rFonts w:ascii="Times New Roman" w:hAnsi="Times New Roman" w:cs="Times New Roman"/>
                <w:sz w:val="18"/>
                <w:szCs w:val="18"/>
                <w:lang w:val="ga-IE"/>
              </w:rPr>
              <w:t>1000</w:t>
            </w:r>
          </w:p>
        </w:tc>
        <w:tc>
          <w:tcPr>
            <w:tcW w:w="810" w:type="dxa"/>
          </w:tcPr>
          <w:p w14:paraId="1C2F6C47"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3</w:t>
            </w:r>
            <w:r w:rsidR="00A77468" w:rsidRPr="006B60D0">
              <w:rPr>
                <w:rFonts w:ascii="Times New Roman" w:hAnsi="Times New Roman" w:cs="Times New Roman"/>
                <w:sz w:val="18"/>
                <w:szCs w:val="18"/>
                <w:lang w:val="ga-IE"/>
              </w:rPr>
              <w:t>000</w:t>
            </w:r>
          </w:p>
        </w:tc>
        <w:tc>
          <w:tcPr>
            <w:tcW w:w="900" w:type="dxa"/>
          </w:tcPr>
          <w:p w14:paraId="6259B3F0"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w:t>
            </w:r>
            <w:r w:rsidR="00A77468" w:rsidRPr="006B60D0">
              <w:rPr>
                <w:rFonts w:ascii="Times New Roman" w:hAnsi="Times New Roman" w:cs="Times New Roman"/>
                <w:sz w:val="18"/>
                <w:szCs w:val="18"/>
                <w:lang w:val="ga-IE"/>
              </w:rPr>
              <w:t>00</w:t>
            </w:r>
          </w:p>
        </w:tc>
        <w:tc>
          <w:tcPr>
            <w:tcW w:w="900" w:type="dxa"/>
          </w:tcPr>
          <w:p w14:paraId="2658D75B"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1000</w:t>
            </w:r>
          </w:p>
        </w:tc>
        <w:tc>
          <w:tcPr>
            <w:tcW w:w="810" w:type="dxa"/>
          </w:tcPr>
          <w:p w14:paraId="394A7761"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1000</w:t>
            </w:r>
          </w:p>
        </w:tc>
        <w:tc>
          <w:tcPr>
            <w:tcW w:w="1080" w:type="dxa"/>
          </w:tcPr>
          <w:p w14:paraId="78D29C5A"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10</w:t>
            </w:r>
            <w:r w:rsidR="00A77468" w:rsidRPr="006B60D0">
              <w:rPr>
                <w:rFonts w:ascii="Times New Roman" w:hAnsi="Times New Roman" w:cs="Times New Roman"/>
                <w:sz w:val="18"/>
                <w:szCs w:val="18"/>
                <w:lang w:val="ga-IE"/>
              </w:rPr>
              <w:t>00</w:t>
            </w:r>
          </w:p>
        </w:tc>
        <w:tc>
          <w:tcPr>
            <w:tcW w:w="720" w:type="dxa"/>
          </w:tcPr>
          <w:p w14:paraId="42C519EA"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w:t>
            </w:r>
            <w:r w:rsidR="00A77468" w:rsidRPr="006B60D0">
              <w:rPr>
                <w:rFonts w:ascii="Times New Roman" w:hAnsi="Times New Roman" w:cs="Times New Roman"/>
                <w:sz w:val="18"/>
                <w:szCs w:val="18"/>
                <w:lang w:val="ga-IE"/>
              </w:rPr>
              <w:t>00</w:t>
            </w:r>
          </w:p>
        </w:tc>
        <w:tc>
          <w:tcPr>
            <w:tcW w:w="990" w:type="dxa"/>
          </w:tcPr>
          <w:p w14:paraId="1E7FEB2B"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10</w:t>
            </w:r>
            <w:r w:rsidR="00A77468" w:rsidRPr="006B60D0">
              <w:rPr>
                <w:rFonts w:ascii="Times New Roman" w:hAnsi="Times New Roman" w:cs="Times New Roman"/>
                <w:sz w:val="18"/>
                <w:szCs w:val="18"/>
                <w:lang w:val="ga-IE"/>
              </w:rPr>
              <w:t>00</w:t>
            </w:r>
          </w:p>
        </w:tc>
        <w:tc>
          <w:tcPr>
            <w:tcW w:w="720" w:type="dxa"/>
          </w:tcPr>
          <w:p w14:paraId="2C6D9D33"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w:t>
            </w:r>
            <w:r w:rsidR="00A77468" w:rsidRPr="006B60D0">
              <w:rPr>
                <w:rFonts w:ascii="Times New Roman" w:hAnsi="Times New Roman" w:cs="Times New Roman"/>
                <w:sz w:val="18"/>
                <w:szCs w:val="18"/>
                <w:lang w:val="ga-IE"/>
              </w:rPr>
              <w:t>000</w:t>
            </w:r>
          </w:p>
        </w:tc>
        <w:tc>
          <w:tcPr>
            <w:tcW w:w="900" w:type="dxa"/>
          </w:tcPr>
          <w:p w14:paraId="0434796F"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500</w:t>
            </w:r>
          </w:p>
        </w:tc>
        <w:tc>
          <w:tcPr>
            <w:tcW w:w="990" w:type="dxa"/>
          </w:tcPr>
          <w:p w14:paraId="6C234ADF"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w:t>
            </w:r>
            <w:r w:rsidR="00A77468" w:rsidRPr="006B60D0">
              <w:rPr>
                <w:rFonts w:ascii="Times New Roman" w:hAnsi="Times New Roman" w:cs="Times New Roman"/>
                <w:sz w:val="18"/>
                <w:szCs w:val="18"/>
                <w:lang w:val="ga-IE"/>
              </w:rPr>
              <w:t>00</w:t>
            </w:r>
          </w:p>
        </w:tc>
        <w:tc>
          <w:tcPr>
            <w:tcW w:w="1080" w:type="dxa"/>
          </w:tcPr>
          <w:p w14:paraId="20FC4C04"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w:t>
            </w:r>
            <w:r w:rsidR="00A77468" w:rsidRPr="006B60D0">
              <w:rPr>
                <w:rFonts w:ascii="Times New Roman" w:hAnsi="Times New Roman" w:cs="Times New Roman"/>
                <w:sz w:val="18"/>
                <w:szCs w:val="18"/>
                <w:lang w:val="ga-IE"/>
              </w:rPr>
              <w:t>00</w:t>
            </w:r>
          </w:p>
        </w:tc>
        <w:tc>
          <w:tcPr>
            <w:tcW w:w="810" w:type="dxa"/>
          </w:tcPr>
          <w:p w14:paraId="09FD0ACD"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w:t>
            </w:r>
            <w:r w:rsidR="00A77468" w:rsidRPr="006B60D0">
              <w:rPr>
                <w:rFonts w:ascii="Times New Roman" w:hAnsi="Times New Roman" w:cs="Times New Roman"/>
                <w:sz w:val="18"/>
                <w:szCs w:val="18"/>
                <w:lang w:val="ga-IE"/>
              </w:rPr>
              <w:t>00</w:t>
            </w:r>
          </w:p>
        </w:tc>
        <w:tc>
          <w:tcPr>
            <w:tcW w:w="1080" w:type="dxa"/>
            <w:tcBorders>
              <w:right w:val="single" w:sz="4" w:space="0" w:color="000000"/>
            </w:tcBorders>
          </w:tcPr>
          <w:p w14:paraId="4B9409AD" w14:textId="77777777" w:rsidR="00A77468" w:rsidRPr="006B60D0" w:rsidRDefault="003675AA" w:rsidP="006B60D0">
            <w:pPr>
              <w:spacing w:line="240" w:lineRule="auto"/>
              <w:jc w:val="right"/>
              <w:rPr>
                <w:rFonts w:ascii="Times New Roman" w:hAnsi="Times New Roman" w:cs="Times New Roman"/>
                <w:b/>
                <w:sz w:val="20"/>
                <w:szCs w:val="20"/>
                <w:lang w:val="ga-IE"/>
              </w:rPr>
            </w:pPr>
            <w:r w:rsidRPr="006B60D0">
              <w:rPr>
                <w:rFonts w:ascii="Times New Roman" w:hAnsi="Times New Roman" w:cs="Times New Roman"/>
                <w:b/>
                <w:sz w:val="20"/>
                <w:szCs w:val="20"/>
              </w:rPr>
              <w:t>12000</w:t>
            </w:r>
            <w:r w:rsidR="00C167C9" w:rsidRPr="006B60D0">
              <w:rPr>
                <w:rFonts w:ascii="Times New Roman" w:hAnsi="Times New Roman" w:cs="Times New Roman"/>
                <w:b/>
                <w:sz w:val="20"/>
                <w:szCs w:val="20"/>
                <w:lang w:val="ga-IE"/>
              </w:rPr>
              <w:t>.00</w:t>
            </w:r>
          </w:p>
        </w:tc>
      </w:tr>
      <w:tr w:rsidR="008A63D5" w:rsidRPr="006B60D0" w14:paraId="19258FAF" w14:textId="77777777" w:rsidTr="00106175">
        <w:trPr>
          <w:trHeight w:val="1771"/>
        </w:trPr>
        <w:tc>
          <w:tcPr>
            <w:tcW w:w="535" w:type="dxa"/>
            <w:tcBorders>
              <w:left w:val="single" w:sz="4" w:space="0" w:color="000000"/>
            </w:tcBorders>
          </w:tcPr>
          <w:p w14:paraId="14FF53E7"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sz w:val="18"/>
                <w:szCs w:val="18"/>
              </w:rPr>
              <w:t>d</w:t>
            </w:r>
          </w:p>
        </w:tc>
        <w:tc>
          <w:tcPr>
            <w:tcW w:w="1260" w:type="dxa"/>
          </w:tcPr>
          <w:p w14:paraId="22427DCA" w14:textId="77777777" w:rsidR="00A77468" w:rsidRPr="006B60D0" w:rsidRDefault="00A77468" w:rsidP="006B60D0">
            <w:pPr>
              <w:pStyle w:val="ListParagraph"/>
              <w:spacing w:before="240" w:after="60" w:line="240" w:lineRule="auto"/>
              <w:ind w:left="0"/>
              <w:rPr>
                <w:rFonts w:ascii="Times New Roman" w:hAnsi="Times New Roman" w:cs="Times New Roman"/>
                <w:sz w:val="18"/>
                <w:szCs w:val="18"/>
                <w:lang w:val="ga-IE"/>
              </w:rPr>
            </w:pPr>
            <w:r w:rsidRPr="006B60D0">
              <w:rPr>
                <w:rFonts w:ascii="Times New Roman" w:hAnsi="Times New Roman" w:cs="Times New Roman"/>
                <w:sz w:val="18"/>
                <w:szCs w:val="18"/>
              </w:rPr>
              <w:t>Compensation fee to executive committee for marketing products</w:t>
            </w:r>
            <w:r w:rsidRPr="006B60D0">
              <w:rPr>
                <w:rFonts w:ascii="Times New Roman" w:hAnsi="Times New Roman" w:cs="Times New Roman"/>
                <w:sz w:val="18"/>
                <w:szCs w:val="18"/>
                <w:lang w:val="ga-IE"/>
              </w:rPr>
              <w:t xml:space="preserve"> (3%)</w:t>
            </w:r>
          </w:p>
        </w:tc>
        <w:tc>
          <w:tcPr>
            <w:tcW w:w="810" w:type="dxa"/>
          </w:tcPr>
          <w:p w14:paraId="6BE0830D" w14:textId="77777777" w:rsidR="00A77468" w:rsidRPr="006B60D0" w:rsidRDefault="003675AA" w:rsidP="006B60D0">
            <w:pPr>
              <w:pStyle w:val="ListParagraph"/>
              <w:spacing w:before="60" w:after="60" w:line="240" w:lineRule="auto"/>
              <w:ind w:left="0"/>
              <w:rPr>
                <w:rFonts w:ascii="Times New Roman" w:hAnsi="Times New Roman" w:cs="Times New Roman"/>
                <w:sz w:val="18"/>
                <w:szCs w:val="18"/>
                <w:lang w:val="ga-IE"/>
              </w:rPr>
            </w:pPr>
            <w:r w:rsidRPr="006B60D0">
              <w:rPr>
                <w:rFonts w:ascii="Times New Roman" w:hAnsi="Times New Roman" w:cs="Times New Roman"/>
                <w:sz w:val="18"/>
                <w:szCs w:val="18"/>
                <w:lang w:val="ga-IE"/>
              </w:rPr>
              <w:t>2040</w:t>
            </w:r>
          </w:p>
        </w:tc>
        <w:tc>
          <w:tcPr>
            <w:tcW w:w="810" w:type="dxa"/>
          </w:tcPr>
          <w:p w14:paraId="1F106D4E"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1260</w:t>
            </w:r>
          </w:p>
        </w:tc>
        <w:tc>
          <w:tcPr>
            <w:tcW w:w="900" w:type="dxa"/>
          </w:tcPr>
          <w:p w14:paraId="543E0C3F"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750</w:t>
            </w:r>
          </w:p>
        </w:tc>
        <w:tc>
          <w:tcPr>
            <w:tcW w:w="900" w:type="dxa"/>
          </w:tcPr>
          <w:p w14:paraId="6B68AE97"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450</w:t>
            </w:r>
          </w:p>
        </w:tc>
        <w:tc>
          <w:tcPr>
            <w:tcW w:w="810" w:type="dxa"/>
          </w:tcPr>
          <w:p w14:paraId="29FED1AA"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2250</w:t>
            </w:r>
          </w:p>
        </w:tc>
        <w:tc>
          <w:tcPr>
            <w:tcW w:w="1080" w:type="dxa"/>
          </w:tcPr>
          <w:p w14:paraId="2FBE3582" w14:textId="39640CDB"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1950</w:t>
            </w:r>
          </w:p>
        </w:tc>
        <w:tc>
          <w:tcPr>
            <w:tcW w:w="720" w:type="dxa"/>
          </w:tcPr>
          <w:p w14:paraId="2F179265" w14:textId="58D5D75B"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450</w:t>
            </w:r>
          </w:p>
        </w:tc>
        <w:tc>
          <w:tcPr>
            <w:tcW w:w="990" w:type="dxa"/>
          </w:tcPr>
          <w:p w14:paraId="3658022F"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150</w:t>
            </w:r>
          </w:p>
        </w:tc>
        <w:tc>
          <w:tcPr>
            <w:tcW w:w="720" w:type="dxa"/>
          </w:tcPr>
          <w:p w14:paraId="6958A894"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300</w:t>
            </w:r>
          </w:p>
        </w:tc>
        <w:tc>
          <w:tcPr>
            <w:tcW w:w="900" w:type="dxa"/>
          </w:tcPr>
          <w:p w14:paraId="09481800" w14:textId="77777777" w:rsidR="00A77468" w:rsidRPr="006B60D0" w:rsidRDefault="003675AA"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150</w:t>
            </w:r>
          </w:p>
        </w:tc>
        <w:tc>
          <w:tcPr>
            <w:tcW w:w="990" w:type="dxa"/>
          </w:tcPr>
          <w:p w14:paraId="2DCD707F" w14:textId="77777777" w:rsidR="00A77468" w:rsidRPr="006B60D0" w:rsidRDefault="001922AF"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225</w:t>
            </w:r>
          </w:p>
        </w:tc>
        <w:tc>
          <w:tcPr>
            <w:tcW w:w="1080" w:type="dxa"/>
          </w:tcPr>
          <w:p w14:paraId="3D619054" w14:textId="77777777" w:rsidR="00A77468" w:rsidRPr="006B60D0" w:rsidRDefault="001922AF"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450</w:t>
            </w:r>
          </w:p>
        </w:tc>
        <w:tc>
          <w:tcPr>
            <w:tcW w:w="810" w:type="dxa"/>
          </w:tcPr>
          <w:p w14:paraId="62EAB856" w14:textId="77777777" w:rsidR="00A77468" w:rsidRPr="006B60D0" w:rsidRDefault="001922AF"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16500</w:t>
            </w:r>
          </w:p>
        </w:tc>
        <w:tc>
          <w:tcPr>
            <w:tcW w:w="1080" w:type="dxa"/>
            <w:tcBorders>
              <w:right w:val="single" w:sz="4" w:space="0" w:color="000000"/>
            </w:tcBorders>
          </w:tcPr>
          <w:p w14:paraId="61AEA291" w14:textId="77777777" w:rsidR="001922AF" w:rsidRPr="006B60D0" w:rsidRDefault="001922AF" w:rsidP="006B60D0">
            <w:pPr>
              <w:spacing w:line="240" w:lineRule="auto"/>
              <w:jc w:val="right"/>
              <w:rPr>
                <w:rFonts w:ascii="Times New Roman" w:hAnsi="Times New Roman" w:cs="Times New Roman"/>
                <w:b/>
                <w:sz w:val="20"/>
                <w:szCs w:val="20"/>
                <w:lang w:val="ga-IE"/>
              </w:rPr>
            </w:pPr>
            <w:r w:rsidRPr="006B60D0">
              <w:rPr>
                <w:rFonts w:ascii="Times New Roman" w:hAnsi="Times New Roman" w:cs="Times New Roman"/>
                <w:b/>
                <w:sz w:val="20"/>
                <w:szCs w:val="20"/>
              </w:rPr>
              <w:t>26925</w:t>
            </w:r>
            <w:r w:rsidR="00C167C9" w:rsidRPr="006B60D0">
              <w:rPr>
                <w:rFonts w:ascii="Times New Roman" w:hAnsi="Times New Roman" w:cs="Times New Roman"/>
                <w:b/>
                <w:sz w:val="20"/>
                <w:szCs w:val="20"/>
                <w:lang w:val="ga-IE"/>
              </w:rPr>
              <w:t>.00</w:t>
            </w:r>
          </w:p>
          <w:p w14:paraId="039F8107" w14:textId="77777777" w:rsidR="00A77468" w:rsidRPr="006B60D0" w:rsidRDefault="00A77468" w:rsidP="006B60D0">
            <w:pPr>
              <w:spacing w:line="240" w:lineRule="auto"/>
              <w:jc w:val="right"/>
              <w:rPr>
                <w:rFonts w:ascii="Times New Roman" w:hAnsi="Times New Roman" w:cs="Times New Roman"/>
                <w:b/>
                <w:sz w:val="20"/>
                <w:szCs w:val="20"/>
              </w:rPr>
            </w:pPr>
          </w:p>
        </w:tc>
      </w:tr>
      <w:tr w:rsidR="008A63D5" w:rsidRPr="006B60D0" w14:paraId="640F88C3" w14:textId="77777777" w:rsidTr="00106175">
        <w:trPr>
          <w:trHeight w:val="529"/>
        </w:trPr>
        <w:tc>
          <w:tcPr>
            <w:tcW w:w="535" w:type="dxa"/>
            <w:tcBorders>
              <w:left w:val="single" w:sz="4" w:space="0" w:color="000000"/>
            </w:tcBorders>
          </w:tcPr>
          <w:p w14:paraId="5105F182"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sz w:val="18"/>
                <w:szCs w:val="18"/>
              </w:rPr>
              <w:t>e</w:t>
            </w:r>
          </w:p>
        </w:tc>
        <w:tc>
          <w:tcPr>
            <w:tcW w:w="1260" w:type="dxa"/>
          </w:tcPr>
          <w:p w14:paraId="6C0EE642"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lang w:val="ga-IE"/>
              </w:rPr>
            </w:pPr>
            <w:r w:rsidRPr="006B60D0">
              <w:rPr>
                <w:rFonts w:ascii="Times New Roman" w:hAnsi="Times New Roman" w:cs="Times New Roman"/>
                <w:sz w:val="18"/>
                <w:szCs w:val="18"/>
              </w:rPr>
              <w:t>Contribution to community development fund</w:t>
            </w:r>
            <w:r w:rsidRPr="006B60D0">
              <w:rPr>
                <w:rFonts w:ascii="Times New Roman" w:hAnsi="Times New Roman" w:cs="Times New Roman"/>
                <w:sz w:val="18"/>
                <w:szCs w:val="18"/>
                <w:lang w:val="ga-IE"/>
              </w:rPr>
              <w:t>(10%)</w:t>
            </w:r>
          </w:p>
        </w:tc>
        <w:tc>
          <w:tcPr>
            <w:tcW w:w="810" w:type="dxa"/>
          </w:tcPr>
          <w:p w14:paraId="12A4709C" w14:textId="77777777" w:rsidR="00A77468" w:rsidRPr="006B60D0" w:rsidRDefault="001922AF" w:rsidP="006B60D0">
            <w:pPr>
              <w:pStyle w:val="ListParagraph"/>
              <w:spacing w:before="60" w:after="60" w:line="240" w:lineRule="auto"/>
              <w:ind w:left="0"/>
              <w:rPr>
                <w:rFonts w:ascii="Times New Roman" w:hAnsi="Times New Roman" w:cs="Times New Roman"/>
                <w:sz w:val="18"/>
                <w:szCs w:val="18"/>
                <w:lang w:val="ga-IE"/>
              </w:rPr>
            </w:pPr>
            <w:r w:rsidRPr="006B60D0">
              <w:rPr>
                <w:rFonts w:ascii="Times New Roman" w:hAnsi="Times New Roman" w:cs="Times New Roman"/>
                <w:sz w:val="18"/>
                <w:szCs w:val="18"/>
                <w:lang w:val="ga-IE"/>
              </w:rPr>
              <w:t>6800</w:t>
            </w:r>
          </w:p>
        </w:tc>
        <w:tc>
          <w:tcPr>
            <w:tcW w:w="810" w:type="dxa"/>
          </w:tcPr>
          <w:p w14:paraId="4980C340" w14:textId="77777777" w:rsidR="00A77468" w:rsidRPr="006B60D0" w:rsidRDefault="001922AF"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4200</w:t>
            </w:r>
          </w:p>
        </w:tc>
        <w:tc>
          <w:tcPr>
            <w:tcW w:w="900" w:type="dxa"/>
          </w:tcPr>
          <w:p w14:paraId="6BCF3907" w14:textId="77777777" w:rsidR="00A77468" w:rsidRPr="006B60D0" w:rsidRDefault="001922AF"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2500</w:t>
            </w:r>
          </w:p>
        </w:tc>
        <w:tc>
          <w:tcPr>
            <w:tcW w:w="900" w:type="dxa"/>
          </w:tcPr>
          <w:p w14:paraId="07CBA607" w14:textId="77777777" w:rsidR="00A77468" w:rsidRPr="006B60D0" w:rsidRDefault="001922AF"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15</w:t>
            </w:r>
            <w:r w:rsidR="00A77468" w:rsidRPr="006B60D0">
              <w:rPr>
                <w:rFonts w:ascii="Times New Roman" w:hAnsi="Times New Roman" w:cs="Times New Roman"/>
                <w:sz w:val="18"/>
                <w:szCs w:val="18"/>
                <w:lang w:val="ga-IE"/>
              </w:rPr>
              <w:t>00</w:t>
            </w:r>
          </w:p>
        </w:tc>
        <w:tc>
          <w:tcPr>
            <w:tcW w:w="810" w:type="dxa"/>
          </w:tcPr>
          <w:p w14:paraId="2AACFDFC" w14:textId="77777777" w:rsidR="00A77468" w:rsidRPr="006B60D0" w:rsidRDefault="001922AF"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7</w:t>
            </w:r>
            <w:r w:rsidR="00A77468" w:rsidRPr="006B60D0">
              <w:rPr>
                <w:rFonts w:ascii="Times New Roman" w:hAnsi="Times New Roman" w:cs="Times New Roman"/>
                <w:sz w:val="18"/>
                <w:szCs w:val="18"/>
                <w:lang w:val="ga-IE"/>
              </w:rPr>
              <w:t>500</w:t>
            </w:r>
          </w:p>
        </w:tc>
        <w:tc>
          <w:tcPr>
            <w:tcW w:w="1080" w:type="dxa"/>
          </w:tcPr>
          <w:p w14:paraId="4998832A" w14:textId="77777777" w:rsidR="00A77468" w:rsidRPr="006B60D0" w:rsidRDefault="001922AF"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65</w:t>
            </w:r>
            <w:r w:rsidR="00A77468" w:rsidRPr="006B60D0">
              <w:rPr>
                <w:rFonts w:ascii="Times New Roman" w:hAnsi="Times New Roman" w:cs="Times New Roman"/>
                <w:sz w:val="18"/>
                <w:szCs w:val="18"/>
                <w:lang w:val="ga-IE"/>
              </w:rPr>
              <w:t>00</w:t>
            </w:r>
          </w:p>
        </w:tc>
        <w:tc>
          <w:tcPr>
            <w:tcW w:w="720" w:type="dxa"/>
          </w:tcPr>
          <w:p w14:paraId="7AECBB32" w14:textId="77777777" w:rsidR="00A77468" w:rsidRPr="006B60D0" w:rsidRDefault="001922AF"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25</w:t>
            </w:r>
            <w:r w:rsidR="00A77468" w:rsidRPr="006B60D0">
              <w:rPr>
                <w:rFonts w:ascii="Times New Roman" w:hAnsi="Times New Roman" w:cs="Times New Roman"/>
                <w:sz w:val="18"/>
                <w:szCs w:val="18"/>
                <w:lang w:val="ga-IE"/>
              </w:rPr>
              <w:t>00</w:t>
            </w:r>
          </w:p>
        </w:tc>
        <w:tc>
          <w:tcPr>
            <w:tcW w:w="990" w:type="dxa"/>
          </w:tcPr>
          <w:p w14:paraId="66D65E4E" w14:textId="77777777" w:rsidR="00A77468" w:rsidRPr="006B60D0" w:rsidRDefault="001922AF"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w:t>
            </w:r>
            <w:r w:rsidR="00A77468" w:rsidRPr="006B60D0">
              <w:rPr>
                <w:rFonts w:ascii="Times New Roman" w:hAnsi="Times New Roman" w:cs="Times New Roman"/>
                <w:sz w:val="18"/>
                <w:szCs w:val="18"/>
                <w:lang w:val="ga-IE"/>
              </w:rPr>
              <w:t>00</w:t>
            </w:r>
          </w:p>
        </w:tc>
        <w:tc>
          <w:tcPr>
            <w:tcW w:w="720" w:type="dxa"/>
          </w:tcPr>
          <w:p w14:paraId="48ECBAF7" w14:textId="77777777" w:rsidR="00A77468" w:rsidRPr="006B60D0" w:rsidRDefault="001922AF"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w:t>
            </w:r>
            <w:r w:rsidR="00A77468" w:rsidRPr="006B60D0">
              <w:rPr>
                <w:rFonts w:ascii="Times New Roman" w:hAnsi="Times New Roman" w:cs="Times New Roman"/>
                <w:sz w:val="18"/>
                <w:szCs w:val="18"/>
                <w:lang w:val="ga-IE"/>
              </w:rPr>
              <w:t>000</w:t>
            </w:r>
          </w:p>
        </w:tc>
        <w:tc>
          <w:tcPr>
            <w:tcW w:w="900" w:type="dxa"/>
          </w:tcPr>
          <w:p w14:paraId="3CCD6D66" w14:textId="77777777" w:rsidR="00A77468" w:rsidRPr="006B60D0" w:rsidRDefault="001922AF"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w:t>
            </w:r>
            <w:r w:rsidR="00A77468" w:rsidRPr="006B60D0">
              <w:rPr>
                <w:rFonts w:ascii="Times New Roman" w:hAnsi="Times New Roman" w:cs="Times New Roman"/>
                <w:sz w:val="18"/>
                <w:szCs w:val="18"/>
                <w:lang w:val="ga-IE"/>
              </w:rPr>
              <w:t>00</w:t>
            </w:r>
          </w:p>
        </w:tc>
        <w:tc>
          <w:tcPr>
            <w:tcW w:w="990" w:type="dxa"/>
          </w:tcPr>
          <w:p w14:paraId="2FEAA976" w14:textId="77777777" w:rsidR="00A77468" w:rsidRPr="006B60D0" w:rsidRDefault="001922AF"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75</w:t>
            </w:r>
            <w:r w:rsidR="00BF70BE" w:rsidRPr="006B60D0">
              <w:rPr>
                <w:rFonts w:ascii="Times New Roman" w:hAnsi="Times New Roman" w:cs="Times New Roman"/>
                <w:sz w:val="18"/>
                <w:szCs w:val="18"/>
                <w:lang w:val="ga-IE"/>
              </w:rPr>
              <w:t>0</w:t>
            </w:r>
          </w:p>
        </w:tc>
        <w:tc>
          <w:tcPr>
            <w:tcW w:w="1080" w:type="dxa"/>
          </w:tcPr>
          <w:p w14:paraId="5873F1AD" w14:textId="77777777" w:rsidR="00A77468" w:rsidRPr="006B60D0" w:rsidRDefault="001922AF"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1</w:t>
            </w:r>
            <w:r w:rsidR="00A77468" w:rsidRPr="006B60D0">
              <w:rPr>
                <w:rFonts w:ascii="Times New Roman" w:hAnsi="Times New Roman" w:cs="Times New Roman"/>
                <w:sz w:val="18"/>
                <w:szCs w:val="18"/>
                <w:lang w:val="ga-IE"/>
              </w:rPr>
              <w:t>500</w:t>
            </w:r>
          </w:p>
        </w:tc>
        <w:tc>
          <w:tcPr>
            <w:tcW w:w="810" w:type="dxa"/>
          </w:tcPr>
          <w:p w14:paraId="730B6392" w14:textId="77777777" w:rsidR="00A77468" w:rsidRPr="006B60D0" w:rsidRDefault="001922AF" w:rsidP="006B60D0">
            <w:pPr>
              <w:pStyle w:val="ListParagraph"/>
              <w:spacing w:before="60" w:after="60" w:line="240" w:lineRule="auto"/>
              <w:ind w:left="0"/>
              <w:jc w:val="right"/>
              <w:rPr>
                <w:rFonts w:ascii="Times New Roman" w:hAnsi="Times New Roman" w:cs="Times New Roman"/>
                <w:sz w:val="18"/>
                <w:szCs w:val="18"/>
                <w:lang w:val="ga-IE"/>
              </w:rPr>
            </w:pPr>
            <w:r w:rsidRPr="006B60D0">
              <w:rPr>
                <w:rFonts w:ascii="Times New Roman" w:hAnsi="Times New Roman" w:cs="Times New Roman"/>
                <w:sz w:val="18"/>
                <w:szCs w:val="18"/>
                <w:lang w:val="ga-IE"/>
              </w:rPr>
              <w:t>5</w:t>
            </w:r>
            <w:r w:rsidR="00A77468" w:rsidRPr="006B60D0">
              <w:rPr>
                <w:rFonts w:ascii="Times New Roman" w:hAnsi="Times New Roman" w:cs="Times New Roman"/>
                <w:sz w:val="18"/>
                <w:szCs w:val="18"/>
                <w:lang w:val="ga-IE"/>
              </w:rPr>
              <w:t>500</w:t>
            </w:r>
            <w:r w:rsidRPr="006B60D0">
              <w:rPr>
                <w:rFonts w:ascii="Times New Roman" w:hAnsi="Times New Roman" w:cs="Times New Roman"/>
                <w:sz w:val="18"/>
                <w:szCs w:val="18"/>
                <w:lang w:val="ga-IE"/>
              </w:rPr>
              <w:t>0</w:t>
            </w:r>
          </w:p>
        </w:tc>
        <w:tc>
          <w:tcPr>
            <w:tcW w:w="1080" w:type="dxa"/>
            <w:tcBorders>
              <w:right w:val="single" w:sz="4" w:space="0" w:color="000000"/>
            </w:tcBorders>
          </w:tcPr>
          <w:p w14:paraId="16F7BD32" w14:textId="77777777" w:rsidR="00BF70BE" w:rsidRPr="006B60D0" w:rsidRDefault="00BF70BE" w:rsidP="006B60D0">
            <w:pPr>
              <w:spacing w:line="240" w:lineRule="auto"/>
              <w:jc w:val="right"/>
              <w:rPr>
                <w:rFonts w:ascii="Times New Roman" w:hAnsi="Times New Roman" w:cs="Times New Roman"/>
                <w:b/>
                <w:sz w:val="20"/>
                <w:szCs w:val="20"/>
                <w:lang w:val="ga-IE"/>
              </w:rPr>
            </w:pPr>
            <w:r w:rsidRPr="006B60D0">
              <w:rPr>
                <w:rFonts w:ascii="Times New Roman" w:hAnsi="Times New Roman" w:cs="Times New Roman"/>
                <w:b/>
                <w:sz w:val="20"/>
                <w:szCs w:val="20"/>
              </w:rPr>
              <w:t>90750</w:t>
            </w:r>
            <w:r w:rsidR="00C167C9" w:rsidRPr="006B60D0">
              <w:rPr>
                <w:rFonts w:ascii="Times New Roman" w:hAnsi="Times New Roman" w:cs="Times New Roman"/>
                <w:b/>
                <w:sz w:val="20"/>
                <w:szCs w:val="20"/>
                <w:lang w:val="ga-IE"/>
              </w:rPr>
              <w:t>.00</w:t>
            </w:r>
          </w:p>
          <w:p w14:paraId="3921E308" w14:textId="77777777" w:rsidR="00A77468" w:rsidRPr="006B60D0" w:rsidRDefault="00A77468" w:rsidP="006B60D0">
            <w:pPr>
              <w:spacing w:line="240" w:lineRule="auto"/>
              <w:jc w:val="right"/>
              <w:rPr>
                <w:rFonts w:ascii="Times New Roman" w:hAnsi="Times New Roman" w:cs="Times New Roman"/>
                <w:b/>
                <w:sz w:val="18"/>
                <w:szCs w:val="18"/>
              </w:rPr>
            </w:pPr>
          </w:p>
        </w:tc>
      </w:tr>
      <w:tr w:rsidR="008A63D5" w:rsidRPr="006B60D0" w14:paraId="4AE0A311" w14:textId="77777777" w:rsidTr="00106175">
        <w:trPr>
          <w:trHeight w:val="529"/>
        </w:trPr>
        <w:tc>
          <w:tcPr>
            <w:tcW w:w="535" w:type="dxa"/>
            <w:tcBorders>
              <w:left w:val="single" w:sz="4" w:space="0" w:color="000000"/>
            </w:tcBorders>
          </w:tcPr>
          <w:p w14:paraId="42FE9F65"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sz w:val="18"/>
                <w:szCs w:val="18"/>
              </w:rPr>
              <w:lastRenderedPageBreak/>
              <w:t>f</w:t>
            </w:r>
          </w:p>
        </w:tc>
        <w:tc>
          <w:tcPr>
            <w:tcW w:w="1260" w:type="dxa"/>
          </w:tcPr>
          <w:p w14:paraId="3D35B783"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sz w:val="18"/>
                <w:szCs w:val="18"/>
              </w:rPr>
              <w:t>Incidental expenses</w:t>
            </w:r>
          </w:p>
        </w:tc>
        <w:tc>
          <w:tcPr>
            <w:tcW w:w="810" w:type="dxa"/>
          </w:tcPr>
          <w:p w14:paraId="50CE03EA"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810" w:type="dxa"/>
          </w:tcPr>
          <w:p w14:paraId="0A79145C"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900" w:type="dxa"/>
          </w:tcPr>
          <w:p w14:paraId="620EB38F"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900" w:type="dxa"/>
          </w:tcPr>
          <w:p w14:paraId="690B603F"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810" w:type="dxa"/>
          </w:tcPr>
          <w:p w14:paraId="74782EEB"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1080" w:type="dxa"/>
          </w:tcPr>
          <w:p w14:paraId="41ACEC00"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720" w:type="dxa"/>
          </w:tcPr>
          <w:p w14:paraId="21E694F1"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990" w:type="dxa"/>
          </w:tcPr>
          <w:p w14:paraId="25ECAC55"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720" w:type="dxa"/>
          </w:tcPr>
          <w:p w14:paraId="039BF700"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900" w:type="dxa"/>
          </w:tcPr>
          <w:p w14:paraId="115F5E5F"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990" w:type="dxa"/>
          </w:tcPr>
          <w:p w14:paraId="12B40BCD"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1080" w:type="dxa"/>
          </w:tcPr>
          <w:p w14:paraId="20356E2C"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810" w:type="dxa"/>
          </w:tcPr>
          <w:p w14:paraId="3CD05864"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1080" w:type="dxa"/>
            <w:tcBorders>
              <w:right w:val="single" w:sz="4" w:space="0" w:color="000000"/>
            </w:tcBorders>
          </w:tcPr>
          <w:p w14:paraId="1FDBB5F8" w14:textId="77777777" w:rsidR="00A77468" w:rsidRPr="006B60D0" w:rsidRDefault="001922AF"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5</w:t>
            </w:r>
            <w:r w:rsidR="007E7018" w:rsidRPr="006B60D0">
              <w:rPr>
                <w:rFonts w:ascii="Times New Roman" w:hAnsi="Times New Roman" w:cs="Times New Roman"/>
                <w:b/>
                <w:sz w:val="18"/>
                <w:szCs w:val="18"/>
                <w:lang w:val="ga-IE"/>
              </w:rPr>
              <w:t>000</w:t>
            </w:r>
            <w:r w:rsidR="00C167C9" w:rsidRPr="006B60D0">
              <w:rPr>
                <w:rFonts w:ascii="Times New Roman" w:hAnsi="Times New Roman" w:cs="Times New Roman"/>
                <w:b/>
                <w:sz w:val="18"/>
                <w:szCs w:val="18"/>
                <w:lang w:val="ga-IE"/>
              </w:rPr>
              <w:t>.00</w:t>
            </w:r>
          </w:p>
        </w:tc>
      </w:tr>
      <w:tr w:rsidR="008A63D5" w:rsidRPr="006B60D0" w14:paraId="5D600960" w14:textId="77777777" w:rsidTr="00106175">
        <w:trPr>
          <w:trHeight w:val="144"/>
        </w:trPr>
        <w:tc>
          <w:tcPr>
            <w:tcW w:w="535" w:type="dxa"/>
            <w:tcBorders>
              <w:left w:val="single" w:sz="4" w:space="0" w:color="000000"/>
            </w:tcBorders>
          </w:tcPr>
          <w:p w14:paraId="26DC90F4"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B</w:t>
            </w:r>
          </w:p>
        </w:tc>
        <w:tc>
          <w:tcPr>
            <w:tcW w:w="1260" w:type="dxa"/>
          </w:tcPr>
          <w:p w14:paraId="76B1A8F2"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r w:rsidRPr="006B60D0">
              <w:rPr>
                <w:rFonts w:ascii="Times New Roman" w:hAnsi="Times New Roman" w:cs="Times New Roman"/>
                <w:b/>
                <w:sz w:val="18"/>
                <w:szCs w:val="18"/>
              </w:rPr>
              <w:t>Total expenses</w:t>
            </w:r>
          </w:p>
        </w:tc>
        <w:tc>
          <w:tcPr>
            <w:tcW w:w="810" w:type="dxa"/>
          </w:tcPr>
          <w:p w14:paraId="18AB309F"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810" w:type="dxa"/>
          </w:tcPr>
          <w:p w14:paraId="7A74FC08"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900" w:type="dxa"/>
          </w:tcPr>
          <w:p w14:paraId="74F5A88D"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900" w:type="dxa"/>
          </w:tcPr>
          <w:p w14:paraId="0F502DED"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810" w:type="dxa"/>
          </w:tcPr>
          <w:p w14:paraId="11FE8497" w14:textId="77777777" w:rsidR="00A77468" w:rsidRPr="006B60D0" w:rsidRDefault="00A77468" w:rsidP="006B60D0">
            <w:pPr>
              <w:pStyle w:val="ListParagraph"/>
              <w:spacing w:before="60" w:after="60" w:line="240" w:lineRule="auto"/>
              <w:ind w:left="0"/>
              <w:rPr>
                <w:rFonts w:ascii="Times New Roman" w:hAnsi="Times New Roman" w:cs="Times New Roman"/>
                <w:sz w:val="18"/>
                <w:szCs w:val="18"/>
              </w:rPr>
            </w:pPr>
          </w:p>
        </w:tc>
        <w:tc>
          <w:tcPr>
            <w:tcW w:w="1080" w:type="dxa"/>
          </w:tcPr>
          <w:p w14:paraId="6C313DC4"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720" w:type="dxa"/>
          </w:tcPr>
          <w:p w14:paraId="381B68C9"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990" w:type="dxa"/>
          </w:tcPr>
          <w:p w14:paraId="0E8FC61B"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720" w:type="dxa"/>
          </w:tcPr>
          <w:p w14:paraId="3CAFC08B"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900" w:type="dxa"/>
          </w:tcPr>
          <w:p w14:paraId="3D7A59F5"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990" w:type="dxa"/>
          </w:tcPr>
          <w:p w14:paraId="19D9CE18"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1080" w:type="dxa"/>
          </w:tcPr>
          <w:p w14:paraId="53C42A23"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810" w:type="dxa"/>
          </w:tcPr>
          <w:p w14:paraId="27915C21" w14:textId="77777777" w:rsidR="00A77468" w:rsidRPr="006B60D0" w:rsidRDefault="00A77468" w:rsidP="006B60D0">
            <w:pPr>
              <w:pStyle w:val="ListParagraph"/>
              <w:spacing w:before="60" w:after="60" w:line="240" w:lineRule="auto"/>
              <w:ind w:left="0"/>
              <w:jc w:val="right"/>
              <w:rPr>
                <w:rFonts w:ascii="Times New Roman" w:hAnsi="Times New Roman" w:cs="Times New Roman"/>
                <w:sz w:val="18"/>
                <w:szCs w:val="18"/>
              </w:rPr>
            </w:pPr>
          </w:p>
        </w:tc>
        <w:tc>
          <w:tcPr>
            <w:tcW w:w="1080" w:type="dxa"/>
          </w:tcPr>
          <w:p w14:paraId="0E88288C" w14:textId="77777777" w:rsidR="004B49EC" w:rsidRPr="006B60D0" w:rsidRDefault="004B49EC" w:rsidP="006B60D0">
            <w:pPr>
              <w:spacing w:line="240" w:lineRule="auto"/>
              <w:jc w:val="right"/>
              <w:rPr>
                <w:rFonts w:ascii="Times New Roman" w:hAnsi="Times New Roman" w:cs="Times New Roman"/>
                <w:b/>
                <w:sz w:val="20"/>
                <w:szCs w:val="20"/>
                <w:lang w:val="ga-IE"/>
              </w:rPr>
            </w:pPr>
            <w:r w:rsidRPr="006B60D0">
              <w:rPr>
                <w:rFonts w:ascii="Times New Roman" w:hAnsi="Times New Roman" w:cs="Times New Roman"/>
                <w:b/>
                <w:sz w:val="20"/>
                <w:szCs w:val="20"/>
              </w:rPr>
              <w:t>200025</w:t>
            </w:r>
            <w:r w:rsidR="00C167C9" w:rsidRPr="006B60D0">
              <w:rPr>
                <w:rFonts w:ascii="Times New Roman" w:hAnsi="Times New Roman" w:cs="Times New Roman"/>
                <w:b/>
                <w:sz w:val="20"/>
                <w:szCs w:val="20"/>
                <w:lang w:val="ga-IE"/>
              </w:rPr>
              <w:t>.00</w:t>
            </w:r>
          </w:p>
          <w:p w14:paraId="18882C13" w14:textId="77777777" w:rsidR="001922AF" w:rsidRPr="006B60D0" w:rsidRDefault="001922AF" w:rsidP="006B60D0">
            <w:pPr>
              <w:spacing w:line="240" w:lineRule="auto"/>
              <w:jc w:val="right"/>
              <w:rPr>
                <w:rFonts w:ascii="Times New Roman" w:hAnsi="Times New Roman" w:cs="Times New Roman"/>
                <w:b/>
                <w:sz w:val="20"/>
                <w:szCs w:val="20"/>
              </w:rPr>
            </w:pPr>
          </w:p>
          <w:p w14:paraId="3B0F84A2" w14:textId="77777777" w:rsidR="00A77468" w:rsidRPr="006B60D0" w:rsidRDefault="00A77468" w:rsidP="006B60D0">
            <w:pPr>
              <w:spacing w:line="240" w:lineRule="auto"/>
              <w:jc w:val="right"/>
              <w:rPr>
                <w:rFonts w:ascii="Times New Roman" w:hAnsi="Times New Roman" w:cs="Times New Roman"/>
                <w:b/>
                <w:sz w:val="18"/>
                <w:szCs w:val="18"/>
                <w:lang w:val="ga-IE"/>
              </w:rPr>
            </w:pPr>
          </w:p>
        </w:tc>
      </w:tr>
      <w:tr w:rsidR="008A63D5" w:rsidRPr="006B60D0" w14:paraId="00A4FFBC" w14:textId="77777777" w:rsidTr="00106175">
        <w:trPr>
          <w:trHeight w:val="1158"/>
        </w:trPr>
        <w:tc>
          <w:tcPr>
            <w:tcW w:w="535" w:type="dxa"/>
            <w:tcBorders>
              <w:top w:val="single" w:sz="12" w:space="0" w:color="000000"/>
              <w:left w:val="single" w:sz="4" w:space="0" w:color="000000"/>
              <w:bottom w:val="single" w:sz="12" w:space="0" w:color="000000"/>
            </w:tcBorders>
          </w:tcPr>
          <w:p w14:paraId="48548F80"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C</w:t>
            </w:r>
          </w:p>
        </w:tc>
        <w:tc>
          <w:tcPr>
            <w:tcW w:w="1260" w:type="dxa"/>
            <w:tcBorders>
              <w:top w:val="single" w:sz="12" w:space="0" w:color="000000"/>
              <w:bottom w:val="single" w:sz="12" w:space="0" w:color="000000"/>
            </w:tcBorders>
          </w:tcPr>
          <w:p w14:paraId="6F12035B"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 xml:space="preserve">Total benefit (net-income) of group members </w:t>
            </w:r>
          </w:p>
          <w:p w14:paraId="21179C71"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 xml:space="preserve">(total revenues A – total expenses B) </w:t>
            </w:r>
          </w:p>
        </w:tc>
        <w:tc>
          <w:tcPr>
            <w:tcW w:w="810" w:type="dxa"/>
            <w:tcBorders>
              <w:top w:val="single" w:sz="12" w:space="0" w:color="000000"/>
              <w:bottom w:val="single" w:sz="12" w:space="0" w:color="000000"/>
            </w:tcBorders>
          </w:tcPr>
          <w:p w14:paraId="21D9618F"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810" w:type="dxa"/>
            <w:tcBorders>
              <w:top w:val="single" w:sz="12" w:space="0" w:color="000000"/>
              <w:bottom w:val="single" w:sz="12" w:space="0" w:color="000000"/>
            </w:tcBorders>
          </w:tcPr>
          <w:p w14:paraId="2B8081DE"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900" w:type="dxa"/>
            <w:tcBorders>
              <w:top w:val="single" w:sz="12" w:space="0" w:color="000000"/>
              <w:bottom w:val="single" w:sz="12" w:space="0" w:color="000000"/>
            </w:tcBorders>
          </w:tcPr>
          <w:p w14:paraId="7C02F018"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900" w:type="dxa"/>
            <w:tcBorders>
              <w:top w:val="single" w:sz="12" w:space="0" w:color="000000"/>
              <w:bottom w:val="single" w:sz="12" w:space="0" w:color="000000"/>
            </w:tcBorders>
          </w:tcPr>
          <w:p w14:paraId="17C1CFBE"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810" w:type="dxa"/>
            <w:tcBorders>
              <w:top w:val="single" w:sz="12" w:space="0" w:color="000000"/>
              <w:bottom w:val="single" w:sz="12" w:space="0" w:color="000000"/>
            </w:tcBorders>
          </w:tcPr>
          <w:p w14:paraId="014B6BCB"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1080" w:type="dxa"/>
            <w:tcBorders>
              <w:top w:val="single" w:sz="12" w:space="0" w:color="000000"/>
              <w:bottom w:val="single" w:sz="12" w:space="0" w:color="000000"/>
            </w:tcBorders>
          </w:tcPr>
          <w:p w14:paraId="4572EDF6"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720" w:type="dxa"/>
            <w:tcBorders>
              <w:top w:val="single" w:sz="12" w:space="0" w:color="000000"/>
              <w:bottom w:val="single" w:sz="12" w:space="0" w:color="000000"/>
            </w:tcBorders>
          </w:tcPr>
          <w:p w14:paraId="651FDE71"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990" w:type="dxa"/>
            <w:tcBorders>
              <w:top w:val="single" w:sz="12" w:space="0" w:color="000000"/>
              <w:bottom w:val="single" w:sz="12" w:space="0" w:color="000000"/>
            </w:tcBorders>
          </w:tcPr>
          <w:p w14:paraId="12A585D2"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720" w:type="dxa"/>
            <w:tcBorders>
              <w:top w:val="single" w:sz="12" w:space="0" w:color="000000"/>
              <w:bottom w:val="single" w:sz="12" w:space="0" w:color="000000"/>
            </w:tcBorders>
          </w:tcPr>
          <w:p w14:paraId="730B8AEC"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900" w:type="dxa"/>
            <w:tcBorders>
              <w:top w:val="single" w:sz="12" w:space="0" w:color="000000"/>
              <w:bottom w:val="single" w:sz="12" w:space="0" w:color="000000"/>
            </w:tcBorders>
          </w:tcPr>
          <w:p w14:paraId="1CDD846F"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990" w:type="dxa"/>
            <w:tcBorders>
              <w:top w:val="single" w:sz="12" w:space="0" w:color="000000"/>
              <w:bottom w:val="single" w:sz="12" w:space="0" w:color="000000"/>
            </w:tcBorders>
          </w:tcPr>
          <w:p w14:paraId="792E642C"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1080" w:type="dxa"/>
            <w:tcBorders>
              <w:top w:val="single" w:sz="12" w:space="0" w:color="000000"/>
              <w:bottom w:val="single" w:sz="12" w:space="0" w:color="000000"/>
            </w:tcBorders>
          </w:tcPr>
          <w:p w14:paraId="03C5E1A0"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810" w:type="dxa"/>
            <w:tcBorders>
              <w:top w:val="single" w:sz="12" w:space="0" w:color="000000"/>
              <w:bottom w:val="single" w:sz="12" w:space="0" w:color="000000"/>
            </w:tcBorders>
          </w:tcPr>
          <w:p w14:paraId="596D717E"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1080" w:type="dxa"/>
            <w:tcBorders>
              <w:top w:val="single" w:sz="12" w:space="0" w:color="000000"/>
              <w:bottom w:val="single" w:sz="12" w:space="0" w:color="000000"/>
            </w:tcBorders>
          </w:tcPr>
          <w:p w14:paraId="56A7DBB8" w14:textId="77777777" w:rsidR="00A77468" w:rsidRPr="006B60D0" w:rsidRDefault="00C167C9"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707475</w:t>
            </w:r>
            <w:r w:rsidR="007E7018" w:rsidRPr="006B60D0">
              <w:rPr>
                <w:rFonts w:ascii="Times New Roman" w:hAnsi="Times New Roman" w:cs="Times New Roman"/>
                <w:b/>
                <w:sz w:val="18"/>
                <w:szCs w:val="18"/>
                <w:lang w:val="ga-IE"/>
              </w:rPr>
              <w:t>.00</w:t>
            </w:r>
          </w:p>
        </w:tc>
      </w:tr>
      <w:tr w:rsidR="008A63D5" w:rsidRPr="006B60D0" w14:paraId="1159DD44" w14:textId="77777777" w:rsidTr="00106175">
        <w:trPr>
          <w:trHeight w:val="960"/>
        </w:trPr>
        <w:tc>
          <w:tcPr>
            <w:tcW w:w="535" w:type="dxa"/>
            <w:tcBorders>
              <w:top w:val="single" w:sz="12" w:space="0" w:color="000000"/>
              <w:left w:val="single" w:sz="4" w:space="0" w:color="000000"/>
              <w:bottom w:val="single" w:sz="12" w:space="0" w:color="000000"/>
            </w:tcBorders>
          </w:tcPr>
          <w:p w14:paraId="54F37343"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D</w:t>
            </w:r>
          </w:p>
        </w:tc>
        <w:tc>
          <w:tcPr>
            <w:tcW w:w="1260" w:type="dxa"/>
            <w:tcBorders>
              <w:top w:val="single" w:sz="12" w:space="0" w:color="000000"/>
              <w:bottom w:val="single" w:sz="12" w:space="0" w:color="000000"/>
            </w:tcBorders>
          </w:tcPr>
          <w:p w14:paraId="1A99B260"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Average income to group members (C/ no of group members)</w:t>
            </w:r>
          </w:p>
        </w:tc>
        <w:tc>
          <w:tcPr>
            <w:tcW w:w="810" w:type="dxa"/>
            <w:tcBorders>
              <w:top w:val="single" w:sz="12" w:space="0" w:color="000000"/>
              <w:bottom w:val="single" w:sz="12" w:space="0" w:color="000000"/>
            </w:tcBorders>
          </w:tcPr>
          <w:p w14:paraId="155CD46F"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810" w:type="dxa"/>
            <w:tcBorders>
              <w:top w:val="single" w:sz="12" w:space="0" w:color="000000"/>
              <w:bottom w:val="single" w:sz="12" w:space="0" w:color="000000"/>
            </w:tcBorders>
          </w:tcPr>
          <w:p w14:paraId="254E6BB6"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900" w:type="dxa"/>
            <w:tcBorders>
              <w:top w:val="single" w:sz="12" w:space="0" w:color="000000"/>
              <w:bottom w:val="single" w:sz="12" w:space="0" w:color="000000"/>
            </w:tcBorders>
          </w:tcPr>
          <w:p w14:paraId="4C86E03C"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900" w:type="dxa"/>
            <w:tcBorders>
              <w:top w:val="single" w:sz="12" w:space="0" w:color="000000"/>
              <w:bottom w:val="single" w:sz="12" w:space="0" w:color="000000"/>
            </w:tcBorders>
          </w:tcPr>
          <w:p w14:paraId="6D5543B2"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810" w:type="dxa"/>
            <w:tcBorders>
              <w:top w:val="single" w:sz="12" w:space="0" w:color="000000"/>
              <w:bottom w:val="single" w:sz="12" w:space="0" w:color="000000"/>
            </w:tcBorders>
          </w:tcPr>
          <w:p w14:paraId="7B130510"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1080" w:type="dxa"/>
            <w:tcBorders>
              <w:top w:val="single" w:sz="12" w:space="0" w:color="000000"/>
              <w:bottom w:val="single" w:sz="12" w:space="0" w:color="000000"/>
            </w:tcBorders>
          </w:tcPr>
          <w:p w14:paraId="23B62B54" w14:textId="5270113C"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720" w:type="dxa"/>
            <w:tcBorders>
              <w:top w:val="single" w:sz="12" w:space="0" w:color="000000"/>
              <w:bottom w:val="single" w:sz="12" w:space="0" w:color="000000"/>
            </w:tcBorders>
          </w:tcPr>
          <w:p w14:paraId="1EA8FA61"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990" w:type="dxa"/>
            <w:tcBorders>
              <w:top w:val="single" w:sz="12" w:space="0" w:color="000000"/>
              <w:bottom w:val="single" w:sz="12" w:space="0" w:color="000000"/>
            </w:tcBorders>
          </w:tcPr>
          <w:p w14:paraId="539A0BF1"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720" w:type="dxa"/>
            <w:tcBorders>
              <w:top w:val="single" w:sz="12" w:space="0" w:color="000000"/>
              <w:bottom w:val="single" w:sz="12" w:space="0" w:color="000000"/>
            </w:tcBorders>
          </w:tcPr>
          <w:p w14:paraId="57C8F8F0"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900" w:type="dxa"/>
            <w:tcBorders>
              <w:top w:val="single" w:sz="12" w:space="0" w:color="000000"/>
              <w:bottom w:val="single" w:sz="12" w:space="0" w:color="000000"/>
            </w:tcBorders>
          </w:tcPr>
          <w:p w14:paraId="5402E79A"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990" w:type="dxa"/>
            <w:tcBorders>
              <w:top w:val="single" w:sz="12" w:space="0" w:color="000000"/>
              <w:bottom w:val="single" w:sz="12" w:space="0" w:color="000000"/>
            </w:tcBorders>
          </w:tcPr>
          <w:p w14:paraId="0E7BE5AD"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1080" w:type="dxa"/>
            <w:tcBorders>
              <w:top w:val="single" w:sz="12" w:space="0" w:color="000000"/>
              <w:bottom w:val="single" w:sz="12" w:space="0" w:color="000000"/>
            </w:tcBorders>
          </w:tcPr>
          <w:p w14:paraId="4226D273"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810" w:type="dxa"/>
            <w:tcBorders>
              <w:top w:val="single" w:sz="12" w:space="0" w:color="000000"/>
              <w:bottom w:val="single" w:sz="12" w:space="0" w:color="000000"/>
            </w:tcBorders>
          </w:tcPr>
          <w:p w14:paraId="66644CE2"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1080" w:type="dxa"/>
            <w:tcBorders>
              <w:top w:val="single" w:sz="12" w:space="0" w:color="000000"/>
              <w:bottom w:val="single" w:sz="12" w:space="0" w:color="000000"/>
            </w:tcBorders>
          </w:tcPr>
          <w:p w14:paraId="30E66267" w14:textId="77777777" w:rsidR="00A77468" w:rsidRPr="006B60D0" w:rsidRDefault="00C167C9"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16079</w:t>
            </w:r>
            <w:r w:rsidR="007E7018" w:rsidRPr="006B60D0">
              <w:rPr>
                <w:rFonts w:ascii="Times New Roman" w:hAnsi="Times New Roman" w:cs="Times New Roman"/>
                <w:b/>
                <w:sz w:val="18"/>
                <w:szCs w:val="18"/>
                <w:lang w:val="ga-IE"/>
              </w:rPr>
              <w:t>.00</w:t>
            </w:r>
          </w:p>
        </w:tc>
      </w:tr>
      <w:tr w:rsidR="008A63D5" w:rsidRPr="006B60D0" w14:paraId="166AA835" w14:textId="77777777" w:rsidTr="00106175">
        <w:trPr>
          <w:trHeight w:val="681"/>
        </w:trPr>
        <w:tc>
          <w:tcPr>
            <w:tcW w:w="535" w:type="dxa"/>
            <w:tcBorders>
              <w:top w:val="single" w:sz="12" w:space="0" w:color="000000"/>
              <w:left w:val="single" w:sz="4" w:space="0" w:color="000000"/>
              <w:bottom w:val="single" w:sz="12" w:space="0" w:color="000000"/>
            </w:tcBorders>
          </w:tcPr>
          <w:p w14:paraId="3F8A36FF"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E</w:t>
            </w:r>
          </w:p>
        </w:tc>
        <w:tc>
          <w:tcPr>
            <w:tcW w:w="1260" w:type="dxa"/>
            <w:tcBorders>
              <w:top w:val="single" w:sz="12" w:space="0" w:color="000000"/>
              <w:bottom w:val="single" w:sz="12" w:space="0" w:color="000000"/>
            </w:tcBorders>
          </w:tcPr>
          <w:p w14:paraId="346C9E71" w14:textId="77777777" w:rsidR="00A77468" w:rsidRPr="006B60D0" w:rsidRDefault="00A77468" w:rsidP="006B60D0">
            <w:pPr>
              <w:pStyle w:val="ListParagraph"/>
              <w:spacing w:before="60" w:after="60" w:line="240" w:lineRule="auto"/>
              <w:ind w:left="0"/>
              <w:rPr>
                <w:rFonts w:ascii="Times New Roman" w:hAnsi="Times New Roman" w:cs="Times New Roman"/>
                <w:b/>
                <w:sz w:val="18"/>
                <w:szCs w:val="18"/>
              </w:rPr>
            </w:pPr>
            <w:r w:rsidRPr="006B60D0">
              <w:rPr>
                <w:rFonts w:ascii="Times New Roman" w:hAnsi="Times New Roman" w:cs="Times New Roman"/>
                <w:b/>
                <w:sz w:val="18"/>
                <w:szCs w:val="18"/>
              </w:rPr>
              <w:t>Price per unit paid to group members (C/1a)</w:t>
            </w:r>
          </w:p>
        </w:tc>
        <w:tc>
          <w:tcPr>
            <w:tcW w:w="810" w:type="dxa"/>
            <w:tcBorders>
              <w:top w:val="single" w:sz="12" w:space="0" w:color="000000"/>
              <w:bottom w:val="single" w:sz="12" w:space="0" w:color="000000"/>
            </w:tcBorders>
          </w:tcPr>
          <w:p w14:paraId="46072BAB"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810" w:type="dxa"/>
            <w:tcBorders>
              <w:top w:val="single" w:sz="12" w:space="0" w:color="000000"/>
              <w:bottom w:val="single" w:sz="12" w:space="0" w:color="000000"/>
            </w:tcBorders>
          </w:tcPr>
          <w:p w14:paraId="1C231810"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900" w:type="dxa"/>
            <w:tcBorders>
              <w:top w:val="single" w:sz="12" w:space="0" w:color="000000"/>
              <w:bottom w:val="single" w:sz="12" w:space="0" w:color="000000"/>
            </w:tcBorders>
          </w:tcPr>
          <w:p w14:paraId="095EE898"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900" w:type="dxa"/>
            <w:tcBorders>
              <w:top w:val="single" w:sz="12" w:space="0" w:color="000000"/>
              <w:bottom w:val="single" w:sz="12" w:space="0" w:color="000000"/>
            </w:tcBorders>
          </w:tcPr>
          <w:p w14:paraId="190DCD56"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810" w:type="dxa"/>
            <w:tcBorders>
              <w:top w:val="single" w:sz="12" w:space="0" w:color="000000"/>
              <w:bottom w:val="single" w:sz="12" w:space="0" w:color="000000"/>
            </w:tcBorders>
          </w:tcPr>
          <w:p w14:paraId="418B25F9"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1080" w:type="dxa"/>
            <w:tcBorders>
              <w:top w:val="single" w:sz="12" w:space="0" w:color="000000"/>
              <w:bottom w:val="single" w:sz="12" w:space="0" w:color="000000"/>
            </w:tcBorders>
          </w:tcPr>
          <w:p w14:paraId="123C911C"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720" w:type="dxa"/>
            <w:tcBorders>
              <w:top w:val="single" w:sz="12" w:space="0" w:color="000000"/>
              <w:bottom w:val="single" w:sz="12" w:space="0" w:color="000000"/>
            </w:tcBorders>
          </w:tcPr>
          <w:p w14:paraId="389795DF"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990" w:type="dxa"/>
            <w:tcBorders>
              <w:top w:val="single" w:sz="12" w:space="0" w:color="000000"/>
              <w:bottom w:val="single" w:sz="12" w:space="0" w:color="000000"/>
            </w:tcBorders>
          </w:tcPr>
          <w:p w14:paraId="2A5D566B"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720" w:type="dxa"/>
            <w:tcBorders>
              <w:top w:val="single" w:sz="12" w:space="0" w:color="000000"/>
              <w:bottom w:val="single" w:sz="12" w:space="0" w:color="000000"/>
            </w:tcBorders>
          </w:tcPr>
          <w:p w14:paraId="59C90882"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900" w:type="dxa"/>
            <w:tcBorders>
              <w:top w:val="single" w:sz="12" w:space="0" w:color="000000"/>
              <w:bottom w:val="single" w:sz="12" w:space="0" w:color="000000"/>
            </w:tcBorders>
          </w:tcPr>
          <w:p w14:paraId="10584191"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990" w:type="dxa"/>
            <w:tcBorders>
              <w:top w:val="single" w:sz="12" w:space="0" w:color="000000"/>
              <w:bottom w:val="single" w:sz="12" w:space="0" w:color="000000"/>
            </w:tcBorders>
          </w:tcPr>
          <w:p w14:paraId="24D7FF17"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1080" w:type="dxa"/>
            <w:tcBorders>
              <w:top w:val="single" w:sz="12" w:space="0" w:color="000000"/>
              <w:bottom w:val="single" w:sz="12" w:space="0" w:color="000000"/>
            </w:tcBorders>
          </w:tcPr>
          <w:p w14:paraId="0D61DDAA"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810" w:type="dxa"/>
            <w:tcBorders>
              <w:top w:val="single" w:sz="12" w:space="0" w:color="000000"/>
              <w:bottom w:val="single" w:sz="12" w:space="0" w:color="000000"/>
            </w:tcBorders>
          </w:tcPr>
          <w:p w14:paraId="7E818118" w14:textId="77777777" w:rsidR="00A77468" w:rsidRPr="006B60D0" w:rsidRDefault="00A77468" w:rsidP="006B60D0">
            <w:pPr>
              <w:pStyle w:val="ListParagraph"/>
              <w:spacing w:before="60" w:after="60" w:line="240" w:lineRule="auto"/>
              <w:ind w:left="0"/>
              <w:jc w:val="right"/>
              <w:rPr>
                <w:rFonts w:ascii="Times New Roman" w:hAnsi="Times New Roman" w:cs="Times New Roman"/>
                <w:b/>
                <w:sz w:val="18"/>
                <w:szCs w:val="18"/>
              </w:rPr>
            </w:pPr>
          </w:p>
        </w:tc>
        <w:tc>
          <w:tcPr>
            <w:tcW w:w="1080" w:type="dxa"/>
            <w:tcBorders>
              <w:top w:val="single" w:sz="12" w:space="0" w:color="000000"/>
              <w:bottom w:val="single" w:sz="12" w:space="0" w:color="000000"/>
            </w:tcBorders>
          </w:tcPr>
          <w:p w14:paraId="49427AB7" w14:textId="77777777" w:rsidR="00A77468" w:rsidRPr="006B60D0" w:rsidRDefault="00C167C9" w:rsidP="006B60D0">
            <w:pPr>
              <w:pStyle w:val="ListParagraph"/>
              <w:spacing w:before="60" w:after="60" w:line="240" w:lineRule="auto"/>
              <w:ind w:left="0"/>
              <w:jc w:val="right"/>
              <w:rPr>
                <w:rFonts w:ascii="Times New Roman" w:hAnsi="Times New Roman" w:cs="Times New Roman"/>
                <w:b/>
                <w:sz w:val="18"/>
                <w:szCs w:val="18"/>
                <w:lang w:val="ga-IE"/>
              </w:rPr>
            </w:pPr>
            <w:r w:rsidRPr="006B60D0">
              <w:rPr>
                <w:rFonts w:ascii="Times New Roman" w:hAnsi="Times New Roman" w:cs="Times New Roman"/>
                <w:b/>
                <w:sz w:val="18"/>
                <w:szCs w:val="18"/>
                <w:lang w:val="ga-IE"/>
              </w:rPr>
              <w:t>85</w:t>
            </w:r>
            <w:r w:rsidR="007E7018" w:rsidRPr="006B60D0">
              <w:rPr>
                <w:rFonts w:ascii="Times New Roman" w:hAnsi="Times New Roman" w:cs="Times New Roman"/>
                <w:b/>
                <w:sz w:val="18"/>
                <w:szCs w:val="18"/>
                <w:lang w:val="ga-IE"/>
              </w:rPr>
              <w:t>.00</w:t>
            </w:r>
          </w:p>
        </w:tc>
      </w:tr>
    </w:tbl>
    <w:p w14:paraId="3C5F79BD" w14:textId="77777777" w:rsidR="00B03E5B" w:rsidRPr="006B60D0" w:rsidRDefault="00B03E5B" w:rsidP="006B60D0">
      <w:pPr>
        <w:spacing w:after="0" w:line="240" w:lineRule="auto"/>
        <w:rPr>
          <w:rFonts w:ascii="Times New Roman" w:eastAsia="Times New Roman" w:hAnsi="Times New Roman" w:cs="Times New Roman"/>
          <w:b/>
          <w:sz w:val="24"/>
          <w:szCs w:val="24"/>
          <w:lang w:val="en-GB"/>
        </w:rPr>
      </w:pPr>
    </w:p>
    <w:p w14:paraId="45B829FE" w14:textId="77777777" w:rsidR="00831051" w:rsidRPr="006B60D0" w:rsidRDefault="00831051" w:rsidP="006B60D0">
      <w:pPr>
        <w:spacing w:line="240" w:lineRule="auto"/>
        <w:rPr>
          <w:rFonts w:ascii="Times New Roman" w:eastAsia="Times New Roman" w:hAnsi="Times New Roman" w:cs="Times New Roman"/>
          <w:b/>
          <w:sz w:val="24"/>
          <w:szCs w:val="24"/>
          <w:lang w:val="en-GB"/>
        </w:rPr>
      </w:pPr>
    </w:p>
    <w:p w14:paraId="0D212453" w14:textId="77777777" w:rsidR="00831051" w:rsidRPr="006B60D0" w:rsidRDefault="00831051" w:rsidP="006B60D0">
      <w:pPr>
        <w:spacing w:line="240" w:lineRule="auto"/>
        <w:jc w:val="center"/>
        <w:rPr>
          <w:rFonts w:ascii="Times New Roman" w:eastAsia="Times New Roman" w:hAnsi="Times New Roman" w:cs="Times New Roman"/>
          <w:b/>
          <w:sz w:val="24"/>
          <w:szCs w:val="24"/>
          <w:lang w:val="en-GB"/>
        </w:rPr>
      </w:pPr>
    </w:p>
    <w:p w14:paraId="14C3B80C" w14:textId="03CB4CEF" w:rsidR="00831051" w:rsidRPr="006B60D0" w:rsidRDefault="00831051" w:rsidP="006B60D0">
      <w:pPr>
        <w:tabs>
          <w:tab w:val="center" w:pos="6480"/>
        </w:tabs>
        <w:spacing w:line="240" w:lineRule="auto"/>
        <w:rPr>
          <w:rFonts w:ascii="Times New Roman" w:eastAsia="Times New Roman" w:hAnsi="Times New Roman" w:cs="Times New Roman"/>
          <w:sz w:val="24"/>
          <w:szCs w:val="24"/>
          <w:lang w:val="en-GB"/>
        </w:rPr>
        <w:sectPr w:rsidR="00831051" w:rsidRPr="006B60D0" w:rsidSect="00FE0CDD">
          <w:pgSz w:w="15840" w:h="12240" w:orient="landscape" w:code="1"/>
          <w:pgMar w:top="1440" w:right="1440" w:bottom="1440" w:left="1440" w:header="720" w:footer="720" w:gutter="0"/>
          <w:cols w:space="720"/>
          <w:docGrid w:linePitch="360"/>
        </w:sectPr>
      </w:pPr>
      <w:r w:rsidRPr="006B60D0">
        <w:rPr>
          <w:rFonts w:ascii="Times New Roman" w:eastAsia="Times New Roman" w:hAnsi="Times New Roman" w:cs="Times New Roman"/>
          <w:sz w:val="24"/>
          <w:szCs w:val="24"/>
          <w:lang w:val="en-GB"/>
        </w:rPr>
        <w:tab/>
      </w:r>
    </w:p>
    <w:p w14:paraId="33786014" w14:textId="3F2290E9" w:rsidR="001E5C64" w:rsidRDefault="00FE0CDD" w:rsidP="006B60D0">
      <w:pPr>
        <w:pStyle w:val="Heading1"/>
        <w:spacing w:line="240" w:lineRule="auto"/>
        <w:rPr>
          <w:rStyle w:val="Heading1Char"/>
          <w:rFonts w:ascii="Times New Roman" w:hAnsi="Times New Roman" w:cs="Times New Roman"/>
          <w:b/>
          <w:bCs/>
          <w:color w:val="auto"/>
          <w:sz w:val="28"/>
          <w:szCs w:val="28"/>
        </w:rPr>
      </w:pPr>
      <w:bookmarkStart w:id="37" w:name="_Toc307559678"/>
      <w:bookmarkStart w:id="38" w:name="_Toc111211343"/>
      <w:bookmarkStart w:id="39" w:name="_Toc112410694"/>
      <w:r w:rsidRPr="00A40601">
        <w:rPr>
          <w:rStyle w:val="Heading1Char"/>
          <w:rFonts w:ascii="Times New Roman" w:hAnsi="Times New Roman" w:cs="Times New Roman"/>
          <w:b/>
          <w:bCs/>
          <w:color w:val="auto"/>
          <w:sz w:val="28"/>
          <w:szCs w:val="28"/>
        </w:rPr>
        <w:lastRenderedPageBreak/>
        <w:t>11</w:t>
      </w:r>
      <w:r w:rsidR="00085AC3" w:rsidRPr="00A40601">
        <w:rPr>
          <w:rStyle w:val="Heading1Char"/>
          <w:rFonts w:ascii="Times New Roman" w:hAnsi="Times New Roman" w:cs="Times New Roman"/>
          <w:b/>
          <w:bCs/>
          <w:color w:val="auto"/>
          <w:sz w:val="28"/>
          <w:szCs w:val="28"/>
        </w:rPr>
        <w:t xml:space="preserve">. </w:t>
      </w:r>
      <w:r w:rsidR="001E5C64" w:rsidRPr="00A40601">
        <w:rPr>
          <w:rStyle w:val="Heading1Char"/>
          <w:rFonts w:ascii="Times New Roman" w:hAnsi="Times New Roman" w:cs="Times New Roman"/>
          <w:b/>
          <w:bCs/>
          <w:color w:val="auto"/>
          <w:sz w:val="28"/>
          <w:szCs w:val="28"/>
        </w:rPr>
        <w:t>Benefits to the group</w:t>
      </w:r>
      <w:bookmarkEnd w:id="37"/>
      <w:bookmarkEnd w:id="38"/>
      <w:bookmarkEnd w:id="39"/>
    </w:p>
    <w:p w14:paraId="39A04E16" w14:textId="77777777" w:rsidR="00A40601" w:rsidRPr="00A40601" w:rsidRDefault="00A40601" w:rsidP="00A40601"/>
    <w:p w14:paraId="2C0AB031" w14:textId="77777777" w:rsidR="001E5C64" w:rsidRPr="006B60D0" w:rsidRDefault="00C765C6" w:rsidP="006B60D0">
      <w:pPr>
        <w:spacing w:after="0" w:line="240" w:lineRule="auto"/>
        <w:rPr>
          <w:rFonts w:ascii="Times New Roman" w:eastAsia="Times New Roman" w:hAnsi="Times New Roman" w:cs="Times New Roman"/>
          <w:sz w:val="24"/>
          <w:szCs w:val="24"/>
          <w:lang w:val="en-GB"/>
        </w:rPr>
      </w:pPr>
      <w:r w:rsidRPr="006B60D0">
        <w:rPr>
          <w:rFonts w:ascii="Times New Roman" w:hAnsi="Times New Roman" w:cs="Times New Roman"/>
          <w:iCs/>
          <w:sz w:val="24"/>
          <w:szCs w:val="24"/>
          <w:lang w:val="en-GB"/>
        </w:rPr>
        <w:t>The financial projection of benefits to the members from NWFP sales depict the actual benefits (Total revenue) acquired by the group members through marketing of listed NWFP species after deducting the all the total overhead expenses</w:t>
      </w:r>
    </w:p>
    <w:p w14:paraId="311601DF" w14:textId="77777777" w:rsidR="00C765C6" w:rsidRPr="006B60D0" w:rsidRDefault="00C765C6" w:rsidP="006B60D0">
      <w:pPr>
        <w:spacing w:after="0" w:line="240" w:lineRule="auto"/>
        <w:rPr>
          <w:rFonts w:ascii="Times New Roman" w:eastAsia="Times New Roman" w:hAnsi="Times New Roman" w:cs="Times New Roman"/>
          <w:b/>
          <w:sz w:val="24"/>
          <w:szCs w:val="24"/>
          <w:lang w:val="en-GB"/>
        </w:rPr>
      </w:pPr>
    </w:p>
    <w:p w14:paraId="34529916" w14:textId="35F4CF8B" w:rsidR="001E5C64" w:rsidRPr="006B60D0" w:rsidRDefault="000A5600" w:rsidP="006B60D0">
      <w:pPr>
        <w:spacing w:after="0" w:line="240" w:lineRule="auto"/>
        <w:rPr>
          <w:rFonts w:ascii="Times New Roman" w:eastAsia="Times New Roman" w:hAnsi="Times New Roman" w:cs="Times New Roman"/>
          <w:b/>
          <w:sz w:val="24"/>
          <w:szCs w:val="24"/>
          <w:lang w:val="en-GB"/>
        </w:rPr>
      </w:pPr>
      <w:r w:rsidRPr="006B60D0">
        <w:rPr>
          <w:rFonts w:ascii="Times New Roman" w:eastAsia="Times New Roman" w:hAnsi="Times New Roman" w:cs="Times New Roman"/>
          <w:b/>
          <w:sz w:val="24"/>
          <w:szCs w:val="24"/>
          <w:lang w:val="en-GB"/>
        </w:rPr>
        <w:t>Table 07</w:t>
      </w:r>
      <w:r w:rsidR="001E5C64" w:rsidRPr="006B60D0">
        <w:rPr>
          <w:rFonts w:ascii="Times New Roman" w:eastAsia="Times New Roman" w:hAnsi="Times New Roman" w:cs="Times New Roman"/>
          <w:b/>
          <w:sz w:val="24"/>
          <w:szCs w:val="24"/>
          <w:lang w:val="en-GB"/>
        </w:rPr>
        <w:t xml:space="preserve">: </w:t>
      </w:r>
      <w:r w:rsidR="001E5C64" w:rsidRPr="006B60D0">
        <w:rPr>
          <w:rFonts w:ascii="Times New Roman" w:eastAsia="Times New Roman" w:hAnsi="Times New Roman" w:cs="Times New Roman"/>
          <w:bCs/>
          <w:sz w:val="24"/>
          <w:szCs w:val="24"/>
          <w:lang w:val="en-GB"/>
        </w:rPr>
        <w:t>Financial projection of the benefits to the group, the community development fund</w:t>
      </w:r>
      <w:r w:rsidR="001E5C64" w:rsidRPr="006B60D0">
        <w:rPr>
          <w:rFonts w:ascii="Times New Roman" w:eastAsia="Times New Roman" w:hAnsi="Times New Roman" w:cs="Times New Roman"/>
          <w:b/>
          <w:sz w:val="24"/>
          <w:szCs w:val="24"/>
          <w:lang w:val="en-GB"/>
        </w:rPr>
        <w:t xml:space="preserve"> </w:t>
      </w:r>
    </w:p>
    <w:p w14:paraId="5FC7A8FF" w14:textId="77777777" w:rsidR="001E5C64" w:rsidRPr="006B60D0" w:rsidRDefault="001E5C64" w:rsidP="006B60D0">
      <w:pPr>
        <w:spacing w:after="0" w:line="240" w:lineRule="auto"/>
        <w:rPr>
          <w:rFonts w:ascii="Times New Roman" w:eastAsia="Times New Roman" w:hAnsi="Times New Roman" w:cs="Times New Roman"/>
          <w:b/>
          <w:sz w:val="24"/>
          <w:szCs w:val="24"/>
          <w:lang w:val="en-GB"/>
        </w:rPr>
      </w:pPr>
    </w:p>
    <w:tbl>
      <w:tblPr>
        <w:tblpPr w:leftFromText="180" w:rightFromText="180" w:vertAnchor="text" w:tblpY="1"/>
        <w:tblOverlap w:val="never"/>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5"/>
        <w:gridCol w:w="6390"/>
        <w:gridCol w:w="2160"/>
      </w:tblGrid>
      <w:tr w:rsidR="001E5C64" w:rsidRPr="006B60D0" w14:paraId="792C2476" w14:textId="77777777" w:rsidTr="00E73383">
        <w:tc>
          <w:tcPr>
            <w:tcW w:w="1075" w:type="dxa"/>
            <w:tcBorders>
              <w:top w:val="single" w:sz="4" w:space="0" w:color="000000"/>
              <w:left w:val="single" w:sz="4" w:space="0" w:color="auto"/>
              <w:bottom w:val="single" w:sz="4" w:space="0" w:color="000000"/>
              <w:right w:val="single" w:sz="4" w:space="0" w:color="000000"/>
            </w:tcBorders>
            <w:shd w:val="clear" w:color="auto" w:fill="F3F3F3"/>
            <w:vAlign w:val="center"/>
          </w:tcPr>
          <w:p w14:paraId="09AB2DD5" w14:textId="77777777" w:rsidR="001E5C64" w:rsidRPr="006B60D0" w:rsidRDefault="001E5C64" w:rsidP="006B60D0">
            <w:pPr>
              <w:spacing w:before="40" w:after="40" w:line="240" w:lineRule="auto"/>
              <w:jc w:val="center"/>
              <w:rPr>
                <w:rFonts w:ascii="Times New Roman" w:eastAsia="Times New Roman" w:hAnsi="Times New Roman" w:cs="Times New Roman"/>
                <w:b/>
                <w:sz w:val="24"/>
                <w:szCs w:val="20"/>
                <w:lang w:val="en-IN" w:eastAsia="en-IN"/>
              </w:rPr>
            </w:pPr>
            <w:r w:rsidRPr="006B60D0">
              <w:rPr>
                <w:rFonts w:ascii="Times New Roman" w:eastAsia="Times New Roman" w:hAnsi="Times New Roman" w:cs="Times New Roman"/>
                <w:b/>
                <w:sz w:val="24"/>
                <w:szCs w:val="20"/>
                <w:lang w:val="en-IN" w:eastAsia="en-IN"/>
              </w:rPr>
              <w:t>Sl. No</w:t>
            </w:r>
          </w:p>
        </w:tc>
        <w:tc>
          <w:tcPr>
            <w:tcW w:w="6390" w:type="dxa"/>
            <w:tcBorders>
              <w:top w:val="single" w:sz="4" w:space="0" w:color="000000"/>
              <w:left w:val="single" w:sz="4" w:space="0" w:color="000000"/>
              <w:bottom w:val="single" w:sz="4" w:space="0" w:color="000000"/>
              <w:right w:val="single" w:sz="4" w:space="0" w:color="000000"/>
            </w:tcBorders>
            <w:shd w:val="clear" w:color="auto" w:fill="F3F3F3"/>
            <w:vAlign w:val="center"/>
          </w:tcPr>
          <w:p w14:paraId="070A0D23" w14:textId="77777777" w:rsidR="001E5C64" w:rsidRPr="006B60D0" w:rsidRDefault="001E5C64" w:rsidP="006B60D0">
            <w:pPr>
              <w:spacing w:before="40" w:after="40" w:line="240" w:lineRule="auto"/>
              <w:jc w:val="center"/>
              <w:rPr>
                <w:rFonts w:ascii="Times New Roman" w:eastAsia="Times New Roman" w:hAnsi="Times New Roman" w:cs="Times New Roman"/>
                <w:b/>
                <w:sz w:val="24"/>
                <w:szCs w:val="20"/>
                <w:lang w:val="en-IN" w:eastAsia="en-IN"/>
              </w:rPr>
            </w:pPr>
            <w:r w:rsidRPr="006B60D0">
              <w:rPr>
                <w:rFonts w:ascii="Times New Roman" w:eastAsia="Times New Roman" w:hAnsi="Times New Roman" w:cs="Times New Roman"/>
                <w:b/>
                <w:sz w:val="24"/>
                <w:szCs w:val="20"/>
                <w:lang w:val="en-IN" w:eastAsia="en-IN"/>
              </w:rPr>
              <w:t>Particulars</w:t>
            </w:r>
          </w:p>
        </w:tc>
        <w:tc>
          <w:tcPr>
            <w:tcW w:w="2160" w:type="dxa"/>
            <w:tcBorders>
              <w:top w:val="single" w:sz="4" w:space="0" w:color="000000"/>
              <w:left w:val="single" w:sz="4" w:space="0" w:color="000000"/>
              <w:bottom w:val="single" w:sz="4" w:space="0" w:color="000000"/>
              <w:right w:val="single" w:sz="4" w:space="0" w:color="auto"/>
            </w:tcBorders>
            <w:shd w:val="clear" w:color="auto" w:fill="F3F3F3"/>
            <w:vAlign w:val="center"/>
          </w:tcPr>
          <w:p w14:paraId="27A6B981" w14:textId="77777777" w:rsidR="001E5C64" w:rsidRPr="006B60D0" w:rsidRDefault="001E5C64" w:rsidP="006B60D0">
            <w:pPr>
              <w:spacing w:before="40" w:after="40" w:line="240" w:lineRule="auto"/>
              <w:jc w:val="center"/>
              <w:rPr>
                <w:rFonts w:ascii="Times New Roman" w:eastAsia="Times New Roman" w:hAnsi="Times New Roman" w:cs="Times New Roman"/>
                <w:b/>
                <w:sz w:val="24"/>
                <w:szCs w:val="20"/>
                <w:lang w:val="en-IN" w:eastAsia="en-IN"/>
              </w:rPr>
            </w:pPr>
            <w:r w:rsidRPr="006B60D0">
              <w:rPr>
                <w:rFonts w:ascii="Times New Roman" w:eastAsia="Times New Roman" w:hAnsi="Times New Roman" w:cs="Times New Roman"/>
                <w:b/>
                <w:sz w:val="24"/>
                <w:szCs w:val="20"/>
                <w:lang w:val="en-IN" w:eastAsia="en-IN"/>
              </w:rPr>
              <w:t>Amount (Nu)</w:t>
            </w:r>
          </w:p>
          <w:p w14:paraId="42274FC6" w14:textId="77777777" w:rsidR="007A0243" w:rsidRPr="006B60D0" w:rsidRDefault="007A0243" w:rsidP="006B60D0">
            <w:pPr>
              <w:spacing w:before="40" w:after="40" w:line="240" w:lineRule="auto"/>
              <w:jc w:val="center"/>
              <w:rPr>
                <w:rFonts w:ascii="Times New Roman" w:eastAsia="Times New Roman" w:hAnsi="Times New Roman" w:cs="Times New Roman"/>
                <w:b/>
                <w:sz w:val="24"/>
                <w:szCs w:val="20"/>
                <w:lang w:val="en-IN" w:eastAsia="en-IN"/>
              </w:rPr>
            </w:pPr>
          </w:p>
        </w:tc>
      </w:tr>
      <w:tr w:rsidR="001E5C64" w:rsidRPr="006B60D0" w14:paraId="3568576C" w14:textId="77777777" w:rsidTr="00E73383">
        <w:trPr>
          <w:trHeight w:val="343"/>
        </w:trPr>
        <w:tc>
          <w:tcPr>
            <w:tcW w:w="1075" w:type="dxa"/>
            <w:tcBorders>
              <w:top w:val="single" w:sz="4" w:space="0" w:color="000000"/>
              <w:left w:val="single" w:sz="4" w:space="0" w:color="auto"/>
              <w:bottom w:val="single" w:sz="4" w:space="0" w:color="000000"/>
              <w:right w:val="single" w:sz="4" w:space="0" w:color="000000"/>
            </w:tcBorders>
          </w:tcPr>
          <w:p w14:paraId="2D7FB249" w14:textId="77777777" w:rsidR="001E5C64" w:rsidRPr="006B60D0" w:rsidRDefault="007A0243" w:rsidP="006B60D0">
            <w:pPr>
              <w:spacing w:before="40" w:after="40" w:line="240" w:lineRule="auto"/>
              <w:rPr>
                <w:rFonts w:ascii="Times New Roman" w:eastAsia="Times New Roman" w:hAnsi="Times New Roman" w:cs="Times New Roman"/>
                <w:b/>
                <w:sz w:val="24"/>
                <w:szCs w:val="20"/>
                <w:lang w:val="en-IN" w:eastAsia="en-IN"/>
              </w:rPr>
            </w:pPr>
            <w:r w:rsidRPr="006B60D0">
              <w:rPr>
                <w:rFonts w:ascii="Times New Roman" w:eastAsia="Times New Roman" w:hAnsi="Times New Roman" w:cs="Times New Roman"/>
                <w:b/>
                <w:sz w:val="24"/>
                <w:szCs w:val="20"/>
                <w:lang w:val="en-IN" w:eastAsia="en-IN"/>
              </w:rPr>
              <w:t>A</w:t>
            </w:r>
          </w:p>
        </w:tc>
        <w:tc>
          <w:tcPr>
            <w:tcW w:w="6390" w:type="dxa"/>
            <w:tcBorders>
              <w:top w:val="single" w:sz="4" w:space="0" w:color="000000"/>
              <w:left w:val="single" w:sz="4" w:space="0" w:color="000000"/>
              <w:bottom w:val="single" w:sz="4" w:space="0" w:color="000000"/>
              <w:right w:val="single" w:sz="4" w:space="0" w:color="000000"/>
            </w:tcBorders>
          </w:tcPr>
          <w:p w14:paraId="16E77842" w14:textId="77777777" w:rsidR="001E5C64" w:rsidRPr="006B60D0" w:rsidRDefault="001E5C64" w:rsidP="006B60D0">
            <w:pPr>
              <w:spacing w:before="40" w:after="40" w:line="240" w:lineRule="auto"/>
              <w:rPr>
                <w:rFonts w:ascii="Times New Roman" w:eastAsia="Times New Roman" w:hAnsi="Times New Roman" w:cs="Times New Roman"/>
                <w:b/>
                <w:sz w:val="24"/>
                <w:szCs w:val="20"/>
                <w:lang w:val="en-IN" w:eastAsia="en-IN"/>
              </w:rPr>
            </w:pPr>
            <w:r w:rsidRPr="006B60D0">
              <w:rPr>
                <w:rFonts w:ascii="Times New Roman" w:eastAsia="Times New Roman" w:hAnsi="Times New Roman" w:cs="Times New Roman"/>
                <w:b/>
                <w:sz w:val="24"/>
                <w:szCs w:val="20"/>
                <w:lang w:val="en-IN" w:eastAsia="en-IN"/>
              </w:rPr>
              <w:t>Revenues</w:t>
            </w:r>
          </w:p>
        </w:tc>
        <w:tc>
          <w:tcPr>
            <w:tcW w:w="2160" w:type="dxa"/>
            <w:tcBorders>
              <w:top w:val="single" w:sz="4" w:space="0" w:color="000000"/>
              <w:left w:val="single" w:sz="4" w:space="0" w:color="000000"/>
              <w:bottom w:val="single" w:sz="4" w:space="0" w:color="000000"/>
              <w:right w:val="single" w:sz="4" w:space="0" w:color="auto"/>
            </w:tcBorders>
          </w:tcPr>
          <w:p w14:paraId="48FD385E" w14:textId="77777777" w:rsidR="001E5C64" w:rsidRPr="006B60D0" w:rsidRDefault="001E5C64" w:rsidP="006B60D0">
            <w:pPr>
              <w:spacing w:before="40" w:after="40" w:line="240" w:lineRule="auto"/>
              <w:rPr>
                <w:rFonts w:ascii="Times New Roman" w:eastAsia="Times New Roman" w:hAnsi="Times New Roman" w:cs="Times New Roman"/>
                <w:b/>
                <w:sz w:val="24"/>
                <w:szCs w:val="20"/>
                <w:lang w:val="en-IN" w:eastAsia="en-IN"/>
              </w:rPr>
            </w:pPr>
          </w:p>
        </w:tc>
      </w:tr>
      <w:tr w:rsidR="001E5C64" w:rsidRPr="006B60D0" w14:paraId="3AFE0D22" w14:textId="77777777" w:rsidTr="00E73383">
        <w:tc>
          <w:tcPr>
            <w:tcW w:w="1075" w:type="dxa"/>
            <w:tcBorders>
              <w:top w:val="single" w:sz="4" w:space="0" w:color="000000"/>
              <w:left w:val="single" w:sz="4" w:space="0" w:color="auto"/>
              <w:bottom w:val="single" w:sz="4" w:space="0" w:color="000000"/>
              <w:right w:val="single" w:sz="4" w:space="0" w:color="000000"/>
            </w:tcBorders>
          </w:tcPr>
          <w:p w14:paraId="7EEEABF0" w14:textId="77777777" w:rsidR="001E5C64" w:rsidRPr="006B60D0" w:rsidRDefault="001E5C64"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1</w:t>
            </w:r>
          </w:p>
        </w:tc>
        <w:tc>
          <w:tcPr>
            <w:tcW w:w="6390" w:type="dxa"/>
            <w:tcBorders>
              <w:top w:val="single" w:sz="4" w:space="0" w:color="000000"/>
              <w:left w:val="single" w:sz="4" w:space="0" w:color="000000"/>
              <w:bottom w:val="single" w:sz="4" w:space="0" w:color="000000"/>
              <w:right w:val="single" w:sz="4" w:space="0" w:color="000000"/>
            </w:tcBorders>
          </w:tcPr>
          <w:p w14:paraId="254710FF" w14:textId="77777777" w:rsidR="001E5C64" w:rsidRPr="006B60D0" w:rsidRDefault="001E5C64"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Membership fees</w:t>
            </w:r>
          </w:p>
        </w:tc>
        <w:tc>
          <w:tcPr>
            <w:tcW w:w="2160" w:type="dxa"/>
            <w:tcBorders>
              <w:top w:val="single" w:sz="4" w:space="0" w:color="000000"/>
              <w:left w:val="single" w:sz="4" w:space="0" w:color="000000"/>
              <w:bottom w:val="single" w:sz="4" w:space="0" w:color="000000"/>
              <w:right w:val="single" w:sz="4" w:space="0" w:color="auto"/>
            </w:tcBorders>
          </w:tcPr>
          <w:p w14:paraId="3263D563" w14:textId="77777777" w:rsidR="001E5C64" w:rsidRPr="006B60D0" w:rsidRDefault="002637C6" w:rsidP="006B60D0">
            <w:pPr>
              <w:spacing w:before="40" w:after="40" w:line="240" w:lineRule="auto"/>
              <w:jc w:val="right"/>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4400</w:t>
            </w:r>
            <w:r w:rsidR="00787879" w:rsidRPr="006B60D0">
              <w:rPr>
                <w:rFonts w:ascii="Times New Roman" w:eastAsia="Times New Roman" w:hAnsi="Times New Roman" w:cs="Times New Roman"/>
                <w:sz w:val="24"/>
                <w:szCs w:val="20"/>
                <w:lang w:val="en-IN" w:eastAsia="en-IN"/>
              </w:rPr>
              <w:t>.00</w:t>
            </w:r>
          </w:p>
        </w:tc>
      </w:tr>
      <w:tr w:rsidR="001E5C64" w:rsidRPr="006B60D0" w14:paraId="0E79AFCD" w14:textId="77777777" w:rsidTr="00E73383">
        <w:tc>
          <w:tcPr>
            <w:tcW w:w="1075" w:type="dxa"/>
            <w:tcBorders>
              <w:top w:val="single" w:sz="4" w:space="0" w:color="000000"/>
              <w:left w:val="single" w:sz="4" w:space="0" w:color="auto"/>
              <w:bottom w:val="single" w:sz="4" w:space="0" w:color="000000"/>
              <w:right w:val="single" w:sz="4" w:space="0" w:color="000000"/>
            </w:tcBorders>
          </w:tcPr>
          <w:p w14:paraId="3F4AA6D8" w14:textId="77777777" w:rsidR="001E5C64" w:rsidRPr="006B60D0" w:rsidRDefault="001E5C64"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2</w:t>
            </w:r>
          </w:p>
        </w:tc>
        <w:tc>
          <w:tcPr>
            <w:tcW w:w="6390" w:type="dxa"/>
            <w:tcBorders>
              <w:top w:val="single" w:sz="4" w:space="0" w:color="000000"/>
              <w:left w:val="single" w:sz="4" w:space="0" w:color="000000"/>
              <w:bottom w:val="single" w:sz="4" w:space="0" w:color="000000"/>
              <w:right w:val="single" w:sz="4" w:space="0" w:color="000000"/>
            </w:tcBorders>
          </w:tcPr>
          <w:p w14:paraId="2DEF8FFA" w14:textId="40D26879" w:rsidR="001E5C64" w:rsidRPr="006B60D0" w:rsidRDefault="001E5C64"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Contribution to the Community Development Fu</w:t>
            </w:r>
            <w:r w:rsidR="002637C6" w:rsidRPr="006B60D0">
              <w:rPr>
                <w:rFonts w:ascii="Times New Roman" w:eastAsia="Times New Roman" w:hAnsi="Times New Roman" w:cs="Times New Roman"/>
                <w:sz w:val="24"/>
                <w:szCs w:val="20"/>
                <w:lang w:val="en-IN" w:eastAsia="en-IN"/>
              </w:rPr>
              <w:t xml:space="preserve">nd (CDF) from sales of product </w:t>
            </w:r>
            <w:r w:rsidR="00620AE9" w:rsidRPr="006B60D0">
              <w:rPr>
                <w:rFonts w:ascii="Times New Roman" w:eastAsia="Times New Roman" w:hAnsi="Times New Roman" w:cs="Times New Roman"/>
                <w:i/>
                <w:iCs/>
                <w:sz w:val="24"/>
                <w:szCs w:val="20"/>
                <w:lang w:val="en-IN" w:eastAsia="en-IN"/>
              </w:rPr>
              <w:t>Piper longum</w:t>
            </w:r>
            <w:r w:rsidR="00620AE9" w:rsidRPr="006B60D0">
              <w:rPr>
                <w:rFonts w:ascii="Times New Roman" w:eastAsia="Times New Roman" w:hAnsi="Times New Roman" w:cs="Times New Roman"/>
                <w:sz w:val="24"/>
                <w:szCs w:val="20"/>
                <w:lang w:val="en-IN" w:eastAsia="en-IN"/>
              </w:rPr>
              <w:t xml:space="preserve"> (P</w:t>
            </w:r>
            <w:r w:rsidR="002637C6" w:rsidRPr="006B60D0">
              <w:rPr>
                <w:rFonts w:ascii="Times New Roman" w:eastAsia="Times New Roman" w:hAnsi="Times New Roman" w:cs="Times New Roman"/>
                <w:sz w:val="24"/>
                <w:szCs w:val="20"/>
                <w:lang w:val="en-IN" w:eastAsia="en-IN"/>
              </w:rPr>
              <w:t>ipla</w:t>
            </w:r>
            <w:r w:rsidR="00620AE9" w:rsidRPr="006B60D0">
              <w:rPr>
                <w:rFonts w:ascii="Times New Roman" w:eastAsia="Times New Roman" w:hAnsi="Times New Roman" w:cs="Times New Roman"/>
                <w:sz w:val="24"/>
                <w:szCs w:val="20"/>
                <w:lang w:val="en-IN" w:eastAsia="en-IN"/>
              </w:rPr>
              <w:t>)</w:t>
            </w:r>
          </w:p>
        </w:tc>
        <w:tc>
          <w:tcPr>
            <w:tcW w:w="2160" w:type="dxa"/>
            <w:tcBorders>
              <w:top w:val="single" w:sz="4" w:space="0" w:color="000000"/>
              <w:left w:val="single" w:sz="4" w:space="0" w:color="000000"/>
              <w:bottom w:val="single" w:sz="4" w:space="0" w:color="000000"/>
              <w:right w:val="single" w:sz="4" w:space="0" w:color="auto"/>
            </w:tcBorders>
          </w:tcPr>
          <w:p w14:paraId="5A7325B0" w14:textId="77777777" w:rsidR="001E5C64" w:rsidRPr="006B60D0" w:rsidRDefault="00BF70BE" w:rsidP="006B60D0">
            <w:pPr>
              <w:spacing w:before="40" w:after="40" w:line="240" w:lineRule="auto"/>
              <w:jc w:val="right"/>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6800</w:t>
            </w:r>
            <w:r w:rsidR="00787879" w:rsidRPr="006B60D0">
              <w:rPr>
                <w:rFonts w:ascii="Times New Roman" w:eastAsia="Times New Roman" w:hAnsi="Times New Roman" w:cs="Times New Roman"/>
                <w:sz w:val="24"/>
                <w:szCs w:val="20"/>
                <w:lang w:val="en-IN" w:eastAsia="en-IN"/>
              </w:rPr>
              <w:t>.00</w:t>
            </w:r>
          </w:p>
        </w:tc>
      </w:tr>
      <w:tr w:rsidR="001E5C64" w:rsidRPr="006B60D0" w14:paraId="05D729E4" w14:textId="77777777" w:rsidTr="00E73383">
        <w:tc>
          <w:tcPr>
            <w:tcW w:w="1075" w:type="dxa"/>
            <w:tcBorders>
              <w:top w:val="single" w:sz="4" w:space="0" w:color="000000"/>
              <w:left w:val="single" w:sz="4" w:space="0" w:color="auto"/>
              <w:bottom w:val="single" w:sz="4" w:space="0" w:color="000000"/>
              <w:right w:val="single" w:sz="4" w:space="0" w:color="000000"/>
            </w:tcBorders>
          </w:tcPr>
          <w:p w14:paraId="6D59FD4C" w14:textId="77777777" w:rsidR="001E5C64" w:rsidRPr="006B60D0" w:rsidRDefault="001E5C64"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3</w:t>
            </w:r>
          </w:p>
        </w:tc>
        <w:tc>
          <w:tcPr>
            <w:tcW w:w="6390" w:type="dxa"/>
            <w:tcBorders>
              <w:top w:val="single" w:sz="4" w:space="0" w:color="000000"/>
              <w:left w:val="single" w:sz="4" w:space="0" w:color="000000"/>
              <w:bottom w:val="single" w:sz="4" w:space="0" w:color="000000"/>
              <w:right w:val="single" w:sz="4" w:space="0" w:color="000000"/>
            </w:tcBorders>
          </w:tcPr>
          <w:p w14:paraId="305744CC" w14:textId="517AAC84" w:rsidR="001E5C64" w:rsidRPr="006B60D0" w:rsidRDefault="004E1775"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i/>
                <w:iCs/>
                <w:sz w:val="24"/>
                <w:szCs w:val="20"/>
                <w:lang w:val="en-IN" w:eastAsia="en-IN"/>
              </w:rPr>
              <w:t>Rubia cordifolia</w:t>
            </w:r>
            <w:r w:rsidRPr="006B60D0">
              <w:rPr>
                <w:rFonts w:ascii="Times New Roman" w:eastAsia="Times New Roman" w:hAnsi="Times New Roman" w:cs="Times New Roman"/>
                <w:sz w:val="24"/>
                <w:szCs w:val="20"/>
                <w:lang w:val="en-IN" w:eastAsia="en-IN"/>
              </w:rPr>
              <w:t xml:space="preserve"> (</w:t>
            </w:r>
            <w:r w:rsidR="002637C6" w:rsidRPr="006B60D0">
              <w:rPr>
                <w:rFonts w:ascii="Times New Roman" w:eastAsia="Times New Roman" w:hAnsi="Times New Roman" w:cs="Times New Roman"/>
                <w:sz w:val="24"/>
                <w:szCs w:val="20"/>
                <w:lang w:val="en-IN" w:eastAsia="en-IN"/>
              </w:rPr>
              <w:t>Majito</w:t>
            </w:r>
            <w:r w:rsidRPr="006B60D0">
              <w:rPr>
                <w:rFonts w:ascii="Times New Roman" w:eastAsia="Times New Roman" w:hAnsi="Times New Roman" w:cs="Times New Roman"/>
                <w:sz w:val="24"/>
                <w:szCs w:val="20"/>
                <w:lang w:val="en-IN" w:eastAsia="en-IN"/>
              </w:rPr>
              <w:t>)</w:t>
            </w:r>
          </w:p>
        </w:tc>
        <w:tc>
          <w:tcPr>
            <w:tcW w:w="2160" w:type="dxa"/>
            <w:tcBorders>
              <w:top w:val="single" w:sz="4" w:space="0" w:color="000000"/>
              <w:left w:val="single" w:sz="4" w:space="0" w:color="000000"/>
              <w:bottom w:val="single" w:sz="4" w:space="0" w:color="000000"/>
              <w:right w:val="single" w:sz="4" w:space="0" w:color="auto"/>
            </w:tcBorders>
          </w:tcPr>
          <w:p w14:paraId="1EF70713" w14:textId="77777777" w:rsidR="001E5C64" w:rsidRPr="006B60D0" w:rsidRDefault="00BF70BE" w:rsidP="006B60D0">
            <w:pPr>
              <w:spacing w:before="40" w:after="40" w:line="240" w:lineRule="auto"/>
              <w:jc w:val="right"/>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4200</w:t>
            </w:r>
            <w:r w:rsidR="00787879" w:rsidRPr="006B60D0">
              <w:rPr>
                <w:rFonts w:ascii="Times New Roman" w:eastAsia="Times New Roman" w:hAnsi="Times New Roman" w:cs="Times New Roman"/>
                <w:sz w:val="24"/>
                <w:szCs w:val="20"/>
                <w:lang w:val="en-IN" w:eastAsia="en-IN"/>
              </w:rPr>
              <w:t>.00</w:t>
            </w:r>
          </w:p>
        </w:tc>
      </w:tr>
      <w:tr w:rsidR="001E5C64" w:rsidRPr="006B60D0" w14:paraId="0926381C" w14:textId="77777777" w:rsidTr="00E73383">
        <w:tc>
          <w:tcPr>
            <w:tcW w:w="1075" w:type="dxa"/>
            <w:tcBorders>
              <w:top w:val="single" w:sz="4" w:space="0" w:color="000000"/>
              <w:left w:val="single" w:sz="4" w:space="0" w:color="auto"/>
              <w:bottom w:val="single" w:sz="4" w:space="0" w:color="000000"/>
              <w:right w:val="single" w:sz="4" w:space="0" w:color="000000"/>
            </w:tcBorders>
          </w:tcPr>
          <w:p w14:paraId="2A6EB5F8" w14:textId="77777777" w:rsidR="001E5C64" w:rsidRPr="006B60D0" w:rsidRDefault="009B3781"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4</w:t>
            </w:r>
          </w:p>
        </w:tc>
        <w:tc>
          <w:tcPr>
            <w:tcW w:w="6390" w:type="dxa"/>
            <w:tcBorders>
              <w:top w:val="single" w:sz="4" w:space="0" w:color="000000"/>
              <w:left w:val="single" w:sz="4" w:space="0" w:color="000000"/>
              <w:bottom w:val="single" w:sz="4" w:space="0" w:color="000000"/>
              <w:right w:val="single" w:sz="4" w:space="0" w:color="000000"/>
            </w:tcBorders>
          </w:tcPr>
          <w:p w14:paraId="7447B006" w14:textId="51FED4BA" w:rsidR="001E5C64" w:rsidRPr="006B60D0" w:rsidRDefault="004E1775"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i/>
                <w:iCs/>
                <w:sz w:val="24"/>
                <w:szCs w:val="20"/>
                <w:lang w:val="en-IN" w:eastAsia="en-IN"/>
              </w:rPr>
              <w:t>Zanthoxylum bungeanum</w:t>
            </w:r>
            <w:r w:rsidR="00620AE9" w:rsidRPr="006B60D0">
              <w:rPr>
                <w:rFonts w:ascii="Times New Roman" w:eastAsia="Times New Roman" w:hAnsi="Times New Roman" w:cs="Times New Roman"/>
                <w:i/>
                <w:iCs/>
                <w:sz w:val="24"/>
                <w:szCs w:val="20"/>
                <w:lang w:val="en-IN" w:eastAsia="en-IN"/>
              </w:rPr>
              <w:t xml:space="preserve"> </w:t>
            </w:r>
            <w:r w:rsidRPr="006B60D0">
              <w:rPr>
                <w:rFonts w:ascii="Times New Roman" w:eastAsia="Times New Roman" w:hAnsi="Times New Roman" w:cs="Times New Roman"/>
                <w:sz w:val="24"/>
                <w:szCs w:val="20"/>
                <w:lang w:val="en-IN" w:eastAsia="en-IN"/>
              </w:rPr>
              <w:t>(</w:t>
            </w:r>
            <w:r w:rsidR="002637C6" w:rsidRPr="006B60D0">
              <w:rPr>
                <w:rFonts w:ascii="Times New Roman" w:eastAsia="Times New Roman" w:hAnsi="Times New Roman" w:cs="Times New Roman"/>
                <w:sz w:val="24"/>
                <w:szCs w:val="20"/>
                <w:lang w:val="en-IN" w:eastAsia="en-IN"/>
              </w:rPr>
              <w:t>Timbur</w:t>
            </w:r>
            <w:r w:rsidRPr="006B60D0">
              <w:rPr>
                <w:rFonts w:ascii="Times New Roman" w:eastAsia="Times New Roman" w:hAnsi="Times New Roman" w:cs="Times New Roman"/>
                <w:sz w:val="24"/>
                <w:szCs w:val="20"/>
                <w:lang w:val="en-IN" w:eastAsia="en-IN"/>
              </w:rPr>
              <w:t>)</w:t>
            </w:r>
          </w:p>
        </w:tc>
        <w:tc>
          <w:tcPr>
            <w:tcW w:w="2160" w:type="dxa"/>
            <w:tcBorders>
              <w:top w:val="single" w:sz="4" w:space="0" w:color="000000"/>
              <w:left w:val="single" w:sz="4" w:space="0" w:color="000000"/>
              <w:bottom w:val="single" w:sz="4" w:space="0" w:color="000000"/>
              <w:right w:val="single" w:sz="4" w:space="0" w:color="auto"/>
            </w:tcBorders>
          </w:tcPr>
          <w:p w14:paraId="7D38DA93" w14:textId="77777777" w:rsidR="001E5C64" w:rsidRPr="006B60D0" w:rsidRDefault="00BF70BE" w:rsidP="006B60D0">
            <w:pPr>
              <w:spacing w:before="40" w:after="40" w:line="240" w:lineRule="auto"/>
              <w:jc w:val="right"/>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2500</w:t>
            </w:r>
            <w:r w:rsidR="00787879" w:rsidRPr="006B60D0">
              <w:rPr>
                <w:rFonts w:ascii="Times New Roman" w:eastAsia="Times New Roman" w:hAnsi="Times New Roman" w:cs="Times New Roman"/>
                <w:sz w:val="24"/>
                <w:szCs w:val="20"/>
                <w:lang w:val="en-IN" w:eastAsia="en-IN"/>
              </w:rPr>
              <w:t>.00</w:t>
            </w:r>
          </w:p>
        </w:tc>
      </w:tr>
      <w:tr w:rsidR="001E5C64" w:rsidRPr="006B60D0" w14:paraId="01523011" w14:textId="77777777" w:rsidTr="00E73383">
        <w:tc>
          <w:tcPr>
            <w:tcW w:w="1075" w:type="dxa"/>
            <w:tcBorders>
              <w:top w:val="single" w:sz="4" w:space="0" w:color="000000"/>
              <w:left w:val="single" w:sz="4" w:space="0" w:color="auto"/>
              <w:bottom w:val="single" w:sz="4" w:space="0" w:color="000000"/>
              <w:right w:val="single" w:sz="4" w:space="0" w:color="000000"/>
            </w:tcBorders>
          </w:tcPr>
          <w:p w14:paraId="1A4343A5" w14:textId="77777777" w:rsidR="001E5C64" w:rsidRPr="006B60D0" w:rsidRDefault="009B3781"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5</w:t>
            </w:r>
          </w:p>
        </w:tc>
        <w:tc>
          <w:tcPr>
            <w:tcW w:w="6390" w:type="dxa"/>
            <w:tcBorders>
              <w:top w:val="single" w:sz="4" w:space="0" w:color="000000"/>
              <w:left w:val="single" w:sz="4" w:space="0" w:color="000000"/>
              <w:bottom w:val="single" w:sz="4" w:space="0" w:color="000000"/>
              <w:right w:val="single" w:sz="4" w:space="0" w:color="000000"/>
            </w:tcBorders>
          </w:tcPr>
          <w:p w14:paraId="2186D0A2" w14:textId="02F14982" w:rsidR="001E5C64" w:rsidRPr="006B60D0" w:rsidRDefault="004E1775"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i/>
                <w:iCs/>
                <w:sz w:val="24"/>
                <w:szCs w:val="20"/>
                <w:lang w:val="en-IN" w:eastAsia="en-IN"/>
              </w:rPr>
              <w:t>Swertia chirayita</w:t>
            </w:r>
            <w:r w:rsidRPr="006B60D0">
              <w:rPr>
                <w:rFonts w:ascii="Times New Roman" w:eastAsia="Times New Roman" w:hAnsi="Times New Roman" w:cs="Times New Roman"/>
                <w:sz w:val="24"/>
                <w:szCs w:val="20"/>
                <w:lang w:val="en-IN" w:eastAsia="en-IN"/>
              </w:rPr>
              <w:t xml:space="preserve"> (</w:t>
            </w:r>
            <w:r w:rsidR="002637C6" w:rsidRPr="006B60D0">
              <w:rPr>
                <w:rFonts w:ascii="Times New Roman" w:eastAsia="Times New Roman" w:hAnsi="Times New Roman" w:cs="Times New Roman"/>
                <w:sz w:val="24"/>
                <w:szCs w:val="20"/>
                <w:lang w:val="en-IN" w:eastAsia="en-IN"/>
              </w:rPr>
              <w:t>Chirata</w:t>
            </w:r>
            <w:r w:rsidRPr="006B60D0">
              <w:rPr>
                <w:rFonts w:ascii="Times New Roman" w:eastAsia="Times New Roman" w:hAnsi="Times New Roman" w:cs="Times New Roman"/>
                <w:sz w:val="24"/>
                <w:szCs w:val="20"/>
                <w:lang w:val="en-IN" w:eastAsia="en-IN"/>
              </w:rPr>
              <w:t>)</w:t>
            </w:r>
          </w:p>
        </w:tc>
        <w:tc>
          <w:tcPr>
            <w:tcW w:w="2160" w:type="dxa"/>
            <w:tcBorders>
              <w:top w:val="single" w:sz="4" w:space="0" w:color="000000"/>
              <w:left w:val="single" w:sz="4" w:space="0" w:color="000000"/>
              <w:bottom w:val="single" w:sz="4" w:space="0" w:color="000000"/>
              <w:right w:val="single" w:sz="4" w:space="0" w:color="auto"/>
            </w:tcBorders>
          </w:tcPr>
          <w:p w14:paraId="4BFE9976" w14:textId="77777777" w:rsidR="001E5C64" w:rsidRPr="006B60D0" w:rsidRDefault="00BF70BE" w:rsidP="006B60D0">
            <w:pPr>
              <w:spacing w:before="40" w:after="40" w:line="240" w:lineRule="auto"/>
              <w:jc w:val="right"/>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1500</w:t>
            </w:r>
            <w:r w:rsidR="00787879" w:rsidRPr="006B60D0">
              <w:rPr>
                <w:rFonts w:ascii="Times New Roman" w:eastAsia="Times New Roman" w:hAnsi="Times New Roman" w:cs="Times New Roman"/>
                <w:sz w:val="24"/>
                <w:szCs w:val="20"/>
                <w:lang w:val="en-IN" w:eastAsia="en-IN"/>
              </w:rPr>
              <w:t>.00</w:t>
            </w:r>
          </w:p>
        </w:tc>
      </w:tr>
      <w:tr w:rsidR="002637C6" w:rsidRPr="006B60D0" w14:paraId="21184C16" w14:textId="77777777" w:rsidTr="00E73383">
        <w:tc>
          <w:tcPr>
            <w:tcW w:w="1075" w:type="dxa"/>
            <w:tcBorders>
              <w:top w:val="single" w:sz="4" w:space="0" w:color="000000"/>
              <w:left w:val="single" w:sz="4" w:space="0" w:color="auto"/>
              <w:bottom w:val="single" w:sz="4" w:space="0" w:color="000000"/>
              <w:right w:val="single" w:sz="4" w:space="0" w:color="000000"/>
            </w:tcBorders>
          </w:tcPr>
          <w:p w14:paraId="490ABABE" w14:textId="77777777" w:rsidR="002637C6" w:rsidRPr="006B60D0" w:rsidRDefault="009B3781"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6</w:t>
            </w:r>
          </w:p>
        </w:tc>
        <w:tc>
          <w:tcPr>
            <w:tcW w:w="6390" w:type="dxa"/>
            <w:tcBorders>
              <w:top w:val="single" w:sz="4" w:space="0" w:color="000000"/>
              <w:left w:val="single" w:sz="4" w:space="0" w:color="000000"/>
              <w:bottom w:val="single" w:sz="4" w:space="0" w:color="000000"/>
              <w:right w:val="single" w:sz="4" w:space="0" w:color="000000"/>
            </w:tcBorders>
          </w:tcPr>
          <w:p w14:paraId="3BAAD834" w14:textId="3F81A84F" w:rsidR="002637C6" w:rsidRPr="006B60D0" w:rsidRDefault="004E1775"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i/>
                <w:iCs/>
                <w:sz w:val="24"/>
                <w:szCs w:val="20"/>
                <w:lang w:val="en-IN" w:eastAsia="en-IN"/>
              </w:rPr>
              <w:t>Thysanoleana latifolia</w:t>
            </w:r>
            <w:r w:rsidRPr="006B60D0">
              <w:rPr>
                <w:rFonts w:ascii="Times New Roman" w:eastAsia="Times New Roman" w:hAnsi="Times New Roman" w:cs="Times New Roman"/>
                <w:sz w:val="24"/>
                <w:szCs w:val="20"/>
                <w:lang w:val="en-IN" w:eastAsia="en-IN"/>
              </w:rPr>
              <w:t xml:space="preserve"> (</w:t>
            </w:r>
            <w:r w:rsidR="002637C6" w:rsidRPr="006B60D0">
              <w:rPr>
                <w:rFonts w:ascii="Times New Roman" w:eastAsia="Times New Roman" w:hAnsi="Times New Roman" w:cs="Times New Roman"/>
                <w:sz w:val="24"/>
                <w:szCs w:val="20"/>
                <w:lang w:val="en-IN" w:eastAsia="en-IN"/>
              </w:rPr>
              <w:t>Kucho</w:t>
            </w:r>
            <w:r w:rsidRPr="006B60D0">
              <w:rPr>
                <w:rFonts w:ascii="Times New Roman" w:eastAsia="Times New Roman" w:hAnsi="Times New Roman" w:cs="Times New Roman"/>
                <w:sz w:val="24"/>
                <w:szCs w:val="20"/>
                <w:lang w:val="en-IN" w:eastAsia="en-IN"/>
              </w:rPr>
              <w:t>)</w:t>
            </w:r>
          </w:p>
        </w:tc>
        <w:tc>
          <w:tcPr>
            <w:tcW w:w="2160" w:type="dxa"/>
            <w:tcBorders>
              <w:top w:val="single" w:sz="4" w:space="0" w:color="000000"/>
              <w:left w:val="single" w:sz="4" w:space="0" w:color="000000"/>
              <w:bottom w:val="single" w:sz="4" w:space="0" w:color="000000"/>
              <w:right w:val="single" w:sz="4" w:space="0" w:color="auto"/>
            </w:tcBorders>
          </w:tcPr>
          <w:p w14:paraId="24350547" w14:textId="77777777" w:rsidR="002637C6" w:rsidRPr="006B60D0" w:rsidRDefault="00BF70BE" w:rsidP="006B60D0">
            <w:pPr>
              <w:spacing w:before="40" w:after="40" w:line="240" w:lineRule="auto"/>
              <w:jc w:val="right"/>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7500</w:t>
            </w:r>
            <w:r w:rsidR="00787879" w:rsidRPr="006B60D0">
              <w:rPr>
                <w:rFonts w:ascii="Times New Roman" w:eastAsia="Times New Roman" w:hAnsi="Times New Roman" w:cs="Times New Roman"/>
                <w:sz w:val="24"/>
                <w:szCs w:val="20"/>
                <w:lang w:val="en-IN" w:eastAsia="en-IN"/>
              </w:rPr>
              <w:t>.00</w:t>
            </w:r>
          </w:p>
        </w:tc>
      </w:tr>
      <w:tr w:rsidR="002637C6" w:rsidRPr="006B60D0" w14:paraId="60B3148F" w14:textId="77777777" w:rsidTr="00E73383">
        <w:tc>
          <w:tcPr>
            <w:tcW w:w="1075" w:type="dxa"/>
            <w:tcBorders>
              <w:top w:val="single" w:sz="4" w:space="0" w:color="000000"/>
              <w:left w:val="single" w:sz="4" w:space="0" w:color="auto"/>
              <w:bottom w:val="single" w:sz="4" w:space="0" w:color="000000"/>
              <w:right w:val="single" w:sz="4" w:space="0" w:color="000000"/>
            </w:tcBorders>
          </w:tcPr>
          <w:p w14:paraId="3C2BB2EC" w14:textId="77777777" w:rsidR="002637C6" w:rsidRPr="006B60D0" w:rsidRDefault="009B3781"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7</w:t>
            </w:r>
          </w:p>
        </w:tc>
        <w:tc>
          <w:tcPr>
            <w:tcW w:w="6390" w:type="dxa"/>
            <w:tcBorders>
              <w:top w:val="single" w:sz="4" w:space="0" w:color="000000"/>
              <w:left w:val="single" w:sz="4" w:space="0" w:color="000000"/>
              <w:bottom w:val="single" w:sz="4" w:space="0" w:color="000000"/>
              <w:right w:val="single" w:sz="4" w:space="0" w:color="000000"/>
            </w:tcBorders>
          </w:tcPr>
          <w:p w14:paraId="737BD3C9" w14:textId="0854F207" w:rsidR="002637C6" w:rsidRPr="006B60D0" w:rsidRDefault="004E1775"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i/>
                <w:iCs/>
                <w:sz w:val="24"/>
                <w:szCs w:val="20"/>
                <w:lang w:val="en-IN" w:eastAsia="en-IN"/>
              </w:rPr>
              <w:t>Litsea cubeba</w:t>
            </w:r>
            <w:r w:rsidRPr="006B60D0">
              <w:rPr>
                <w:rFonts w:ascii="Times New Roman" w:eastAsia="Times New Roman" w:hAnsi="Times New Roman" w:cs="Times New Roman"/>
                <w:sz w:val="24"/>
                <w:szCs w:val="20"/>
                <w:lang w:val="en-IN" w:eastAsia="en-IN"/>
              </w:rPr>
              <w:t xml:space="preserve"> (</w:t>
            </w:r>
            <w:r w:rsidR="002637C6" w:rsidRPr="006B60D0">
              <w:rPr>
                <w:rFonts w:ascii="Times New Roman" w:eastAsia="Times New Roman" w:hAnsi="Times New Roman" w:cs="Times New Roman"/>
                <w:sz w:val="24"/>
                <w:szCs w:val="20"/>
                <w:lang w:val="en-IN" w:eastAsia="en-IN"/>
              </w:rPr>
              <w:t>Siltimbur</w:t>
            </w:r>
            <w:r w:rsidRPr="006B60D0">
              <w:rPr>
                <w:rFonts w:ascii="Times New Roman" w:eastAsia="Times New Roman" w:hAnsi="Times New Roman" w:cs="Times New Roman"/>
                <w:sz w:val="24"/>
                <w:szCs w:val="20"/>
                <w:lang w:val="en-IN" w:eastAsia="en-IN"/>
              </w:rPr>
              <w:t>)</w:t>
            </w:r>
          </w:p>
        </w:tc>
        <w:tc>
          <w:tcPr>
            <w:tcW w:w="2160" w:type="dxa"/>
            <w:tcBorders>
              <w:top w:val="single" w:sz="4" w:space="0" w:color="000000"/>
              <w:left w:val="single" w:sz="4" w:space="0" w:color="000000"/>
              <w:bottom w:val="single" w:sz="4" w:space="0" w:color="000000"/>
              <w:right w:val="single" w:sz="4" w:space="0" w:color="auto"/>
            </w:tcBorders>
          </w:tcPr>
          <w:p w14:paraId="7078ADDE" w14:textId="77777777" w:rsidR="002637C6" w:rsidRPr="006B60D0" w:rsidRDefault="00BF70BE" w:rsidP="006B60D0">
            <w:pPr>
              <w:spacing w:before="40" w:after="40" w:line="240" w:lineRule="auto"/>
              <w:jc w:val="right"/>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6500</w:t>
            </w:r>
            <w:r w:rsidR="00787879" w:rsidRPr="006B60D0">
              <w:rPr>
                <w:rFonts w:ascii="Times New Roman" w:eastAsia="Times New Roman" w:hAnsi="Times New Roman" w:cs="Times New Roman"/>
                <w:sz w:val="24"/>
                <w:szCs w:val="20"/>
                <w:lang w:val="en-IN" w:eastAsia="en-IN"/>
              </w:rPr>
              <w:t>.00</w:t>
            </w:r>
          </w:p>
        </w:tc>
      </w:tr>
      <w:tr w:rsidR="002637C6" w:rsidRPr="006B60D0" w14:paraId="09366220" w14:textId="77777777" w:rsidTr="00E73383">
        <w:tc>
          <w:tcPr>
            <w:tcW w:w="1075" w:type="dxa"/>
            <w:tcBorders>
              <w:top w:val="single" w:sz="4" w:space="0" w:color="000000"/>
              <w:left w:val="single" w:sz="4" w:space="0" w:color="auto"/>
              <w:bottom w:val="single" w:sz="4" w:space="0" w:color="000000"/>
              <w:right w:val="single" w:sz="4" w:space="0" w:color="000000"/>
            </w:tcBorders>
          </w:tcPr>
          <w:p w14:paraId="512895FA" w14:textId="77777777" w:rsidR="002637C6" w:rsidRPr="006B60D0" w:rsidRDefault="009B3781"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8</w:t>
            </w:r>
          </w:p>
        </w:tc>
        <w:tc>
          <w:tcPr>
            <w:tcW w:w="6390" w:type="dxa"/>
            <w:tcBorders>
              <w:top w:val="single" w:sz="4" w:space="0" w:color="000000"/>
              <w:left w:val="single" w:sz="4" w:space="0" w:color="000000"/>
              <w:bottom w:val="single" w:sz="4" w:space="0" w:color="000000"/>
              <w:right w:val="single" w:sz="4" w:space="0" w:color="000000"/>
            </w:tcBorders>
          </w:tcPr>
          <w:p w14:paraId="1D0E8478" w14:textId="46165129" w:rsidR="002637C6" w:rsidRPr="006B60D0" w:rsidRDefault="00B367AB"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i/>
                <w:iCs/>
                <w:sz w:val="24"/>
                <w:szCs w:val="20"/>
                <w:lang w:val="en-IN" w:eastAsia="en-IN"/>
              </w:rPr>
              <w:t>Cherospondia axillaris</w:t>
            </w:r>
            <w:r w:rsidRPr="006B60D0">
              <w:rPr>
                <w:rFonts w:ascii="Times New Roman" w:eastAsia="Times New Roman" w:hAnsi="Times New Roman" w:cs="Times New Roman"/>
                <w:sz w:val="24"/>
                <w:szCs w:val="20"/>
                <w:lang w:val="en-IN" w:eastAsia="en-IN"/>
              </w:rPr>
              <w:t xml:space="preserve"> (</w:t>
            </w:r>
            <w:r w:rsidR="002637C6" w:rsidRPr="006B60D0">
              <w:rPr>
                <w:rFonts w:ascii="Times New Roman" w:eastAsia="Times New Roman" w:hAnsi="Times New Roman" w:cs="Times New Roman"/>
                <w:sz w:val="24"/>
                <w:szCs w:val="20"/>
                <w:lang w:val="en-IN" w:eastAsia="en-IN"/>
              </w:rPr>
              <w:t>Labsi</w:t>
            </w:r>
            <w:r w:rsidRPr="006B60D0">
              <w:rPr>
                <w:rFonts w:ascii="Times New Roman" w:eastAsia="Times New Roman" w:hAnsi="Times New Roman" w:cs="Times New Roman"/>
                <w:sz w:val="24"/>
                <w:szCs w:val="20"/>
                <w:lang w:val="en-IN" w:eastAsia="en-IN"/>
              </w:rPr>
              <w:t>)</w:t>
            </w:r>
          </w:p>
        </w:tc>
        <w:tc>
          <w:tcPr>
            <w:tcW w:w="2160" w:type="dxa"/>
            <w:tcBorders>
              <w:top w:val="single" w:sz="4" w:space="0" w:color="000000"/>
              <w:left w:val="single" w:sz="4" w:space="0" w:color="000000"/>
              <w:bottom w:val="single" w:sz="4" w:space="0" w:color="000000"/>
              <w:right w:val="single" w:sz="4" w:space="0" w:color="auto"/>
            </w:tcBorders>
          </w:tcPr>
          <w:p w14:paraId="50FCB19B" w14:textId="77777777" w:rsidR="002637C6" w:rsidRPr="006B60D0" w:rsidRDefault="00BF70BE" w:rsidP="006B60D0">
            <w:pPr>
              <w:spacing w:before="40" w:after="40" w:line="240" w:lineRule="auto"/>
              <w:jc w:val="right"/>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2500</w:t>
            </w:r>
            <w:r w:rsidR="00787879" w:rsidRPr="006B60D0">
              <w:rPr>
                <w:rFonts w:ascii="Times New Roman" w:eastAsia="Times New Roman" w:hAnsi="Times New Roman" w:cs="Times New Roman"/>
                <w:sz w:val="24"/>
                <w:szCs w:val="20"/>
                <w:lang w:val="en-IN" w:eastAsia="en-IN"/>
              </w:rPr>
              <w:t>.00</w:t>
            </w:r>
          </w:p>
        </w:tc>
      </w:tr>
      <w:tr w:rsidR="002637C6" w:rsidRPr="006B60D0" w14:paraId="24BAD885" w14:textId="77777777" w:rsidTr="00E73383">
        <w:tc>
          <w:tcPr>
            <w:tcW w:w="1075" w:type="dxa"/>
            <w:tcBorders>
              <w:top w:val="single" w:sz="4" w:space="0" w:color="000000"/>
              <w:left w:val="single" w:sz="4" w:space="0" w:color="auto"/>
              <w:bottom w:val="single" w:sz="4" w:space="0" w:color="000000"/>
              <w:right w:val="single" w:sz="4" w:space="0" w:color="000000"/>
            </w:tcBorders>
          </w:tcPr>
          <w:p w14:paraId="065F1ECD" w14:textId="77777777" w:rsidR="002637C6" w:rsidRPr="006B60D0" w:rsidRDefault="009B3781"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9</w:t>
            </w:r>
          </w:p>
        </w:tc>
        <w:tc>
          <w:tcPr>
            <w:tcW w:w="6390" w:type="dxa"/>
            <w:tcBorders>
              <w:top w:val="single" w:sz="4" w:space="0" w:color="000000"/>
              <w:left w:val="single" w:sz="4" w:space="0" w:color="000000"/>
              <w:bottom w:val="single" w:sz="4" w:space="0" w:color="000000"/>
              <w:right w:val="single" w:sz="4" w:space="0" w:color="000000"/>
            </w:tcBorders>
          </w:tcPr>
          <w:p w14:paraId="0A2D424B" w14:textId="0A618E90" w:rsidR="002637C6" w:rsidRPr="006B60D0" w:rsidRDefault="00B367AB"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i/>
                <w:iCs/>
                <w:sz w:val="24"/>
                <w:szCs w:val="20"/>
                <w:lang w:val="en-IN" w:eastAsia="en-IN"/>
              </w:rPr>
              <w:t>Dendrocalamus hamiltonii</w:t>
            </w:r>
            <w:r w:rsidRPr="006B60D0">
              <w:rPr>
                <w:rFonts w:ascii="Times New Roman" w:eastAsia="Times New Roman" w:hAnsi="Times New Roman" w:cs="Times New Roman"/>
                <w:sz w:val="24"/>
                <w:szCs w:val="20"/>
                <w:lang w:val="en-IN" w:eastAsia="en-IN"/>
              </w:rPr>
              <w:t xml:space="preserve"> (</w:t>
            </w:r>
            <w:r w:rsidR="002637C6" w:rsidRPr="006B60D0">
              <w:rPr>
                <w:rFonts w:ascii="Times New Roman" w:eastAsia="Times New Roman" w:hAnsi="Times New Roman" w:cs="Times New Roman"/>
                <w:sz w:val="24"/>
                <w:szCs w:val="20"/>
                <w:lang w:val="en-IN" w:eastAsia="en-IN"/>
              </w:rPr>
              <w:t>Bamboo shoot</w:t>
            </w:r>
            <w:r w:rsidRPr="006B60D0">
              <w:rPr>
                <w:rFonts w:ascii="Times New Roman" w:eastAsia="Times New Roman" w:hAnsi="Times New Roman" w:cs="Times New Roman"/>
                <w:sz w:val="24"/>
                <w:szCs w:val="20"/>
                <w:lang w:val="en-IN" w:eastAsia="en-IN"/>
              </w:rPr>
              <w:t>)</w:t>
            </w:r>
          </w:p>
        </w:tc>
        <w:tc>
          <w:tcPr>
            <w:tcW w:w="2160" w:type="dxa"/>
            <w:tcBorders>
              <w:top w:val="single" w:sz="4" w:space="0" w:color="000000"/>
              <w:left w:val="single" w:sz="4" w:space="0" w:color="000000"/>
              <w:bottom w:val="single" w:sz="4" w:space="0" w:color="000000"/>
              <w:right w:val="single" w:sz="4" w:space="0" w:color="auto"/>
            </w:tcBorders>
          </w:tcPr>
          <w:p w14:paraId="0554E3FB" w14:textId="77777777" w:rsidR="002637C6" w:rsidRPr="006B60D0" w:rsidRDefault="00BF70BE" w:rsidP="006B60D0">
            <w:pPr>
              <w:spacing w:before="40" w:after="40" w:line="240" w:lineRule="auto"/>
              <w:jc w:val="right"/>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500</w:t>
            </w:r>
            <w:r w:rsidR="00787879" w:rsidRPr="006B60D0">
              <w:rPr>
                <w:rFonts w:ascii="Times New Roman" w:eastAsia="Times New Roman" w:hAnsi="Times New Roman" w:cs="Times New Roman"/>
                <w:sz w:val="24"/>
                <w:szCs w:val="20"/>
                <w:lang w:val="en-IN" w:eastAsia="en-IN"/>
              </w:rPr>
              <w:t>.00</w:t>
            </w:r>
          </w:p>
        </w:tc>
      </w:tr>
      <w:tr w:rsidR="002637C6" w:rsidRPr="006B60D0" w14:paraId="382398B2" w14:textId="77777777" w:rsidTr="00E73383">
        <w:tc>
          <w:tcPr>
            <w:tcW w:w="1075" w:type="dxa"/>
            <w:tcBorders>
              <w:top w:val="single" w:sz="4" w:space="0" w:color="000000"/>
              <w:left w:val="single" w:sz="4" w:space="0" w:color="auto"/>
              <w:bottom w:val="single" w:sz="4" w:space="0" w:color="000000"/>
              <w:right w:val="single" w:sz="4" w:space="0" w:color="000000"/>
            </w:tcBorders>
          </w:tcPr>
          <w:p w14:paraId="2F1132F8" w14:textId="77777777" w:rsidR="002637C6" w:rsidRPr="006B60D0" w:rsidRDefault="009B3781"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10</w:t>
            </w:r>
          </w:p>
        </w:tc>
        <w:tc>
          <w:tcPr>
            <w:tcW w:w="6390" w:type="dxa"/>
            <w:tcBorders>
              <w:top w:val="single" w:sz="4" w:space="0" w:color="000000"/>
              <w:left w:val="single" w:sz="4" w:space="0" w:color="000000"/>
              <w:bottom w:val="single" w:sz="4" w:space="0" w:color="000000"/>
              <w:right w:val="single" w:sz="4" w:space="0" w:color="000000"/>
            </w:tcBorders>
          </w:tcPr>
          <w:p w14:paraId="41DD26F7" w14:textId="5B1C1CAE" w:rsidR="002637C6" w:rsidRPr="006B60D0" w:rsidRDefault="00B367AB"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i/>
                <w:iCs/>
                <w:sz w:val="24"/>
                <w:szCs w:val="20"/>
                <w:lang w:val="en-IN" w:eastAsia="en-IN"/>
              </w:rPr>
              <w:t>Dioscorea villosa</w:t>
            </w:r>
            <w:r w:rsidRPr="006B60D0">
              <w:rPr>
                <w:rFonts w:ascii="Times New Roman" w:eastAsia="Times New Roman" w:hAnsi="Times New Roman" w:cs="Times New Roman"/>
                <w:sz w:val="24"/>
                <w:szCs w:val="20"/>
                <w:lang w:val="en-IN" w:eastAsia="en-IN"/>
              </w:rPr>
              <w:t xml:space="preserve"> (</w:t>
            </w:r>
            <w:r w:rsidR="002637C6" w:rsidRPr="006B60D0">
              <w:rPr>
                <w:rFonts w:ascii="Times New Roman" w:eastAsia="Times New Roman" w:hAnsi="Times New Roman" w:cs="Times New Roman"/>
                <w:sz w:val="24"/>
                <w:szCs w:val="20"/>
                <w:lang w:val="en-IN" w:eastAsia="en-IN"/>
              </w:rPr>
              <w:t>Tarul</w:t>
            </w:r>
            <w:r w:rsidRPr="006B60D0">
              <w:rPr>
                <w:rFonts w:ascii="Times New Roman" w:eastAsia="Times New Roman" w:hAnsi="Times New Roman" w:cs="Times New Roman"/>
                <w:sz w:val="24"/>
                <w:szCs w:val="20"/>
                <w:lang w:val="en-IN" w:eastAsia="en-IN"/>
              </w:rPr>
              <w:t>)</w:t>
            </w:r>
          </w:p>
        </w:tc>
        <w:tc>
          <w:tcPr>
            <w:tcW w:w="2160" w:type="dxa"/>
            <w:tcBorders>
              <w:top w:val="single" w:sz="4" w:space="0" w:color="000000"/>
              <w:left w:val="single" w:sz="4" w:space="0" w:color="000000"/>
              <w:bottom w:val="single" w:sz="4" w:space="0" w:color="000000"/>
              <w:right w:val="single" w:sz="4" w:space="0" w:color="auto"/>
            </w:tcBorders>
          </w:tcPr>
          <w:p w14:paraId="5C2CA786" w14:textId="77777777" w:rsidR="002637C6" w:rsidRPr="006B60D0" w:rsidRDefault="00BF70BE" w:rsidP="006B60D0">
            <w:pPr>
              <w:spacing w:before="40" w:after="40" w:line="240" w:lineRule="auto"/>
              <w:jc w:val="right"/>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1000</w:t>
            </w:r>
            <w:r w:rsidR="00787879" w:rsidRPr="006B60D0">
              <w:rPr>
                <w:rFonts w:ascii="Times New Roman" w:eastAsia="Times New Roman" w:hAnsi="Times New Roman" w:cs="Times New Roman"/>
                <w:sz w:val="24"/>
                <w:szCs w:val="20"/>
                <w:lang w:val="en-IN" w:eastAsia="en-IN"/>
              </w:rPr>
              <w:t>.00</w:t>
            </w:r>
          </w:p>
        </w:tc>
      </w:tr>
      <w:tr w:rsidR="002637C6" w:rsidRPr="006B60D0" w14:paraId="6A5FE638" w14:textId="77777777" w:rsidTr="00E73383">
        <w:tc>
          <w:tcPr>
            <w:tcW w:w="1075" w:type="dxa"/>
            <w:tcBorders>
              <w:top w:val="single" w:sz="4" w:space="0" w:color="000000"/>
              <w:left w:val="single" w:sz="4" w:space="0" w:color="auto"/>
              <w:bottom w:val="single" w:sz="4" w:space="0" w:color="000000"/>
              <w:right w:val="single" w:sz="4" w:space="0" w:color="000000"/>
            </w:tcBorders>
          </w:tcPr>
          <w:p w14:paraId="48A5B669" w14:textId="77777777" w:rsidR="002637C6" w:rsidRPr="006B60D0" w:rsidRDefault="009B3781"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11</w:t>
            </w:r>
          </w:p>
        </w:tc>
        <w:tc>
          <w:tcPr>
            <w:tcW w:w="6390" w:type="dxa"/>
            <w:tcBorders>
              <w:top w:val="single" w:sz="4" w:space="0" w:color="000000"/>
              <w:left w:val="single" w:sz="4" w:space="0" w:color="000000"/>
              <w:bottom w:val="single" w:sz="4" w:space="0" w:color="000000"/>
              <w:right w:val="single" w:sz="4" w:space="0" w:color="000000"/>
            </w:tcBorders>
          </w:tcPr>
          <w:p w14:paraId="1853BA81" w14:textId="7D14036E" w:rsidR="002637C6" w:rsidRPr="006B60D0" w:rsidRDefault="00B367AB"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 xml:space="preserve"> </w:t>
            </w:r>
            <w:r w:rsidRPr="006B60D0">
              <w:rPr>
                <w:rFonts w:ascii="Times New Roman" w:eastAsia="Times New Roman" w:hAnsi="Times New Roman" w:cs="Times New Roman"/>
                <w:i/>
                <w:iCs/>
                <w:sz w:val="24"/>
                <w:szCs w:val="20"/>
                <w:lang w:val="en-IN" w:eastAsia="en-IN"/>
              </w:rPr>
              <w:t>Entanda Rheedii</w:t>
            </w:r>
            <w:r w:rsidRPr="006B60D0">
              <w:rPr>
                <w:rFonts w:ascii="Times New Roman" w:eastAsia="Times New Roman" w:hAnsi="Times New Roman" w:cs="Times New Roman"/>
                <w:sz w:val="24"/>
                <w:szCs w:val="20"/>
                <w:lang w:val="en-IN" w:eastAsia="en-IN"/>
              </w:rPr>
              <w:t xml:space="preserve"> (</w:t>
            </w:r>
            <w:r w:rsidR="002637C6" w:rsidRPr="006B60D0">
              <w:rPr>
                <w:rFonts w:ascii="Times New Roman" w:eastAsia="Times New Roman" w:hAnsi="Times New Roman" w:cs="Times New Roman"/>
                <w:sz w:val="24"/>
                <w:szCs w:val="20"/>
                <w:lang w:val="en-IN" w:eastAsia="en-IN"/>
              </w:rPr>
              <w:t>Pangra</w:t>
            </w:r>
            <w:r w:rsidRPr="006B60D0">
              <w:rPr>
                <w:rFonts w:ascii="Times New Roman" w:eastAsia="Times New Roman" w:hAnsi="Times New Roman" w:cs="Times New Roman"/>
                <w:sz w:val="24"/>
                <w:szCs w:val="20"/>
                <w:lang w:val="en-IN" w:eastAsia="en-IN"/>
              </w:rPr>
              <w:t>)</w:t>
            </w:r>
          </w:p>
        </w:tc>
        <w:tc>
          <w:tcPr>
            <w:tcW w:w="2160" w:type="dxa"/>
            <w:tcBorders>
              <w:top w:val="single" w:sz="4" w:space="0" w:color="000000"/>
              <w:left w:val="single" w:sz="4" w:space="0" w:color="000000"/>
              <w:bottom w:val="single" w:sz="4" w:space="0" w:color="000000"/>
              <w:right w:val="single" w:sz="4" w:space="0" w:color="auto"/>
            </w:tcBorders>
          </w:tcPr>
          <w:p w14:paraId="5F26B0F7" w14:textId="77777777" w:rsidR="002637C6" w:rsidRPr="006B60D0" w:rsidRDefault="00BF70BE" w:rsidP="006B60D0">
            <w:pPr>
              <w:spacing w:before="40" w:after="40" w:line="240" w:lineRule="auto"/>
              <w:jc w:val="right"/>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500</w:t>
            </w:r>
            <w:r w:rsidR="00787879" w:rsidRPr="006B60D0">
              <w:rPr>
                <w:rFonts w:ascii="Times New Roman" w:eastAsia="Times New Roman" w:hAnsi="Times New Roman" w:cs="Times New Roman"/>
                <w:sz w:val="24"/>
                <w:szCs w:val="20"/>
                <w:lang w:val="en-IN" w:eastAsia="en-IN"/>
              </w:rPr>
              <w:t>.00</w:t>
            </w:r>
          </w:p>
        </w:tc>
      </w:tr>
      <w:tr w:rsidR="002637C6" w:rsidRPr="006B60D0" w14:paraId="343B6909" w14:textId="77777777" w:rsidTr="00E73383">
        <w:tc>
          <w:tcPr>
            <w:tcW w:w="1075" w:type="dxa"/>
            <w:tcBorders>
              <w:top w:val="single" w:sz="4" w:space="0" w:color="000000"/>
              <w:left w:val="single" w:sz="4" w:space="0" w:color="auto"/>
              <w:bottom w:val="single" w:sz="4" w:space="0" w:color="000000"/>
              <w:right w:val="single" w:sz="4" w:space="0" w:color="000000"/>
            </w:tcBorders>
          </w:tcPr>
          <w:p w14:paraId="7C0FE129" w14:textId="77777777" w:rsidR="002637C6" w:rsidRPr="006B60D0" w:rsidRDefault="009B3781"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12</w:t>
            </w:r>
          </w:p>
        </w:tc>
        <w:tc>
          <w:tcPr>
            <w:tcW w:w="6390" w:type="dxa"/>
            <w:tcBorders>
              <w:top w:val="single" w:sz="4" w:space="0" w:color="000000"/>
              <w:left w:val="single" w:sz="4" w:space="0" w:color="000000"/>
              <w:bottom w:val="single" w:sz="4" w:space="0" w:color="000000"/>
              <w:right w:val="single" w:sz="4" w:space="0" w:color="000000"/>
            </w:tcBorders>
          </w:tcPr>
          <w:p w14:paraId="083DD48A" w14:textId="5619C3C8" w:rsidR="002637C6" w:rsidRPr="006B60D0" w:rsidRDefault="00B367AB"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 xml:space="preserve"> </w:t>
            </w:r>
            <w:r w:rsidRPr="006B60D0">
              <w:rPr>
                <w:rFonts w:ascii="Times New Roman" w:eastAsia="Times New Roman" w:hAnsi="Times New Roman" w:cs="Times New Roman"/>
                <w:i/>
                <w:iCs/>
                <w:sz w:val="24"/>
                <w:szCs w:val="20"/>
                <w:lang w:val="en-IN" w:eastAsia="en-IN"/>
              </w:rPr>
              <w:t>Trachycarpus fortune</w:t>
            </w:r>
            <w:r w:rsidRPr="006B60D0">
              <w:rPr>
                <w:rFonts w:ascii="Times New Roman" w:eastAsia="Times New Roman" w:hAnsi="Times New Roman" w:cs="Times New Roman"/>
                <w:sz w:val="24"/>
                <w:szCs w:val="20"/>
                <w:lang w:val="en-IN" w:eastAsia="en-IN"/>
              </w:rPr>
              <w:t xml:space="preserve"> (</w:t>
            </w:r>
            <w:r w:rsidR="002637C6" w:rsidRPr="006B60D0">
              <w:rPr>
                <w:rFonts w:ascii="Times New Roman" w:eastAsia="Times New Roman" w:hAnsi="Times New Roman" w:cs="Times New Roman"/>
                <w:sz w:val="24"/>
                <w:szCs w:val="20"/>
                <w:lang w:val="en-IN" w:eastAsia="en-IN"/>
              </w:rPr>
              <w:t>Hard broom</w:t>
            </w:r>
            <w:r w:rsidRPr="006B60D0">
              <w:rPr>
                <w:rFonts w:ascii="Times New Roman" w:eastAsia="Times New Roman" w:hAnsi="Times New Roman" w:cs="Times New Roman"/>
                <w:sz w:val="24"/>
                <w:szCs w:val="20"/>
                <w:lang w:val="en-IN" w:eastAsia="en-IN"/>
              </w:rPr>
              <w:t>)</w:t>
            </w:r>
          </w:p>
        </w:tc>
        <w:tc>
          <w:tcPr>
            <w:tcW w:w="2160" w:type="dxa"/>
            <w:tcBorders>
              <w:top w:val="single" w:sz="4" w:space="0" w:color="000000"/>
              <w:left w:val="single" w:sz="4" w:space="0" w:color="000000"/>
              <w:bottom w:val="single" w:sz="4" w:space="0" w:color="000000"/>
              <w:right w:val="single" w:sz="4" w:space="0" w:color="auto"/>
            </w:tcBorders>
          </w:tcPr>
          <w:p w14:paraId="470F6250" w14:textId="77777777" w:rsidR="002637C6" w:rsidRPr="006B60D0" w:rsidRDefault="00BF70BE" w:rsidP="006B60D0">
            <w:pPr>
              <w:spacing w:before="40" w:after="40" w:line="240" w:lineRule="auto"/>
              <w:jc w:val="right"/>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750</w:t>
            </w:r>
            <w:r w:rsidR="00787879" w:rsidRPr="006B60D0">
              <w:rPr>
                <w:rFonts w:ascii="Times New Roman" w:eastAsia="Times New Roman" w:hAnsi="Times New Roman" w:cs="Times New Roman"/>
                <w:sz w:val="24"/>
                <w:szCs w:val="20"/>
                <w:lang w:val="en-IN" w:eastAsia="en-IN"/>
              </w:rPr>
              <w:t>.00</w:t>
            </w:r>
          </w:p>
        </w:tc>
      </w:tr>
      <w:tr w:rsidR="002637C6" w:rsidRPr="006B60D0" w14:paraId="2FB0168B" w14:textId="77777777" w:rsidTr="00E73383">
        <w:tc>
          <w:tcPr>
            <w:tcW w:w="1075" w:type="dxa"/>
            <w:tcBorders>
              <w:top w:val="single" w:sz="4" w:space="0" w:color="000000"/>
              <w:left w:val="single" w:sz="4" w:space="0" w:color="auto"/>
              <w:bottom w:val="single" w:sz="4" w:space="0" w:color="000000"/>
              <w:right w:val="single" w:sz="4" w:space="0" w:color="000000"/>
            </w:tcBorders>
          </w:tcPr>
          <w:p w14:paraId="66394D2B" w14:textId="77777777" w:rsidR="002637C6" w:rsidRPr="006B60D0" w:rsidRDefault="009B3781"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13</w:t>
            </w:r>
          </w:p>
        </w:tc>
        <w:tc>
          <w:tcPr>
            <w:tcW w:w="6390" w:type="dxa"/>
            <w:tcBorders>
              <w:top w:val="single" w:sz="4" w:space="0" w:color="000000"/>
              <w:left w:val="single" w:sz="4" w:space="0" w:color="000000"/>
              <w:bottom w:val="single" w:sz="4" w:space="0" w:color="000000"/>
              <w:right w:val="single" w:sz="4" w:space="0" w:color="000000"/>
            </w:tcBorders>
          </w:tcPr>
          <w:p w14:paraId="3F524EBA" w14:textId="0DFE2826" w:rsidR="002637C6" w:rsidRPr="006B60D0" w:rsidRDefault="00B367AB"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i/>
                <w:iCs/>
                <w:sz w:val="24"/>
                <w:szCs w:val="20"/>
                <w:lang w:val="en-IN" w:eastAsia="en-IN"/>
              </w:rPr>
              <w:t>Pers</w:t>
            </w:r>
            <w:r w:rsidR="00620AE9" w:rsidRPr="006B60D0">
              <w:rPr>
                <w:rFonts w:ascii="Times New Roman" w:eastAsia="Times New Roman" w:hAnsi="Times New Roman" w:cs="Times New Roman"/>
                <w:i/>
                <w:iCs/>
                <w:sz w:val="24"/>
                <w:szCs w:val="20"/>
                <w:lang w:val="en-IN" w:eastAsia="en-IN"/>
              </w:rPr>
              <w:t>e</w:t>
            </w:r>
            <w:r w:rsidRPr="006B60D0">
              <w:rPr>
                <w:rFonts w:ascii="Times New Roman" w:eastAsia="Times New Roman" w:hAnsi="Times New Roman" w:cs="Times New Roman"/>
                <w:i/>
                <w:iCs/>
                <w:sz w:val="24"/>
                <w:szCs w:val="20"/>
                <w:lang w:val="en-IN" w:eastAsia="en-IN"/>
              </w:rPr>
              <w:t>a fru</w:t>
            </w:r>
            <w:r w:rsidR="00620AE9" w:rsidRPr="006B60D0">
              <w:rPr>
                <w:rFonts w:ascii="Times New Roman" w:eastAsia="Times New Roman" w:hAnsi="Times New Roman" w:cs="Times New Roman"/>
                <w:i/>
                <w:iCs/>
                <w:sz w:val="24"/>
                <w:szCs w:val="20"/>
                <w:lang w:val="en-IN" w:eastAsia="en-IN"/>
              </w:rPr>
              <w:t>c</w:t>
            </w:r>
            <w:r w:rsidRPr="006B60D0">
              <w:rPr>
                <w:rFonts w:ascii="Times New Roman" w:eastAsia="Times New Roman" w:hAnsi="Times New Roman" w:cs="Times New Roman"/>
                <w:i/>
                <w:iCs/>
                <w:sz w:val="24"/>
                <w:szCs w:val="20"/>
                <w:lang w:val="en-IN" w:eastAsia="en-IN"/>
              </w:rPr>
              <w:t>tifera</w:t>
            </w:r>
            <w:r w:rsidRPr="006B60D0">
              <w:rPr>
                <w:rFonts w:ascii="Times New Roman" w:eastAsia="Times New Roman" w:hAnsi="Times New Roman" w:cs="Times New Roman"/>
                <w:sz w:val="24"/>
                <w:szCs w:val="20"/>
                <w:lang w:val="en-IN" w:eastAsia="en-IN"/>
              </w:rPr>
              <w:t xml:space="preserve"> (</w:t>
            </w:r>
            <w:r w:rsidR="002637C6" w:rsidRPr="006B60D0">
              <w:rPr>
                <w:rFonts w:ascii="Times New Roman" w:eastAsia="Times New Roman" w:hAnsi="Times New Roman" w:cs="Times New Roman"/>
                <w:sz w:val="24"/>
                <w:szCs w:val="20"/>
                <w:lang w:val="en-IN" w:eastAsia="en-IN"/>
              </w:rPr>
              <w:t>Phunchey</w:t>
            </w:r>
            <w:r w:rsidRPr="006B60D0">
              <w:rPr>
                <w:rFonts w:ascii="Times New Roman" w:eastAsia="Times New Roman" w:hAnsi="Times New Roman" w:cs="Times New Roman"/>
                <w:sz w:val="24"/>
                <w:szCs w:val="20"/>
                <w:lang w:val="en-IN" w:eastAsia="en-IN"/>
              </w:rPr>
              <w:t>)</w:t>
            </w:r>
          </w:p>
        </w:tc>
        <w:tc>
          <w:tcPr>
            <w:tcW w:w="2160" w:type="dxa"/>
            <w:tcBorders>
              <w:top w:val="single" w:sz="4" w:space="0" w:color="000000"/>
              <w:left w:val="single" w:sz="4" w:space="0" w:color="000000"/>
              <w:bottom w:val="single" w:sz="4" w:space="0" w:color="000000"/>
              <w:right w:val="single" w:sz="4" w:space="0" w:color="auto"/>
            </w:tcBorders>
          </w:tcPr>
          <w:p w14:paraId="53A302D2" w14:textId="77777777" w:rsidR="002637C6" w:rsidRPr="006B60D0" w:rsidRDefault="00BF70BE" w:rsidP="006B60D0">
            <w:pPr>
              <w:tabs>
                <w:tab w:val="left" w:pos="1440"/>
              </w:tabs>
              <w:spacing w:before="40" w:after="40" w:line="240" w:lineRule="auto"/>
              <w:jc w:val="right"/>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1500</w:t>
            </w:r>
            <w:r w:rsidR="00787879" w:rsidRPr="006B60D0">
              <w:rPr>
                <w:rFonts w:ascii="Times New Roman" w:eastAsia="Times New Roman" w:hAnsi="Times New Roman" w:cs="Times New Roman"/>
                <w:sz w:val="24"/>
                <w:szCs w:val="20"/>
                <w:lang w:val="en-IN" w:eastAsia="en-IN"/>
              </w:rPr>
              <w:t>.00</w:t>
            </w:r>
          </w:p>
        </w:tc>
      </w:tr>
      <w:tr w:rsidR="002637C6" w:rsidRPr="006B60D0" w14:paraId="29E46CEE" w14:textId="77777777" w:rsidTr="00E73383">
        <w:tc>
          <w:tcPr>
            <w:tcW w:w="1075" w:type="dxa"/>
            <w:tcBorders>
              <w:top w:val="single" w:sz="4" w:space="0" w:color="000000"/>
              <w:left w:val="single" w:sz="4" w:space="0" w:color="auto"/>
              <w:bottom w:val="single" w:sz="4" w:space="0" w:color="000000"/>
              <w:right w:val="single" w:sz="4" w:space="0" w:color="000000"/>
            </w:tcBorders>
          </w:tcPr>
          <w:p w14:paraId="115DADB0" w14:textId="77777777" w:rsidR="002637C6" w:rsidRPr="006B60D0" w:rsidRDefault="009B3781"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14</w:t>
            </w:r>
          </w:p>
        </w:tc>
        <w:tc>
          <w:tcPr>
            <w:tcW w:w="6390" w:type="dxa"/>
            <w:tcBorders>
              <w:top w:val="single" w:sz="4" w:space="0" w:color="000000"/>
              <w:left w:val="single" w:sz="4" w:space="0" w:color="000000"/>
              <w:bottom w:val="single" w:sz="4" w:space="0" w:color="000000"/>
              <w:right w:val="single" w:sz="4" w:space="0" w:color="000000"/>
            </w:tcBorders>
          </w:tcPr>
          <w:p w14:paraId="51DCEE96" w14:textId="07946862" w:rsidR="002637C6" w:rsidRPr="006B60D0" w:rsidRDefault="00B367AB" w:rsidP="006B60D0">
            <w:pPr>
              <w:spacing w:before="40" w:after="40" w:line="240" w:lineRule="auto"/>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i/>
                <w:iCs/>
                <w:sz w:val="24"/>
                <w:szCs w:val="20"/>
                <w:lang w:val="en-IN" w:eastAsia="en-IN"/>
              </w:rPr>
              <w:t>Stingless bee honey</w:t>
            </w:r>
            <w:r w:rsidRPr="006B60D0">
              <w:rPr>
                <w:rFonts w:ascii="Times New Roman" w:eastAsia="Times New Roman" w:hAnsi="Times New Roman" w:cs="Times New Roman"/>
                <w:sz w:val="24"/>
                <w:szCs w:val="20"/>
                <w:lang w:val="en-IN" w:eastAsia="en-IN"/>
              </w:rPr>
              <w:t xml:space="preserve"> (</w:t>
            </w:r>
            <w:r w:rsidR="002637C6" w:rsidRPr="006B60D0">
              <w:rPr>
                <w:rFonts w:ascii="Times New Roman" w:eastAsia="Times New Roman" w:hAnsi="Times New Roman" w:cs="Times New Roman"/>
                <w:sz w:val="24"/>
                <w:szCs w:val="20"/>
                <w:lang w:val="en-IN" w:eastAsia="en-IN"/>
              </w:rPr>
              <w:t>Putka</w:t>
            </w:r>
            <w:r w:rsidRPr="006B60D0">
              <w:rPr>
                <w:rFonts w:ascii="Times New Roman" w:eastAsia="Times New Roman" w:hAnsi="Times New Roman" w:cs="Times New Roman"/>
                <w:sz w:val="24"/>
                <w:szCs w:val="20"/>
                <w:lang w:val="en-IN" w:eastAsia="en-IN"/>
              </w:rPr>
              <w:t>)</w:t>
            </w:r>
          </w:p>
        </w:tc>
        <w:tc>
          <w:tcPr>
            <w:tcW w:w="2160" w:type="dxa"/>
            <w:tcBorders>
              <w:top w:val="single" w:sz="4" w:space="0" w:color="000000"/>
              <w:left w:val="single" w:sz="4" w:space="0" w:color="000000"/>
              <w:bottom w:val="single" w:sz="4" w:space="0" w:color="000000"/>
              <w:right w:val="single" w:sz="4" w:space="0" w:color="auto"/>
            </w:tcBorders>
          </w:tcPr>
          <w:p w14:paraId="23B9CC6E" w14:textId="77777777" w:rsidR="002637C6" w:rsidRPr="006B60D0" w:rsidRDefault="00BF70BE" w:rsidP="006B60D0">
            <w:pPr>
              <w:spacing w:before="40" w:after="40" w:line="240" w:lineRule="auto"/>
              <w:jc w:val="right"/>
              <w:rPr>
                <w:rFonts w:ascii="Times New Roman" w:eastAsia="Times New Roman" w:hAnsi="Times New Roman" w:cs="Times New Roman"/>
                <w:sz w:val="24"/>
                <w:szCs w:val="20"/>
                <w:lang w:val="en-IN" w:eastAsia="en-IN"/>
              </w:rPr>
            </w:pPr>
            <w:r w:rsidRPr="006B60D0">
              <w:rPr>
                <w:rFonts w:ascii="Times New Roman" w:eastAsia="Times New Roman" w:hAnsi="Times New Roman" w:cs="Times New Roman"/>
                <w:sz w:val="24"/>
                <w:szCs w:val="20"/>
                <w:lang w:val="en-IN" w:eastAsia="en-IN"/>
              </w:rPr>
              <w:t>55000</w:t>
            </w:r>
            <w:r w:rsidR="00787879" w:rsidRPr="006B60D0">
              <w:rPr>
                <w:rFonts w:ascii="Times New Roman" w:eastAsia="Times New Roman" w:hAnsi="Times New Roman" w:cs="Times New Roman"/>
                <w:sz w:val="24"/>
                <w:szCs w:val="20"/>
                <w:lang w:val="en-IN" w:eastAsia="en-IN"/>
              </w:rPr>
              <w:t>.00</w:t>
            </w:r>
          </w:p>
        </w:tc>
      </w:tr>
      <w:tr w:rsidR="001E5C64" w:rsidRPr="006B60D0" w14:paraId="6DCADEDE" w14:textId="77777777" w:rsidTr="00E73383">
        <w:tc>
          <w:tcPr>
            <w:tcW w:w="1075" w:type="dxa"/>
            <w:tcBorders>
              <w:top w:val="single" w:sz="4" w:space="0" w:color="000000"/>
              <w:left w:val="single" w:sz="4" w:space="0" w:color="auto"/>
              <w:bottom w:val="single" w:sz="4" w:space="0" w:color="000000"/>
              <w:right w:val="single" w:sz="4" w:space="0" w:color="000000"/>
            </w:tcBorders>
          </w:tcPr>
          <w:p w14:paraId="3B33BF8D" w14:textId="77777777" w:rsidR="001E5C64" w:rsidRPr="006B60D0" w:rsidRDefault="001E5C64" w:rsidP="006B60D0">
            <w:pPr>
              <w:spacing w:before="40" w:after="40" w:line="240" w:lineRule="auto"/>
              <w:rPr>
                <w:rFonts w:ascii="Times New Roman" w:eastAsia="Times New Roman" w:hAnsi="Times New Roman" w:cs="Times New Roman"/>
                <w:b/>
                <w:sz w:val="24"/>
                <w:szCs w:val="20"/>
                <w:lang w:val="en-IN" w:eastAsia="en-IN"/>
              </w:rPr>
            </w:pPr>
          </w:p>
        </w:tc>
        <w:tc>
          <w:tcPr>
            <w:tcW w:w="6390" w:type="dxa"/>
            <w:tcBorders>
              <w:top w:val="single" w:sz="4" w:space="0" w:color="000000"/>
              <w:left w:val="single" w:sz="4" w:space="0" w:color="000000"/>
              <w:bottom w:val="single" w:sz="4" w:space="0" w:color="000000"/>
              <w:right w:val="single" w:sz="4" w:space="0" w:color="000000"/>
            </w:tcBorders>
          </w:tcPr>
          <w:p w14:paraId="4B485CF0" w14:textId="77777777" w:rsidR="001E5C64" w:rsidRPr="006B60D0" w:rsidRDefault="001E5C64" w:rsidP="006B60D0">
            <w:pPr>
              <w:spacing w:before="40" w:after="40" w:line="240" w:lineRule="auto"/>
              <w:rPr>
                <w:rFonts w:ascii="Times New Roman" w:eastAsia="Times New Roman" w:hAnsi="Times New Roman" w:cs="Times New Roman"/>
                <w:b/>
                <w:sz w:val="24"/>
                <w:szCs w:val="20"/>
                <w:lang w:val="en-IN" w:eastAsia="en-IN"/>
              </w:rPr>
            </w:pPr>
            <w:r w:rsidRPr="006B60D0">
              <w:rPr>
                <w:rFonts w:ascii="Times New Roman" w:eastAsia="Times New Roman" w:hAnsi="Times New Roman" w:cs="Times New Roman"/>
                <w:b/>
                <w:sz w:val="24"/>
                <w:szCs w:val="20"/>
                <w:lang w:val="en-IN" w:eastAsia="en-IN"/>
              </w:rPr>
              <w:t>Total revenues</w:t>
            </w:r>
          </w:p>
        </w:tc>
        <w:tc>
          <w:tcPr>
            <w:tcW w:w="2160" w:type="dxa"/>
            <w:tcBorders>
              <w:top w:val="single" w:sz="4" w:space="0" w:color="000000"/>
              <w:left w:val="single" w:sz="4" w:space="0" w:color="000000"/>
              <w:bottom w:val="single" w:sz="4" w:space="0" w:color="000000"/>
              <w:right w:val="single" w:sz="4" w:space="0" w:color="auto"/>
            </w:tcBorders>
          </w:tcPr>
          <w:p w14:paraId="66E80313" w14:textId="4FAB3AD0" w:rsidR="001E5C64" w:rsidRPr="006B60D0" w:rsidRDefault="00787879" w:rsidP="006B60D0">
            <w:pPr>
              <w:spacing w:line="240" w:lineRule="auto"/>
              <w:jc w:val="right"/>
              <w:rPr>
                <w:rFonts w:ascii="Times New Roman" w:hAnsi="Times New Roman" w:cs="Times New Roman"/>
                <w:b/>
                <w:lang w:val="ga-IE"/>
              </w:rPr>
            </w:pPr>
            <w:r w:rsidRPr="006B60D0">
              <w:rPr>
                <w:rFonts w:ascii="Times New Roman" w:hAnsi="Times New Roman" w:cs="Times New Roman"/>
                <w:b/>
              </w:rPr>
              <w:t>95</w:t>
            </w:r>
            <w:r w:rsidRPr="006B60D0">
              <w:rPr>
                <w:rFonts w:ascii="Times New Roman" w:hAnsi="Times New Roman" w:cs="Times New Roman"/>
                <w:b/>
                <w:lang w:val="ga-IE"/>
              </w:rPr>
              <w:t>,</w:t>
            </w:r>
            <w:r w:rsidRPr="006B60D0">
              <w:rPr>
                <w:rFonts w:ascii="Times New Roman" w:hAnsi="Times New Roman" w:cs="Times New Roman"/>
                <w:b/>
              </w:rPr>
              <w:t>150</w:t>
            </w:r>
            <w:r w:rsidR="000A5600" w:rsidRPr="006B60D0">
              <w:rPr>
                <w:rFonts w:ascii="Times New Roman" w:hAnsi="Times New Roman" w:cs="Times New Roman"/>
                <w:b/>
                <w:lang w:val="ga-IE"/>
              </w:rPr>
              <w:t>.00</w:t>
            </w:r>
          </w:p>
        </w:tc>
      </w:tr>
      <w:tr w:rsidR="001E5C64" w:rsidRPr="006B60D0" w14:paraId="0DFBB306" w14:textId="77777777" w:rsidTr="00E73383">
        <w:tc>
          <w:tcPr>
            <w:tcW w:w="1075" w:type="dxa"/>
            <w:tcBorders>
              <w:top w:val="single" w:sz="4" w:space="0" w:color="000000"/>
              <w:left w:val="single" w:sz="4" w:space="0" w:color="auto"/>
              <w:bottom w:val="single" w:sz="4" w:space="0" w:color="000000"/>
              <w:right w:val="single" w:sz="4" w:space="0" w:color="000000"/>
            </w:tcBorders>
          </w:tcPr>
          <w:p w14:paraId="1AD4EB3A" w14:textId="77777777" w:rsidR="001E5C64" w:rsidRPr="006B60D0" w:rsidRDefault="007A0243" w:rsidP="006B60D0">
            <w:pPr>
              <w:spacing w:before="40" w:after="40" w:line="240" w:lineRule="auto"/>
              <w:rPr>
                <w:rFonts w:ascii="Times New Roman" w:eastAsia="Times New Roman" w:hAnsi="Times New Roman" w:cs="Times New Roman"/>
                <w:b/>
                <w:sz w:val="24"/>
                <w:szCs w:val="20"/>
                <w:lang w:val="en-IN" w:eastAsia="en-IN"/>
              </w:rPr>
            </w:pPr>
            <w:r w:rsidRPr="006B60D0">
              <w:rPr>
                <w:rFonts w:ascii="Times New Roman" w:eastAsia="Times New Roman" w:hAnsi="Times New Roman" w:cs="Times New Roman"/>
                <w:b/>
                <w:sz w:val="24"/>
                <w:szCs w:val="20"/>
                <w:lang w:val="en-IN" w:eastAsia="en-IN"/>
              </w:rPr>
              <w:t>B</w:t>
            </w:r>
          </w:p>
        </w:tc>
        <w:tc>
          <w:tcPr>
            <w:tcW w:w="6390" w:type="dxa"/>
            <w:tcBorders>
              <w:top w:val="single" w:sz="4" w:space="0" w:color="000000"/>
              <w:left w:val="single" w:sz="4" w:space="0" w:color="000000"/>
              <w:bottom w:val="single" w:sz="4" w:space="0" w:color="000000"/>
              <w:right w:val="single" w:sz="4" w:space="0" w:color="000000"/>
            </w:tcBorders>
          </w:tcPr>
          <w:p w14:paraId="7550DE38" w14:textId="77777777" w:rsidR="001E5C64" w:rsidRPr="006B60D0" w:rsidRDefault="001E5C64" w:rsidP="006B60D0">
            <w:pPr>
              <w:spacing w:before="40" w:after="40" w:line="240" w:lineRule="auto"/>
              <w:rPr>
                <w:rFonts w:ascii="Times New Roman" w:eastAsia="Times New Roman" w:hAnsi="Times New Roman" w:cs="Times New Roman"/>
                <w:b/>
                <w:sz w:val="24"/>
                <w:szCs w:val="20"/>
                <w:lang w:val="en-IN" w:eastAsia="en-IN"/>
              </w:rPr>
            </w:pPr>
            <w:r w:rsidRPr="006B60D0">
              <w:rPr>
                <w:rFonts w:ascii="Times New Roman" w:eastAsia="Times New Roman" w:hAnsi="Times New Roman" w:cs="Times New Roman"/>
                <w:b/>
                <w:sz w:val="24"/>
                <w:szCs w:val="20"/>
                <w:lang w:val="en-IN" w:eastAsia="en-IN"/>
              </w:rPr>
              <w:t>Expenses (only include expenses that will be paid from the group funds)</w:t>
            </w:r>
          </w:p>
        </w:tc>
        <w:tc>
          <w:tcPr>
            <w:tcW w:w="2160" w:type="dxa"/>
            <w:tcBorders>
              <w:top w:val="single" w:sz="4" w:space="0" w:color="000000"/>
              <w:left w:val="single" w:sz="4" w:space="0" w:color="000000"/>
              <w:bottom w:val="single" w:sz="4" w:space="0" w:color="000000"/>
              <w:right w:val="single" w:sz="4" w:space="0" w:color="auto"/>
            </w:tcBorders>
          </w:tcPr>
          <w:p w14:paraId="3A69F57E" w14:textId="77777777" w:rsidR="001E5C64" w:rsidRPr="006B60D0" w:rsidRDefault="001E5C64" w:rsidP="006B60D0">
            <w:pPr>
              <w:spacing w:before="40" w:after="40" w:line="240" w:lineRule="auto"/>
              <w:rPr>
                <w:rFonts w:ascii="Times New Roman" w:eastAsia="Times New Roman" w:hAnsi="Times New Roman" w:cs="Times New Roman"/>
                <w:b/>
                <w:sz w:val="24"/>
                <w:szCs w:val="20"/>
                <w:lang w:val="en-IN" w:eastAsia="en-IN"/>
              </w:rPr>
            </w:pPr>
          </w:p>
        </w:tc>
      </w:tr>
      <w:tr w:rsidR="001E5C64" w:rsidRPr="006B60D0" w14:paraId="1D70C6A5" w14:textId="77777777" w:rsidTr="00E73383">
        <w:tc>
          <w:tcPr>
            <w:tcW w:w="1075" w:type="dxa"/>
            <w:tcBorders>
              <w:top w:val="single" w:sz="4" w:space="0" w:color="000000"/>
              <w:left w:val="single" w:sz="4" w:space="0" w:color="auto"/>
              <w:bottom w:val="single" w:sz="4" w:space="0" w:color="000000"/>
              <w:right w:val="single" w:sz="4" w:space="0" w:color="000000"/>
            </w:tcBorders>
          </w:tcPr>
          <w:p w14:paraId="0C0FB544" w14:textId="77777777" w:rsidR="001E5C64" w:rsidRPr="006B60D0" w:rsidRDefault="0033668F" w:rsidP="006B60D0">
            <w:pPr>
              <w:spacing w:before="40" w:after="4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1</w:t>
            </w:r>
          </w:p>
        </w:tc>
        <w:tc>
          <w:tcPr>
            <w:tcW w:w="6390" w:type="dxa"/>
            <w:tcBorders>
              <w:top w:val="single" w:sz="4" w:space="0" w:color="000000"/>
              <w:left w:val="single" w:sz="4" w:space="0" w:color="000000"/>
              <w:bottom w:val="single" w:sz="4" w:space="0" w:color="000000"/>
              <w:right w:val="single" w:sz="4" w:space="0" w:color="000000"/>
            </w:tcBorders>
          </w:tcPr>
          <w:p w14:paraId="51A99B23" w14:textId="77777777" w:rsidR="001E5C64" w:rsidRPr="006B60D0" w:rsidRDefault="0033668F" w:rsidP="006B60D0">
            <w:pPr>
              <w:spacing w:before="40" w:after="40" w:line="240" w:lineRule="auto"/>
              <w:rPr>
                <w:rFonts w:ascii="Times New Roman" w:eastAsia="Times New Roman" w:hAnsi="Times New Roman" w:cs="Times New Roman"/>
                <w:sz w:val="24"/>
                <w:szCs w:val="24"/>
                <w:lang w:val="en-IN" w:eastAsia="en-IN"/>
              </w:rPr>
            </w:pPr>
            <w:r w:rsidRPr="006B60D0">
              <w:rPr>
                <w:rFonts w:ascii="Times New Roman" w:hAnsi="Times New Roman" w:cs="Times New Roman"/>
                <w:sz w:val="24"/>
                <w:szCs w:val="24"/>
                <w:lang w:bidi="bo-CN"/>
              </w:rPr>
              <w:t>Permit fees</w:t>
            </w:r>
          </w:p>
        </w:tc>
        <w:tc>
          <w:tcPr>
            <w:tcW w:w="2160" w:type="dxa"/>
            <w:tcBorders>
              <w:top w:val="single" w:sz="4" w:space="0" w:color="000000"/>
              <w:left w:val="single" w:sz="4" w:space="0" w:color="000000"/>
              <w:bottom w:val="single" w:sz="4" w:space="0" w:color="000000"/>
              <w:right w:val="single" w:sz="4" w:space="0" w:color="auto"/>
            </w:tcBorders>
          </w:tcPr>
          <w:p w14:paraId="72B178B6" w14:textId="77777777" w:rsidR="001E5C64" w:rsidRPr="006B60D0" w:rsidRDefault="0033668F" w:rsidP="006B60D0">
            <w:pPr>
              <w:spacing w:before="40" w:after="40" w:line="240" w:lineRule="auto"/>
              <w:jc w:val="right"/>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5000.00</w:t>
            </w:r>
          </w:p>
        </w:tc>
      </w:tr>
      <w:tr w:rsidR="001E5C64" w:rsidRPr="006B60D0" w14:paraId="0AEF453F" w14:textId="77777777" w:rsidTr="00E73383">
        <w:tc>
          <w:tcPr>
            <w:tcW w:w="1075" w:type="dxa"/>
            <w:tcBorders>
              <w:top w:val="single" w:sz="4" w:space="0" w:color="000000"/>
              <w:left w:val="single" w:sz="4" w:space="0" w:color="auto"/>
              <w:bottom w:val="single" w:sz="4" w:space="0" w:color="000000"/>
              <w:right w:val="single" w:sz="4" w:space="0" w:color="000000"/>
            </w:tcBorders>
          </w:tcPr>
          <w:p w14:paraId="0A816A68" w14:textId="77777777" w:rsidR="001E5C64" w:rsidRPr="006B60D0" w:rsidRDefault="0033668F" w:rsidP="006B60D0">
            <w:pPr>
              <w:spacing w:before="40" w:after="4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2</w:t>
            </w:r>
          </w:p>
        </w:tc>
        <w:tc>
          <w:tcPr>
            <w:tcW w:w="6390" w:type="dxa"/>
            <w:tcBorders>
              <w:top w:val="single" w:sz="4" w:space="0" w:color="000000"/>
              <w:left w:val="single" w:sz="4" w:space="0" w:color="000000"/>
              <w:bottom w:val="single" w:sz="4" w:space="0" w:color="000000"/>
              <w:right w:val="single" w:sz="4" w:space="0" w:color="000000"/>
            </w:tcBorders>
          </w:tcPr>
          <w:p w14:paraId="21DBCFAE" w14:textId="77777777" w:rsidR="001E5C64" w:rsidRPr="006B60D0" w:rsidRDefault="0033668F" w:rsidP="006B60D0">
            <w:pPr>
              <w:spacing w:before="40" w:after="40" w:line="240" w:lineRule="auto"/>
              <w:rPr>
                <w:rFonts w:ascii="Times New Roman" w:eastAsia="Times New Roman" w:hAnsi="Times New Roman" w:cs="Times New Roman"/>
                <w:sz w:val="24"/>
                <w:szCs w:val="24"/>
                <w:lang w:val="en-IN" w:eastAsia="en-IN"/>
              </w:rPr>
            </w:pPr>
            <w:r w:rsidRPr="006B60D0">
              <w:rPr>
                <w:rFonts w:ascii="Times New Roman" w:hAnsi="Times New Roman" w:cs="Times New Roman"/>
                <w:sz w:val="24"/>
                <w:szCs w:val="24"/>
                <w:lang w:bidi="bo-CN"/>
              </w:rPr>
              <w:t>Annual Group Meeting</w:t>
            </w:r>
          </w:p>
        </w:tc>
        <w:tc>
          <w:tcPr>
            <w:tcW w:w="2160" w:type="dxa"/>
            <w:tcBorders>
              <w:top w:val="single" w:sz="4" w:space="0" w:color="000000"/>
              <w:left w:val="single" w:sz="4" w:space="0" w:color="000000"/>
              <w:bottom w:val="single" w:sz="4" w:space="0" w:color="000000"/>
              <w:right w:val="single" w:sz="4" w:space="0" w:color="auto"/>
            </w:tcBorders>
          </w:tcPr>
          <w:p w14:paraId="08BB0D06" w14:textId="77777777" w:rsidR="001E5C64" w:rsidRPr="006B60D0" w:rsidRDefault="0033668F" w:rsidP="006B60D0">
            <w:pPr>
              <w:spacing w:before="40" w:after="40" w:line="240" w:lineRule="auto"/>
              <w:jc w:val="right"/>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10000.00</w:t>
            </w:r>
          </w:p>
        </w:tc>
      </w:tr>
      <w:tr w:rsidR="001E5C64" w:rsidRPr="006B60D0" w14:paraId="1E81CAE2" w14:textId="77777777" w:rsidTr="00E73383">
        <w:tc>
          <w:tcPr>
            <w:tcW w:w="1075" w:type="dxa"/>
            <w:tcBorders>
              <w:top w:val="single" w:sz="4" w:space="0" w:color="000000"/>
              <w:left w:val="single" w:sz="4" w:space="0" w:color="auto"/>
              <w:bottom w:val="single" w:sz="4" w:space="0" w:color="000000"/>
              <w:right w:val="single" w:sz="4" w:space="0" w:color="000000"/>
            </w:tcBorders>
          </w:tcPr>
          <w:p w14:paraId="18403FDB" w14:textId="77777777" w:rsidR="001E5C64" w:rsidRPr="006B60D0" w:rsidRDefault="0033668F" w:rsidP="006B60D0">
            <w:pPr>
              <w:spacing w:before="40" w:after="4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3</w:t>
            </w:r>
          </w:p>
        </w:tc>
        <w:tc>
          <w:tcPr>
            <w:tcW w:w="6390" w:type="dxa"/>
            <w:tcBorders>
              <w:top w:val="single" w:sz="4" w:space="0" w:color="000000"/>
              <w:left w:val="single" w:sz="4" w:space="0" w:color="000000"/>
              <w:bottom w:val="single" w:sz="4" w:space="0" w:color="000000"/>
              <w:right w:val="single" w:sz="4" w:space="0" w:color="000000"/>
            </w:tcBorders>
          </w:tcPr>
          <w:p w14:paraId="73DE7059" w14:textId="77777777" w:rsidR="001E5C64" w:rsidRPr="006B60D0" w:rsidRDefault="0033668F" w:rsidP="006B60D0">
            <w:pPr>
              <w:spacing w:before="40" w:after="40" w:line="240" w:lineRule="auto"/>
              <w:rPr>
                <w:rFonts w:ascii="Times New Roman" w:eastAsia="Times New Roman" w:hAnsi="Times New Roman" w:cs="Times New Roman"/>
                <w:sz w:val="24"/>
                <w:szCs w:val="24"/>
                <w:lang w:val="en-IN" w:eastAsia="en-IN"/>
              </w:rPr>
            </w:pPr>
            <w:r w:rsidRPr="006B60D0">
              <w:rPr>
                <w:rFonts w:ascii="Times New Roman" w:hAnsi="Times New Roman" w:cs="Times New Roman"/>
                <w:sz w:val="24"/>
                <w:szCs w:val="24"/>
                <w:lang w:bidi="bo-CN"/>
              </w:rPr>
              <w:t>Office stationeries procurements</w:t>
            </w:r>
          </w:p>
        </w:tc>
        <w:tc>
          <w:tcPr>
            <w:tcW w:w="2160" w:type="dxa"/>
            <w:tcBorders>
              <w:top w:val="single" w:sz="4" w:space="0" w:color="000000"/>
              <w:left w:val="single" w:sz="4" w:space="0" w:color="000000"/>
              <w:bottom w:val="single" w:sz="4" w:space="0" w:color="000000"/>
              <w:right w:val="single" w:sz="4" w:space="0" w:color="auto"/>
            </w:tcBorders>
          </w:tcPr>
          <w:p w14:paraId="37890496" w14:textId="77777777" w:rsidR="001E5C64" w:rsidRPr="006B60D0" w:rsidRDefault="0033668F" w:rsidP="006B60D0">
            <w:pPr>
              <w:spacing w:before="40" w:after="40" w:line="240" w:lineRule="auto"/>
              <w:jc w:val="right"/>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2000.00</w:t>
            </w:r>
          </w:p>
        </w:tc>
      </w:tr>
      <w:tr w:rsidR="001E5C64" w:rsidRPr="006B60D0" w14:paraId="4E628982" w14:textId="77777777" w:rsidTr="00E73383">
        <w:tc>
          <w:tcPr>
            <w:tcW w:w="1075" w:type="dxa"/>
            <w:tcBorders>
              <w:top w:val="single" w:sz="4" w:space="0" w:color="000000"/>
              <w:left w:val="single" w:sz="4" w:space="0" w:color="auto"/>
              <w:bottom w:val="single" w:sz="4" w:space="0" w:color="000000"/>
              <w:right w:val="single" w:sz="4" w:space="0" w:color="000000"/>
            </w:tcBorders>
          </w:tcPr>
          <w:p w14:paraId="7450F227" w14:textId="77777777" w:rsidR="001E5C64" w:rsidRPr="006B60D0" w:rsidRDefault="0033668F" w:rsidP="006B60D0">
            <w:pPr>
              <w:spacing w:before="40" w:after="4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4</w:t>
            </w:r>
          </w:p>
        </w:tc>
        <w:tc>
          <w:tcPr>
            <w:tcW w:w="6390" w:type="dxa"/>
            <w:tcBorders>
              <w:top w:val="single" w:sz="4" w:space="0" w:color="000000"/>
              <w:left w:val="single" w:sz="4" w:space="0" w:color="000000"/>
              <w:bottom w:val="single" w:sz="4" w:space="0" w:color="000000"/>
              <w:right w:val="single" w:sz="4" w:space="0" w:color="000000"/>
            </w:tcBorders>
          </w:tcPr>
          <w:p w14:paraId="6066A8E5" w14:textId="77777777" w:rsidR="001E5C64" w:rsidRPr="006B60D0" w:rsidRDefault="0033668F" w:rsidP="006B60D0">
            <w:pPr>
              <w:spacing w:before="40" w:after="40" w:line="240" w:lineRule="auto"/>
              <w:rPr>
                <w:rFonts w:ascii="Times New Roman" w:eastAsia="Times New Roman" w:hAnsi="Times New Roman" w:cs="Times New Roman"/>
                <w:sz w:val="24"/>
                <w:szCs w:val="24"/>
                <w:lang w:val="ga-IE" w:eastAsia="en-IN"/>
              </w:rPr>
            </w:pPr>
            <w:r w:rsidRPr="006B60D0">
              <w:rPr>
                <w:rFonts w:ascii="Times New Roman" w:hAnsi="Times New Roman" w:cs="Times New Roman"/>
                <w:sz w:val="24"/>
                <w:szCs w:val="24"/>
                <w:lang w:bidi="bo-CN"/>
              </w:rPr>
              <w:t>Other miscellaneous expenditures</w:t>
            </w:r>
            <w:r w:rsidRPr="006B60D0">
              <w:rPr>
                <w:rFonts w:ascii="Times New Roman" w:hAnsi="Times New Roman" w:cs="Times New Roman"/>
                <w:sz w:val="24"/>
                <w:szCs w:val="24"/>
                <w:lang w:val="ga-IE" w:bidi="bo-CN"/>
              </w:rPr>
              <w:t xml:space="preserve"> like visitors</w:t>
            </w:r>
          </w:p>
        </w:tc>
        <w:tc>
          <w:tcPr>
            <w:tcW w:w="2160" w:type="dxa"/>
            <w:tcBorders>
              <w:top w:val="single" w:sz="4" w:space="0" w:color="000000"/>
              <w:left w:val="single" w:sz="4" w:space="0" w:color="000000"/>
              <w:bottom w:val="single" w:sz="4" w:space="0" w:color="000000"/>
              <w:right w:val="single" w:sz="4" w:space="0" w:color="auto"/>
            </w:tcBorders>
          </w:tcPr>
          <w:p w14:paraId="5D6A343A" w14:textId="77777777" w:rsidR="001E5C64" w:rsidRPr="006B60D0" w:rsidRDefault="0033668F" w:rsidP="006B60D0">
            <w:pPr>
              <w:spacing w:before="40" w:after="40" w:line="240" w:lineRule="auto"/>
              <w:jc w:val="right"/>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5000.00</w:t>
            </w:r>
          </w:p>
        </w:tc>
      </w:tr>
      <w:tr w:rsidR="001E5C64" w:rsidRPr="006B60D0" w14:paraId="13FB41EB" w14:textId="77777777" w:rsidTr="00E73383">
        <w:tc>
          <w:tcPr>
            <w:tcW w:w="1075" w:type="dxa"/>
            <w:tcBorders>
              <w:top w:val="single" w:sz="4" w:space="0" w:color="000000"/>
              <w:left w:val="single" w:sz="4" w:space="0" w:color="auto"/>
              <w:bottom w:val="single" w:sz="4" w:space="0" w:color="000000"/>
              <w:right w:val="single" w:sz="4" w:space="0" w:color="000000"/>
            </w:tcBorders>
          </w:tcPr>
          <w:p w14:paraId="35422468" w14:textId="77777777" w:rsidR="001E5C64" w:rsidRPr="006B60D0" w:rsidRDefault="001E5C64" w:rsidP="006B60D0">
            <w:pPr>
              <w:spacing w:before="40" w:after="40" w:line="240" w:lineRule="auto"/>
              <w:rPr>
                <w:rFonts w:ascii="Times New Roman" w:eastAsia="Times New Roman" w:hAnsi="Times New Roman" w:cs="Times New Roman"/>
                <w:b/>
                <w:sz w:val="24"/>
                <w:szCs w:val="20"/>
                <w:lang w:val="en-IN" w:eastAsia="en-IN"/>
              </w:rPr>
            </w:pPr>
          </w:p>
        </w:tc>
        <w:tc>
          <w:tcPr>
            <w:tcW w:w="6390" w:type="dxa"/>
            <w:tcBorders>
              <w:top w:val="single" w:sz="4" w:space="0" w:color="000000"/>
              <w:left w:val="single" w:sz="4" w:space="0" w:color="000000"/>
              <w:bottom w:val="single" w:sz="4" w:space="0" w:color="000000"/>
              <w:right w:val="single" w:sz="4" w:space="0" w:color="000000"/>
            </w:tcBorders>
          </w:tcPr>
          <w:p w14:paraId="457B7E00" w14:textId="77777777" w:rsidR="001E5C64" w:rsidRPr="006B60D0" w:rsidRDefault="001E5C64" w:rsidP="006B60D0">
            <w:pPr>
              <w:spacing w:before="40" w:after="40" w:line="240" w:lineRule="auto"/>
              <w:rPr>
                <w:rFonts w:ascii="Times New Roman" w:eastAsia="Times New Roman" w:hAnsi="Times New Roman" w:cs="Times New Roman"/>
                <w:b/>
                <w:sz w:val="24"/>
                <w:szCs w:val="20"/>
                <w:lang w:val="en-IN" w:eastAsia="en-IN"/>
              </w:rPr>
            </w:pPr>
            <w:r w:rsidRPr="006B60D0">
              <w:rPr>
                <w:rFonts w:ascii="Times New Roman" w:eastAsia="Times New Roman" w:hAnsi="Times New Roman" w:cs="Times New Roman"/>
                <w:b/>
                <w:sz w:val="24"/>
                <w:szCs w:val="20"/>
                <w:lang w:val="en-IN" w:eastAsia="en-IN"/>
              </w:rPr>
              <w:t xml:space="preserve">Total Expenses </w:t>
            </w:r>
          </w:p>
        </w:tc>
        <w:tc>
          <w:tcPr>
            <w:tcW w:w="2160" w:type="dxa"/>
            <w:tcBorders>
              <w:top w:val="single" w:sz="4" w:space="0" w:color="000000"/>
              <w:left w:val="single" w:sz="4" w:space="0" w:color="000000"/>
              <w:bottom w:val="single" w:sz="4" w:space="0" w:color="000000"/>
              <w:right w:val="single" w:sz="4" w:space="0" w:color="auto"/>
            </w:tcBorders>
          </w:tcPr>
          <w:p w14:paraId="2D9DA622" w14:textId="77777777" w:rsidR="001E5C64" w:rsidRPr="006B60D0" w:rsidRDefault="007A0243" w:rsidP="006B60D0">
            <w:pPr>
              <w:spacing w:before="40" w:after="40" w:line="240" w:lineRule="auto"/>
              <w:jc w:val="right"/>
              <w:rPr>
                <w:rFonts w:ascii="Times New Roman" w:eastAsia="Times New Roman" w:hAnsi="Times New Roman" w:cs="Times New Roman"/>
                <w:b/>
                <w:sz w:val="24"/>
                <w:szCs w:val="20"/>
                <w:lang w:val="en-IN" w:eastAsia="en-IN"/>
              </w:rPr>
            </w:pPr>
            <w:r w:rsidRPr="006B60D0">
              <w:rPr>
                <w:rFonts w:ascii="Times New Roman" w:eastAsia="Times New Roman" w:hAnsi="Times New Roman" w:cs="Times New Roman"/>
                <w:b/>
                <w:sz w:val="24"/>
                <w:szCs w:val="20"/>
                <w:lang w:val="en-IN" w:eastAsia="en-IN"/>
              </w:rPr>
              <w:t>23,000.00</w:t>
            </w:r>
          </w:p>
        </w:tc>
      </w:tr>
      <w:tr w:rsidR="001E5C64" w:rsidRPr="006B60D0" w14:paraId="565AC730" w14:textId="77777777" w:rsidTr="00E73383">
        <w:tc>
          <w:tcPr>
            <w:tcW w:w="1075" w:type="dxa"/>
            <w:tcBorders>
              <w:top w:val="single" w:sz="4" w:space="0" w:color="000000"/>
              <w:left w:val="single" w:sz="4" w:space="0" w:color="auto"/>
              <w:bottom w:val="single" w:sz="4" w:space="0" w:color="000000"/>
              <w:right w:val="single" w:sz="4" w:space="0" w:color="000000"/>
            </w:tcBorders>
          </w:tcPr>
          <w:p w14:paraId="291C8680" w14:textId="77777777" w:rsidR="001E5C64" w:rsidRPr="006B60D0" w:rsidRDefault="001E5C64" w:rsidP="006B60D0">
            <w:pPr>
              <w:spacing w:before="40" w:after="40" w:line="240" w:lineRule="auto"/>
              <w:rPr>
                <w:rFonts w:ascii="Times New Roman" w:eastAsia="Times New Roman" w:hAnsi="Times New Roman" w:cs="Times New Roman"/>
                <w:b/>
                <w:sz w:val="24"/>
                <w:szCs w:val="20"/>
                <w:lang w:val="en-IN" w:eastAsia="en-IN"/>
              </w:rPr>
            </w:pPr>
            <w:r w:rsidRPr="006B60D0">
              <w:rPr>
                <w:rFonts w:ascii="Times New Roman" w:eastAsia="Times New Roman" w:hAnsi="Times New Roman" w:cs="Times New Roman"/>
                <w:b/>
                <w:sz w:val="24"/>
                <w:szCs w:val="20"/>
                <w:lang w:val="en-IN" w:eastAsia="en-IN"/>
              </w:rPr>
              <w:t>C</w:t>
            </w:r>
          </w:p>
        </w:tc>
        <w:tc>
          <w:tcPr>
            <w:tcW w:w="6390" w:type="dxa"/>
            <w:tcBorders>
              <w:top w:val="single" w:sz="4" w:space="0" w:color="000000"/>
              <w:left w:val="single" w:sz="4" w:space="0" w:color="000000"/>
              <w:bottom w:val="single" w:sz="4" w:space="0" w:color="000000"/>
              <w:right w:val="single" w:sz="4" w:space="0" w:color="000000"/>
            </w:tcBorders>
          </w:tcPr>
          <w:p w14:paraId="4660A3D5" w14:textId="77777777" w:rsidR="001E5C64" w:rsidRPr="006B60D0" w:rsidRDefault="001E5C64" w:rsidP="006B60D0">
            <w:pPr>
              <w:spacing w:before="40" w:after="40" w:line="240" w:lineRule="auto"/>
              <w:rPr>
                <w:rFonts w:ascii="Times New Roman" w:eastAsia="Times New Roman" w:hAnsi="Times New Roman" w:cs="Times New Roman"/>
                <w:b/>
                <w:sz w:val="24"/>
                <w:szCs w:val="20"/>
                <w:lang w:val="en-IN" w:eastAsia="en-IN"/>
              </w:rPr>
            </w:pPr>
            <w:r w:rsidRPr="006B60D0">
              <w:rPr>
                <w:rFonts w:ascii="Times New Roman" w:eastAsia="Times New Roman" w:hAnsi="Times New Roman" w:cs="Times New Roman"/>
                <w:b/>
                <w:sz w:val="24"/>
                <w:szCs w:val="20"/>
                <w:lang w:val="en-IN" w:eastAsia="en-IN"/>
              </w:rPr>
              <w:t>Balance: Total revenues – total expenses</w:t>
            </w:r>
          </w:p>
        </w:tc>
        <w:tc>
          <w:tcPr>
            <w:tcW w:w="2160" w:type="dxa"/>
            <w:tcBorders>
              <w:top w:val="single" w:sz="4" w:space="0" w:color="000000"/>
              <w:left w:val="single" w:sz="4" w:space="0" w:color="000000"/>
              <w:bottom w:val="single" w:sz="4" w:space="0" w:color="000000"/>
              <w:right w:val="single" w:sz="4" w:space="0" w:color="auto"/>
            </w:tcBorders>
          </w:tcPr>
          <w:p w14:paraId="0479F93A" w14:textId="77777777" w:rsidR="001E5C64" w:rsidRPr="006B60D0" w:rsidRDefault="007A0243" w:rsidP="006B60D0">
            <w:pPr>
              <w:spacing w:before="40" w:after="40" w:line="240" w:lineRule="auto"/>
              <w:jc w:val="right"/>
              <w:rPr>
                <w:rFonts w:ascii="Times New Roman" w:eastAsia="Times New Roman" w:hAnsi="Times New Roman" w:cs="Times New Roman"/>
                <w:b/>
                <w:sz w:val="24"/>
                <w:szCs w:val="20"/>
                <w:lang w:val="en-IN" w:eastAsia="en-IN"/>
              </w:rPr>
            </w:pPr>
            <w:r w:rsidRPr="006B60D0">
              <w:rPr>
                <w:rFonts w:ascii="Times New Roman" w:eastAsia="Times New Roman" w:hAnsi="Times New Roman" w:cs="Times New Roman"/>
                <w:b/>
                <w:sz w:val="24"/>
                <w:szCs w:val="20"/>
                <w:lang w:val="en-IN" w:eastAsia="en-IN"/>
              </w:rPr>
              <w:t>72,150.00</w:t>
            </w:r>
          </w:p>
        </w:tc>
      </w:tr>
    </w:tbl>
    <w:p w14:paraId="73986137" w14:textId="16C561AC" w:rsidR="001E5C64" w:rsidRPr="00A40601" w:rsidRDefault="00787879" w:rsidP="006B60D0">
      <w:pPr>
        <w:pStyle w:val="Title"/>
        <w:rPr>
          <w:rFonts w:ascii="Times New Roman" w:hAnsi="Times New Roman" w:cs="Times New Roman"/>
          <w:b/>
          <w:bCs/>
          <w:sz w:val="32"/>
          <w:szCs w:val="32"/>
        </w:rPr>
      </w:pPr>
      <w:r w:rsidRPr="006B60D0">
        <w:rPr>
          <w:rFonts w:eastAsia="Times New Roman" w:cs="Arial"/>
          <w:i/>
          <w:sz w:val="24"/>
          <w:lang w:val="en-GB"/>
        </w:rPr>
        <w:br w:type="textWrapping" w:clear="all"/>
      </w:r>
      <w:r w:rsidR="001E5C64" w:rsidRPr="006B60D0">
        <w:rPr>
          <w:rFonts w:eastAsia="Times New Roman" w:cs="Arial"/>
          <w:i/>
          <w:sz w:val="24"/>
          <w:lang w:val="en-GB"/>
        </w:rPr>
        <w:br w:type="page"/>
      </w:r>
      <w:bookmarkStart w:id="40" w:name="_Toc307559679"/>
      <w:r w:rsidR="001E5C64" w:rsidRPr="00A40601">
        <w:rPr>
          <w:rFonts w:ascii="Times New Roman" w:hAnsi="Times New Roman" w:cs="Times New Roman"/>
          <w:b/>
          <w:bCs/>
          <w:sz w:val="32"/>
          <w:szCs w:val="32"/>
        </w:rPr>
        <w:lastRenderedPageBreak/>
        <w:t xml:space="preserve">Part B: Group’s BY-LAW </w:t>
      </w:r>
      <w:bookmarkEnd w:id="18"/>
      <w:bookmarkEnd w:id="40"/>
    </w:p>
    <w:p w14:paraId="37D66096" w14:textId="738F8CB6"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5"/>
        <w:gridCol w:w="7920"/>
      </w:tblGrid>
      <w:tr w:rsidR="006B60D0" w:rsidRPr="006B60D0" w14:paraId="5AFFC4E4" w14:textId="77777777" w:rsidTr="005B03DF">
        <w:trPr>
          <w:trHeight w:val="3072"/>
        </w:trPr>
        <w:tc>
          <w:tcPr>
            <w:tcW w:w="2065" w:type="dxa"/>
            <w:shd w:val="clear" w:color="auto" w:fill="F3F3F3"/>
            <w:vAlign w:val="center"/>
          </w:tcPr>
          <w:p w14:paraId="364419A8" w14:textId="64584A1D" w:rsidR="001E5C64" w:rsidRPr="00A40601" w:rsidRDefault="00FE0CDD" w:rsidP="006B60D0">
            <w:pPr>
              <w:pStyle w:val="Heading1"/>
              <w:spacing w:line="240" w:lineRule="auto"/>
              <w:rPr>
                <w:rFonts w:ascii="Times New Roman" w:eastAsia="Times New Roman" w:hAnsi="Times New Roman" w:cs="Times New Roman"/>
                <w:b/>
                <w:bCs/>
                <w:color w:val="auto"/>
                <w:sz w:val="28"/>
                <w:szCs w:val="28"/>
                <w:lang w:val="en-IN" w:eastAsia="en-IN"/>
              </w:rPr>
            </w:pPr>
            <w:bookmarkStart w:id="41" w:name="_Toc111211344"/>
            <w:bookmarkStart w:id="42" w:name="_Toc112410695"/>
            <w:r w:rsidRPr="00A40601">
              <w:rPr>
                <w:rFonts w:ascii="Times New Roman" w:eastAsia="Times New Roman" w:hAnsi="Times New Roman" w:cs="Times New Roman"/>
                <w:b/>
                <w:bCs/>
                <w:color w:val="auto"/>
                <w:sz w:val="28"/>
                <w:szCs w:val="28"/>
                <w:lang w:val="en-IN" w:eastAsia="en-IN"/>
              </w:rPr>
              <w:t>12</w:t>
            </w:r>
            <w:r w:rsidR="00085AC3" w:rsidRPr="00A40601">
              <w:rPr>
                <w:rFonts w:ascii="Times New Roman" w:eastAsia="Times New Roman" w:hAnsi="Times New Roman" w:cs="Times New Roman"/>
                <w:b/>
                <w:bCs/>
                <w:color w:val="auto"/>
                <w:sz w:val="28"/>
                <w:szCs w:val="28"/>
                <w:lang w:val="en-IN" w:eastAsia="en-IN"/>
              </w:rPr>
              <w:t xml:space="preserve">. </w:t>
            </w:r>
            <w:r w:rsidR="001E5C64" w:rsidRPr="00A40601">
              <w:rPr>
                <w:rFonts w:ascii="Times New Roman" w:eastAsia="Times New Roman" w:hAnsi="Times New Roman" w:cs="Times New Roman"/>
                <w:b/>
                <w:bCs/>
                <w:color w:val="auto"/>
                <w:sz w:val="28"/>
                <w:szCs w:val="28"/>
                <w:lang w:val="en-IN" w:eastAsia="en-IN"/>
              </w:rPr>
              <w:t>NWFP management &amp; marketing group members</w:t>
            </w:r>
            <w:bookmarkEnd w:id="41"/>
            <w:bookmarkEnd w:id="42"/>
          </w:p>
        </w:tc>
        <w:tc>
          <w:tcPr>
            <w:tcW w:w="7920" w:type="dxa"/>
          </w:tcPr>
          <w:p w14:paraId="6D992097" w14:textId="2CF3CA74" w:rsidR="001E5C64" w:rsidRPr="006B60D0" w:rsidRDefault="00FE0CDD" w:rsidP="006B60D0">
            <w:pPr>
              <w:pStyle w:val="Heading2"/>
              <w:rPr>
                <w:rFonts w:ascii="Times New Roman" w:hAnsi="Times New Roman"/>
                <w:sz w:val="24"/>
                <w:szCs w:val="24"/>
                <w:lang w:eastAsia="en-IN"/>
              </w:rPr>
            </w:pPr>
            <w:bookmarkStart w:id="43" w:name="_Toc111211345"/>
            <w:bookmarkStart w:id="44" w:name="_Toc112410696"/>
            <w:r w:rsidRPr="006B60D0">
              <w:rPr>
                <w:rFonts w:ascii="Times New Roman" w:hAnsi="Times New Roman"/>
                <w:sz w:val="24"/>
                <w:szCs w:val="24"/>
                <w:lang w:eastAsia="en-IN"/>
              </w:rPr>
              <w:t>12</w:t>
            </w:r>
            <w:r w:rsidR="00085AC3" w:rsidRPr="006B60D0">
              <w:rPr>
                <w:rFonts w:ascii="Times New Roman" w:hAnsi="Times New Roman"/>
                <w:sz w:val="24"/>
                <w:szCs w:val="24"/>
                <w:lang w:eastAsia="en-IN"/>
              </w:rPr>
              <w:t>.1</w:t>
            </w:r>
            <w:r w:rsidR="00C765C6" w:rsidRPr="006B60D0">
              <w:rPr>
                <w:rFonts w:ascii="Times New Roman" w:hAnsi="Times New Roman"/>
                <w:sz w:val="24"/>
                <w:szCs w:val="24"/>
                <w:lang w:eastAsia="en-IN"/>
              </w:rPr>
              <w:t xml:space="preserve">. </w:t>
            </w:r>
            <w:r w:rsidR="001E5C64" w:rsidRPr="006B60D0">
              <w:rPr>
                <w:rFonts w:ascii="Times New Roman" w:hAnsi="Times New Roman"/>
                <w:sz w:val="24"/>
                <w:szCs w:val="24"/>
                <w:lang w:eastAsia="en-IN"/>
              </w:rPr>
              <w:t>Respons</w:t>
            </w:r>
            <w:r w:rsidR="008B7331" w:rsidRPr="006B60D0">
              <w:rPr>
                <w:rFonts w:ascii="Times New Roman" w:hAnsi="Times New Roman"/>
                <w:sz w:val="24"/>
                <w:szCs w:val="24"/>
                <w:lang w:eastAsia="en-IN"/>
              </w:rPr>
              <w:t>ibilities and rights of members</w:t>
            </w:r>
            <w:bookmarkEnd w:id="43"/>
            <w:bookmarkEnd w:id="44"/>
          </w:p>
          <w:p w14:paraId="2684238A" w14:textId="77777777" w:rsidR="004155DB" w:rsidRPr="006B60D0" w:rsidRDefault="004155DB" w:rsidP="006B60D0">
            <w:pPr>
              <w:spacing w:after="0" w:line="240" w:lineRule="auto"/>
              <w:rPr>
                <w:rFonts w:ascii="Times New Roman" w:eastAsia="Times New Roman" w:hAnsi="Times New Roman" w:cs="Times New Roman"/>
                <w:sz w:val="24"/>
                <w:szCs w:val="24"/>
                <w:lang w:val="en-IN" w:eastAsia="en-IN"/>
              </w:rPr>
            </w:pPr>
          </w:p>
          <w:p w14:paraId="36542127" w14:textId="77777777" w:rsidR="004155DB" w:rsidRPr="006B60D0" w:rsidRDefault="004155DB" w:rsidP="006B60D0">
            <w:pPr>
              <w:numPr>
                <w:ilvl w:val="0"/>
                <w:numId w:val="13"/>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Members shall have authority to re-elect the executive committee members if they were disobedient </w:t>
            </w:r>
          </w:p>
          <w:p w14:paraId="54889B9A" w14:textId="77777777" w:rsidR="004155DB" w:rsidRPr="006B60D0" w:rsidRDefault="004155DB" w:rsidP="006B60D0">
            <w:pPr>
              <w:numPr>
                <w:ilvl w:val="0"/>
                <w:numId w:val="13"/>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 NWFP only after general meeting or upon receipt of harvesting permits from the Range office, Gelephu</w:t>
            </w:r>
          </w:p>
          <w:p w14:paraId="17C632E6" w14:textId="77777777" w:rsidR="004155DB" w:rsidRPr="006B60D0" w:rsidRDefault="004155DB" w:rsidP="006B60D0">
            <w:pPr>
              <w:numPr>
                <w:ilvl w:val="0"/>
                <w:numId w:val="13"/>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The group shall work for the interest of NWFP management and marketing group</w:t>
            </w:r>
          </w:p>
          <w:p w14:paraId="299B4DC4" w14:textId="77777777" w:rsidR="004155DB" w:rsidRPr="006B60D0" w:rsidRDefault="004155DB" w:rsidP="006B60D0">
            <w:pPr>
              <w:numPr>
                <w:ilvl w:val="0"/>
                <w:numId w:val="13"/>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The group should explore market for the agreed NWFPs (14 species) and signed as per NWFP agreement protocol</w:t>
            </w:r>
          </w:p>
          <w:p w14:paraId="4603121F" w14:textId="6556CFAB" w:rsidR="004155DB" w:rsidRPr="006B60D0" w:rsidRDefault="004155DB" w:rsidP="006B60D0">
            <w:pPr>
              <w:numPr>
                <w:ilvl w:val="0"/>
                <w:numId w:val="13"/>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All group members should attend </w:t>
            </w:r>
            <w:r w:rsidR="00B00BED" w:rsidRPr="006B60D0">
              <w:rPr>
                <w:rFonts w:ascii="Times New Roman" w:eastAsia="Times New Roman" w:hAnsi="Times New Roman" w:cs="Times New Roman"/>
                <w:sz w:val="24"/>
                <w:szCs w:val="24"/>
                <w:lang w:val="en-IN" w:eastAsia="en-IN"/>
              </w:rPr>
              <w:t>meeting (</w:t>
            </w:r>
            <w:r w:rsidRPr="006B60D0">
              <w:rPr>
                <w:rFonts w:ascii="Times New Roman" w:eastAsia="Times New Roman" w:hAnsi="Times New Roman" w:cs="Times New Roman"/>
                <w:sz w:val="24"/>
                <w:szCs w:val="24"/>
                <w:lang w:val="en-IN" w:eastAsia="en-IN"/>
              </w:rPr>
              <w:t>Annual/Quarterly/Emergency) voluntarily and with enthusiasm whenever requires</w:t>
            </w:r>
          </w:p>
          <w:p w14:paraId="7EDB18C2" w14:textId="77777777" w:rsidR="004155DB" w:rsidRPr="006B60D0" w:rsidRDefault="004155DB" w:rsidP="006B60D0">
            <w:pPr>
              <w:numPr>
                <w:ilvl w:val="0"/>
                <w:numId w:val="13"/>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Ensure and maintain quality products during the time of sale</w:t>
            </w:r>
          </w:p>
          <w:p w14:paraId="3651C117" w14:textId="77777777" w:rsidR="004155DB" w:rsidRPr="006B60D0" w:rsidRDefault="004155DB" w:rsidP="006B60D0">
            <w:pPr>
              <w:numPr>
                <w:ilvl w:val="0"/>
                <w:numId w:val="13"/>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Labour hire beyond 2 labours is not allow from outside the groups as to ensure stringent management</w:t>
            </w:r>
          </w:p>
          <w:p w14:paraId="79695782" w14:textId="77777777" w:rsidR="004155DB" w:rsidRPr="006B60D0" w:rsidRDefault="004155DB" w:rsidP="006B60D0">
            <w:pPr>
              <w:numPr>
                <w:ilvl w:val="0"/>
                <w:numId w:val="13"/>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Collection of listed NWFPs within the family members of group members</w:t>
            </w:r>
          </w:p>
          <w:p w14:paraId="594F135B" w14:textId="77777777" w:rsidR="004155DB" w:rsidRPr="006B60D0" w:rsidRDefault="004155DB" w:rsidP="006B60D0">
            <w:pPr>
              <w:numPr>
                <w:ilvl w:val="0"/>
                <w:numId w:val="13"/>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Pay membership fees annually</w:t>
            </w:r>
          </w:p>
          <w:p w14:paraId="49A67116" w14:textId="77777777" w:rsidR="004155DB" w:rsidRPr="006B60D0" w:rsidRDefault="004155DB" w:rsidP="006B60D0">
            <w:pPr>
              <w:numPr>
                <w:ilvl w:val="0"/>
                <w:numId w:val="13"/>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Audit the executive members as per the situation </w:t>
            </w:r>
          </w:p>
          <w:p w14:paraId="114D2978" w14:textId="77777777" w:rsidR="004155DB" w:rsidRPr="006B60D0" w:rsidRDefault="004155DB" w:rsidP="006B60D0">
            <w:pPr>
              <w:numPr>
                <w:ilvl w:val="0"/>
                <w:numId w:val="13"/>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Protect/stop outsiders from collecting 8 NWFPs species within the demarcated area  </w:t>
            </w:r>
          </w:p>
          <w:p w14:paraId="583C9737" w14:textId="77777777" w:rsidR="004155DB" w:rsidRPr="006B60D0" w:rsidRDefault="004155DB" w:rsidP="006B60D0">
            <w:pPr>
              <w:numPr>
                <w:ilvl w:val="0"/>
                <w:numId w:val="13"/>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 NWFPs which are listed in the signed agreement</w:t>
            </w:r>
            <w:r w:rsidR="00F94EB6" w:rsidRPr="006B60D0">
              <w:rPr>
                <w:rFonts w:ascii="Times New Roman" w:eastAsia="Times New Roman" w:hAnsi="Times New Roman" w:cs="Times New Roman"/>
                <w:sz w:val="24"/>
                <w:szCs w:val="24"/>
                <w:lang w:val="en-IN" w:eastAsia="en-IN"/>
              </w:rPr>
              <w:t>.</w:t>
            </w:r>
          </w:p>
          <w:p w14:paraId="278202C8" w14:textId="4C5E6E84" w:rsidR="004155DB" w:rsidRPr="006B60D0" w:rsidRDefault="004155DB" w:rsidP="006B60D0">
            <w:pPr>
              <w:numPr>
                <w:ilvl w:val="0"/>
                <w:numId w:val="13"/>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The fund in the bank can </w:t>
            </w:r>
            <w:r w:rsidR="00B00BED" w:rsidRPr="006B60D0">
              <w:rPr>
                <w:rFonts w:ascii="Times New Roman" w:eastAsia="Times New Roman" w:hAnsi="Times New Roman" w:cs="Times New Roman"/>
                <w:sz w:val="24"/>
                <w:szCs w:val="24"/>
                <w:lang w:val="en-IN" w:eastAsia="en-IN"/>
              </w:rPr>
              <w:t>withdraw</w:t>
            </w:r>
            <w:r w:rsidRPr="006B60D0">
              <w:rPr>
                <w:rFonts w:ascii="Times New Roman" w:eastAsia="Times New Roman" w:hAnsi="Times New Roman" w:cs="Times New Roman"/>
                <w:sz w:val="24"/>
                <w:szCs w:val="24"/>
                <w:lang w:val="en-IN" w:eastAsia="en-IN"/>
              </w:rPr>
              <w:t xml:space="preserve"> by committee member only after the consensus of group member where the decision will take during Annual NWFP</w:t>
            </w:r>
            <w:r w:rsidR="00F94EB6" w:rsidRPr="006B60D0">
              <w:rPr>
                <w:rFonts w:ascii="Times New Roman" w:eastAsia="Times New Roman" w:hAnsi="Times New Roman" w:cs="Times New Roman"/>
                <w:sz w:val="24"/>
                <w:szCs w:val="24"/>
                <w:lang w:val="en-IN" w:eastAsia="en-IN"/>
              </w:rPr>
              <w:t>s</w:t>
            </w:r>
            <w:r w:rsidRPr="006B60D0">
              <w:rPr>
                <w:rFonts w:ascii="Times New Roman" w:eastAsia="Times New Roman" w:hAnsi="Times New Roman" w:cs="Times New Roman"/>
                <w:sz w:val="24"/>
                <w:szCs w:val="24"/>
                <w:lang w:val="en-IN" w:eastAsia="en-IN"/>
              </w:rPr>
              <w:t xml:space="preserve"> Meeting </w:t>
            </w:r>
          </w:p>
          <w:p w14:paraId="41B1786A" w14:textId="77777777" w:rsidR="001E5C64" w:rsidRPr="006B60D0" w:rsidRDefault="004155DB" w:rsidP="006B60D0">
            <w:pPr>
              <w:numPr>
                <w:ilvl w:val="0"/>
                <w:numId w:val="13"/>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Act as per the NWFP management and Marketing plan.</w:t>
            </w:r>
          </w:p>
          <w:p w14:paraId="50655878" w14:textId="77777777" w:rsidR="00753F0E" w:rsidRPr="006B60D0" w:rsidRDefault="00753F0E" w:rsidP="006B60D0">
            <w:pPr>
              <w:spacing w:after="0" w:line="240" w:lineRule="auto"/>
              <w:rPr>
                <w:rFonts w:ascii="Times New Roman" w:eastAsia="Times New Roman" w:hAnsi="Times New Roman" w:cs="Times New Roman"/>
                <w:b/>
                <w:strike/>
                <w:sz w:val="24"/>
                <w:szCs w:val="24"/>
                <w:lang w:val="en-IN" w:eastAsia="en-IN"/>
              </w:rPr>
            </w:pPr>
          </w:p>
        </w:tc>
      </w:tr>
      <w:tr w:rsidR="006B60D0" w:rsidRPr="006B60D0" w14:paraId="042C3FA8" w14:textId="77777777" w:rsidTr="005B03DF">
        <w:trPr>
          <w:trHeight w:val="69"/>
        </w:trPr>
        <w:tc>
          <w:tcPr>
            <w:tcW w:w="2065" w:type="dxa"/>
            <w:tcBorders>
              <w:left w:val="nil"/>
              <w:bottom w:val="single" w:sz="4" w:space="0" w:color="auto"/>
              <w:right w:val="nil"/>
            </w:tcBorders>
          </w:tcPr>
          <w:p w14:paraId="21313BBE" w14:textId="77777777" w:rsidR="001E5C64" w:rsidRPr="006B60D0" w:rsidRDefault="001E5C64" w:rsidP="006B60D0">
            <w:pPr>
              <w:spacing w:after="0" w:line="240" w:lineRule="auto"/>
              <w:rPr>
                <w:rFonts w:ascii="Times New Roman" w:eastAsia="Times New Roman" w:hAnsi="Times New Roman" w:cs="Times New Roman"/>
                <w:sz w:val="6"/>
                <w:szCs w:val="6"/>
                <w:lang w:val="en-IN" w:eastAsia="en-IN"/>
              </w:rPr>
            </w:pPr>
          </w:p>
        </w:tc>
        <w:tc>
          <w:tcPr>
            <w:tcW w:w="7920" w:type="dxa"/>
            <w:tcBorders>
              <w:left w:val="nil"/>
              <w:right w:val="nil"/>
            </w:tcBorders>
          </w:tcPr>
          <w:p w14:paraId="78CDA47D" w14:textId="77777777" w:rsidR="001E5C64" w:rsidRPr="006B60D0" w:rsidRDefault="001E5C64" w:rsidP="006B60D0">
            <w:pPr>
              <w:spacing w:after="0" w:line="240" w:lineRule="auto"/>
              <w:rPr>
                <w:rFonts w:ascii="Times New Roman" w:eastAsia="Times New Roman" w:hAnsi="Times New Roman" w:cs="Times New Roman"/>
                <w:sz w:val="6"/>
                <w:szCs w:val="6"/>
                <w:lang w:val="en-IN" w:eastAsia="en-IN"/>
              </w:rPr>
            </w:pPr>
          </w:p>
        </w:tc>
      </w:tr>
      <w:tr w:rsidR="006B60D0" w:rsidRPr="006B60D0" w14:paraId="09F89D2D" w14:textId="77777777" w:rsidTr="00CD2F6A">
        <w:trPr>
          <w:trHeight w:val="266"/>
        </w:trPr>
        <w:tc>
          <w:tcPr>
            <w:tcW w:w="9985" w:type="dxa"/>
            <w:gridSpan w:val="2"/>
            <w:shd w:val="clear" w:color="auto" w:fill="F3F3F3"/>
            <w:vAlign w:val="center"/>
          </w:tcPr>
          <w:p w14:paraId="3092C768" w14:textId="77777777" w:rsidR="001E5C64" w:rsidRPr="006B60D0" w:rsidRDefault="001E5C64" w:rsidP="006B60D0">
            <w:pPr>
              <w:spacing w:after="0" w:line="240" w:lineRule="auto"/>
              <w:rPr>
                <w:rFonts w:ascii="Times New Roman" w:eastAsia="Times New Roman" w:hAnsi="Times New Roman" w:cs="Times New Roman"/>
                <w:b/>
                <w:sz w:val="24"/>
                <w:szCs w:val="24"/>
                <w:lang w:val="en-IN" w:eastAsia="en-IN"/>
              </w:rPr>
            </w:pPr>
          </w:p>
        </w:tc>
      </w:tr>
      <w:tr w:rsidR="006B60D0" w:rsidRPr="006B60D0" w14:paraId="53C2C7F9" w14:textId="77777777" w:rsidTr="005B03DF">
        <w:trPr>
          <w:trHeight w:val="834"/>
        </w:trPr>
        <w:tc>
          <w:tcPr>
            <w:tcW w:w="2065" w:type="dxa"/>
            <w:vMerge w:val="restart"/>
            <w:shd w:val="clear" w:color="auto" w:fill="F3F3F3"/>
            <w:vAlign w:val="center"/>
          </w:tcPr>
          <w:p w14:paraId="21B28A43" w14:textId="6B56C793" w:rsidR="001E5C64" w:rsidRPr="00A40601" w:rsidRDefault="00FE0CDD" w:rsidP="006B60D0">
            <w:pPr>
              <w:pStyle w:val="Heading1"/>
              <w:spacing w:line="240" w:lineRule="auto"/>
              <w:rPr>
                <w:rFonts w:ascii="Times New Roman" w:eastAsia="Times New Roman" w:hAnsi="Times New Roman" w:cs="Times New Roman"/>
                <w:b/>
                <w:bCs/>
                <w:i/>
                <w:color w:val="auto"/>
                <w:sz w:val="28"/>
                <w:szCs w:val="28"/>
                <w:lang w:val="en-IN" w:eastAsia="en-IN"/>
              </w:rPr>
            </w:pPr>
            <w:bookmarkStart w:id="45" w:name="_Toc111211346"/>
            <w:bookmarkStart w:id="46" w:name="_Toc112410697"/>
            <w:r w:rsidRPr="00A40601">
              <w:rPr>
                <w:rFonts w:ascii="Times New Roman" w:eastAsia="Times New Roman" w:hAnsi="Times New Roman" w:cs="Times New Roman"/>
                <w:b/>
                <w:bCs/>
                <w:color w:val="auto"/>
                <w:sz w:val="28"/>
                <w:szCs w:val="28"/>
                <w:lang w:val="en-IN" w:eastAsia="en-IN"/>
              </w:rPr>
              <w:t>13</w:t>
            </w:r>
            <w:r w:rsidR="00085AC3" w:rsidRPr="00A40601">
              <w:rPr>
                <w:rFonts w:ascii="Times New Roman" w:eastAsia="Times New Roman" w:hAnsi="Times New Roman" w:cs="Times New Roman"/>
                <w:b/>
                <w:bCs/>
                <w:color w:val="auto"/>
                <w:sz w:val="28"/>
                <w:szCs w:val="28"/>
                <w:lang w:val="en-IN" w:eastAsia="en-IN"/>
              </w:rPr>
              <w:t xml:space="preserve">. </w:t>
            </w:r>
            <w:r w:rsidR="007005F7" w:rsidRPr="00A40601">
              <w:rPr>
                <w:rFonts w:ascii="Times New Roman" w:eastAsia="Times New Roman" w:hAnsi="Times New Roman" w:cs="Times New Roman"/>
                <w:b/>
                <w:bCs/>
                <w:color w:val="auto"/>
                <w:sz w:val="28"/>
                <w:szCs w:val="28"/>
                <w:lang w:val="en-IN" w:eastAsia="en-IN"/>
              </w:rPr>
              <w:t>NWFP Management and Marketing G</w:t>
            </w:r>
            <w:r w:rsidR="001E5C64" w:rsidRPr="00A40601">
              <w:rPr>
                <w:rFonts w:ascii="Times New Roman" w:eastAsia="Times New Roman" w:hAnsi="Times New Roman" w:cs="Times New Roman"/>
                <w:b/>
                <w:bCs/>
                <w:color w:val="auto"/>
                <w:sz w:val="28"/>
                <w:szCs w:val="28"/>
                <w:lang w:val="en-IN" w:eastAsia="en-IN"/>
              </w:rPr>
              <w:t xml:space="preserve">roup </w:t>
            </w:r>
            <w:r w:rsidR="007005F7" w:rsidRPr="00A40601">
              <w:rPr>
                <w:rFonts w:ascii="Times New Roman" w:eastAsia="Times New Roman" w:hAnsi="Times New Roman" w:cs="Times New Roman"/>
                <w:b/>
                <w:bCs/>
                <w:color w:val="auto"/>
                <w:sz w:val="28"/>
                <w:szCs w:val="28"/>
                <w:lang w:val="en-IN" w:eastAsia="en-IN"/>
              </w:rPr>
              <w:t>Management C</w:t>
            </w:r>
            <w:r w:rsidR="001E5C64" w:rsidRPr="00A40601">
              <w:rPr>
                <w:rFonts w:ascii="Times New Roman" w:eastAsia="Times New Roman" w:hAnsi="Times New Roman" w:cs="Times New Roman"/>
                <w:b/>
                <w:bCs/>
                <w:color w:val="auto"/>
                <w:sz w:val="28"/>
                <w:szCs w:val="28"/>
                <w:lang w:val="en-IN" w:eastAsia="en-IN"/>
              </w:rPr>
              <w:t>ommittee</w:t>
            </w:r>
            <w:bookmarkEnd w:id="45"/>
            <w:bookmarkEnd w:id="46"/>
          </w:p>
        </w:tc>
        <w:tc>
          <w:tcPr>
            <w:tcW w:w="7920" w:type="dxa"/>
          </w:tcPr>
          <w:p w14:paraId="596EE7AF" w14:textId="77777777" w:rsidR="007005F7" w:rsidRPr="006B60D0" w:rsidRDefault="001E5C64" w:rsidP="006B60D0">
            <w:pPr>
              <w:spacing w:after="0" w:line="240" w:lineRule="auto"/>
              <w:rPr>
                <w:rFonts w:ascii="Times New Roman" w:eastAsia="Calibri" w:hAnsi="Times New Roman"/>
                <w:sz w:val="24"/>
                <w:szCs w:val="24"/>
                <w:lang w:val="ga-IE"/>
              </w:rPr>
            </w:pPr>
            <w:r w:rsidRPr="006B60D0">
              <w:rPr>
                <w:rFonts w:ascii="Times New Roman" w:eastAsia="Times New Roman" w:hAnsi="Times New Roman" w:cs="Times New Roman"/>
                <w:b/>
                <w:sz w:val="24"/>
                <w:szCs w:val="24"/>
                <w:lang w:val="en-IN" w:eastAsia="en-IN"/>
              </w:rPr>
              <w:t>Name of Chairperson</w:t>
            </w:r>
            <w:r w:rsidR="00753F0E" w:rsidRPr="006B60D0">
              <w:rPr>
                <w:rFonts w:ascii="Times New Roman" w:eastAsia="Times New Roman" w:hAnsi="Times New Roman" w:cs="Times New Roman"/>
                <w:b/>
                <w:sz w:val="24"/>
                <w:szCs w:val="24"/>
                <w:lang w:val="en-IN" w:eastAsia="en-IN"/>
              </w:rPr>
              <w:t>:</w:t>
            </w:r>
            <w:r w:rsidR="007005F7" w:rsidRPr="006B60D0">
              <w:rPr>
                <w:rFonts w:ascii="Times New Roman" w:eastAsia="Calibri" w:hAnsi="Times New Roman"/>
                <w:sz w:val="24"/>
                <w:szCs w:val="24"/>
                <w:lang w:val="ga-IE"/>
              </w:rPr>
              <w:t>Krishna Prasad Ghimeray</w:t>
            </w:r>
          </w:p>
          <w:p w14:paraId="0EBAF906" w14:textId="77777777" w:rsidR="00E17CC5" w:rsidRPr="006B60D0" w:rsidRDefault="007005F7" w:rsidP="006B60D0">
            <w:pPr>
              <w:spacing w:after="0" w:line="240" w:lineRule="auto"/>
              <w:rPr>
                <w:rFonts w:ascii="Times New Roman" w:eastAsia="Times New Roman" w:hAnsi="Times New Roman" w:cs="Times New Roman"/>
                <w:b/>
                <w:sz w:val="24"/>
                <w:szCs w:val="24"/>
                <w:lang w:val="en-IN" w:eastAsia="en-IN"/>
              </w:rPr>
            </w:pPr>
            <w:r w:rsidRPr="006B60D0">
              <w:rPr>
                <w:rFonts w:ascii="Times New Roman" w:eastAsia="Calibri" w:hAnsi="Times New Roman"/>
                <w:b/>
                <w:sz w:val="24"/>
                <w:szCs w:val="24"/>
                <w:lang w:val="ga-IE"/>
              </w:rPr>
              <w:t>Village</w:t>
            </w:r>
            <w:r w:rsidRPr="006B60D0">
              <w:rPr>
                <w:rFonts w:ascii="Times New Roman" w:eastAsia="Calibri" w:hAnsi="Times New Roman"/>
                <w:sz w:val="24"/>
                <w:szCs w:val="24"/>
                <w:lang w:val="ga-IE"/>
              </w:rPr>
              <w:t xml:space="preserve">: </w:t>
            </w:r>
            <w:r w:rsidR="00753F0E" w:rsidRPr="006B60D0">
              <w:rPr>
                <w:rFonts w:ascii="Times New Roman" w:eastAsia="Calibri" w:hAnsi="Times New Roman"/>
                <w:sz w:val="24"/>
                <w:szCs w:val="24"/>
                <w:lang w:val="ga-IE"/>
              </w:rPr>
              <w:t>Dungay village</w:t>
            </w:r>
          </w:p>
          <w:p w14:paraId="35F0037E" w14:textId="77777777" w:rsidR="00E17CC5" w:rsidRPr="006B60D0" w:rsidRDefault="00753F0E"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b/>
                <w:sz w:val="24"/>
                <w:szCs w:val="24"/>
                <w:lang w:val="en-IN" w:eastAsia="en-IN"/>
              </w:rPr>
              <w:t>Contact No</w:t>
            </w:r>
            <w:r w:rsidRPr="006B60D0">
              <w:rPr>
                <w:rFonts w:ascii="Times New Roman" w:eastAsia="Times New Roman" w:hAnsi="Times New Roman" w:cs="Times New Roman"/>
                <w:b/>
                <w:i/>
                <w:sz w:val="24"/>
                <w:szCs w:val="24"/>
                <w:lang w:val="en-IN" w:eastAsia="en-IN"/>
              </w:rPr>
              <w:t>:</w:t>
            </w:r>
            <w:r w:rsidRPr="006B60D0">
              <w:rPr>
                <w:rFonts w:ascii="Times New Roman" w:eastAsia="Calibri" w:hAnsi="Times New Roman"/>
                <w:sz w:val="24"/>
                <w:szCs w:val="24"/>
                <w:lang w:val="ga-IE"/>
              </w:rPr>
              <w:t>+975-17977125</w:t>
            </w:r>
          </w:p>
        </w:tc>
      </w:tr>
      <w:tr w:rsidR="006B60D0" w:rsidRPr="006B60D0" w14:paraId="235B2D46" w14:textId="77777777" w:rsidTr="005B03DF">
        <w:trPr>
          <w:trHeight w:val="1790"/>
        </w:trPr>
        <w:tc>
          <w:tcPr>
            <w:tcW w:w="2065" w:type="dxa"/>
            <w:vMerge/>
            <w:shd w:val="clear" w:color="auto" w:fill="F3F3F3"/>
          </w:tcPr>
          <w:p w14:paraId="727E7512"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tc>
        <w:tc>
          <w:tcPr>
            <w:tcW w:w="7920" w:type="dxa"/>
            <w:tcBorders>
              <w:bottom w:val="single" w:sz="4" w:space="0" w:color="auto"/>
            </w:tcBorders>
          </w:tcPr>
          <w:p w14:paraId="785E16AB" w14:textId="04DF41F5" w:rsidR="007005F7" w:rsidRPr="006B60D0" w:rsidRDefault="007005F7" w:rsidP="006B60D0">
            <w:pPr>
              <w:spacing w:after="0" w:line="240" w:lineRule="auto"/>
              <w:rPr>
                <w:rFonts w:ascii="Times New Roman" w:eastAsia="Times New Roman" w:hAnsi="Times New Roman" w:cs="Times New Roman"/>
                <w:b/>
                <w:sz w:val="24"/>
                <w:szCs w:val="24"/>
                <w:lang w:val="en-IN" w:eastAsia="en-IN"/>
              </w:rPr>
            </w:pPr>
          </w:p>
          <w:p w14:paraId="4C9883F3" w14:textId="78CFCEAE" w:rsidR="001E5C64" w:rsidRPr="006B60D0" w:rsidRDefault="00FE0CDD" w:rsidP="006B60D0">
            <w:pPr>
              <w:pStyle w:val="Heading2"/>
              <w:rPr>
                <w:rFonts w:ascii="Times New Roman" w:hAnsi="Times New Roman"/>
                <w:sz w:val="24"/>
                <w:szCs w:val="24"/>
                <w:lang w:eastAsia="en-IN"/>
              </w:rPr>
            </w:pPr>
            <w:bookmarkStart w:id="47" w:name="_Toc111211347"/>
            <w:bookmarkStart w:id="48" w:name="_Toc112410698"/>
            <w:r w:rsidRPr="006B60D0">
              <w:rPr>
                <w:rFonts w:ascii="Times New Roman" w:hAnsi="Times New Roman"/>
                <w:sz w:val="24"/>
                <w:szCs w:val="24"/>
                <w:lang w:eastAsia="en-IN"/>
              </w:rPr>
              <w:t>13</w:t>
            </w:r>
            <w:r w:rsidR="00085AC3" w:rsidRPr="006B60D0">
              <w:rPr>
                <w:rFonts w:ascii="Times New Roman" w:hAnsi="Times New Roman"/>
                <w:sz w:val="24"/>
                <w:szCs w:val="24"/>
                <w:lang w:eastAsia="en-IN"/>
              </w:rPr>
              <w:t>.1</w:t>
            </w:r>
            <w:r w:rsidR="00C765C6" w:rsidRPr="006B60D0">
              <w:rPr>
                <w:rFonts w:ascii="Times New Roman" w:hAnsi="Times New Roman"/>
                <w:sz w:val="24"/>
                <w:szCs w:val="24"/>
                <w:lang w:eastAsia="en-IN"/>
              </w:rPr>
              <w:t xml:space="preserve">. </w:t>
            </w:r>
            <w:r w:rsidR="001E5C64" w:rsidRPr="006B60D0">
              <w:rPr>
                <w:rFonts w:ascii="Times New Roman" w:hAnsi="Times New Roman"/>
                <w:sz w:val="24"/>
                <w:szCs w:val="24"/>
                <w:lang w:eastAsia="en-IN"/>
              </w:rPr>
              <w:t>R</w:t>
            </w:r>
            <w:r w:rsidR="007005F7" w:rsidRPr="006B60D0">
              <w:rPr>
                <w:rFonts w:ascii="Times New Roman" w:hAnsi="Times New Roman"/>
                <w:sz w:val="24"/>
                <w:szCs w:val="24"/>
                <w:lang w:eastAsia="en-IN"/>
              </w:rPr>
              <w:t xml:space="preserve">esponsibilities of </w:t>
            </w:r>
            <w:r w:rsidR="008B7331" w:rsidRPr="006B60D0">
              <w:rPr>
                <w:rFonts w:ascii="Times New Roman" w:hAnsi="Times New Roman"/>
                <w:sz w:val="24"/>
                <w:szCs w:val="24"/>
                <w:lang w:eastAsia="en-IN"/>
              </w:rPr>
              <w:t>Chairperson</w:t>
            </w:r>
            <w:bookmarkEnd w:id="47"/>
            <w:bookmarkEnd w:id="48"/>
          </w:p>
          <w:p w14:paraId="120AD56D"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p w14:paraId="44AA6966" w14:textId="77777777" w:rsidR="00E17CC5" w:rsidRPr="006B60D0" w:rsidRDefault="00E17CC5" w:rsidP="006B60D0">
            <w:pPr>
              <w:numPr>
                <w:ilvl w:val="0"/>
                <w:numId w:val="14"/>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Coordinate and chair the meeting</w:t>
            </w:r>
          </w:p>
          <w:p w14:paraId="589A4DBD" w14:textId="77777777" w:rsidR="00E17CC5" w:rsidRPr="006B60D0" w:rsidRDefault="00E17CC5" w:rsidP="006B60D0">
            <w:pPr>
              <w:numPr>
                <w:ilvl w:val="0"/>
                <w:numId w:val="14"/>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Coordinate the auctioning of the products in collaboration with t</w:t>
            </w:r>
            <w:r w:rsidR="00753F0E" w:rsidRPr="006B60D0">
              <w:rPr>
                <w:rFonts w:ascii="Times New Roman" w:eastAsia="Times New Roman" w:hAnsi="Times New Roman" w:cs="Times New Roman"/>
                <w:sz w:val="24"/>
                <w:szCs w:val="24"/>
                <w:lang w:val="en-IN" w:eastAsia="en-IN"/>
              </w:rPr>
              <w:t>he concern agencies (DFO, RO,</w:t>
            </w:r>
            <w:r w:rsidRPr="006B60D0">
              <w:rPr>
                <w:rFonts w:ascii="Times New Roman" w:eastAsia="Times New Roman" w:hAnsi="Times New Roman" w:cs="Times New Roman"/>
                <w:sz w:val="24"/>
                <w:szCs w:val="24"/>
                <w:lang w:val="en-IN" w:eastAsia="en-IN"/>
              </w:rPr>
              <w:t xml:space="preserve"> SFED, DAMC, Traders and others )</w:t>
            </w:r>
          </w:p>
          <w:p w14:paraId="32A523C7" w14:textId="77777777" w:rsidR="00E17CC5" w:rsidRPr="006B60D0" w:rsidRDefault="00E17CC5" w:rsidP="006B60D0">
            <w:pPr>
              <w:numPr>
                <w:ilvl w:val="0"/>
                <w:numId w:val="14"/>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Solve conflicts arises within the group or with outsiders</w:t>
            </w:r>
          </w:p>
          <w:p w14:paraId="045A5426" w14:textId="77777777" w:rsidR="00E17CC5" w:rsidRPr="006B60D0" w:rsidRDefault="00E17CC5" w:rsidP="006B60D0">
            <w:pPr>
              <w:numPr>
                <w:ilvl w:val="0"/>
                <w:numId w:val="14"/>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Ex</w:t>
            </w:r>
            <w:r w:rsidR="00D74929" w:rsidRPr="006B60D0">
              <w:rPr>
                <w:rFonts w:ascii="Times New Roman" w:eastAsia="Times New Roman" w:hAnsi="Times New Roman" w:cs="Times New Roman"/>
                <w:sz w:val="24"/>
                <w:szCs w:val="24"/>
                <w:lang w:val="en-IN" w:eastAsia="en-IN"/>
              </w:rPr>
              <w:t>plore market opportunities for 14</w:t>
            </w:r>
            <w:r w:rsidRPr="006B60D0">
              <w:rPr>
                <w:rFonts w:ascii="Times New Roman" w:eastAsia="Times New Roman" w:hAnsi="Times New Roman" w:cs="Times New Roman"/>
                <w:sz w:val="24"/>
                <w:szCs w:val="24"/>
                <w:lang w:val="en-IN" w:eastAsia="en-IN"/>
              </w:rPr>
              <w:t xml:space="preserve"> NWFP products specified in the signed agreement</w:t>
            </w:r>
          </w:p>
          <w:p w14:paraId="185AFAE4" w14:textId="77777777" w:rsidR="00E17CC5" w:rsidRPr="006B60D0" w:rsidRDefault="00E17CC5" w:rsidP="006B60D0">
            <w:pPr>
              <w:numPr>
                <w:ilvl w:val="0"/>
                <w:numId w:val="14"/>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lastRenderedPageBreak/>
              <w:t>Seek training and technical support from relevant organizations</w:t>
            </w:r>
          </w:p>
          <w:p w14:paraId="7557C26F" w14:textId="77777777" w:rsidR="00E17CC5" w:rsidRPr="006B60D0" w:rsidRDefault="00E17CC5" w:rsidP="006B60D0">
            <w:pPr>
              <w:numPr>
                <w:ilvl w:val="0"/>
                <w:numId w:val="14"/>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Coordinate Auction for sale of products</w:t>
            </w:r>
          </w:p>
          <w:p w14:paraId="42CB12B6" w14:textId="77777777" w:rsidR="00E17CC5" w:rsidRPr="006B60D0" w:rsidRDefault="00E17CC5" w:rsidP="006B60D0">
            <w:pPr>
              <w:numPr>
                <w:ilvl w:val="0"/>
                <w:numId w:val="14"/>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Direct the groups and executives members as per management plan</w:t>
            </w:r>
          </w:p>
          <w:p w14:paraId="0399A9A9" w14:textId="77777777" w:rsidR="00E17CC5" w:rsidRPr="006B60D0" w:rsidRDefault="00E17CC5" w:rsidP="006B60D0">
            <w:pPr>
              <w:numPr>
                <w:ilvl w:val="0"/>
                <w:numId w:val="14"/>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Disseminate harvesting season as per the Management and marketing plan  </w:t>
            </w:r>
          </w:p>
          <w:p w14:paraId="390E6E32" w14:textId="77777777" w:rsidR="00E17CC5" w:rsidRPr="006B60D0" w:rsidRDefault="00E17CC5" w:rsidP="006B60D0">
            <w:pPr>
              <w:numPr>
                <w:ilvl w:val="0"/>
                <w:numId w:val="14"/>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Represent group during the meeting or training outside the chewog</w:t>
            </w:r>
          </w:p>
          <w:p w14:paraId="79A637AC" w14:textId="77777777" w:rsidR="00E17CC5" w:rsidRPr="006B60D0" w:rsidRDefault="00F94EB6" w:rsidP="006B60D0">
            <w:pPr>
              <w:numPr>
                <w:ilvl w:val="0"/>
                <w:numId w:val="14"/>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He </w:t>
            </w:r>
            <w:r w:rsidR="00E17CC5" w:rsidRPr="006B60D0">
              <w:rPr>
                <w:rFonts w:ascii="Times New Roman" w:eastAsia="Times New Roman" w:hAnsi="Times New Roman" w:cs="Times New Roman"/>
                <w:sz w:val="24"/>
                <w:szCs w:val="24"/>
                <w:lang w:val="en-IN" w:eastAsia="en-IN"/>
              </w:rPr>
              <w:t>is the co-signatory (Secretary and Treasurer) for cash withdrawal from the bank</w:t>
            </w:r>
          </w:p>
          <w:p w14:paraId="78B2B492" w14:textId="77777777" w:rsidR="00E17CC5" w:rsidRPr="006B60D0" w:rsidRDefault="00E17CC5" w:rsidP="006B60D0">
            <w:pPr>
              <w:numPr>
                <w:ilvl w:val="0"/>
                <w:numId w:val="14"/>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Liaison with concern Agencies and traders then fix date, price and venues for marketing of NWFPs.</w:t>
            </w:r>
          </w:p>
          <w:p w14:paraId="7AC6453D" w14:textId="77777777" w:rsidR="001E5C64" w:rsidRPr="006B60D0" w:rsidRDefault="00E17CC5" w:rsidP="006B60D0">
            <w:pPr>
              <w:numPr>
                <w:ilvl w:val="0"/>
                <w:numId w:val="14"/>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Maintain attendances registers for the groups </w:t>
            </w:r>
          </w:p>
        </w:tc>
      </w:tr>
      <w:tr w:rsidR="006B60D0" w:rsidRPr="006B60D0" w14:paraId="4E3C195B" w14:textId="77777777" w:rsidTr="005B03DF">
        <w:trPr>
          <w:trHeight w:val="544"/>
        </w:trPr>
        <w:tc>
          <w:tcPr>
            <w:tcW w:w="2065" w:type="dxa"/>
            <w:vMerge/>
            <w:shd w:val="clear" w:color="auto" w:fill="F3F3F3"/>
          </w:tcPr>
          <w:p w14:paraId="7BE4907F"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tc>
        <w:tc>
          <w:tcPr>
            <w:tcW w:w="7920" w:type="dxa"/>
            <w:tcBorders>
              <w:bottom w:val="single" w:sz="4" w:space="0" w:color="auto"/>
            </w:tcBorders>
          </w:tcPr>
          <w:p w14:paraId="0A884F93" w14:textId="5710CA99" w:rsidR="00636A87" w:rsidRPr="006B60D0" w:rsidRDefault="00D74929" w:rsidP="006B60D0">
            <w:pPr>
              <w:spacing w:after="0" w:line="240" w:lineRule="auto"/>
              <w:rPr>
                <w:rFonts w:ascii="Times New Roman" w:hAnsi="Times New Roman" w:cs="Times New Roman"/>
                <w:lang w:val="en-GB"/>
              </w:rPr>
            </w:pPr>
            <w:r w:rsidRPr="006B60D0">
              <w:rPr>
                <w:rFonts w:ascii="Times New Roman" w:eastAsia="Times New Roman" w:hAnsi="Times New Roman" w:cs="Times New Roman"/>
                <w:b/>
                <w:sz w:val="24"/>
                <w:szCs w:val="24"/>
                <w:lang w:val="en-IN" w:eastAsia="en-IN"/>
              </w:rPr>
              <w:t>Name of Secretary</w:t>
            </w:r>
            <w:r w:rsidRPr="006B60D0">
              <w:rPr>
                <w:rFonts w:ascii="Times New Roman" w:eastAsia="Times New Roman" w:hAnsi="Times New Roman" w:cs="Times New Roman"/>
                <w:sz w:val="24"/>
                <w:szCs w:val="24"/>
                <w:lang w:val="en-IN" w:eastAsia="en-IN"/>
              </w:rPr>
              <w:t>:</w:t>
            </w:r>
            <w:r w:rsidR="00715CF1" w:rsidRPr="006B60D0">
              <w:rPr>
                <w:rFonts w:ascii="Times New Roman" w:eastAsia="Times New Roman" w:hAnsi="Times New Roman" w:cs="Times New Roman"/>
                <w:sz w:val="24"/>
                <w:szCs w:val="24"/>
                <w:lang w:val="en-IN" w:eastAsia="en-IN"/>
              </w:rPr>
              <w:t xml:space="preserve"> </w:t>
            </w:r>
            <w:r w:rsidRPr="006B60D0">
              <w:rPr>
                <w:rFonts w:ascii="Times New Roman" w:hAnsi="Times New Roman" w:cs="Times New Roman"/>
                <w:lang w:val="en-GB"/>
              </w:rPr>
              <w:t xml:space="preserve">Krishna Bahadhur Mongar, </w:t>
            </w:r>
          </w:p>
          <w:p w14:paraId="2A61828F" w14:textId="77777777" w:rsidR="00D74929" w:rsidRPr="006B60D0" w:rsidRDefault="00636A8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hAnsi="Times New Roman" w:cs="Times New Roman"/>
                <w:b/>
                <w:lang w:val="en-GB"/>
              </w:rPr>
              <w:t>V</w:t>
            </w:r>
            <w:r w:rsidR="00D74929" w:rsidRPr="006B60D0">
              <w:rPr>
                <w:rFonts w:ascii="Times New Roman" w:hAnsi="Times New Roman" w:cs="Times New Roman"/>
                <w:b/>
                <w:lang w:val="en-GB"/>
              </w:rPr>
              <w:t>illage</w:t>
            </w:r>
            <w:r w:rsidRPr="006B60D0">
              <w:rPr>
                <w:rFonts w:ascii="Times New Roman" w:hAnsi="Times New Roman" w:cs="Times New Roman"/>
                <w:lang w:val="en-GB"/>
              </w:rPr>
              <w:t>:Bhag Jungi</w:t>
            </w:r>
          </w:p>
          <w:p w14:paraId="79DA7EB7" w14:textId="77777777" w:rsidR="00636A87" w:rsidRPr="006B60D0" w:rsidRDefault="00D74929" w:rsidP="006B60D0">
            <w:pPr>
              <w:spacing w:after="0" w:line="240" w:lineRule="auto"/>
              <w:rPr>
                <w:rFonts w:ascii="Times New Roman" w:hAnsi="Times New Roman" w:cs="Times New Roman"/>
                <w:lang w:val="en-GB"/>
              </w:rPr>
            </w:pPr>
            <w:r w:rsidRPr="006B60D0">
              <w:rPr>
                <w:rFonts w:ascii="Times New Roman" w:eastAsia="Times New Roman" w:hAnsi="Times New Roman" w:cs="Times New Roman"/>
                <w:b/>
                <w:sz w:val="24"/>
                <w:szCs w:val="24"/>
                <w:lang w:val="en-IN" w:eastAsia="en-IN"/>
              </w:rPr>
              <w:t>Contact No:</w:t>
            </w:r>
            <w:r w:rsidR="00A60A37" w:rsidRPr="006B60D0">
              <w:rPr>
                <w:rFonts w:ascii="Times New Roman" w:hAnsi="Times New Roman" w:cs="Times New Roman"/>
                <w:lang w:val="en-GB"/>
              </w:rPr>
              <w:t>+975- 17879004</w:t>
            </w:r>
          </w:p>
        </w:tc>
      </w:tr>
      <w:tr w:rsidR="006B60D0" w:rsidRPr="006B60D0" w14:paraId="066A895A" w14:textId="77777777" w:rsidTr="005B03DF">
        <w:trPr>
          <w:trHeight w:val="1338"/>
        </w:trPr>
        <w:tc>
          <w:tcPr>
            <w:tcW w:w="2065" w:type="dxa"/>
            <w:vMerge/>
            <w:shd w:val="clear" w:color="auto" w:fill="F3F3F3"/>
          </w:tcPr>
          <w:p w14:paraId="72A5A108"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tc>
        <w:tc>
          <w:tcPr>
            <w:tcW w:w="7920" w:type="dxa"/>
            <w:tcBorders>
              <w:bottom w:val="single" w:sz="4" w:space="0" w:color="auto"/>
            </w:tcBorders>
          </w:tcPr>
          <w:p w14:paraId="571F9C1A" w14:textId="3A8AF9D8" w:rsidR="001E5C64" w:rsidRPr="006B60D0" w:rsidRDefault="00FE0CDD" w:rsidP="006B60D0">
            <w:pPr>
              <w:pStyle w:val="Heading2"/>
              <w:rPr>
                <w:rFonts w:ascii="Times New Roman" w:hAnsi="Times New Roman"/>
                <w:sz w:val="24"/>
                <w:szCs w:val="24"/>
                <w:lang w:eastAsia="en-IN"/>
              </w:rPr>
            </w:pPr>
            <w:bookmarkStart w:id="49" w:name="_Toc111211348"/>
            <w:bookmarkStart w:id="50" w:name="_Toc112410699"/>
            <w:r w:rsidRPr="006B60D0">
              <w:rPr>
                <w:rFonts w:ascii="Times New Roman" w:hAnsi="Times New Roman"/>
                <w:sz w:val="24"/>
                <w:szCs w:val="24"/>
                <w:lang w:eastAsia="en-IN"/>
              </w:rPr>
              <w:t>13</w:t>
            </w:r>
            <w:r w:rsidR="00085AC3" w:rsidRPr="006B60D0">
              <w:rPr>
                <w:rFonts w:ascii="Times New Roman" w:hAnsi="Times New Roman"/>
                <w:sz w:val="24"/>
                <w:szCs w:val="24"/>
                <w:lang w:eastAsia="en-IN"/>
              </w:rPr>
              <w:t>.2</w:t>
            </w:r>
            <w:r w:rsidR="00C765C6" w:rsidRPr="006B60D0">
              <w:rPr>
                <w:rFonts w:ascii="Times New Roman" w:hAnsi="Times New Roman"/>
                <w:sz w:val="24"/>
                <w:szCs w:val="24"/>
                <w:lang w:eastAsia="en-IN"/>
              </w:rPr>
              <w:t xml:space="preserve">. </w:t>
            </w:r>
            <w:r w:rsidR="008B7331" w:rsidRPr="006B60D0">
              <w:rPr>
                <w:rFonts w:ascii="Times New Roman" w:hAnsi="Times New Roman"/>
                <w:sz w:val="24"/>
                <w:szCs w:val="24"/>
                <w:lang w:eastAsia="en-IN"/>
              </w:rPr>
              <w:t>Responsibilities of Secretary</w:t>
            </w:r>
            <w:bookmarkEnd w:id="49"/>
            <w:bookmarkEnd w:id="50"/>
          </w:p>
          <w:p w14:paraId="72B4765F"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p w14:paraId="102E0E0E" w14:textId="1B32B1E7" w:rsidR="00D74929" w:rsidRPr="006B60D0" w:rsidRDefault="00D74929" w:rsidP="006B60D0">
            <w:pPr>
              <w:numPr>
                <w:ilvl w:val="0"/>
                <w:numId w:val="15"/>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Chair the meetings in the absence of the </w:t>
            </w:r>
            <w:r w:rsidR="00C55F35" w:rsidRPr="006B60D0">
              <w:rPr>
                <w:rFonts w:ascii="Times New Roman" w:eastAsia="Times New Roman" w:hAnsi="Times New Roman" w:cs="Times New Roman"/>
                <w:sz w:val="24"/>
                <w:szCs w:val="24"/>
                <w:lang w:val="en-IN" w:eastAsia="en-IN"/>
              </w:rPr>
              <w:t>co-ordinator</w:t>
            </w:r>
          </w:p>
          <w:p w14:paraId="51DDE628" w14:textId="77777777" w:rsidR="00D74929" w:rsidRPr="006B60D0" w:rsidRDefault="00D74929" w:rsidP="006B60D0">
            <w:pPr>
              <w:numPr>
                <w:ilvl w:val="0"/>
                <w:numId w:val="15"/>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Provide assistance to the coordinator</w:t>
            </w:r>
          </w:p>
          <w:p w14:paraId="48D379C7" w14:textId="77777777" w:rsidR="00D74929" w:rsidRPr="006B60D0" w:rsidRDefault="00D74929" w:rsidP="006B60D0">
            <w:pPr>
              <w:numPr>
                <w:ilvl w:val="0"/>
                <w:numId w:val="15"/>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Maintain records and keep minutes of the meeting</w:t>
            </w:r>
          </w:p>
          <w:p w14:paraId="73F39AAF" w14:textId="77777777" w:rsidR="00D74929" w:rsidRPr="006B60D0" w:rsidRDefault="00D74929" w:rsidP="006B60D0">
            <w:pPr>
              <w:numPr>
                <w:ilvl w:val="0"/>
                <w:numId w:val="15"/>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Conduct annual NWFP Meeting yearly</w:t>
            </w:r>
          </w:p>
          <w:p w14:paraId="63823225" w14:textId="77777777" w:rsidR="00D74929" w:rsidRPr="006B60D0" w:rsidRDefault="00D74929" w:rsidP="006B60D0">
            <w:pPr>
              <w:numPr>
                <w:ilvl w:val="0"/>
                <w:numId w:val="15"/>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Assist the Treasurer in maintaining the cashbook and bank book </w:t>
            </w:r>
          </w:p>
          <w:p w14:paraId="14CA97FA" w14:textId="77777777" w:rsidR="00D74929" w:rsidRPr="006B60D0" w:rsidRDefault="00D74929" w:rsidP="006B60D0">
            <w:pPr>
              <w:numPr>
                <w:ilvl w:val="0"/>
                <w:numId w:val="15"/>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Check the quality of the products</w:t>
            </w:r>
          </w:p>
          <w:p w14:paraId="3B34FFD4" w14:textId="77777777" w:rsidR="00D74929" w:rsidRPr="006B60D0" w:rsidRDefault="00D74929" w:rsidP="006B60D0">
            <w:pPr>
              <w:numPr>
                <w:ilvl w:val="0"/>
                <w:numId w:val="15"/>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Maintain all the records (quantity collected and harvested records) </w:t>
            </w:r>
          </w:p>
          <w:p w14:paraId="7B472FB8" w14:textId="77777777" w:rsidR="00D74929" w:rsidRPr="006B60D0" w:rsidRDefault="00D74929" w:rsidP="006B60D0">
            <w:pPr>
              <w:numPr>
                <w:ilvl w:val="0"/>
                <w:numId w:val="15"/>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Prepare annual progress reports of any other reports of group</w:t>
            </w:r>
          </w:p>
          <w:p w14:paraId="74FE9F86" w14:textId="77777777" w:rsidR="00D74929" w:rsidRPr="006B60D0" w:rsidRDefault="00D74929" w:rsidP="006B60D0">
            <w:pPr>
              <w:numPr>
                <w:ilvl w:val="0"/>
                <w:numId w:val="15"/>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Exchange official correspondences</w:t>
            </w:r>
          </w:p>
          <w:p w14:paraId="673AD748" w14:textId="77777777" w:rsidR="00D74929" w:rsidRPr="006B60D0" w:rsidRDefault="00D74929" w:rsidP="006B60D0">
            <w:pPr>
              <w:numPr>
                <w:ilvl w:val="0"/>
                <w:numId w:val="15"/>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Maintain stock registers for group</w:t>
            </w:r>
          </w:p>
          <w:p w14:paraId="5761CBE2" w14:textId="77777777" w:rsidR="00D74929" w:rsidRPr="006B60D0" w:rsidRDefault="00D74929" w:rsidP="006B60D0">
            <w:pPr>
              <w:numPr>
                <w:ilvl w:val="0"/>
                <w:numId w:val="15"/>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Disseminate of information to group on the latest market information</w:t>
            </w:r>
          </w:p>
          <w:p w14:paraId="5DD77810" w14:textId="77777777" w:rsidR="00D74929" w:rsidRPr="006B60D0" w:rsidRDefault="00D74929" w:rsidP="006B60D0">
            <w:pPr>
              <w:numPr>
                <w:ilvl w:val="0"/>
                <w:numId w:val="15"/>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Resolve the boundary disputes in collaboration with coordinator</w:t>
            </w:r>
          </w:p>
          <w:p w14:paraId="2E25EB49" w14:textId="23F59742" w:rsidR="001E5C64" w:rsidRPr="006B60D0" w:rsidRDefault="00FE6BFB" w:rsidP="006B60D0">
            <w:pPr>
              <w:numPr>
                <w:ilvl w:val="0"/>
                <w:numId w:val="15"/>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He is</w:t>
            </w:r>
            <w:r w:rsidR="007A0234" w:rsidRPr="006B60D0">
              <w:rPr>
                <w:rFonts w:ascii="Times New Roman" w:eastAsia="Times New Roman" w:hAnsi="Times New Roman" w:cs="Times New Roman"/>
                <w:sz w:val="24"/>
                <w:szCs w:val="24"/>
                <w:lang w:val="en-IN" w:eastAsia="en-IN"/>
              </w:rPr>
              <w:t xml:space="preserve"> </w:t>
            </w:r>
            <w:r w:rsidR="00F94EB6" w:rsidRPr="006B60D0">
              <w:rPr>
                <w:rFonts w:ascii="Times New Roman" w:eastAsia="Times New Roman" w:hAnsi="Times New Roman" w:cs="Times New Roman"/>
                <w:sz w:val="24"/>
                <w:szCs w:val="24"/>
                <w:lang w:val="en-IN" w:eastAsia="en-IN"/>
              </w:rPr>
              <w:t>the joint signatory (Chairman</w:t>
            </w:r>
            <w:r w:rsidR="00D74929" w:rsidRPr="006B60D0">
              <w:rPr>
                <w:rFonts w:ascii="Times New Roman" w:eastAsia="Times New Roman" w:hAnsi="Times New Roman" w:cs="Times New Roman"/>
                <w:sz w:val="24"/>
                <w:szCs w:val="24"/>
                <w:lang w:val="en-IN" w:eastAsia="en-IN"/>
              </w:rPr>
              <w:t>, T</w:t>
            </w:r>
            <w:r w:rsidR="007A0234" w:rsidRPr="006B60D0">
              <w:rPr>
                <w:rFonts w:ascii="Times New Roman" w:eastAsia="Times New Roman" w:hAnsi="Times New Roman" w:cs="Times New Roman"/>
                <w:sz w:val="24"/>
                <w:szCs w:val="24"/>
                <w:lang w:val="en-IN" w:eastAsia="en-IN"/>
              </w:rPr>
              <w:t xml:space="preserve">reasurer) for fund withdrawal </w:t>
            </w:r>
            <w:r w:rsidR="00D74929" w:rsidRPr="006B60D0">
              <w:rPr>
                <w:rFonts w:ascii="Times New Roman" w:eastAsia="Times New Roman" w:hAnsi="Times New Roman" w:cs="Times New Roman"/>
                <w:sz w:val="24"/>
                <w:szCs w:val="24"/>
                <w:lang w:val="en-IN" w:eastAsia="en-IN"/>
              </w:rPr>
              <w:t>from the bank.</w:t>
            </w:r>
          </w:p>
          <w:p w14:paraId="5618D855" w14:textId="175991EF" w:rsidR="007A0234" w:rsidRPr="006B60D0" w:rsidRDefault="007A0234" w:rsidP="006B60D0">
            <w:pPr>
              <w:numPr>
                <w:ilvl w:val="0"/>
                <w:numId w:val="15"/>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Compilation of annual work plan and progress reporting.</w:t>
            </w:r>
          </w:p>
          <w:p w14:paraId="7FC01174" w14:textId="77777777" w:rsidR="00CD2F6A" w:rsidRPr="006B60D0" w:rsidRDefault="00CD2F6A" w:rsidP="006B60D0">
            <w:pPr>
              <w:spacing w:after="0" w:line="240" w:lineRule="auto"/>
              <w:ind w:left="720"/>
              <w:rPr>
                <w:rFonts w:ascii="Times New Roman" w:eastAsia="Times New Roman" w:hAnsi="Times New Roman" w:cs="Times New Roman"/>
                <w:sz w:val="24"/>
                <w:szCs w:val="24"/>
                <w:lang w:val="en-IN" w:eastAsia="en-IN"/>
              </w:rPr>
            </w:pPr>
          </w:p>
        </w:tc>
      </w:tr>
      <w:tr w:rsidR="006B60D0" w:rsidRPr="006B60D0" w14:paraId="3BC33854" w14:textId="77777777" w:rsidTr="005B03DF">
        <w:trPr>
          <w:trHeight w:val="344"/>
        </w:trPr>
        <w:tc>
          <w:tcPr>
            <w:tcW w:w="2065" w:type="dxa"/>
            <w:vMerge/>
            <w:shd w:val="clear" w:color="auto" w:fill="F3F3F3"/>
          </w:tcPr>
          <w:p w14:paraId="4023FF10"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tc>
        <w:tc>
          <w:tcPr>
            <w:tcW w:w="7920" w:type="dxa"/>
            <w:tcBorders>
              <w:bottom w:val="single" w:sz="4" w:space="0" w:color="auto"/>
            </w:tcBorders>
          </w:tcPr>
          <w:p w14:paraId="3FFCD996" w14:textId="77777777" w:rsidR="00F94EB6" w:rsidRPr="006B60D0" w:rsidRDefault="00F94EB6" w:rsidP="006B60D0">
            <w:pPr>
              <w:spacing w:after="0" w:line="240" w:lineRule="auto"/>
              <w:rPr>
                <w:rFonts w:ascii="Times New Roman" w:hAnsi="Times New Roman" w:cs="Times New Roman"/>
                <w:b/>
                <w:lang w:val="en-GB"/>
              </w:rPr>
            </w:pPr>
            <w:r w:rsidRPr="006B60D0">
              <w:rPr>
                <w:rFonts w:ascii="Times New Roman" w:eastAsia="Times New Roman" w:hAnsi="Times New Roman" w:cs="Times New Roman"/>
                <w:b/>
                <w:sz w:val="24"/>
                <w:szCs w:val="24"/>
                <w:lang w:val="en-IN" w:eastAsia="en-IN"/>
              </w:rPr>
              <w:t>Name of T</w:t>
            </w:r>
            <w:r w:rsidR="001E5C64" w:rsidRPr="006B60D0">
              <w:rPr>
                <w:rFonts w:ascii="Times New Roman" w:eastAsia="Times New Roman" w:hAnsi="Times New Roman" w:cs="Times New Roman"/>
                <w:b/>
                <w:sz w:val="24"/>
                <w:szCs w:val="24"/>
                <w:lang w:val="en-IN" w:eastAsia="en-IN"/>
              </w:rPr>
              <w:t>reasurer</w:t>
            </w:r>
            <w:r w:rsidR="00A60A37" w:rsidRPr="006B60D0">
              <w:rPr>
                <w:rFonts w:ascii="Times New Roman" w:eastAsia="Times New Roman" w:hAnsi="Times New Roman" w:cs="Times New Roman"/>
                <w:b/>
                <w:sz w:val="24"/>
                <w:szCs w:val="24"/>
                <w:lang w:val="en-IN" w:eastAsia="en-IN"/>
              </w:rPr>
              <w:t xml:space="preserve">: </w:t>
            </w:r>
            <w:r w:rsidRPr="006B60D0">
              <w:rPr>
                <w:rFonts w:ascii="Times New Roman" w:hAnsi="Times New Roman" w:cs="Times New Roman"/>
                <w:b/>
                <w:lang w:val="en-GB"/>
              </w:rPr>
              <w:t>Suk Kumar Mongar</w:t>
            </w:r>
          </w:p>
          <w:p w14:paraId="623421FD" w14:textId="77777777" w:rsidR="00A60A37" w:rsidRPr="006B60D0" w:rsidRDefault="00F94EB6" w:rsidP="006B60D0">
            <w:pPr>
              <w:spacing w:after="0" w:line="240" w:lineRule="auto"/>
              <w:rPr>
                <w:rFonts w:ascii="Times New Roman" w:eastAsia="Times New Roman" w:hAnsi="Times New Roman" w:cs="Times New Roman"/>
                <w:b/>
                <w:sz w:val="24"/>
                <w:szCs w:val="24"/>
                <w:lang w:val="en-IN" w:eastAsia="en-IN"/>
              </w:rPr>
            </w:pPr>
            <w:r w:rsidRPr="006B60D0">
              <w:rPr>
                <w:rFonts w:ascii="Times New Roman" w:hAnsi="Times New Roman" w:cs="Times New Roman"/>
                <w:b/>
                <w:lang w:val="en-GB"/>
              </w:rPr>
              <w:t>Village:</w:t>
            </w:r>
            <w:r w:rsidR="00A60A37" w:rsidRPr="006B60D0">
              <w:rPr>
                <w:rFonts w:ascii="Times New Roman" w:hAnsi="Times New Roman" w:cs="Times New Roman"/>
                <w:b/>
                <w:lang w:val="en-GB"/>
              </w:rPr>
              <w:t xml:space="preserve"> Gairegoan village</w:t>
            </w:r>
          </w:p>
          <w:p w14:paraId="0508C03B" w14:textId="77777777" w:rsidR="00A60A37" w:rsidRPr="006B60D0" w:rsidRDefault="00A60A37" w:rsidP="006B60D0">
            <w:pPr>
              <w:spacing w:after="0" w:line="240" w:lineRule="auto"/>
              <w:rPr>
                <w:rFonts w:ascii="Times New Roman" w:eastAsia="Times New Roman" w:hAnsi="Times New Roman" w:cs="Times New Roman"/>
                <w:b/>
                <w:sz w:val="24"/>
                <w:szCs w:val="24"/>
                <w:lang w:val="en-IN" w:eastAsia="en-IN"/>
              </w:rPr>
            </w:pPr>
            <w:r w:rsidRPr="006B60D0">
              <w:rPr>
                <w:rFonts w:ascii="Times New Roman" w:eastAsia="Times New Roman" w:hAnsi="Times New Roman" w:cs="Times New Roman"/>
                <w:b/>
                <w:sz w:val="24"/>
                <w:szCs w:val="24"/>
                <w:lang w:val="en-IN" w:eastAsia="en-IN"/>
              </w:rPr>
              <w:t xml:space="preserve"> Contact No:</w:t>
            </w:r>
            <w:r w:rsidRPr="006B60D0">
              <w:rPr>
                <w:rFonts w:ascii="Times New Roman" w:hAnsi="Times New Roman" w:cs="Times New Roman"/>
                <w:b/>
                <w:lang w:val="en-GB"/>
              </w:rPr>
              <w:t>+975-77248652</w:t>
            </w:r>
          </w:p>
        </w:tc>
      </w:tr>
      <w:tr w:rsidR="006B60D0" w:rsidRPr="006B60D0" w14:paraId="701077E2" w14:textId="77777777" w:rsidTr="005B03DF">
        <w:trPr>
          <w:trHeight w:val="1250"/>
        </w:trPr>
        <w:tc>
          <w:tcPr>
            <w:tcW w:w="2065" w:type="dxa"/>
            <w:vMerge/>
            <w:tcBorders>
              <w:bottom w:val="single" w:sz="4" w:space="0" w:color="auto"/>
            </w:tcBorders>
            <w:shd w:val="clear" w:color="auto" w:fill="F3F3F3"/>
          </w:tcPr>
          <w:p w14:paraId="4B54BE64"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tc>
        <w:tc>
          <w:tcPr>
            <w:tcW w:w="7920" w:type="dxa"/>
            <w:tcBorders>
              <w:bottom w:val="single" w:sz="4" w:space="0" w:color="auto"/>
            </w:tcBorders>
          </w:tcPr>
          <w:p w14:paraId="0D18CDEF" w14:textId="68B73831" w:rsidR="00F94EB6" w:rsidRPr="006B60D0" w:rsidRDefault="00F94EB6" w:rsidP="006B60D0">
            <w:pPr>
              <w:spacing w:after="0" w:line="240" w:lineRule="auto"/>
              <w:rPr>
                <w:rFonts w:ascii="Times New Roman" w:eastAsia="Times New Roman" w:hAnsi="Times New Roman" w:cs="Times New Roman"/>
                <w:b/>
                <w:sz w:val="24"/>
                <w:szCs w:val="24"/>
                <w:lang w:val="en-IN" w:eastAsia="en-IN"/>
              </w:rPr>
            </w:pPr>
          </w:p>
          <w:p w14:paraId="0BA107DE" w14:textId="0A2A1178" w:rsidR="00A60A37" w:rsidRPr="006B60D0" w:rsidRDefault="00FE0CDD" w:rsidP="006B60D0">
            <w:pPr>
              <w:pStyle w:val="Heading2"/>
              <w:rPr>
                <w:rFonts w:ascii="Times New Roman" w:hAnsi="Times New Roman"/>
                <w:lang w:eastAsia="en-IN"/>
              </w:rPr>
            </w:pPr>
            <w:bookmarkStart w:id="51" w:name="_Toc111211349"/>
            <w:bookmarkStart w:id="52" w:name="_Toc112410700"/>
            <w:r w:rsidRPr="006B60D0">
              <w:rPr>
                <w:rFonts w:ascii="Times New Roman" w:hAnsi="Times New Roman"/>
                <w:lang w:eastAsia="en-IN"/>
              </w:rPr>
              <w:t>13</w:t>
            </w:r>
            <w:r w:rsidR="00C765C6" w:rsidRPr="006B60D0">
              <w:rPr>
                <w:rFonts w:ascii="Times New Roman" w:hAnsi="Times New Roman"/>
                <w:lang w:eastAsia="en-IN"/>
              </w:rPr>
              <w:t>.</w:t>
            </w:r>
            <w:r w:rsidR="00085AC3" w:rsidRPr="006B60D0">
              <w:rPr>
                <w:rFonts w:ascii="Times New Roman" w:hAnsi="Times New Roman"/>
                <w:lang w:eastAsia="en-IN"/>
              </w:rPr>
              <w:t>3.</w:t>
            </w:r>
            <w:r w:rsidR="00C765C6" w:rsidRPr="006B60D0">
              <w:rPr>
                <w:rFonts w:ascii="Times New Roman" w:hAnsi="Times New Roman"/>
                <w:lang w:eastAsia="en-IN"/>
              </w:rPr>
              <w:t xml:space="preserve"> </w:t>
            </w:r>
            <w:r w:rsidR="001E5C64" w:rsidRPr="006B60D0">
              <w:rPr>
                <w:rFonts w:ascii="Times New Roman" w:hAnsi="Times New Roman"/>
                <w:lang w:eastAsia="en-IN"/>
              </w:rPr>
              <w:t>Responsibilities of Treasurer</w:t>
            </w:r>
            <w:bookmarkEnd w:id="51"/>
            <w:bookmarkEnd w:id="52"/>
          </w:p>
          <w:p w14:paraId="3BB79269" w14:textId="77777777" w:rsidR="00A60A37" w:rsidRPr="006B60D0" w:rsidRDefault="00A60A37" w:rsidP="006B60D0">
            <w:pPr>
              <w:numPr>
                <w:ilvl w:val="0"/>
                <w:numId w:val="16"/>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Maintain cash transaction records</w:t>
            </w:r>
          </w:p>
          <w:p w14:paraId="0C7899EB" w14:textId="77777777" w:rsidR="00A60A37" w:rsidRPr="006B60D0" w:rsidRDefault="00A60A37" w:rsidP="006B60D0">
            <w:pPr>
              <w:numPr>
                <w:ilvl w:val="0"/>
                <w:numId w:val="16"/>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Keep record of activities carried out in the group</w:t>
            </w:r>
          </w:p>
          <w:p w14:paraId="09B582B3" w14:textId="77777777" w:rsidR="00A60A37" w:rsidRPr="006B60D0" w:rsidRDefault="00A60A37" w:rsidP="006B60D0">
            <w:pPr>
              <w:numPr>
                <w:ilvl w:val="0"/>
                <w:numId w:val="16"/>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Present</w:t>
            </w:r>
            <w:r w:rsidR="00636A87" w:rsidRPr="006B60D0">
              <w:rPr>
                <w:rFonts w:ascii="Times New Roman" w:eastAsia="Times New Roman" w:hAnsi="Times New Roman" w:cs="Times New Roman"/>
                <w:sz w:val="24"/>
                <w:szCs w:val="24"/>
                <w:lang w:val="en-IN" w:eastAsia="en-IN"/>
              </w:rPr>
              <w:t xml:space="preserve"> accounts status during Annual Group M</w:t>
            </w:r>
            <w:r w:rsidRPr="006B60D0">
              <w:rPr>
                <w:rFonts w:ascii="Times New Roman" w:eastAsia="Times New Roman" w:hAnsi="Times New Roman" w:cs="Times New Roman"/>
                <w:sz w:val="24"/>
                <w:szCs w:val="24"/>
                <w:lang w:val="en-IN" w:eastAsia="en-IN"/>
              </w:rPr>
              <w:t>eetings.</w:t>
            </w:r>
          </w:p>
          <w:p w14:paraId="1363B498" w14:textId="020A6A85" w:rsidR="00A60A37" w:rsidRPr="006B60D0" w:rsidRDefault="00A60A37" w:rsidP="006B60D0">
            <w:pPr>
              <w:numPr>
                <w:ilvl w:val="0"/>
                <w:numId w:val="16"/>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Attend the </w:t>
            </w:r>
            <w:r w:rsidR="00636A87" w:rsidRPr="006B60D0">
              <w:rPr>
                <w:rFonts w:ascii="Times New Roman" w:eastAsia="Times New Roman" w:hAnsi="Times New Roman" w:cs="Times New Roman"/>
                <w:sz w:val="24"/>
                <w:szCs w:val="24"/>
                <w:lang w:val="en-IN" w:eastAsia="en-IN"/>
              </w:rPr>
              <w:t xml:space="preserve">auction with other members </w:t>
            </w:r>
            <w:r w:rsidR="00A40B6A" w:rsidRPr="006B60D0">
              <w:rPr>
                <w:rFonts w:ascii="Times New Roman" w:eastAsia="Times New Roman" w:hAnsi="Times New Roman" w:cs="Times New Roman"/>
                <w:sz w:val="24"/>
                <w:szCs w:val="24"/>
                <w:lang w:val="en-IN" w:eastAsia="en-IN"/>
              </w:rPr>
              <w:t>of Executives</w:t>
            </w:r>
            <w:r w:rsidR="00636A87" w:rsidRPr="006B60D0">
              <w:rPr>
                <w:rFonts w:ascii="Times New Roman" w:eastAsia="Times New Roman" w:hAnsi="Times New Roman" w:cs="Times New Roman"/>
                <w:sz w:val="24"/>
                <w:szCs w:val="24"/>
                <w:lang w:val="en-IN" w:eastAsia="en-IN"/>
              </w:rPr>
              <w:t xml:space="preserve"> C</w:t>
            </w:r>
            <w:r w:rsidRPr="006B60D0">
              <w:rPr>
                <w:rFonts w:ascii="Times New Roman" w:eastAsia="Times New Roman" w:hAnsi="Times New Roman" w:cs="Times New Roman"/>
                <w:sz w:val="24"/>
                <w:szCs w:val="24"/>
                <w:lang w:val="en-IN" w:eastAsia="en-IN"/>
              </w:rPr>
              <w:t>ommittees</w:t>
            </w:r>
          </w:p>
          <w:p w14:paraId="7313DB18" w14:textId="77777777" w:rsidR="00A60A37" w:rsidRPr="006B60D0" w:rsidRDefault="00A60A37" w:rsidP="006B60D0">
            <w:pPr>
              <w:numPr>
                <w:ilvl w:val="0"/>
                <w:numId w:val="16"/>
              </w:num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Deduct 10% from each sale of NWFP species from respective members and deposit to the group account</w:t>
            </w:r>
          </w:p>
          <w:p w14:paraId="5BC92A8B" w14:textId="09930BC6" w:rsidR="00A60A37" w:rsidRPr="006B60D0" w:rsidRDefault="00A60A37" w:rsidP="006B60D0">
            <w:pPr>
              <w:numPr>
                <w:ilvl w:val="0"/>
                <w:numId w:val="16"/>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lastRenderedPageBreak/>
              <w:t xml:space="preserve">Deduct 3% from each </w:t>
            </w:r>
            <w:r w:rsidR="002252EB" w:rsidRPr="006B60D0">
              <w:rPr>
                <w:rFonts w:ascii="Times New Roman" w:eastAsia="Times New Roman" w:hAnsi="Times New Roman" w:cs="Times New Roman"/>
                <w:sz w:val="24"/>
                <w:szCs w:val="24"/>
                <w:lang w:val="en-IN" w:eastAsia="en-IN"/>
              </w:rPr>
              <w:t xml:space="preserve">member for </w:t>
            </w:r>
            <w:r w:rsidRPr="006B60D0">
              <w:rPr>
                <w:rFonts w:ascii="Times New Roman" w:eastAsia="Times New Roman" w:hAnsi="Times New Roman" w:cs="Times New Roman"/>
                <w:sz w:val="24"/>
                <w:szCs w:val="24"/>
                <w:lang w:val="en-IN" w:eastAsia="en-IN"/>
              </w:rPr>
              <w:t xml:space="preserve">sale of </w:t>
            </w:r>
            <w:r w:rsidR="002252EB" w:rsidRPr="006B60D0">
              <w:rPr>
                <w:rFonts w:ascii="Times New Roman" w:eastAsia="Times New Roman" w:hAnsi="Times New Roman" w:cs="Times New Roman"/>
                <w:sz w:val="24"/>
                <w:szCs w:val="24"/>
                <w:lang w:val="en-IN" w:eastAsia="en-IN"/>
              </w:rPr>
              <w:t xml:space="preserve">listed </w:t>
            </w:r>
            <w:r w:rsidRPr="006B60D0">
              <w:rPr>
                <w:rFonts w:ascii="Times New Roman" w:eastAsia="Times New Roman" w:hAnsi="Times New Roman" w:cs="Times New Roman"/>
                <w:sz w:val="24"/>
                <w:szCs w:val="24"/>
                <w:lang w:val="en-IN" w:eastAsia="en-IN"/>
              </w:rPr>
              <w:t xml:space="preserve">NWFP species </w:t>
            </w:r>
            <w:r w:rsidR="002252EB" w:rsidRPr="006B60D0">
              <w:rPr>
                <w:rFonts w:ascii="Times New Roman" w:eastAsia="Times New Roman" w:hAnsi="Times New Roman" w:cs="Times New Roman"/>
                <w:sz w:val="24"/>
                <w:szCs w:val="24"/>
                <w:lang w:val="en-IN" w:eastAsia="en-IN"/>
              </w:rPr>
              <w:t xml:space="preserve">to meet incentive payment </w:t>
            </w:r>
            <w:r w:rsidRPr="006B60D0">
              <w:rPr>
                <w:rFonts w:ascii="Times New Roman" w:eastAsia="Times New Roman" w:hAnsi="Times New Roman" w:cs="Times New Roman"/>
                <w:sz w:val="24"/>
                <w:szCs w:val="24"/>
                <w:lang w:val="en-IN" w:eastAsia="en-IN"/>
              </w:rPr>
              <w:t xml:space="preserve">to the executive </w:t>
            </w:r>
            <w:r w:rsidR="00A40B6A" w:rsidRPr="006B60D0">
              <w:rPr>
                <w:rFonts w:ascii="Times New Roman" w:eastAsia="Times New Roman" w:hAnsi="Times New Roman" w:cs="Times New Roman"/>
                <w:sz w:val="24"/>
                <w:szCs w:val="24"/>
                <w:lang w:val="en-IN" w:eastAsia="en-IN"/>
              </w:rPr>
              <w:t>members (</w:t>
            </w:r>
            <w:r w:rsidRPr="006B60D0">
              <w:rPr>
                <w:rFonts w:ascii="Times New Roman" w:eastAsia="Times New Roman" w:hAnsi="Times New Roman" w:cs="Times New Roman"/>
                <w:sz w:val="24"/>
                <w:szCs w:val="24"/>
                <w:lang w:val="en-IN" w:eastAsia="en-IN"/>
              </w:rPr>
              <w:t>Coordinator, Secretary and Treasurer)</w:t>
            </w:r>
          </w:p>
          <w:p w14:paraId="4F71F607" w14:textId="00806935" w:rsidR="00A60A37" w:rsidRPr="006B60D0" w:rsidRDefault="00A60A37" w:rsidP="006B60D0">
            <w:pPr>
              <w:numPr>
                <w:ilvl w:val="0"/>
                <w:numId w:val="16"/>
              </w:num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Pay 1% each to Coordinator, Secretary and Treasurer as an </w:t>
            </w:r>
            <w:r w:rsidR="00A40B6A" w:rsidRPr="006B60D0">
              <w:rPr>
                <w:rFonts w:ascii="Times New Roman" w:eastAsia="Times New Roman" w:hAnsi="Times New Roman" w:cs="Times New Roman"/>
                <w:sz w:val="24"/>
                <w:szCs w:val="24"/>
                <w:lang w:val="en-IN" w:eastAsia="en-IN"/>
              </w:rPr>
              <w:t>annual incentive</w:t>
            </w:r>
            <w:r w:rsidRPr="006B60D0">
              <w:rPr>
                <w:rFonts w:ascii="Times New Roman" w:eastAsia="Times New Roman" w:hAnsi="Times New Roman" w:cs="Times New Roman"/>
                <w:sz w:val="24"/>
                <w:szCs w:val="24"/>
                <w:lang w:val="en-IN" w:eastAsia="en-IN"/>
              </w:rPr>
              <w:t xml:space="preserve"> </w:t>
            </w:r>
          </w:p>
          <w:p w14:paraId="61F85B15" w14:textId="0AD0C2B0" w:rsidR="00A60A37" w:rsidRPr="006B60D0" w:rsidRDefault="00A40B6A" w:rsidP="006B60D0">
            <w:pPr>
              <w:numPr>
                <w:ilvl w:val="0"/>
                <w:numId w:val="16"/>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Assist secretary’s</w:t>
            </w:r>
            <w:r w:rsidR="00A60A37" w:rsidRPr="006B60D0">
              <w:rPr>
                <w:rFonts w:ascii="Times New Roman" w:eastAsia="Times New Roman" w:hAnsi="Times New Roman" w:cs="Times New Roman"/>
                <w:sz w:val="24"/>
                <w:szCs w:val="24"/>
                <w:lang w:val="en-IN" w:eastAsia="en-IN"/>
              </w:rPr>
              <w:t xml:space="preserve"> responsibilities when he is absent </w:t>
            </w:r>
          </w:p>
          <w:p w14:paraId="0FCB2E17" w14:textId="77777777" w:rsidR="00A60A37" w:rsidRPr="006B60D0" w:rsidRDefault="00A60A37" w:rsidP="006B60D0">
            <w:pPr>
              <w:numPr>
                <w:ilvl w:val="0"/>
                <w:numId w:val="16"/>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 membership fee annually and deposit in the group Account</w:t>
            </w:r>
          </w:p>
          <w:p w14:paraId="00B3ECB2" w14:textId="77777777" w:rsidR="00A60A37" w:rsidRPr="006B60D0" w:rsidRDefault="00A60A37" w:rsidP="006B60D0">
            <w:pPr>
              <w:numPr>
                <w:ilvl w:val="0"/>
                <w:numId w:val="16"/>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 the fine and penalties jointly with Chairman, Secretary, and deposit in the group account.</w:t>
            </w:r>
          </w:p>
          <w:p w14:paraId="118C0EF5" w14:textId="77777777" w:rsidR="00CD2F6A" w:rsidRPr="006B60D0" w:rsidRDefault="00A60A37" w:rsidP="006B60D0">
            <w:pPr>
              <w:numPr>
                <w:ilvl w:val="0"/>
                <w:numId w:val="16"/>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Maintain all the sale records of listed NW</w:t>
            </w:r>
            <w:r w:rsidR="00401ED9" w:rsidRPr="006B60D0">
              <w:rPr>
                <w:rFonts w:ascii="Times New Roman" w:eastAsia="Times New Roman" w:hAnsi="Times New Roman" w:cs="Times New Roman"/>
                <w:sz w:val="24"/>
                <w:szCs w:val="24"/>
                <w:lang w:val="en-IN" w:eastAsia="en-IN"/>
              </w:rPr>
              <w:t>FPs species during the auction.</w:t>
            </w:r>
          </w:p>
          <w:p w14:paraId="45267983" w14:textId="651628C3" w:rsidR="00D7203F" w:rsidRPr="006B60D0" w:rsidRDefault="00D7203F" w:rsidP="006B60D0">
            <w:pPr>
              <w:spacing w:after="0" w:line="240" w:lineRule="auto"/>
              <w:ind w:left="720"/>
              <w:rPr>
                <w:rFonts w:ascii="Times New Roman" w:eastAsia="Times New Roman" w:hAnsi="Times New Roman" w:cs="Times New Roman"/>
                <w:sz w:val="24"/>
                <w:szCs w:val="24"/>
                <w:lang w:val="en-IN" w:eastAsia="en-IN"/>
              </w:rPr>
            </w:pPr>
          </w:p>
        </w:tc>
      </w:tr>
      <w:tr w:rsidR="006B60D0" w:rsidRPr="006B60D0" w14:paraId="10DDCDF6" w14:textId="77777777" w:rsidTr="005B03DF">
        <w:trPr>
          <w:trHeight w:val="357"/>
        </w:trPr>
        <w:tc>
          <w:tcPr>
            <w:tcW w:w="2065" w:type="dxa"/>
            <w:vMerge w:val="restart"/>
            <w:shd w:val="clear" w:color="auto" w:fill="F3F3F3"/>
          </w:tcPr>
          <w:p w14:paraId="42D400CD" w14:textId="77777777" w:rsidR="007005F7" w:rsidRPr="006B60D0" w:rsidRDefault="007005F7" w:rsidP="006B60D0">
            <w:pPr>
              <w:spacing w:after="0" w:line="240" w:lineRule="auto"/>
              <w:rPr>
                <w:rFonts w:ascii="Times New Roman" w:eastAsia="Times New Roman" w:hAnsi="Times New Roman" w:cs="Times New Roman"/>
                <w:b/>
                <w:sz w:val="28"/>
                <w:szCs w:val="28"/>
                <w:lang w:val="en-IN" w:eastAsia="en-IN"/>
              </w:rPr>
            </w:pPr>
          </w:p>
          <w:p w14:paraId="5A2FA14C" w14:textId="77777777" w:rsidR="007005F7" w:rsidRPr="006B60D0" w:rsidRDefault="007005F7" w:rsidP="006B60D0">
            <w:pPr>
              <w:spacing w:after="0" w:line="240" w:lineRule="auto"/>
              <w:rPr>
                <w:rFonts w:ascii="Times New Roman" w:eastAsia="Times New Roman" w:hAnsi="Times New Roman" w:cs="Times New Roman"/>
                <w:b/>
                <w:sz w:val="28"/>
                <w:szCs w:val="28"/>
                <w:lang w:val="en-IN" w:eastAsia="en-IN"/>
              </w:rPr>
            </w:pPr>
          </w:p>
          <w:p w14:paraId="704BBEDE" w14:textId="77777777" w:rsidR="007005F7" w:rsidRPr="006B60D0" w:rsidRDefault="007005F7" w:rsidP="006B60D0">
            <w:pPr>
              <w:spacing w:after="0" w:line="240" w:lineRule="auto"/>
              <w:rPr>
                <w:rFonts w:ascii="Times New Roman" w:eastAsia="Times New Roman" w:hAnsi="Times New Roman" w:cs="Times New Roman"/>
                <w:b/>
                <w:sz w:val="28"/>
                <w:szCs w:val="28"/>
                <w:lang w:val="en-IN" w:eastAsia="en-IN"/>
              </w:rPr>
            </w:pPr>
          </w:p>
          <w:p w14:paraId="24E637D2" w14:textId="3A78EA96" w:rsidR="001E5C64" w:rsidRPr="00A40601" w:rsidRDefault="00FE0CDD" w:rsidP="006B60D0">
            <w:pPr>
              <w:pStyle w:val="Heading1"/>
              <w:spacing w:line="240" w:lineRule="auto"/>
              <w:rPr>
                <w:rFonts w:ascii="Times New Roman" w:eastAsia="Times New Roman" w:hAnsi="Times New Roman" w:cs="Times New Roman"/>
                <w:b/>
                <w:bCs/>
                <w:color w:val="auto"/>
                <w:sz w:val="28"/>
                <w:szCs w:val="28"/>
                <w:lang w:val="en-IN" w:eastAsia="en-IN"/>
              </w:rPr>
            </w:pPr>
            <w:bookmarkStart w:id="53" w:name="_Toc111211350"/>
            <w:bookmarkStart w:id="54" w:name="_Toc112410701"/>
            <w:r w:rsidRPr="00A40601">
              <w:rPr>
                <w:rFonts w:ascii="Times New Roman" w:eastAsia="Times New Roman" w:hAnsi="Times New Roman" w:cs="Times New Roman"/>
                <w:b/>
                <w:bCs/>
                <w:color w:val="auto"/>
                <w:sz w:val="28"/>
                <w:szCs w:val="28"/>
                <w:lang w:val="en-IN" w:eastAsia="en-IN"/>
              </w:rPr>
              <w:t>14</w:t>
            </w:r>
            <w:r w:rsidR="00085AC3" w:rsidRPr="00A40601">
              <w:rPr>
                <w:rFonts w:ascii="Times New Roman" w:eastAsia="Times New Roman" w:hAnsi="Times New Roman" w:cs="Times New Roman"/>
                <w:b/>
                <w:bCs/>
                <w:color w:val="auto"/>
                <w:sz w:val="28"/>
                <w:szCs w:val="28"/>
                <w:lang w:val="en-IN" w:eastAsia="en-IN"/>
              </w:rPr>
              <w:t xml:space="preserve">. </w:t>
            </w:r>
            <w:r w:rsidR="001E5C64" w:rsidRPr="00A40601">
              <w:rPr>
                <w:rFonts w:ascii="Times New Roman" w:eastAsia="Times New Roman" w:hAnsi="Times New Roman" w:cs="Times New Roman"/>
                <w:b/>
                <w:bCs/>
                <w:color w:val="auto"/>
                <w:sz w:val="28"/>
                <w:szCs w:val="28"/>
                <w:lang w:val="en-IN" w:eastAsia="en-IN"/>
              </w:rPr>
              <w:t>Possible committee members</w:t>
            </w:r>
            <w:bookmarkEnd w:id="53"/>
            <w:bookmarkEnd w:id="54"/>
          </w:p>
        </w:tc>
        <w:tc>
          <w:tcPr>
            <w:tcW w:w="7920" w:type="dxa"/>
            <w:tcBorders>
              <w:bottom w:val="single" w:sz="4" w:space="0" w:color="auto"/>
            </w:tcBorders>
          </w:tcPr>
          <w:p w14:paraId="2EF83FCB" w14:textId="77777777" w:rsidR="001E5C64" w:rsidRPr="006B60D0" w:rsidRDefault="000C045A"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b/>
                <w:sz w:val="24"/>
                <w:szCs w:val="24"/>
                <w:lang w:val="en-IN" w:eastAsia="en-IN"/>
              </w:rPr>
              <w:t>Name</w:t>
            </w:r>
            <w:r w:rsidR="001E5C64" w:rsidRPr="006B60D0">
              <w:rPr>
                <w:rFonts w:ascii="Times New Roman" w:eastAsia="Times New Roman" w:hAnsi="Times New Roman" w:cs="Times New Roman"/>
                <w:sz w:val="24"/>
                <w:szCs w:val="24"/>
                <w:lang w:val="en-IN" w:eastAsia="en-IN"/>
              </w:rPr>
              <w:t>:</w:t>
            </w:r>
            <w:r w:rsidR="00A60A37" w:rsidRPr="006B60D0">
              <w:rPr>
                <w:rFonts w:ascii="Times New Roman" w:eastAsia="Times New Roman" w:hAnsi="Times New Roman" w:cs="Times New Roman"/>
                <w:sz w:val="24"/>
                <w:szCs w:val="24"/>
                <w:lang w:val="en-IN" w:eastAsia="en-IN"/>
              </w:rPr>
              <w:t xml:space="preserve"> Krishna Lal Pokerel</w:t>
            </w:r>
          </w:p>
          <w:p w14:paraId="04B413AF" w14:textId="77777777" w:rsidR="00A60A37" w:rsidRPr="006B60D0" w:rsidRDefault="00A60A3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b/>
                <w:sz w:val="24"/>
                <w:szCs w:val="24"/>
                <w:lang w:val="en-IN" w:eastAsia="en-IN"/>
              </w:rPr>
              <w:t>Village</w:t>
            </w:r>
            <w:r w:rsidRPr="006B60D0">
              <w:rPr>
                <w:rFonts w:ascii="Times New Roman" w:eastAsia="Times New Roman" w:hAnsi="Times New Roman" w:cs="Times New Roman"/>
                <w:sz w:val="24"/>
                <w:szCs w:val="24"/>
                <w:lang w:val="en-IN" w:eastAsia="en-IN"/>
              </w:rPr>
              <w:t>: Dungi village</w:t>
            </w:r>
          </w:p>
          <w:p w14:paraId="0B63D840" w14:textId="77777777" w:rsidR="00A60A37" w:rsidRPr="006B60D0" w:rsidRDefault="00A60A37"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b/>
                <w:sz w:val="24"/>
                <w:szCs w:val="24"/>
                <w:lang w:val="en-IN" w:eastAsia="en-IN"/>
              </w:rPr>
              <w:t>Phone:</w:t>
            </w:r>
            <w:r w:rsidRPr="006B60D0">
              <w:rPr>
                <w:rFonts w:ascii="Times New Roman" w:hAnsi="Times New Roman" w:cs="Times New Roman"/>
                <w:sz w:val="24"/>
                <w:szCs w:val="24"/>
                <w:lang w:val="ga-IE"/>
              </w:rPr>
              <w:t>+975- 17878972</w:t>
            </w:r>
          </w:p>
          <w:p w14:paraId="106BC128" w14:textId="77777777" w:rsidR="00A60A37" w:rsidRPr="006B60D0" w:rsidRDefault="00A60A37" w:rsidP="006B60D0">
            <w:pPr>
              <w:spacing w:after="0" w:line="240" w:lineRule="auto"/>
              <w:rPr>
                <w:rFonts w:ascii="Times New Roman" w:eastAsia="Times New Roman" w:hAnsi="Times New Roman" w:cs="Times New Roman"/>
                <w:sz w:val="24"/>
                <w:szCs w:val="24"/>
                <w:lang w:val="en-IN" w:eastAsia="en-IN"/>
              </w:rPr>
            </w:pPr>
          </w:p>
        </w:tc>
      </w:tr>
      <w:tr w:rsidR="006B60D0" w:rsidRPr="006B60D0" w14:paraId="3C29E75E" w14:textId="77777777" w:rsidTr="005B03DF">
        <w:trPr>
          <w:trHeight w:val="1003"/>
        </w:trPr>
        <w:tc>
          <w:tcPr>
            <w:tcW w:w="2065" w:type="dxa"/>
            <w:vMerge/>
            <w:tcBorders>
              <w:bottom w:val="single" w:sz="4" w:space="0" w:color="auto"/>
            </w:tcBorders>
            <w:shd w:val="clear" w:color="auto" w:fill="F3F3F3"/>
          </w:tcPr>
          <w:p w14:paraId="28331336" w14:textId="77777777" w:rsidR="001E5C64" w:rsidRPr="006B60D0" w:rsidRDefault="001E5C64" w:rsidP="006B60D0">
            <w:pPr>
              <w:spacing w:after="0" w:line="240" w:lineRule="auto"/>
              <w:rPr>
                <w:rFonts w:ascii="Times New Roman" w:eastAsia="Times New Roman" w:hAnsi="Times New Roman" w:cs="Times New Roman"/>
                <w:i/>
                <w:sz w:val="28"/>
                <w:szCs w:val="28"/>
                <w:lang w:val="en-IN" w:eastAsia="en-IN"/>
              </w:rPr>
            </w:pPr>
          </w:p>
        </w:tc>
        <w:tc>
          <w:tcPr>
            <w:tcW w:w="7920" w:type="dxa"/>
            <w:tcBorders>
              <w:bottom w:val="single" w:sz="4" w:space="0" w:color="auto"/>
            </w:tcBorders>
          </w:tcPr>
          <w:p w14:paraId="4A74C4F9" w14:textId="77820ECF" w:rsidR="001E5C64" w:rsidRPr="006B60D0" w:rsidRDefault="00FE0CDD" w:rsidP="006B60D0">
            <w:pPr>
              <w:pStyle w:val="Heading2"/>
              <w:rPr>
                <w:rFonts w:ascii="Times New Roman" w:hAnsi="Times New Roman"/>
                <w:lang w:eastAsia="en-IN"/>
              </w:rPr>
            </w:pPr>
            <w:bookmarkStart w:id="55" w:name="_Toc111211351"/>
            <w:bookmarkStart w:id="56" w:name="_Toc112410702"/>
            <w:r w:rsidRPr="006B60D0">
              <w:rPr>
                <w:rFonts w:ascii="Times New Roman" w:hAnsi="Times New Roman"/>
                <w:lang w:eastAsia="en-IN"/>
              </w:rPr>
              <w:t>14</w:t>
            </w:r>
            <w:r w:rsidR="00C765C6" w:rsidRPr="006B60D0">
              <w:rPr>
                <w:rFonts w:ascii="Times New Roman" w:hAnsi="Times New Roman"/>
                <w:lang w:eastAsia="en-IN"/>
              </w:rPr>
              <w:t>.</w:t>
            </w:r>
            <w:r w:rsidR="00085AC3" w:rsidRPr="006B60D0">
              <w:rPr>
                <w:rFonts w:ascii="Times New Roman" w:hAnsi="Times New Roman"/>
                <w:lang w:eastAsia="en-IN"/>
              </w:rPr>
              <w:t>1.</w:t>
            </w:r>
            <w:r w:rsidR="00C765C6" w:rsidRPr="006B60D0">
              <w:rPr>
                <w:rFonts w:ascii="Times New Roman" w:hAnsi="Times New Roman"/>
                <w:lang w:eastAsia="en-IN"/>
              </w:rPr>
              <w:t xml:space="preserve"> </w:t>
            </w:r>
            <w:r w:rsidR="001E5C64" w:rsidRPr="006B60D0">
              <w:rPr>
                <w:rFonts w:ascii="Times New Roman" w:hAnsi="Times New Roman"/>
                <w:lang w:eastAsia="en-IN"/>
              </w:rPr>
              <w:t>Responsibilities:</w:t>
            </w:r>
            <w:r w:rsidR="00994531" w:rsidRPr="006B60D0">
              <w:rPr>
                <w:rFonts w:ascii="Times New Roman" w:hAnsi="Times New Roman"/>
                <w:lang w:eastAsia="en-IN"/>
              </w:rPr>
              <w:t xml:space="preserve"> Group Audit</w:t>
            </w:r>
            <w:bookmarkEnd w:id="55"/>
            <w:bookmarkEnd w:id="56"/>
          </w:p>
          <w:p w14:paraId="7CB573CC"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p w14:paraId="5828562A" w14:textId="77777777" w:rsidR="00994531" w:rsidRPr="006B60D0" w:rsidRDefault="00994531" w:rsidP="006B60D0">
            <w:pPr>
              <w:pStyle w:val="ListParagraph"/>
              <w:numPr>
                <w:ilvl w:val="0"/>
                <w:numId w:val="17"/>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Verify arithmetical accuracy of the accounting records</w:t>
            </w:r>
            <w:r w:rsidR="00636A87" w:rsidRPr="006B60D0">
              <w:rPr>
                <w:rFonts w:ascii="Times New Roman" w:eastAsia="Times New Roman" w:hAnsi="Times New Roman" w:cs="Times New Roman"/>
                <w:sz w:val="24"/>
                <w:szCs w:val="24"/>
                <w:lang w:val="en-IN" w:eastAsia="en-IN"/>
              </w:rPr>
              <w:t>.</w:t>
            </w:r>
          </w:p>
          <w:p w14:paraId="1E7E693E" w14:textId="77777777" w:rsidR="00994531" w:rsidRPr="006B60D0" w:rsidRDefault="00994531" w:rsidP="006B60D0">
            <w:pPr>
              <w:pStyle w:val="ListParagraph"/>
              <w:numPr>
                <w:ilvl w:val="0"/>
                <w:numId w:val="17"/>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Verify statutory remittances and recoveries and pay roll</w:t>
            </w:r>
            <w:r w:rsidR="00636A87" w:rsidRPr="006B60D0">
              <w:rPr>
                <w:rFonts w:ascii="Times New Roman" w:eastAsia="Times New Roman" w:hAnsi="Times New Roman" w:cs="Times New Roman"/>
                <w:sz w:val="24"/>
                <w:szCs w:val="24"/>
                <w:lang w:val="en-IN" w:eastAsia="en-IN"/>
              </w:rPr>
              <w:t>.</w:t>
            </w:r>
          </w:p>
          <w:p w14:paraId="72983D25" w14:textId="77777777" w:rsidR="00994531" w:rsidRPr="006B60D0" w:rsidRDefault="00994531" w:rsidP="006B60D0">
            <w:pPr>
              <w:pStyle w:val="ListParagraph"/>
              <w:numPr>
                <w:ilvl w:val="0"/>
                <w:numId w:val="17"/>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Verify physical existences of stores and </w:t>
            </w:r>
            <w:r w:rsidR="00636A87" w:rsidRPr="006B60D0">
              <w:rPr>
                <w:rFonts w:ascii="Times New Roman" w:eastAsia="Times New Roman" w:hAnsi="Times New Roman" w:cs="Times New Roman"/>
                <w:sz w:val="24"/>
                <w:szCs w:val="24"/>
                <w:lang w:val="en-IN" w:eastAsia="en-IN"/>
              </w:rPr>
              <w:t>NWFPS G</w:t>
            </w:r>
            <w:r w:rsidRPr="006B60D0">
              <w:rPr>
                <w:rFonts w:ascii="Times New Roman" w:eastAsia="Times New Roman" w:hAnsi="Times New Roman" w:cs="Times New Roman"/>
                <w:sz w:val="24"/>
                <w:szCs w:val="24"/>
                <w:lang w:val="en-IN" w:eastAsia="en-IN"/>
              </w:rPr>
              <w:t>roup property.</w:t>
            </w:r>
          </w:p>
          <w:p w14:paraId="556EBB89" w14:textId="77777777" w:rsidR="00994531" w:rsidRPr="006B60D0" w:rsidRDefault="00636A87" w:rsidP="006B60D0">
            <w:pPr>
              <w:pStyle w:val="ListParagraph"/>
              <w:numPr>
                <w:ilvl w:val="0"/>
                <w:numId w:val="17"/>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Verify expenditure with b</w:t>
            </w:r>
            <w:r w:rsidR="00994531" w:rsidRPr="006B60D0">
              <w:rPr>
                <w:rFonts w:ascii="Times New Roman" w:eastAsia="Times New Roman" w:hAnsi="Times New Roman" w:cs="Times New Roman"/>
                <w:sz w:val="24"/>
                <w:szCs w:val="24"/>
                <w:lang w:val="en-IN" w:eastAsia="en-IN"/>
              </w:rPr>
              <w:t>udget</w:t>
            </w:r>
            <w:r w:rsidRPr="006B60D0">
              <w:rPr>
                <w:rFonts w:ascii="Times New Roman" w:eastAsia="Times New Roman" w:hAnsi="Times New Roman" w:cs="Times New Roman"/>
                <w:sz w:val="24"/>
                <w:szCs w:val="24"/>
                <w:lang w:val="en-IN" w:eastAsia="en-IN"/>
              </w:rPr>
              <w:t>.</w:t>
            </w:r>
          </w:p>
          <w:p w14:paraId="141D63CB" w14:textId="77777777" w:rsidR="00994531" w:rsidRPr="006B60D0" w:rsidRDefault="00994531" w:rsidP="006B60D0">
            <w:pPr>
              <w:pStyle w:val="ListParagraph"/>
              <w:numPr>
                <w:ilvl w:val="0"/>
                <w:numId w:val="17"/>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Conduct p</w:t>
            </w:r>
            <w:r w:rsidR="00636A87" w:rsidRPr="006B60D0">
              <w:rPr>
                <w:rFonts w:ascii="Times New Roman" w:eastAsia="Times New Roman" w:hAnsi="Times New Roman" w:cs="Times New Roman"/>
                <w:sz w:val="24"/>
                <w:szCs w:val="24"/>
                <w:lang w:val="en-IN" w:eastAsia="en-IN"/>
              </w:rPr>
              <w:t>hysical verification of cash of Community Development Fund and its Management.</w:t>
            </w:r>
          </w:p>
          <w:p w14:paraId="468A213C"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tc>
      </w:tr>
      <w:tr w:rsidR="006B60D0" w:rsidRPr="006B60D0" w14:paraId="742CB68E" w14:textId="77777777" w:rsidTr="005B03DF">
        <w:trPr>
          <w:trHeight w:val="1003"/>
        </w:trPr>
        <w:tc>
          <w:tcPr>
            <w:tcW w:w="2065" w:type="dxa"/>
            <w:tcBorders>
              <w:bottom w:val="single" w:sz="4" w:space="0" w:color="auto"/>
            </w:tcBorders>
            <w:shd w:val="clear" w:color="auto" w:fill="F3F3F3"/>
          </w:tcPr>
          <w:p w14:paraId="2E9DE28E" w14:textId="45F7907E" w:rsidR="001E5C64" w:rsidRPr="00A40601" w:rsidRDefault="00FE0CDD" w:rsidP="006B60D0">
            <w:pPr>
              <w:pStyle w:val="Heading1"/>
              <w:spacing w:line="240" w:lineRule="auto"/>
              <w:rPr>
                <w:rFonts w:ascii="Times New Roman" w:eastAsia="Times New Roman" w:hAnsi="Times New Roman" w:cs="Times New Roman"/>
                <w:b/>
                <w:bCs/>
                <w:color w:val="auto"/>
                <w:sz w:val="28"/>
                <w:szCs w:val="28"/>
                <w:lang w:val="en-IN" w:eastAsia="en-IN"/>
              </w:rPr>
            </w:pPr>
            <w:bookmarkStart w:id="57" w:name="_Toc111211352"/>
            <w:bookmarkStart w:id="58" w:name="_Toc112410703"/>
            <w:r w:rsidRPr="00A40601">
              <w:rPr>
                <w:rFonts w:ascii="Times New Roman" w:eastAsia="Times New Roman" w:hAnsi="Times New Roman" w:cs="Times New Roman"/>
                <w:b/>
                <w:bCs/>
                <w:color w:val="auto"/>
                <w:sz w:val="28"/>
                <w:szCs w:val="28"/>
                <w:lang w:val="en-IN" w:eastAsia="en-IN"/>
              </w:rPr>
              <w:t>15</w:t>
            </w:r>
            <w:r w:rsidR="00085AC3" w:rsidRPr="00A40601">
              <w:rPr>
                <w:rFonts w:ascii="Times New Roman" w:eastAsia="Times New Roman" w:hAnsi="Times New Roman" w:cs="Times New Roman"/>
                <w:b/>
                <w:bCs/>
                <w:color w:val="auto"/>
                <w:sz w:val="28"/>
                <w:szCs w:val="28"/>
                <w:lang w:val="en-IN" w:eastAsia="en-IN"/>
              </w:rPr>
              <w:t xml:space="preserve">. </w:t>
            </w:r>
            <w:r w:rsidR="001E5C64" w:rsidRPr="00A40601">
              <w:rPr>
                <w:rFonts w:ascii="Times New Roman" w:eastAsia="Times New Roman" w:hAnsi="Times New Roman" w:cs="Times New Roman"/>
                <w:b/>
                <w:bCs/>
                <w:color w:val="auto"/>
                <w:sz w:val="28"/>
                <w:szCs w:val="28"/>
                <w:lang w:val="en-IN" w:eastAsia="en-IN"/>
              </w:rPr>
              <w:t>Tenure of committee member</w:t>
            </w:r>
            <w:bookmarkEnd w:id="57"/>
            <w:bookmarkEnd w:id="58"/>
          </w:p>
        </w:tc>
        <w:tc>
          <w:tcPr>
            <w:tcW w:w="7920" w:type="dxa"/>
            <w:tcBorders>
              <w:bottom w:val="single" w:sz="4" w:space="0" w:color="auto"/>
            </w:tcBorders>
          </w:tcPr>
          <w:p w14:paraId="4FFD0D7A" w14:textId="77777777" w:rsidR="00636A87" w:rsidRPr="006B60D0" w:rsidRDefault="00636A87" w:rsidP="006B60D0">
            <w:pPr>
              <w:spacing w:after="0" w:line="240" w:lineRule="auto"/>
              <w:rPr>
                <w:rFonts w:ascii="Times New Roman" w:eastAsia="Times New Roman" w:hAnsi="Times New Roman" w:cs="Times New Roman"/>
                <w:b/>
                <w:sz w:val="24"/>
                <w:szCs w:val="24"/>
                <w:lang w:val="en-IN" w:eastAsia="en-IN"/>
              </w:rPr>
            </w:pPr>
          </w:p>
          <w:p w14:paraId="39FACF2C" w14:textId="5C12BC45" w:rsidR="001E5C64" w:rsidRPr="006B60D0" w:rsidRDefault="00D20E6A" w:rsidP="006B60D0">
            <w:pPr>
              <w:spacing w:after="0" w:line="240" w:lineRule="auto"/>
              <w:rPr>
                <w:rFonts w:ascii="Times New Roman" w:hAnsi="Times New Roman" w:cs="Times New Roman"/>
                <w:sz w:val="24"/>
                <w:szCs w:val="24"/>
                <w:lang w:val="ga-IE"/>
              </w:rPr>
            </w:pPr>
            <w:r w:rsidRPr="006B60D0">
              <w:rPr>
                <w:rFonts w:ascii="Times New Roman" w:hAnsi="Times New Roman" w:cs="Times New Roman"/>
                <w:sz w:val="24"/>
                <w:szCs w:val="24"/>
                <w:lang w:val="ga-IE"/>
              </w:rPr>
              <w:t>The above</w:t>
            </w:r>
            <w:r w:rsidR="003D30A3" w:rsidRPr="006B60D0">
              <w:rPr>
                <w:rFonts w:ascii="Times New Roman" w:hAnsi="Times New Roman" w:cs="Times New Roman"/>
                <w:sz w:val="24"/>
                <w:szCs w:val="24"/>
                <w:lang w:val="ga-IE"/>
              </w:rPr>
              <w:t xml:space="preserve"> executive m</w:t>
            </w:r>
            <w:r w:rsidRPr="006B60D0">
              <w:rPr>
                <w:rFonts w:ascii="Times New Roman" w:hAnsi="Times New Roman" w:cs="Times New Roman"/>
                <w:sz w:val="24"/>
                <w:szCs w:val="24"/>
                <w:lang w:val="ga-IE"/>
              </w:rPr>
              <w:t>ember</w:t>
            </w:r>
            <w:r w:rsidR="00C765C6" w:rsidRPr="006B60D0">
              <w:rPr>
                <w:rFonts w:ascii="Times New Roman" w:hAnsi="Times New Roman" w:cs="Times New Roman"/>
                <w:sz w:val="24"/>
                <w:szCs w:val="24"/>
                <w:lang w:val="ga-IE"/>
              </w:rPr>
              <w:t>s</w:t>
            </w:r>
            <w:r w:rsidRPr="006B60D0">
              <w:rPr>
                <w:rFonts w:ascii="Times New Roman" w:hAnsi="Times New Roman" w:cs="Times New Roman"/>
                <w:sz w:val="24"/>
                <w:szCs w:val="24"/>
                <w:lang w:val="ga-IE"/>
              </w:rPr>
              <w:t xml:space="preserve"> will serve for 5 years</w:t>
            </w:r>
            <w:r w:rsidR="003D30A3" w:rsidRPr="006B60D0">
              <w:rPr>
                <w:rFonts w:ascii="Times New Roman" w:hAnsi="Times New Roman" w:cs="Times New Roman"/>
                <w:sz w:val="24"/>
                <w:szCs w:val="24"/>
                <w:lang w:val="ga-IE"/>
              </w:rPr>
              <w:t>.</w:t>
            </w:r>
          </w:p>
          <w:p w14:paraId="65EA9A42" w14:textId="4376BC2A" w:rsidR="00636A87" w:rsidRPr="006B60D0" w:rsidRDefault="00FE0CDD" w:rsidP="006B60D0">
            <w:pPr>
              <w:pStyle w:val="ListParagraph"/>
              <w:tabs>
                <w:tab w:val="left" w:pos="2520"/>
              </w:tabs>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ab/>
            </w:r>
          </w:p>
        </w:tc>
      </w:tr>
      <w:tr w:rsidR="006B60D0" w:rsidRPr="006B60D0" w14:paraId="7F36E1C2" w14:textId="77777777" w:rsidTr="005B03DF">
        <w:trPr>
          <w:trHeight w:val="385"/>
        </w:trPr>
        <w:tc>
          <w:tcPr>
            <w:tcW w:w="2065" w:type="dxa"/>
            <w:tcBorders>
              <w:bottom w:val="single" w:sz="4" w:space="0" w:color="auto"/>
            </w:tcBorders>
            <w:shd w:val="clear" w:color="auto" w:fill="F3F3F3"/>
            <w:vAlign w:val="center"/>
          </w:tcPr>
          <w:p w14:paraId="72646AF5" w14:textId="64BEA5C6" w:rsidR="001E5C64" w:rsidRPr="00A40601" w:rsidRDefault="00FE0CDD" w:rsidP="006B60D0">
            <w:pPr>
              <w:pStyle w:val="Heading1"/>
              <w:spacing w:line="240" w:lineRule="auto"/>
              <w:rPr>
                <w:rFonts w:ascii="Times New Roman" w:eastAsia="Times New Roman" w:hAnsi="Times New Roman" w:cs="Times New Roman"/>
                <w:b/>
                <w:bCs/>
                <w:color w:val="auto"/>
                <w:sz w:val="28"/>
                <w:szCs w:val="28"/>
                <w:highlight w:val="yellow"/>
                <w:lang w:val="en-IN" w:eastAsia="en-IN"/>
              </w:rPr>
            </w:pPr>
            <w:bookmarkStart w:id="59" w:name="_Toc111211353"/>
            <w:bookmarkStart w:id="60" w:name="_Toc112410704"/>
            <w:r w:rsidRPr="00A40601">
              <w:rPr>
                <w:rFonts w:ascii="Times New Roman" w:eastAsia="Times New Roman" w:hAnsi="Times New Roman" w:cs="Times New Roman"/>
                <w:b/>
                <w:bCs/>
                <w:color w:val="auto"/>
                <w:sz w:val="28"/>
                <w:szCs w:val="28"/>
                <w:lang w:val="en-IN" w:eastAsia="en-IN"/>
              </w:rPr>
              <w:t>16</w:t>
            </w:r>
            <w:r w:rsidR="00085AC3" w:rsidRPr="00A40601">
              <w:rPr>
                <w:rFonts w:ascii="Times New Roman" w:eastAsia="Times New Roman" w:hAnsi="Times New Roman" w:cs="Times New Roman"/>
                <w:b/>
                <w:bCs/>
                <w:color w:val="auto"/>
                <w:sz w:val="28"/>
                <w:szCs w:val="28"/>
                <w:lang w:val="en-IN" w:eastAsia="en-IN"/>
              </w:rPr>
              <w:t xml:space="preserve">. </w:t>
            </w:r>
            <w:r w:rsidR="001E5C64" w:rsidRPr="00A40601">
              <w:rPr>
                <w:rFonts w:ascii="Times New Roman" w:eastAsia="Times New Roman" w:hAnsi="Times New Roman" w:cs="Times New Roman"/>
                <w:b/>
                <w:bCs/>
                <w:color w:val="auto"/>
                <w:sz w:val="28"/>
                <w:szCs w:val="28"/>
                <w:lang w:val="en-IN" w:eastAsia="en-IN"/>
              </w:rPr>
              <w:t>Incentives to the committee members</w:t>
            </w:r>
            <w:bookmarkEnd w:id="59"/>
            <w:bookmarkEnd w:id="60"/>
            <w:r w:rsidR="001E5C64" w:rsidRPr="00A40601">
              <w:rPr>
                <w:rFonts w:ascii="Times New Roman" w:eastAsia="Times New Roman" w:hAnsi="Times New Roman" w:cs="Times New Roman"/>
                <w:b/>
                <w:bCs/>
                <w:color w:val="auto"/>
                <w:sz w:val="28"/>
                <w:szCs w:val="28"/>
                <w:lang w:val="en-IN" w:eastAsia="en-IN"/>
              </w:rPr>
              <w:t xml:space="preserve"> </w:t>
            </w:r>
          </w:p>
        </w:tc>
        <w:tc>
          <w:tcPr>
            <w:tcW w:w="7920" w:type="dxa"/>
            <w:tcBorders>
              <w:bottom w:val="single" w:sz="4" w:space="0" w:color="auto"/>
            </w:tcBorders>
          </w:tcPr>
          <w:p w14:paraId="627F2501" w14:textId="77777777" w:rsidR="001E5C64" w:rsidRPr="006B60D0" w:rsidRDefault="00D20E6A" w:rsidP="006B60D0">
            <w:pPr>
              <w:tabs>
                <w:tab w:val="left" w:pos="2454"/>
              </w:tabs>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ab/>
            </w:r>
          </w:p>
          <w:p w14:paraId="42BB8668" w14:textId="5FA13A3B" w:rsidR="001E5C64" w:rsidRPr="006B60D0" w:rsidRDefault="00D20E6A" w:rsidP="006B60D0">
            <w:pPr>
              <w:spacing w:line="240" w:lineRule="auto"/>
              <w:jc w:val="both"/>
              <w:rPr>
                <w:rFonts w:ascii="Times New Roman" w:hAnsi="Times New Roman" w:cs="Times New Roman"/>
                <w:sz w:val="24"/>
                <w:szCs w:val="24"/>
              </w:rPr>
            </w:pPr>
            <w:r w:rsidRPr="006B60D0">
              <w:rPr>
                <w:rFonts w:ascii="Times New Roman" w:hAnsi="Times New Roman" w:cs="Times New Roman"/>
                <w:sz w:val="24"/>
                <w:szCs w:val="24"/>
              </w:rPr>
              <w:t>No salary will be paid to Chairman, Secretary and Accountant. However, a lump sum of Nu. 300/ day shall be incentivized</w:t>
            </w:r>
            <w:r w:rsidR="00636A87" w:rsidRPr="006B60D0">
              <w:rPr>
                <w:rFonts w:ascii="Times New Roman" w:hAnsi="Times New Roman" w:cs="Times New Roman"/>
                <w:sz w:val="24"/>
                <w:szCs w:val="24"/>
              </w:rPr>
              <w:t xml:space="preserve"> when he/she is on duty of the NWFPs G</w:t>
            </w:r>
            <w:r w:rsidRPr="006B60D0">
              <w:rPr>
                <w:rFonts w:ascii="Times New Roman" w:hAnsi="Times New Roman" w:cs="Times New Roman"/>
                <w:sz w:val="24"/>
                <w:szCs w:val="24"/>
              </w:rPr>
              <w:t>roup outside the Ge</w:t>
            </w:r>
            <w:r w:rsidR="00DD7C04" w:rsidRPr="006B60D0">
              <w:rPr>
                <w:rFonts w:ascii="Times New Roman" w:hAnsi="Times New Roman" w:cs="Times New Roman"/>
                <w:sz w:val="24"/>
                <w:szCs w:val="24"/>
              </w:rPr>
              <w:t>w</w:t>
            </w:r>
            <w:r w:rsidRPr="006B60D0">
              <w:rPr>
                <w:rFonts w:ascii="Times New Roman" w:hAnsi="Times New Roman" w:cs="Times New Roman"/>
                <w:sz w:val="24"/>
                <w:szCs w:val="24"/>
              </w:rPr>
              <w:t xml:space="preserve">og.  But, he/she shall not be </w:t>
            </w:r>
            <w:r w:rsidR="00A40B6A" w:rsidRPr="006B60D0">
              <w:rPr>
                <w:rFonts w:ascii="Times New Roman" w:hAnsi="Times New Roman" w:cs="Times New Roman"/>
                <w:sz w:val="24"/>
                <w:szCs w:val="24"/>
              </w:rPr>
              <w:t>eligible</w:t>
            </w:r>
            <w:r w:rsidRPr="006B60D0">
              <w:rPr>
                <w:rFonts w:ascii="Times New Roman" w:hAnsi="Times New Roman" w:cs="Times New Roman"/>
                <w:sz w:val="24"/>
                <w:szCs w:val="24"/>
              </w:rPr>
              <w:t xml:space="preserve"> to such incentives</w:t>
            </w:r>
            <w:r w:rsidR="00636A87" w:rsidRPr="006B60D0">
              <w:rPr>
                <w:rFonts w:ascii="Times New Roman" w:hAnsi="Times New Roman" w:cs="Times New Roman"/>
                <w:sz w:val="24"/>
                <w:szCs w:val="24"/>
              </w:rPr>
              <w:t xml:space="preserve"> </w:t>
            </w:r>
            <w:r w:rsidR="00DD7C04" w:rsidRPr="006B60D0">
              <w:rPr>
                <w:rFonts w:ascii="Times New Roman" w:hAnsi="Times New Roman" w:cs="Times New Roman"/>
                <w:sz w:val="24"/>
                <w:szCs w:val="24"/>
              </w:rPr>
              <w:t>if it is paid by other agencies or individuals.</w:t>
            </w:r>
          </w:p>
          <w:p w14:paraId="2F2024F7" w14:textId="77777777" w:rsidR="00C765C6" w:rsidRPr="006B60D0" w:rsidRDefault="00C765C6" w:rsidP="006B60D0">
            <w:pPr>
              <w:spacing w:after="0" w:line="240" w:lineRule="auto"/>
              <w:jc w:val="both"/>
              <w:rPr>
                <w:rFonts w:ascii="Times New Roman" w:eastAsia="Times New Roman" w:hAnsi="Times New Roman" w:cs="Times New Roman"/>
                <w:sz w:val="24"/>
                <w:szCs w:val="24"/>
                <w:lang w:val="en-IN" w:eastAsia="en-IN"/>
              </w:rPr>
            </w:pPr>
          </w:p>
        </w:tc>
      </w:tr>
      <w:tr w:rsidR="006B60D0" w:rsidRPr="006B60D0" w14:paraId="7A6CC89C" w14:textId="77777777" w:rsidTr="005B03DF">
        <w:trPr>
          <w:trHeight w:val="69"/>
        </w:trPr>
        <w:tc>
          <w:tcPr>
            <w:tcW w:w="2065" w:type="dxa"/>
            <w:tcBorders>
              <w:left w:val="nil"/>
              <w:right w:val="nil"/>
            </w:tcBorders>
            <w:vAlign w:val="center"/>
          </w:tcPr>
          <w:p w14:paraId="777FBAFF" w14:textId="77777777" w:rsidR="001E5C64" w:rsidRPr="006B60D0" w:rsidRDefault="001E5C64" w:rsidP="006B60D0">
            <w:pPr>
              <w:spacing w:after="0" w:line="240" w:lineRule="auto"/>
              <w:jc w:val="center"/>
              <w:rPr>
                <w:rFonts w:ascii="Times New Roman" w:eastAsia="Times New Roman" w:hAnsi="Times New Roman" w:cs="Times New Roman"/>
                <w:b/>
                <w:i/>
                <w:sz w:val="6"/>
                <w:szCs w:val="6"/>
                <w:lang w:val="en-IN" w:eastAsia="en-IN"/>
              </w:rPr>
            </w:pPr>
          </w:p>
        </w:tc>
        <w:tc>
          <w:tcPr>
            <w:tcW w:w="7920" w:type="dxa"/>
            <w:tcBorders>
              <w:left w:val="nil"/>
              <w:right w:val="nil"/>
            </w:tcBorders>
          </w:tcPr>
          <w:p w14:paraId="7A35BBA6" w14:textId="77777777" w:rsidR="001E5C64" w:rsidRPr="006B60D0" w:rsidRDefault="001E5C64" w:rsidP="006B60D0">
            <w:pPr>
              <w:spacing w:after="0" w:line="240" w:lineRule="auto"/>
              <w:rPr>
                <w:rFonts w:ascii="Times New Roman" w:eastAsia="Times New Roman" w:hAnsi="Times New Roman" w:cs="Times New Roman"/>
                <w:sz w:val="6"/>
                <w:szCs w:val="6"/>
                <w:lang w:val="en-IN" w:eastAsia="en-IN"/>
              </w:rPr>
            </w:pPr>
          </w:p>
        </w:tc>
      </w:tr>
      <w:tr w:rsidR="006B60D0" w:rsidRPr="006B60D0" w14:paraId="0308A470" w14:textId="77777777" w:rsidTr="005B03DF">
        <w:trPr>
          <w:trHeight w:val="385"/>
        </w:trPr>
        <w:tc>
          <w:tcPr>
            <w:tcW w:w="2065" w:type="dxa"/>
            <w:tcBorders>
              <w:bottom w:val="single" w:sz="4" w:space="0" w:color="auto"/>
            </w:tcBorders>
            <w:shd w:val="clear" w:color="auto" w:fill="F3F3F3"/>
            <w:vAlign w:val="center"/>
          </w:tcPr>
          <w:p w14:paraId="3A590BDF" w14:textId="7E94A4AB" w:rsidR="001E5C64" w:rsidRPr="00A40601" w:rsidRDefault="00FE0CDD" w:rsidP="006B60D0">
            <w:pPr>
              <w:pStyle w:val="Heading1"/>
              <w:spacing w:line="240" w:lineRule="auto"/>
              <w:rPr>
                <w:rFonts w:ascii="Times New Roman" w:eastAsia="Times New Roman" w:hAnsi="Times New Roman" w:cs="Times New Roman"/>
                <w:b/>
                <w:bCs/>
                <w:color w:val="auto"/>
                <w:sz w:val="28"/>
                <w:szCs w:val="28"/>
                <w:lang w:val="en-IN" w:eastAsia="en-IN"/>
              </w:rPr>
            </w:pPr>
            <w:bookmarkStart w:id="61" w:name="_Toc111211354"/>
            <w:bookmarkStart w:id="62" w:name="_Toc112410705"/>
            <w:r w:rsidRPr="00A40601">
              <w:rPr>
                <w:rFonts w:ascii="Times New Roman" w:eastAsia="Times New Roman" w:hAnsi="Times New Roman" w:cs="Times New Roman"/>
                <w:b/>
                <w:bCs/>
                <w:color w:val="auto"/>
                <w:sz w:val="28"/>
                <w:szCs w:val="28"/>
                <w:lang w:val="en-IN" w:eastAsia="en-IN"/>
              </w:rPr>
              <w:lastRenderedPageBreak/>
              <w:t>17</w:t>
            </w:r>
            <w:r w:rsidR="00085AC3" w:rsidRPr="00A40601">
              <w:rPr>
                <w:rFonts w:ascii="Times New Roman" w:eastAsia="Times New Roman" w:hAnsi="Times New Roman" w:cs="Times New Roman"/>
                <w:b/>
                <w:bCs/>
                <w:color w:val="auto"/>
                <w:sz w:val="28"/>
                <w:szCs w:val="28"/>
                <w:lang w:val="en-IN" w:eastAsia="en-IN"/>
              </w:rPr>
              <w:t xml:space="preserve">. </w:t>
            </w:r>
            <w:r w:rsidR="001E5C64" w:rsidRPr="00A40601">
              <w:rPr>
                <w:rFonts w:ascii="Times New Roman" w:eastAsia="Times New Roman" w:hAnsi="Times New Roman" w:cs="Times New Roman"/>
                <w:b/>
                <w:bCs/>
                <w:color w:val="auto"/>
                <w:sz w:val="28"/>
                <w:szCs w:val="28"/>
                <w:lang w:val="en-IN" w:eastAsia="en-IN"/>
              </w:rPr>
              <w:t>Membership Registration fee and annual contribution</w:t>
            </w:r>
            <w:bookmarkEnd w:id="61"/>
            <w:bookmarkEnd w:id="62"/>
          </w:p>
        </w:tc>
        <w:tc>
          <w:tcPr>
            <w:tcW w:w="7920" w:type="dxa"/>
            <w:tcBorders>
              <w:bottom w:val="single" w:sz="4" w:space="0" w:color="auto"/>
            </w:tcBorders>
          </w:tcPr>
          <w:p w14:paraId="052945F4" w14:textId="2F914F7A" w:rsidR="00B65733" w:rsidRPr="006B60D0" w:rsidRDefault="00B65733" w:rsidP="006B60D0">
            <w:pPr>
              <w:spacing w:after="0" w:line="240" w:lineRule="auto"/>
              <w:ind w:left="360"/>
              <w:rPr>
                <w:rFonts w:ascii="Times New Roman" w:eastAsia="Times New Roman" w:hAnsi="Times New Roman" w:cs="Times New Roman"/>
                <w:b/>
                <w:bCs/>
                <w:sz w:val="24"/>
                <w:szCs w:val="24"/>
                <w:lang w:val="en-IN" w:eastAsia="en-IN"/>
              </w:rPr>
            </w:pPr>
          </w:p>
          <w:p w14:paraId="4BAC59FA" w14:textId="742A2535" w:rsidR="001E5C64" w:rsidRPr="006B60D0" w:rsidRDefault="00FE0CDD" w:rsidP="006B60D0">
            <w:pPr>
              <w:pStyle w:val="Heading2"/>
              <w:rPr>
                <w:rFonts w:ascii="Times New Roman" w:hAnsi="Times New Roman"/>
                <w:sz w:val="24"/>
                <w:szCs w:val="24"/>
                <w:lang w:eastAsia="en-IN"/>
              </w:rPr>
            </w:pPr>
            <w:bookmarkStart w:id="63" w:name="_Toc111211355"/>
            <w:bookmarkStart w:id="64" w:name="_Toc112410706"/>
            <w:r w:rsidRPr="006B60D0">
              <w:rPr>
                <w:rFonts w:ascii="Times New Roman" w:hAnsi="Times New Roman"/>
                <w:sz w:val="24"/>
                <w:szCs w:val="24"/>
                <w:lang w:eastAsia="en-IN"/>
              </w:rPr>
              <w:t>17</w:t>
            </w:r>
            <w:r w:rsidR="00C765C6" w:rsidRPr="006B60D0">
              <w:rPr>
                <w:rFonts w:ascii="Times New Roman" w:hAnsi="Times New Roman"/>
                <w:sz w:val="24"/>
                <w:szCs w:val="24"/>
                <w:lang w:eastAsia="en-IN"/>
              </w:rPr>
              <w:t>.</w:t>
            </w:r>
            <w:r w:rsidR="00085AC3" w:rsidRPr="006B60D0">
              <w:rPr>
                <w:rFonts w:ascii="Times New Roman" w:hAnsi="Times New Roman"/>
                <w:sz w:val="24"/>
                <w:szCs w:val="24"/>
                <w:lang w:eastAsia="en-IN"/>
              </w:rPr>
              <w:t>1</w:t>
            </w:r>
            <w:r w:rsidR="00C765C6" w:rsidRPr="006B60D0">
              <w:rPr>
                <w:rFonts w:ascii="Times New Roman" w:hAnsi="Times New Roman"/>
                <w:sz w:val="24"/>
                <w:szCs w:val="24"/>
                <w:lang w:eastAsia="en-IN"/>
              </w:rPr>
              <w:t xml:space="preserve"> </w:t>
            </w:r>
            <w:r w:rsidR="00B65733" w:rsidRPr="006B60D0">
              <w:rPr>
                <w:rFonts w:ascii="Times New Roman" w:hAnsi="Times New Roman"/>
                <w:sz w:val="24"/>
                <w:szCs w:val="24"/>
                <w:lang w:eastAsia="en-IN"/>
              </w:rPr>
              <w:t xml:space="preserve">New </w:t>
            </w:r>
            <w:bookmarkEnd w:id="63"/>
            <w:r w:rsidR="00B53F55" w:rsidRPr="006B60D0">
              <w:rPr>
                <w:rFonts w:ascii="Times New Roman" w:hAnsi="Times New Roman"/>
                <w:sz w:val="24"/>
                <w:szCs w:val="24"/>
                <w:lang w:eastAsia="en-IN"/>
              </w:rPr>
              <w:t>registration and resignation</w:t>
            </w:r>
            <w:bookmarkEnd w:id="64"/>
          </w:p>
          <w:p w14:paraId="2E04A489" w14:textId="77777777" w:rsidR="00D20E6A" w:rsidRPr="006B60D0" w:rsidRDefault="00D20E6A" w:rsidP="006B60D0">
            <w:pPr>
              <w:pStyle w:val="ListParagraph"/>
              <w:numPr>
                <w:ilvl w:val="0"/>
                <w:numId w:val="18"/>
              </w:numPr>
              <w:spacing w:after="0" w:line="240" w:lineRule="auto"/>
              <w:rPr>
                <w:rFonts w:ascii="Times New Roman" w:eastAsia="Times New Roman" w:hAnsi="Times New Roman" w:cs="Times New Roman"/>
                <w:bCs/>
                <w:iCs/>
                <w:sz w:val="24"/>
                <w:szCs w:val="24"/>
                <w:lang w:val="en-IN" w:eastAsia="en-IN"/>
              </w:rPr>
            </w:pPr>
            <w:r w:rsidRPr="006B60D0">
              <w:rPr>
                <w:rFonts w:ascii="Times New Roman" w:eastAsia="Times New Roman" w:hAnsi="Times New Roman" w:cs="Times New Roman"/>
                <w:sz w:val="24"/>
                <w:szCs w:val="24"/>
                <w:lang w:val="en-IN" w:eastAsia="en-IN"/>
              </w:rPr>
              <w:t xml:space="preserve">The communities residing and registered in the same chewog are eligible to join the </w:t>
            </w:r>
            <w:r w:rsidRPr="006B60D0">
              <w:rPr>
                <w:rFonts w:ascii="Times New Roman" w:eastAsia="Times New Roman" w:hAnsi="Times New Roman" w:cs="Times New Roman"/>
                <w:bCs/>
                <w:iCs/>
                <w:sz w:val="24"/>
                <w:szCs w:val="24"/>
                <w:lang w:val="ga-IE" w:eastAsia="en-IN"/>
              </w:rPr>
              <w:t>Doringphu</w:t>
            </w:r>
            <w:r w:rsidRPr="006B60D0">
              <w:rPr>
                <w:rFonts w:ascii="Times New Roman" w:eastAsia="Times New Roman" w:hAnsi="Times New Roman" w:cs="Times New Roman"/>
                <w:bCs/>
                <w:iCs/>
                <w:sz w:val="24"/>
                <w:szCs w:val="24"/>
                <w:lang w:val="en-IN" w:eastAsia="en-IN"/>
              </w:rPr>
              <w:t xml:space="preserve"> NWFP Management and Marketing Group without paying any penalties, if join within one month after the date of plan approval</w:t>
            </w:r>
          </w:p>
          <w:p w14:paraId="0328F803" w14:textId="299AF94B" w:rsidR="00D20E6A" w:rsidRPr="006B60D0" w:rsidRDefault="00B53F55" w:rsidP="006B60D0">
            <w:pPr>
              <w:pStyle w:val="ListParagraph"/>
              <w:numPr>
                <w:ilvl w:val="0"/>
                <w:numId w:val="18"/>
              </w:numPr>
              <w:spacing w:after="0" w:line="240" w:lineRule="auto"/>
              <w:rPr>
                <w:rFonts w:ascii="Times New Roman" w:eastAsia="Times New Roman" w:hAnsi="Times New Roman" w:cs="Times New Roman"/>
                <w:bCs/>
                <w:iCs/>
                <w:sz w:val="24"/>
                <w:szCs w:val="24"/>
                <w:lang w:val="en-IN" w:eastAsia="en-IN"/>
              </w:rPr>
            </w:pPr>
            <w:r w:rsidRPr="006B60D0">
              <w:rPr>
                <w:rFonts w:ascii="Times New Roman" w:eastAsia="Times New Roman" w:hAnsi="Times New Roman" w:cs="Times New Roman"/>
                <w:bCs/>
                <w:iCs/>
                <w:sz w:val="24"/>
                <w:szCs w:val="24"/>
                <w:lang w:val="en-IN" w:eastAsia="en-IN"/>
              </w:rPr>
              <w:t>In case the family gets extended, s</w:t>
            </w:r>
            <w:r w:rsidR="00D20E6A" w:rsidRPr="006B60D0">
              <w:rPr>
                <w:rFonts w:ascii="Times New Roman" w:eastAsia="Times New Roman" w:hAnsi="Times New Roman" w:cs="Times New Roman"/>
                <w:bCs/>
                <w:iCs/>
                <w:sz w:val="24"/>
                <w:szCs w:val="24"/>
                <w:lang w:val="en-IN" w:eastAsia="en-IN"/>
              </w:rPr>
              <w:t>on(s)/daughter(s) of the members can join in the group after paying only membership fees and become member</w:t>
            </w:r>
            <w:r w:rsidR="00636A87" w:rsidRPr="006B60D0">
              <w:rPr>
                <w:rFonts w:ascii="Times New Roman" w:eastAsia="Times New Roman" w:hAnsi="Times New Roman" w:cs="Times New Roman"/>
                <w:bCs/>
                <w:iCs/>
                <w:sz w:val="24"/>
                <w:szCs w:val="24"/>
                <w:lang w:val="en-IN" w:eastAsia="en-IN"/>
              </w:rPr>
              <w:t>.</w:t>
            </w:r>
          </w:p>
          <w:p w14:paraId="4CAD9422" w14:textId="77777777" w:rsidR="00B53F55" w:rsidRPr="006B60D0" w:rsidRDefault="00B53F55" w:rsidP="006B60D0">
            <w:pPr>
              <w:pStyle w:val="ListParagraph"/>
              <w:numPr>
                <w:ilvl w:val="0"/>
                <w:numId w:val="18"/>
              </w:numPr>
              <w:spacing w:after="0" w:line="240" w:lineRule="auto"/>
              <w:rPr>
                <w:rFonts w:ascii="Times New Roman" w:eastAsia="Times New Roman" w:hAnsi="Times New Roman" w:cs="Times New Roman"/>
                <w:bCs/>
                <w:iCs/>
                <w:sz w:val="24"/>
                <w:szCs w:val="24"/>
                <w:lang w:val="en-IN" w:eastAsia="en-IN"/>
              </w:rPr>
            </w:pPr>
            <w:r w:rsidRPr="006B60D0">
              <w:rPr>
                <w:rFonts w:ascii="Times New Roman" w:eastAsia="Times New Roman" w:hAnsi="Times New Roman" w:cs="Times New Roman"/>
                <w:bCs/>
                <w:iCs/>
                <w:sz w:val="24"/>
                <w:szCs w:val="24"/>
                <w:lang w:val="en-IN" w:eastAsia="en-IN"/>
              </w:rPr>
              <w:t>Others can become m</w:t>
            </w:r>
            <w:r w:rsidR="00D20E6A" w:rsidRPr="006B60D0">
              <w:rPr>
                <w:rFonts w:ascii="Times New Roman" w:eastAsia="Times New Roman" w:hAnsi="Times New Roman" w:cs="Times New Roman"/>
                <w:bCs/>
                <w:iCs/>
                <w:sz w:val="24"/>
                <w:szCs w:val="24"/>
                <w:lang w:val="en-IN" w:eastAsia="en-IN"/>
              </w:rPr>
              <w:t xml:space="preserve">embers outside their group must pay membership fees plus amount equivalent to one person’s shares accumulated till that year and become a </w:t>
            </w:r>
            <w:r w:rsidR="003B1393" w:rsidRPr="006B60D0">
              <w:rPr>
                <w:rFonts w:ascii="Times New Roman" w:eastAsia="Times New Roman" w:hAnsi="Times New Roman" w:cs="Times New Roman"/>
                <w:bCs/>
                <w:iCs/>
                <w:sz w:val="24"/>
                <w:szCs w:val="24"/>
                <w:lang w:val="en-IN" w:eastAsia="en-IN"/>
              </w:rPr>
              <w:t>member</w:t>
            </w:r>
            <w:r w:rsidR="00D20E6A" w:rsidRPr="006B60D0">
              <w:rPr>
                <w:rFonts w:ascii="Times New Roman" w:eastAsia="Times New Roman" w:hAnsi="Times New Roman" w:cs="Times New Roman"/>
                <w:bCs/>
                <w:iCs/>
                <w:sz w:val="24"/>
                <w:szCs w:val="24"/>
                <w:lang w:val="en-IN" w:eastAsia="en-IN"/>
              </w:rPr>
              <w:t>.</w:t>
            </w:r>
            <w:r w:rsidRPr="006B60D0">
              <w:rPr>
                <w:rFonts w:ascii="Times New Roman" w:eastAsia="Times New Roman" w:hAnsi="Times New Roman" w:cs="Times New Roman"/>
                <w:bCs/>
                <w:iCs/>
                <w:sz w:val="24"/>
                <w:szCs w:val="24"/>
                <w:lang w:val="en-IN" w:eastAsia="en-IN"/>
              </w:rPr>
              <w:t xml:space="preserve"> However, h</w:t>
            </w:r>
            <w:r w:rsidR="00D20E6A" w:rsidRPr="006B60D0">
              <w:rPr>
                <w:rFonts w:ascii="Times New Roman" w:eastAsia="Times New Roman" w:hAnsi="Times New Roman" w:cs="Times New Roman"/>
                <w:sz w:val="24"/>
                <w:szCs w:val="24"/>
                <w:lang w:val="en-IN" w:eastAsia="en-IN"/>
              </w:rPr>
              <w:t>e/she should have a Census and Thram in the same chewog</w:t>
            </w:r>
            <w:r w:rsidRPr="006B60D0">
              <w:rPr>
                <w:rFonts w:ascii="Times New Roman" w:eastAsia="Times New Roman" w:hAnsi="Times New Roman" w:cs="Times New Roman"/>
                <w:sz w:val="24"/>
                <w:szCs w:val="24"/>
                <w:lang w:val="en-IN" w:eastAsia="en-IN"/>
              </w:rPr>
              <w:t>.</w:t>
            </w:r>
            <w:bookmarkStart w:id="65" w:name="_Toc111210155"/>
            <w:bookmarkStart w:id="66" w:name="_Toc111211356"/>
            <w:bookmarkStart w:id="67" w:name="_Toc111456547"/>
            <w:bookmarkStart w:id="68" w:name="_Toc112408665"/>
          </w:p>
          <w:p w14:paraId="0EFA0524" w14:textId="3A18A88E" w:rsidR="00B65733" w:rsidRPr="006B60D0" w:rsidRDefault="00D20E6A" w:rsidP="006B60D0">
            <w:pPr>
              <w:pStyle w:val="ListParagraph"/>
              <w:numPr>
                <w:ilvl w:val="0"/>
                <w:numId w:val="18"/>
              </w:numPr>
              <w:spacing w:after="0" w:line="240" w:lineRule="auto"/>
              <w:rPr>
                <w:rFonts w:ascii="Times New Roman" w:eastAsia="Times New Roman" w:hAnsi="Times New Roman" w:cs="Times New Roman"/>
                <w:bCs/>
                <w:iCs/>
                <w:sz w:val="24"/>
                <w:szCs w:val="24"/>
                <w:lang w:val="en-IN" w:eastAsia="en-IN"/>
              </w:rPr>
            </w:pPr>
            <w:r w:rsidRPr="006B60D0">
              <w:rPr>
                <w:rFonts w:ascii="Times New Roman" w:hAnsi="Times New Roman"/>
                <w:sz w:val="24"/>
                <w:szCs w:val="24"/>
                <w:lang w:val="en-IN" w:eastAsia="en-IN"/>
              </w:rPr>
              <w:t>Annual membership fee is Nu. 100.</w:t>
            </w:r>
            <w:bookmarkStart w:id="69" w:name="_Toc347910074"/>
            <w:bookmarkStart w:id="70" w:name="_Toc366604126"/>
            <w:bookmarkStart w:id="71" w:name="_Toc366682462"/>
            <w:bookmarkEnd w:id="65"/>
            <w:bookmarkEnd w:id="66"/>
            <w:bookmarkEnd w:id="67"/>
            <w:bookmarkEnd w:id="68"/>
          </w:p>
          <w:bookmarkEnd w:id="69"/>
          <w:bookmarkEnd w:id="70"/>
          <w:bookmarkEnd w:id="71"/>
          <w:p w14:paraId="0389F7AD" w14:textId="3993228C" w:rsidR="00B65733" w:rsidRPr="006B60D0" w:rsidRDefault="00B65733" w:rsidP="006B60D0">
            <w:pPr>
              <w:pStyle w:val="ListParagraph"/>
              <w:numPr>
                <w:ilvl w:val="0"/>
                <w:numId w:val="18"/>
              </w:numPr>
              <w:spacing w:after="0" w:line="240" w:lineRule="auto"/>
              <w:rPr>
                <w:rFonts w:ascii="Times New Roman" w:eastAsia="Times New Roman" w:hAnsi="Times New Roman" w:cs="Times New Roman"/>
                <w:b/>
                <w:sz w:val="24"/>
                <w:szCs w:val="24"/>
                <w:lang w:val="en-IN" w:eastAsia="en-IN"/>
              </w:rPr>
            </w:pPr>
            <w:r w:rsidRPr="006B60D0">
              <w:rPr>
                <w:rFonts w:ascii="Times New Roman" w:eastAsia="Times New Roman" w:hAnsi="Times New Roman" w:cs="Times New Roman"/>
                <w:sz w:val="24"/>
                <w:szCs w:val="24"/>
                <w:lang w:val="en-IN" w:eastAsia="en-IN"/>
              </w:rPr>
              <w:t>The resign</w:t>
            </w:r>
            <w:r w:rsidR="00B53F55" w:rsidRPr="006B60D0">
              <w:rPr>
                <w:rFonts w:ascii="Times New Roman" w:eastAsia="Times New Roman" w:hAnsi="Times New Roman" w:cs="Times New Roman"/>
                <w:sz w:val="24"/>
                <w:szCs w:val="24"/>
                <w:lang w:val="en-IN" w:eastAsia="en-IN"/>
              </w:rPr>
              <w:t xml:space="preserve">ation will be accepted only after completion of formalities such as </w:t>
            </w:r>
            <w:r w:rsidRPr="006B60D0">
              <w:rPr>
                <w:rFonts w:ascii="Times New Roman" w:eastAsia="Times New Roman" w:hAnsi="Times New Roman" w:cs="Times New Roman"/>
                <w:sz w:val="24"/>
                <w:szCs w:val="24"/>
                <w:lang w:val="en-IN" w:eastAsia="en-IN"/>
              </w:rPr>
              <w:t>submitting an application to the</w:t>
            </w:r>
            <w:r w:rsidRPr="006B60D0">
              <w:rPr>
                <w:rFonts w:ascii="Times New Roman" w:eastAsia="Times New Roman" w:hAnsi="Times New Roman" w:cs="Times New Roman"/>
                <w:sz w:val="24"/>
                <w:szCs w:val="24"/>
                <w:lang w:val="ga-IE" w:eastAsia="en-IN"/>
              </w:rPr>
              <w:t>Chairman</w:t>
            </w:r>
            <w:r w:rsidRPr="006B60D0">
              <w:rPr>
                <w:rFonts w:ascii="Times New Roman" w:eastAsia="Times New Roman" w:hAnsi="Times New Roman" w:cs="Times New Roman"/>
                <w:sz w:val="24"/>
                <w:szCs w:val="24"/>
                <w:lang w:val="en-IN" w:eastAsia="en-IN"/>
              </w:rPr>
              <w:t xml:space="preserve"> stating his/her problems and difficulties. The matter can further </w:t>
            </w:r>
            <w:r w:rsidR="003B1393" w:rsidRPr="006B60D0">
              <w:rPr>
                <w:rFonts w:ascii="Times New Roman" w:eastAsia="Times New Roman" w:hAnsi="Times New Roman" w:cs="Times New Roman"/>
                <w:sz w:val="24"/>
                <w:szCs w:val="24"/>
                <w:lang w:val="en-IN" w:eastAsia="en-IN"/>
              </w:rPr>
              <w:t>be discussed</w:t>
            </w:r>
            <w:r w:rsidRPr="006B60D0">
              <w:rPr>
                <w:rFonts w:ascii="Times New Roman" w:eastAsia="Times New Roman" w:hAnsi="Times New Roman" w:cs="Times New Roman"/>
                <w:sz w:val="24"/>
                <w:szCs w:val="24"/>
                <w:lang w:val="en-IN" w:eastAsia="en-IN"/>
              </w:rPr>
              <w:t xml:space="preserve"> in the Annual NWFP Meeting and endorsed by all the members  </w:t>
            </w:r>
          </w:p>
          <w:p w14:paraId="5EEF5B06" w14:textId="079A8EFB" w:rsidR="00B65733" w:rsidRPr="006B60D0" w:rsidRDefault="00B65733" w:rsidP="006B60D0">
            <w:pPr>
              <w:numPr>
                <w:ilvl w:val="0"/>
                <w:numId w:val="18"/>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If members happen to resigned without informing to executive members or members shall fine sum of Nu.500/member plus he/she shall not entitle his or he accumulated shares till that year. </w:t>
            </w:r>
          </w:p>
          <w:p w14:paraId="1F83D158" w14:textId="3D4BE44D" w:rsidR="00B65733" w:rsidRPr="006B60D0" w:rsidRDefault="00B65733" w:rsidP="006B60D0">
            <w:pPr>
              <w:numPr>
                <w:ilvl w:val="0"/>
                <w:numId w:val="18"/>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If the members happen to transverse/migrate to other destination, then members shall allow, but without giving its benefits</w:t>
            </w:r>
          </w:p>
          <w:p w14:paraId="1F02E07B" w14:textId="18F57B7E" w:rsidR="00B65733" w:rsidRPr="006B60D0" w:rsidRDefault="00B65733" w:rsidP="006B60D0">
            <w:pPr>
              <w:numPr>
                <w:ilvl w:val="0"/>
                <w:numId w:val="18"/>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The actual share after calculating from gross amounts (Money in the group Account) will entitle only if the member is decease, retarded </w:t>
            </w:r>
            <w:r w:rsidR="00A40B6A" w:rsidRPr="006B60D0">
              <w:rPr>
                <w:rFonts w:ascii="Times New Roman" w:eastAsia="Times New Roman" w:hAnsi="Times New Roman" w:cs="Times New Roman"/>
                <w:sz w:val="24"/>
                <w:szCs w:val="24"/>
                <w:lang w:val="en-IN" w:eastAsia="en-IN"/>
              </w:rPr>
              <w:t>&amp; no</w:t>
            </w:r>
            <w:r w:rsidRPr="006B60D0">
              <w:rPr>
                <w:rFonts w:ascii="Times New Roman" w:eastAsia="Times New Roman" w:hAnsi="Times New Roman" w:cs="Times New Roman"/>
                <w:sz w:val="24"/>
                <w:szCs w:val="24"/>
                <w:lang w:val="en-IN" w:eastAsia="en-IN"/>
              </w:rPr>
              <w:t xml:space="preserve"> one to attend meeting on his/her </w:t>
            </w:r>
            <w:r w:rsidR="00A40B6A" w:rsidRPr="006B60D0">
              <w:rPr>
                <w:rFonts w:ascii="Times New Roman" w:eastAsia="Times New Roman" w:hAnsi="Times New Roman" w:cs="Times New Roman"/>
                <w:sz w:val="24"/>
                <w:szCs w:val="24"/>
                <w:lang w:val="en-IN" w:eastAsia="en-IN"/>
              </w:rPr>
              <w:t>behalf and</w:t>
            </w:r>
            <w:r w:rsidRPr="006B60D0">
              <w:rPr>
                <w:rFonts w:ascii="Times New Roman" w:eastAsia="Times New Roman" w:hAnsi="Times New Roman" w:cs="Times New Roman"/>
                <w:sz w:val="24"/>
                <w:szCs w:val="24"/>
                <w:lang w:val="en-IN" w:eastAsia="en-IN"/>
              </w:rPr>
              <w:t xml:space="preserve"> it should endorse by all the group members </w:t>
            </w:r>
          </w:p>
          <w:p w14:paraId="4C6A9B69" w14:textId="7FB2106E" w:rsidR="00B65733" w:rsidRPr="006B60D0" w:rsidRDefault="00B65733" w:rsidP="006B60D0">
            <w:pPr>
              <w:numPr>
                <w:ilvl w:val="0"/>
                <w:numId w:val="18"/>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If members among executive committee members does not delegate his duty as per their ToR, shall warn by the Group </w:t>
            </w:r>
            <w:r w:rsidR="00A40B6A" w:rsidRPr="006B60D0">
              <w:rPr>
                <w:rFonts w:ascii="Times New Roman" w:eastAsia="Times New Roman" w:hAnsi="Times New Roman" w:cs="Times New Roman"/>
                <w:sz w:val="24"/>
                <w:szCs w:val="24"/>
                <w:lang w:val="en-IN" w:eastAsia="en-IN"/>
              </w:rPr>
              <w:t>members (</w:t>
            </w:r>
            <w:r w:rsidRPr="006B60D0">
              <w:rPr>
                <w:rFonts w:ascii="Times New Roman" w:eastAsia="Times New Roman" w:hAnsi="Times New Roman" w:cs="Times New Roman"/>
                <w:sz w:val="24"/>
                <w:szCs w:val="24"/>
                <w:lang w:val="en-IN" w:eastAsia="en-IN"/>
              </w:rPr>
              <w:t xml:space="preserve">first time) and further if she/he repeat his disobediences, then shall fine Nu.500/member (second time) and terminated without benefits  </w:t>
            </w:r>
          </w:p>
          <w:p w14:paraId="30D8E4FC" w14:textId="38171BB4" w:rsidR="00B65733" w:rsidRPr="006B60D0" w:rsidRDefault="00B65733" w:rsidP="006B60D0">
            <w:pPr>
              <w:numPr>
                <w:ilvl w:val="0"/>
                <w:numId w:val="18"/>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However, if the committee members/members did not function as per ToR</w:t>
            </w:r>
            <w:r w:rsidR="00A40B6A" w:rsidRPr="006B60D0">
              <w:rPr>
                <w:rFonts w:ascii="Times New Roman" w:eastAsia="Times New Roman" w:hAnsi="Times New Roman" w:cs="Times New Roman"/>
                <w:sz w:val="24"/>
                <w:szCs w:val="24"/>
                <w:lang w:val="en-IN" w:eastAsia="en-IN"/>
              </w:rPr>
              <w:t xml:space="preserve"> </w:t>
            </w:r>
            <w:r w:rsidRPr="006B60D0">
              <w:rPr>
                <w:rFonts w:ascii="Times New Roman" w:eastAsia="Times New Roman" w:hAnsi="Times New Roman" w:cs="Times New Roman"/>
                <w:sz w:val="24"/>
                <w:szCs w:val="24"/>
                <w:lang w:val="en-IN" w:eastAsia="en-IN"/>
              </w:rPr>
              <w:t>then issues should be discussed in the annual/quarterly meeting and if he/she want to resign can do so without benefits and shall not entertain in group in the future;</w:t>
            </w:r>
          </w:p>
          <w:p w14:paraId="0BD56939" w14:textId="7B9C5259" w:rsidR="00B65733" w:rsidRPr="006B60D0" w:rsidRDefault="00B65733" w:rsidP="006B60D0">
            <w:pPr>
              <w:numPr>
                <w:ilvl w:val="0"/>
                <w:numId w:val="18"/>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Any resignation and new comers name lists must </w:t>
            </w:r>
            <w:r w:rsidR="00A40B6A" w:rsidRPr="006B60D0">
              <w:rPr>
                <w:rFonts w:ascii="Times New Roman" w:eastAsia="Times New Roman" w:hAnsi="Times New Roman" w:cs="Times New Roman"/>
                <w:sz w:val="24"/>
                <w:szCs w:val="24"/>
                <w:lang w:val="en-IN" w:eastAsia="en-IN"/>
              </w:rPr>
              <w:t>report</w:t>
            </w:r>
            <w:r w:rsidRPr="006B60D0">
              <w:rPr>
                <w:rFonts w:ascii="Times New Roman" w:eastAsia="Times New Roman" w:hAnsi="Times New Roman" w:cs="Times New Roman"/>
                <w:sz w:val="24"/>
                <w:szCs w:val="24"/>
                <w:lang w:val="en-IN" w:eastAsia="en-IN"/>
              </w:rPr>
              <w:t xml:space="preserve"> to </w:t>
            </w:r>
            <w:r w:rsidRPr="006B60D0">
              <w:rPr>
                <w:rFonts w:ascii="Times New Roman" w:eastAsia="Times New Roman" w:hAnsi="Times New Roman" w:cs="Times New Roman"/>
                <w:sz w:val="24"/>
                <w:szCs w:val="24"/>
                <w:lang w:val="ga-IE" w:eastAsia="en-IN"/>
              </w:rPr>
              <w:t xml:space="preserve">DFO Officeand Beat Office </w:t>
            </w:r>
            <w:r w:rsidRPr="006B60D0">
              <w:rPr>
                <w:rFonts w:ascii="Times New Roman" w:eastAsia="Times New Roman" w:hAnsi="Times New Roman" w:cs="Times New Roman"/>
                <w:sz w:val="24"/>
                <w:szCs w:val="24"/>
                <w:lang w:val="en-IN" w:eastAsia="en-IN"/>
              </w:rPr>
              <w:t>for updating</w:t>
            </w:r>
            <w:r w:rsidRPr="006B60D0">
              <w:rPr>
                <w:rFonts w:ascii="Times New Roman" w:eastAsia="Times New Roman" w:hAnsi="Times New Roman" w:cs="Times New Roman"/>
                <w:sz w:val="24"/>
                <w:szCs w:val="24"/>
                <w:lang w:val="ga-IE" w:eastAsia="en-IN"/>
              </w:rPr>
              <w:t xml:space="preserve"> of member list</w:t>
            </w:r>
            <w:r w:rsidRPr="006B60D0">
              <w:rPr>
                <w:rFonts w:ascii="Times New Roman" w:eastAsia="Times New Roman" w:hAnsi="Times New Roman" w:cs="Times New Roman"/>
                <w:sz w:val="24"/>
                <w:szCs w:val="24"/>
                <w:lang w:val="en-IN" w:eastAsia="en-IN"/>
              </w:rPr>
              <w:t>;</w:t>
            </w:r>
          </w:p>
          <w:p w14:paraId="153262BC" w14:textId="77777777" w:rsidR="00B65733" w:rsidRPr="006B60D0" w:rsidRDefault="00B65733" w:rsidP="006B60D0">
            <w:pPr>
              <w:numPr>
                <w:ilvl w:val="0"/>
                <w:numId w:val="18"/>
              </w:num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Above personal will not entertain in the group in the future.</w:t>
            </w:r>
          </w:p>
          <w:p w14:paraId="49029486"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tc>
      </w:tr>
      <w:tr w:rsidR="006B60D0" w:rsidRPr="006B60D0" w14:paraId="2464D115" w14:textId="77777777" w:rsidTr="005B03DF">
        <w:trPr>
          <w:trHeight w:val="69"/>
        </w:trPr>
        <w:tc>
          <w:tcPr>
            <w:tcW w:w="2065" w:type="dxa"/>
            <w:tcBorders>
              <w:left w:val="nil"/>
              <w:right w:val="nil"/>
            </w:tcBorders>
            <w:vAlign w:val="center"/>
          </w:tcPr>
          <w:p w14:paraId="7D99024C" w14:textId="77777777" w:rsidR="001E5C64" w:rsidRPr="006B60D0" w:rsidRDefault="001E5C64" w:rsidP="006B60D0">
            <w:pPr>
              <w:spacing w:after="0" w:line="240" w:lineRule="auto"/>
              <w:jc w:val="center"/>
              <w:rPr>
                <w:rFonts w:ascii="Times New Roman" w:eastAsia="Times New Roman" w:hAnsi="Times New Roman" w:cs="Times New Roman"/>
                <w:b/>
                <w:i/>
                <w:sz w:val="6"/>
                <w:szCs w:val="6"/>
                <w:lang w:val="en-IN" w:eastAsia="en-IN"/>
              </w:rPr>
            </w:pPr>
          </w:p>
        </w:tc>
        <w:tc>
          <w:tcPr>
            <w:tcW w:w="7920" w:type="dxa"/>
            <w:tcBorders>
              <w:left w:val="nil"/>
              <w:right w:val="nil"/>
            </w:tcBorders>
          </w:tcPr>
          <w:p w14:paraId="71FA24DB" w14:textId="77777777" w:rsidR="001E5C64" w:rsidRPr="006B60D0" w:rsidRDefault="001E5C64" w:rsidP="006B60D0">
            <w:pPr>
              <w:spacing w:after="0" w:line="240" w:lineRule="auto"/>
              <w:rPr>
                <w:rFonts w:ascii="Times New Roman" w:eastAsia="Times New Roman" w:hAnsi="Times New Roman" w:cs="Times New Roman"/>
                <w:sz w:val="6"/>
                <w:szCs w:val="6"/>
                <w:lang w:val="en-IN" w:eastAsia="en-IN"/>
              </w:rPr>
            </w:pPr>
          </w:p>
        </w:tc>
      </w:tr>
      <w:tr w:rsidR="006B60D0" w:rsidRPr="006B60D0" w14:paraId="780EB8C8" w14:textId="77777777" w:rsidTr="005B03DF">
        <w:trPr>
          <w:trHeight w:val="385"/>
        </w:trPr>
        <w:tc>
          <w:tcPr>
            <w:tcW w:w="2065" w:type="dxa"/>
            <w:shd w:val="clear" w:color="auto" w:fill="F3F3F3"/>
            <w:vAlign w:val="center"/>
          </w:tcPr>
          <w:p w14:paraId="4AB5DF48" w14:textId="6F93C430" w:rsidR="001E5C64" w:rsidRPr="00A40601" w:rsidRDefault="00E0390D" w:rsidP="006B60D0">
            <w:pPr>
              <w:pStyle w:val="Heading1"/>
              <w:spacing w:line="240" w:lineRule="auto"/>
              <w:rPr>
                <w:rFonts w:ascii="Times New Roman" w:eastAsia="Times New Roman" w:hAnsi="Times New Roman" w:cs="Times New Roman"/>
                <w:b/>
                <w:bCs/>
                <w:color w:val="auto"/>
                <w:sz w:val="28"/>
                <w:szCs w:val="28"/>
                <w:lang w:val="en-IN" w:eastAsia="en-IN"/>
              </w:rPr>
            </w:pPr>
            <w:bookmarkStart w:id="72" w:name="_Toc111211358"/>
            <w:bookmarkStart w:id="73" w:name="_Toc112410707"/>
            <w:r w:rsidRPr="00A40601">
              <w:rPr>
                <w:rFonts w:ascii="Times New Roman" w:eastAsia="Times New Roman" w:hAnsi="Times New Roman" w:cs="Times New Roman"/>
                <w:b/>
                <w:bCs/>
                <w:color w:val="auto"/>
                <w:sz w:val="28"/>
                <w:szCs w:val="28"/>
                <w:lang w:val="en-IN" w:eastAsia="en-IN"/>
              </w:rPr>
              <w:lastRenderedPageBreak/>
              <w:t>18</w:t>
            </w:r>
            <w:r w:rsidR="00085AC3" w:rsidRPr="00A40601">
              <w:rPr>
                <w:rFonts w:ascii="Times New Roman" w:eastAsia="Times New Roman" w:hAnsi="Times New Roman" w:cs="Times New Roman"/>
                <w:b/>
                <w:bCs/>
                <w:color w:val="auto"/>
                <w:sz w:val="28"/>
                <w:szCs w:val="28"/>
                <w:lang w:val="en-IN" w:eastAsia="en-IN"/>
              </w:rPr>
              <w:t xml:space="preserve">. </w:t>
            </w:r>
            <w:r w:rsidR="001E5C64" w:rsidRPr="00A40601">
              <w:rPr>
                <w:rFonts w:ascii="Times New Roman" w:eastAsia="Times New Roman" w:hAnsi="Times New Roman" w:cs="Times New Roman"/>
                <w:b/>
                <w:bCs/>
                <w:color w:val="auto"/>
                <w:sz w:val="28"/>
                <w:szCs w:val="28"/>
                <w:lang w:val="en-IN" w:eastAsia="en-IN"/>
              </w:rPr>
              <w:t>NWFP group fund management and utilization</w:t>
            </w:r>
            <w:bookmarkEnd w:id="72"/>
            <w:bookmarkEnd w:id="73"/>
            <w:r w:rsidR="001E5C64" w:rsidRPr="00A40601">
              <w:rPr>
                <w:rFonts w:ascii="Times New Roman" w:eastAsia="Times New Roman" w:hAnsi="Times New Roman" w:cs="Times New Roman"/>
                <w:b/>
                <w:bCs/>
                <w:color w:val="auto"/>
                <w:sz w:val="28"/>
                <w:szCs w:val="28"/>
                <w:lang w:val="en-IN" w:eastAsia="en-IN"/>
              </w:rPr>
              <w:t xml:space="preserve"> </w:t>
            </w:r>
          </w:p>
        </w:tc>
        <w:tc>
          <w:tcPr>
            <w:tcW w:w="7920" w:type="dxa"/>
          </w:tcPr>
          <w:p w14:paraId="3E43A007" w14:textId="77777777" w:rsidR="007A7D60" w:rsidRPr="006B60D0" w:rsidRDefault="007A7D60" w:rsidP="006B60D0">
            <w:pPr>
              <w:spacing w:line="240" w:lineRule="auto"/>
              <w:rPr>
                <w:rFonts w:ascii="Times New Roman" w:hAnsi="Times New Roman" w:cs="Times New Roman"/>
                <w:sz w:val="24"/>
                <w:szCs w:val="24"/>
                <w:shd w:val="pct15" w:color="auto" w:fill="FFFFFF"/>
                <w:lang w:val="ga-IE"/>
              </w:rPr>
            </w:pPr>
          </w:p>
          <w:p w14:paraId="2EE97642" w14:textId="703191FD" w:rsidR="00B65733" w:rsidRPr="006B60D0" w:rsidRDefault="00B65733" w:rsidP="006B60D0">
            <w:pPr>
              <w:spacing w:line="240" w:lineRule="auto"/>
              <w:rPr>
                <w:rFonts w:ascii="Times New Roman" w:hAnsi="Times New Roman" w:cs="Times New Roman"/>
                <w:sz w:val="24"/>
                <w:szCs w:val="24"/>
              </w:rPr>
            </w:pPr>
            <w:r w:rsidRPr="006B60D0">
              <w:rPr>
                <w:rFonts w:ascii="Times New Roman" w:hAnsi="Times New Roman" w:cs="Times New Roman"/>
                <w:sz w:val="24"/>
                <w:szCs w:val="24"/>
              </w:rPr>
              <w:t>The group shall contribute 10% of the net price of NWFPs and Nu. 100/- per member annually, since the balance amount of the group fund is minimal, it will be retained un-utilized for another 5 years.</w:t>
            </w:r>
          </w:p>
          <w:p w14:paraId="7F3074DD" w14:textId="77777777" w:rsidR="00C3364E" w:rsidRPr="006B60D0" w:rsidRDefault="00B65733" w:rsidP="006B60D0">
            <w:pPr>
              <w:spacing w:line="240" w:lineRule="auto"/>
              <w:rPr>
                <w:rFonts w:ascii="Times New Roman" w:hAnsi="Times New Roman" w:cs="Times New Roman"/>
                <w:sz w:val="24"/>
                <w:szCs w:val="24"/>
              </w:rPr>
            </w:pPr>
            <w:r w:rsidRPr="006B60D0">
              <w:rPr>
                <w:rFonts w:ascii="Times New Roman" w:hAnsi="Times New Roman" w:cs="Times New Roman"/>
                <w:sz w:val="24"/>
                <w:szCs w:val="24"/>
              </w:rPr>
              <w:t>All the fines and penalties imposed and accumulated s</w:t>
            </w:r>
            <w:r w:rsidR="00C3364E" w:rsidRPr="006B60D0">
              <w:rPr>
                <w:rFonts w:ascii="Times New Roman" w:hAnsi="Times New Roman" w:cs="Times New Roman"/>
                <w:sz w:val="24"/>
                <w:szCs w:val="24"/>
              </w:rPr>
              <w:t>hall deposits in their account.</w:t>
            </w:r>
          </w:p>
          <w:p w14:paraId="0CB20091" w14:textId="01003262" w:rsidR="001E5C64" w:rsidRPr="006B60D0" w:rsidRDefault="00B65733" w:rsidP="006B60D0">
            <w:pPr>
              <w:spacing w:line="240" w:lineRule="auto"/>
              <w:rPr>
                <w:rFonts w:ascii="Times New Roman" w:hAnsi="Times New Roman" w:cs="Times New Roman"/>
                <w:sz w:val="24"/>
                <w:szCs w:val="24"/>
              </w:rPr>
            </w:pPr>
            <w:r w:rsidRPr="006B60D0">
              <w:rPr>
                <w:rFonts w:ascii="Times New Roman" w:hAnsi="Times New Roman" w:cs="Times New Roman"/>
                <w:sz w:val="24"/>
                <w:szCs w:val="24"/>
              </w:rPr>
              <w:t xml:space="preserve">Donation and contribution, shall directly deposited in the account </w:t>
            </w:r>
          </w:p>
          <w:p w14:paraId="23CC84C8"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tc>
      </w:tr>
    </w:tbl>
    <w:p w14:paraId="67D3BF79" w14:textId="4C647BB9" w:rsidR="001E5C64" w:rsidRPr="006B60D0" w:rsidRDefault="001E5C64" w:rsidP="006B60D0">
      <w:pPr>
        <w:spacing w:after="0" w:line="240" w:lineRule="auto"/>
        <w:rPr>
          <w:rFonts w:ascii="Times New Roman" w:eastAsia="Times New Roman" w:hAnsi="Times New Roman" w:cs="Times New Roman"/>
          <w:sz w:val="6"/>
          <w:szCs w:val="6"/>
          <w:lang w:val="en-IN" w:eastAsia="en-IN"/>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75"/>
        <w:gridCol w:w="8010"/>
      </w:tblGrid>
      <w:tr w:rsidR="006B60D0" w:rsidRPr="006B60D0" w14:paraId="26F9EB79" w14:textId="77777777" w:rsidTr="005B03DF">
        <w:trPr>
          <w:trHeight w:val="710"/>
        </w:trPr>
        <w:tc>
          <w:tcPr>
            <w:tcW w:w="1975" w:type="dxa"/>
            <w:tcBorders>
              <w:bottom w:val="single" w:sz="4" w:space="0" w:color="auto"/>
            </w:tcBorders>
            <w:shd w:val="clear" w:color="auto" w:fill="F3F3F3"/>
            <w:vAlign w:val="center"/>
          </w:tcPr>
          <w:p w14:paraId="416577AC" w14:textId="064C03A4" w:rsidR="001E5C64" w:rsidRPr="00A40601" w:rsidRDefault="001E5C64" w:rsidP="006B60D0">
            <w:pPr>
              <w:pStyle w:val="Heading1"/>
              <w:spacing w:line="240" w:lineRule="auto"/>
              <w:rPr>
                <w:rFonts w:ascii="Times New Roman" w:eastAsia="Times New Roman" w:hAnsi="Times New Roman" w:cs="Times New Roman"/>
                <w:b/>
                <w:bCs/>
                <w:color w:val="auto"/>
                <w:sz w:val="28"/>
                <w:szCs w:val="28"/>
                <w:lang w:val="en-IN" w:eastAsia="en-IN"/>
              </w:rPr>
            </w:pPr>
            <w:r w:rsidRPr="006B60D0">
              <w:rPr>
                <w:rFonts w:eastAsia="Times New Roman"/>
                <w:color w:val="auto"/>
                <w:lang w:val="en-IN" w:eastAsia="en-IN"/>
              </w:rPr>
              <w:br w:type="page"/>
            </w:r>
            <w:bookmarkStart w:id="74" w:name="_Toc111211359"/>
            <w:bookmarkStart w:id="75" w:name="_Toc112410708"/>
            <w:r w:rsidR="00E0390D" w:rsidRPr="00A40601">
              <w:rPr>
                <w:rFonts w:ascii="Times New Roman" w:eastAsia="Times New Roman" w:hAnsi="Times New Roman" w:cs="Times New Roman"/>
                <w:b/>
                <w:bCs/>
                <w:color w:val="auto"/>
                <w:lang w:val="en-IN" w:eastAsia="en-IN"/>
              </w:rPr>
              <w:t>19</w:t>
            </w:r>
            <w:r w:rsidR="00085AC3" w:rsidRPr="00A40601">
              <w:rPr>
                <w:rFonts w:ascii="Times New Roman" w:eastAsia="Times New Roman" w:hAnsi="Times New Roman" w:cs="Times New Roman"/>
                <w:b/>
                <w:bCs/>
                <w:color w:val="auto"/>
                <w:lang w:val="en-IN" w:eastAsia="en-IN"/>
              </w:rPr>
              <w:t xml:space="preserve">. </w:t>
            </w:r>
            <w:r w:rsidRPr="00A40601">
              <w:rPr>
                <w:rFonts w:ascii="Times New Roman" w:eastAsia="Times New Roman" w:hAnsi="Times New Roman" w:cs="Times New Roman"/>
                <w:b/>
                <w:bCs/>
                <w:color w:val="auto"/>
                <w:sz w:val="28"/>
                <w:szCs w:val="28"/>
                <w:lang w:val="en-IN" w:eastAsia="en-IN"/>
              </w:rPr>
              <w:t>Conflict resolution</w:t>
            </w:r>
            <w:bookmarkEnd w:id="74"/>
            <w:bookmarkEnd w:id="75"/>
          </w:p>
        </w:tc>
        <w:tc>
          <w:tcPr>
            <w:tcW w:w="8010" w:type="dxa"/>
            <w:tcBorders>
              <w:bottom w:val="single" w:sz="4" w:space="0" w:color="auto"/>
            </w:tcBorders>
          </w:tcPr>
          <w:p w14:paraId="3EEDEABF" w14:textId="77777777" w:rsidR="00C765C6" w:rsidRPr="006B60D0" w:rsidRDefault="00C765C6" w:rsidP="006B60D0">
            <w:pPr>
              <w:spacing w:after="0" w:line="240" w:lineRule="auto"/>
              <w:rPr>
                <w:rFonts w:ascii="Times New Roman" w:eastAsia="Times New Roman" w:hAnsi="Times New Roman" w:cs="Times New Roman"/>
                <w:sz w:val="24"/>
                <w:szCs w:val="24"/>
                <w:lang w:val="en-IN" w:eastAsia="en-IN"/>
              </w:rPr>
            </w:pPr>
          </w:p>
          <w:p w14:paraId="485378FA" w14:textId="140384E5" w:rsidR="001E5C64" w:rsidRPr="006B60D0" w:rsidRDefault="00CD2F6A"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I</w:t>
            </w:r>
            <w:r w:rsidR="001E5C64" w:rsidRPr="006B60D0">
              <w:rPr>
                <w:rFonts w:ascii="Times New Roman" w:eastAsia="Times New Roman" w:hAnsi="Times New Roman" w:cs="Times New Roman"/>
                <w:sz w:val="24"/>
                <w:szCs w:val="24"/>
                <w:lang w:val="en-IN" w:eastAsia="en-IN"/>
              </w:rPr>
              <w:t xml:space="preserve">n case disputes or conflicts among communities arise about access to certain areas for NWFP harvesting; the matter shall be put to the Gewog </w:t>
            </w:r>
            <w:r w:rsidR="00DD7C04" w:rsidRPr="006B60D0">
              <w:rPr>
                <w:rFonts w:ascii="Times New Roman" w:eastAsia="Times New Roman" w:hAnsi="Times New Roman" w:cs="Times New Roman"/>
                <w:sz w:val="24"/>
                <w:szCs w:val="24"/>
                <w:lang w:val="en-IN" w:eastAsia="en-IN"/>
              </w:rPr>
              <w:t xml:space="preserve">Yargay </w:t>
            </w:r>
            <w:r w:rsidR="001E5C64" w:rsidRPr="006B60D0">
              <w:rPr>
                <w:rFonts w:ascii="Times New Roman" w:eastAsia="Times New Roman" w:hAnsi="Times New Roman" w:cs="Times New Roman"/>
                <w:sz w:val="24"/>
                <w:szCs w:val="24"/>
                <w:lang w:val="en-IN" w:eastAsia="en-IN"/>
              </w:rPr>
              <w:t>Tshogchung (G</w:t>
            </w:r>
            <w:r w:rsidR="00DD7C04" w:rsidRPr="006B60D0">
              <w:rPr>
                <w:rFonts w:ascii="Times New Roman" w:eastAsia="Times New Roman" w:hAnsi="Times New Roman" w:cs="Times New Roman"/>
                <w:sz w:val="24"/>
                <w:szCs w:val="24"/>
                <w:lang w:val="en-IN" w:eastAsia="en-IN"/>
              </w:rPr>
              <w:t>Y</w:t>
            </w:r>
            <w:r w:rsidR="001E5C64" w:rsidRPr="006B60D0">
              <w:rPr>
                <w:rFonts w:ascii="Times New Roman" w:eastAsia="Times New Roman" w:hAnsi="Times New Roman" w:cs="Times New Roman"/>
                <w:sz w:val="24"/>
                <w:szCs w:val="24"/>
                <w:lang w:val="en-IN" w:eastAsia="en-IN"/>
              </w:rPr>
              <w:t xml:space="preserve">T) Dzongkhag </w:t>
            </w:r>
            <w:r w:rsidR="00DD7C04" w:rsidRPr="006B60D0">
              <w:rPr>
                <w:rFonts w:ascii="Times New Roman" w:eastAsia="Times New Roman" w:hAnsi="Times New Roman" w:cs="Times New Roman"/>
                <w:sz w:val="24"/>
                <w:szCs w:val="24"/>
                <w:lang w:val="en-IN" w:eastAsia="en-IN"/>
              </w:rPr>
              <w:t xml:space="preserve">Yargay </w:t>
            </w:r>
            <w:r w:rsidR="001E5C64" w:rsidRPr="006B60D0">
              <w:rPr>
                <w:rFonts w:ascii="Times New Roman" w:eastAsia="Times New Roman" w:hAnsi="Times New Roman" w:cs="Times New Roman"/>
                <w:sz w:val="24"/>
                <w:szCs w:val="24"/>
                <w:lang w:val="en-IN" w:eastAsia="en-IN"/>
              </w:rPr>
              <w:t>Tshogdue (D</w:t>
            </w:r>
            <w:r w:rsidR="00DD7C04" w:rsidRPr="006B60D0">
              <w:rPr>
                <w:rFonts w:ascii="Times New Roman" w:eastAsia="Times New Roman" w:hAnsi="Times New Roman" w:cs="Times New Roman"/>
                <w:sz w:val="24"/>
                <w:szCs w:val="24"/>
                <w:lang w:val="en-IN" w:eastAsia="en-IN"/>
              </w:rPr>
              <w:t>Y</w:t>
            </w:r>
            <w:r w:rsidR="001E5C64" w:rsidRPr="006B60D0">
              <w:rPr>
                <w:rFonts w:ascii="Times New Roman" w:eastAsia="Times New Roman" w:hAnsi="Times New Roman" w:cs="Times New Roman"/>
                <w:sz w:val="24"/>
                <w:szCs w:val="24"/>
                <w:lang w:val="en-IN" w:eastAsia="en-IN"/>
              </w:rPr>
              <w:t>T) for further decision.</w:t>
            </w:r>
          </w:p>
          <w:p w14:paraId="4554F59F"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p w14:paraId="675FB6B1" w14:textId="4743D81A" w:rsidR="001E5C64" w:rsidRPr="006B60D0" w:rsidRDefault="001E5C64"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Conflicts or disputes within the NWFP Management Group, which cannot be resolved by the group members shall be forwarded to the coordinator for settlement. If the case cannot be resolved, it shall be forwarded to the Ge</w:t>
            </w:r>
            <w:r w:rsidR="00DD7C04" w:rsidRPr="006B60D0">
              <w:rPr>
                <w:rFonts w:ascii="Times New Roman" w:eastAsia="Times New Roman" w:hAnsi="Times New Roman" w:cs="Times New Roman"/>
                <w:sz w:val="24"/>
                <w:szCs w:val="24"/>
                <w:lang w:val="en-IN" w:eastAsia="en-IN"/>
              </w:rPr>
              <w:t>w</w:t>
            </w:r>
            <w:r w:rsidRPr="006B60D0">
              <w:rPr>
                <w:rFonts w:ascii="Times New Roman" w:eastAsia="Times New Roman" w:hAnsi="Times New Roman" w:cs="Times New Roman"/>
                <w:sz w:val="24"/>
                <w:szCs w:val="24"/>
                <w:lang w:val="en-IN" w:eastAsia="en-IN"/>
              </w:rPr>
              <w:t>og Administration.</w:t>
            </w:r>
          </w:p>
          <w:p w14:paraId="5DF08DA6"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p w14:paraId="707701FA" w14:textId="77777777" w:rsidR="00B65733" w:rsidRPr="006B60D0" w:rsidRDefault="001E5C64"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In case there is a conflict between the NWFP Group and outsiders, the ca</w:t>
            </w:r>
            <w:r w:rsidR="00CB66D5" w:rsidRPr="006B60D0">
              <w:rPr>
                <w:rFonts w:ascii="Times New Roman" w:eastAsia="Times New Roman" w:hAnsi="Times New Roman" w:cs="Times New Roman"/>
                <w:sz w:val="24"/>
                <w:szCs w:val="24"/>
                <w:lang w:val="en-IN" w:eastAsia="en-IN"/>
              </w:rPr>
              <w:t xml:space="preserve">se shall be forwarded to </w:t>
            </w:r>
            <w:r w:rsidR="004A03D4" w:rsidRPr="006B60D0">
              <w:rPr>
                <w:rFonts w:ascii="Times New Roman" w:eastAsia="Times New Roman" w:hAnsi="Times New Roman" w:cs="Times New Roman"/>
                <w:sz w:val="24"/>
                <w:szCs w:val="24"/>
                <w:lang w:val="en-IN" w:eastAsia="en-IN"/>
              </w:rPr>
              <w:t>the Gewog</w:t>
            </w:r>
            <w:r w:rsidRPr="006B60D0">
              <w:rPr>
                <w:rFonts w:ascii="Times New Roman" w:eastAsia="Times New Roman" w:hAnsi="Times New Roman" w:cs="Times New Roman"/>
                <w:sz w:val="24"/>
                <w:szCs w:val="24"/>
                <w:lang w:val="en-IN" w:eastAsia="en-IN"/>
              </w:rPr>
              <w:t xml:space="preserve"> Administration by the C</w:t>
            </w:r>
            <w:r w:rsidR="00CB66D5" w:rsidRPr="006B60D0">
              <w:rPr>
                <w:rFonts w:ascii="Times New Roman" w:eastAsia="Times New Roman" w:hAnsi="Times New Roman" w:cs="Times New Roman"/>
                <w:sz w:val="24"/>
                <w:szCs w:val="24"/>
                <w:lang w:val="en-IN" w:eastAsia="en-IN"/>
              </w:rPr>
              <w:t>hairman</w:t>
            </w:r>
            <w:r w:rsidRPr="006B60D0">
              <w:rPr>
                <w:rFonts w:ascii="Times New Roman" w:eastAsia="Times New Roman" w:hAnsi="Times New Roman" w:cs="Times New Roman"/>
                <w:sz w:val="24"/>
                <w:szCs w:val="24"/>
                <w:lang w:val="en-IN" w:eastAsia="en-IN"/>
              </w:rPr>
              <w:t>.</w:t>
            </w:r>
          </w:p>
          <w:p w14:paraId="2093CA82" w14:textId="77777777" w:rsidR="00CD2F6A" w:rsidRPr="006B60D0" w:rsidRDefault="00CD2F6A" w:rsidP="006B60D0">
            <w:pPr>
              <w:pStyle w:val="ListParagraph"/>
              <w:spacing w:line="240" w:lineRule="auto"/>
              <w:rPr>
                <w:rFonts w:ascii="Times New Roman" w:eastAsia="Times New Roman" w:hAnsi="Times New Roman" w:cs="Times New Roman"/>
                <w:sz w:val="24"/>
                <w:szCs w:val="24"/>
                <w:lang w:val="en-IN" w:eastAsia="en-IN"/>
              </w:rPr>
            </w:pPr>
          </w:p>
          <w:p w14:paraId="60CCAC46" w14:textId="77777777" w:rsidR="00CD2F6A" w:rsidRPr="006B60D0" w:rsidRDefault="00CD2F6A" w:rsidP="006B60D0">
            <w:pPr>
              <w:pStyle w:val="ListParagraph"/>
              <w:spacing w:after="0" w:line="240" w:lineRule="auto"/>
              <w:jc w:val="both"/>
              <w:rPr>
                <w:rFonts w:ascii="Times New Roman" w:eastAsia="Times New Roman" w:hAnsi="Times New Roman" w:cs="Times New Roman"/>
                <w:sz w:val="24"/>
                <w:szCs w:val="24"/>
                <w:lang w:val="en-IN" w:eastAsia="en-IN"/>
              </w:rPr>
            </w:pPr>
          </w:p>
        </w:tc>
      </w:tr>
      <w:tr w:rsidR="006B60D0" w:rsidRPr="006B60D0" w14:paraId="4D447571" w14:textId="77777777" w:rsidTr="005B03DF">
        <w:trPr>
          <w:trHeight w:val="69"/>
        </w:trPr>
        <w:tc>
          <w:tcPr>
            <w:tcW w:w="1975" w:type="dxa"/>
            <w:tcBorders>
              <w:left w:val="nil"/>
              <w:bottom w:val="nil"/>
              <w:right w:val="nil"/>
            </w:tcBorders>
            <w:vAlign w:val="center"/>
          </w:tcPr>
          <w:p w14:paraId="5CCB45F7" w14:textId="77777777" w:rsidR="001E5C64" w:rsidRPr="006B60D0" w:rsidRDefault="001E5C64" w:rsidP="006B60D0">
            <w:pPr>
              <w:spacing w:after="0" w:line="240" w:lineRule="auto"/>
              <w:jc w:val="center"/>
              <w:rPr>
                <w:rFonts w:ascii="Times New Roman" w:eastAsia="Times New Roman" w:hAnsi="Times New Roman" w:cs="Times New Roman"/>
                <w:b/>
                <w:i/>
                <w:sz w:val="6"/>
                <w:szCs w:val="6"/>
                <w:lang w:val="en-IN" w:eastAsia="en-IN"/>
              </w:rPr>
            </w:pPr>
          </w:p>
        </w:tc>
        <w:tc>
          <w:tcPr>
            <w:tcW w:w="8010" w:type="dxa"/>
            <w:tcBorders>
              <w:left w:val="nil"/>
              <w:bottom w:val="nil"/>
              <w:right w:val="nil"/>
            </w:tcBorders>
          </w:tcPr>
          <w:p w14:paraId="7D47F9BB" w14:textId="77777777" w:rsidR="001E5C64" w:rsidRPr="006B60D0" w:rsidRDefault="001E5C64" w:rsidP="006B60D0">
            <w:pPr>
              <w:spacing w:after="0" w:line="240" w:lineRule="auto"/>
              <w:rPr>
                <w:rFonts w:ascii="Times New Roman" w:eastAsia="Times New Roman" w:hAnsi="Times New Roman" w:cs="Times New Roman"/>
                <w:sz w:val="6"/>
                <w:szCs w:val="6"/>
                <w:lang w:val="en-IN" w:eastAsia="en-IN"/>
              </w:rPr>
            </w:pPr>
          </w:p>
        </w:tc>
      </w:tr>
      <w:tr w:rsidR="006B60D0" w:rsidRPr="006B60D0" w14:paraId="791DC023" w14:textId="77777777" w:rsidTr="005B03DF">
        <w:trPr>
          <w:trHeight w:val="1042"/>
        </w:trPr>
        <w:tc>
          <w:tcPr>
            <w:tcW w:w="1975" w:type="dxa"/>
            <w:shd w:val="clear" w:color="auto" w:fill="F3F3F3"/>
            <w:vAlign w:val="center"/>
          </w:tcPr>
          <w:p w14:paraId="565A494A" w14:textId="1B828E59" w:rsidR="001E5C64" w:rsidRPr="00A40601" w:rsidRDefault="00E0390D" w:rsidP="006B60D0">
            <w:pPr>
              <w:pStyle w:val="Heading1"/>
              <w:spacing w:line="240" w:lineRule="auto"/>
              <w:rPr>
                <w:rFonts w:ascii="Times New Roman" w:eastAsia="Times New Roman" w:hAnsi="Times New Roman" w:cs="Times New Roman"/>
                <w:b/>
                <w:bCs/>
                <w:color w:val="auto"/>
                <w:sz w:val="28"/>
                <w:szCs w:val="28"/>
                <w:lang w:val="en-IN" w:eastAsia="en-IN"/>
              </w:rPr>
            </w:pPr>
            <w:bookmarkStart w:id="76" w:name="_Toc111211360"/>
            <w:bookmarkStart w:id="77" w:name="_Toc112410709"/>
            <w:r w:rsidRPr="00A40601">
              <w:rPr>
                <w:rFonts w:ascii="Times New Roman" w:eastAsia="Times New Roman" w:hAnsi="Times New Roman" w:cs="Times New Roman"/>
                <w:b/>
                <w:bCs/>
                <w:color w:val="auto"/>
                <w:sz w:val="28"/>
                <w:szCs w:val="28"/>
                <w:lang w:val="en-IN" w:eastAsia="en-IN"/>
              </w:rPr>
              <w:lastRenderedPageBreak/>
              <w:t>20</w:t>
            </w:r>
            <w:r w:rsidR="00085AC3" w:rsidRPr="00A40601">
              <w:rPr>
                <w:rFonts w:ascii="Times New Roman" w:eastAsia="Times New Roman" w:hAnsi="Times New Roman" w:cs="Times New Roman"/>
                <w:b/>
                <w:bCs/>
                <w:color w:val="auto"/>
                <w:sz w:val="28"/>
                <w:szCs w:val="28"/>
                <w:lang w:val="en-IN" w:eastAsia="en-IN"/>
              </w:rPr>
              <w:t xml:space="preserve">. </w:t>
            </w:r>
            <w:r w:rsidR="001E5C64" w:rsidRPr="00A40601">
              <w:rPr>
                <w:rFonts w:ascii="Times New Roman" w:eastAsia="Times New Roman" w:hAnsi="Times New Roman" w:cs="Times New Roman"/>
                <w:b/>
                <w:bCs/>
                <w:color w:val="auto"/>
                <w:sz w:val="28"/>
                <w:szCs w:val="28"/>
                <w:lang w:val="en-IN" w:eastAsia="en-IN"/>
              </w:rPr>
              <w:t>Meeting and purpose</w:t>
            </w:r>
            <w:bookmarkEnd w:id="76"/>
            <w:bookmarkEnd w:id="77"/>
          </w:p>
        </w:tc>
        <w:tc>
          <w:tcPr>
            <w:tcW w:w="8010" w:type="dxa"/>
          </w:tcPr>
          <w:p w14:paraId="6E2E95C3" w14:textId="77777777" w:rsidR="00B65733" w:rsidRPr="006B60D0" w:rsidRDefault="00B65733" w:rsidP="006B60D0">
            <w:pPr>
              <w:spacing w:after="0" w:line="240" w:lineRule="auto"/>
              <w:rPr>
                <w:rFonts w:ascii="Times New Roman" w:eastAsia="Times New Roman" w:hAnsi="Times New Roman" w:cs="Times New Roman"/>
                <w:sz w:val="24"/>
                <w:szCs w:val="24"/>
                <w:lang w:val="en-IN" w:eastAsia="en-IN"/>
              </w:rPr>
            </w:pPr>
          </w:p>
          <w:p w14:paraId="0C344B6F" w14:textId="5676E90A" w:rsidR="00B65733" w:rsidRPr="006B60D0" w:rsidRDefault="00B65733"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Group shall convene one annual meeting in </w:t>
            </w:r>
            <w:r w:rsidR="00DD7C04" w:rsidRPr="006B60D0">
              <w:rPr>
                <w:rFonts w:ascii="Times New Roman" w:eastAsia="Times New Roman" w:hAnsi="Times New Roman" w:cs="Times New Roman"/>
                <w:sz w:val="24"/>
                <w:szCs w:val="24"/>
                <w:lang w:val="en-IN" w:eastAsia="en-IN"/>
              </w:rPr>
              <w:t>the month of March</w:t>
            </w:r>
            <w:r w:rsidRPr="006B60D0">
              <w:rPr>
                <w:rFonts w:ascii="Times New Roman" w:eastAsia="Times New Roman" w:hAnsi="Times New Roman" w:cs="Times New Roman"/>
                <w:sz w:val="24"/>
                <w:szCs w:val="24"/>
                <w:lang w:val="en-IN" w:eastAsia="en-IN"/>
              </w:rPr>
              <w:t xml:space="preserve"> to consolidate </w:t>
            </w:r>
            <w:r w:rsidR="007A0234" w:rsidRPr="006B60D0">
              <w:rPr>
                <w:rFonts w:ascii="Times New Roman" w:eastAsia="Times New Roman" w:hAnsi="Times New Roman" w:cs="Times New Roman"/>
                <w:sz w:val="24"/>
                <w:szCs w:val="24"/>
                <w:lang w:val="en-IN" w:eastAsia="en-IN"/>
              </w:rPr>
              <w:t xml:space="preserve">on annual work plan and </w:t>
            </w:r>
            <w:r w:rsidRPr="006B60D0">
              <w:rPr>
                <w:rFonts w:ascii="Times New Roman" w:eastAsia="Times New Roman" w:hAnsi="Times New Roman" w:cs="Times New Roman"/>
                <w:sz w:val="24"/>
                <w:szCs w:val="24"/>
                <w:lang w:val="en-IN" w:eastAsia="en-IN"/>
              </w:rPr>
              <w:t>progress</w:t>
            </w:r>
            <w:r w:rsidR="007A0234" w:rsidRPr="006B60D0">
              <w:rPr>
                <w:rFonts w:ascii="Times New Roman" w:eastAsia="Times New Roman" w:hAnsi="Times New Roman" w:cs="Times New Roman"/>
                <w:sz w:val="24"/>
                <w:szCs w:val="24"/>
                <w:lang w:val="en-IN" w:eastAsia="en-IN"/>
              </w:rPr>
              <w:t>.</w:t>
            </w:r>
            <w:r w:rsidRPr="006B60D0">
              <w:rPr>
                <w:rFonts w:ascii="Times New Roman" w:eastAsia="Times New Roman" w:hAnsi="Times New Roman" w:cs="Times New Roman"/>
                <w:sz w:val="24"/>
                <w:szCs w:val="24"/>
                <w:lang w:val="en-IN" w:eastAsia="en-IN"/>
              </w:rPr>
              <w:t xml:space="preserve"> During that all the members shall congregated to discuss and hear their progresses. However, short meeting shall occur prior to harvest of every NWFP Products. Following information must deliberate:</w:t>
            </w:r>
          </w:p>
          <w:p w14:paraId="4D3EA2E3" w14:textId="77777777" w:rsidR="00B65733" w:rsidRPr="006B60D0" w:rsidRDefault="00B65733"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Revie</w:t>
            </w:r>
            <w:r w:rsidR="00635AA2" w:rsidRPr="006B60D0">
              <w:rPr>
                <w:rFonts w:ascii="Times New Roman" w:eastAsia="Times New Roman" w:hAnsi="Times New Roman" w:cs="Times New Roman"/>
                <w:sz w:val="24"/>
                <w:szCs w:val="24"/>
                <w:lang w:val="en-IN" w:eastAsia="en-IN"/>
              </w:rPr>
              <w:t>w of past minutes of m</w:t>
            </w:r>
            <w:r w:rsidRPr="006B60D0">
              <w:rPr>
                <w:rFonts w:ascii="Times New Roman" w:eastAsia="Times New Roman" w:hAnsi="Times New Roman" w:cs="Times New Roman"/>
                <w:sz w:val="24"/>
                <w:szCs w:val="24"/>
                <w:lang w:val="en-IN" w:eastAsia="en-IN"/>
              </w:rPr>
              <w:t>eeting</w:t>
            </w:r>
          </w:p>
          <w:p w14:paraId="76FBB5D4" w14:textId="491D5A88" w:rsidR="00B65733" w:rsidRPr="006B60D0" w:rsidRDefault="00B65733"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Showcase and present financial </w:t>
            </w:r>
            <w:r w:rsidR="00DD7C04" w:rsidRPr="006B60D0">
              <w:rPr>
                <w:rFonts w:ascii="Times New Roman" w:eastAsia="Times New Roman" w:hAnsi="Times New Roman" w:cs="Times New Roman"/>
                <w:sz w:val="24"/>
                <w:szCs w:val="24"/>
                <w:lang w:val="en-IN" w:eastAsia="en-IN"/>
              </w:rPr>
              <w:t>statement and status to members.</w:t>
            </w:r>
          </w:p>
          <w:p w14:paraId="317B7E47" w14:textId="38BB7C55" w:rsidR="00B65733" w:rsidRPr="006B60D0" w:rsidRDefault="00B65733"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Progress </w:t>
            </w:r>
            <w:r w:rsidR="00DD7C04" w:rsidRPr="006B60D0">
              <w:rPr>
                <w:rFonts w:ascii="Times New Roman" w:eastAsia="Times New Roman" w:hAnsi="Times New Roman" w:cs="Times New Roman"/>
                <w:sz w:val="24"/>
                <w:szCs w:val="24"/>
                <w:lang w:val="en-IN" w:eastAsia="en-IN"/>
              </w:rPr>
              <w:t>and challenges faced in implementation of activities.</w:t>
            </w:r>
          </w:p>
          <w:p w14:paraId="69A831CC" w14:textId="77777777" w:rsidR="00B65733" w:rsidRPr="006B60D0" w:rsidRDefault="00B65733"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Work planning for forth coming season or year</w:t>
            </w:r>
          </w:p>
          <w:p w14:paraId="1F47CF18" w14:textId="77777777" w:rsidR="00B65733" w:rsidRPr="006B60D0" w:rsidRDefault="00B65733"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2/3 of members must consent as to adopt as resolution for the groups. </w:t>
            </w:r>
          </w:p>
          <w:p w14:paraId="20E08D95" w14:textId="77777777" w:rsidR="001E5C64" w:rsidRPr="006B60D0" w:rsidRDefault="001E5C64" w:rsidP="006B60D0">
            <w:pPr>
              <w:spacing w:after="0" w:line="240" w:lineRule="auto"/>
              <w:ind w:firstLine="720"/>
              <w:rPr>
                <w:rFonts w:ascii="Times New Roman" w:eastAsia="Times New Roman" w:hAnsi="Times New Roman" w:cs="Times New Roman"/>
                <w:sz w:val="24"/>
                <w:szCs w:val="24"/>
                <w:lang w:val="en-IN" w:eastAsia="en-IN"/>
              </w:rPr>
            </w:pPr>
          </w:p>
          <w:p w14:paraId="61A45A01" w14:textId="77777777" w:rsidR="001E5C64" w:rsidRPr="006B60D0" w:rsidRDefault="001E5C64" w:rsidP="006B60D0">
            <w:pPr>
              <w:spacing w:after="0" w:line="240" w:lineRule="auto"/>
              <w:rPr>
                <w:rFonts w:ascii="Times New Roman" w:eastAsia="Times New Roman" w:hAnsi="Times New Roman" w:cs="Times New Roman"/>
                <w:sz w:val="24"/>
                <w:szCs w:val="24"/>
                <w:lang w:val="en-IN" w:eastAsia="en-IN"/>
              </w:rPr>
            </w:pPr>
          </w:p>
        </w:tc>
      </w:tr>
      <w:tr w:rsidR="006B60D0" w:rsidRPr="006B60D0" w14:paraId="0DAABB8E" w14:textId="77777777" w:rsidTr="005B03DF">
        <w:trPr>
          <w:trHeight w:val="890"/>
        </w:trPr>
        <w:tc>
          <w:tcPr>
            <w:tcW w:w="1975" w:type="dxa"/>
            <w:shd w:val="clear" w:color="auto" w:fill="F3F3F3"/>
            <w:vAlign w:val="center"/>
          </w:tcPr>
          <w:p w14:paraId="0560EE83" w14:textId="2B336180" w:rsidR="001E5C64" w:rsidRPr="00A40601" w:rsidRDefault="00E0390D" w:rsidP="006B60D0">
            <w:pPr>
              <w:pStyle w:val="Heading1"/>
              <w:spacing w:line="240" w:lineRule="auto"/>
              <w:rPr>
                <w:rFonts w:ascii="Times New Roman" w:eastAsia="Times New Roman" w:hAnsi="Times New Roman" w:cs="Times New Roman"/>
                <w:b/>
                <w:bCs/>
                <w:color w:val="auto"/>
                <w:sz w:val="28"/>
                <w:szCs w:val="28"/>
                <w:lang w:val="en-IN" w:eastAsia="en-IN"/>
              </w:rPr>
            </w:pPr>
            <w:bookmarkStart w:id="78" w:name="_Toc111211361"/>
            <w:bookmarkStart w:id="79" w:name="_Toc112410710"/>
            <w:r w:rsidRPr="00A40601">
              <w:rPr>
                <w:rFonts w:ascii="Times New Roman" w:eastAsia="Times New Roman" w:hAnsi="Times New Roman" w:cs="Times New Roman"/>
                <w:b/>
                <w:bCs/>
                <w:color w:val="auto"/>
                <w:sz w:val="28"/>
                <w:szCs w:val="28"/>
                <w:lang w:val="en-IN" w:eastAsia="en-IN"/>
              </w:rPr>
              <w:t>21</w:t>
            </w:r>
            <w:r w:rsidR="00085AC3" w:rsidRPr="00A40601">
              <w:rPr>
                <w:rFonts w:ascii="Times New Roman" w:eastAsia="Times New Roman" w:hAnsi="Times New Roman" w:cs="Times New Roman"/>
                <w:b/>
                <w:bCs/>
                <w:color w:val="auto"/>
                <w:sz w:val="28"/>
                <w:szCs w:val="28"/>
                <w:lang w:val="en-IN" w:eastAsia="en-IN"/>
              </w:rPr>
              <w:t xml:space="preserve">. </w:t>
            </w:r>
            <w:r w:rsidR="006907C7" w:rsidRPr="00A40601">
              <w:rPr>
                <w:rFonts w:ascii="Times New Roman" w:eastAsia="Times New Roman" w:hAnsi="Times New Roman" w:cs="Times New Roman"/>
                <w:b/>
                <w:bCs/>
                <w:color w:val="auto"/>
                <w:sz w:val="28"/>
                <w:szCs w:val="28"/>
                <w:lang w:val="en-IN" w:eastAsia="en-IN"/>
              </w:rPr>
              <w:t xml:space="preserve">Fines and </w:t>
            </w:r>
            <w:r w:rsidR="001E5C64" w:rsidRPr="00A40601">
              <w:rPr>
                <w:rFonts w:ascii="Times New Roman" w:eastAsia="Times New Roman" w:hAnsi="Times New Roman" w:cs="Times New Roman"/>
                <w:b/>
                <w:bCs/>
                <w:color w:val="auto"/>
                <w:sz w:val="28"/>
                <w:szCs w:val="28"/>
                <w:lang w:val="en-IN" w:eastAsia="en-IN"/>
              </w:rPr>
              <w:t>Penalties</w:t>
            </w:r>
            <w:bookmarkEnd w:id="78"/>
            <w:bookmarkEnd w:id="79"/>
          </w:p>
        </w:tc>
        <w:tc>
          <w:tcPr>
            <w:tcW w:w="8010" w:type="dxa"/>
          </w:tcPr>
          <w:p w14:paraId="05A231F0" w14:textId="246E393C" w:rsidR="00E73383" w:rsidRPr="006B60D0" w:rsidRDefault="00E73383"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The products from the private land can only sell to their group to avoid misuse of resources. If the product is sold directly to the trader, the group has an authority to seize and confiscate the products, sale thereof by group and amount generated shall </w:t>
            </w:r>
            <w:r w:rsidR="00DD7C04" w:rsidRPr="006B60D0">
              <w:rPr>
                <w:rFonts w:ascii="Times New Roman" w:eastAsia="Times New Roman" w:hAnsi="Times New Roman" w:cs="Times New Roman"/>
                <w:sz w:val="24"/>
                <w:szCs w:val="24"/>
                <w:lang w:val="en-IN" w:eastAsia="en-IN"/>
              </w:rPr>
              <w:t xml:space="preserve">be </w:t>
            </w:r>
            <w:r w:rsidRPr="006B60D0">
              <w:rPr>
                <w:rFonts w:ascii="Times New Roman" w:eastAsia="Times New Roman" w:hAnsi="Times New Roman" w:cs="Times New Roman"/>
                <w:sz w:val="24"/>
                <w:szCs w:val="24"/>
                <w:lang w:val="en-IN" w:eastAsia="en-IN"/>
              </w:rPr>
              <w:t>deposit</w:t>
            </w:r>
            <w:r w:rsidR="00DD7C04" w:rsidRPr="006B60D0">
              <w:rPr>
                <w:rFonts w:ascii="Times New Roman" w:eastAsia="Times New Roman" w:hAnsi="Times New Roman" w:cs="Times New Roman"/>
                <w:sz w:val="24"/>
                <w:szCs w:val="24"/>
                <w:lang w:val="en-IN" w:eastAsia="en-IN"/>
              </w:rPr>
              <w:t>ed</w:t>
            </w:r>
            <w:r w:rsidRPr="006B60D0">
              <w:rPr>
                <w:rFonts w:ascii="Times New Roman" w:eastAsia="Times New Roman" w:hAnsi="Times New Roman" w:cs="Times New Roman"/>
                <w:sz w:val="24"/>
                <w:szCs w:val="24"/>
                <w:lang w:val="en-IN" w:eastAsia="en-IN"/>
              </w:rPr>
              <w:t xml:space="preserve"> in group account</w:t>
            </w:r>
            <w:r w:rsidR="00DD7C04" w:rsidRPr="006B60D0">
              <w:rPr>
                <w:rFonts w:ascii="Times New Roman" w:eastAsia="Times New Roman" w:hAnsi="Times New Roman" w:cs="Times New Roman"/>
                <w:sz w:val="24"/>
                <w:szCs w:val="24"/>
                <w:lang w:val="en-IN" w:eastAsia="en-IN"/>
              </w:rPr>
              <w:t>.</w:t>
            </w:r>
          </w:p>
          <w:p w14:paraId="3A627B7C" w14:textId="23D2FC94" w:rsidR="00E73383" w:rsidRPr="006B60D0" w:rsidRDefault="00E73383"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Anybody collecting NWFP resources before the prescript season shall fine sum of Nu.500/-defaulter. </w:t>
            </w:r>
            <w:r w:rsidR="00DD7C04" w:rsidRPr="006B60D0">
              <w:rPr>
                <w:rFonts w:ascii="Times New Roman" w:eastAsia="Times New Roman" w:hAnsi="Times New Roman" w:cs="Times New Roman"/>
                <w:sz w:val="24"/>
                <w:szCs w:val="24"/>
                <w:lang w:val="en-IN" w:eastAsia="en-IN"/>
              </w:rPr>
              <w:t>Those products shall be</w:t>
            </w:r>
            <w:r w:rsidRPr="006B60D0">
              <w:rPr>
                <w:rFonts w:ascii="Times New Roman" w:eastAsia="Times New Roman" w:hAnsi="Times New Roman" w:cs="Times New Roman"/>
                <w:sz w:val="24"/>
                <w:szCs w:val="24"/>
                <w:lang w:val="en-IN" w:eastAsia="en-IN"/>
              </w:rPr>
              <w:t xml:space="preserve"> confiscate</w:t>
            </w:r>
            <w:r w:rsidR="00DD7C04" w:rsidRPr="006B60D0">
              <w:rPr>
                <w:rFonts w:ascii="Times New Roman" w:eastAsia="Times New Roman" w:hAnsi="Times New Roman" w:cs="Times New Roman"/>
                <w:sz w:val="24"/>
                <w:szCs w:val="24"/>
                <w:lang w:val="en-IN" w:eastAsia="en-IN"/>
              </w:rPr>
              <w:t>d</w:t>
            </w:r>
            <w:r w:rsidRPr="006B60D0">
              <w:rPr>
                <w:rFonts w:ascii="Times New Roman" w:eastAsia="Times New Roman" w:hAnsi="Times New Roman" w:cs="Times New Roman"/>
                <w:sz w:val="24"/>
                <w:szCs w:val="24"/>
                <w:lang w:val="en-IN" w:eastAsia="en-IN"/>
              </w:rPr>
              <w:t xml:space="preserve"> and revenue generated shall </w:t>
            </w:r>
            <w:r w:rsidR="00DD7C04" w:rsidRPr="006B60D0">
              <w:rPr>
                <w:rFonts w:ascii="Times New Roman" w:eastAsia="Times New Roman" w:hAnsi="Times New Roman" w:cs="Times New Roman"/>
                <w:sz w:val="24"/>
                <w:szCs w:val="24"/>
                <w:lang w:val="en-IN" w:eastAsia="en-IN"/>
              </w:rPr>
              <w:t xml:space="preserve">be </w:t>
            </w:r>
            <w:r w:rsidRPr="006B60D0">
              <w:rPr>
                <w:rFonts w:ascii="Times New Roman" w:eastAsia="Times New Roman" w:hAnsi="Times New Roman" w:cs="Times New Roman"/>
                <w:sz w:val="24"/>
                <w:szCs w:val="24"/>
                <w:lang w:val="en-IN" w:eastAsia="en-IN"/>
              </w:rPr>
              <w:t>credited in group account</w:t>
            </w:r>
            <w:r w:rsidR="00DD7C04" w:rsidRPr="006B60D0">
              <w:rPr>
                <w:rFonts w:ascii="Times New Roman" w:eastAsia="Times New Roman" w:hAnsi="Times New Roman" w:cs="Times New Roman"/>
                <w:sz w:val="24"/>
                <w:szCs w:val="24"/>
                <w:lang w:val="en-IN" w:eastAsia="en-IN"/>
              </w:rPr>
              <w:t>.</w:t>
            </w:r>
          </w:p>
          <w:p w14:paraId="6F281FD5" w14:textId="410A0BC0" w:rsidR="00E73383" w:rsidRPr="006B60D0" w:rsidRDefault="00E73383"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Collecting products ins</w:t>
            </w:r>
            <w:r w:rsidR="00DD7C04" w:rsidRPr="006B60D0">
              <w:rPr>
                <w:rFonts w:ascii="Times New Roman" w:eastAsia="Times New Roman" w:hAnsi="Times New Roman" w:cs="Times New Roman"/>
                <w:sz w:val="24"/>
                <w:szCs w:val="24"/>
                <w:lang w:val="en-IN" w:eastAsia="en-IN"/>
              </w:rPr>
              <w:t>ide delineated boundary by the n</w:t>
            </w:r>
            <w:r w:rsidRPr="006B60D0">
              <w:rPr>
                <w:rFonts w:ascii="Times New Roman" w:eastAsia="Times New Roman" w:hAnsi="Times New Roman" w:cs="Times New Roman"/>
                <w:sz w:val="24"/>
                <w:szCs w:val="24"/>
                <w:lang w:val="en-IN" w:eastAsia="en-IN"/>
              </w:rPr>
              <w:t xml:space="preserve">on-member shall </w:t>
            </w:r>
            <w:r w:rsidR="00DD7C04" w:rsidRPr="006B60D0">
              <w:rPr>
                <w:rFonts w:ascii="Times New Roman" w:eastAsia="Times New Roman" w:hAnsi="Times New Roman" w:cs="Times New Roman"/>
                <w:sz w:val="24"/>
                <w:szCs w:val="24"/>
                <w:lang w:val="en-IN" w:eastAsia="en-IN"/>
              </w:rPr>
              <w:t xml:space="preserve">be liable for </w:t>
            </w:r>
            <w:r w:rsidR="003B1393" w:rsidRPr="006B60D0">
              <w:rPr>
                <w:rFonts w:ascii="Times New Roman" w:eastAsia="Times New Roman" w:hAnsi="Times New Roman" w:cs="Times New Roman"/>
                <w:sz w:val="24"/>
                <w:szCs w:val="24"/>
                <w:lang w:val="en-IN" w:eastAsia="en-IN"/>
              </w:rPr>
              <w:t>fine</w:t>
            </w:r>
            <w:r w:rsidRPr="006B60D0">
              <w:rPr>
                <w:rFonts w:ascii="Times New Roman" w:eastAsia="Times New Roman" w:hAnsi="Times New Roman" w:cs="Times New Roman"/>
                <w:sz w:val="24"/>
                <w:szCs w:val="24"/>
                <w:lang w:val="en-IN" w:eastAsia="en-IN"/>
              </w:rPr>
              <w:t xml:space="preserve"> </w:t>
            </w:r>
            <w:r w:rsidR="00DD7C04" w:rsidRPr="006B60D0">
              <w:rPr>
                <w:rFonts w:ascii="Times New Roman" w:eastAsia="Times New Roman" w:hAnsi="Times New Roman" w:cs="Times New Roman"/>
                <w:sz w:val="24"/>
                <w:szCs w:val="24"/>
                <w:lang w:val="en-IN" w:eastAsia="en-IN"/>
              </w:rPr>
              <w:t>of Nu.1000/</w:t>
            </w:r>
            <w:r w:rsidR="00301E5F" w:rsidRPr="006B60D0">
              <w:rPr>
                <w:rFonts w:ascii="Times New Roman" w:eastAsia="Times New Roman" w:hAnsi="Times New Roman" w:cs="Times New Roman"/>
                <w:sz w:val="24"/>
                <w:szCs w:val="24"/>
                <w:lang w:val="en-IN" w:eastAsia="en-IN"/>
              </w:rPr>
              <w:t xml:space="preserve"> </w:t>
            </w:r>
            <w:r w:rsidRPr="006B60D0">
              <w:rPr>
                <w:rFonts w:ascii="Times New Roman" w:eastAsia="Times New Roman" w:hAnsi="Times New Roman" w:cs="Times New Roman"/>
                <w:sz w:val="24"/>
                <w:szCs w:val="24"/>
                <w:lang w:val="en-IN" w:eastAsia="en-IN"/>
              </w:rPr>
              <w:t>and confiscation of products. Th</w:t>
            </w:r>
            <w:r w:rsidR="00301E5F" w:rsidRPr="006B60D0">
              <w:rPr>
                <w:rFonts w:ascii="Times New Roman" w:eastAsia="Times New Roman" w:hAnsi="Times New Roman" w:cs="Times New Roman"/>
                <w:sz w:val="24"/>
                <w:szCs w:val="24"/>
                <w:lang w:val="en-IN" w:eastAsia="en-IN"/>
              </w:rPr>
              <w:t>e</w:t>
            </w:r>
            <w:r w:rsidRPr="006B60D0">
              <w:rPr>
                <w:rFonts w:ascii="Times New Roman" w:eastAsia="Times New Roman" w:hAnsi="Times New Roman" w:cs="Times New Roman"/>
                <w:sz w:val="24"/>
                <w:szCs w:val="24"/>
                <w:lang w:val="en-IN" w:eastAsia="en-IN"/>
              </w:rPr>
              <w:t xml:space="preserve"> </w:t>
            </w:r>
            <w:r w:rsidR="00301E5F" w:rsidRPr="006B60D0">
              <w:rPr>
                <w:rFonts w:ascii="Times New Roman" w:eastAsia="Times New Roman" w:hAnsi="Times New Roman" w:cs="Times New Roman"/>
                <w:sz w:val="24"/>
                <w:szCs w:val="24"/>
                <w:lang w:val="en-IN" w:eastAsia="en-IN"/>
              </w:rPr>
              <w:t xml:space="preserve">product </w:t>
            </w:r>
            <w:r w:rsidRPr="006B60D0">
              <w:rPr>
                <w:rFonts w:ascii="Times New Roman" w:eastAsia="Times New Roman" w:hAnsi="Times New Roman" w:cs="Times New Roman"/>
                <w:sz w:val="24"/>
                <w:szCs w:val="24"/>
                <w:lang w:val="en-IN" w:eastAsia="en-IN"/>
              </w:rPr>
              <w:t xml:space="preserve">confiscated shall </w:t>
            </w:r>
            <w:r w:rsidR="00301E5F" w:rsidRPr="006B60D0">
              <w:rPr>
                <w:rFonts w:ascii="Times New Roman" w:eastAsia="Times New Roman" w:hAnsi="Times New Roman" w:cs="Times New Roman"/>
                <w:sz w:val="24"/>
                <w:szCs w:val="24"/>
                <w:lang w:val="en-IN" w:eastAsia="en-IN"/>
              </w:rPr>
              <w:t>be sold</w:t>
            </w:r>
            <w:r w:rsidRPr="006B60D0">
              <w:rPr>
                <w:rFonts w:ascii="Times New Roman" w:eastAsia="Times New Roman" w:hAnsi="Times New Roman" w:cs="Times New Roman"/>
                <w:sz w:val="24"/>
                <w:szCs w:val="24"/>
                <w:lang w:val="en-IN" w:eastAsia="en-IN"/>
              </w:rPr>
              <w:t xml:space="preserve"> by the group and the fund generated from the sale will be deposited to the group account</w:t>
            </w:r>
            <w:r w:rsidR="00301E5F" w:rsidRPr="006B60D0">
              <w:rPr>
                <w:rFonts w:ascii="Times New Roman" w:eastAsia="Times New Roman" w:hAnsi="Times New Roman" w:cs="Times New Roman"/>
                <w:sz w:val="24"/>
                <w:szCs w:val="24"/>
                <w:lang w:val="en-IN" w:eastAsia="en-IN"/>
              </w:rPr>
              <w:t>.</w:t>
            </w:r>
          </w:p>
          <w:p w14:paraId="715A1BC6" w14:textId="766A3AC8" w:rsidR="00E73383" w:rsidRPr="006B60D0" w:rsidRDefault="00E73383"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If the products bypass executive members and sale directly to the traders</w:t>
            </w:r>
            <w:r w:rsidR="00301E5F" w:rsidRPr="006B60D0">
              <w:rPr>
                <w:rFonts w:ascii="Times New Roman" w:eastAsia="Times New Roman" w:hAnsi="Times New Roman" w:cs="Times New Roman"/>
                <w:sz w:val="24"/>
                <w:szCs w:val="24"/>
                <w:lang w:val="en-IN" w:eastAsia="en-IN"/>
              </w:rPr>
              <w:t xml:space="preserve">, </w:t>
            </w:r>
            <w:r w:rsidRPr="006B60D0">
              <w:rPr>
                <w:rFonts w:ascii="Times New Roman" w:eastAsia="Times New Roman" w:hAnsi="Times New Roman" w:cs="Times New Roman"/>
                <w:sz w:val="24"/>
                <w:szCs w:val="24"/>
                <w:lang w:val="en-IN" w:eastAsia="en-IN"/>
              </w:rPr>
              <w:t xml:space="preserve">defaulter shall </w:t>
            </w:r>
            <w:r w:rsidR="00301E5F" w:rsidRPr="006B60D0">
              <w:rPr>
                <w:rFonts w:ascii="Times New Roman" w:eastAsia="Times New Roman" w:hAnsi="Times New Roman" w:cs="Times New Roman"/>
                <w:sz w:val="24"/>
                <w:szCs w:val="24"/>
                <w:lang w:val="en-IN" w:eastAsia="en-IN"/>
              </w:rPr>
              <w:t xml:space="preserve">be </w:t>
            </w:r>
            <w:r w:rsidRPr="006B60D0">
              <w:rPr>
                <w:rFonts w:ascii="Times New Roman" w:eastAsia="Times New Roman" w:hAnsi="Times New Roman" w:cs="Times New Roman"/>
                <w:sz w:val="24"/>
                <w:szCs w:val="24"/>
                <w:lang w:val="en-IN" w:eastAsia="en-IN"/>
              </w:rPr>
              <w:t xml:space="preserve">fine the triple market values of that products. Products shall </w:t>
            </w:r>
            <w:r w:rsidR="00301E5F" w:rsidRPr="006B60D0">
              <w:rPr>
                <w:rFonts w:ascii="Times New Roman" w:eastAsia="Times New Roman" w:hAnsi="Times New Roman" w:cs="Times New Roman"/>
                <w:sz w:val="24"/>
                <w:szCs w:val="24"/>
                <w:lang w:val="en-IN" w:eastAsia="en-IN"/>
              </w:rPr>
              <w:t xml:space="preserve">be </w:t>
            </w:r>
            <w:r w:rsidRPr="006B60D0">
              <w:rPr>
                <w:rFonts w:ascii="Times New Roman" w:eastAsia="Times New Roman" w:hAnsi="Times New Roman" w:cs="Times New Roman"/>
                <w:sz w:val="24"/>
                <w:szCs w:val="24"/>
                <w:lang w:val="en-IN" w:eastAsia="en-IN"/>
              </w:rPr>
              <w:t>seize</w:t>
            </w:r>
            <w:r w:rsidR="00301E5F" w:rsidRPr="006B60D0">
              <w:rPr>
                <w:rFonts w:ascii="Times New Roman" w:eastAsia="Times New Roman" w:hAnsi="Times New Roman" w:cs="Times New Roman"/>
                <w:sz w:val="24"/>
                <w:szCs w:val="24"/>
                <w:lang w:val="en-IN" w:eastAsia="en-IN"/>
              </w:rPr>
              <w:t>d and sold</w:t>
            </w:r>
            <w:r w:rsidRPr="006B60D0">
              <w:rPr>
                <w:rFonts w:ascii="Times New Roman" w:eastAsia="Times New Roman" w:hAnsi="Times New Roman" w:cs="Times New Roman"/>
                <w:sz w:val="24"/>
                <w:szCs w:val="24"/>
                <w:lang w:val="en-IN" w:eastAsia="en-IN"/>
              </w:rPr>
              <w:t xml:space="preserve"> by the groups and money shall </w:t>
            </w:r>
            <w:r w:rsidR="00301E5F" w:rsidRPr="006B60D0">
              <w:rPr>
                <w:rFonts w:ascii="Times New Roman" w:eastAsia="Times New Roman" w:hAnsi="Times New Roman" w:cs="Times New Roman"/>
                <w:sz w:val="24"/>
                <w:szCs w:val="24"/>
                <w:lang w:val="en-IN" w:eastAsia="en-IN"/>
              </w:rPr>
              <w:t>be credited in group account.</w:t>
            </w:r>
          </w:p>
          <w:p w14:paraId="28E85C43" w14:textId="6FCFCAD9" w:rsidR="00E73383" w:rsidRPr="006B60D0" w:rsidRDefault="00E73383"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Members not following the harvesting guideline </w:t>
            </w:r>
            <w:r w:rsidR="00301E5F" w:rsidRPr="006B60D0">
              <w:rPr>
                <w:rFonts w:ascii="Times New Roman" w:eastAsia="Times New Roman" w:hAnsi="Times New Roman" w:cs="Times New Roman"/>
                <w:sz w:val="24"/>
                <w:szCs w:val="24"/>
                <w:lang w:val="en-IN" w:eastAsia="en-IN"/>
              </w:rPr>
              <w:t xml:space="preserve">prescribed in management plan </w:t>
            </w:r>
            <w:r w:rsidRPr="006B60D0">
              <w:rPr>
                <w:rFonts w:ascii="Times New Roman" w:eastAsia="Times New Roman" w:hAnsi="Times New Roman" w:cs="Times New Roman"/>
                <w:sz w:val="24"/>
                <w:szCs w:val="24"/>
                <w:lang w:val="en-IN" w:eastAsia="en-IN"/>
              </w:rPr>
              <w:t xml:space="preserve">during collection </w:t>
            </w:r>
            <w:r w:rsidR="00301E5F" w:rsidRPr="006B60D0">
              <w:rPr>
                <w:rFonts w:ascii="Times New Roman" w:eastAsia="Times New Roman" w:hAnsi="Times New Roman" w:cs="Times New Roman"/>
                <w:sz w:val="24"/>
                <w:szCs w:val="24"/>
                <w:lang w:val="en-IN" w:eastAsia="en-IN"/>
              </w:rPr>
              <w:t xml:space="preserve">plan shall be fined Nu.300/occasion. </w:t>
            </w:r>
          </w:p>
          <w:p w14:paraId="75284E61" w14:textId="05D59857" w:rsidR="00EE600F" w:rsidRPr="006B60D0" w:rsidRDefault="00E73383"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Group member not attending meeting/training/workshop, any activities related to NWFP management shall fine Nu.165/- per day and if repeated for three times, he/she shall </w:t>
            </w:r>
            <w:r w:rsidR="00301E5F" w:rsidRPr="006B60D0">
              <w:rPr>
                <w:rFonts w:ascii="Times New Roman" w:eastAsia="Times New Roman" w:hAnsi="Times New Roman" w:cs="Times New Roman"/>
                <w:sz w:val="24"/>
                <w:szCs w:val="24"/>
                <w:lang w:val="en-IN" w:eastAsia="en-IN"/>
              </w:rPr>
              <w:t xml:space="preserve">be </w:t>
            </w:r>
            <w:r w:rsidRPr="006B60D0">
              <w:rPr>
                <w:rFonts w:ascii="Times New Roman" w:eastAsia="Times New Roman" w:hAnsi="Times New Roman" w:cs="Times New Roman"/>
                <w:sz w:val="24"/>
                <w:szCs w:val="24"/>
                <w:lang w:val="en-IN" w:eastAsia="en-IN"/>
              </w:rPr>
              <w:t>expel</w:t>
            </w:r>
            <w:r w:rsidR="00301E5F" w:rsidRPr="006B60D0">
              <w:rPr>
                <w:rFonts w:ascii="Times New Roman" w:eastAsia="Times New Roman" w:hAnsi="Times New Roman" w:cs="Times New Roman"/>
                <w:sz w:val="24"/>
                <w:szCs w:val="24"/>
                <w:lang w:val="en-IN" w:eastAsia="en-IN"/>
              </w:rPr>
              <w:t>led</w:t>
            </w:r>
            <w:r w:rsidRPr="006B60D0">
              <w:rPr>
                <w:rFonts w:ascii="Times New Roman" w:eastAsia="Times New Roman" w:hAnsi="Times New Roman" w:cs="Times New Roman"/>
                <w:sz w:val="24"/>
                <w:szCs w:val="24"/>
                <w:lang w:val="en-IN" w:eastAsia="en-IN"/>
              </w:rPr>
              <w:t xml:space="preserve"> f</w:t>
            </w:r>
            <w:r w:rsidR="00301E5F" w:rsidRPr="006B60D0">
              <w:rPr>
                <w:rFonts w:ascii="Times New Roman" w:eastAsia="Times New Roman" w:hAnsi="Times New Roman" w:cs="Times New Roman"/>
                <w:sz w:val="24"/>
                <w:szCs w:val="24"/>
                <w:lang w:val="en-IN" w:eastAsia="en-IN"/>
              </w:rPr>
              <w:t>rom the group without benefits.</w:t>
            </w:r>
          </w:p>
          <w:p w14:paraId="2653C97D" w14:textId="7B171891" w:rsidR="00E73383" w:rsidRPr="006B60D0" w:rsidRDefault="00E73383"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If the culprit refuses to pay the fines and penalties to the Committee member, the matter shall </w:t>
            </w:r>
            <w:r w:rsidR="00301E5F" w:rsidRPr="006B60D0">
              <w:rPr>
                <w:rFonts w:ascii="Times New Roman" w:eastAsia="Times New Roman" w:hAnsi="Times New Roman" w:cs="Times New Roman"/>
                <w:sz w:val="24"/>
                <w:szCs w:val="24"/>
                <w:lang w:val="en-IN" w:eastAsia="en-IN"/>
              </w:rPr>
              <w:t xml:space="preserve">be </w:t>
            </w:r>
            <w:r w:rsidRPr="006B60D0">
              <w:rPr>
                <w:rFonts w:ascii="Times New Roman" w:eastAsia="Times New Roman" w:hAnsi="Times New Roman" w:cs="Times New Roman"/>
                <w:sz w:val="24"/>
                <w:szCs w:val="24"/>
                <w:lang w:val="en-IN" w:eastAsia="en-IN"/>
              </w:rPr>
              <w:t>forward to</w:t>
            </w:r>
            <w:r w:rsidR="00A40B6A" w:rsidRPr="006B60D0">
              <w:rPr>
                <w:rFonts w:ascii="Times New Roman" w:eastAsia="Times New Roman" w:hAnsi="Times New Roman" w:cs="Times New Roman"/>
                <w:sz w:val="24"/>
                <w:szCs w:val="24"/>
                <w:lang w:val="en-IN" w:eastAsia="en-IN"/>
              </w:rPr>
              <w:t xml:space="preserve"> the</w:t>
            </w:r>
            <w:r w:rsidRPr="006B60D0">
              <w:rPr>
                <w:rFonts w:ascii="Times New Roman" w:eastAsia="Times New Roman" w:hAnsi="Times New Roman" w:cs="Times New Roman"/>
                <w:sz w:val="24"/>
                <w:szCs w:val="24"/>
                <w:lang w:val="en-IN" w:eastAsia="en-IN"/>
              </w:rPr>
              <w:t xml:space="preserve"> Tshogpa and even to Gup, Ge</w:t>
            </w:r>
            <w:r w:rsidR="00301E5F" w:rsidRPr="006B60D0">
              <w:rPr>
                <w:rFonts w:ascii="Times New Roman" w:eastAsia="Times New Roman" w:hAnsi="Times New Roman" w:cs="Times New Roman"/>
                <w:sz w:val="24"/>
                <w:szCs w:val="24"/>
                <w:lang w:val="en-IN" w:eastAsia="en-IN"/>
              </w:rPr>
              <w:t>w</w:t>
            </w:r>
            <w:r w:rsidRPr="006B60D0">
              <w:rPr>
                <w:rFonts w:ascii="Times New Roman" w:eastAsia="Times New Roman" w:hAnsi="Times New Roman" w:cs="Times New Roman"/>
                <w:sz w:val="24"/>
                <w:szCs w:val="24"/>
                <w:lang w:val="en-IN" w:eastAsia="en-IN"/>
              </w:rPr>
              <w:t>og Administration for settlement</w:t>
            </w:r>
            <w:r w:rsidR="00301E5F" w:rsidRPr="006B60D0">
              <w:rPr>
                <w:rFonts w:ascii="Times New Roman" w:eastAsia="Times New Roman" w:hAnsi="Times New Roman" w:cs="Times New Roman"/>
                <w:sz w:val="24"/>
                <w:szCs w:val="24"/>
                <w:lang w:val="en-IN" w:eastAsia="en-IN"/>
              </w:rPr>
              <w:t>.</w:t>
            </w:r>
          </w:p>
          <w:p w14:paraId="776589C3" w14:textId="7293D437" w:rsidR="00E73383" w:rsidRPr="006B60D0" w:rsidRDefault="00E73383"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Misuse of group resources by Committee members </w:t>
            </w:r>
            <w:r w:rsidR="00301E5F" w:rsidRPr="006B60D0">
              <w:rPr>
                <w:rFonts w:ascii="Times New Roman" w:eastAsia="Times New Roman" w:hAnsi="Times New Roman" w:cs="Times New Roman"/>
                <w:sz w:val="24"/>
                <w:szCs w:val="24"/>
                <w:lang w:val="en-IN" w:eastAsia="en-IN"/>
              </w:rPr>
              <w:t>shall be an offence and shall be terminated from executive post on realization of refund of misuse amount</w:t>
            </w:r>
            <w:r w:rsidRPr="006B60D0">
              <w:rPr>
                <w:rFonts w:ascii="Times New Roman" w:eastAsia="Times New Roman" w:hAnsi="Times New Roman" w:cs="Times New Roman"/>
                <w:sz w:val="24"/>
                <w:szCs w:val="24"/>
                <w:lang w:val="en-IN" w:eastAsia="en-IN"/>
              </w:rPr>
              <w:t xml:space="preserve">. </w:t>
            </w:r>
          </w:p>
          <w:p w14:paraId="0D62F761" w14:textId="77777777" w:rsidR="00E73383" w:rsidRPr="006B60D0" w:rsidRDefault="00E73383"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 xml:space="preserve">Mis-users of group resources must impose double the misused resources </w:t>
            </w:r>
          </w:p>
          <w:p w14:paraId="28B8E954" w14:textId="77777777" w:rsidR="001E5C64" w:rsidRPr="006B60D0" w:rsidRDefault="00E73383" w:rsidP="006B60D0">
            <w:pPr>
              <w:spacing w:after="0" w:line="240" w:lineRule="auto"/>
              <w:jc w:val="both"/>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en-IN" w:eastAsia="en-IN"/>
              </w:rPr>
              <w:t>The re-elect the committee members during the same day of annual/quarterly meeting.</w:t>
            </w:r>
          </w:p>
          <w:p w14:paraId="58DC11FB" w14:textId="77777777" w:rsidR="00EE600F" w:rsidRPr="006B60D0" w:rsidRDefault="00EE600F" w:rsidP="006B60D0">
            <w:pPr>
              <w:spacing w:after="0" w:line="240" w:lineRule="auto"/>
              <w:ind w:left="720"/>
              <w:jc w:val="both"/>
              <w:rPr>
                <w:rFonts w:ascii="Times New Roman" w:eastAsia="Times New Roman" w:hAnsi="Times New Roman" w:cs="Times New Roman"/>
                <w:sz w:val="24"/>
                <w:szCs w:val="24"/>
                <w:lang w:val="en-IN" w:eastAsia="en-IN"/>
              </w:rPr>
            </w:pPr>
          </w:p>
        </w:tc>
      </w:tr>
      <w:tr w:rsidR="006B60D0" w:rsidRPr="006B60D0" w14:paraId="25AACB76" w14:textId="77777777" w:rsidTr="005B03DF">
        <w:trPr>
          <w:trHeight w:val="1961"/>
        </w:trPr>
        <w:tc>
          <w:tcPr>
            <w:tcW w:w="1975" w:type="dxa"/>
            <w:shd w:val="clear" w:color="auto" w:fill="F3F3F3"/>
            <w:vAlign w:val="center"/>
          </w:tcPr>
          <w:p w14:paraId="69E9E33E" w14:textId="4EA2CC7E" w:rsidR="00DD3278" w:rsidRPr="00A40601" w:rsidRDefault="00E0390D" w:rsidP="006B60D0">
            <w:pPr>
              <w:pStyle w:val="Heading1"/>
              <w:spacing w:line="240" w:lineRule="auto"/>
              <w:rPr>
                <w:rFonts w:ascii="Times New Roman" w:eastAsia="Times New Roman" w:hAnsi="Times New Roman" w:cs="Times New Roman"/>
                <w:b/>
                <w:bCs/>
                <w:i/>
                <w:color w:val="auto"/>
                <w:sz w:val="28"/>
                <w:szCs w:val="28"/>
                <w:lang w:val="en-IN" w:eastAsia="en-IN"/>
              </w:rPr>
            </w:pPr>
            <w:bookmarkStart w:id="80" w:name="_Toc111211362"/>
            <w:bookmarkStart w:id="81" w:name="_Toc112410711"/>
            <w:r w:rsidRPr="00A40601">
              <w:rPr>
                <w:rFonts w:ascii="Times New Roman" w:hAnsi="Times New Roman" w:cs="Times New Roman"/>
                <w:b/>
                <w:bCs/>
                <w:color w:val="auto"/>
                <w:sz w:val="28"/>
                <w:szCs w:val="28"/>
              </w:rPr>
              <w:lastRenderedPageBreak/>
              <w:t>22</w:t>
            </w:r>
            <w:r w:rsidR="00085AC3" w:rsidRPr="00A40601">
              <w:rPr>
                <w:rFonts w:ascii="Times New Roman" w:hAnsi="Times New Roman" w:cs="Times New Roman"/>
                <w:b/>
                <w:bCs/>
                <w:color w:val="auto"/>
                <w:sz w:val="28"/>
                <w:szCs w:val="28"/>
              </w:rPr>
              <w:t xml:space="preserve">. </w:t>
            </w:r>
            <w:r w:rsidR="00DD3278" w:rsidRPr="00A40601">
              <w:rPr>
                <w:rFonts w:ascii="Times New Roman" w:hAnsi="Times New Roman" w:cs="Times New Roman"/>
                <w:b/>
                <w:bCs/>
                <w:color w:val="auto"/>
                <w:sz w:val="28"/>
                <w:szCs w:val="28"/>
              </w:rPr>
              <w:t>Restrictions for the harvesting of NWFPs</w:t>
            </w:r>
            <w:bookmarkEnd w:id="80"/>
            <w:bookmarkEnd w:id="81"/>
          </w:p>
        </w:tc>
        <w:tc>
          <w:tcPr>
            <w:tcW w:w="8010" w:type="dxa"/>
          </w:tcPr>
          <w:p w14:paraId="6F337F62" w14:textId="30CF0085" w:rsidR="00DD3278" w:rsidRPr="006B60D0" w:rsidRDefault="00DD3278" w:rsidP="006B60D0">
            <w:pPr>
              <w:rPr>
                <w:rFonts w:ascii="Times New Roman" w:hAnsi="Times New Roman" w:cs="Times New Roman"/>
                <w:sz w:val="24"/>
                <w:szCs w:val="24"/>
                <w:lang w:val="ga-IE"/>
              </w:rPr>
            </w:pPr>
            <w:bookmarkStart w:id="82" w:name="_Toc111210162"/>
            <w:bookmarkStart w:id="83" w:name="_Toc111211363"/>
            <w:bookmarkStart w:id="84" w:name="_Toc111456554"/>
            <w:bookmarkStart w:id="85" w:name="_Toc112406533"/>
            <w:bookmarkStart w:id="86" w:name="_Toc112408358"/>
            <w:bookmarkStart w:id="87" w:name="_Toc112408672"/>
            <w:bookmarkStart w:id="88" w:name="_Toc112410117"/>
            <w:r w:rsidRPr="006B60D0">
              <w:rPr>
                <w:rFonts w:ascii="Times New Roman" w:hAnsi="Times New Roman" w:cs="Times New Roman"/>
                <w:sz w:val="24"/>
                <w:szCs w:val="24"/>
              </w:rPr>
              <w:t xml:space="preserve">Harvesting of </w:t>
            </w:r>
            <w:r w:rsidR="003B1393" w:rsidRPr="006B60D0">
              <w:rPr>
                <w:rFonts w:ascii="Times New Roman" w:hAnsi="Times New Roman" w:cs="Times New Roman"/>
                <w:sz w:val="24"/>
                <w:szCs w:val="24"/>
              </w:rPr>
              <w:t>N</w:t>
            </w:r>
            <w:r w:rsidR="003B1393" w:rsidRPr="006B60D0">
              <w:rPr>
                <w:rFonts w:ascii="Times New Roman" w:hAnsi="Times New Roman" w:cs="Times New Roman"/>
                <w:sz w:val="24"/>
                <w:szCs w:val="24"/>
                <w:lang w:val="ga-IE"/>
              </w:rPr>
              <w:t>on-Wood Forest</w:t>
            </w:r>
            <w:r w:rsidRPr="006B60D0">
              <w:rPr>
                <w:rFonts w:ascii="Times New Roman" w:hAnsi="Times New Roman" w:cs="Times New Roman"/>
                <w:sz w:val="24"/>
                <w:szCs w:val="24"/>
                <w:lang w:val="ga-IE"/>
              </w:rPr>
              <w:t xml:space="preserve"> </w:t>
            </w:r>
            <w:r w:rsidRPr="006B60D0">
              <w:rPr>
                <w:rFonts w:ascii="Times New Roman" w:hAnsi="Times New Roman" w:cs="Times New Roman"/>
                <w:sz w:val="24"/>
                <w:szCs w:val="24"/>
              </w:rPr>
              <w:t>P</w:t>
            </w:r>
            <w:r w:rsidRPr="006B60D0">
              <w:rPr>
                <w:rFonts w:ascii="Times New Roman" w:hAnsi="Times New Roman" w:cs="Times New Roman"/>
                <w:sz w:val="24"/>
                <w:szCs w:val="24"/>
                <w:lang w:val="ga-IE"/>
              </w:rPr>
              <w:t>roducts</w:t>
            </w:r>
            <w:r w:rsidRPr="006B60D0">
              <w:rPr>
                <w:rFonts w:ascii="Times New Roman" w:hAnsi="Times New Roman" w:cs="Times New Roman"/>
                <w:sz w:val="24"/>
                <w:szCs w:val="24"/>
              </w:rPr>
              <w:t xml:space="preserve"> species listed under Schedule I of the FNCRR 2017 is not permitted except under special approval by the Ministry/R</w:t>
            </w:r>
            <w:r w:rsidR="0066737F" w:rsidRPr="006B60D0">
              <w:rPr>
                <w:rFonts w:ascii="Times New Roman" w:hAnsi="Times New Roman" w:cs="Times New Roman"/>
                <w:sz w:val="24"/>
                <w:szCs w:val="24"/>
                <w:lang w:val="ga-IE"/>
              </w:rPr>
              <w:t xml:space="preserve">oyal </w:t>
            </w:r>
            <w:r w:rsidRPr="006B60D0">
              <w:rPr>
                <w:rFonts w:ascii="Times New Roman" w:hAnsi="Times New Roman" w:cs="Times New Roman"/>
                <w:sz w:val="24"/>
                <w:szCs w:val="24"/>
              </w:rPr>
              <w:t>G</w:t>
            </w:r>
            <w:r w:rsidR="0066737F" w:rsidRPr="006B60D0">
              <w:rPr>
                <w:rFonts w:ascii="Times New Roman" w:hAnsi="Times New Roman" w:cs="Times New Roman"/>
                <w:sz w:val="24"/>
                <w:szCs w:val="24"/>
                <w:lang w:val="ga-IE"/>
              </w:rPr>
              <w:t xml:space="preserve">overnment </w:t>
            </w:r>
            <w:r w:rsidRPr="006B60D0">
              <w:rPr>
                <w:rFonts w:ascii="Times New Roman" w:hAnsi="Times New Roman" w:cs="Times New Roman"/>
                <w:sz w:val="24"/>
                <w:szCs w:val="24"/>
              </w:rPr>
              <w:t>o</w:t>
            </w:r>
            <w:r w:rsidR="0066737F" w:rsidRPr="006B60D0">
              <w:rPr>
                <w:rFonts w:ascii="Times New Roman" w:hAnsi="Times New Roman" w:cs="Times New Roman"/>
                <w:sz w:val="24"/>
                <w:szCs w:val="24"/>
                <w:lang w:val="ga-IE"/>
              </w:rPr>
              <w:t xml:space="preserve">f </w:t>
            </w:r>
            <w:r w:rsidRPr="006B60D0">
              <w:rPr>
                <w:rFonts w:ascii="Times New Roman" w:hAnsi="Times New Roman" w:cs="Times New Roman"/>
                <w:sz w:val="24"/>
                <w:szCs w:val="24"/>
              </w:rPr>
              <w:t>B</w:t>
            </w:r>
            <w:r w:rsidR="0066737F" w:rsidRPr="006B60D0">
              <w:rPr>
                <w:rFonts w:ascii="Times New Roman" w:hAnsi="Times New Roman" w:cs="Times New Roman"/>
                <w:sz w:val="24"/>
                <w:szCs w:val="24"/>
                <w:lang w:val="ga-IE"/>
              </w:rPr>
              <w:t>hutan.</w:t>
            </w:r>
            <w:bookmarkEnd w:id="82"/>
            <w:bookmarkEnd w:id="83"/>
            <w:bookmarkEnd w:id="84"/>
            <w:r w:rsidR="00301E5F" w:rsidRPr="006B60D0">
              <w:rPr>
                <w:rFonts w:ascii="Times New Roman" w:hAnsi="Times New Roman" w:cs="Times New Roman"/>
                <w:sz w:val="24"/>
                <w:szCs w:val="24"/>
                <w:lang w:val="ga-IE"/>
              </w:rPr>
              <w:t xml:space="preserve"> To harvest NWFP species listed under CITES, the CITES authorities based in the Nature Conservation Division shall be consulted before harvesting of products.</w:t>
            </w:r>
            <w:bookmarkEnd w:id="85"/>
            <w:bookmarkEnd w:id="86"/>
            <w:bookmarkEnd w:id="87"/>
            <w:bookmarkEnd w:id="88"/>
            <w:r w:rsidR="00301E5F" w:rsidRPr="006B60D0">
              <w:rPr>
                <w:rFonts w:ascii="Times New Roman" w:hAnsi="Times New Roman" w:cs="Times New Roman"/>
                <w:sz w:val="24"/>
                <w:szCs w:val="24"/>
                <w:lang w:val="ga-IE"/>
              </w:rPr>
              <w:t xml:space="preserve"> </w:t>
            </w:r>
          </w:p>
        </w:tc>
      </w:tr>
      <w:tr w:rsidR="006B60D0" w:rsidRPr="006B60D0" w14:paraId="532E92E8" w14:textId="77777777" w:rsidTr="005B03DF">
        <w:trPr>
          <w:trHeight w:val="1042"/>
        </w:trPr>
        <w:tc>
          <w:tcPr>
            <w:tcW w:w="1975" w:type="dxa"/>
            <w:shd w:val="clear" w:color="auto" w:fill="F3F3F3"/>
            <w:vAlign w:val="center"/>
          </w:tcPr>
          <w:p w14:paraId="244C4742" w14:textId="17E17556" w:rsidR="00DD3278" w:rsidRPr="00A40601" w:rsidRDefault="00E0390D" w:rsidP="006B60D0">
            <w:pPr>
              <w:pStyle w:val="Heading1"/>
              <w:spacing w:line="240" w:lineRule="auto"/>
              <w:rPr>
                <w:rFonts w:ascii="Times New Roman" w:hAnsi="Times New Roman" w:cs="Times New Roman"/>
                <w:b/>
                <w:bCs/>
                <w:color w:val="auto"/>
                <w:sz w:val="28"/>
                <w:szCs w:val="28"/>
              </w:rPr>
            </w:pPr>
            <w:bookmarkStart w:id="89" w:name="_Toc111211364"/>
            <w:bookmarkStart w:id="90" w:name="_Toc112410712"/>
            <w:r w:rsidRPr="00A40601">
              <w:rPr>
                <w:rFonts w:ascii="Times New Roman" w:hAnsi="Times New Roman" w:cs="Times New Roman"/>
                <w:b/>
                <w:bCs/>
                <w:color w:val="auto"/>
                <w:sz w:val="28"/>
                <w:szCs w:val="28"/>
              </w:rPr>
              <w:t>23</w:t>
            </w:r>
            <w:r w:rsidR="00085AC3" w:rsidRPr="00A40601">
              <w:rPr>
                <w:rFonts w:ascii="Times New Roman" w:hAnsi="Times New Roman" w:cs="Times New Roman"/>
                <w:b/>
                <w:bCs/>
                <w:color w:val="auto"/>
                <w:sz w:val="28"/>
                <w:szCs w:val="28"/>
              </w:rPr>
              <w:t xml:space="preserve">. </w:t>
            </w:r>
            <w:bookmarkEnd w:id="89"/>
            <w:r w:rsidR="0082147E" w:rsidRPr="00A40601">
              <w:rPr>
                <w:rFonts w:ascii="Times New Roman" w:hAnsi="Times New Roman" w:cs="Times New Roman"/>
                <w:b/>
                <w:bCs/>
                <w:color w:val="auto"/>
                <w:sz w:val="28"/>
                <w:szCs w:val="28"/>
              </w:rPr>
              <w:t>Tenure of management and marketing plan</w:t>
            </w:r>
            <w:bookmarkEnd w:id="90"/>
          </w:p>
        </w:tc>
        <w:tc>
          <w:tcPr>
            <w:tcW w:w="8010" w:type="dxa"/>
          </w:tcPr>
          <w:p w14:paraId="36937CFC" w14:textId="7B961598" w:rsidR="00DD3278" w:rsidRPr="006B60D0" w:rsidRDefault="00DD3278" w:rsidP="00A40601">
            <w:pPr>
              <w:spacing w:after="0" w:line="240" w:lineRule="auto"/>
              <w:jc w:val="both"/>
              <w:rPr>
                <w:rFonts w:ascii="Times New Roman" w:hAnsi="Times New Roman" w:cs="Times New Roman"/>
                <w:sz w:val="24"/>
                <w:szCs w:val="24"/>
              </w:rPr>
            </w:pPr>
            <w:r w:rsidRPr="006B60D0">
              <w:rPr>
                <w:rFonts w:ascii="Times New Roman" w:hAnsi="Times New Roman" w:cs="Times New Roman"/>
                <w:sz w:val="24"/>
                <w:szCs w:val="24"/>
              </w:rPr>
              <w:t>The timeframe for the NWFP Management &amp; Marketing plan shall be for a period of 5 years.</w:t>
            </w:r>
          </w:p>
        </w:tc>
      </w:tr>
      <w:tr w:rsidR="006B60D0" w:rsidRPr="006B60D0" w14:paraId="7028DF45" w14:textId="77777777" w:rsidTr="005B03DF">
        <w:trPr>
          <w:trHeight w:val="1042"/>
        </w:trPr>
        <w:tc>
          <w:tcPr>
            <w:tcW w:w="1975" w:type="dxa"/>
            <w:shd w:val="clear" w:color="auto" w:fill="F3F3F3"/>
            <w:vAlign w:val="center"/>
          </w:tcPr>
          <w:p w14:paraId="21EB2F43" w14:textId="31EDB215" w:rsidR="003320FF" w:rsidRPr="00A40601" w:rsidRDefault="00E0390D" w:rsidP="006B60D0">
            <w:pPr>
              <w:pStyle w:val="Heading1"/>
              <w:spacing w:line="240" w:lineRule="auto"/>
              <w:rPr>
                <w:rFonts w:ascii="Times New Roman" w:hAnsi="Times New Roman" w:cs="Times New Roman"/>
                <w:b/>
                <w:bCs/>
                <w:color w:val="auto"/>
                <w:sz w:val="28"/>
                <w:szCs w:val="28"/>
              </w:rPr>
            </w:pPr>
            <w:bookmarkStart w:id="91" w:name="_Toc111211365"/>
            <w:bookmarkStart w:id="92" w:name="_Toc112410713"/>
            <w:r w:rsidRPr="00A40601">
              <w:rPr>
                <w:rFonts w:ascii="Times New Roman" w:hAnsi="Times New Roman" w:cs="Times New Roman"/>
                <w:b/>
                <w:bCs/>
                <w:color w:val="auto"/>
                <w:sz w:val="28"/>
                <w:szCs w:val="28"/>
              </w:rPr>
              <w:t>24</w:t>
            </w:r>
            <w:r w:rsidR="00085AC3" w:rsidRPr="00A40601">
              <w:rPr>
                <w:rFonts w:ascii="Times New Roman" w:hAnsi="Times New Roman" w:cs="Times New Roman"/>
                <w:b/>
                <w:bCs/>
                <w:color w:val="auto"/>
                <w:sz w:val="28"/>
                <w:szCs w:val="28"/>
              </w:rPr>
              <w:t xml:space="preserve">. </w:t>
            </w:r>
            <w:r w:rsidR="003320FF" w:rsidRPr="00A40601">
              <w:rPr>
                <w:rFonts w:ascii="Times New Roman" w:hAnsi="Times New Roman" w:cs="Times New Roman"/>
                <w:b/>
                <w:bCs/>
                <w:color w:val="auto"/>
                <w:sz w:val="28"/>
                <w:szCs w:val="28"/>
              </w:rPr>
              <w:t>Power of the Department</w:t>
            </w:r>
            <w:bookmarkEnd w:id="91"/>
            <w:bookmarkEnd w:id="92"/>
            <w:r w:rsidR="003320FF" w:rsidRPr="00A40601">
              <w:rPr>
                <w:rFonts w:ascii="Times New Roman" w:hAnsi="Times New Roman" w:cs="Times New Roman"/>
                <w:b/>
                <w:bCs/>
                <w:color w:val="auto"/>
                <w:sz w:val="28"/>
                <w:szCs w:val="28"/>
              </w:rPr>
              <w:t xml:space="preserve"> </w:t>
            </w:r>
          </w:p>
          <w:p w14:paraId="5680E45F" w14:textId="77777777" w:rsidR="003320FF" w:rsidRPr="006B60D0" w:rsidRDefault="003320FF" w:rsidP="006B60D0">
            <w:pPr>
              <w:pStyle w:val="Heading2"/>
              <w:rPr>
                <w:rFonts w:ascii="Times New Roman" w:hAnsi="Times New Roman"/>
                <w:i w:val="0"/>
                <w:sz w:val="24"/>
                <w:szCs w:val="24"/>
              </w:rPr>
            </w:pPr>
          </w:p>
        </w:tc>
        <w:tc>
          <w:tcPr>
            <w:tcW w:w="8010" w:type="dxa"/>
          </w:tcPr>
          <w:p w14:paraId="701E73A2" w14:textId="27603312" w:rsidR="003320FF" w:rsidRPr="006B60D0" w:rsidRDefault="003320FF" w:rsidP="006B60D0">
            <w:pPr>
              <w:spacing w:line="240" w:lineRule="auto"/>
              <w:jc w:val="both"/>
              <w:rPr>
                <w:rFonts w:ascii="Times New Roman" w:hAnsi="Times New Roman" w:cs="Times New Roman"/>
                <w:sz w:val="24"/>
                <w:szCs w:val="24"/>
              </w:rPr>
            </w:pPr>
            <w:r w:rsidRPr="006B60D0">
              <w:rPr>
                <w:rFonts w:ascii="Times New Roman" w:hAnsi="Times New Roman" w:cs="Times New Roman"/>
                <w:sz w:val="24"/>
                <w:szCs w:val="24"/>
              </w:rPr>
              <w:t xml:space="preserve">The Department has the right to cancel the NWFP management and marketing plan in case of any violation of the management plan or in the event of inability to implement the activities as per the approved </w:t>
            </w:r>
            <w:r w:rsidR="00AB4531" w:rsidRPr="006B60D0">
              <w:rPr>
                <w:rFonts w:ascii="Times New Roman" w:hAnsi="Times New Roman" w:cs="Times New Roman"/>
                <w:sz w:val="24"/>
                <w:szCs w:val="24"/>
              </w:rPr>
              <w:t>management plan</w:t>
            </w:r>
            <w:r w:rsidRPr="006B60D0">
              <w:rPr>
                <w:rFonts w:ascii="Times New Roman" w:hAnsi="Times New Roman" w:cs="Times New Roman"/>
                <w:sz w:val="24"/>
                <w:szCs w:val="24"/>
              </w:rPr>
              <w:t>.</w:t>
            </w:r>
          </w:p>
          <w:p w14:paraId="5B46F913" w14:textId="77777777" w:rsidR="003320FF" w:rsidRPr="006B60D0" w:rsidRDefault="003320FF" w:rsidP="006B60D0">
            <w:pPr>
              <w:spacing w:line="240" w:lineRule="auto"/>
              <w:jc w:val="both"/>
              <w:rPr>
                <w:rFonts w:ascii="Times New Roman" w:hAnsi="Times New Roman" w:cs="Times New Roman"/>
                <w:sz w:val="24"/>
                <w:szCs w:val="24"/>
              </w:rPr>
            </w:pPr>
            <w:r w:rsidRPr="006B60D0">
              <w:rPr>
                <w:rFonts w:ascii="Times New Roman" w:hAnsi="Times New Roman" w:cs="Times New Roman"/>
                <w:sz w:val="24"/>
                <w:szCs w:val="24"/>
              </w:rPr>
              <w:t>The Department has provisional right to exercise NWFPMG base on the chapter III, section no.155 of FNCRR 2017</w:t>
            </w:r>
          </w:p>
          <w:p w14:paraId="4CCE250B" w14:textId="77777777" w:rsidR="003320FF" w:rsidRPr="006B60D0" w:rsidRDefault="003320FF" w:rsidP="006B60D0">
            <w:pPr>
              <w:spacing w:line="240" w:lineRule="auto"/>
              <w:jc w:val="both"/>
              <w:rPr>
                <w:rFonts w:ascii="Times New Roman" w:hAnsi="Times New Roman" w:cs="Times New Roman"/>
                <w:sz w:val="24"/>
                <w:szCs w:val="24"/>
              </w:rPr>
            </w:pPr>
            <w:r w:rsidRPr="006B60D0">
              <w:rPr>
                <w:rFonts w:ascii="Times New Roman" w:hAnsi="Times New Roman" w:cs="Times New Roman"/>
                <w:sz w:val="24"/>
                <w:szCs w:val="24"/>
              </w:rPr>
              <w:t>The Department shall:</w:t>
            </w:r>
          </w:p>
          <w:p w14:paraId="1B6FFA5B" w14:textId="77777777" w:rsidR="003320FF" w:rsidRPr="006B60D0" w:rsidRDefault="003320FF" w:rsidP="006B60D0">
            <w:pPr>
              <w:numPr>
                <w:ilvl w:val="0"/>
                <w:numId w:val="26"/>
              </w:numPr>
              <w:spacing w:after="0" w:line="240" w:lineRule="auto"/>
              <w:jc w:val="both"/>
              <w:rPr>
                <w:rFonts w:ascii="Times New Roman" w:hAnsi="Times New Roman" w:cs="Times New Roman"/>
                <w:sz w:val="24"/>
                <w:szCs w:val="24"/>
              </w:rPr>
            </w:pPr>
            <w:r w:rsidRPr="006B60D0">
              <w:rPr>
                <w:rFonts w:ascii="Times New Roman" w:hAnsi="Times New Roman" w:cs="Times New Roman"/>
                <w:i/>
                <w:sz w:val="24"/>
                <w:szCs w:val="24"/>
              </w:rPr>
              <w:t>Suo moto</w:t>
            </w:r>
            <w:r w:rsidRPr="006B60D0">
              <w:rPr>
                <w:rFonts w:ascii="Times New Roman" w:hAnsi="Times New Roman" w:cs="Times New Roman"/>
                <w:sz w:val="24"/>
                <w:szCs w:val="24"/>
              </w:rPr>
              <w:t xml:space="preserve"> or on the request by the NWFPMG take action against violator of the Act, Rules or Management plan;</w:t>
            </w:r>
          </w:p>
          <w:p w14:paraId="31E422FE" w14:textId="77777777" w:rsidR="003320FF" w:rsidRPr="006B60D0" w:rsidRDefault="003320FF" w:rsidP="006B60D0">
            <w:pPr>
              <w:numPr>
                <w:ilvl w:val="0"/>
                <w:numId w:val="26"/>
              </w:numPr>
              <w:spacing w:after="0" w:line="240" w:lineRule="auto"/>
              <w:jc w:val="both"/>
              <w:rPr>
                <w:rFonts w:ascii="Times New Roman" w:hAnsi="Times New Roman" w:cs="Times New Roman"/>
                <w:sz w:val="24"/>
                <w:szCs w:val="24"/>
              </w:rPr>
            </w:pPr>
            <w:r w:rsidRPr="006B60D0">
              <w:rPr>
                <w:rFonts w:ascii="Times New Roman" w:hAnsi="Times New Roman" w:cs="Times New Roman"/>
                <w:sz w:val="24"/>
                <w:szCs w:val="24"/>
              </w:rPr>
              <w:t xml:space="preserve">Department shall issue </w:t>
            </w:r>
            <w:r w:rsidRPr="006B60D0">
              <w:rPr>
                <w:rFonts w:ascii="Times New Roman" w:hAnsi="Times New Roman" w:cs="Times New Roman"/>
                <w:b/>
                <w:sz w:val="24"/>
                <w:szCs w:val="24"/>
              </w:rPr>
              <w:t>“NWFP Management Certificate”</w:t>
            </w:r>
            <w:r w:rsidRPr="006B60D0">
              <w:rPr>
                <w:rFonts w:ascii="Times New Roman" w:hAnsi="Times New Roman" w:cs="Times New Roman"/>
                <w:sz w:val="24"/>
                <w:szCs w:val="24"/>
              </w:rPr>
              <w:t xml:space="preserve"> as per section 143 of FNCRR 2017</w:t>
            </w:r>
          </w:p>
          <w:p w14:paraId="181F2B04" w14:textId="77777777" w:rsidR="003320FF" w:rsidRPr="006B60D0" w:rsidRDefault="003320FF" w:rsidP="006B60D0">
            <w:pPr>
              <w:numPr>
                <w:ilvl w:val="0"/>
                <w:numId w:val="26"/>
              </w:numPr>
              <w:spacing w:after="0" w:line="240" w:lineRule="auto"/>
              <w:jc w:val="both"/>
              <w:rPr>
                <w:rFonts w:ascii="Times New Roman" w:hAnsi="Times New Roman" w:cs="Times New Roman"/>
                <w:sz w:val="24"/>
                <w:szCs w:val="24"/>
              </w:rPr>
            </w:pPr>
            <w:r w:rsidRPr="006B60D0">
              <w:rPr>
                <w:rFonts w:ascii="Times New Roman" w:hAnsi="Times New Roman" w:cs="Times New Roman"/>
                <w:sz w:val="24"/>
                <w:szCs w:val="24"/>
              </w:rPr>
              <w:t>Inspect, monitor</w:t>
            </w:r>
            <w:r w:rsidRPr="006B60D0">
              <w:rPr>
                <w:rFonts w:ascii="Times New Roman" w:hAnsi="Times New Roman" w:cs="Times New Roman"/>
                <w:sz w:val="24"/>
                <w:szCs w:val="24"/>
                <w:lang w:val="ga-IE"/>
              </w:rPr>
              <w:t>,</w:t>
            </w:r>
            <w:r w:rsidRPr="006B60D0">
              <w:rPr>
                <w:rFonts w:ascii="Times New Roman" w:hAnsi="Times New Roman" w:cs="Times New Roman"/>
                <w:sz w:val="24"/>
                <w:szCs w:val="24"/>
              </w:rPr>
              <w:t xml:space="preserve"> review the records of and otherwise supervise the activity of the NWFPMG</w:t>
            </w:r>
          </w:p>
          <w:p w14:paraId="7EC1E987" w14:textId="77777777" w:rsidR="003320FF" w:rsidRPr="006B60D0" w:rsidRDefault="003320FF" w:rsidP="006B60D0">
            <w:pPr>
              <w:spacing w:after="0" w:line="240" w:lineRule="auto"/>
              <w:ind w:left="720"/>
              <w:jc w:val="both"/>
              <w:rPr>
                <w:rFonts w:ascii="Times New Roman" w:hAnsi="Times New Roman" w:cs="Times New Roman"/>
                <w:sz w:val="24"/>
                <w:szCs w:val="24"/>
              </w:rPr>
            </w:pPr>
          </w:p>
        </w:tc>
      </w:tr>
    </w:tbl>
    <w:p w14:paraId="1D98DE7D" w14:textId="77777777" w:rsidR="00B10181" w:rsidRPr="006B60D0" w:rsidRDefault="00B10181" w:rsidP="006B60D0">
      <w:pPr>
        <w:spacing w:after="0" w:line="240" w:lineRule="auto"/>
        <w:rPr>
          <w:rFonts w:ascii="Times New Roman" w:eastAsia="Times New Roman" w:hAnsi="Times New Roman" w:cs="Times New Roman"/>
          <w:sz w:val="24"/>
          <w:szCs w:val="24"/>
          <w:lang w:val="en-IN" w:eastAsia="en-IN"/>
        </w:rPr>
      </w:pPr>
      <w:bookmarkStart w:id="93" w:name="_Toc307559686"/>
    </w:p>
    <w:p w14:paraId="0C9C2BAB" w14:textId="4E61FF65" w:rsidR="0066737F" w:rsidRPr="00A40601" w:rsidRDefault="00E0390D" w:rsidP="006B60D0">
      <w:pPr>
        <w:pStyle w:val="Heading1"/>
        <w:spacing w:line="240" w:lineRule="auto"/>
        <w:rPr>
          <w:rFonts w:ascii="Times New Roman" w:eastAsia="Times New Roman" w:hAnsi="Times New Roman" w:cs="Times New Roman"/>
          <w:b/>
          <w:bCs/>
          <w:color w:val="auto"/>
          <w:sz w:val="28"/>
          <w:szCs w:val="28"/>
          <w:lang w:val="en-IN" w:eastAsia="en-IN"/>
        </w:rPr>
      </w:pPr>
      <w:bookmarkStart w:id="94" w:name="_Toc111211366"/>
      <w:bookmarkStart w:id="95" w:name="_Toc112410714"/>
      <w:r w:rsidRPr="00A40601">
        <w:rPr>
          <w:rFonts w:ascii="Times New Roman" w:hAnsi="Times New Roman" w:cs="Times New Roman"/>
          <w:b/>
          <w:bCs/>
          <w:color w:val="auto"/>
          <w:sz w:val="28"/>
          <w:szCs w:val="28"/>
        </w:rPr>
        <w:t>25</w:t>
      </w:r>
      <w:r w:rsidR="00436A59" w:rsidRPr="00A40601">
        <w:rPr>
          <w:rFonts w:ascii="Times New Roman" w:hAnsi="Times New Roman" w:cs="Times New Roman"/>
          <w:b/>
          <w:bCs/>
          <w:color w:val="auto"/>
          <w:sz w:val="28"/>
          <w:szCs w:val="28"/>
        </w:rPr>
        <w:t xml:space="preserve">. </w:t>
      </w:r>
      <w:r w:rsidR="0066737F" w:rsidRPr="00A40601">
        <w:rPr>
          <w:rFonts w:ascii="Times New Roman" w:hAnsi="Times New Roman" w:cs="Times New Roman"/>
          <w:b/>
          <w:bCs/>
          <w:color w:val="auto"/>
          <w:sz w:val="28"/>
          <w:szCs w:val="28"/>
        </w:rPr>
        <w:t>Monitoring and evaluation scheme</w:t>
      </w:r>
      <w:bookmarkEnd w:id="93"/>
      <w:bookmarkEnd w:id="94"/>
      <w:bookmarkEnd w:id="95"/>
    </w:p>
    <w:p w14:paraId="6FC748DD" w14:textId="54D7D284" w:rsidR="0066737F" w:rsidRPr="00A40601" w:rsidRDefault="0066737F" w:rsidP="006B60D0">
      <w:pPr>
        <w:spacing w:after="0" w:line="240" w:lineRule="auto"/>
        <w:jc w:val="both"/>
        <w:rPr>
          <w:rFonts w:ascii="Times New Roman" w:hAnsi="Times New Roman" w:cs="Times New Roman"/>
          <w:b/>
          <w:bCs/>
          <w:sz w:val="28"/>
          <w:szCs w:val="28"/>
        </w:rPr>
      </w:pPr>
    </w:p>
    <w:tbl>
      <w:tblPr>
        <w:tblW w:w="1009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07"/>
        <w:gridCol w:w="1632"/>
        <w:gridCol w:w="1722"/>
        <w:gridCol w:w="1578"/>
        <w:gridCol w:w="1435"/>
        <w:gridCol w:w="2224"/>
      </w:tblGrid>
      <w:tr w:rsidR="0066737F" w:rsidRPr="006B60D0" w14:paraId="279E2A7D" w14:textId="77777777" w:rsidTr="00B10181">
        <w:trPr>
          <w:trHeight w:val="553"/>
        </w:trPr>
        <w:tc>
          <w:tcPr>
            <w:tcW w:w="1507" w:type="dxa"/>
            <w:shd w:val="clear" w:color="auto" w:fill="F3F3F3"/>
            <w:vAlign w:val="center"/>
          </w:tcPr>
          <w:p w14:paraId="4B4339AD" w14:textId="77777777" w:rsidR="0066737F" w:rsidRPr="006B60D0" w:rsidRDefault="0066737F" w:rsidP="006B60D0">
            <w:pPr>
              <w:pStyle w:val="ListParagraph"/>
              <w:spacing w:after="0" w:line="240" w:lineRule="auto"/>
              <w:ind w:left="0"/>
              <w:jc w:val="center"/>
              <w:rPr>
                <w:rFonts w:ascii="Times New Roman" w:hAnsi="Times New Roman"/>
                <w:b/>
                <w:sz w:val="24"/>
                <w:szCs w:val="24"/>
              </w:rPr>
            </w:pPr>
            <w:r w:rsidRPr="006B60D0">
              <w:rPr>
                <w:rFonts w:ascii="Times New Roman" w:hAnsi="Times New Roman"/>
                <w:b/>
                <w:sz w:val="24"/>
                <w:szCs w:val="24"/>
              </w:rPr>
              <w:t>Expected result</w:t>
            </w:r>
          </w:p>
        </w:tc>
        <w:tc>
          <w:tcPr>
            <w:tcW w:w="1632" w:type="dxa"/>
            <w:shd w:val="clear" w:color="auto" w:fill="F3F3F3"/>
            <w:vAlign w:val="center"/>
          </w:tcPr>
          <w:p w14:paraId="6D087132" w14:textId="77777777" w:rsidR="0066737F" w:rsidRPr="006B60D0" w:rsidRDefault="0066737F" w:rsidP="006B60D0">
            <w:pPr>
              <w:pStyle w:val="ListParagraph"/>
              <w:spacing w:after="0" w:line="240" w:lineRule="auto"/>
              <w:ind w:left="0"/>
              <w:jc w:val="center"/>
              <w:rPr>
                <w:rFonts w:ascii="Times New Roman" w:hAnsi="Times New Roman"/>
                <w:b/>
                <w:sz w:val="24"/>
                <w:szCs w:val="24"/>
              </w:rPr>
            </w:pPr>
            <w:r w:rsidRPr="006B60D0">
              <w:rPr>
                <w:rFonts w:ascii="Times New Roman" w:hAnsi="Times New Roman"/>
                <w:b/>
                <w:sz w:val="24"/>
                <w:szCs w:val="24"/>
              </w:rPr>
              <w:t>Monitoring activities</w:t>
            </w:r>
          </w:p>
        </w:tc>
        <w:tc>
          <w:tcPr>
            <w:tcW w:w="1722" w:type="dxa"/>
            <w:shd w:val="clear" w:color="auto" w:fill="F3F3F3"/>
          </w:tcPr>
          <w:p w14:paraId="77EB72B6" w14:textId="77777777" w:rsidR="0066737F" w:rsidRPr="006B60D0" w:rsidRDefault="0066737F" w:rsidP="006B60D0">
            <w:pPr>
              <w:pStyle w:val="ListParagraph"/>
              <w:spacing w:after="0" w:line="240" w:lineRule="auto"/>
              <w:ind w:left="0"/>
              <w:jc w:val="center"/>
              <w:rPr>
                <w:rFonts w:ascii="Times New Roman" w:hAnsi="Times New Roman"/>
                <w:b/>
                <w:sz w:val="24"/>
                <w:szCs w:val="24"/>
              </w:rPr>
            </w:pPr>
            <w:r w:rsidRPr="006B60D0">
              <w:rPr>
                <w:rFonts w:ascii="Times New Roman" w:hAnsi="Times New Roman"/>
                <w:b/>
                <w:sz w:val="24"/>
                <w:szCs w:val="24"/>
              </w:rPr>
              <w:t>Indicators</w:t>
            </w:r>
          </w:p>
        </w:tc>
        <w:tc>
          <w:tcPr>
            <w:tcW w:w="1578" w:type="dxa"/>
            <w:shd w:val="clear" w:color="auto" w:fill="F3F3F3"/>
            <w:vAlign w:val="center"/>
          </w:tcPr>
          <w:p w14:paraId="1E9CB185" w14:textId="77777777" w:rsidR="0066737F" w:rsidRPr="006B60D0" w:rsidRDefault="0066737F" w:rsidP="006B60D0">
            <w:pPr>
              <w:pStyle w:val="ListParagraph"/>
              <w:spacing w:after="0" w:line="240" w:lineRule="auto"/>
              <w:ind w:left="0"/>
              <w:jc w:val="center"/>
              <w:rPr>
                <w:rFonts w:ascii="Times New Roman" w:hAnsi="Times New Roman"/>
                <w:b/>
                <w:sz w:val="24"/>
                <w:szCs w:val="24"/>
              </w:rPr>
            </w:pPr>
            <w:r w:rsidRPr="006B60D0">
              <w:rPr>
                <w:rFonts w:ascii="Times New Roman" w:hAnsi="Times New Roman"/>
                <w:b/>
                <w:sz w:val="24"/>
                <w:szCs w:val="24"/>
              </w:rPr>
              <w:t>Means of verification</w:t>
            </w:r>
          </w:p>
        </w:tc>
        <w:tc>
          <w:tcPr>
            <w:tcW w:w="1435" w:type="dxa"/>
            <w:shd w:val="clear" w:color="auto" w:fill="F3F3F3"/>
            <w:vAlign w:val="center"/>
          </w:tcPr>
          <w:p w14:paraId="7C530977" w14:textId="77777777" w:rsidR="0066737F" w:rsidRPr="006B60D0" w:rsidRDefault="0066737F" w:rsidP="006B60D0">
            <w:pPr>
              <w:pStyle w:val="ListParagraph"/>
              <w:spacing w:after="0" w:line="240" w:lineRule="auto"/>
              <w:ind w:left="0"/>
              <w:jc w:val="center"/>
              <w:rPr>
                <w:rFonts w:ascii="Times New Roman" w:hAnsi="Times New Roman"/>
                <w:b/>
                <w:sz w:val="24"/>
                <w:szCs w:val="24"/>
              </w:rPr>
            </w:pPr>
            <w:r w:rsidRPr="006B60D0">
              <w:rPr>
                <w:rFonts w:ascii="Times New Roman" w:hAnsi="Times New Roman"/>
                <w:b/>
                <w:sz w:val="24"/>
                <w:szCs w:val="24"/>
              </w:rPr>
              <w:t>Responsible agencies</w:t>
            </w:r>
          </w:p>
        </w:tc>
        <w:tc>
          <w:tcPr>
            <w:tcW w:w="2224" w:type="dxa"/>
            <w:shd w:val="clear" w:color="auto" w:fill="F3F3F3"/>
            <w:vAlign w:val="center"/>
          </w:tcPr>
          <w:p w14:paraId="189F0561" w14:textId="77777777" w:rsidR="0066737F" w:rsidRPr="006B60D0" w:rsidRDefault="0066737F" w:rsidP="006B60D0">
            <w:pPr>
              <w:pStyle w:val="ListParagraph"/>
              <w:spacing w:after="0" w:line="240" w:lineRule="auto"/>
              <w:ind w:left="0"/>
              <w:jc w:val="center"/>
              <w:rPr>
                <w:rFonts w:ascii="Times New Roman" w:hAnsi="Times New Roman"/>
                <w:b/>
                <w:sz w:val="24"/>
                <w:szCs w:val="24"/>
              </w:rPr>
            </w:pPr>
            <w:r w:rsidRPr="006B60D0">
              <w:rPr>
                <w:rFonts w:ascii="Times New Roman" w:hAnsi="Times New Roman"/>
                <w:b/>
                <w:sz w:val="24"/>
                <w:szCs w:val="24"/>
              </w:rPr>
              <w:t>Frequency/ remarks</w:t>
            </w:r>
          </w:p>
        </w:tc>
      </w:tr>
      <w:tr w:rsidR="0066737F" w:rsidRPr="006B60D0" w14:paraId="28C70069" w14:textId="77777777" w:rsidTr="00B10181">
        <w:trPr>
          <w:trHeight w:val="846"/>
        </w:trPr>
        <w:tc>
          <w:tcPr>
            <w:tcW w:w="1507" w:type="dxa"/>
            <w:vMerge w:val="restart"/>
          </w:tcPr>
          <w:p w14:paraId="79D0C57D"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Application of harvesting guidelines results in sustainable resource base</w:t>
            </w:r>
          </w:p>
        </w:tc>
        <w:tc>
          <w:tcPr>
            <w:tcW w:w="1632" w:type="dxa"/>
          </w:tcPr>
          <w:p w14:paraId="59354292"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Regular inspection of NWFP harvesting sites</w:t>
            </w:r>
          </w:p>
        </w:tc>
        <w:tc>
          <w:tcPr>
            <w:tcW w:w="1722" w:type="dxa"/>
          </w:tcPr>
          <w:p w14:paraId="6B47C61C"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Description on resource availability</w:t>
            </w:r>
          </w:p>
        </w:tc>
        <w:tc>
          <w:tcPr>
            <w:tcW w:w="1578" w:type="dxa"/>
          </w:tcPr>
          <w:p w14:paraId="3B880FAA"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Field trip reports</w:t>
            </w:r>
          </w:p>
        </w:tc>
        <w:tc>
          <w:tcPr>
            <w:tcW w:w="1435" w:type="dxa"/>
          </w:tcPr>
          <w:p w14:paraId="6DCDD162" w14:textId="77777777" w:rsidR="0066737F" w:rsidRPr="006B60D0" w:rsidRDefault="0066737F" w:rsidP="006B60D0">
            <w:pPr>
              <w:pStyle w:val="ListParagraph"/>
              <w:spacing w:after="0" w:line="240" w:lineRule="auto"/>
              <w:ind w:left="0"/>
              <w:rPr>
                <w:rFonts w:ascii="Times New Roman" w:hAnsi="Times New Roman"/>
                <w:sz w:val="24"/>
                <w:szCs w:val="24"/>
                <w:lang w:val="ga-IE"/>
              </w:rPr>
            </w:pPr>
            <w:r w:rsidRPr="006B60D0">
              <w:rPr>
                <w:rFonts w:ascii="Times New Roman" w:hAnsi="Times New Roman"/>
                <w:sz w:val="24"/>
                <w:szCs w:val="24"/>
                <w:lang w:val="ga-IE"/>
              </w:rPr>
              <w:t>DoFPS</w:t>
            </w:r>
          </w:p>
        </w:tc>
        <w:tc>
          <w:tcPr>
            <w:tcW w:w="2224" w:type="dxa"/>
          </w:tcPr>
          <w:p w14:paraId="0BE69AA2"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Regular field visits during the harvesting season</w:t>
            </w:r>
          </w:p>
        </w:tc>
      </w:tr>
      <w:tr w:rsidR="0066737F" w:rsidRPr="006B60D0" w14:paraId="4E3C3AED" w14:textId="77777777" w:rsidTr="00B10181">
        <w:trPr>
          <w:trHeight w:val="1400"/>
        </w:trPr>
        <w:tc>
          <w:tcPr>
            <w:tcW w:w="1507" w:type="dxa"/>
            <w:vMerge/>
          </w:tcPr>
          <w:p w14:paraId="75678186" w14:textId="77777777" w:rsidR="0066737F" w:rsidRPr="006B60D0" w:rsidRDefault="0066737F" w:rsidP="006B60D0">
            <w:pPr>
              <w:pStyle w:val="ListParagraph"/>
              <w:spacing w:after="0" w:line="240" w:lineRule="auto"/>
              <w:ind w:left="0"/>
              <w:rPr>
                <w:rFonts w:ascii="Times New Roman" w:hAnsi="Times New Roman"/>
                <w:sz w:val="24"/>
                <w:szCs w:val="24"/>
              </w:rPr>
            </w:pPr>
          </w:p>
        </w:tc>
        <w:tc>
          <w:tcPr>
            <w:tcW w:w="1632" w:type="dxa"/>
          </w:tcPr>
          <w:p w14:paraId="1EE0F987"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Recording of actual harvested quantities</w:t>
            </w:r>
          </w:p>
        </w:tc>
        <w:tc>
          <w:tcPr>
            <w:tcW w:w="1722" w:type="dxa"/>
          </w:tcPr>
          <w:p w14:paraId="37D16FA8"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Records on actual harvested quantities</w:t>
            </w:r>
          </w:p>
        </w:tc>
        <w:tc>
          <w:tcPr>
            <w:tcW w:w="1578" w:type="dxa"/>
          </w:tcPr>
          <w:p w14:paraId="78B56209" w14:textId="515E4544"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 xml:space="preserve">No. of Harvesting &amp; </w:t>
            </w:r>
            <w:r w:rsidR="005F20F4" w:rsidRPr="006B60D0">
              <w:rPr>
                <w:rFonts w:ascii="Times New Roman" w:hAnsi="Times New Roman"/>
                <w:sz w:val="24"/>
                <w:szCs w:val="24"/>
              </w:rPr>
              <w:t>transit permits</w:t>
            </w:r>
            <w:r w:rsidRPr="006B60D0">
              <w:rPr>
                <w:rFonts w:ascii="Times New Roman" w:hAnsi="Times New Roman"/>
                <w:sz w:val="24"/>
                <w:szCs w:val="24"/>
              </w:rPr>
              <w:t xml:space="preserve"> issued and record books </w:t>
            </w:r>
            <w:r w:rsidRPr="006B60D0">
              <w:rPr>
                <w:rFonts w:ascii="Times New Roman" w:hAnsi="Times New Roman"/>
                <w:sz w:val="24"/>
                <w:szCs w:val="24"/>
              </w:rPr>
              <w:lastRenderedPageBreak/>
              <w:t>of NWFP groups</w:t>
            </w:r>
          </w:p>
        </w:tc>
        <w:tc>
          <w:tcPr>
            <w:tcW w:w="1435" w:type="dxa"/>
          </w:tcPr>
          <w:p w14:paraId="617EE396"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lang w:val="ga-IE"/>
              </w:rPr>
              <w:lastRenderedPageBreak/>
              <w:t>DoFPS/</w:t>
            </w:r>
            <w:r w:rsidRPr="006B60D0">
              <w:rPr>
                <w:rFonts w:ascii="Times New Roman" w:hAnsi="Times New Roman"/>
                <w:sz w:val="24"/>
                <w:szCs w:val="24"/>
              </w:rPr>
              <w:t xml:space="preserve"> NWFP Groups</w:t>
            </w:r>
          </w:p>
        </w:tc>
        <w:tc>
          <w:tcPr>
            <w:tcW w:w="2224" w:type="dxa"/>
          </w:tcPr>
          <w:p w14:paraId="5BEDD61F"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According to NWFP harvesting seasons</w:t>
            </w:r>
          </w:p>
        </w:tc>
      </w:tr>
      <w:tr w:rsidR="0066737F" w:rsidRPr="006B60D0" w14:paraId="11F59FC6" w14:textId="77777777" w:rsidTr="00B10181">
        <w:trPr>
          <w:trHeight w:val="835"/>
        </w:trPr>
        <w:tc>
          <w:tcPr>
            <w:tcW w:w="1507" w:type="dxa"/>
            <w:vMerge w:val="restart"/>
          </w:tcPr>
          <w:p w14:paraId="77AD83DD"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Income of NWFP groups enhanced</w:t>
            </w:r>
          </w:p>
        </w:tc>
        <w:tc>
          <w:tcPr>
            <w:tcW w:w="1632" w:type="dxa"/>
          </w:tcPr>
          <w:p w14:paraId="56A8B975"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Recording of actual income from NWFP sales</w:t>
            </w:r>
          </w:p>
        </w:tc>
        <w:tc>
          <w:tcPr>
            <w:tcW w:w="1722" w:type="dxa"/>
          </w:tcPr>
          <w:p w14:paraId="21DFA73B"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 xml:space="preserve">Records of NWFP sales </w:t>
            </w:r>
          </w:p>
        </w:tc>
        <w:tc>
          <w:tcPr>
            <w:tcW w:w="1578" w:type="dxa"/>
          </w:tcPr>
          <w:p w14:paraId="1C1F413A"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Bank account/ record books of NWFP groups</w:t>
            </w:r>
          </w:p>
        </w:tc>
        <w:tc>
          <w:tcPr>
            <w:tcW w:w="1435" w:type="dxa"/>
          </w:tcPr>
          <w:p w14:paraId="761609C9"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NWFP groups</w:t>
            </w:r>
          </w:p>
        </w:tc>
        <w:tc>
          <w:tcPr>
            <w:tcW w:w="2224" w:type="dxa"/>
          </w:tcPr>
          <w:p w14:paraId="46825B4E"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Seasonally</w:t>
            </w:r>
          </w:p>
        </w:tc>
      </w:tr>
      <w:tr w:rsidR="0066737F" w:rsidRPr="006B60D0" w14:paraId="06520FF0" w14:textId="77777777" w:rsidTr="00B10181">
        <w:trPr>
          <w:trHeight w:val="1129"/>
        </w:trPr>
        <w:tc>
          <w:tcPr>
            <w:tcW w:w="1507" w:type="dxa"/>
            <w:vMerge/>
          </w:tcPr>
          <w:p w14:paraId="16FF19A4" w14:textId="77777777" w:rsidR="0066737F" w:rsidRPr="006B60D0" w:rsidRDefault="0066737F" w:rsidP="006B60D0">
            <w:pPr>
              <w:pStyle w:val="ListParagraph"/>
              <w:spacing w:after="0" w:line="240" w:lineRule="auto"/>
              <w:ind w:left="0"/>
              <w:rPr>
                <w:rFonts w:ascii="Times New Roman" w:hAnsi="Times New Roman"/>
                <w:sz w:val="24"/>
                <w:szCs w:val="24"/>
              </w:rPr>
            </w:pPr>
          </w:p>
        </w:tc>
        <w:tc>
          <w:tcPr>
            <w:tcW w:w="1632" w:type="dxa"/>
          </w:tcPr>
          <w:p w14:paraId="53877095"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Recording of NWFP produce marketed and exported</w:t>
            </w:r>
          </w:p>
        </w:tc>
        <w:tc>
          <w:tcPr>
            <w:tcW w:w="1722" w:type="dxa"/>
          </w:tcPr>
          <w:p w14:paraId="0DF6F353"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 xml:space="preserve">Records of marketed and exported NWFP produce </w:t>
            </w:r>
          </w:p>
        </w:tc>
        <w:tc>
          <w:tcPr>
            <w:tcW w:w="1578" w:type="dxa"/>
          </w:tcPr>
          <w:p w14:paraId="55E17FE8"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Marketing reports</w:t>
            </w:r>
          </w:p>
          <w:p w14:paraId="46F4CF6E"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Transit permits Export permits and clearance</w:t>
            </w:r>
          </w:p>
        </w:tc>
        <w:tc>
          <w:tcPr>
            <w:tcW w:w="1435" w:type="dxa"/>
          </w:tcPr>
          <w:p w14:paraId="38C69B3C" w14:textId="77777777" w:rsidR="0066737F" w:rsidRPr="006B60D0" w:rsidRDefault="0066737F" w:rsidP="006B60D0">
            <w:pPr>
              <w:pStyle w:val="ListParagraph"/>
              <w:spacing w:after="0" w:line="240" w:lineRule="auto"/>
              <w:ind w:left="0"/>
              <w:rPr>
                <w:rFonts w:ascii="Times New Roman" w:hAnsi="Times New Roman"/>
                <w:sz w:val="24"/>
                <w:szCs w:val="24"/>
                <w:lang w:val="ga-IE"/>
              </w:rPr>
            </w:pPr>
            <w:r w:rsidRPr="006B60D0">
              <w:rPr>
                <w:rFonts w:ascii="Times New Roman" w:hAnsi="Times New Roman"/>
                <w:sz w:val="24"/>
                <w:szCs w:val="24"/>
                <w:lang w:val="ga-IE"/>
              </w:rPr>
              <w:t>DoFPS</w:t>
            </w:r>
          </w:p>
        </w:tc>
        <w:tc>
          <w:tcPr>
            <w:tcW w:w="2224" w:type="dxa"/>
          </w:tcPr>
          <w:p w14:paraId="363E1255"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 xml:space="preserve">Regularly </w:t>
            </w:r>
          </w:p>
        </w:tc>
      </w:tr>
      <w:tr w:rsidR="0066737F" w:rsidRPr="006B60D0" w14:paraId="113AA408" w14:textId="77777777" w:rsidTr="00B10181">
        <w:trPr>
          <w:trHeight w:val="1400"/>
        </w:trPr>
        <w:tc>
          <w:tcPr>
            <w:tcW w:w="1507" w:type="dxa"/>
          </w:tcPr>
          <w:p w14:paraId="153A217D"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Movement and export of NWFPs  properly recorded</w:t>
            </w:r>
          </w:p>
        </w:tc>
        <w:tc>
          <w:tcPr>
            <w:tcW w:w="1632" w:type="dxa"/>
          </w:tcPr>
          <w:p w14:paraId="72236DD5"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Regular patrols and checks of movement of NWFPs</w:t>
            </w:r>
          </w:p>
        </w:tc>
        <w:tc>
          <w:tcPr>
            <w:tcW w:w="1722" w:type="dxa"/>
          </w:tcPr>
          <w:p w14:paraId="543971C6"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All movement of NWFPs properly recorded</w:t>
            </w:r>
          </w:p>
        </w:tc>
        <w:tc>
          <w:tcPr>
            <w:tcW w:w="1578" w:type="dxa"/>
          </w:tcPr>
          <w:p w14:paraId="3ACE9A43" w14:textId="7F8AF065"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 xml:space="preserve">No of Harvesting/ transit/ export permits and phytosanitary certificate issued </w:t>
            </w:r>
          </w:p>
        </w:tc>
        <w:tc>
          <w:tcPr>
            <w:tcW w:w="1435" w:type="dxa"/>
          </w:tcPr>
          <w:p w14:paraId="2300D44F" w14:textId="77777777" w:rsidR="0066737F" w:rsidRPr="006B60D0" w:rsidRDefault="0066737F" w:rsidP="006B60D0">
            <w:pPr>
              <w:pStyle w:val="ListParagraph"/>
              <w:spacing w:after="0" w:line="240" w:lineRule="auto"/>
              <w:ind w:left="0"/>
              <w:rPr>
                <w:rFonts w:ascii="Times New Roman" w:hAnsi="Times New Roman"/>
                <w:sz w:val="24"/>
                <w:szCs w:val="24"/>
              </w:rPr>
            </w:pPr>
          </w:p>
          <w:p w14:paraId="71DD979D" w14:textId="77777777" w:rsidR="0066737F" w:rsidRPr="006B60D0" w:rsidRDefault="0066737F" w:rsidP="006B60D0">
            <w:pPr>
              <w:pStyle w:val="ListParagraph"/>
              <w:spacing w:after="0" w:line="240" w:lineRule="auto"/>
              <w:ind w:left="0"/>
              <w:rPr>
                <w:rFonts w:ascii="Times New Roman" w:hAnsi="Times New Roman"/>
                <w:sz w:val="24"/>
                <w:szCs w:val="24"/>
                <w:lang w:val="ga-IE"/>
              </w:rPr>
            </w:pPr>
            <w:r w:rsidRPr="006B60D0">
              <w:rPr>
                <w:rFonts w:ascii="Times New Roman" w:hAnsi="Times New Roman"/>
                <w:sz w:val="24"/>
                <w:szCs w:val="24"/>
                <w:lang w:val="ga-IE"/>
              </w:rPr>
              <w:t>DoFPS/</w:t>
            </w:r>
          </w:p>
          <w:p w14:paraId="5D0E55B9"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BAFRA</w:t>
            </w:r>
          </w:p>
        </w:tc>
        <w:tc>
          <w:tcPr>
            <w:tcW w:w="2224" w:type="dxa"/>
          </w:tcPr>
          <w:p w14:paraId="09FB856F"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Regular</w:t>
            </w:r>
          </w:p>
        </w:tc>
      </w:tr>
      <w:tr w:rsidR="0066737F" w:rsidRPr="006B60D0" w14:paraId="2595F12F" w14:textId="77777777" w:rsidTr="00B10181">
        <w:trPr>
          <w:trHeight w:val="1400"/>
        </w:trPr>
        <w:tc>
          <w:tcPr>
            <w:tcW w:w="1507" w:type="dxa"/>
            <w:vMerge w:val="restart"/>
          </w:tcPr>
          <w:p w14:paraId="11B37CEF"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Implementation of NWFP framework properly monitored</w:t>
            </w:r>
          </w:p>
        </w:tc>
        <w:tc>
          <w:tcPr>
            <w:tcW w:w="1632" w:type="dxa"/>
          </w:tcPr>
          <w:p w14:paraId="2DCC8EE1"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Organization of coordination meetings with stakeholders</w:t>
            </w:r>
          </w:p>
        </w:tc>
        <w:tc>
          <w:tcPr>
            <w:tcW w:w="1722" w:type="dxa"/>
          </w:tcPr>
          <w:p w14:paraId="1B920E1B"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Data available about the implementation of the NWFP interim framework</w:t>
            </w:r>
          </w:p>
        </w:tc>
        <w:tc>
          <w:tcPr>
            <w:tcW w:w="1578" w:type="dxa"/>
          </w:tcPr>
          <w:p w14:paraId="4D33D668"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Meeting minutes</w:t>
            </w:r>
          </w:p>
          <w:p w14:paraId="58B54140"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Records on marketing and resources available</w:t>
            </w:r>
          </w:p>
        </w:tc>
        <w:tc>
          <w:tcPr>
            <w:tcW w:w="1435" w:type="dxa"/>
          </w:tcPr>
          <w:p w14:paraId="3C951C8D" w14:textId="77777777" w:rsidR="0066737F" w:rsidRPr="006B60D0" w:rsidRDefault="0066737F" w:rsidP="006B60D0">
            <w:pPr>
              <w:pStyle w:val="ListParagraph"/>
              <w:spacing w:after="0" w:line="240" w:lineRule="auto"/>
              <w:ind w:left="0"/>
              <w:rPr>
                <w:rFonts w:ascii="Times New Roman" w:hAnsi="Times New Roman"/>
                <w:sz w:val="24"/>
                <w:szCs w:val="24"/>
                <w:lang w:val="ga-IE"/>
              </w:rPr>
            </w:pPr>
            <w:r w:rsidRPr="006B60D0">
              <w:rPr>
                <w:rFonts w:ascii="Times New Roman" w:hAnsi="Times New Roman"/>
                <w:sz w:val="24"/>
                <w:szCs w:val="24"/>
                <w:lang w:val="ga-IE"/>
              </w:rPr>
              <w:t>DoFPS/</w:t>
            </w:r>
          </w:p>
          <w:p w14:paraId="3F752111" w14:textId="77777777" w:rsidR="0066737F" w:rsidRPr="006B60D0" w:rsidRDefault="0066737F" w:rsidP="006B60D0">
            <w:pPr>
              <w:pStyle w:val="ListParagraph"/>
              <w:spacing w:after="0" w:line="240" w:lineRule="auto"/>
              <w:ind w:left="0"/>
              <w:rPr>
                <w:rFonts w:ascii="Times New Roman" w:hAnsi="Times New Roman"/>
                <w:sz w:val="24"/>
                <w:szCs w:val="24"/>
                <w:lang w:val="ga-IE"/>
              </w:rPr>
            </w:pPr>
            <w:r w:rsidRPr="006B60D0">
              <w:rPr>
                <w:rFonts w:ascii="Times New Roman" w:hAnsi="Times New Roman"/>
                <w:sz w:val="24"/>
                <w:szCs w:val="24"/>
                <w:lang w:val="ga-IE"/>
              </w:rPr>
              <w:t>NWFPs Group</w:t>
            </w:r>
          </w:p>
        </w:tc>
        <w:tc>
          <w:tcPr>
            <w:tcW w:w="2224" w:type="dxa"/>
          </w:tcPr>
          <w:p w14:paraId="0B826CD5" w14:textId="3F332744"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Bi</w:t>
            </w:r>
            <w:r w:rsidR="00AB4531" w:rsidRPr="006B60D0">
              <w:rPr>
                <w:rFonts w:ascii="Times New Roman" w:hAnsi="Times New Roman"/>
                <w:sz w:val="24"/>
                <w:szCs w:val="24"/>
              </w:rPr>
              <w:t>- annually</w:t>
            </w:r>
          </w:p>
        </w:tc>
      </w:tr>
      <w:tr w:rsidR="0066737F" w:rsidRPr="006B60D0" w14:paraId="7938AFE8" w14:textId="77777777" w:rsidTr="00B10181">
        <w:trPr>
          <w:trHeight w:val="2246"/>
        </w:trPr>
        <w:tc>
          <w:tcPr>
            <w:tcW w:w="1507" w:type="dxa"/>
            <w:vMerge/>
          </w:tcPr>
          <w:p w14:paraId="04526EB2" w14:textId="77777777" w:rsidR="0066737F" w:rsidRPr="006B60D0" w:rsidRDefault="0066737F" w:rsidP="006B60D0">
            <w:pPr>
              <w:pStyle w:val="ListParagraph"/>
              <w:spacing w:after="0" w:line="240" w:lineRule="auto"/>
              <w:ind w:left="0"/>
              <w:rPr>
                <w:rFonts w:ascii="Times New Roman" w:hAnsi="Times New Roman"/>
                <w:sz w:val="24"/>
                <w:szCs w:val="24"/>
              </w:rPr>
            </w:pPr>
          </w:p>
        </w:tc>
        <w:tc>
          <w:tcPr>
            <w:tcW w:w="1632" w:type="dxa"/>
          </w:tcPr>
          <w:p w14:paraId="696D553D"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 xml:space="preserve">Annual compliance monitoring and preparation of report </w:t>
            </w:r>
          </w:p>
        </w:tc>
        <w:tc>
          <w:tcPr>
            <w:tcW w:w="1722" w:type="dxa"/>
          </w:tcPr>
          <w:p w14:paraId="226BF64E"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Annual report showing data on  marketed NWFPs, income generated and resource availability per NWFP group and district</w:t>
            </w:r>
          </w:p>
        </w:tc>
        <w:tc>
          <w:tcPr>
            <w:tcW w:w="1578" w:type="dxa"/>
          </w:tcPr>
          <w:p w14:paraId="22D4CC74"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Annual monitoring report</w:t>
            </w:r>
          </w:p>
        </w:tc>
        <w:tc>
          <w:tcPr>
            <w:tcW w:w="1435" w:type="dxa"/>
          </w:tcPr>
          <w:p w14:paraId="58B447DE" w14:textId="77777777" w:rsidR="0066737F" w:rsidRPr="006B60D0" w:rsidRDefault="0066737F" w:rsidP="006B60D0">
            <w:pPr>
              <w:pStyle w:val="ListParagraph"/>
              <w:spacing w:after="0" w:line="240" w:lineRule="auto"/>
              <w:ind w:left="0"/>
              <w:rPr>
                <w:rFonts w:ascii="Times New Roman" w:hAnsi="Times New Roman"/>
                <w:sz w:val="24"/>
                <w:szCs w:val="24"/>
                <w:lang w:val="ga-IE"/>
              </w:rPr>
            </w:pPr>
            <w:r w:rsidRPr="006B60D0">
              <w:rPr>
                <w:rFonts w:ascii="Times New Roman" w:hAnsi="Times New Roman"/>
                <w:sz w:val="24"/>
                <w:szCs w:val="24"/>
                <w:lang w:val="ga-IE"/>
              </w:rPr>
              <w:t>DoFPS/</w:t>
            </w:r>
          </w:p>
          <w:p w14:paraId="173605AA" w14:textId="77777777" w:rsidR="0066737F" w:rsidRPr="006B60D0" w:rsidRDefault="0066737F" w:rsidP="006B60D0">
            <w:pPr>
              <w:pStyle w:val="ListParagraph"/>
              <w:spacing w:after="0" w:line="240" w:lineRule="auto"/>
              <w:ind w:left="0"/>
              <w:rPr>
                <w:rFonts w:ascii="Times New Roman" w:hAnsi="Times New Roman"/>
                <w:sz w:val="24"/>
                <w:szCs w:val="24"/>
                <w:lang w:val="ga-IE"/>
              </w:rPr>
            </w:pPr>
            <w:r w:rsidRPr="006B60D0">
              <w:rPr>
                <w:rFonts w:ascii="Times New Roman" w:hAnsi="Times New Roman"/>
                <w:sz w:val="24"/>
                <w:szCs w:val="24"/>
                <w:lang w:val="ga-IE"/>
              </w:rPr>
              <w:t>NWFPs Group</w:t>
            </w:r>
          </w:p>
        </w:tc>
        <w:tc>
          <w:tcPr>
            <w:tcW w:w="2224" w:type="dxa"/>
          </w:tcPr>
          <w:p w14:paraId="0E840175" w14:textId="77777777" w:rsidR="0066737F" w:rsidRPr="006B60D0" w:rsidRDefault="0066737F" w:rsidP="006B60D0">
            <w:pPr>
              <w:pStyle w:val="ListParagraph"/>
              <w:spacing w:after="0" w:line="240" w:lineRule="auto"/>
              <w:ind w:left="0"/>
              <w:rPr>
                <w:rFonts w:ascii="Times New Roman" w:hAnsi="Times New Roman"/>
                <w:sz w:val="24"/>
                <w:szCs w:val="24"/>
              </w:rPr>
            </w:pPr>
            <w:r w:rsidRPr="006B60D0">
              <w:rPr>
                <w:rFonts w:ascii="Times New Roman" w:hAnsi="Times New Roman"/>
                <w:sz w:val="24"/>
                <w:szCs w:val="24"/>
              </w:rPr>
              <w:t>Annually</w:t>
            </w:r>
          </w:p>
        </w:tc>
      </w:tr>
    </w:tbl>
    <w:p w14:paraId="0EC13F49" w14:textId="5A718166" w:rsidR="001379DD" w:rsidRPr="006B60D0" w:rsidRDefault="001379DD" w:rsidP="006B60D0">
      <w:pPr>
        <w:spacing w:after="0" w:line="240" w:lineRule="auto"/>
        <w:rPr>
          <w:rFonts w:ascii="Times New Roman" w:eastAsia="Times New Roman" w:hAnsi="Times New Roman" w:cs="Times New Roman"/>
          <w:sz w:val="24"/>
          <w:szCs w:val="24"/>
          <w:lang w:val="en-IN" w:eastAsia="en-IN"/>
        </w:rPr>
      </w:pPr>
    </w:p>
    <w:p w14:paraId="26A58B7E" w14:textId="2A0BEE12" w:rsidR="001379DD" w:rsidRPr="006B60D0" w:rsidRDefault="001379DD" w:rsidP="006B60D0">
      <w:pPr>
        <w:spacing w:after="0" w:line="240" w:lineRule="auto"/>
        <w:rPr>
          <w:rFonts w:ascii="Times New Roman" w:eastAsia="Times New Roman" w:hAnsi="Times New Roman" w:cs="Times New Roman"/>
          <w:sz w:val="24"/>
          <w:szCs w:val="24"/>
          <w:lang w:val="en-IN" w:eastAsia="en-IN"/>
        </w:rPr>
      </w:pPr>
    </w:p>
    <w:p w14:paraId="37E52E8D" w14:textId="3B10AB9D" w:rsidR="001379DD" w:rsidRPr="006B60D0" w:rsidRDefault="001379DD" w:rsidP="006B60D0">
      <w:pPr>
        <w:spacing w:after="0" w:line="240" w:lineRule="auto"/>
        <w:rPr>
          <w:rFonts w:ascii="Times New Roman" w:eastAsia="Times New Roman" w:hAnsi="Times New Roman" w:cs="Times New Roman"/>
          <w:sz w:val="24"/>
          <w:szCs w:val="24"/>
          <w:lang w:val="en-IN" w:eastAsia="en-IN"/>
        </w:rPr>
      </w:pPr>
    </w:p>
    <w:p w14:paraId="6E379F87" w14:textId="5FF99417" w:rsidR="00093B01" w:rsidRPr="006B60D0" w:rsidRDefault="00093B01" w:rsidP="006B60D0">
      <w:pPr>
        <w:spacing w:after="0" w:line="240" w:lineRule="auto"/>
        <w:rPr>
          <w:rFonts w:ascii="Times New Roman" w:eastAsia="Times New Roman" w:hAnsi="Times New Roman" w:cs="Times New Roman"/>
          <w:sz w:val="24"/>
          <w:szCs w:val="24"/>
          <w:lang w:val="en-IN" w:eastAsia="en-IN"/>
        </w:rPr>
      </w:pPr>
    </w:p>
    <w:p w14:paraId="66EFE2BF" w14:textId="48904292" w:rsidR="00093B01" w:rsidRPr="006B60D0" w:rsidRDefault="00093B01" w:rsidP="006B60D0">
      <w:pPr>
        <w:spacing w:after="0" w:line="240" w:lineRule="auto"/>
        <w:rPr>
          <w:rFonts w:ascii="Times New Roman" w:eastAsia="Times New Roman" w:hAnsi="Times New Roman" w:cs="Times New Roman"/>
          <w:sz w:val="24"/>
          <w:szCs w:val="24"/>
          <w:lang w:val="en-IN" w:eastAsia="en-IN"/>
        </w:rPr>
      </w:pPr>
    </w:p>
    <w:p w14:paraId="1D6EC9D9" w14:textId="77777777" w:rsidR="00106175" w:rsidRPr="006B60D0" w:rsidRDefault="00106175" w:rsidP="006B60D0">
      <w:pPr>
        <w:spacing w:after="0" w:line="240" w:lineRule="auto"/>
        <w:rPr>
          <w:rFonts w:ascii="Times New Roman" w:eastAsia="Times New Roman" w:hAnsi="Times New Roman" w:cs="Times New Roman"/>
          <w:sz w:val="24"/>
          <w:szCs w:val="24"/>
          <w:lang w:val="en-IN" w:eastAsia="en-IN"/>
        </w:rPr>
      </w:pPr>
    </w:p>
    <w:p w14:paraId="39C89E4A" w14:textId="1760FA0E" w:rsidR="001E5C64" w:rsidRPr="006B60D0" w:rsidRDefault="001E5C64" w:rsidP="006B60D0">
      <w:pPr>
        <w:pStyle w:val="Heading1"/>
        <w:spacing w:line="240" w:lineRule="auto"/>
        <w:rPr>
          <w:rFonts w:ascii="Times New Roman" w:eastAsia="Times New Roman" w:hAnsi="Times New Roman" w:cs="Times New Roman"/>
          <w:color w:val="auto"/>
          <w:sz w:val="24"/>
          <w:szCs w:val="24"/>
          <w:lang w:val="en-IN" w:eastAsia="en-IN"/>
        </w:rPr>
      </w:pPr>
      <w:bookmarkStart w:id="96" w:name="_Toc111211367"/>
      <w:bookmarkStart w:id="97" w:name="_Toc112410715"/>
      <w:r w:rsidRPr="00A40601">
        <w:rPr>
          <w:rStyle w:val="Heading1Char"/>
          <w:rFonts w:ascii="Times New Roman" w:hAnsi="Times New Roman" w:cs="Times New Roman"/>
          <w:b/>
          <w:bCs/>
          <w:color w:val="auto"/>
          <w:sz w:val="28"/>
          <w:szCs w:val="28"/>
        </w:rPr>
        <w:lastRenderedPageBreak/>
        <w:t>Annexure I:</w:t>
      </w:r>
      <w:bookmarkEnd w:id="96"/>
      <w:r w:rsidRPr="006B60D0">
        <w:rPr>
          <w:rFonts w:eastAsia="Times New Roman"/>
          <w:color w:val="auto"/>
          <w:lang w:val="en-IN" w:eastAsia="en-IN"/>
        </w:rPr>
        <w:t xml:space="preserve"> </w:t>
      </w:r>
      <w:r w:rsidRPr="006B60D0">
        <w:rPr>
          <w:rFonts w:ascii="Times New Roman" w:eastAsia="Times New Roman" w:hAnsi="Times New Roman" w:cs="Times New Roman"/>
          <w:bCs/>
          <w:color w:val="auto"/>
          <w:sz w:val="24"/>
          <w:szCs w:val="24"/>
          <w:lang w:val="en-IN" w:eastAsia="en-IN"/>
        </w:rPr>
        <w:t>Membership registration</w:t>
      </w:r>
      <w:r w:rsidR="004C0F9D" w:rsidRPr="006B60D0">
        <w:rPr>
          <w:rFonts w:ascii="Times New Roman" w:eastAsia="Times New Roman" w:hAnsi="Times New Roman" w:cs="Times New Roman"/>
          <w:bCs/>
          <w:color w:val="auto"/>
          <w:sz w:val="24"/>
          <w:szCs w:val="24"/>
          <w:lang w:val="en-IN" w:eastAsia="en-IN"/>
        </w:rPr>
        <w:t xml:space="preserve"> </w:t>
      </w:r>
      <w:r w:rsidR="00093B01" w:rsidRPr="006B60D0">
        <w:rPr>
          <w:rFonts w:ascii="Times New Roman" w:eastAsia="Times New Roman" w:hAnsi="Times New Roman" w:cs="Times New Roman"/>
          <w:color w:val="auto"/>
          <w:sz w:val="24"/>
          <w:szCs w:val="24"/>
          <w:lang w:val="en-IN" w:eastAsia="en-IN"/>
        </w:rPr>
        <w:t xml:space="preserve">Doringphu </w:t>
      </w:r>
      <w:r w:rsidRPr="006B60D0">
        <w:rPr>
          <w:rFonts w:ascii="Times New Roman" w:eastAsia="Times New Roman" w:hAnsi="Times New Roman" w:cs="Times New Roman"/>
          <w:color w:val="auto"/>
          <w:sz w:val="24"/>
          <w:szCs w:val="24"/>
          <w:lang w:val="en-IN" w:eastAsia="en-IN"/>
        </w:rPr>
        <w:t xml:space="preserve">NWFP Management </w:t>
      </w:r>
      <w:r w:rsidR="004C0F9D" w:rsidRPr="006B60D0">
        <w:rPr>
          <w:rFonts w:ascii="Times New Roman" w:eastAsia="Times New Roman" w:hAnsi="Times New Roman" w:cs="Times New Roman"/>
          <w:color w:val="auto"/>
          <w:sz w:val="24"/>
          <w:szCs w:val="24"/>
          <w:lang w:val="en-IN" w:eastAsia="en-IN"/>
        </w:rPr>
        <w:t>and Marketing G</w:t>
      </w:r>
      <w:r w:rsidRPr="006B60D0">
        <w:rPr>
          <w:rFonts w:ascii="Times New Roman" w:eastAsia="Times New Roman" w:hAnsi="Times New Roman" w:cs="Times New Roman"/>
          <w:color w:val="auto"/>
          <w:sz w:val="24"/>
          <w:szCs w:val="24"/>
          <w:lang w:val="en-IN" w:eastAsia="en-IN"/>
        </w:rPr>
        <w:t>roup</w:t>
      </w:r>
      <w:bookmarkEnd w:id="97"/>
      <w:r w:rsidRPr="006B60D0">
        <w:rPr>
          <w:rFonts w:ascii="Times New Roman" w:eastAsia="Times New Roman" w:hAnsi="Times New Roman" w:cs="Times New Roman"/>
          <w:color w:val="auto"/>
          <w:sz w:val="24"/>
          <w:szCs w:val="24"/>
          <w:lang w:val="en-IN" w:eastAsia="en-IN"/>
        </w:rPr>
        <w:t xml:space="preserve"> </w:t>
      </w:r>
    </w:p>
    <w:p w14:paraId="606D5020" w14:textId="72F8D36B" w:rsidR="00093B01" w:rsidRPr="006B60D0" w:rsidRDefault="00093B01" w:rsidP="006B60D0">
      <w:pPr>
        <w:spacing w:after="0" w:line="240" w:lineRule="auto"/>
        <w:rPr>
          <w:rFonts w:ascii="Times New Roman" w:eastAsia="Times New Roman" w:hAnsi="Times New Roman" w:cs="Times New Roman"/>
          <w:sz w:val="24"/>
          <w:szCs w:val="24"/>
          <w:lang w:val="en-IN" w:eastAsia="en-IN"/>
        </w:rPr>
      </w:pPr>
    </w:p>
    <w:tbl>
      <w:tblPr>
        <w:tblW w:w="9517"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9"/>
        <w:gridCol w:w="2030"/>
        <w:gridCol w:w="1969"/>
        <w:gridCol w:w="1499"/>
        <w:gridCol w:w="1260"/>
        <w:gridCol w:w="1890"/>
      </w:tblGrid>
      <w:tr w:rsidR="00093B01" w:rsidRPr="006B60D0" w14:paraId="015F4870" w14:textId="77777777" w:rsidTr="00324756">
        <w:tc>
          <w:tcPr>
            <w:tcW w:w="869" w:type="dxa"/>
            <w:tcBorders>
              <w:top w:val="single" w:sz="4" w:space="0" w:color="auto"/>
              <w:left w:val="single" w:sz="4" w:space="0" w:color="000000"/>
              <w:bottom w:val="single" w:sz="4" w:space="0" w:color="000000"/>
              <w:right w:val="single" w:sz="4" w:space="0" w:color="000000"/>
            </w:tcBorders>
            <w:vAlign w:val="center"/>
          </w:tcPr>
          <w:p w14:paraId="5CA7D442" w14:textId="77777777" w:rsidR="00093B01" w:rsidRPr="006B60D0" w:rsidRDefault="00093B01" w:rsidP="006B60D0">
            <w:pPr>
              <w:spacing w:after="0" w:line="240" w:lineRule="auto"/>
              <w:rPr>
                <w:rFonts w:ascii="Times New Roman" w:eastAsia="Times New Roman" w:hAnsi="Times New Roman" w:cs="Times New Roman"/>
                <w:b/>
                <w:sz w:val="24"/>
                <w:szCs w:val="24"/>
                <w:lang w:val="en-IN" w:eastAsia="en-IN"/>
              </w:rPr>
            </w:pPr>
          </w:p>
          <w:p w14:paraId="2D86D2C0" w14:textId="77777777" w:rsidR="00093B01" w:rsidRPr="006B60D0" w:rsidRDefault="00093B01" w:rsidP="006B60D0">
            <w:pPr>
              <w:spacing w:after="0" w:line="240" w:lineRule="auto"/>
              <w:rPr>
                <w:rFonts w:ascii="Times New Roman" w:eastAsia="Times New Roman" w:hAnsi="Times New Roman" w:cs="Times New Roman"/>
                <w:b/>
                <w:sz w:val="24"/>
                <w:szCs w:val="24"/>
                <w:lang w:val="en-IN" w:eastAsia="en-IN"/>
              </w:rPr>
            </w:pPr>
            <w:r w:rsidRPr="006B60D0">
              <w:rPr>
                <w:rFonts w:ascii="Times New Roman" w:eastAsia="Times New Roman" w:hAnsi="Times New Roman" w:cs="Times New Roman"/>
                <w:b/>
                <w:sz w:val="24"/>
                <w:szCs w:val="24"/>
                <w:lang w:val="en-IN" w:eastAsia="en-IN"/>
              </w:rPr>
              <w:t>Sl. No</w:t>
            </w:r>
          </w:p>
        </w:tc>
        <w:tc>
          <w:tcPr>
            <w:tcW w:w="2030" w:type="dxa"/>
            <w:tcBorders>
              <w:top w:val="single" w:sz="4" w:space="0" w:color="auto"/>
              <w:left w:val="single" w:sz="4" w:space="0" w:color="000000"/>
              <w:bottom w:val="single" w:sz="4" w:space="0" w:color="000000"/>
              <w:right w:val="single" w:sz="4" w:space="0" w:color="000000"/>
            </w:tcBorders>
            <w:vAlign w:val="center"/>
          </w:tcPr>
          <w:p w14:paraId="284FE35F" w14:textId="77777777" w:rsidR="00093B01" w:rsidRPr="006B60D0" w:rsidRDefault="00093B01" w:rsidP="006B60D0">
            <w:pPr>
              <w:spacing w:after="0" w:line="240" w:lineRule="auto"/>
              <w:rPr>
                <w:rFonts w:ascii="Times New Roman" w:eastAsia="Times New Roman" w:hAnsi="Times New Roman" w:cs="Times New Roman"/>
                <w:b/>
                <w:sz w:val="24"/>
                <w:szCs w:val="24"/>
                <w:lang w:val="ga-IE" w:eastAsia="en-IN"/>
              </w:rPr>
            </w:pPr>
            <w:r w:rsidRPr="006B60D0">
              <w:rPr>
                <w:rFonts w:ascii="Times New Roman" w:eastAsia="Times New Roman" w:hAnsi="Times New Roman" w:cs="Times New Roman"/>
                <w:b/>
                <w:sz w:val="24"/>
                <w:szCs w:val="24"/>
                <w:lang w:val="ga-IE" w:eastAsia="en-IN"/>
              </w:rPr>
              <w:t>Name</w:t>
            </w:r>
          </w:p>
        </w:tc>
        <w:tc>
          <w:tcPr>
            <w:tcW w:w="1969" w:type="dxa"/>
            <w:tcBorders>
              <w:top w:val="single" w:sz="4" w:space="0" w:color="auto"/>
              <w:left w:val="single" w:sz="4" w:space="0" w:color="000000"/>
              <w:bottom w:val="single" w:sz="4" w:space="0" w:color="000000"/>
              <w:right w:val="single" w:sz="4" w:space="0" w:color="000000"/>
            </w:tcBorders>
          </w:tcPr>
          <w:p w14:paraId="1BD28244" w14:textId="77777777" w:rsidR="00093B01" w:rsidRPr="006B60D0" w:rsidRDefault="00093B01" w:rsidP="006B60D0">
            <w:pPr>
              <w:spacing w:after="0" w:line="240" w:lineRule="auto"/>
              <w:rPr>
                <w:rFonts w:ascii="Times New Roman" w:eastAsia="Times New Roman" w:hAnsi="Times New Roman" w:cs="Times New Roman"/>
                <w:b/>
                <w:sz w:val="24"/>
                <w:szCs w:val="24"/>
                <w:lang w:val="ga-IE" w:eastAsia="en-IN"/>
              </w:rPr>
            </w:pPr>
            <w:r w:rsidRPr="006B60D0">
              <w:rPr>
                <w:rFonts w:ascii="Times New Roman" w:eastAsia="Times New Roman" w:hAnsi="Times New Roman" w:cs="Times New Roman"/>
                <w:b/>
                <w:sz w:val="24"/>
                <w:szCs w:val="24"/>
                <w:lang w:val="ga-IE" w:eastAsia="en-IN"/>
              </w:rPr>
              <w:t>CID no</w:t>
            </w:r>
          </w:p>
        </w:tc>
        <w:tc>
          <w:tcPr>
            <w:tcW w:w="1499" w:type="dxa"/>
            <w:tcBorders>
              <w:top w:val="single" w:sz="4" w:space="0" w:color="auto"/>
              <w:left w:val="single" w:sz="4" w:space="0" w:color="000000"/>
              <w:bottom w:val="single" w:sz="4" w:space="0" w:color="000000"/>
              <w:right w:val="single" w:sz="4" w:space="0" w:color="000000"/>
            </w:tcBorders>
            <w:vAlign w:val="center"/>
          </w:tcPr>
          <w:p w14:paraId="75DC1A81" w14:textId="4376039E" w:rsidR="00093B01" w:rsidRPr="006B60D0" w:rsidRDefault="00093B01" w:rsidP="006B60D0">
            <w:pPr>
              <w:spacing w:after="0" w:line="240" w:lineRule="auto"/>
              <w:rPr>
                <w:rFonts w:ascii="Times New Roman" w:eastAsia="Times New Roman" w:hAnsi="Times New Roman" w:cs="Times New Roman"/>
                <w:b/>
                <w:sz w:val="24"/>
                <w:szCs w:val="24"/>
                <w:lang w:val="ga-IE" w:eastAsia="en-IN"/>
              </w:rPr>
            </w:pPr>
            <w:r w:rsidRPr="006B60D0">
              <w:rPr>
                <w:rFonts w:ascii="Times New Roman" w:eastAsia="Times New Roman" w:hAnsi="Times New Roman" w:cs="Times New Roman"/>
                <w:b/>
                <w:sz w:val="24"/>
                <w:szCs w:val="24"/>
                <w:lang w:val="ga-IE" w:eastAsia="en-IN"/>
              </w:rPr>
              <w:t>Gung no</w:t>
            </w:r>
          </w:p>
        </w:tc>
        <w:tc>
          <w:tcPr>
            <w:tcW w:w="1260" w:type="dxa"/>
            <w:tcBorders>
              <w:top w:val="single" w:sz="4" w:space="0" w:color="auto"/>
              <w:left w:val="single" w:sz="4" w:space="0" w:color="000000"/>
              <w:bottom w:val="single" w:sz="4" w:space="0" w:color="000000"/>
              <w:right w:val="single" w:sz="4" w:space="0" w:color="000000"/>
            </w:tcBorders>
            <w:vAlign w:val="center"/>
          </w:tcPr>
          <w:p w14:paraId="17F1C2B9" w14:textId="77777777" w:rsidR="00093B01" w:rsidRPr="006B60D0" w:rsidRDefault="00093B01" w:rsidP="006B60D0">
            <w:pPr>
              <w:spacing w:after="0" w:line="240" w:lineRule="auto"/>
              <w:rPr>
                <w:rFonts w:ascii="Times New Roman" w:eastAsia="Times New Roman" w:hAnsi="Times New Roman" w:cs="Times New Roman"/>
                <w:b/>
                <w:sz w:val="24"/>
                <w:szCs w:val="24"/>
                <w:lang w:val="ga-IE" w:eastAsia="en-IN"/>
              </w:rPr>
            </w:pPr>
            <w:r w:rsidRPr="006B60D0">
              <w:rPr>
                <w:rFonts w:ascii="Times New Roman" w:eastAsia="Times New Roman" w:hAnsi="Times New Roman" w:cs="Times New Roman"/>
                <w:b/>
                <w:sz w:val="24"/>
                <w:szCs w:val="24"/>
                <w:lang w:val="ga-IE" w:eastAsia="en-IN"/>
              </w:rPr>
              <w:t>Thram no</w:t>
            </w:r>
          </w:p>
        </w:tc>
        <w:tc>
          <w:tcPr>
            <w:tcW w:w="1890" w:type="dxa"/>
            <w:tcBorders>
              <w:top w:val="single" w:sz="4" w:space="0" w:color="auto"/>
              <w:left w:val="single" w:sz="4" w:space="0" w:color="000000"/>
              <w:bottom w:val="single" w:sz="4" w:space="0" w:color="000000"/>
              <w:right w:val="single" w:sz="4" w:space="0" w:color="000000"/>
            </w:tcBorders>
            <w:vAlign w:val="center"/>
          </w:tcPr>
          <w:p w14:paraId="30C7F06D" w14:textId="77777777" w:rsidR="00093B01" w:rsidRPr="006B60D0" w:rsidRDefault="00093B01" w:rsidP="006B60D0">
            <w:pPr>
              <w:spacing w:after="0" w:line="240" w:lineRule="auto"/>
              <w:rPr>
                <w:rFonts w:ascii="Times New Roman" w:eastAsia="Times New Roman" w:hAnsi="Times New Roman" w:cs="Times New Roman"/>
                <w:b/>
                <w:sz w:val="24"/>
                <w:szCs w:val="24"/>
                <w:lang w:val="ga-IE" w:eastAsia="en-IN"/>
              </w:rPr>
            </w:pPr>
            <w:r w:rsidRPr="006B60D0">
              <w:rPr>
                <w:rFonts w:ascii="Times New Roman" w:eastAsia="Times New Roman" w:hAnsi="Times New Roman" w:cs="Times New Roman"/>
                <w:b/>
                <w:sz w:val="24"/>
                <w:szCs w:val="24"/>
                <w:lang w:val="ga-IE" w:eastAsia="en-IN"/>
              </w:rPr>
              <w:t>Village</w:t>
            </w:r>
          </w:p>
        </w:tc>
      </w:tr>
      <w:tr w:rsidR="00093B01" w:rsidRPr="006B60D0" w14:paraId="06238A11"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3F6AA51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w:t>
            </w:r>
          </w:p>
        </w:tc>
        <w:tc>
          <w:tcPr>
            <w:tcW w:w="2030" w:type="dxa"/>
            <w:tcBorders>
              <w:top w:val="single" w:sz="4" w:space="0" w:color="000000"/>
              <w:left w:val="single" w:sz="4" w:space="0" w:color="000000"/>
              <w:bottom w:val="single" w:sz="4" w:space="0" w:color="000000"/>
              <w:right w:val="single" w:sz="4" w:space="0" w:color="000000"/>
            </w:tcBorders>
            <w:vAlign w:val="center"/>
          </w:tcPr>
          <w:p w14:paraId="794B2F6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Rup Narayan Dhimal</w:t>
            </w:r>
          </w:p>
        </w:tc>
        <w:tc>
          <w:tcPr>
            <w:tcW w:w="1969" w:type="dxa"/>
            <w:tcBorders>
              <w:top w:val="single" w:sz="4" w:space="0" w:color="000000"/>
              <w:left w:val="single" w:sz="4" w:space="0" w:color="000000"/>
              <w:bottom w:val="single" w:sz="4" w:space="0" w:color="000000"/>
              <w:right w:val="single" w:sz="4" w:space="0" w:color="000000"/>
            </w:tcBorders>
          </w:tcPr>
          <w:p w14:paraId="5465760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11308001522</w:t>
            </w:r>
          </w:p>
        </w:tc>
        <w:tc>
          <w:tcPr>
            <w:tcW w:w="1499" w:type="dxa"/>
            <w:tcBorders>
              <w:top w:val="single" w:sz="4" w:space="0" w:color="000000"/>
              <w:left w:val="single" w:sz="4" w:space="0" w:color="000000"/>
              <w:bottom w:val="single" w:sz="4" w:space="0" w:color="000000"/>
              <w:right w:val="single" w:sz="4" w:space="0" w:color="000000"/>
            </w:tcBorders>
            <w:vAlign w:val="center"/>
          </w:tcPr>
          <w:p w14:paraId="536CCF37"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PA-8-176</w:t>
            </w:r>
          </w:p>
        </w:tc>
        <w:tc>
          <w:tcPr>
            <w:tcW w:w="1260" w:type="dxa"/>
            <w:tcBorders>
              <w:top w:val="single" w:sz="4" w:space="0" w:color="000000"/>
              <w:left w:val="single" w:sz="4" w:space="0" w:color="000000"/>
              <w:bottom w:val="single" w:sz="4" w:space="0" w:color="000000"/>
              <w:right w:val="single" w:sz="4" w:space="0" w:color="000000"/>
            </w:tcBorders>
            <w:vAlign w:val="center"/>
          </w:tcPr>
          <w:p w14:paraId="10565C6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275</w:t>
            </w:r>
          </w:p>
        </w:tc>
        <w:tc>
          <w:tcPr>
            <w:tcW w:w="1890" w:type="dxa"/>
            <w:tcBorders>
              <w:top w:val="single" w:sz="4" w:space="0" w:color="000000"/>
              <w:left w:val="single" w:sz="4" w:space="0" w:color="000000"/>
              <w:bottom w:val="single" w:sz="4" w:space="0" w:color="000000"/>
              <w:right w:val="single" w:sz="4" w:space="0" w:color="000000"/>
            </w:tcBorders>
            <w:vAlign w:val="center"/>
          </w:tcPr>
          <w:p w14:paraId="5C24AD9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65F840EF"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1C74615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w:t>
            </w:r>
          </w:p>
        </w:tc>
        <w:tc>
          <w:tcPr>
            <w:tcW w:w="2030" w:type="dxa"/>
            <w:tcBorders>
              <w:top w:val="single" w:sz="4" w:space="0" w:color="000000"/>
              <w:left w:val="single" w:sz="4" w:space="0" w:color="000000"/>
              <w:bottom w:val="single" w:sz="4" w:space="0" w:color="000000"/>
              <w:right w:val="single" w:sz="4" w:space="0" w:color="000000"/>
            </w:tcBorders>
            <w:vAlign w:val="center"/>
          </w:tcPr>
          <w:p w14:paraId="37C795D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Bishnu lal Dhimal</w:t>
            </w:r>
          </w:p>
        </w:tc>
        <w:tc>
          <w:tcPr>
            <w:tcW w:w="1969" w:type="dxa"/>
            <w:tcBorders>
              <w:top w:val="single" w:sz="4" w:space="0" w:color="000000"/>
              <w:left w:val="single" w:sz="4" w:space="0" w:color="000000"/>
              <w:bottom w:val="single" w:sz="4" w:space="0" w:color="000000"/>
              <w:right w:val="single" w:sz="4" w:space="0" w:color="000000"/>
            </w:tcBorders>
          </w:tcPr>
          <w:p w14:paraId="7ECCDC6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11308001621</w:t>
            </w:r>
          </w:p>
        </w:tc>
        <w:tc>
          <w:tcPr>
            <w:tcW w:w="1499" w:type="dxa"/>
            <w:tcBorders>
              <w:top w:val="single" w:sz="4" w:space="0" w:color="000000"/>
              <w:left w:val="single" w:sz="4" w:space="0" w:color="000000"/>
              <w:bottom w:val="single" w:sz="4" w:space="0" w:color="000000"/>
              <w:right w:val="single" w:sz="4" w:space="0" w:color="000000"/>
            </w:tcBorders>
            <w:vAlign w:val="center"/>
          </w:tcPr>
          <w:p w14:paraId="14315B0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PA-8-174</w:t>
            </w:r>
          </w:p>
        </w:tc>
        <w:tc>
          <w:tcPr>
            <w:tcW w:w="1260" w:type="dxa"/>
            <w:tcBorders>
              <w:top w:val="single" w:sz="4" w:space="0" w:color="000000"/>
              <w:left w:val="single" w:sz="4" w:space="0" w:color="000000"/>
              <w:bottom w:val="single" w:sz="4" w:space="0" w:color="000000"/>
              <w:right w:val="single" w:sz="4" w:space="0" w:color="000000"/>
            </w:tcBorders>
            <w:vAlign w:val="center"/>
          </w:tcPr>
          <w:p w14:paraId="447EDB9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279</w:t>
            </w:r>
          </w:p>
        </w:tc>
        <w:tc>
          <w:tcPr>
            <w:tcW w:w="1890" w:type="dxa"/>
            <w:tcBorders>
              <w:top w:val="single" w:sz="4" w:space="0" w:color="000000"/>
              <w:left w:val="single" w:sz="4" w:space="0" w:color="000000"/>
              <w:bottom w:val="single" w:sz="4" w:space="0" w:color="000000"/>
              <w:right w:val="single" w:sz="4" w:space="0" w:color="000000"/>
            </w:tcBorders>
            <w:vAlign w:val="center"/>
          </w:tcPr>
          <w:p w14:paraId="51B9F4F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243DE15C"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7FE00569"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w:t>
            </w:r>
          </w:p>
        </w:tc>
        <w:tc>
          <w:tcPr>
            <w:tcW w:w="2030" w:type="dxa"/>
            <w:tcBorders>
              <w:top w:val="single" w:sz="4" w:space="0" w:color="000000"/>
              <w:left w:val="single" w:sz="4" w:space="0" w:color="000000"/>
              <w:bottom w:val="single" w:sz="4" w:space="0" w:color="000000"/>
              <w:right w:val="single" w:sz="4" w:space="0" w:color="000000"/>
            </w:tcBorders>
            <w:vAlign w:val="center"/>
          </w:tcPr>
          <w:p w14:paraId="503C7F42"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Megnath Mongar</w:t>
            </w:r>
          </w:p>
        </w:tc>
        <w:tc>
          <w:tcPr>
            <w:tcW w:w="1969" w:type="dxa"/>
            <w:tcBorders>
              <w:top w:val="single" w:sz="4" w:space="0" w:color="000000"/>
              <w:left w:val="single" w:sz="4" w:space="0" w:color="000000"/>
              <w:bottom w:val="single" w:sz="4" w:space="0" w:color="000000"/>
              <w:right w:val="single" w:sz="4" w:space="0" w:color="000000"/>
            </w:tcBorders>
          </w:tcPr>
          <w:p w14:paraId="3BEAF96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11308001406</w:t>
            </w:r>
          </w:p>
        </w:tc>
        <w:tc>
          <w:tcPr>
            <w:tcW w:w="1499" w:type="dxa"/>
            <w:tcBorders>
              <w:top w:val="single" w:sz="4" w:space="0" w:color="000000"/>
              <w:left w:val="single" w:sz="4" w:space="0" w:color="000000"/>
              <w:bottom w:val="single" w:sz="4" w:space="0" w:color="000000"/>
              <w:right w:val="single" w:sz="4" w:space="0" w:color="000000"/>
            </w:tcBorders>
            <w:vAlign w:val="center"/>
          </w:tcPr>
          <w:p w14:paraId="406E592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PA-8-166</w:t>
            </w:r>
          </w:p>
        </w:tc>
        <w:tc>
          <w:tcPr>
            <w:tcW w:w="1260" w:type="dxa"/>
            <w:tcBorders>
              <w:top w:val="single" w:sz="4" w:space="0" w:color="000000"/>
              <w:left w:val="single" w:sz="4" w:space="0" w:color="000000"/>
              <w:bottom w:val="single" w:sz="4" w:space="0" w:color="000000"/>
              <w:right w:val="single" w:sz="4" w:space="0" w:color="000000"/>
            </w:tcBorders>
            <w:vAlign w:val="center"/>
          </w:tcPr>
          <w:p w14:paraId="64600A1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274</w:t>
            </w:r>
          </w:p>
        </w:tc>
        <w:tc>
          <w:tcPr>
            <w:tcW w:w="1890" w:type="dxa"/>
            <w:tcBorders>
              <w:top w:val="single" w:sz="4" w:space="0" w:color="000000"/>
              <w:left w:val="single" w:sz="4" w:space="0" w:color="000000"/>
              <w:bottom w:val="single" w:sz="4" w:space="0" w:color="000000"/>
              <w:right w:val="single" w:sz="4" w:space="0" w:color="000000"/>
            </w:tcBorders>
            <w:vAlign w:val="center"/>
          </w:tcPr>
          <w:p w14:paraId="5370AA3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02E7ABDE"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74FB4BC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4</w:t>
            </w:r>
          </w:p>
        </w:tc>
        <w:tc>
          <w:tcPr>
            <w:tcW w:w="2030" w:type="dxa"/>
            <w:tcBorders>
              <w:top w:val="single" w:sz="4" w:space="0" w:color="000000"/>
              <w:left w:val="single" w:sz="4" w:space="0" w:color="000000"/>
              <w:bottom w:val="single" w:sz="4" w:space="0" w:color="000000"/>
              <w:right w:val="single" w:sz="4" w:space="0" w:color="000000"/>
            </w:tcBorders>
            <w:vAlign w:val="center"/>
          </w:tcPr>
          <w:p w14:paraId="6797FF5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Dil Kumar Mongar</w:t>
            </w:r>
          </w:p>
        </w:tc>
        <w:tc>
          <w:tcPr>
            <w:tcW w:w="1969" w:type="dxa"/>
            <w:tcBorders>
              <w:top w:val="single" w:sz="4" w:space="0" w:color="000000"/>
              <w:left w:val="single" w:sz="4" w:space="0" w:color="000000"/>
              <w:bottom w:val="single" w:sz="4" w:space="0" w:color="000000"/>
              <w:right w:val="single" w:sz="4" w:space="0" w:color="000000"/>
            </w:tcBorders>
          </w:tcPr>
          <w:p w14:paraId="4D2AAC67"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11308001413</w:t>
            </w:r>
          </w:p>
        </w:tc>
        <w:tc>
          <w:tcPr>
            <w:tcW w:w="1499" w:type="dxa"/>
            <w:tcBorders>
              <w:top w:val="single" w:sz="4" w:space="0" w:color="000000"/>
              <w:left w:val="single" w:sz="4" w:space="0" w:color="000000"/>
              <w:bottom w:val="single" w:sz="4" w:space="0" w:color="000000"/>
              <w:right w:val="single" w:sz="4" w:space="0" w:color="000000"/>
            </w:tcBorders>
            <w:vAlign w:val="center"/>
          </w:tcPr>
          <w:p w14:paraId="7924CD6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PA-8-166</w:t>
            </w:r>
          </w:p>
        </w:tc>
        <w:tc>
          <w:tcPr>
            <w:tcW w:w="1260" w:type="dxa"/>
            <w:tcBorders>
              <w:top w:val="single" w:sz="4" w:space="0" w:color="000000"/>
              <w:left w:val="single" w:sz="4" w:space="0" w:color="000000"/>
              <w:bottom w:val="single" w:sz="4" w:space="0" w:color="000000"/>
              <w:right w:val="single" w:sz="4" w:space="0" w:color="000000"/>
            </w:tcBorders>
            <w:vAlign w:val="center"/>
          </w:tcPr>
          <w:p w14:paraId="13E9988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1785</w:t>
            </w:r>
          </w:p>
        </w:tc>
        <w:tc>
          <w:tcPr>
            <w:tcW w:w="1890" w:type="dxa"/>
            <w:tcBorders>
              <w:top w:val="single" w:sz="4" w:space="0" w:color="000000"/>
              <w:left w:val="single" w:sz="4" w:space="0" w:color="000000"/>
              <w:bottom w:val="single" w:sz="4" w:space="0" w:color="000000"/>
              <w:right w:val="single" w:sz="4" w:space="0" w:color="000000"/>
            </w:tcBorders>
            <w:vAlign w:val="center"/>
          </w:tcPr>
          <w:p w14:paraId="038E3DD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35B424D1"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0CB904B2"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5</w:t>
            </w:r>
          </w:p>
        </w:tc>
        <w:tc>
          <w:tcPr>
            <w:tcW w:w="2030" w:type="dxa"/>
            <w:tcBorders>
              <w:top w:val="single" w:sz="4" w:space="0" w:color="000000"/>
              <w:left w:val="single" w:sz="4" w:space="0" w:color="000000"/>
              <w:bottom w:val="single" w:sz="4" w:space="0" w:color="000000"/>
              <w:right w:val="single" w:sz="4" w:space="0" w:color="000000"/>
            </w:tcBorders>
            <w:vAlign w:val="center"/>
          </w:tcPr>
          <w:p w14:paraId="30F5D81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Tara Bir Mongar</w:t>
            </w:r>
          </w:p>
        </w:tc>
        <w:tc>
          <w:tcPr>
            <w:tcW w:w="1969" w:type="dxa"/>
            <w:tcBorders>
              <w:top w:val="single" w:sz="4" w:space="0" w:color="000000"/>
              <w:left w:val="single" w:sz="4" w:space="0" w:color="000000"/>
              <w:bottom w:val="single" w:sz="4" w:space="0" w:color="000000"/>
              <w:right w:val="single" w:sz="4" w:space="0" w:color="000000"/>
            </w:tcBorders>
          </w:tcPr>
          <w:p w14:paraId="6270AAE3"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11308001405</w:t>
            </w:r>
          </w:p>
        </w:tc>
        <w:tc>
          <w:tcPr>
            <w:tcW w:w="1499" w:type="dxa"/>
            <w:tcBorders>
              <w:top w:val="single" w:sz="4" w:space="0" w:color="000000"/>
              <w:left w:val="single" w:sz="4" w:space="0" w:color="000000"/>
              <w:bottom w:val="single" w:sz="4" w:space="0" w:color="000000"/>
              <w:right w:val="single" w:sz="4" w:space="0" w:color="000000"/>
            </w:tcBorders>
            <w:vAlign w:val="center"/>
          </w:tcPr>
          <w:p w14:paraId="1758B9A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PA-8-531</w:t>
            </w:r>
          </w:p>
        </w:tc>
        <w:tc>
          <w:tcPr>
            <w:tcW w:w="1260" w:type="dxa"/>
            <w:tcBorders>
              <w:top w:val="single" w:sz="4" w:space="0" w:color="000000"/>
              <w:left w:val="single" w:sz="4" w:space="0" w:color="000000"/>
              <w:bottom w:val="single" w:sz="4" w:space="0" w:color="000000"/>
              <w:right w:val="single" w:sz="4" w:space="0" w:color="000000"/>
            </w:tcBorders>
            <w:vAlign w:val="center"/>
          </w:tcPr>
          <w:p w14:paraId="41D7A632"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274</w:t>
            </w:r>
          </w:p>
        </w:tc>
        <w:tc>
          <w:tcPr>
            <w:tcW w:w="1890" w:type="dxa"/>
            <w:tcBorders>
              <w:top w:val="single" w:sz="4" w:space="0" w:color="000000"/>
              <w:left w:val="single" w:sz="4" w:space="0" w:color="000000"/>
              <w:bottom w:val="single" w:sz="4" w:space="0" w:color="000000"/>
              <w:right w:val="single" w:sz="4" w:space="0" w:color="000000"/>
            </w:tcBorders>
            <w:vAlign w:val="center"/>
          </w:tcPr>
          <w:p w14:paraId="090F942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05A76D5B"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5AF52EA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6</w:t>
            </w:r>
          </w:p>
        </w:tc>
        <w:tc>
          <w:tcPr>
            <w:tcW w:w="2030" w:type="dxa"/>
            <w:tcBorders>
              <w:top w:val="single" w:sz="4" w:space="0" w:color="000000"/>
              <w:left w:val="single" w:sz="4" w:space="0" w:color="000000"/>
              <w:bottom w:val="single" w:sz="4" w:space="0" w:color="000000"/>
              <w:right w:val="single" w:sz="4" w:space="0" w:color="000000"/>
            </w:tcBorders>
            <w:vAlign w:val="center"/>
          </w:tcPr>
          <w:p w14:paraId="0B0CB15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Sankar Dungana</w:t>
            </w:r>
          </w:p>
        </w:tc>
        <w:tc>
          <w:tcPr>
            <w:tcW w:w="1969" w:type="dxa"/>
            <w:tcBorders>
              <w:top w:val="single" w:sz="4" w:space="0" w:color="000000"/>
              <w:left w:val="single" w:sz="4" w:space="0" w:color="000000"/>
              <w:bottom w:val="single" w:sz="4" w:space="0" w:color="000000"/>
              <w:right w:val="single" w:sz="4" w:space="0" w:color="000000"/>
            </w:tcBorders>
          </w:tcPr>
          <w:p w14:paraId="00FD02B3"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11308001490</w:t>
            </w:r>
          </w:p>
        </w:tc>
        <w:tc>
          <w:tcPr>
            <w:tcW w:w="1499" w:type="dxa"/>
            <w:tcBorders>
              <w:top w:val="single" w:sz="4" w:space="0" w:color="000000"/>
              <w:left w:val="single" w:sz="4" w:space="0" w:color="000000"/>
              <w:bottom w:val="single" w:sz="4" w:space="0" w:color="000000"/>
              <w:right w:val="single" w:sz="4" w:space="0" w:color="000000"/>
            </w:tcBorders>
            <w:vAlign w:val="center"/>
          </w:tcPr>
          <w:p w14:paraId="055D2C3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PA-8-166</w:t>
            </w:r>
          </w:p>
        </w:tc>
        <w:tc>
          <w:tcPr>
            <w:tcW w:w="1260" w:type="dxa"/>
            <w:tcBorders>
              <w:top w:val="single" w:sz="4" w:space="0" w:color="000000"/>
              <w:left w:val="single" w:sz="4" w:space="0" w:color="000000"/>
              <w:bottom w:val="single" w:sz="4" w:space="0" w:color="000000"/>
              <w:right w:val="single" w:sz="4" w:space="0" w:color="000000"/>
            </w:tcBorders>
            <w:vAlign w:val="center"/>
          </w:tcPr>
          <w:p w14:paraId="6275699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274</w:t>
            </w:r>
          </w:p>
        </w:tc>
        <w:tc>
          <w:tcPr>
            <w:tcW w:w="1890" w:type="dxa"/>
            <w:tcBorders>
              <w:top w:val="single" w:sz="4" w:space="0" w:color="000000"/>
              <w:left w:val="single" w:sz="4" w:space="0" w:color="000000"/>
              <w:bottom w:val="single" w:sz="4" w:space="0" w:color="000000"/>
              <w:right w:val="single" w:sz="4" w:space="0" w:color="000000"/>
            </w:tcBorders>
            <w:vAlign w:val="center"/>
          </w:tcPr>
          <w:p w14:paraId="4D606249"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068109FA"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031ADF9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7</w:t>
            </w:r>
          </w:p>
        </w:tc>
        <w:tc>
          <w:tcPr>
            <w:tcW w:w="2030" w:type="dxa"/>
            <w:tcBorders>
              <w:top w:val="single" w:sz="4" w:space="0" w:color="000000"/>
              <w:left w:val="single" w:sz="4" w:space="0" w:color="000000"/>
              <w:bottom w:val="single" w:sz="4" w:space="0" w:color="000000"/>
              <w:right w:val="single" w:sz="4" w:space="0" w:color="000000"/>
            </w:tcBorders>
            <w:vAlign w:val="center"/>
          </w:tcPr>
          <w:p w14:paraId="38FFE7F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Kedar Nath Sharma</w:t>
            </w:r>
          </w:p>
        </w:tc>
        <w:tc>
          <w:tcPr>
            <w:tcW w:w="1969" w:type="dxa"/>
            <w:tcBorders>
              <w:top w:val="single" w:sz="4" w:space="0" w:color="000000"/>
              <w:left w:val="single" w:sz="4" w:space="0" w:color="000000"/>
              <w:bottom w:val="single" w:sz="4" w:space="0" w:color="000000"/>
              <w:right w:val="single" w:sz="4" w:space="0" w:color="000000"/>
            </w:tcBorders>
          </w:tcPr>
          <w:p w14:paraId="4C73A9B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11308001428</w:t>
            </w:r>
          </w:p>
        </w:tc>
        <w:tc>
          <w:tcPr>
            <w:tcW w:w="1499" w:type="dxa"/>
            <w:tcBorders>
              <w:top w:val="single" w:sz="4" w:space="0" w:color="000000"/>
              <w:left w:val="single" w:sz="4" w:space="0" w:color="000000"/>
              <w:bottom w:val="single" w:sz="4" w:space="0" w:color="000000"/>
              <w:right w:val="single" w:sz="4" w:space="0" w:color="000000"/>
            </w:tcBorders>
            <w:vAlign w:val="center"/>
          </w:tcPr>
          <w:p w14:paraId="0C434D1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PA-8-168</w:t>
            </w:r>
          </w:p>
        </w:tc>
        <w:tc>
          <w:tcPr>
            <w:tcW w:w="1260" w:type="dxa"/>
            <w:tcBorders>
              <w:top w:val="single" w:sz="4" w:space="0" w:color="000000"/>
              <w:left w:val="single" w:sz="4" w:space="0" w:color="000000"/>
              <w:bottom w:val="single" w:sz="4" w:space="0" w:color="000000"/>
              <w:right w:val="single" w:sz="4" w:space="0" w:color="000000"/>
            </w:tcBorders>
            <w:vAlign w:val="center"/>
          </w:tcPr>
          <w:p w14:paraId="0CF1434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278</w:t>
            </w:r>
          </w:p>
        </w:tc>
        <w:tc>
          <w:tcPr>
            <w:tcW w:w="1890" w:type="dxa"/>
            <w:tcBorders>
              <w:top w:val="single" w:sz="4" w:space="0" w:color="000000"/>
              <w:left w:val="single" w:sz="4" w:space="0" w:color="000000"/>
              <w:bottom w:val="single" w:sz="4" w:space="0" w:color="000000"/>
              <w:right w:val="single" w:sz="4" w:space="0" w:color="000000"/>
            </w:tcBorders>
            <w:vAlign w:val="center"/>
          </w:tcPr>
          <w:p w14:paraId="1EADA433"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1D5609BB"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1F68804F"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8</w:t>
            </w:r>
          </w:p>
        </w:tc>
        <w:tc>
          <w:tcPr>
            <w:tcW w:w="2030" w:type="dxa"/>
            <w:tcBorders>
              <w:top w:val="single" w:sz="4" w:space="0" w:color="000000"/>
              <w:left w:val="single" w:sz="4" w:space="0" w:color="000000"/>
              <w:bottom w:val="single" w:sz="4" w:space="0" w:color="000000"/>
              <w:right w:val="single" w:sz="4" w:space="0" w:color="000000"/>
            </w:tcBorders>
            <w:vAlign w:val="center"/>
          </w:tcPr>
          <w:p w14:paraId="070F0AE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Indra Prasad Pokherel</w:t>
            </w:r>
          </w:p>
        </w:tc>
        <w:tc>
          <w:tcPr>
            <w:tcW w:w="1969" w:type="dxa"/>
            <w:tcBorders>
              <w:top w:val="single" w:sz="4" w:space="0" w:color="000000"/>
              <w:left w:val="single" w:sz="4" w:space="0" w:color="000000"/>
              <w:bottom w:val="single" w:sz="4" w:space="0" w:color="000000"/>
              <w:right w:val="single" w:sz="4" w:space="0" w:color="000000"/>
            </w:tcBorders>
          </w:tcPr>
          <w:p w14:paraId="6722F0B9"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11308001382</w:t>
            </w:r>
          </w:p>
        </w:tc>
        <w:tc>
          <w:tcPr>
            <w:tcW w:w="1499" w:type="dxa"/>
            <w:tcBorders>
              <w:top w:val="single" w:sz="4" w:space="0" w:color="000000"/>
              <w:left w:val="single" w:sz="4" w:space="0" w:color="000000"/>
              <w:bottom w:val="single" w:sz="4" w:space="0" w:color="000000"/>
              <w:right w:val="single" w:sz="4" w:space="0" w:color="000000"/>
            </w:tcBorders>
            <w:vAlign w:val="center"/>
          </w:tcPr>
          <w:p w14:paraId="4279E61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PA-8-164</w:t>
            </w:r>
          </w:p>
        </w:tc>
        <w:tc>
          <w:tcPr>
            <w:tcW w:w="1260" w:type="dxa"/>
            <w:tcBorders>
              <w:top w:val="single" w:sz="4" w:space="0" w:color="000000"/>
              <w:left w:val="single" w:sz="4" w:space="0" w:color="000000"/>
              <w:bottom w:val="single" w:sz="4" w:space="0" w:color="000000"/>
              <w:right w:val="single" w:sz="4" w:space="0" w:color="000000"/>
            </w:tcBorders>
            <w:vAlign w:val="center"/>
          </w:tcPr>
          <w:p w14:paraId="597DB88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280</w:t>
            </w:r>
          </w:p>
        </w:tc>
        <w:tc>
          <w:tcPr>
            <w:tcW w:w="1890" w:type="dxa"/>
            <w:tcBorders>
              <w:top w:val="single" w:sz="4" w:space="0" w:color="000000"/>
              <w:left w:val="single" w:sz="4" w:space="0" w:color="000000"/>
              <w:bottom w:val="single" w:sz="4" w:space="0" w:color="000000"/>
              <w:right w:val="single" w:sz="4" w:space="0" w:color="000000"/>
            </w:tcBorders>
            <w:vAlign w:val="center"/>
          </w:tcPr>
          <w:p w14:paraId="471C222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41B765A2"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08C0183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9</w:t>
            </w:r>
          </w:p>
        </w:tc>
        <w:tc>
          <w:tcPr>
            <w:tcW w:w="2030" w:type="dxa"/>
            <w:tcBorders>
              <w:top w:val="single" w:sz="4" w:space="0" w:color="000000"/>
              <w:left w:val="single" w:sz="4" w:space="0" w:color="000000"/>
              <w:bottom w:val="single" w:sz="4" w:space="0" w:color="000000"/>
              <w:right w:val="single" w:sz="4" w:space="0" w:color="000000"/>
            </w:tcBorders>
            <w:vAlign w:val="center"/>
          </w:tcPr>
          <w:p w14:paraId="4C6CA75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Chandra Lal Pokherel</w:t>
            </w:r>
          </w:p>
        </w:tc>
        <w:tc>
          <w:tcPr>
            <w:tcW w:w="1969" w:type="dxa"/>
            <w:tcBorders>
              <w:top w:val="single" w:sz="4" w:space="0" w:color="000000"/>
              <w:left w:val="single" w:sz="4" w:space="0" w:color="000000"/>
              <w:bottom w:val="single" w:sz="4" w:space="0" w:color="000000"/>
              <w:right w:val="single" w:sz="4" w:space="0" w:color="000000"/>
            </w:tcBorders>
          </w:tcPr>
          <w:p w14:paraId="7F5C1CB3"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11308001938</w:t>
            </w:r>
          </w:p>
        </w:tc>
        <w:tc>
          <w:tcPr>
            <w:tcW w:w="1499" w:type="dxa"/>
            <w:tcBorders>
              <w:top w:val="single" w:sz="4" w:space="0" w:color="000000"/>
              <w:left w:val="single" w:sz="4" w:space="0" w:color="000000"/>
              <w:bottom w:val="single" w:sz="4" w:space="0" w:color="000000"/>
              <w:right w:val="single" w:sz="4" w:space="0" w:color="000000"/>
            </w:tcBorders>
            <w:vAlign w:val="center"/>
          </w:tcPr>
          <w:p w14:paraId="0BC6016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PA-8-606</w:t>
            </w:r>
          </w:p>
        </w:tc>
        <w:tc>
          <w:tcPr>
            <w:tcW w:w="1260" w:type="dxa"/>
            <w:tcBorders>
              <w:top w:val="single" w:sz="4" w:space="0" w:color="000000"/>
              <w:left w:val="single" w:sz="4" w:space="0" w:color="000000"/>
              <w:bottom w:val="single" w:sz="4" w:space="0" w:color="000000"/>
              <w:right w:val="single" w:sz="4" w:space="0" w:color="000000"/>
            </w:tcBorders>
            <w:vAlign w:val="center"/>
          </w:tcPr>
          <w:p w14:paraId="4630A85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1148</w:t>
            </w:r>
          </w:p>
        </w:tc>
        <w:tc>
          <w:tcPr>
            <w:tcW w:w="1890" w:type="dxa"/>
            <w:tcBorders>
              <w:top w:val="single" w:sz="4" w:space="0" w:color="000000"/>
              <w:left w:val="single" w:sz="4" w:space="0" w:color="000000"/>
              <w:bottom w:val="single" w:sz="4" w:space="0" w:color="000000"/>
              <w:right w:val="single" w:sz="4" w:space="0" w:color="000000"/>
            </w:tcBorders>
            <w:vAlign w:val="center"/>
          </w:tcPr>
          <w:p w14:paraId="53B78007"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4AF71037"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33C2D09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10</w:t>
            </w:r>
          </w:p>
        </w:tc>
        <w:tc>
          <w:tcPr>
            <w:tcW w:w="2030" w:type="dxa"/>
            <w:tcBorders>
              <w:top w:val="single" w:sz="4" w:space="0" w:color="000000"/>
              <w:left w:val="single" w:sz="4" w:space="0" w:color="000000"/>
              <w:bottom w:val="single" w:sz="4" w:space="0" w:color="000000"/>
              <w:right w:val="single" w:sz="4" w:space="0" w:color="000000"/>
            </w:tcBorders>
            <w:vAlign w:val="center"/>
          </w:tcPr>
          <w:p w14:paraId="53C826E9"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Padam Lal Homagai</w:t>
            </w:r>
          </w:p>
        </w:tc>
        <w:tc>
          <w:tcPr>
            <w:tcW w:w="1969" w:type="dxa"/>
            <w:tcBorders>
              <w:top w:val="single" w:sz="4" w:space="0" w:color="000000"/>
              <w:left w:val="single" w:sz="4" w:space="0" w:color="000000"/>
              <w:bottom w:val="single" w:sz="4" w:space="0" w:color="000000"/>
              <w:right w:val="single" w:sz="4" w:space="0" w:color="000000"/>
            </w:tcBorders>
          </w:tcPr>
          <w:p w14:paraId="4089A97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11308001391</w:t>
            </w:r>
          </w:p>
        </w:tc>
        <w:tc>
          <w:tcPr>
            <w:tcW w:w="1499" w:type="dxa"/>
            <w:tcBorders>
              <w:top w:val="single" w:sz="4" w:space="0" w:color="000000"/>
              <w:left w:val="single" w:sz="4" w:space="0" w:color="000000"/>
              <w:bottom w:val="single" w:sz="4" w:space="0" w:color="000000"/>
              <w:right w:val="single" w:sz="4" w:space="0" w:color="000000"/>
            </w:tcBorders>
            <w:vAlign w:val="center"/>
          </w:tcPr>
          <w:p w14:paraId="7C37E903"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PA-8-165</w:t>
            </w:r>
          </w:p>
        </w:tc>
        <w:tc>
          <w:tcPr>
            <w:tcW w:w="1260" w:type="dxa"/>
            <w:tcBorders>
              <w:top w:val="single" w:sz="4" w:space="0" w:color="000000"/>
              <w:left w:val="single" w:sz="4" w:space="0" w:color="000000"/>
              <w:bottom w:val="single" w:sz="4" w:space="0" w:color="000000"/>
              <w:right w:val="single" w:sz="4" w:space="0" w:color="000000"/>
            </w:tcBorders>
            <w:vAlign w:val="center"/>
          </w:tcPr>
          <w:p w14:paraId="07F318A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281</w:t>
            </w:r>
          </w:p>
        </w:tc>
        <w:tc>
          <w:tcPr>
            <w:tcW w:w="1890" w:type="dxa"/>
            <w:tcBorders>
              <w:top w:val="single" w:sz="4" w:space="0" w:color="000000"/>
              <w:left w:val="single" w:sz="4" w:space="0" w:color="000000"/>
              <w:bottom w:val="single" w:sz="4" w:space="0" w:color="000000"/>
              <w:right w:val="single" w:sz="4" w:space="0" w:color="000000"/>
            </w:tcBorders>
            <w:vAlign w:val="center"/>
          </w:tcPr>
          <w:p w14:paraId="14062646"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0485E5ED"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0335DE1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w:t>
            </w:r>
          </w:p>
        </w:tc>
        <w:tc>
          <w:tcPr>
            <w:tcW w:w="2030" w:type="dxa"/>
            <w:tcBorders>
              <w:top w:val="single" w:sz="4" w:space="0" w:color="000000"/>
              <w:left w:val="single" w:sz="4" w:space="0" w:color="000000"/>
              <w:bottom w:val="single" w:sz="4" w:space="0" w:color="000000"/>
              <w:right w:val="single" w:sz="4" w:space="0" w:color="000000"/>
            </w:tcBorders>
            <w:vAlign w:val="center"/>
          </w:tcPr>
          <w:p w14:paraId="449585C6"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Tanka Nath Homagai</w:t>
            </w:r>
          </w:p>
        </w:tc>
        <w:tc>
          <w:tcPr>
            <w:tcW w:w="1969" w:type="dxa"/>
            <w:tcBorders>
              <w:top w:val="single" w:sz="4" w:space="0" w:color="000000"/>
              <w:left w:val="single" w:sz="4" w:space="0" w:color="000000"/>
              <w:bottom w:val="single" w:sz="4" w:space="0" w:color="000000"/>
              <w:right w:val="single" w:sz="4" w:space="0" w:color="000000"/>
            </w:tcBorders>
          </w:tcPr>
          <w:p w14:paraId="3739D4F9"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11308001392</w:t>
            </w:r>
          </w:p>
        </w:tc>
        <w:tc>
          <w:tcPr>
            <w:tcW w:w="1499" w:type="dxa"/>
            <w:tcBorders>
              <w:top w:val="single" w:sz="4" w:space="0" w:color="000000"/>
              <w:left w:val="single" w:sz="4" w:space="0" w:color="000000"/>
              <w:bottom w:val="single" w:sz="4" w:space="0" w:color="000000"/>
              <w:right w:val="single" w:sz="4" w:space="0" w:color="000000"/>
            </w:tcBorders>
            <w:vAlign w:val="center"/>
          </w:tcPr>
          <w:p w14:paraId="40AC2F5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PA-8-165</w:t>
            </w:r>
          </w:p>
        </w:tc>
        <w:tc>
          <w:tcPr>
            <w:tcW w:w="1260" w:type="dxa"/>
            <w:tcBorders>
              <w:top w:val="single" w:sz="4" w:space="0" w:color="000000"/>
              <w:left w:val="single" w:sz="4" w:space="0" w:color="000000"/>
              <w:bottom w:val="single" w:sz="4" w:space="0" w:color="000000"/>
              <w:right w:val="single" w:sz="4" w:space="0" w:color="000000"/>
            </w:tcBorders>
            <w:vAlign w:val="center"/>
          </w:tcPr>
          <w:p w14:paraId="28A12979"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281</w:t>
            </w:r>
          </w:p>
        </w:tc>
        <w:tc>
          <w:tcPr>
            <w:tcW w:w="1890" w:type="dxa"/>
            <w:tcBorders>
              <w:top w:val="single" w:sz="4" w:space="0" w:color="000000"/>
              <w:left w:val="single" w:sz="4" w:space="0" w:color="000000"/>
              <w:bottom w:val="single" w:sz="4" w:space="0" w:color="000000"/>
              <w:right w:val="single" w:sz="4" w:space="0" w:color="000000"/>
            </w:tcBorders>
            <w:vAlign w:val="center"/>
          </w:tcPr>
          <w:p w14:paraId="49C0CD0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49234A19"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1FD275EA"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12</w:t>
            </w:r>
          </w:p>
        </w:tc>
        <w:tc>
          <w:tcPr>
            <w:tcW w:w="2030" w:type="dxa"/>
            <w:tcBorders>
              <w:top w:val="single" w:sz="4" w:space="0" w:color="000000"/>
              <w:left w:val="single" w:sz="4" w:space="0" w:color="000000"/>
              <w:bottom w:val="single" w:sz="4" w:space="0" w:color="000000"/>
              <w:right w:val="single" w:sz="4" w:space="0" w:color="000000"/>
            </w:tcBorders>
            <w:vAlign w:val="center"/>
          </w:tcPr>
          <w:p w14:paraId="68024A0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Yad Bahadhur Lungali</w:t>
            </w:r>
          </w:p>
        </w:tc>
        <w:tc>
          <w:tcPr>
            <w:tcW w:w="1969" w:type="dxa"/>
            <w:tcBorders>
              <w:top w:val="single" w:sz="4" w:space="0" w:color="000000"/>
              <w:left w:val="single" w:sz="4" w:space="0" w:color="000000"/>
              <w:bottom w:val="single" w:sz="4" w:space="0" w:color="000000"/>
              <w:right w:val="single" w:sz="4" w:space="0" w:color="000000"/>
            </w:tcBorders>
          </w:tcPr>
          <w:p w14:paraId="3ADFCFD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11308005955</w:t>
            </w:r>
          </w:p>
        </w:tc>
        <w:tc>
          <w:tcPr>
            <w:tcW w:w="1499" w:type="dxa"/>
            <w:tcBorders>
              <w:top w:val="single" w:sz="4" w:space="0" w:color="000000"/>
              <w:left w:val="single" w:sz="4" w:space="0" w:color="000000"/>
              <w:bottom w:val="single" w:sz="4" w:space="0" w:color="000000"/>
              <w:right w:val="single" w:sz="4" w:space="0" w:color="000000"/>
            </w:tcBorders>
            <w:vAlign w:val="center"/>
          </w:tcPr>
          <w:p w14:paraId="3734E29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PA-2-178</w:t>
            </w:r>
          </w:p>
        </w:tc>
        <w:tc>
          <w:tcPr>
            <w:tcW w:w="1260" w:type="dxa"/>
            <w:tcBorders>
              <w:top w:val="single" w:sz="4" w:space="0" w:color="000000"/>
              <w:left w:val="single" w:sz="4" w:space="0" w:color="000000"/>
              <w:bottom w:val="single" w:sz="4" w:space="0" w:color="000000"/>
              <w:right w:val="single" w:sz="4" w:space="0" w:color="000000"/>
            </w:tcBorders>
            <w:vAlign w:val="center"/>
          </w:tcPr>
          <w:p w14:paraId="02E4936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282</w:t>
            </w:r>
          </w:p>
        </w:tc>
        <w:tc>
          <w:tcPr>
            <w:tcW w:w="1890" w:type="dxa"/>
            <w:tcBorders>
              <w:top w:val="single" w:sz="4" w:space="0" w:color="000000"/>
              <w:left w:val="single" w:sz="4" w:space="0" w:color="000000"/>
              <w:bottom w:val="single" w:sz="4" w:space="0" w:color="000000"/>
              <w:right w:val="single" w:sz="4" w:space="0" w:color="000000"/>
            </w:tcBorders>
            <w:vAlign w:val="center"/>
          </w:tcPr>
          <w:p w14:paraId="15F73E72"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67B20A3A"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69DE71C7"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13</w:t>
            </w:r>
          </w:p>
        </w:tc>
        <w:tc>
          <w:tcPr>
            <w:tcW w:w="2030" w:type="dxa"/>
            <w:tcBorders>
              <w:top w:val="single" w:sz="4" w:space="0" w:color="000000"/>
              <w:left w:val="single" w:sz="4" w:space="0" w:color="000000"/>
              <w:bottom w:val="single" w:sz="4" w:space="0" w:color="000000"/>
              <w:right w:val="single" w:sz="4" w:space="0" w:color="000000"/>
            </w:tcBorders>
            <w:vAlign w:val="center"/>
          </w:tcPr>
          <w:p w14:paraId="15BFD13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Dik Bir Lungali</w:t>
            </w:r>
          </w:p>
        </w:tc>
        <w:tc>
          <w:tcPr>
            <w:tcW w:w="1969" w:type="dxa"/>
            <w:tcBorders>
              <w:top w:val="single" w:sz="4" w:space="0" w:color="000000"/>
              <w:left w:val="single" w:sz="4" w:space="0" w:color="000000"/>
              <w:bottom w:val="single" w:sz="4" w:space="0" w:color="000000"/>
              <w:right w:val="single" w:sz="4" w:space="0" w:color="000000"/>
            </w:tcBorders>
          </w:tcPr>
          <w:p w14:paraId="7AC8D582"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11308005355</w:t>
            </w:r>
          </w:p>
        </w:tc>
        <w:tc>
          <w:tcPr>
            <w:tcW w:w="1499" w:type="dxa"/>
            <w:tcBorders>
              <w:top w:val="single" w:sz="4" w:space="0" w:color="000000"/>
              <w:left w:val="single" w:sz="4" w:space="0" w:color="000000"/>
              <w:bottom w:val="single" w:sz="4" w:space="0" w:color="000000"/>
              <w:right w:val="single" w:sz="4" w:space="0" w:color="000000"/>
            </w:tcBorders>
            <w:vAlign w:val="center"/>
          </w:tcPr>
          <w:p w14:paraId="05B3C97A"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PA-8-178</w:t>
            </w:r>
          </w:p>
        </w:tc>
        <w:tc>
          <w:tcPr>
            <w:tcW w:w="1260" w:type="dxa"/>
            <w:tcBorders>
              <w:top w:val="single" w:sz="4" w:space="0" w:color="000000"/>
              <w:left w:val="single" w:sz="4" w:space="0" w:color="000000"/>
              <w:bottom w:val="single" w:sz="4" w:space="0" w:color="000000"/>
              <w:right w:val="single" w:sz="4" w:space="0" w:color="000000"/>
            </w:tcBorders>
            <w:vAlign w:val="center"/>
          </w:tcPr>
          <w:p w14:paraId="5D44FA8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282</w:t>
            </w:r>
          </w:p>
        </w:tc>
        <w:tc>
          <w:tcPr>
            <w:tcW w:w="1890" w:type="dxa"/>
            <w:tcBorders>
              <w:top w:val="single" w:sz="4" w:space="0" w:color="000000"/>
              <w:left w:val="single" w:sz="4" w:space="0" w:color="000000"/>
              <w:bottom w:val="single" w:sz="4" w:space="0" w:color="000000"/>
              <w:right w:val="single" w:sz="4" w:space="0" w:color="000000"/>
            </w:tcBorders>
            <w:vAlign w:val="center"/>
          </w:tcPr>
          <w:p w14:paraId="3A4AEEA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6FCFAA84"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343F4E8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14</w:t>
            </w:r>
          </w:p>
        </w:tc>
        <w:tc>
          <w:tcPr>
            <w:tcW w:w="2030" w:type="dxa"/>
            <w:tcBorders>
              <w:top w:val="single" w:sz="4" w:space="0" w:color="000000"/>
              <w:left w:val="single" w:sz="4" w:space="0" w:color="000000"/>
              <w:bottom w:val="single" w:sz="4" w:space="0" w:color="000000"/>
              <w:right w:val="single" w:sz="4" w:space="0" w:color="000000"/>
            </w:tcBorders>
            <w:vAlign w:val="center"/>
          </w:tcPr>
          <w:p w14:paraId="7BB55E3F"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Devi Charan Phuyel</w:t>
            </w:r>
          </w:p>
        </w:tc>
        <w:tc>
          <w:tcPr>
            <w:tcW w:w="1969" w:type="dxa"/>
            <w:tcBorders>
              <w:top w:val="single" w:sz="4" w:space="0" w:color="000000"/>
              <w:left w:val="single" w:sz="4" w:space="0" w:color="000000"/>
              <w:bottom w:val="single" w:sz="4" w:space="0" w:color="000000"/>
              <w:right w:val="single" w:sz="4" w:space="0" w:color="000000"/>
            </w:tcBorders>
          </w:tcPr>
          <w:p w14:paraId="77ED8DB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11308001422</w:t>
            </w:r>
          </w:p>
        </w:tc>
        <w:tc>
          <w:tcPr>
            <w:tcW w:w="1499" w:type="dxa"/>
            <w:tcBorders>
              <w:top w:val="single" w:sz="4" w:space="0" w:color="000000"/>
              <w:left w:val="single" w:sz="4" w:space="0" w:color="000000"/>
              <w:bottom w:val="single" w:sz="4" w:space="0" w:color="000000"/>
              <w:right w:val="single" w:sz="4" w:space="0" w:color="000000"/>
            </w:tcBorders>
            <w:vAlign w:val="center"/>
          </w:tcPr>
          <w:p w14:paraId="6F62CF57"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PA-8-167</w:t>
            </w:r>
          </w:p>
        </w:tc>
        <w:tc>
          <w:tcPr>
            <w:tcW w:w="1260" w:type="dxa"/>
            <w:tcBorders>
              <w:top w:val="single" w:sz="4" w:space="0" w:color="000000"/>
              <w:left w:val="single" w:sz="4" w:space="0" w:color="000000"/>
              <w:bottom w:val="single" w:sz="4" w:space="0" w:color="000000"/>
              <w:right w:val="single" w:sz="4" w:space="0" w:color="000000"/>
            </w:tcBorders>
            <w:vAlign w:val="center"/>
          </w:tcPr>
          <w:p w14:paraId="3CB9346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273</w:t>
            </w:r>
          </w:p>
        </w:tc>
        <w:tc>
          <w:tcPr>
            <w:tcW w:w="1890" w:type="dxa"/>
            <w:tcBorders>
              <w:top w:val="single" w:sz="4" w:space="0" w:color="000000"/>
              <w:left w:val="single" w:sz="4" w:space="0" w:color="000000"/>
              <w:bottom w:val="single" w:sz="4" w:space="0" w:color="000000"/>
              <w:right w:val="single" w:sz="4" w:space="0" w:color="000000"/>
            </w:tcBorders>
            <w:vAlign w:val="center"/>
          </w:tcPr>
          <w:p w14:paraId="281CB16F"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506AA135"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0CCD76D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15</w:t>
            </w:r>
          </w:p>
        </w:tc>
        <w:tc>
          <w:tcPr>
            <w:tcW w:w="2030" w:type="dxa"/>
            <w:tcBorders>
              <w:top w:val="single" w:sz="4" w:space="0" w:color="000000"/>
              <w:left w:val="single" w:sz="4" w:space="0" w:color="000000"/>
              <w:bottom w:val="single" w:sz="4" w:space="0" w:color="000000"/>
              <w:right w:val="single" w:sz="4" w:space="0" w:color="000000"/>
            </w:tcBorders>
            <w:vAlign w:val="center"/>
          </w:tcPr>
          <w:p w14:paraId="415453A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Mitra Lal Bhandari</w:t>
            </w:r>
          </w:p>
        </w:tc>
        <w:tc>
          <w:tcPr>
            <w:tcW w:w="1969" w:type="dxa"/>
            <w:tcBorders>
              <w:top w:val="single" w:sz="4" w:space="0" w:color="000000"/>
              <w:left w:val="single" w:sz="4" w:space="0" w:color="000000"/>
              <w:bottom w:val="single" w:sz="4" w:space="0" w:color="000000"/>
              <w:right w:val="single" w:sz="4" w:space="0" w:color="000000"/>
            </w:tcBorders>
          </w:tcPr>
          <w:p w14:paraId="5B19B65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11308005568</w:t>
            </w:r>
          </w:p>
        </w:tc>
        <w:tc>
          <w:tcPr>
            <w:tcW w:w="1499" w:type="dxa"/>
            <w:tcBorders>
              <w:top w:val="single" w:sz="4" w:space="0" w:color="000000"/>
              <w:left w:val="single" w:sz="4" w:space="0" w:color="000000"/>
              <w:bottom w:val="single" w:sz="4" w:space="0" w:color="000000"/>
              <w:right w:val="single" w:sz="4" w:space="0" w:color="000000"/>
            </w:tcBorders>
            <w:vAlign w:val="center"/>
          </w:tcPr>
          <w:p w14:paraId="0475C3F6"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PA-8-252</w:t>
            </w:r>
          </w:p>
        </w:tc>
        <w:tc>
          <w:tcPr>
            <w:tcW w:w="1260" w:type="dxa"/>
            <w:tcBorders>
              <w:top w:val="single" w:sz="4" w:space="0" w:color="000000"/>
              <w:left w:val="single" w:sz="4" w:space="0" w:color="000000"/>
              <w:bottom w:val="single" w:sz="4" w:space="0" w:color="000000"/>
              <w:right w:val="single" w:sz="4" w:space="0" w:color="000000"/>
            </w:tcBorders>
            <w:vAlign w:val="center"/>
          </w:tcPr>
          <w:p w14:paraId="34EB745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313</w:t>
            </w:r>
          </w:p>
        </w:tc>
        <w:tc>
          <w:tcPr>
            <w:tcW w:w="1890" w:type="dxa"/>
            <w:tcBorders>
              <w:top w:val="single" w:sz="4" w:space="0" w:color="000000"/>
              <w:left w:val="single" w:sz="4" w:space="0" w:color="000000"/>
              <w:bottom w:val="single" w:sz="4" w:space="0" w:color="000000"/>
              <w:right w:val="single" w:sz="4" w:space="0" w:color="000000"/>
            </w:tcBorders>
            <w:vAlign w:val="center"/>
          </w:tcPr>
          <w:p w14:paraId="47DBA58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Gairegon</w:t>
            </w:r>
          </w:p>
        </w:tc>
      </w:tr>
      <w:tr w:rsidR="00093B01" w:rsidRPr="006B60D0" w14:paraId="1F658C69"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25B754AF"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16</w:t>
            </w:r>
          </w:p>
        </w:tc>
        <w:tc>
          <w:tcPr>
            <w:tcW w:w="2030" w:type="dxa"/>
            <w:tcBorders>
              <w:top w:val="single" w:sz="4" w:space="0" w:color="000000"/>
              <w:left w:val="single" w:sz="4" w:space="0" w:color="000000"/>
              <w:bottom w:val="single" w:sz="4" w:space="0" w:color="000000"/>
              <w:right w:val="single" w:sz="4" w:space="0" w:color="000000"/>
            </w:tcBorders>
            <w:vAlign w:val="center"/>
          </w:tcPr>
          <w:p w14:paraId="05387CA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Mon Bahadur Bhandari</w:t>
            </w:r>
          </w:p>
        </w:tc>
        <w:tc>
          <w:tcPr>
            <w:tcW w:w="1969" w:type="dxa"/>
            <w:tcBorders>
              <w:top w:val="single" w:sz="4" w:space="0" w:color="000000"/>
              <w:left w:val="single" w:sz="4" w:space="0" w:color="000000"/>
              <w:bottom w:val="single" w:sz="4" w:space="0" w:color="000000"/>
              <w:right w:val="single" w:sz="4" w:space="0" w:color="000000"/>
            </w:tcBorders>
          </w:tcPr>
          <w:p w14:paraId="63135D59"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11308001561</w:t>
            </w:r>
          </w:p>
        </w:tc>
        <w:tc>
          <w:tcPr>
            <w:tcW w:w="1499" w:type="dxa"/>
            <w:tcBorders>
              <w:top w:val="single" w:sz="4" w:space="0" w:color="000000"/>
              <w:left w:val="single" w:sz="4" w:space="0" w:color="000000"/>
              <w:bottom w:val="single" w:sz="4" w:space="0" w:color="000000"/>
              <w:right w:val="single" w:sz="4" w:space="0" w:color="000000"/>
            </w:tcBorders>
            <w:vAlign w:val="center"/>
          </w:tcPr>
          <w:p w14:paraId="78F1062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PA-8-538</w:t>
            </w:r>
          </w:p>
        </w:tc>
        <w:tc>
          <w:tcPr>
            <w:tcW w:w="1260" w:type="dxa"/>
            <w:tcBorders>
              <w:top w:val="single" w:sz="4" w:space="0" w:color="000000"/>
              <w:left w:val="single" w:sz="4" w:space="0" w:color="000000"/>
              <w:bottom w:val="single" w:sz="4" w:space="0" w:color="000000"/>
              <w:right w:val="single" w:sz="4" w:space="0" w:color="000000"/>
            </w:tcBorders>
            <w:vAlign w:val="center"/>
          </w:tcPr>
          <w:p w14:paraId="5185284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1758</w:t>
            </w:r>
          </w:p>
        </w:tc>
        <w:tc>
          <w:tcPr>
            <w:tcW w:w="1890" w:type="dxa"/>
            <w:tcBorders>
              <w:top w:val="single" w:sz="4" w:space="0" w:color="000000"/>
              <w:left w:val="single" w:sz="4" w:space="0" w:color="000000"/>
              <w:bottom w:val="single" w:sz="4" w:space="0" w:color="000000"/>
              <w:right w:val="single" w:sz="4" w:space="0" w:color="000000"/>
            </w:tcBorders>
            <w:vAlign w:val="center"/>
          </w:tcPr>
          <w:p w14:paraId="7C673B9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2657CE0E"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15C8648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17</w:t>
            </w:r>
          </w:p>
        </w:tc>
        <w:tc>
          <w:tcPr>
            <w:tcW w:w="2030" w:type="dxa"/>
            <w:tcBorders>
              <w:top w:val="single" w:sz="4" w:space="0" w:color="000000"/>
              <w:left w:val="single" w:sz="4" w:space="0" w:color="000000"/>
              <w:bottom w:val="single" w:sz="4" w:space="0" w:color="000000"/>
              <w:right w:val="single" w:sz="4" w:space="0" w:color="000000"/>
            </w:tcBorders>
            <w:vAlign w:val="center"/>
          </w:tcPr>
          <w:p w14:paraId="43C4397F"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Kharka Bahadur Sarki</w:t>
            </w:r>
          </w:p>
        </w:tc>
        <w:tc>
          <w:tcPr>
            <w:tcW w:w="1969" w:type="dxa"/>
            <w:tcBorders>
              <w:top w:val="single" w:sz="4" w:space="0" w:color="000000"/>
              <w:left w:val="single" w:sz="4" w:space="0" w:color="000000"/>
              <w:bottom w:val="single" w:sz="4" w:space="0" w:color="000000"/>
              <w:right w:val="single" w:sz="4" w:space="0" w:color="000000"/>
            </w:tcBorders>
          </w:tcPr>
          <w:p w14:paraId="59DEA36A" w14:textId="77777777" w:rsidR="00093B01" w:rsidRPr="006B60D0" w:rsidRDefault="0022256A"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113080001596</w:t>
            </w:r>
          </w:p>
        </w:tc>
        <w:tc>
          <w:tcPr>
            <w:tcW w:w="1499" w:type="dxa"/>
            <w:tcBorders>
              <w:top w:val="single" w:sz="4" w:space="0" w:color="000000"/>
              <w:left w:val="single" w:sz="4" w:space="0" w:color="000000"/>
              <w:bottom w:val="single" w:sz="4" w:space="0" w:color="000000"/>
              <w:right w:val="single" w:sz="4" w:space="0" w:color="000000"/>
            </w:tcBorders>
            <w:vAlign w:val="center"/>
          </w:tcPr>
          <w:p w14:paraId="4D2FF106"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PA-8-259</w:t>
            </w:r>
          </w:p>
        </w:tc>
        <w:tc>
          <w:tcPr>
            <w:tcW w:w="1260" w:type="dxa"/>
            <w:tcBorders>
              <w:top w:val="single" w:sz="4" w:space="0" w:color="000000"/>
              <w:left w:val="single" w:sz="4" w:space="0" w:color="000000"/>
              <w:bottom w:val="single" w:sz="4" w:space="0" w:color="000000"/>
              <w:right w:val="single" w:sz="4" w:space="0" w:color="000000"/>
            </w:tcBorders>
            <w:vAlign w:val="center"/>
          </w:tcPr>
          <w:p w14:paraId="433E5303"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351</w:t>
            </w:r>
          </w:p>
        </w:tc>
        <w:tc>
          <w:tcPr>
            <w:tcW w:w="1890" w:type="dxa"/>
            <w:tcBorders>
              <w:top w:val="single" w:sz="4" w:space="0" w:color="000000"/>
              <w:left w:val="single" w:sz="4" w:space="0" w:color="000000"/>
              <w:bottom w:val="single" w:sz="4" w:space="0" w:color="000000"/>
              <w:right w:val="single" w:sz="4" w:space="0" w:color="000000"/>
            </w:tcBorders>
            <w:vAlign w:val="center"/>
          </w:tcPr>
          <w:p w14:paraId="4903802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65EBCE26"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1188B4E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18</w:t>
            </w:r>
          </w:p>
        </w:tc>
        <w:tc>
          <w:tcPr>
            <w:tcW w:w="2030" w:type="dxa"/>
            <w:tcBorders>
              <w:top w:val="single" w:sz="4" w:space="0" w:color="000000"/>
              <w:left w:val="single" w:sz="4" w:space="0" w:color="000000"/>
              <w:bottom w:val="single" w:sz="4" w:space="0" w:color="000000"/>
              <w:right w:val="single" w:sz="4" w:space="0" w:color="000000"/>
            </w:tcBorders>
            <w:vAlign w:val="center"/>
          </w:tcPr>
          <w:p w14:paraId="4491804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Abi Narayan Sarki</w:t>
            </w:r>
          </w:p>
        </w:tc>
        <w:tc>
          <w:tcPr>
            <w:tcW w:w="1969" w:type="dxa"/>
            <w:tcBorders>
              <w:top w:val="single" w:sz="4" w:space="0" w:color="000000"/>
              <w:left w:val="single" w:sz="4" w:space="0" w:color="000000"/>
              <w:bottom w:val="single" w:sz="4" w:space="0" w:color="000000"/>
              <w:right w:val="single" w:sz="4" w:space="0" w:color="000000"/>
            </w:tcBorders>
          </w:tcPr>
          <w:p w14:paraId="1CF3D727"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113080001596</w:t>
            </w:r>
          </w:p>
        </w:tc>
        <w:tc>
          <w:tcPr>
            <w:tcW w:w="1499" w:type="dxa"/>
            <w:tcBorders>
              <w:top w:val="single" w:sz="4" w:space="0" w:color="000000"/>
              <w:left w:val="single" w:sz="4" w:space="0" w:color="000000"/>
              <w:bottom w:val="single" w:sz="4" w:space="0" w:color="000000"/>
              <w:right w:val="single" w:sz="4" w:space="0" w:color="000000"/>
            </w:tcBorders>
            <w:vAlign w:val="center"/>
          </w:tcPr>
          <w:p w14:paraId="5191AA17"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PA-8-253</w:t>
            </w:r>
          </w:p>
        </w:tc>
        <w:tc>
          <w:tcPr>
            <w:tcW w:w="1260" w:type="dxa"/>
            <w:tcBorders>
              <w:top w:val="single" w:sz="4" w:space="0" w:color="000000"/>
              <w:left w:val="single" w:sz="4" w:space="0" w:color="000000"/>
              <w:bottom w:val="single" w:sz="4" w:space="0" w:color="000000"/>
              <w:right w:val="single" w:sz="4" w:space="0" w:color="000000"/>
            </w:tcBorders>
            <w:vAlign w:val="center"/>
          </w:tcPr>
          <w:p w14:paraId="5C3713AA"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356</w:t>
            </w:r>
          </w:p>
        </w:tc>
        <w:tc>
          <w:tcPr>
            <w:tcW w:w="1890" w:type="dxa"/>
            <w:tcBorders>
              <w:top w:val="single" w:sz="4" w:space="0" w:color="000000"/>
              <w:left w:val="single" w:sz="4" w:space="0" w:color="000000"/>
              <w:bottom w:val="single" w:sz="4" w:space="0" w:color="000000"/>
              <w:right w:val="single" w:sz="4" w:space="0" w:color="000000"/>
            </w:tcBorders>
            <w:vAlign w:val="center"/>
          </w:tcPr>
          <w:p w14:paraId="47FA3C6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41323E3B"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2250716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19</w:t>
            </w:r>
          </w:p>
        </w:tc>
        <w:tc>
          <w:tcPr>
            <w:tcW w:w="2030" w:type="dxa"/>
            <w:tcBorders>
              <w:top w:val="single" w:sz="4" w:space="0" w:color="000000"/>
              <w:left w:val="single" w:sz="4" w:space="0" w:color="000000"/>
              <w:bottom w:val="single" w:sz="4" w:space="0" w:color="000000"/>
              <w:right w:val="single" w:sz="4" w:space="0" w:color="000000"/>
            </w:tcBorders>
            <w:vAlign w:val="center"/>
          </w:tcPr>
          <w:p w14:paraId="031A6D7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Budhi Maya Bastola</w:t>
            </w:r>
          </w:p>
        </w:tc>
        <w:tc>
          <w:tcPr>
            <w:tcW w:w="1969" w:type="dxa"/>
            <w:tcBorders>
              <w:top w:val="single" w:sz="4" w:space="0" w:color="000000"/>
              <w:left w:val="single" w:sz="4" w:space="0" w:color="000000"/>
              <w:bottom w:val="single" w:sz="4" w:space="0" w:color="000000"/>
              <w:right w:val="single" w:sz="4" w:space="0" w:color="000000"/>
            </w:tcBorders>
          </w:tcPr>
          <w:p w14:paraId="27E5E577" w14:textId="1142C481" w:rsidR="00093B01" w:rsidRPr="006B60D0" w:rsidRDefault="00324756"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11308005553</w:t>
            </w:r>
          </w:p>
        </w:tc>
        <w:tc>
          <w:tcPr>
            <w:tcW w:w="1499" w:type="dxa"/>
            <w:tcBorders>
              <w:top w:val="single" w:sz="4" w:space="0" w:color="000000"/>
              <w:left w:val="single" w:sz="4" w:space="0" w:color="000000"/>
              <w:bottom w:val="single" w:sz="4" w:space="0" w:color="000000"/>
              <w:right w:val="single" w:sz="4" w:space="0" w:color="000000"/>
            </w:tcBorders>
            <w:vAlign w:val="center"/>
          </w:tcPr>
          <w:p w14:paraId="39A0D66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PA-8-257</w:t>
            </w:r>
          </w:p>
        </w:tc>
        <w:tc>
          <w:tcPr>
            <w:tcW w:w="1260" w:type="dxa"/>
            <w:tcBorders>
              <w:top w:val="single" w:sz="4" w:space="0" w:color="000000"/>
              <w:left w:val="single" w:sz="4" w:space="0" w:color="000000"/>
              <w:bottom w:val="single" w:sz="4" w:space="0" w:color="000000"/>
              <w:right w:val="single" w:sz="4" w:space="0" w:color="000000"/>
            </w:tcBorders>
            <w:vAlign w:val="center"/>
          </w:tcPr>
          <w:p w14:paraId="6A4E2BE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352</w:t>
            </w:r>
          </w:p>
        </w:tc>
        <w:tc>
          <w:tcPr>
            <w:tcW w:w="1890" w:type="dxa"/>
            <w:tcBorders>
              <w:top w:val="single" w:sz="4" w:space="0" w:color="000000"/>
              <w:left w:val="single" w:sz="4" w:space="0" w:color="000000"/>
              <w:bottom w:val="single" w:sz="4" w:space="0" w:color="000000"/>
              <w:right w:val="single" w:sz="4" w:space="0" w:color="000000"/>
            </w:tcBorders>
            <w:vAlign w:val="center"/>
          </w:tcPr>
          <w:p w14:paraId="53F6E16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5CB9843F"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3F8A230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20</w:t>
            </w:r>
          </w:p>
        </w:tc>
        <w:tc>
          <w:tcPr>
            <w:tcW w:w="2030" w:type="dxa"/>
            <w:tcBorders>
              <w:top w:val="single" w:sz="4" w:space="0" w:color="000000"/>
              <w:left w:val="single" w:sz="4" w:space="0" w:color="000000"/>
              <w:bottom w:val="single" w:sz="4" w:space="0" w:color="000000"/>
              <w:right w:val="single" w:sz="4" w:space="0" w:color="000000"/>
            </w:tcBorders>
            <w:vAlign w:val="center"/>
          </w:tcPr>
          <w:p w14:paraId="316F2D0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Dal Bahadur Sarki</w:t>
            </w:r>
          </w:p>
        </w:tc>
        <w:tc>
          <w:tcPr>
            <w:tcW w:w="1969" w:type="dxa"/>
            <w:tcBorders>
              <w:top w:val="single" w:sz="4" w:space="0" w:color="000000"/>
              <w:left w:val="single" w:sz="4" w:space="0" w:color="000000"/>
              <w:bottom w:val="single" w:sz="4" w:space="0" w:color="000000"/>
              <w:right w:val="single" w:sz="4" w:space="0" w:color="000000"/>
            </w:tcBorders>
          </w:tcPr>
          <w:p w14:paraId="111EF25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11308001594</w:t>
            </w:r>
          </w:p>
        </w:tc>
        <w:tc>
          <w:tcPr>
            <w:tcW w:w="1499" w:type="dxa"/>
            <w:tcBorders>
              <w:top w:val="single" w:sz="4" w:space="0" w:color="000000"/>
              <w:left w:val="single" w:sz="4" w:space="0" w:color="000000"/>
              <w:bottom w:val="single" w:sz="4" w:space="0" w:color="000000"/>
              <w:right w:val="single" w:sz="4" w:space="0" w:color="000000"/>
            </w:tcBorders>
            <w:vAlign w:val="center"/>
          </w:tcPr>
          <w:p w14:paraId="6B44693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PA-8-253</w:t>
            </w:r>
          </w:p>
        </w:tc>
        <w:tc>
          <w:tcPr>
            <w:tcW w:w="1260" w:type="dxa"/>
            <w:tcBorders>
              <w:top w:val="single" w:sz="4" w:space="0" w:color="000000"/>
              <w:left w:val="single" w:sz="4" w:space="0" w:color="000000"/>
              <w:bottom w:val="single" w:sz="4" w:space="0" w:color="000000"/>
              <w:right w:val="single" w:sz="4" w:space="0" w:color="000000"/>
            </w:tcBorders>
            <w:vAlign w:val="center"/>
          </w:tcPr>
          <w:p w14:paraId="3A85733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356</w:t>
            </w:r>
          </w:p>
        </w:tc>
        <w:tc>
          <w:tcPr>
            <w:tcW w:w="1890" w:type="dxa"/>
            <w:tcBorders>
              <w:top w:val="single" w:sz="4" w:space="0" w:color="000000"/>
              <w:left w:val="single" w:sz="4" w:space="0" w:color="000000"/>
              <w:bottom w:val="single" w:sz="4" w:space="0" w:color="000000"/>
              <w:right w:val="single" w:sz="4" w:space="0" w:color="000000"/>
            </w:tcBorders>
            <w:vAlign w:val="center"/>
          </w:tcPr>
          <w:p w14:paraId="2CA1F826"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602EC9E7"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541358C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21</w:t>
            </w:r>
          </w:p>
        </w:tc>
        <w:tc>
          <w:tcPr>
            <w:tcW w:w="2030" w:type="dxa"/>
            <w:tcBorders>
              <w:top w:val="single" w:sz="4" w:space="0" w:color="000000"/>
              <w:left w:val="single" w:sz="4" w:space="0" w:color="000000"/>
              <w:bottom w:val="single" w:sz="4" w:space="0" w:color="000000"/>
              <w:right w:val="single" w:sz="4" w:space="0" w:color="000000"/>
            </w:tcBorders>
            <w:vAlign w:val="center"/>
          </w:tcPr>
          <w:p w14:paraId="05428A3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Man Doj Mongar</w:t>
            </w:r>
          </w:p>
        </w:tc>
        <w:tc>
          <w:tcPr>
            <w:tcW w:w="1969" w:type="dxa"/>
            <w:tcBorders>
              <w:top w:val="single" w:sz="4" w:space="0" w:color="000000"/>
              <w:left w:val="single" w:sz="4" w:space="0" w:color="000000"/>
              <w:bottom w:val="single" w:sz="4" w:space="0" w:color="000000"/>
              <w:right w:val="single" w:sz="4" w:space="0" w:color="000000"/>
            </w:tcBorders>
          </w:tcPr>
          <w:p w14:paraId="64BE10DD" w14:textId="77777777" w:rsidR="00093B01" w:rsidRPr="006B60D0" w:rsidRDefault="00C545B8"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11308002130</w:t>
            </w:r>
          </w:p>
          <w:p w14:paraId="6A99CBC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p>
        </w:tc>
        <w:tc>
          <w:tcPr>
            <w:tcW w:w="1499" w:type="dxa"/>
            <w:tcBorders>
              <w:top w:val="single" w:sz="4" w:space="0" w:color="000000"/>
              <w:left w:val="single" w:sz="4" w:space="0" w:color="000000"/>
              <w:bottom w:val="single" w:sz="4" w:space="0" w:color="000000"/>
              <w:right w:val="single" w:sz="4" w:space="0" w:color="000000"/>
            </w:tcBorders>
            <w:vAlign w:val="center"/>
          </w:tcPr>
          <w:p w14:paraId="292C1EF6"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w:t>
            </w:r>
            <w:r w:rsidR="00324756" w:rsidRPr="006B60D0">
              <w:rPr>
                <w:rFonts w:ascii="Times New Roman" w:eastAsia="Times New Roman" w:hAnsi="Times New Roman" w:cs="Times New Roman"/>
                <w:sz w:val="24"/>
                <w:szCs w:val="24"/>
                <w:lang w:val="ga-IE" w:eastAsia="en-IN"/>
              </w:rPr>
              <w:t>123</w:t>
            </w:r>
          </w:p>
        </w:tc>
        <w:tc>
          <w:tcPr>
            <w:tcW w:w="1260" w:type="dxa"/>
            <w:tcBorders>
              <w:top w:val="single" w:sz="4" w:space="0" w:color="000000"/>
              <w:left w:val="single" w:sz="4" w:space="0" w:color="000000"/>
              <w:bottom w:val="single" w:sz="4" w:space="0" w:color="000000"/>
              <w:right w:val="single" w:sz="4" w:space="0" w:color="000000"/>
            </w:tcBorders>
            <w:vAlign w:val="center"/>
          </w:tcPr>
          <w:p w14:paraId="1CAC92A5" w14:textId="77777777" w:rsidR="00093B01" w:rsidRPr="006B60D0" w:rsidRDefault="00324756"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314</w:t>
            </w:r>
          </w:p>
        </w:tc>
        <w:tc>
          <w:tcPr>
            <w:tcW w:w="1890" w:type="dxa"/>
            <w:tcBorders>
              <w:top w:val="single" w:sz="4" w:space="0" w:color="000000"/>
              <w:left w:val="single" w:sz="4" w:space="0" w:color="000000"/>
              <w:bottom w:val="single" w:sz="4" w:space="0" w:color="000000"/>
              <w:right w:val="single" w:sz="4" w:space="0" w:color="000000"/>
            </w:tcBorders>
            <w:vAlign w:val="center"/>
          </w:tcPr>
          <w:p w14:paraId="23827E2A"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6EF79F42"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7E04890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22</w:t>
            </w:r>
          </w:p>
        </w:tc>
        <w:tc>
          <w:tcPr>
            <w:tcW w:w="2030" w:type="dxa"/>
            <w:tcBorders>
              <w:top w:val="single" w:sz="4" w:space="0" w:color="000000"/>
              <w:left w:val="single" w:sz="4" w:space="0" w:color="000000"/>
              <w:bottom w:val="single" w:sz="4" w:space="0" w:color="000000"/>
              <w:right w:val="single" w:sz="4" w:space="0" w:color="000000"/>
            </w:tcBorders>
            <w:vAlign w:val="center"/>
          </w:tcPr>
          <w:p w14:paraId="0F0A5AF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Bal Bahadur Mongar</w:t>
            </w:r>
          </w:p>
        </w:tc>
        <w:tc>
          <w:tcPr>
            <w:tcW w:w="1969" w:type="dxa"/>
            <w:tcBorders>
              <w:top w:val="single" w:sz="4" w:space="0" w:color="000000"/>
              <w:left w:val="single" w:sz="4" w:space="0" w:color="000000"/>
              <w:bottom w:val="single" w:sz="4" w:space="0" w:color="000000"/>
              <w:right w:val="single" w:sz="4" w:space="0" w:color="000000"/>
            </w:tcBorders>
          </w:tcPr>
          <w:p w14:paraId="1B4F916A"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11308001541</w:t>
            </w:r>
          </w:p>
        </w:tc>
        <w:tc>
          <w:tcPr>
            <w:tcW w:w="1499" w:type="dxa"/>
            <w:tcBorders>
              <w:top w:val="single" w:sz="4" w:space="0" w:color="000000"/>
              <w:left w:val="single" w:sz="4" w:space="0" w:color="000000"/>
              <w:bottom w:val="single" w:sz="4" w:space="0" w:color="000000"/>
              <w:right w:val="single" w:sz="4" w:space="0" w:color="000000"/>
            </w:tcBorders>
            <w:vAlign w:val="center"/>
          </w:tcPr>
          <w:p w14:paraId="568A5C62"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PA-8-180</w:t>
            </w:r>
          </w:p>
        </w:tc>
        <w:tc>
          <w:tcPr>
            <w:tcW w:w="1260" w:type="dxa"/>
            <w:tcBorders>
              <w:top w:val="single" w:sz="4" w:space="0" w:color="000000"/>
              <w:left w:val="single" w:sz="4" w:space="0" w:color="000000"/>
              <w:bottom w:val="single" w:sz="4" w:space="0" w:color="000000"/>
              <w:right w:val="single" w:sz="4" w:space="0" w:color="000000"/>
            </w:tcBorders>
            <w:vAlign w:val="center"/>
          </w:tcPr>
          <w:p w14:paraId="1507036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282</w:t>
            </w:r>
          </w:p>
        </w:tc>
        <w:tc>
          <w:tcPr>
            <w:tcW w:w="1890" w:type="dxa"/>
            <w:tcBorders>
              <w:top w:val="single" w:sz="4" w:space="0" w:color="000000"/>
              <w:left w:val="single" w:sz="4" w:space="0" w:color="000000"/>
              <w:bottom w:val="single" w:sz="4" w:space="0" w:color="000000"/>
              <w:right w:val="single" w:sz="4" w:space="0" w:color="000000"/>
            </w:tcBorders>
            <w:vAlign w:val="center"/>
          </w:tcPr>
          <w:p w14:paraId="491969A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7C595B16"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2CA59486"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23</w:t>
            </w:r>
          </w:p>
        </w:tc>
        <w:tc>
          <w:tcPr>
            <w:tcW w:w="2030" w:type="dxa"/>
            <w:tcBorders>
              <w:top w:val="single" w:sz="4" w:space="0" w:color="000000"/>
              <w:left w:val="single" w:sz="4" w:space="0" w:color="000000"/>
              <w:bottom w:val="single" w:sz="4" w:space="0" w:color="000000"/>
              <w:right w:val="single" w:sz="4" w:space="0" w:color="000000"/>
            </w:tcBorders>
            <w:vAlign w:val="center"/>
          </w:tcPr>
          <w:p w14:paraId="673FA1B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Janga Bahadur Sarki</w:t>
            </w:r>
          </w:p>
        </w:tc>
        <w:tc>
          <w:tcPr>
            <w:tcW w:w="1969" w:type="dxa"/>
            <w:tcBorders>
              <w:top w:val="single" w:sz="4" w:space="0" w:color="000000"/>
              <w:left w:val="single" w:sz="4" w:space="0" w:color="000000"/>
              <w:bottom w:val="single" w:sz="4" w:space="0" w:color="000000"/>
              <w:right w:val="single" w:sz="4" w:space="0" w:color="000000"/>
            </w:tcBorders>
          </w:tcPr>
          <w:p w14:paraId="0F2C86F6"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p>
        </w:tc>
        <w:tc>
          <w:tcPr>
            <w:tcW w:w="1499" w:type="dxa"/>
            <w:tcBorders>
              <w:top w:val="single" w:sz="4" w:space="0" w:color="000000"/>
              <w:left w:val="single" w:sz="4" w:space="0" w:color="000000"/>
              <w:bottom w:val="single" w:sz="4" w:space="0" w:color="000000"/>
              <w:right w:val="single" w:sz="4" w:space="0" w:color="000000"/>
            </w:tcBorders>
            <w:vAlign w:val="center"/>
          </w:tcPr>
          <w:p w14:paraId="3A4240C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PA-8-107</w:t>
            </w:r>
          </w:p>
        </w:tc>
        <w:tc>
          <w:tcPr>
            <w:tcW w:w="1260" w:type="dxa"/>
            <w:tcBorders>
              <w:top w:val="single" w:sz="4" w:space="0" w:color="000000"/>
              <w:left w:val="single" w:sz="4" w:space="0" w:color="000000"/>
              <w:bottom w:val="single" w:sz="4" w:space="0" w:color="000000"/>
              <w:right w:val="single" w:sz="4" w:space="0" w:color="000000"/>
            </w:tcBorders>
            <w:vAlign w:val="center"/>
          </w:tcPr>
          <w:p w14:paraId="1ABC72C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301</w:t>
            </w:r>
          </w:p>
        </w:tc>
        <w:tc>
          <w:tcPr>
            <w:tcW w:w="1890" w:type="dxa"/>
            <w:tcBorders>
              <w:top w:val="single" w:sz="4" w:space="0" w:color="000000"/>
              <w:left w:val="single" w:sz="4" w:space="0" w:color="000000"/>
              <w:bottom w:val="single" w:sz="4" w:space="0" w:color="000000"/>
              <w:right w:val="single" w:sz="4" w:space="0" w:color="000000"/>
            </w:tcBorders>
            <w:vAlign w:val="center"/>
          </w:tcPr>
          <w:p w14:paraId="4A8C1DA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0D99D08A"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0B0864A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24</w:t>
            </w:r>
          </w:p>
        </w:tc>
        <w:tc>
          <w:tcPr>
            <w:tcW w:w="2030" w:type="dxa"/>
            <w:tcBorders>
              <w:top w:val="single" w:sz="4" w:space="0" w:color="000000"/>
              <w:left w:val="single" w:sz="4" w:space="0" w:color="000000"/>
              <w:bottom w:val="single" w:sz="4" w:space="0" w:color="000000"/>
              <w:right w:val="single" w:sz="4" w:space="0" w:color="000000"/>
            </w:tcBorders>
            <w:vAlign w:val="center"/>
          </w:tcPr>
          <w:p w14:paraId="5C098E9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Rabi Lal Mongar</w:t>
            </w:r>
          </w:p>
        </w:tc>
        <w:tc>
          <w:tcPr>
            <w:tcW w:w="1969" w:type="dxa"/>
            <w:tcBorders>
              <w:top w:val="single" w:sz="4" w:space="0" w:color="000000"/>
              <w:left w:val="single" w:sz="4" w:space="0" w:color="000000"/>
              <w:bottom w:val="single" w:sz="4" w:space="0" w:color="000000"/>
              <w:right w:val="single" w:sz="4" w:space="0" w:color="000000"/>
            </w:tcBorders>
          </w:tcPr>
          <w:p w14:paraId="75B10F39" w14:textId="77777777" w:rsidR="00093B01" w:rsidRPr="006B60D0" w:rsidRDefault="00E45E4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11308001623</w:t>
            </w:r>
          </w:p>
        </w:tc>
        <w:tc>
          <w:tcPr>
            <w:tcW w:w="1499" w:type="dxa"/>
            <w:tcBorders>
              <w:top w:val="single" w:sz="4" w:space="0" w:color="000000"/>
              <w:left w:val="single" w:sz="4" w:space="0" w:color="000000"/>
              <w:bottom w:val="single" w:sz="4" w:space="0" w:color="000000"/>
              <w:right w:val="single" w:sz="4" w:space="0" w:color="000000"/>
            </w:tcBorders>
            <w:vAlign w:val="center"/>
          </w:tcPr>
          <w:p w14:paraId="24A1F70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PA-8-141</w:t>
            </w:r>
          </w:p>
        </w:tc>
        <w:tc>
          <w:tcPr>
            <w:tcW w:w="1260" w:type="dxa"/>
            <w:tcBorders>
              <w:top w:val="single" w:sz="4" w:space="0" w:color="000000"/>
              <w:left w:val="single" w:sz="4" w:space="0" w:color="000000"/>
              <w:bottom w:val="single" w:sz="4" w:space="0" w:color="000000"/>
              <w:right w:val="single" w:sz="4" w:space="0" w:color="000000"/>
            </w:tcBorders>
            <w:vAlign w:val="center"/>
          </w:tcPr>
          <w:p w14:paraId="748E3149"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1767</w:t>
            </w:r>
          </w:p>
        </w:tc>
        <w:tc>
          <w:tcPr>
            <w:tcW w:w="1890" w:type="dxa"/>
            <w:tcBorders>
              <w:top w:val="single" w:sz="4" w:space="0" w:color="000000"/>
              <w:left w:val="single" w:sz="4" w:space="0" w:color="000000"/>
              <w:bottom w:val="single" w:sz="4" w:space="0" w:color="000000"/>
              <w:right w:val="single" w:sz="4" w:space="0" w:color="000000"/>
            </w:tcBorders>
            <w:vAlign w:val="center"/>
          </w:tcPr>
          <w:p w14:paraId="0E05BFC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1BF7C429"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60E202EA"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25</w:t>
            </w:r>
          </w:p>
        </w:tc>
        <w:tc>
          <w:tcPr>
            <w:tcW w:w="2030" w:type="dxa"/>
            <w:tcBorders>
              <w:top w:val="single" w:sz="4" w:space="0" w:color="000000"/>
              <w:left w:val="single" w:sz="4" w:space="0" w:color="000000"/>
              <w:bottom w:val="single" w:sz="4" w:space="0" w:color="000000"/>
              <w:right w:val="single" w:sz="4" w:space="0" w:color="000000"/>
            </w:tcBorders>
            <w:vAlign w:val="center"/>
          </w:tcPr>
          <w:p w14:paraId="5996C17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Suk Man Sarki</w:t>
            </w:r>
          </w:p>
        </w:tc>
        <w:tc>
          <w:tcPr>
            <w:tcW w:w="1969" w:type="dxa"/>
            <w:tcBorders>
              <w:top w:val="single" w:sz="4" w:space="0" w:color="000000"/>
              <w:left w:val="single" w:sz="4" w:space="0" w:color="000000"/>
              <w:bottom w:val="single" w:sz="4" w:space="0" w:color="000000"/>
              <w:right w:val="single" w:sz="4" w:space="0" w:color="000000"/>
            </w:tcBorders>
          </w:tcPr>
          <w:p w14:paraId="0788F91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11308001597</w:t>
            </w:r>
          </w:p>
        </w:tc>
        <w:tc>
          <w:tcPr>
            <w:tcW w:w="1499" w:type="dxa"/>
            <w:tcBorders>
              <w:top w:val="single" w:sz="4" w:space="0" w:color="000000"/>
              <w:left w:val="single" w:sz="4" w:space="0" w:color="000000"/>
              <w:bottom w:val="single" w:sz="4" w:space="0" w:color="000000"/>
              <w:right w:val="single" w:sz="4" w:space="0" w:color="000000"/>
            </w:tcBorders>
            <w:vAlign w:val="center"/>
          </w:tcPr>
          <w:p w14:paraId="2CC9327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PA-8-544</w:t>
            </w:r>
          </w:p>
        </w:tc>
        <w:tc>
          <w:tcPr>
            <w:tcW w:w="1260" w:type="dxa"/>
            <w:tcBorders>
              <w:top w:val="single" w:sz="4" w:space="0" w:color="000000"/>
              <w:left w:val="single" w:sz="4" w:space="0" w:color="000000"/>
              <w:bottom w:val="single" w:sz="4" w:space="0" w:color="000000"/>
              <w:right w:val="single" w:sz="4" w:space="0" w:color="000000"/>
            </w:tcBorders>
            <w:vAlign w:val="center"/>
          </w:tcPr>
          <w:p w14:paraId="3DA2A94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1766</w:t>
            </w:r>
          </w:p>
        </w:tc>
        <w:tc>
          <w:tcPr>
            <w:tcW w:w="1890" w:type="dxa"/>
            <w:tcBorders>
              <w:top w:val="single" w:sz="4" w:space="0" w:color="000000"/>
              <w:left w:val="single" w:sz="4" w:space="0" w:color="000000"/>
              <w:bottom w:val="single" w:sz="4" w:space="0" w:color="000000"/>
              <w:right w:val="single" w:sz="4" w:space="0" w:color="000000"/>
            </w:tcBorders>
            <w:vAlign w:val="center"/>
          </w:tcPr>
          <w:p w14:paraId="244591D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4552AFA1"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0B2D2C7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lastRenderedPageBreak/>
              <w:t>26</w:t>
            </w:r>
          </w:p>
        </w:tc>
        <w:tc>
          <w:tcPr>
            <w:tcW w:w="2030" w:type="dxa"/>
            <w:tcBorders>
              <w:top w:val="single" w:sz="4" w:space="0" w:color="000000"/>
              <w:left w:val="single" w:sz="4" w:space="0" w:color="000000"/>
              <w:bottom w:val="single" w:sz="4" w:space="0" w:color="000000"/>
              <w:right w:val="single" w:sz="4" w:space="0" w:color="000000"/>
            </w:tcBorders>
            <w:vAlign w:val="center"/>
          </w:tcPr>
          <w:p w14:paraId="5F0EB2D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Suk Kumar Mongar</w:t>
            </w:r>
          </w:p>
        </w:tc>
        <w:tc>
          <w:tcPr>
            <w:tcW w:w="1969" w:type="dxa"/>
            <w:tcBorders>
              <w:top w:val="single" w:sz="4" w:space="0" w:color="000000"/>
              <w:left w:val="single" w:sz="4" w:space="0" w:color="000000"/>
              <w:bottom w:val="single" w:sz="4" w:space="0" w:color="000000"/>
              <w:right w:val="single" w:sz="4" w:space="0" w:color="000000"/>
            </w:tcBorders>
          </w:tcPr>
          <w:p w14:paraId="51EF6FA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11308002789</w:t>
            </w:r>
          </w:p>
        </w:tc>
        <w:tc>
          <w:tcPr>
            <w:tcW w:w="1499" w:type="dxa"/>
            <w:tcBorders>
              <w:top w:val="single" w:sz="4" w:space="0" w:color="000000"/>
              <w:left w:val="single" w:sz="4" w:space="0" w:color="000000"/>
              <w:bottom w:val="single" w:sz="4" w:space="0" w:color="000000"/>
              <w:right w:val="single" w:sz="4" w:space="0" w:color="000000"/>
            </w:tcBorders>
            <w:vAlign w:val="center"/>
          </w:tcPr>
          <w:p w14:paraId="699BC83D" w14:textId="77777777" w:rsidR="00093B01" w:rsidRPr="006B60D0" w:rsidRDefault="00093B01"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ga-IE" w:eastAsia="en-IN"/>
              </w:rPr>
              <w:t>PA-8-544</w:t>
            </w:r>
          </w:p>
        </w:tc>
        <w:tc>
          <w:tcPr>
            <w:tcW w:w="1260" w:type="dxa"/>
            <w:tcBorders>
              <w:top w:val="single" w:sz="4" w:space="0" w:color="000000"/>
              <w:left w:val="single" w:sz="4" w:space="0" w:color="000000"/>
              <w:bottom w:val="single" w:sz="4" w:space="0" w:color="000000"/>
              <w:right w:val="single" w:sz="4" w:space="0" w:color="000000"/>
            </w:tcBorders>
            <w:vAlign w:val="center"/>
          </w:tcPr>
          <w:p w14:paraId="185DB33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1766</w:t>
            </w:r>
          </w:p>
        </w:tc>
        <w:tc>
          <w:tcPr>
            <w:tcW w:w="1890" w:type="dxa"/>
            <w:tcBorders>
              <w:top w:val="single" w:sz="4" w:space="0" w:color="000000"/>
              <w:left w:val="single" w:sz="4" w:space="0" w:color="000000"/>
              <w:bottom w:val="single" w:sz="4" w:space="0" w:color="000000"/>
              <w:right w:val="single" w:sz="4" w:space="0" w:color="000000"/>
            </w:tcBorders>
            <w:vAlign w:val="center"/>
          </w:tcPr>
          <w:p w14:paraId="5DB008E9"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5F9A4E01"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10289D4A"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27</w:t>
            </w:r>
          </w:p>
        </w:tc>
        <w:tc>
          <w:tcPr>
            <w:tcW w:w="2030" w:type="dxa"/>
            <w:tcBorders>
              <w:top w:val="single" w:sz="4" w:space="0" w:color="000000"/>
              <w:left w:val="single" w:sz="4" w:space="0" w:color="000000"/>
              <w:bottom w:val="single" w:sz="4" w:space="0" w:color="000000"/>
              <w:right w:val="single" w:sz="4" w:space="0" w:color="000000"/>
            </w:tcBorders>
            <w:vAlign w:val="center"/>
          </w:tcPr>
          <w:p w14:paraId="0126E5A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Mothi Lal Mongar</w:t>
            </w:r>
          </w:p>
        </w:tc>
        <w:tc>
          <w:tcPr>
            <w:tcW w:w="1969" w:type="dxa"/>
            <w:tcBorders>
              <w:top w:val="single" w:sz="4" w:space="0" w:color="000000"/>
              <w:left w:val="single" w:sz="4" w:space="0" w:color="000000"/>
              <w:bottom w:val="single" w:sz="4" w:space="0" w:color="000000"/>
              <w:right w:val="single" w:sz="4" w:space="0" w:color="000000"/>
            </w:tcBorders>
          </w:tcPr>
          <w:p w14:paraId="4C44A28A"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11308000150</w:t>
            </w:r>
          </w:p>
        </w:tc>
        <w:tc>
          <w:tcPr>
            <w:tcW w:w="1499" w:type="dxa"/>
            <w:tcBorders>
              <w:top w:val="single" w:sz="4" w:space="0" w:color="000000"/>
              <w:left w:val="single" w:sz="4" w:space="0" w:color="000000"/>
              <w:bottom w:val="single" w:sz="4" w:space="0" w:color="000000"/>
              <w:right w:val="single" w:sz="4" w:space="0" w:color="000000"/>
            </w:tcBorders>
            <w:vAlign w:val="center"/>
          </w:tcPr>
          <w:p w14:paraId="001C596F" w14:textId="77777777" w:rsidR="00093B01" w:rsidRPr="006B60D0" w:rsidRDefault="00093B01"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ga-IE" w:eastAsia="en-IN"/>
              </w:rPr>
              <w:t>PA-8-266</w:t>
            </w:r>
          </w:p>
        </w:tc>
        <w:tc>
          <w:tcPr>
            <w:tcW w:w="1260" w:type="dxa"/>
            <w:tcBorders>
              <w:top w:val="single" w:sz="4" w:space="0" w:color="000000"/>
              <w:left w:val="single" w:sz="4" w:space="0" w:color="000000"/>
              <w:bottom w:val="single" w:sz="4" w:space="0" w:color="000000"/>
              <w:right w:val="single" w:sz="4" w:space="0" w:color="000000"/>
            </w:tcBorders>
            <w:vAlign w:val="center"/>
          </w:tcPr>
          <w:p w14:paraId="5A9FB956"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324</w:t>
            </w:r>
          </w:p>
        </w:tc>
        <w:tc>
          <w:tcPr>
            <w:tcW w:w="1890" w:type="dxa"/>
            <w:tcBorders>
              <w:top w:val="single" w:sz="4" w:space="0" w:color="000000"/>
              <w:left w:val="single" w:sz="4" w:space="0" w:color="000000"/>
              <w:bottom w:val="single" w:sz="4" w:space="0" w:color="000000"/>
              <w:right w:val="single" w:sz="4" w:space="0" w:color="000000"/>
            </w:tcBorders>
            <w:vAlign w:val="center"/>
          </w:tcPr>
          <w:p w14:paraId="3C95F30F"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Bhag jungay</w:t>
            </w:r>
          </w:p>
        </w:tc>
      </w:tr>
      <w:tr w:rsidR="00093B01" w:rsidRPr="006B60D0" w14:paraId="37A68248"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3DAF681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28</w:t>
            </w:r>
          </w:p>
        </w:tc>
        <w:tc>
          <w:tcPr>
            <w:tcW w:w="2030" w:type="dxa"/>
            <w:tcBorders>
              <w:top w:val="single" w:sz="4" w:space="0" w:color="000000"/>
              <w:left w:val="single" w:sz="4" w:space="0" w:color="000000"/>
              <w:bottom w:val="single" w:sz="4" w:space="0" w:color="000000"/>
              <w:right w:val="single" w:sz="4" w:space="0" w:color="000000"/>
            </w:tcBorders>
            <w:vAlign w:val="center"/>
          </w:tcPr>
          <w:p w14:paraId="0D39DBA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Hem Lal Mongar</w:t>
            </w:r>
          </w:p>
        </w:tc>
        <w:tc>
          <w:tcPr>
            <w:tcW w:w="1969" w:type="dxa"/>
            <w:tcBorders>
              <w:top w:val="single" w:sz="4" w:space="0" w:color="000000"/>
              <w:left w:val="single" w:sz="4" w:space="0" w:color="000000"/>
              <w:bottom w:val="single" w:sz="4" w:space="0" w:color="000000"/>
              <w:right w:val="single" w:sz="4" w:space="0" w:color="000000"/>
            </w:tcBorders>
          </w:tcPr>
          <w:p w14:paraId="7FAC7B9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p>
        </w:tc>
        <w:tc>
          <w:tcPr>
            <w:tcW w:w="1499" w:type="dxa"/>
            <w:tcBorders>
              <w:top w:val="single" w:sz="4" w:space="0" w:color="000000"/>
              <w:left w:val="single" w:sz="4" w:space="0" w:color="000000"/>
              <w:bottom w:val="single" w:sz="4" w:space="0" w:color="000000"/>
              <w:right w:val="single" w:sz="4" w:space="0" w:color="000000"/>
            </w:tcBorders>
            <w:vAlign w:val="center"/>
          </w:tcPr>
          <w:p w14:paraId="170D6B14" w14:textId="77777777" w:rsidR="00093B01" w:rsidRPr="006B60D0" w:rsidRDefault="00093B01"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ga-IE" w:eastAsia="en-IN"/>
              </w:rPr>
              <w:t>PA-8-269</w:t>
            </w:r>
          </w:p>
        </w:tc>
        <w:tc>
          <w:tcPr>
            <w:tcW w:w="1260" w:type="dxa"/>
            <w:tcBorders>
              <w:top w:val="single" w:sz="4" w:space="0" w:color="000000"/>
              <w:left w:val="single" w:sz="4" w:space="0" w:color="000000"/>
              <w:bottom w:val="single" w:sz="4" w:space="0" w:color="000000"/>
              <w:right w:val="single" w:sz="4" w:space="0" w:color="000000"/>
            </w:tcBorders>
            <w:vAlign w:val="center"/>
          </w:tcPr>
          <w:p w14:paraId="78D1AC6A"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324</w:t>
            </w:r>
          </w:p>
        </w:tc>
        <w:tc>
          <w:tcPr>
            <w:tcW w:w="1890" w:type="dxa"/>
            <w:tcBorders>
              <w:top w:val="single" w:sz="4" w:space="0" w:color="000000"/>
              <w:left w:val="single" w:sz="4" w:space="0" w:color="000000"/>
              <w:bottom w:val="single" w:sz="4" w:space="0" w:color="000000"/>
              <w:right w:val="single" w:sz="4" w:space="0" w:color="000000"/>
            </w:tcBorders>
            <w:vAlign w:val="center"/>
          </w:tcPr>
          <w:p w14:paraId="1ED049A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Bhag jungay</w:t>
            </w:r>
          </w:p>
        </w:tc>
      </w:tr>
      <w:tr w:rsidR="00093B01" w:rsidRPr="006B60D0" w14:paraId="6E6D018A"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09E0CC3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29</w:t>
            </w:r>
          </w:p>
        </w:tc>
        <w:tc>
          <w:tcPr>
            <w:tcW w:w="2030" w:type="dxa"/>
            <w:tcBorders>
              <w:top w:val="single" w:sz="4" w:space="0" w:color="000000"/>
              <w:left w:val="single" w:sz="4" w:space="0" w:color="000000"/>
              <w:bottom w:val="single" w:sz="4" w:space="0" w:color="000000"/>
              <w:right w:val="single" w:sz="4" w:space="0" w:color="000000"/>
            </w:tcBorders>
            <w:vAlign w:val="center"/>
          </w:tcPr>
          <w:p w14:paraId="10080FF6"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Padam Lal Allay</w:t>
            </w:r>
          </w:p>
        </w:tc>
        <w:tc>
          <w:tcPr>
            <w:tcW w:w="1969" w:type="dxa"/>
            <w:tcBorders>
              <w:top w:val="single" w:sz="4" w:space="0" w:color="000000"/>
              <w:left w:val="single" w:sz="4" w:space="0" w:color="000000"/>
              <w:bottom w:val="single" w:sz="4" w:space="0" w:color="000000"/>
              <w:right w:val="single" w:sz="4" w:space="0" w:color="000000"/>
            </w:tcBorders>
          </w:tcPr>
          <w:p w14:paraId="2059150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11308000093</w:t>
            </w:r>
          </w:p>
        </w:tc>
        <w:tc>
          <w:tcPr>
            <w:tcW w:w="1499" w:type="dxa"/>
            <w:tcBorders>
              <w:top w:val="single" w:sz="4" w:space="0" w:color="000000"/>
              <w:left w:val="single" w:sz="4" w:space="0" w:color="000000"/>
              <w:bottom w:val="single" w:sz="4" w:space="0" w:color="000000"/>
              <w:right w:val="single" w:sz="4" w:space="0" w:color="000000"/>
            </w:tcBorders>
            <w:vAlign w:val="center"/>
          </w:tcPr>
          <w:p w14:paraId="14878987" w14:textId="77777777" w:rsidR="00093B01" w:rsidRPr="006B60D0" w:rsidRDefault="00093B01"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ga-IE" w:eastAsia="en-IN"/>
              </w:rPr>
              <w:t>PA-8-265</w:t>
            </w:r>
          </w:p>
        </w:tc>
        <w:tc>
          <w:tcPr>
            <w:tcW w:w="1260" w:type="dxa"/>
            <w:tcBorders>
              <w:top w:val="single" w:sz="4" w:space="0" w:color="000000"/>
              <w:left w:val="single" w:sz="4" w:space="0" w:color="000000"/>
              <w:bottom w:val="single" w:sz="4" w:space="0" w:color="000000"/>
              <w:right w:val="single" w:sz="4" w:space="0" w:color="000000"/>
            </w:tcBorders>
            <w:vAlign w:val="center"/>
          </w:tcPr>
          <w:p w14:paraId="2EB3C26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325</w:t>
            </w:r>
          </w:p>
        </w:tc>
        <w:tc>
          <w:tcPr>
            <w:tcW w:w="1890" w:type="dxa"/>
            <w:tcBorders>
              <w:top w:val="single" w:sz="4" w:space="0" w:color="000000"/>
              <w:left w:val="single" w:sz="4" w:space="0" w:color="000000"/>
              <w:bottom w:val="single" w:sz="4" w:space="0" w:color="000000"/>
              <w:right w:val="single" w:sz="4" w:space="0" w:color="000000"/>
            </w:tcBorders>
            <w:vAlign w:val="center"/>
          </w:tcPr>
          <w:p w14:paraId="4136CD4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Bhag jungay</w:t>
            </w:r>
          </w:p>
        </w:tc>
      </w:tr>
      <w:tr w:rsidR="00093B01" w:rsidRPr="006B60D0" w14:paraId="4E2D2A21"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66E0FD8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30</w:t>
            </w:r>
          </w:p>
        </w:tc>
        <w:tc>
          <w:tcPr>
            <w:tcW w:w="2030" w:type="dxa"/>
            <w:tcBorders>
              <w:top w:val="single" w:sz="4" w:space="0" w:color="000000"/>
              <w:left w:val="single" w:sz="4" w:space="0" w:color="000000"/>
              <w:bottom w:val="single" w:sz="4" w:space="0" w:color="000000"/>
              <w:right w:val="single" w:sz="4" w:space="0" w:color="000000"/>
            </w:tcBorders>
            <w:vAlign w:val="center"/>
          </w:tcPr>
          <w:p w14:paraId="606BCBC9"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Kirshna Bahadur Mongar</w:t>
            </w:r>
          </w:p>
        </w:tc>
        <w:tc>
          <w:tcPr>
            <w:tcW w:w="1969" w:type="dxa"/>
            <w:tcBorders>
              <w:top w:val="single" w:sz="4" w:space="0" w:color="000000"/>
              <w:left w:val="single" w:sz="4" w:space="0" w:color="000000"/>
              <w:bottom w:val="single" w:sz="4" w:space="0" w:color="000000"/>
              <w:right w:val="single" w:sz="4" w:space="0" w:color="000000"/>
            </w:tcBorders>
          </w:tcPr>
          <w:p w14:paraId="2275B563"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11308000080</w:t>
            </w:r>
          </w:p>
        </w:tc>
        <w:tc>
          <w:tcPr>
            <w:tcW w:w="1499" w:type="dxa"/>
            <w:tcBorders>
              <w:top w:val="single" w:sz="4" w:space="0" w:color="000000"/>
              <w:left w:val="single" w:sz="4" w:space="0" w:color="000000"/>
              <w:bottom w:val="single" w:sz="4" w:space="0" w:color="000000"/>
              <w:right w:val="single" w:sz="4" w:space="0" w:color="000000"/>
            </w:tcBorders>
            <w:vAlign w:val="center"/>
          </w:tcPr>
          <w:p w14:paraId="18BC68DD" w14:textId="77777777" w:rsidR="00093B01" w:rsidRPr="006B60D0" w:rsidRDefault="00093B01"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ga-IE" w:eastAsia="en-IN"/>
              </w:rPr>
              <w:t>PA-8-264</w:t>
            </w:r>
          </w:p>
        </w:tc>
        <w:tc>
          <w:tcPr>
            <w:tcW w:w="1260" w:type="dxa"/>
            <w:tcBorders>
              <w:top w:val="single" w:sz="4" w:space="0" w:color="000000"/>
              <w:left w:val="single" w:sz="4" w:space="0" w:color="000000"/>
              <w:bottom w:val="single" w:sz="4" w:space="0" w:color="000000"/>
              <w:right w:val="single" w:sz="4" w:space="0" w:color="000000"/>
            </w:tcBorders>
            <w:vAlign w:val="center"/>
          </w:tcPr>
          <w:p w14:paraId="0F0FAE3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326</w:t>
            </w:r>
          </w:p>
        </w:tc>
        <w:tc>
          <w:tcPr>
            <w:tcW w:w="1890" w:type="dxa"/>
            <w:tcBorders>
              <w:top w:val="single" w:sz="4" w:space="0" w:color="000000"/>
              <w:left w:val="single" w:sz="4" w:space="0" w:color="000000"/>
              <w:bottom w:val="single" w:sz="4" w:space="0" w:color="000000"/>
              <w:right w:val="single" w:sz="4" w:space="0" w:color="000000"/>
            </w:tcBorders>
            <w:vAlign w:val="center"/>
          </w:tcPr>
          <w:p w14:paraId="679B5C3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Bhag jungay</w:t>
            </w:r>
          </w:p>
        </w:tc>
      </w:tr>
      <w:tr w:rsidR="00093B01" w:rsidRPr="006B60D0" w14:paraId="3E9B1276"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35B61BC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31</w:t>
            </w:r>
          </w:p>
        </w:tc>
        <w:tc>
          <w:tcPr>
            <w:tcW w:w="2030" w:type="dxa"/>
            <w:tcBorders>
              <w:top w:val="single" w:sz="4" w:space="0" w:color="000000"/>
              <w:left w:val="single" w:sz="4" w:space="0" w:color="000000"/>
              <w:bottom w:val="single" w:sz="4" w:space="0" w:color="000000"/>
              <w:right w:val="single" w:sz="4" w:space="0" w:color="000000"/>
            </w:tcBorders>
            <w:vAlign w:val="center"/>
          </w:tcPr>
          <w:p w14:paraId="2653F7A2"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Chandra Bahadhur Fawali  Mongar</w:t>
            </w:r>
          </w:p>
        </w:tc>
        <w:tc>
          <w:tcPr>
            <w:tcW w:w="1969" w:type="dxa"/>
            <w:tcBorders>
              <w:top w:val="single" w:sz="4" w:space="0" w:color="000000"/>
              <w:left w:val="single" w:sz="4" w:space="0" w:color="000000"/>
              <w:bottom w:val="single" w:sz="4" w:space="0" w:color="000000"/>
              <w:right w:val="single" w:sz="4" w:space="0" w:color="000000"/>
            </w:tcBorders>
          </w:tcPr>
          <w:p w14:paraId="7E4FDBF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11308000058</w:t>
            </w:r>
          </w:p>
        </w:tc>
        <w:tc>
          <w:tcPr>
            <w:tcW w:w="1499" w:type="dxa"/>
            <w:tcBorders>
              <w:top w:val="single" w:sz="4" w:space="0" w:color="000000"/>
              <w:left w:val="single" w:sz="4" w:space="0" w:color="000000"/>
              <w:bottom w:val="single" w:sz="4" w:space="0" w:color="000000"/>
              <w:right w:val="single" w:sz="4" w:space="0" w:color="000000"/>
            </w:tcBorders>
            <w:vAlign w:val="center"/>
          </w:tcPr>
          <w:p w14:paraId="58B76674" w14:textId="77777777" w:rsidR="00093B01" w:rsidRPr="006B60D0" w:rsidRDefault="00093B01"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ga-IE" w:eastAsia="en-IN"/>
              </w:rPr>
              <w:t>PA-8-262</w:t>
            </w:r>
          </w:p>
        </w:tc>
        <w:tc>
          <w:tcPr>
            <w:tcW w:w="1260" w:type="dxa"/>
            <w:tcBorders>
              <w:top w:val="single" w:sz="4" w:space="0" w:color="000000"/>
              <w:left w:val="single" w:sz="4" w:space="0" w:color="000000"/>
              <w:bottom w:val="single" w:sz="4" w:space="0" w:color="000000"/>
              <w:right w:val="single" w:sz="4" w:space="0" w:color="000000"/>
            </w:tcBorders>
            <w:vAlign w:val="center"/>
          </w:tcPr>
          <w:p w14:paraId="0EE25F9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327</w:t>
            </w:r>
          </w:p>
        </w:tc>
        <w:tc>
          <w:tcPr>
            <w:tcW w:w="1890" w:type="dxa"/>
            <w:tcBorders>
              <w:top w:val="single" w:sz="4" w:space="0" w:color="000000"/>
              <w:left w:val="single" w:sz="4" w:space="0" w:color="000000"/>
              <w:bottom w:val="single" w:sz="4" w:space="0" w:color="000000"/>
              <w:right w:val="single" w:sz="4" w:space="0" w:color="000000"/>
            </w:tcBorders>
            <w:vAlign w:val="center"/>
          </w:tcPr>
          <w:p w14:paraId="1D78CE9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Bhag jungay</w:t>
            </w:r>
          </w:p>
        </w:tc>
      </w:tr>
      <w:tr w:rsidR="00093B01" w:rsidRPr="006B60D0" w14:paraId="32D88527"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5E1FFFE6"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32</w:t>
            </w:r>
          </w:p>
        </w:tc>
        <w:tc>
          <w:tcPr>
            <w:tcW w:w="2030" w:type="dxa"/>
            <w:tcBorders>
              <w:top w:val="single" w:sz="4" w:space="0" w:color="000000"/>
              <w:left w:val="single" w:sz="4" w:space="0" w:color="000000"/>
              <w:bottom w:val="single" w:sz="4" w:space="0" w:color="000000"/>
              <w:right w:val="single" w:sz="4" w:space="0" w:color="000000"/>
            </w:tcBorders>
            <w:vAlign w:val="center"/>
          </w:tcPr>
          <w:p w14:paraId="0CA8FBE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Bal Bahadur Laya</w:t>
            </w:r>
          </w:p>
        </w:tc>
        <w:tc>
          <w:tcPr>
            <w:tcW w:w="1969" w:type="dxa"/>
            <w:tcBorders>
              <w:top w:val="single" w:sz="4" w:space="0" w:color="000000"/>
              <w:left w:val="single" w:sz="4" w:space="0" w:color="000000"/>
              <w:bottom w:val="single" w:sz="4" w:space="0" w:color="000000"/>
              <w:right w:val="single" w:sz="4" w:space="0" w:color="000000"/>
            </w:tcBorders>
          </w:tcPr>
          <w:p w14:paraId="49D40B6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11308001678</w:t>
            </w:r>
          </w:p>
        </w:tc>
        <w:tc>
          <w:tcPr>
            <w:tcW w:w="1499" w:type="dxa"/>
            <w:tcBorders>
              <w:top w:val="single" w:sz="4" w:space="0" w:color="000000"/>
              <w:left w:val="single" w:sz="4" w:space="0" w:color="000000"/>
              <w:bottom w:val="single" w:sz="4" w:space="0" w:color="000000"/>
              <w:right w:val="single" w:sz="4" w:space="0" w:color="000000"/>
            </w:tcBorders>
            <w:vAlign w:val="center"/>
          </w:tcPr>
          <w:p w14:paraId="66C75E3D" w14:textId="77777777" w:rsidR="00093B01" w:rsidRPr="006B60D0" w:rsidRDefault="00093B01"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ga-IE" w:eastAsia="en-IN"/>
              </w:rPr>
              <w:t>PA-8-64</w:t>
            </w:r>
          </w:p>
        </w:tc>
        <w:tc>
          <w:tcPr>
            <w:tcW w:w="1260" w:type="dxa"/>
            <w:tcBorders>
              <w:top w:val="single" w:sz="4" w:space="0" w:color="000000"/>
              <w:left w:val="single" w:sz="4" w:space="0" w:color="000000"/>
              <w:bottom w:val="single" w:sz="4" w:space="0" w:color="000000"/>
              <w:right w:val="single" w:sz="4" w:space="0" w:color="000000"/>
            </w:tcBorders>
            <w:vAlign w:val="center"/>
          </w:tcPr>
          <w:p w14:paraId="09773DDA"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Nill</w:t>
            </w:r>
          </w:p>
        </w:tc>
        <w:tc>
          <w:tcPr>
            <w:tcW w:w="1890" w:type="dxa"/>
            <w:tcBorders>
              <w:top w:val="single" w:sz="4" w:space="0" w:color="000000"/>
              <w:left w:val="single" w:sz="4" w:space="0" w:color="000000"/>
              <w:bottom w:val="single" w:sz="4" w:space="0" w:color="000000"/>
              <w:right w:val="single" w:sz="4" w:space="0" w:color="000000"/>
            </w:tcBorders>
            <w:vAlign w:val="center"/>
          </w:tcPr>
          <w:p w14:paraId="3E8C990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Bhag jungay</w:t>
            </w:r>
          </w:p>
        </w:tc>
      </w:tr>
      <w:tr w:rsidR="00093B01" w:rsidRPr="006B60D0" w14:paraId="69E45890"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3779058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33</w:t>
            </w:r>
          </w:p>
        </w:tc>
        <w:tc>
          <w:tcPr>
            <w:tcW w:w="2030" w:type="dxa"/>
            <w:tcBorders>
              <w:top w:val="single" w:sz="4" w:space="0" w:color="000000"/>
              <w:left w:val="single" w:sz="4" w:space="0" w:color="000000"/>
              <w:bottom w:val="single" w:sz="4" w:space="0" w:color="000000"/>
              <w:right w:val="single" w:sz="4" w:space="0" w:color="000000"/>
            </w:tcBorders>
            <w:vAlign w:val="center"/>
          </w:tcPr>
          <w:p w14:paraId="38D6F10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Harka Man Kamey</w:t>
            </w:r>
          </w:p>
        </w:tc>
        <w:tc>
          <w:tcPr>
            <w:tcW w:w="1969" w:type="dxa"/>
            <w:tcBorders>
              <w:top w:val="single" w:sz="4" w:space="0" w:color="000000"/>
              <w:left w:val="single" w:sz="4" w:space="0" w:color="000000"/>
              <w:bottom w:val="single" w:sz="4" w:space="0" w:color="000000"/>
              <w:right w:val="single" w:sz="4" w:space="0" w:color="000000"/>
            </w:tcBorders>
          </w:tcPr>
          <w:p w14:paraId="28E873BA"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11308001648</w:t>
            </w:r>
          </w:p>
        </w:tc>
        <w:tc>
          <w:tcPr>
            <w:tcW w:w="1499" w:type="dxa"/>
            <w:tcBorders>
              <w:top w:val="single" w:sz="4" w:space="0" w:color="000000"/>
              <w:left w:val="single" w:sz="4" w:space="0" w:color="000000"/>
              <w:bottom w:val="single" w:sz="4" w:space="0" w:color="000000"/>
              <w:right w:val="single" w:sz="4" w:space="0" w:color="000000"/>
            </w:tcBorders>
            <w:vAlign w:val="center"/>
          </w:tcPr>
          <w:p w14:paraId="78AC8188" w14:textId="77777777" w:rsidR="00093B01" w:rsidRPr="006B60D0" w:rsidRDefault="00093B01" w:rsidP="006B60D0">
            <w:pPr>
              <w:spacing w:after="0" w:line="240" w:lineRule="auto"/>
              <w:rPr>
                <w:rFonts w:ascii="Times New Roman" w:eastAsia="Times New Roman" w:hAnsi="Times New Roman" w:cs="Times New Roman"/>
                <w:sz w:val="24"/>
                <w:szCs w:val="24"/>
                <w:lang w:val="en-IN" w:eastAsia="en-IN"/>
              </w:rPr>
            </w:pPr>
            <w:r w:rsidRPr="006B60D0">
              <w:rPr>
                <w:rFonts w:ascii="Times New Roman" w:eastAsia="Times New Roman" w:hAnsi="Times New Roman" w:cs="Times New Roman"/>
                <w:sz w:val="24"/>
                <w:szCs w:val="24"/>
                <w:lang w:val="ga-IE" w:eastAsia="en-IN"/>
              </w:rPr>
              <w:t>PA-8-256</w:t>
            </w:r>
          </w:p>
        </w:tc>
        <w:tc>
          <w:tcPr>
            <w:tcW w:w="1260" w:type="dxa"/>
            <w:tcBorders>
              <w:top w:val="single" w:sz="4" w:space="0" w:color="000000"/>
              <w:left w:val="single" w:sz="4" w:space="0" w:color="000000"/>
              <w:bottom w:val="single" w:sz="4" w:space="0" w:color="000000"/>
              <w:right w:val="single" w:sz="4" w:space="0" w:color="000000"/>
            </w:tcBorders>
            <w:vAlign w:val="center"/>
          </w:tcPr>
          <w:p w14:paraId="0CF22BE1"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355</w:t>
            </w:r>
          </w:p>
        </w:tc>
        <w:tc>
          <w:tcPr>
            <w:tcW w:w="1890" w:type="dxa"/>
            <w:tcBorders>
              <w:top w:val="single" w:sz="4" w:space="0" w:color="000000"/>
              <w:left w:val="single" w:sz="4" w:space="0" w:color="000000"/>
              <w:bottom w:val="single" w:sz="4" w:space="0" w:color="000000"/>
              <w:right w:val="single" w:sz="4" w:space="0" w:color="000000"/>
            </w:tcBorders>
            <w:vAlign w:val="center"/>
          </w:tcPr>
          <w:p w14:paraId="418A18C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5B8CBCCF"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78266BD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34</w:t>
            </w:r>
          </w:p>
        </w:tc>
        <w:tc>
          <w:tcPr>
            <w:tcW w:w="2030" w:type="dxa"/>
            <w:tcBorders>
              <w:top w:val="single" w:sz="4" w:space="0" w:color="000000"/>
              <w:left w:val="single" w:sz="4" w:space="0" w:color="000000"/>
              <w:bottom w:val="single" w:sz="4" w:space="0" w:color="000000"/>
              <w:right w:val="single" w:sz="4" w:space="0" w:color="000000"/>
            </w:tcBorders>
            <w:vAlign w:val="center"/>
          </w:tcPr>
          <w:p w14:paraId="75042E02"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Ratna Bahadur Sarki</w:t>
            </w:r>
          </w:p>
        </w:tc>
        <w:tc>
          <w:tcPr>
            <w:tcW w:w="1969" w:type="dxa"/>
            <w:tcBorders>
              <w:top w:val="single" w:sz="4" w:space="0" w:color="000000"/>
              <w:left w:val="single" w:sz="4" w:space="0" w:color="000000"/>
              <w:bottom w:val="single" w:sz="4" w:space="0" w:color="000000"/>
              <w:right w:val="single" w:sz="4" w:space="0" w:color="000000"/>
            </w:tcBorders>
          </w:tcPr>
          <w:p w14:paraId="3C65FC56" w14:textId="77777777" w:rsidR="00093B01" w:rsidRPr="006B60D0" w:rsidRDefault="00324756"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11308001687</w:t>
            </w:r>
          </w:p>
        </w:tc>
        <w:tc>
          <w:tcPr>
            <w:tcW w:w="1499" w:type="dxa"/>
            <w:tcBorders>
              <w:top w:val="single" w:sz="4" w:space="0" w:color="000000"/>
              <w:left w:val="single" w:sz="4" w:space="0" w:color="000000"/>
              <w:bottom w:val="single" w:sz="4" w:space="0" w:color="000000"/>
              <w:right w:val="single" w:sz="4" w:space="0" w:color="000000"/>
            </w:tcBorders>
            <w:vAlign w:val="center"/>
          </w:tcPr>
          <w:p w14:paraId="2F8E4197"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PA-8-261</w:t>
            </w:r>
          </w:p>
        </w:tc>
        <w:tc>
          <w:tcPr>
            <w:tcW w:w="1260" w:type="dxa"/>
            <w:tcBorders>
              <w:top w:val="single" w:sz="4" w:space="0" w:color="000000"/>
              <w:left w:val="single" w:sz="4" w:space="0" w:color="000000"/>
              <w:bottom w:val="single" w:sz="4" w:space="0" w:color="000000"/>
              <w:right w:val="single" w:sz="4" w:space="0" w:color="000000"/>
            </w:tcBorders>
            <w:vAlign w:val="center"/>
          </w:tcPr>
          <w:p w14:paraId="7F77093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1769</w:t>
            </w:r>
          </w:p>
        </w:tc>
        <w:tc>
          <w:tcPr>
            <w:tcW w:w="1890" w:type="dxa"/>
            <w:tcBorders>
              <w:top w:val="single" w:sz="4" w:space="0" w:color="000000"/>
              <w:left w:val="single" w:sz="4" w:space="0" w:color="000000"/>
              <w:bottom w:val="single" w:sz="4" w:space="0" w:color="000000"/>
              <w:right w:val="single" w:sz="4" w:space="0" w:color="000000"/>
            </w:tcBorders>
            <w:vAlign w:val="center"/>
          </w:tcPr>
          <w:p w14:paraId="14AA124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4FD71BC2"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41342AD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35</w:t>
            </w:r>
          </w:p>
        </w:tc>
        <w:tc>
          <w:tcPr>
            <w:tcW w:w="2030" w:type="dxa"/>
            <w:tcBorders>
              <w:top w:val="single" w:sz="4" w:space="0" w:color="000000"/>
              <w:left w:val="single" w:sz="4" w:space="0" w:color="000000"/>
              <w:bottom w:val="single" w:sz="4" w:space="0" w:color="000000"/>
              <w:right w:val="single" w:sz="4" w:space="0" w:color="000000"/>
            </w:tcBorders>
            <w:vAlign w:val="center"/>
          </w:tcPr>
          <w:p w14:paraId="095B50B2"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Padam Lal Maski Mongar</w:t>
            </w:r>
          </w:p>
        </w:tc>
        <w:tc>
          <w:tcPr>
            <w:tcW w:w="1969" w:type="dxa"/>
            <w:tcBorders>
              <w:top w:val="single" w:sz="4" w:space="0" w:color="000000"/>
              <w:left w:val="single" w:sz="4" w:space="0" w:color="000000"/>
              <w:bottom w:val="single" w:sz="4" w:space="0" w:color="000000"/>
              <w:right w:val="single" w:sz="4" w:space="0" w:color="000000"/>
            </w:tcBorders>
          </w:tcPr>
          <w:p w14:paraId="0F337C0F"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11308002835</w:t>
            </w:r>
          </w:p>
        </w:tc>
        <w:tc>
          <w:tcPr>
            <w:tcW w:w="1499" w:type="dxa"/>
            <w:tcBorders>
              <w:top w:val="single" w:sz="4" w:space="0" w:color="000000"/>
              <w:left w:val="single" w:sz="4" w:space="0" w:color="000000"/>
              <w:bottom w:val="single" w:sz="4" w:space="0" w:color="000000"/>
              <w:right w:val="single" w:sz="4" w:space="0" w:color="000000"/>
            </w:tcBorders>
            <w:vAlign w:val="center"/>
          </w:tcPr>
          <w:p w14:paraId="452AF23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PA-8-266</w:t>
            </w:r>
          </w:p>
        </w:tc>
        <w:tc>
          <w:tcPr>
            <w:tcW w:w="1260" w:type="dxa"/>
            <w:tcBorders>
              <w:top w:val="single" w:sz="4" w:space="0" w:color="000000"/>
              <w:left w:val="single" w:sz="4" w:space="0" w:color="000000"/>
              <w:bottom w:val="single" w:sz="4" w:space="0" w:color="000000"/>
              <w:right w:val="single" w:sz="4" w:space="0" w:color="000000"/>
            </w:tcBorders>
            <w:vAlign w:val="center"/>
          </w:tcPr>
          <w:p w14:paraId="1B99F1C2"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228</w:t>
            </w:r>
          </w:p>
        </w:tc>
        <w:tc>
          <w:tcPr>
            <w:tcW w:w="1890" w:type="dxa"/>
            <w:tcBorders>
              <w:top w:val="single" w:sz="4" w:space="0" w:color="000000"/>
              <w:left w:val="single" w:sz="4" w:space="0" w:color="000000"/>
              <w:bottom w:val="single" w:sz="4" w:space="0" w:color="000000"/>
              <w:right w:val="single" w:sz="4" w:space="0" w:color="000000"/>
            </w:tcBorders>
            <w:vAlign w:val="center"/>
          </w:tcPr>
          <w:p w14:paraId="7BDC5C8A"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4109364F"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0A50C49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36</w:t>
            </w:r>
          </w:p>
        </w:tc>
        <w:tc>
          <w:tcPr>
            <w:tcW w:w="2030" w:type="dxa"/>
            <w:tcBorders>
              <w:top w:val="single" w:sz="4" w:space="0" w:color="000000"/>
              <w:left w:val="single" w:sz="4" w:space="0" w:color="000000"/>
              <w:bottom w:val="single" w:sz="4" w:space="0" w:color="000000"/>
              <w:right w:val="single" w:sz="4" w:space="0" w:color="000000"/>
            </w:tcBorders>
            <w:vAlign w:val="center"/>
          </w:tcPr>
          <w:p w14:paraId="5793540F"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Oma Kanta Ghimmery</w:t>
            </w:r>
          </w:p>
        </w:tc>
        <w:tc>
          <w:tcPr>
            <w:tcW w:w="1969" w:type="dxa"/>
            <w:tcBorders>
              <w:top w:val="single" w:sz="4" w:space="0" w:color="000000"/>
              <w:left w:val="single" w:sz="4" w:space="0" w:color="000000"/>
              <w:bottom w:val="single" w:sz="4" w:space="0" w:color="000000"/>
              <w:right w:val="single" w:sz="4" w:space="0" w:color="000000"/>
            </w:tcBorders>
          </w:tcPr>
          <w:p w14:paraId="4A0CB6EA"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11308001434</w:t>
            </w:r>
          </w:p>
        </w:tc>
        <w:tc>
          <w:tcPr>
            <w:tcW w:w="1499" w:type="dxa"/>
            <w:tcBorders>
              <w:top w:val="single" w:sz="4" w:space="0" w:color="000000"/>
              <w:left w:val="single" w:sz="4" w:space="0" w:color="000000"/>
              <w:bottom w:val="single" w:sz="4" w:space="0" w:color="000000"/>
              <w:right w:val="single" w:sz="4" w:space="0" w:color="000000"/>
            </w:tcBorders>
            <w:vAlign w:val="center"/>
          </w:tcPr>
          <w:p w14:paraId="64D20553"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PA-8-169</w:t>
            </w:r>
          </w:p>
        </w:tc>
        <w:tc>
          <w:tcPr>
            <w:tcW w:w="1260" w:type="dxa"/>
            <w:tcBorders>
              <w:top w:val="single" w:sz="4" w:space="0" w:color="000000"/>
              <w:left w:val="single" w:sz="4" w:space="0" w:color="000000"/>
              <w:bottom w:val="single" w:sz="4" w:space="0" w:color="000000"/>
              <w:right w:val="single" w:sz="4" w:space="0" w:color="000000"/>
            </w:tcBorders>
            <w:vAlign w:val="center"/>
          </w:tcPr>
          <w:p w14:paraId="6823249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277</w:t>
            </w:r>
          </w:p>
        </w:tc>
        <w:tc>
          <w:tcPr>
            <w:tcW w:w="1890" w:type="dxa"/>
            <w:tcBorders>
              <w:top w:val="single" w:sz="4" w:space="0" w:color="000000"/>
              <w:left w:val="single" w:sz="4" w:space="0" w:color="000000"/>
              <w:bottom w:val="single" w:sz="4" w:space="0" w:color="000000"/>
              <w:right w:val="single" w:sz="4" w:space="0" w:color="000000"/>
            </w:tcBorders>
            <w:vAlign w:val="center"/>
          </w:tcPr>
          <w:p w14:paraId="273F436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42998FA0"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19754C8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37</w:t>
            </w:r>
          </w:p>
        </w:tc>
        <w:tc>
          <w:tcPr>
            <w:tcW w:w="2030" w:type="dxa"/>
            <w:tcBorders>
              <w:top w:val="single" w:sz="4" w:space="0" w:color="000000"/>
              <w:left w:val="single" w:sz="4" w:space="0" w:color="000000"/>
              <w:bottom w:val="single" w:sz="4" w:space="0" w:color="000000"/>
              <w:right w:val="single" w:sz="4" w:space="0" w:color="000000"/>
            </w:tcBorders>
            <w:vAlign w:val="center"/>
          </w:tcPr>
          <w:p w14:paraId="4405394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Nandey Maski Monger</w:t>
            </w:r>
          </w:p>
        </w:tc>
        <w:tc>
          <w:tcPr>
            <w:tcW w:w="1969" w:type="dxa"/>
            <w:tcBorders>
              <w:top w:val="single" w:sz="4" w:space="0" w:color="000000"/>
              <w:left w:val="single" w:sz="4" w:space="0" w:color="000000"/>
              <w:bottom w:val="single" w:sz="4" w:space="0" w:color="000000"/>
              <w:right w:val="single" w:sz="4" w:space="0" w:color="000000"/>
            </w:tcBorders>
          </w:tcPr>
          <w:p w14:paraId="1773EE2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11308002838</w:t>
            </w:r>
          </w:p>
        </w:tc>
        <w:tc>
          <w:tcPr>
            <w:tcW w:w="1499" w:type="dxa"/>
            <w:tcBorders>
              <w:top w:val="single" w:sz="4" w:space="0" w:color="000000"/>
              <w:left w:val="single" w:sz="4" w:space="0" w:color="000000"/>
              <w:bottom w:val="single" w:sz="4" w:space="0" w:color="000000"/>
              <w:right w:val="single" w:sz="4" w:space="0" w:color="000000"/>
            </w:tcBorders>
            <w:vAlign w:val="center"/>
          </w:tcPr>
          <w:p w14:paraId="55851ED2"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PA-8-266</w:t>
            </w:r>
          </w:p>
        </w:tc>
        <w:tc>
          <w:tcPr>
            <w:tcW w:w="1260" w:type="dxa"/>
            <w:tcBorders>
              <w:top w:val="single" w:sz="4" w:space="0" w:color="000000"/>
              <w:left w:val="single" w:sz="4" w:space="0" w:color="000000"/>
              <w:bottom w:val="single" w:sz="4" w:space="0" w:color="000000"/>
              <w:right w:val="single" w:sz="4" w:space="0" w:color="000000"/>
            </w:tcBorders>
            <w:vAlign w:val="center"/>
          </w:tcPr>
          <w:p w14:paraId="6EFC3C6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228</w:t>
            </w:r>
          </w:p>
        </w:tc>
        <w:tc>
          <w:tcPr>
            <w:tcW w:w="1890" w:type="dxa"/>
            <w:tcBorders>
              <w:top w:val="single" w:sz="4" w:space="0" w:color="000000"/>
              <w:left w:val="single" w:sz="4" w:space="0" w:color="000000"/>
              <w:bottom w:val="single" w:sz="4" w:space="0" w:color="000000"/>
              <w:right w:val="single" w:sz="4" w:space="0" w:color="000000"/>
            </w:tcBorders>
            <w:vAlign w:val="center"/>
          </w:tcPr>
          <w:p w14:paraId="5DA5F449"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0C0DAACD"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1827D7A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38</w:t>
            </w:r>
          </w:p>
        </w:tc>
        <w:tc>
          <w:tcPr>
            <w:tcW w:w="2030" w:type="dxa"/>
            <w:tcBorders>
              <w:top w:val="single" w:sz="4" w:space="0" w:color="000000"/>
              <w:left w:val="single" w:sz="4" w:space="0" w:color="000000"/>
              <w:bottom w:val="single" w:sz="4" w:space="0" w:color="000000"/>
              <w:right w:val="single" w:sz="4" w:space="0" w:color="000000"/>
            </w:tcBorders>
            <w:vAlign w:val="center"/>
          </w:tcPr>
          <w:p w14:paraId="4B89C69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Sambu Mongar</w:t>
            </w:r>
          </w:p>
        </w:tc>
        <w:tc>
          <w:tcPr>
            <w:tcW w:w="1969" w:type="dxa"/>
            <w:tcBorders>
              <w:top w:val="single" w:sz="4" w:space="0" w:color="000000"/>
              <w:left w:val="single" w:sz="4" w:space="0" w:color="000000"/>
              <w:bottom w:val="single" w:sz="4" w:space="0" w:color="000000"/>
              <w:right w:val="single" w:sz="4" w:space="0" w:color="000000"/>
            </w:tcBorders>
          </w:tcPr>
          <w:p w14:paraId="7F935D6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p>
          <w:p w14:paraId="5373F3A4" w14:textId="77777777" w:rsidR="00093B01" w:rsidRPr="006B60D0" w:rsidRDefault="00324756"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11308005313</w:t>
            </w:r>
          </w:p>
        </w:tc>
        <w:tc>
          <w:tcPr>
            <w:tcW w:w="1499" w:type="dxa"/>
            <w:tcBorders>
              <w:top w:val="single" w:sz="4" w:space="0" w:color="000000"/>
              <w:left w:val="single" w:sz="4" w:space="0" w:color="000000"/>
              <w:bottom w:val="single" w:sz="4" w:space="0" w:color="000000"/>
              <w:right w:val="single" w:sz="4" w:space="0" w:color="000000"/>
            </w:tcBorders>
            <w:vAlign w:val="center"/>
          </w:tcPr>
          <w:p w14:paraId="2256BAB7"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Pa-8-268</w:t>
            </w:r>
          </w:p>
        </w:tc>
        <w:tc>
          <w:tcPr>
            <w:tcW w:w="1260" w:type="dxa"/>
            <w:tcBorders>
              <w:top w:val="single" w:sz="4" w:space="0" w:color="000000"/>
              <w:left w:val="single" w:sz="4" w:space="0" w:color="000000"/>
              <w:bottom w:val="single" w:sz="4" w:space="0" w:color="000000"/>
              <w:right w:val="single" w:sz="4" w:space="0" w:color="000000"/>
            </w:tcBorders>
            <w:vAlign w:val="center"/>
          </w:tcPr>
          <w:p w14:paraId="7445B3AD"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328</w:t>
            </w:r>
          </w:p>
        </w:tc>
        <w:tc>
          <w:tcPr>
            <w:tcW w:w="1890" w:type="dxa"/>
            <w:tcBorders>
              <w:top w:val="single" w:sz="4" w:space="0" w:color="000000"/>
              <w:left w:val="single" w:sz="4" w:space="0" w:color="000000"/>
              <w:bottom w:val="single" w:sz="4" w:space="0" w:color="000000"/>
              <w:right w:val="single" w:sz="4" w:space="0" w:color="000000"/>
            </w:tcBorders>
            <w:vAlign w:val="center"/>
          </w:tcPr>
          <w:p w14:paraId="310AF2B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Bhag jungay</w:t>
            </w:r>
          </w:p>
        </w:tc>
      </w:tr>
      <w:tr w:rsidR="00093B01" w:rsidRPr="006B60D0" w14:paraId="03E5BD2B"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035E31E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39</w:t>
            </w:r>
          </w:p>
        </w:tc>
        <w:tc>
          <w:tcPr>
            <w:tcW w:w="2030" w:type="dxa"/>
            <w:tcBorders>
              <w:top w:val="single" w:sz="4" w:space="0" w:color="000000"/>
              <w:left w:val="single" w:sz="4" w:space="0" w:color="000000"/>
              <w:bottom w:val="single" w:sz="4" w:space="0" w:color="000000"/>
              <w:right w:val="single" w:sz="4" w:space="0" w:color="000000"/>
            </w:tcBorders>
            <w:vAlign w:val="center"/>
          </w:tcPr>
          <w:p w14:paraId="4FADEE1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Bala Ram Mongar</w:t>
            </w:r>
          </w:p>
        </w:tc>
        <w:tc>
          <w:tcPr>
            <w:tcW w:w="1969" w:type="dxa"/>
            <w:tcBorders>
              <w:top w:val="single" w:sz="4" w:space="0" w:color="000000"/>
              <w:left w:val="single" w:sz="4" w:space="0" w:color="000000"/>
              <w:bottom w:val="single" w:sz="4" w:space="0" w:color="000000"/>
              <w:right w:val="single" w:sz="4" w:space="0" w:color="000000"/>
            </w:tcBorders>
          </w:tcPr>
          <w:p w14:paraId="5E93F3DF"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11308001416</w:t>
            </w:r>
          </w:p>
        </w:tc>
        <w:tc>
          <w:tcPr>
            <w:tcW w:w="1499" w:type="dxa"/>
            <w:tcBorders>
              <w:top w:val="single" w:sz="4" w:space="0" w:color="000000"/>
              <w:left w:val="single" w:sz="4" w:space="0" w:color="000000"/>
              <w:bottom w:val="single" w:sz="4" w:space="0" w:color="000000"/>
              <w:right w:val="single" w:sz="4" w:space="0" w:color="000000"/>
            </w:tcBorders>
            <w:vAlign w:val="center"/>
          </w:tcPr>
          <w:p w14:paraId="6CFF9417"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Pa-8-166</w:t>
            </w:r>
          </w:p>
        </w:tc>
        <w:tc>
          <w:tcPr>
            <w:tcW w:w="1260" w:type="dxa"/>
            <w:tcBorders>
              <w:top w:val="single" w:sz="4" w:space="0" w:color="000000"/>
              <w:left w:val="single" w:sz="4" w:space="0" w:color="000000"/>
              <w:bottom w:val="single" w:sz="4" w:space="0" w:color="000000"/>
              <w:right w:val="single" w:sz="4" w:space="0" w:color="000000"/>
            </w:tcBorders>
            <w:vAlign w:val="center"/>
          </w:tcPr>
          <w:p w14:paraId="23E12DA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274</w:t>
            </w:r>
          </w:p>
        </w:tc>
        <w:tc>
          <w:tcPr>
            <w:tcW w:w="1890" w:type="dxa"/>
            <w:tcBorders>
              <w:top w:val="single" w:sz="4" w:space="0" w:color="000000"/>
              <w:left w:val="single" w:sz="4" w:space="0" w:color="000000"/>
              <w:bottom w:val="single" w:sz="4" w:space="0" w:color="000000"/>
              <w:right w:val="single" w:sz="4" w:space="0" w:color="000000"/>
            </w:tcBorders>
            <w:vAlign w:val="center"/>
          </w:tcPr>
          <w:p w14:paraId="10A0CD0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5E002421"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1F96BC4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40</w:t>
            </w:r>
          </w:p>
        </w:tc>
        <w:tc>
          <w:tcPr>
            <w:tcW w:w="2030" w:type="dxa"/>
            <w:tcBorders>
              <w:top w:val="single" w:sz="4" w:space="0" w:color="000000"/>
              <w:left w:val="single" w:sz="4" w:space="0" w:color="000000"/>
              <w:bottom w:val="single" w:sz="4" w:space="0" w:color="000000"/>
              <w:right w:val="single" w:sz="4" w:space="0" w:color="000000"/>
            </w:tcBorders>
            <w:vAlign w:val="center"/>
          </w:tcPr>
          <w:p w14:paraId="74C1458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Ramesh Mongar</w:t>
            </w:r>
          </w:p>
        </w:tc>
        <w:tc>
          <w:tcPr>
            <w:tcW w:w="1969" w:type="dxa"/>
            <w:tcBorders>
              <w:top w:val="single" w:sz="4" w:space="0" w:color="000000"/>
              <w:left w:val="single" w:sz="4" w:space="0" w:color="000000"/>
              <w:bottom w:val="single" w:sz="4" w:space="0" w:color="000000"/>
              <w:right w:val="single" w:sz="4" w:space="0" w:color="000000"/>
            </w:tcBorders>
          </w:tcPr>
          <w:p w14:paraId="35956187"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11308002790</w:t>
            </w:r>
          </w:p>
        </w:tc>
        <w:tc>
          <w:tcPr>
            <w:tcW w:w="1499" w:type="dxa"/>
            <w:tcBorders>
              <w:top w:val="single" w:sz="4" w:space="0" w:color="000000"/>
              <w:left w:val="single" w:sz="4" w:space="0" w:color="000000"/>
              <w:bottom w:val="single" w:sz="4" w:space="0" w:color="000000"/>
              <w:right w:val="single" w:sz="4" w:space="0" w:color="000000"/>
            </w:tcBorders>
            <w:vAlign w:val="center"/>
          </w:tcPr>
          <w:p w14:paraId="3ECB39E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Pa-8-265</w:t>
            </w:r>
          </w:p>
        </w:tc>
        <w:tc>
          <w:tcPr>
            <w:tcW w:w="1260" w:type="dxa"/>
            <w:tcBorders>
              <w:top w:val="single" w:sz="4" w:space="0" w:color="000000"/>
              <w:left w:val="single" w:sz="4" w:space="0" w:color="000000"/>
              <w:bottom w:val="single" w:sz="4" w:space="0" w:color="000000"/>
              <w:right w:val="single" w:sz="4" w:space="0" w:color="000000"/>
            </w:tcBorders>
            <w:vAlign w:val="center"/>
          </w:tcPr>
          <w:p w14:paraId="15794629"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226</w:t>
            </w:r>
          </w:p>
        </w:tc>
        <w:tc>
          <w:tcPr>
            <w:tcW w:w="1890" w:type="dxa"/>
            <w:tcBorders>
              <w:top w:val="single" w:sz="4" w:space="0" w:color="000000"/>
              <w:left w:val="single" w:sz="4" w:space="0" w:color="000000"/>
              <w:bottom w:val="single" w:sz="4" w:space="0" w:color="000000"/>
              <w:right w:val="single" w:sz="4" w:space="0" w:color="000000"/>
            </w:tcBorders>
            <w:vAlign w:val="center"/>
          </w:tcPr>
          <w:p w14:paraId="6885544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48C22491"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4676E02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41</w:t>
            </w:r>
          </w:p>
        </w:tc>
        <w:tc>
          <w:tcPr>
            <w:tcW w:w="2030" w:type="dxa"/>
            <w:tcBorders>
              <w:top w:val="single" w:sz="4" w:space="0" w:color="000000"/>
              <w:left w:val="single" w:sz="4" w:space="0" w:color="000000"/>
              <w:bottom w:val="single" w:sz="4" w:space="0" w:color="000000"/>
              <w:right w:val="single" w:sz="4" w:space="0" w:color="000000"/>
            </w:tcBorders>
            <w:vAlign w:val="center"/>
          </w:tcPr>
          <w:p w14:paraId="5981192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Indra Prasad Dhimal</w:t>
            </w:r>
          </w:p>
        </w:tc>
        <w:tc>
          <w:tcPr>
            <w:tcW w:w="1969" w:type="dxa"/>
            <w:tcBorders>
              <w:top w:val="single" w:sz="4" w:space="0" w:color="000000"/>
              <w:left w:val="single" w:sz="4" w:space="0" w:color="000000"/>
              <w:bottom w:val="single" w:sz="4" w:space="0" w:color="000000"/>
              <w:right w:val="single" w:sz="4" w:space="0" w:color="000000"/>
            </w:tcBorders>
          </w:tcPr>
          <w:p w14:paraId="48AF75E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11308001635</w:t>
            </w:r>
          </w:p>
        </w:tc>
        <w:tc>
          <w:tcPr>
            <w:tcW w:w="1499" w:type="dxa"/>
            <w:tcBorders>
              <w:top w:val="single" w:sz="4" w:space="0" w:color="000000"/>
              <w:left w:val="single" w:sz="4" w:space="0" w:color="000000"/>
              <w:bottom w:val="single" w:sz="4" w:space="0" w:color="000000"/>
              <w:right w:val="single" w:sz="4" w:space="0" w:color="000000"/>
            </w:tcBorders>
            <w:vAlign w:val="center"/>
          </w:tcPr>
          <w:p w14:paraId="0E4A7B8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PA-8-175</w:t>
            </w:r>
          </w:p>
        </w:tc>
        <w:tc>
          <w:tcPr>
            <w:tcW w:w="1260" w:type="dxa"/>
            <w:tcBorders>
              <w:top w:val="single" w:sz="4" w:space="0" w:color="000000"/>
              <w:left w:val="single" w:sz="4" w:space="0" w:color="000000"/>
              <w:bottom w:val="single" w:sz="4" w:space="0" w:color="000000"/>
              <w:right w:val="single" w:sz="4" w:space="0" w:color="000000"/>
            </w:tcBorders>
            <w:vAlign w:val="center"/>
          </w:tcPr>
          <w:p w14:paraId="5A72B44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275</w:t>
            </w:r>
          </w:p>
        </w:tc>
        <w:tc>
          <w:tcPr>
            <w:tcW w:w="1890" w:type="dxa"/>
            <w:tcBorders>
              <w:top w:val="single" w:sz="4" w:space="0" w:color="000000"/>
              <w:left w:val="single" w:sz="4" w:space="0" w:color="000000"/>
              <w:bottom w:val="single" w:sz="4" w:space="0" w:color="000000"/>
              <w:right w:val="single" w:sz="4" w:space="0" w:color="000000"/>
            </w:tcBorders>
            <w:vAlign w:val="center"/>
          </w:tcPr>
          <w:p w14:paraId="7D79E7E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5F9E3F4C"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5B01A99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42</w:t>
            </w:r>
          </w:p>
        </w:tc>
        <w:tc>
          <w:tcPr>
            <w:tcW w:w="2030" w:type="dxa"/>
            <w:tcBorders>
              <w:top w:val="single" w:sz="4" w:space="0" w:color="000000"/>
              <w:left w:val="single" w:sz="4" w:space="0" w:color="000000"/>
              <w:bottom w:val="single" w:sz="4" w:space="0" w:color="000000"/>
              <w:right w:val="single" w:sz="4" w:space="0" w:color="000000"/>
            </w:tcBorders>
            <w:vAlign w:val="center"/>
          </w:tcPr>
          <w:p w14:paraId="69D2DFD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Lal Bahadhur Sarki</w:t>
            </w:r>
          </w:p>
        </w:tc>
        <w:tc>
          <w:tcPr>
            <w:tcW w:w="1969" w:type="dxa"/>
            <w:tcBorders>
              <w:top w:val="single" w:sz="4" w:space="0" w:color="000000"/>
              <w:left w:val="single" w:sz="4" w:space="0" w:color="000000"/>
              <w:bottom w:val="single" w:sz="4" w:space="0" w:color="000000"/>
              <w:right w:val="single" w:sz="4" w:space="0" w:color="000000"/>
            </w:tcBorders>
          </w:tcPr>
          <w:p w14:paraId="59E11AFC"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11308001674</w:t>
            </w:r>
          </w:p>
        </w:tc>
        <w:tc>
          <w:tcPr>
            <w:tcW w:w="1499" w:type="dxa"/>
            <w:tcBorders>
              <w:top w:val="single" w:sz="4" w:space="0" w:color="000000"/>
              <w:left w:val="single" w:sz="4" w:space="0" w:color="000000"/>
              <w:bottom w:val="single" w:sz="4" w:space="0" w:color="000000"/>
              <w:right w:val="single" w:sz="4" w:space="0" w:color="000000"/>
            </w:tcBorders>
            <w:vAlign w:val="center"/>
          </w:tcPr>
          <w:p w14:paraId="2BD50905"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Pa-8-260</w:t>
            </w:r>
          </w:p>
        </w:tc>
        <w:tc>
          <w:tcPr>
            <w:tcW w:w="1260" w:type="dxa"/>
            <w:tcBorders>
              <w:top w:val="single" w:sz="4" w:space="0" w:color="000000"/>
              <w:left w:val="single" w:sz="4" w:space="0" w:color="000000"/>
              <w:bottom w:val="single" w:sz="4" w:space="0" w:color="000000"/>
              <w:right w:val="single" w:sz="4" w:space="0" w:color="000000"/>
            </w:tcBorders>
            <w:vAlign w:val="center"/>
          </w:tcPr>
          <w:p w14:paraId="26C7C5A2"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351</w:t>
            </w:r>
          </w:p>
        </w:tc>
        <w:tc>
          <w:tcPr>
            <w:tcW w:w="1890" w:type="dxa"/>
            <w:tcBorders>
              <w:top w:val="single" w:sz="4" w:space="0" w:color="000000"/>
              <w:left w:val="single" w:sz="4" w:space="0" w:color="000000"/>
              <w:bottom w:val="single" w:sz="4" w:space="0" w:color="000000"/>
              <w:right w:val="single" w:sz="4" w:space="0" w:color="000000"/>
            </w:tcBorders>
            <w:vAlign w:val="center"/>
          </w:tcPr>
          <w:p w14:paraId="58F58FE6"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Gairegoan</w:t>
            </w:r>
          </w:p>
        </w:tc>
      </w:tr>
      <w:tr w:rsidR="00093B01" w:rsidRPr="006B60D0" w14:paraId="785D05EB"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54EF3128"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43</w:t>
            </w:r>
          </w:p>
        </w:tc>
        <w:tc>
          <w:tcPr>
            <w:tcW w:w="2030" w:type="dxa"/>
            <w:tcBorders>
              <w:top w:val="single" w:sz="4" w:space="0" w:color="000000"/>
              <w:left w:val="single" w:sz="4" w:space="0" w:color="000000"/>
              <w:bottom w:val="single" w:sz="4" w:space="0" w:color="000000"/>
              <w:right w:val="single" w:sz="4" w:space="0" w:color="000000"/>
            </w:tcBorders>
            <w:vAlign w:val="center"/>
          </w:tcPr>
          <w:p w14:paraId="773DB09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Bishnu Lal Dhimal</w:t>
            </w:r>
          </w:p>
        </w:tc>
        <w:tc>
          <w:tcPr>
            <w:tcW w:w="1969" w:type="dxa"/>
            <w:tcBorders>
              <w:top w:val="single" w:sz="4" w:space="0" w:color="000000"/>
              <w:left w:val="single" w:sz="4" w:space="0" w:color="000000"/>
              <w:bottom w:val="single" w:sz="4" w:space="0" w:color="000000"/>
              <w:right w:val="single" w:sz="4" w:space="0" w:color="000000"/>
            </w:tcBorders>
          </w:tcPr>
          <w:p w14:paraId="14AD2BCA"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11308001621</w:t>
            </w:r>
          </w:p>
        </w:tc>
        <w:tc>
          <w:tcPr>
            <w:tcW w:w="1499" w:type="dxa"/>
            <w:tcBorders>
              <w:top w:val="single" w:sz="4" w:space="0" w:color="000000"/>
              <w:left w:val="single" w:sz="4" w:space="0" w:color="000000"/>
              <w:bottom w:val="single" w:sz="4" w:space="0" w:color="000000"/>
              <w:right w:val="single" w:sz="4" w:space="0" w:color="000000"/>
            </w:tcBorders>
            <w:vAlign w:val="center"/>
          </w:tcPr>
          <w:p w14:paraId="5275931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PA-8-178</w:t>
            </w:r>
          </w:p>
        </w:tc>
        <w:tc>
          <w:tcPr>
            <w:tcW w:w="1260" w:type="dxa"/>
            <w:tcBorders>
              <w:top w:val="single" w:sz="4" w:space="0" w:color="000000"/>
              <w:left w:val="single" w:sz="4" w:space="0" w:color="000000"/>
              <w:bottom w:val="single" w:sz="4" w:space="0" w:color="000000"/>
              <w:right w:val="single" w:sz="4" w:space="0" w:color="000000"/>
            </w:tcBorders>
            <w:vAlign w:val="center"/>
          </w:tcPr>
          <w:p w14:paraId="0397ACE0"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275</w:t>
            </w:r>
          </w:p>
        </w:tc>
        <w:tc>
          <w:tcPr>
            <w:tcW w:w="1890" w:type="dxa"/>
            <w:tcBorders>
              <w:top w:val="single" w:sz="4" w:space="0" w:color="000000"/>
              <w:left w:val="single" w:sz="4" w:space="0" w:color="000000"/>
              <w:bottom w:val="single" w:sz="4" w:space="0" w:color="000000"/>
              <w:right w:val="single" w:sz="4" w:space="0" w:color="000000"/>
            </w:tcBorders>
            <w:vAlign w:val="center"/>
          </w:tcPr>
          <w:p w14:paraId="6CCFBB9A"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r w:rsidR="00093B01" w:rsidRPr="006B60D0" w14:paraId="38346A96" w14:textId="77777777" w:rsidTr="00324756">
        <w:tc>
          <w:tcPr>
            <w:tcW w:w="869" w:type="dxa"/>
            <w:tcBorders>
              <w:top w:val="single" w:sz="4" w:space="0" w:color="000000"/>
              <w:left w:val="single" w:sz="4" w:space="0" w:color="000000"/>
              <w:bottom w:val="single" w:sz="4" w:space="0" w:color="000000"/>
              <w:right w:val="single" w:sz="4" w:space="0" w:color="000000"/>
            </w:tcBorders>
            <w:vAlign w:val="center"/>
          </w:tcPr>
          <w:p w14:paraId="23B8F5B2"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44</w:t>
            </w:r>
          </w:p>
        </w:tc>
        <w:tc>
          <w:tcPr>
            <w:tcW w:w="2030" w:type="dxa"/>
            <w:tcBorders>
              <w:top w:val="single" w:sz="4" w:space="0" w:color="000000"/>
              <w:left w:val="single" w:sz="4" w:space="0" w:color="000000"/>
              <w:bottom w:val="single" w:sz="4" w:space="0" w:color="000000"/>
              <w:right w:val="single" w:sz="4" w:space="0" w:color="000000"/>
            </w:tcBorders>
            <w:vAlign w:val="center"/>
          </w:tcPr>
          <w:p w14:paraId="09B661BE"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Dhan Bahadur Mongar</w:t>
            </w:r>
          </w:p>
        </w:tc>
        <w:tc>
          <w:tcPr>
            <w:tcW w:w="1969" w:type="dxa"/>
            <w:tcBorders>
              <w:top w:val="single" w:sz="4" w:space="0" w:color="000000"/>
              <w:left w:val="single" w:sz="4" w:space="0" w:color="000000"/>
              <w:bottom w:val="single" w:sz="4" w:space="0" w:color="000000"/>
              <w:right w:val="single" w:sz="4" w:space="0" w:color="000000"/>
            </w:tcBorders>
            <w:vAlign w:val="center"/>
          </w:tcPr>
          <w:p w14:paraId="34D072B7"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11308002812</w:t>
            </w:r>
          </w:p>
        </w:tc>
        <w:tc>
          <w:tcPr>
            <w:tcW w:w="1499" w:type="dxa"/>
            <w:tcBorders>
              <w:top w:val="single" w:sz="4" w:space="0" w:color="000000"/>
              <w:left w:val="single" w:sz="4" w:space="0" w:color="000000"/>
              <w:bottom w:val="single" w:sz="4" w:space="0" w:color="000000"/>
              <w:right w:val="single" w:sz="4" w:space="0" w:color="000000"/>
            </w:tcBorders>
            <w:vAlign w:val="center"/>
          </w:tcPr>
          <w:p w14:paraId="3BCDB544"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Pa-8-548</w:t>
            </w:r>
          </w:p>
        </w:tc>
        <w:tc>
          <w:tcPr>
            <w:tcW w:w="1260" w:type="dxa"/>
            <w:tcBorders>
              <w:top w:val="single" w:sz="4" w:space="0" w:color="000000"/>
              <w:left w:val="single" w:sz="4" w:space="0" w:color="000000"/>
              <w:bottom w:val="single" w:sz="4" w:space="0" w:color="000000"/>
              <w:right w:val="single" w:sz="4" w:space="0" w:color="000000"/>
            </w:tcBorders>
            <w:vAlign w:val="center"/>
          </w:tcPr>
          <w:p w14:paraId="5DAFC2ED" w14:textId="77777777" w:rsidR="00093B01" w:rsidRPr="006B60D0" w:rsidRDefault="00C545B8"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168</w:t>
            </w:r>
          </w:p>
        </w:tc>
        <w:tc>
          <w:tcPr>
            <w:tcW w:w="1890" w:type="dxa"/>
            <w:tcBorders>
              <w:top w:val="single" w:sz="4" w:space="0" w:color="000000"/>
              <w:left w:val="single" w:sz="4" w:space="0" w:color="000000"/>
              <w:bottom w:val="single" w:sz="4" w:space="0" w:color="000000"/>
              <w:right w:val="single" w:sz="4" w:space="0" w:color="000000"/>
            </w:tcBorders>
            <w:vAlign w:val="center"/>
          </w:tcPr>
          <w:p w14:paraId="3AD5D40B" w14:textId="77777777" w:rsidR="00093B01" w:rsidRPr="006B60D0" w:rsidRDefault="00093B01" w:rsidP="006B60D0">
            <w:pPr>
              <w:spacing w:after="0" w:line="240" w:lineRule="auto"/>
              <w:rPr>
                <w:rFonts w:ascii="Times New Roman" w:eastAsia="Times New Roman" w:hAnsi="Times New Roman" w:cs="Times New Roman"/>
                <w:sz w:val="24"/>
                <w:szCs w:val="24"/>
                <w:lang w:val="ga-IE" w:eastAsia="en-IN"/>
              </w:rPr>
            </w:pPr>
            <w:r w:rsidRPr="006B60D0">
              <w:rPr>
                <w:rFonts w:ascii="Times New Roman" w:eastAsia="Times New Roman" w:hAnsi="Times New Roman" w:cs="Times New Roman"/>
                <w:sz w:val="24"/>
                <w:szCs w:val="24"/>
                <w:lang w:val="ga-IE" w:eastAsia="en-IN"/>
              </w:rPr>
              <w:t>Dungay</w:t>
            </w:r>
          </w:p>
        </w:tc>
      </w:tr>
    </w:tbl>
    <w:p w14:paraId="4A6397F4" w14:textId="4ED3ADAD" w:rsidR="00B627AC" w:rsidRPr="006B60D0" w:rsidRDefault="00B627AC" w:rsidP="006B60D0">
      <w:pPr>
        <w:spacing w:line="240" w:lineRule="auto"/>
      </w:pPr>
    </w:p>
    <w:sectPr w:rsidR="00B627AC" w:rsidRPr="006B60D0" w:rsidSect="00E0390D">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7EA51" w14:textId="77777777" w:rsidR="00821BF9" w:rsidRDefault="00821BF9" w:rsidP="00B627AC">
      <w:pPr>
        <w:spacing w:after="0" w:line="240" w:lineRule="auto"/>
      </w:pPr>
      <w:r>
        <w:separator/>
      </w:r>
    </w:p>
  </w:endnote>
  <w:endnote w:type="continuationSeparator" w:id="0">
    <w:p w14:paraId="566097D0" w14:textId="77777777" w:rsidR="00821BF9" w:rsidRDefault="00821BF9" w:rsidP="00B62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B019F" w14:textId="7C5D049D" w:rsidR="00A40601" w:rsidRDefault="00A40601">
    <w:pPr>
      <w:pStyle w:val="Footer"/>
      <w:jc w:val="center"/>
    </w:pPr>
  </w:p>
  <w:p w14:paraId="5481B6E0" w14:textId="69A01CC0" w:rsidR="00A40601" w:rsidRDefault="00A40601" w:rsidP="00B455A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1251722"/>
      <w:docPartObj>
        <w:docPartGallery w:val="Page Numbers (Bottom of Page)"/>
        <w:docPartUnique/>
      </w:docPartObj>
    </w:sdtPr>
    <w:sdtEndPr>
      <w:rPr>
        <w:noProof/>
      </w:rPr>
    </w:sdtEndPr>
    <w:sdtContent>
      <w:p w14:paraId="36F9A785" w14:textId="66CC9945" w:rsidR="00A40601" w:rsidRDefault="00A40601">
        <w:pPr>
          <w:pStyle w:val="Footer"/>
          <w:jc w:val="center"/>
        </w:pPr>
        <w:r>
          <w:fldChar w:fldCharType="begin"/>
        </w:r>
        <w:r>
          <w:instrText xml:space="preserve"> PAGE   \* MERGEFORMAT </w:instrText>
        </w:r>
        <w:r>
          <w:fldChar w:fldCharType="separate"/>
        </w:r>
        <w:r w:rsidR="00D1341E">
          <w:rPr>
            <w:noProof/>
          </w:rPr>
          <w:t>22</w:t>
        </w:r>
        <w:r>
          <w:rPr>
            <w:noProof/>
          </w:rPr>
          <w:fldChar w:fldCharType="end"/>
        </w:r>
      </w:p>
    </w:sdtContent>
  </w:sdt>
  <w:p w14:paraId="01106436" w14:textId="77777777" w:rsidR="00A40601" w:rsidRDefault="00A40601" w:rsidP="00B455A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FF33B" w14:textId="77777777" w:rsidR="00821BF9" w:rsidRDefault="00821BF9" w:rsidP="00B627AC">
      <w:pPr>
        <w:spacing w:after="0" w:line="240" w:lineRule="auto"/>
      </w:pPr>
      <w:r>
        <w:separator/>
      </w:r>
    </w:p>
  </w:footnote>
  <w:footnote w:type="continuationSeparator" w:id="0">
    <w:p w14:paraId="2E927AE0" w14:textId="77777777" w:rsidR="00821BF9" w:rsidRDefault="00821BF9" w:rsidP="00B627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A399F"/>
    <w:multiLevelType w:val="hybridMultilevel"/>
    <w:tmpl w:val="7C0C3A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C0144"/>
    <w:multiLevelType w:val="hybridMultilevel"/>
    <w:tmpl w:val="95FC5C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D1E4D"/>
    <w:multiLevelType w:val="multilevel"/>
    <w:tmpl w:val="9DD8E1CC"/>
    <w:lvl w:ilvl="0">
      <w:start w:val="1"/>
      <w:numFmt w:val="decimal"/>
      <w:lvlText w:val="%1."/>
      <w:lvlJc w:val="left"/>
      <w:pPr>
        <w:ind w:left="360" w:hanging="360"/>
      </w:pPr>
      <w:rPr>
        <w:rFonts w:hint="default"/>
        <w:b/>
        <w:bCs/>
        <w:i w:val="0"/>
        <w:iCs/>
      </w:rPr>
    </w:lvl>
    <w:lvl w:ilvl="1">
      <w:start w:val="1"/>
      <w:numFmt w:val="decimal"/>
      <w:isLgl/>
      <w:lvlText w:val="%1.%2."/>
      <w:lvlJc w:val="left"/>
      <w:pPr>
        <w:ind w:left="45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3" w15:restartNumberingAfterBreak="0">
    <w:nsid w:val="19517403"/>
    <w:multiLevelType w:val="hybridMultilevel"/>
    <w:tmpl w:val="8A160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BB429B"/>
    <w:multiLevelType w:val="hybridMultilevel"/>
    <w:tmpl w:val="053C35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B20E61"/>
    <w:multiLevelType w:val="hybridMultilevel"/>
    <w:tmpl w:val="33D49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3E58F6"/>
    <w:multiLevelType w:val="hybridMultilevel"/>
    <w:tmpl w:val="047A3C24"/>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F82F6D"/>
    <w:multiLevelType w:val="hybridMultilevel"/>
    <w:tmpl w:val="D346DD5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60232E"/>
    <w:multiLevelType w:val="hybridMultilevel"/>
    <w:tmpl w:val="21D2F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EF4ACA"/>
    <w:multiLevelType w:val="hybridMultilevel"/>
    <w:tmpl w:val="09A4552A"/>
    <w:lvl w:ilvl="0" w:tplc="A246C6B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E273795"/>
    <w:multiLevelType w:val="multilevel"/>
    <w:tmpl w:val="312EFB6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BBC52B0"/>
    <w:multiLevelType w:val="multilevel"/>
    <w:tmpl w:val="E556BB0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437C2709"/>
    <w:multiLevelType w:val="hybridMultilevel"/>
    <w:tmpl w:val="83A0023C"/>
    <w:lvl w:ilvl="0" w:tplc="CB4CAC22">
      <w:start w:val="1"/>
      <w:numFmt w:val="lowerLetter"/>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217307"/>
    <w:multiLevelType w:val="multilevel"/>
    <w:tmpl w:val="6214105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8871FC6"/>
    <w:multiLevelType w:val="hybridMultilevel"/>
    <w:tmpl w:val="D8E673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D6047F"/>
    <w:multiLevelType w:val="hybridMultilevel"/>
    <w:tmpl w:val="644627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354753"/>
    <w:multiLevelType w:val="hybridMultilevel"/>
    <w:tmpl w:val="FAEA90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51715B"/>
    <w:multiLevelType w:val="hybridMultilevel"/>
    <w:tmpl w:val="40348276"/>
    <w:lvl w:ilvl="0" w:tplc="855C9AD6">
      <w:start w:val="1"/>
      <w:numFmt w:val="lowerLetter"/>
      <w:lvlText w:val="%1."/>
      <w:lvlJc w:val="left"/>
      <w:pPr>
        <w:ind w:left="720" w:hanging="360"/>
      </w:pPr>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8A2D61"/>
    <w:multiLevelType w:val="hybridMultilevel"/>
    <w:tmpl w:val="63B8E28E"/>
    <w:lvl w:ilvl="0" w:tplc="1646F330">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B24709"/>
    <w:multiLevelType w:val="hybridMultilevel"/>
    <w:tmpl w:val="C504BC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3373C6"/>
    <w:multiLevelType w:val="multilevel"/>
    <w:tmpl w:val="657E02A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CCE22CC"/>
    <w:multiLevelType w:val="hybridMultilevel"/>
    <w:tmpl w:val="4D2E60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C51913"/>
    <w:multiLevelType w:val="hybridMultilevel"/>
    <w:tmpl w:val="28406800"/>
    <w:lvl w:ilvl="0" w:tplc="FAB6CDE4">
      <w:start w:val="1"/>
      <w:numFmt w:val="bullet"/>
      <w:lvlText w:val=""/>
      <w:lvlJc w:val="left"/>
      <w:pPr>
        <w:tabs>
          <w:tab w:val="num" w:pos="792"/>
        </w:tabs>
        <w:ind w:left="792" w:hanging="432"/>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5E88F646">
      <w:start w:val="8"/>
      <w:numFmt w:val="bullet"/>
      <w:lvlText w:val="-"/>
      <w:lvlJc w:val="left"/>
      <w:pPr>
        <w:tabs>
          <w:tab w:val="num" w:pos="2160"/>
        </w:tabs>
        <w:ind w:left="2160" w:hanging="360"/>
      </w:pPr>
      <w:rPr>
        <w:rFonts w:ascii="Times New Roman" w:eastAsia="Times New Roman" w:hAnsi="Times New Roman"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F8B1190"/>
    <w:multiLevelType w:val="hybridMultilevel"/>
    <w:tmpl w:val="A538D202"/>
    <w:lvl w:ilvl="0" w:tplc="7870CA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9646509"/>
    <w:multiLevelType w:val="hybridMultilevel"/>
    <w:tmpl w:val="77BE1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C7477C"/>
    <w:multiLevelType w:val="hybridMultilevel"/>
    <w:tmpl w:val="6D6C2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95681B"/>
    <w:multiLevelType w:val="multilevel"/>
    <w:tmpl w:val="4A4A70B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7" w15:restartNumberingAfterBreak="0">
    <w:nsid w:val="75CF586A"/>
    <w:multiLevelType w:val="hybridMultilevel"/>
    <w:tmpl w:val="87B007BE"/>
    <w:lvl w:ilvl="0" w:tplc="0409000F">
      <w:start w:val="3"/>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2D5C6D"/>
    <w:multiLevelType w:val="hybridMultilevel"/>
    <w:tmpl w:val="FD5EA418"/>
    <w:lvl w:ilvl="0" w:tplc="4D6816C6">
      <w:start w:val="19"/>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74705B"/>
    <w:multiLevelType w:val="hybridMultilevel"/>
    <w:tmpl w:val="A4FE1E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0D28A4"/>
    <w:multiLevelType w:val="hybridMultilevel"/>
    <w:tmpl w:val="3A58B6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4563F2"/>
    <w:multiLevelType w:val="hybridMultilevel"/>
    <w:tmpl w:val="99C23F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4514240">
    <w:abstractNumId w:val="22"/>
  </w:num>
  <w:num w:numId="2" w16cid:durableId="1684164606">
    <w:abstractNumId w:val="14"/>
  </w:num>
  <w:num w:numId="3" w16cid:durableId="1146969612">
    <w:abstractNumId w:val="10"/>
  </w:num>
  <w:num w:numId="4" w16cid:durableId="233321647">
    <w:abstractNumId w:val="20"/>
  </w:num>
  <w:num w:numId="5" w16cid:durableId="1749572689">
    <w:abstractNumId w:val="7"/>
  </w:num>
  <w:num w:numId="6" w16cid:durableId="692533552">
    <w:abstractNumId w:val="13"/>
  </w:num>
  <w:num w:numId="7" w16cid:durableId="1946502476">
    <w:abstractNumId w:val="26"/>
  </w:num>
  <w:num w:numId="8" w16cid:durableId="1334213976">
    <w:abstractNumId w:val="31"/>
  </w:num>
  <w:num w:numId="9" w16cid:durableId="1655334889">
    <w:abstractNumId w:val="27"/>
  </w:num>
  <w:num w:numId="10" w16cid:durableId="781845051">
    <w:abstractNumId w:val="29"/>
  </w:num>
  <w:num w:numId="11" w16cid:durableId="332951548">
    <w:abstractNumId w:val="30"/>
  </w:num>
  <w:num w:numId="12" w16cid:durableId="1835608028">
    <w:abstractNumId w:val="4"/>
  </w:num>
  <w:num w:numId="13" w16cid:durableId="1146169349">
    <w:abstractNumId w:val="21"/>
  </w:num>
  <w:num w:numId="14" w16cid:durableId="430005287">
    <w:abstractNumId w:val="1"/>
  </w:num>
  <w:num w:numId="15" w16cid:durableId="521940939">
    <w:abstractNumId w:val="19"/>
  </w:num>
  <w:num w:numId="16" w16cid:durableId="1048719723">
    <w:abstractNumId w:val="16"/>
  </w:num>
  <w:num w:numId="17" w16cid:durableId="1553811888">
    <w:abstractNumId w:val="8"/>
  </w:num>
  <w:num w:numId="18" w16cid:durableId="1852453001">
    <w:abstractNumId w:val="24"/>
  </w:num>
  <w:num w:numId="19" w16cid:durableId="1659727795">
    <w:abstractNumId w:val="9"/>
  </w:num>
  <w:num w:numId="20" w16cid:durableId="1879276554">
    <w:abstractNumId w:val="2"/>
  </w:num>
  <w:num w:numId="21" w16cid:durableId="732391562">
    <w:abstractNumId w:val="18"/>
  </w:num>
  <w:num w:numId="22" w16cid:durableId="684477040">
    <w:abstractNumId w:val="0"/>
  </w:num>
  <w:num w:numId="23" w16cid:durableId="1840386957">
    <w:abstractNumId w:val="17"/>
  </w:num>
  <w:num w:numId="24" w16cid:durableId="1078284933">
    <w:abstractNumId w:val="15"/>
  </w:num>
  <w:num w:numId="25" w16cid:durableId="1707486930">
    <w:abstractNumId w:val="12"/>
  </w:num>
  <w:num w:numId="26" w16cid:durableId="1963876891">
    <w:abstractNumId w:val="5"/>
  </w:num>
  <w:num w:numId="27" w16cid:durableId="686251363">
    <w:abstractNumId w:val="25"/>
  </w:num>
  <w:num w:numId="28" w16cid:durableId="1088648113">
    <w:abstractNumId w:val="28"/>
  </w:num>
  <w:num w:numId="29" w16cid:durableId="1532376282">
    <w:abstractNumId w:val="11"/>
  </w:num>
  <w:num w:numId="30" w16cid:durableId="2091652835">
    <w:abstractNumId w:val="6"/>
  </w:num>
  <w:num w:numId="31" w16cid:durableId="1030572001">
    <w:abstractNumId w:val="3"/>
  </w:num>
  <w:num w:numId="32" w16cid:durableId="16544465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4A5"/>
    <w:rsid w:val="00011A8C"/>
    <w:rsid w:val="00016177"/>
    <w:rsid w:val="00033EB0"/>
    <w:rsid w:val="0003749D"/>
    <w:rsid w:val="000401A2"/>
    <w:rsid w:val="00050E86"/>
    <w:rsid w:val="00054C73"/>
    <w:rsid w:val="0006219F"/>
    <w:rsid w:val="0007736E"/>
    <w:rsid w:val="00085AC3"/>
    <w:rsid w:val="00087D14"/>
    <w:rsid w:val="00090802"/>
    <w:rsid w:val="00093B01"/>
    <w:rsid w:val="000A5600"/>
    <w:rsid w:val="000A6733"/>
    <w:rsid w:val="000C045A"/>
    <w:rsid w:val="000D7B4E"/>
    <w:rsid w:val="000F5F36"/>
    <w:rsid w:val="00103900"/>
    <w:rsid w:val="00106175"/>
    <w:rsid w:val="0012781C"/>
    <w:rsid w:val="001379DD"/>
    <w:rsid w:val="001428BA"/>
    <w:rsid w:val="00143BE7"/>
    <w:rsid w:val="00187E2C"/>
    <w:rsid w:val="001922AF"/>
    <w:rsid w:val="001B1B72"/>
    <w:rsid w:val="001B5378"/>
    <w:rsid w:val="001C39D7"/>
    <w:rsid w:val="001E5C64"/>
    <w:rsid w:val="0022081F"/>
    <w:rsid w:val="00221CFA"/>
    <w:rsid w:val="0022256A"/>
    <w:rsid w:val="002252EB"/>
    <w:rsid w:val="00247F7F"/>
    <w:rsid w:val="002637C6"/>
    <w:rsid w:val="00265816"/>
    <w:rsid w:val="00275479"/>
    <w:rsid w:val="00284974"/>
    <w:rsid w:val="002A4F6F"/>
    <w:rsid w:val="002D47D6"/>
    <w:rsid w:val="002D6519"/>
    <w:rsid w:val="002D73A3"/>
    <w:rsid w:val="00301E5F"/>
    <w:rsid w:val="00303CB5"/>
    <w:rsid w:val="003234F4"/>
    <w:rsid w:val="00324756"/>
    <w:rsid w:val="003320FF"/>
    <w:rsid w:val="00335846"/>
    <w:rsid w:val="0033668F"/>
    <w:rsid w:val="00356B43"/>
    <w:rsid w:val="00357542"/>
    <w:rsid w:val="00360F21"/>
    <w:rsid w:val="003675AA"/>
    <w:rsid w:val="00383655"/>
    <w:rsid w:val="0039283E"/>
    <w:rsid w:val="0039356A"/>
    <w:rsid w:val="003A6614"/>
    <w:rsid w:val="003B1393"/>
    <w:rsid w:val="003D30A3"/>
    <w:rsid w:val="003F07B6"/>
    <w:rsid w:val="003F65A3"/>
    <w:rsid w:val="003F7270"/>
    <w:rsid w:val="00401ED9"/>
    <w:rsid w:val="004155DB"/>
    <w:rsid w:val="00436A59"/>
    <w:rsid w:val="00457FE4"/>
    <w:rsid w:val="00462B40"/>
    <w:rsid w:val="00490430"/>
    <w:rsid w:val="004923D1"/>
    <w:rsid w:val="004A03D4"/>
    <w:rsid w:val="004A2826"/>
    <w:rsid w:val="004A2B16"/>
    <w:rsid w:val="004B10CC"/>
    <w:rsid w:val="004B22C0"/>
    <w:rsid w:val="004B49EC"/>
    <w:rsid w:val="004C0F9D"/>
    <w:rsid w:val="004E1775"/>
    <w:rsid w:val="004E26B0"/>
    <w:rsid w:val="004E6138"/>
    <w:rsid w:val="004F622E"/>
    <w:rsid w:val="0051319E"/>
    <w:rsid w:val="00553CAE"/>
    <w:rsid w:val="00564EAE"/>
    <w:rsid w:val="00566229"/>
    <w:rsid w:val="00575BB2"/>
    <w:rsid w:val="00586A25"/>
    <w:rsid w:val="00590241"/>
    <w:rsid w:val="005A0EE4"/>
    <w:rsid w:val="005A6015"/>
    <w:rsid w:val="005B03DF"/>
    <w:rsid w:val="005B662E"/>
    <w:rsid w:val="005D053F"/>
    <w:rsid w:val="005E3E76"/>
    <w:rsid w:val="005E5825"/>
    <w:rsid w:val="005F20F4"/>
    <w:rsid w:val="005F4499"/>
    <w:rsid w:val="006041C0"/>
    <w:rsid w:val="00620AE9"/>
    <w:rsid w:val="00623C8B"/>
    <w:rsid w:val="00635AA2"/>
    <w:rsid w:val="00636A87"/>
    <w:rsid w:val="00642366"/>
    <w:rsid w:val="00646836"/>
    <w:rsid w:val="0065657A"/>
    <w:rsid w:val="0066098E"/>
    <w:rsid w:val="0066737F"/>
    <w:rsid w:val="00670593"/>
    <w:rsid w:val="00671CCD"/>
    <w:rsid w:val="00674ABB"/>
    <w:rsid w:val="00683422"/>
    <w:rsid w:val="006907C7"/>
    <w:rsid w:val="00697EA8"/>
    <w:rsid w:val="006A1826"/>
    <w:rsid w:val="006A297A"/>
    <w:rsid w:val="006B3DDF"/>
    <w:rsid w:val="006B60D0"/>
    <w:rsid w:val="006B7DB5"/>
    <w:rsid w:val="006D2AB8"/>
    <w:rsid w:val="006D7BE2"/>
    <w:rsid w:val="006F25BC"/>
    <w:rsid w:val="007005F7"/>
    <w:rsid w:val="00702637"/>
    <w:rsid w:val="00704CBF"/>
    <w:rsid w:val="00706FD5"/>
    <w:rsid w:val="00715CF1"/>
    <w:rsid w:val="00726BB0"/>
    <w:rsid w:val="00730695"/>
    <w:rsid w:val="007341E6"/>
    <w:rsid w:val="00734EB7"/>
    <w:rsid w:val="00736EA3"/>
    <w:rsid w:val="00753F0E"/>
    <w:rsid w:val="007771F8"/>
    <w:rsid w:val="00781916"/>
    <w:rsid w:val="00787879"/>
    <w:rsid w:val="0079790A"/>
    <w:rsid w:val="007A0234"/>
    <w:rsid w:val="007A0243"/>
    <w:rsid w:val="007A0718"/>
    <w:rsid w:val="007A1D2D"/>
    <w:rsid w:val="007A7D60"/>
    <w:rsid w:val="007B0ABA"/>
    <w:rsid w:val="007C5551"/>
    <w:rsid w:val="007E4F03"/>
    <w:rsid w:val="007E7018"/>
    <w:rsid w:val="007E7E4D"/>
    <w:rsid w:val="007F3933"/>
    <w:rsid w:val="007F73F7"/>
    <w:rsid w:val="00801B00"/>
    <w:rsid w:val="00802D2F"/>
    <w:rsid w:val="00804E7F"/>
    <w:rsid w:val="00810E5F"/>
    <w:rsid w:val="00814E08"/>
    <w:rsid w:val="0082147E"/>
    <w:rsid w:val="00821BF9"/>
    <w:rsid w:val="00827F72"/>
    <w:rsid w:val="00831051"/>
    <w:rsid w:val="00831D47"/>
    <w:rsid w:val="00844F3A"/>
    <w:rsid w:val="00862CDA"/>
    <w:rsid w:val="0086385B"/>
    <w:rsid w:val="008A63D5"/>
    <w:rsid w:val="008B7331"/>
    <w:rsid w:val="008D5605"/>
    <w:rsid w:val="008E46D5"/>
    <w:rsid w:val="00913A55"/>
    <w:rsid w:val="00913C68"/>
    <w:rsid w:val="0092434B"/>
    <w:rsid w:val="009251DF"/>
    <w:rsid w:val="00936D40"/>
    <w:rsid w:val="00970AA9"/>
    <w:rsid w:val="00983EA6"/>
    <w:rsid w:val="00994531"/>
    <w:rsid w:val="009A0CB6"/>
    <w:rsid w:val="009A782E"/>
    <w:rsid w:val="009B3781"/>
    <w:rsid w:val="009B6347"/>
    <w:rsid w:val="009C2647"/>
    <w:rsid w:val="009E0180"/>
    <w:rsid w:val="009E577A"/>
    <w:rsid w:val="009F0E06"/>
    <w:rsid w:val="00A16320"/>
    <w:rsid w:val="00A260DB"/>
    <w:rsid w:val="00A30A67"/>
    <w:rsid w:val="00A32F3F"/>
    <w:rsid w:val="00A40601"/>
    <w:rsid w:val="00A40B6A"/>
    <w:rsid w:val="00A47C62"/>
    <w:rsid w:val="00A60A37"/>
    <w:rsid w:val="00A640B5"/>
    <w:rsid w:val="00A75938"/>
    <w:rsid w:val="00A77468"/>
    <w:rsid w:val="00AB4154"/>
    <w:rsid w:val="00AB4531"/>
    <w:rsid w:val="00AF0BCC"/>
    <w:rsid w:val="00B00BED"/>
    <w:rsid w:val="00B03E5B"/>
    <w:rsid w:val="00B05793"/>
    <w:rsid w:val="00B10181"/>
    <w:rsid w:val="00B101CA"/>
    <w:rsid w:val="00B23A98"/>
    <w:rsid w:val="00B367AB"/>
    <w:rsid w:val="00B455A9"/>
    <w:rsid w:val="00B53F55"/>
    <w:rsid w:val="00B605A9"/>
    <w:rsid w:val="00B627AC"/>
    <w:rsid w:val="00B65733"/>
    <w:rsid w:val="00B97768"/>
    <w:rsid w:val="00B97CB4"/>
    <w:rsid w:val="00BB6F6F"/>
    <w:rsid w:val="00BB707A"/>
    <w:rsid w:val="00BE2908"/>
    <w:rsid w:val="00BE2ECC"/>
    <w:rsid w:val="00BE65AB"/>
    <w:rsid w:val="00BF48E6"/>
    <w:rsid w:val="00BF70BE"/>
    <w:rsid w:val="00C00B9F"/>
    <w:rsid w:val="00C167C9"/>
    <w:rsid w:val="00C3364E"/>
    <w:rsid w:val="00C41508"/>
    <w:rsid w:val="00C4502B"/>
    <w:rsid w:val="00C545B8"/>
    <w:rsid w:val="00C55F35"/>
    <w:rsid w:val="00C62EAE"/>
    <w:rsid w:val="00C634FA"/>
    <w:rsid w:val="00C765C6"/>
    <w:rsid w:val="00C877E7"/>
    <w:rsid w:val="00CB66D5"/>
    <w:rsid w:val="00CD2F6A"/>
    <w:rsid w:val="00CE7ED6"/>
    <w:rsid w:val="00D1341E"/>
    <w:rsid w:val="00D20E6A"/>
    <w:rsid w:val="00D45F99"/>
    <w:rsid w:val="00D463E9"/>
    <w:rsid w:val="00D61B11"/>
    <w:rsid w:val="00D7203F"/>
    <w:rsid w:val="00D72F27"/>
    <w:rsid w:val="00D74929"/>
    <w:rsid w:val="00D94660"/>
    <w:rsid w:val="00DA42AE"/>
    <w:rsid w:val="00DB583B"/>
    <w:rsid w:val="00DC1C0B"/>
    <w:rsid w:val="00DC4479"/>
    <w:rsid w:val="00DD3278"/>
    <w:rsid w:val="00DD7C04"/>
    <w:rsid w:val="00DF44A5"/>
    <w:rsid w:val="00E0390D"/>
    <w:rsid w:val="00E06CF8"/>
    <w:rsid w:val="00E13A1C"/>
    <w:rsid w:val="00E17CC5"/>
    <w:rsid w:val="00E45262"/>
    <w:rsid w:val="00E45E41"/>
    <w:rsid w:val="00E54B98"/>
    <w:rsid w:val="00E60A4A"/>
    <w:rsid w:val="00E62109"/>
    <w:rsid w:val="00E70FC0"/>
    <w:rsid w:val="00E73383"/>
    <w:rsid w:val="00E94030"/>
    <w:rsid w:val="00EA0EE1"/>
    <w:rsid w:val="00EA2456"/>
    <w:rsid w:val="00EA5F1F"/>
    <w:rsid w:val="00EB3984"/>
    <w:rsid w:val="00EC594B"/>
    <w:rsid w:val="00EE1C15"/>
    <w:rsid w:val="00EE600F"/>
    <w:rsid w:val="00F10869"/>
    <w:rsid w:val="00F12993"/>
    <w:rsid w:val="00F223AE"/>
    <w:rsid w:val="00F253DB"/>
    <w:rsid w:val="00F33C8B"/>
    <w:rsid w:val="00F5348B"/>
    <w:rsid w:val="00F54318"/>
    <w:rsid w:val="00F61DB9"/>
    <w:rsid w:val="00F65BF8"/>
    <w:rsid w:val="00F7436D"/>
    <w:rsid w:val="00F76731"/>
    <w:rsid w:val="00F77073"/>
    <w:rsid w:val="00F825D0"/>
    <w:rsid w:val="00F92B8D"/>
    <w:rsid w:val="00F940FF"/>
    <w:rsid w:val="00F94EB6"/>
    <w:rsid w:val="00F96310"/>
    <w:rsid w:val="00F96CDE"/>
    <w:rsid w:val="00F97D66"/>
    <w:rsid w:val="00FA2C2F"/>
    <w:rsid w:val="00FA6AF3"/>
    <w:rsid w:val="00FE059B"/>
    <w:rsid w:val="00FE0CDD"/>
    <w:rsid w:val="00FE5D62"/>
    <w:rsid w:val="00FE6BFB"/>
  </w:rsids>
  <m:mathPr>
    <m:mathFont m:val="Cambria Math"/>
    <m:brkBin m:val="before"/>
    <m:brkBinSub m:val="--"/>
    <m:smallFrac/>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3DEFF"/>
  <w15:docId w15:val="{0C2109BC-5B90-4F23-A4F0-A2975453E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A4A"/>
  </w:style>
  <w:style w:type="paragraph" w:styleId="Heading1">
    <w:name w:val="heading 1"/>
    <w:basedOn w:val="Normal"/>
    <w:next w:val="Normal"/>
    <w:link w:val="Heading1Char"/>
    <w:uiPriority w:val="9"/>
    <w:qFormat/>
    <w:rsid w:val="0033584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B65733"/>
    <w:pPr>
      <w:keepNext/>
      <w:spacing w:before="240" w:after="60" w:line="240" w:lineRule="auto"/>
      <w:outlineLvl w:val="1"/>
    </w:pPr>
    <w:rPr>
      <w:rFonts w:ascii="Arial" w:eastAsia="Times New Roman" w:hAnsi="Arial" w:cs="Times New Roman"/>
      <w:b/>
      <w:bCs/>
      <w:i/>
      <w:iCs/>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5C64"/>
    <w:pPr>
      <w:ind w:left="720"/>
      <w:contextualSpacing/>
    </w:pPr>
  </w:style>
  <w:style w:type="table" w:customStyle="1" w:styleId="TableGrid1">
    <w:name w:val="Table Grid1"/>
    <w:basedOn w:val="TableNormal"/>
    <w:next w:val="TableGrid"/>
    <w:uiPriority w:val="59"/>
    <w:rsid w:val="001E5C64"/>
    <w:pPr>
      <w:spacing w:after="0" w:line="240" w:lineRule="auto"/>
    </w:pPr>
    <w:rPr>
      <w:rFonts w:ascii="Calibri" w:eastAsia="Times New Roman" w:hAnsi="Calibri" w:cs="Times New Roman"/>
      <w:szCs w:val="32"/>
      <w:lang w:eastAsia="ko-KR" w:bidi="bo-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1E5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1"/>
    <w:rsid w:val="00B627AC"/>
    <w:pPr>
      <w:spacing w:after="0" w:line="240" w:lineRule="auto"/>
    </w:pPr>
    <w:rPr>
      <w:rFonts w:ascii="Times New Roman" w:eastAsia="Times New Roman" w:hAnsi="Times New Roman" w:cs="Arial Unicode MS"/>
      <w:sz w:val="20"/>
      <w:szCs w:val="20"/>
      <w:lang w:val="en-GB" w:bidi="bo-CN"/>
    </w:rPr>
  </w:style>
  <w:style w:type="character" w:customStyle="1" w:styleId="FootnoteTextChar">
    <w:name w:val="Footnote Text Char"/>
    <w:basedOn w:val="DefaultParagraphFont"/>
    <w:uiPriority w:val="99"/>
    <w:semiHidden/>
    <w:rsid w:val="00B627AC"/>
    <w:rPr>
      <w:sz w:val="20"/>
      <w:szCs w:val="20"/>
    </w:rPr>
  </w:style>
  <w:style w:type="character" w:customStyle="1" w:styleId="FootnoteTextChar1">
    <w:name w:val="Footnote Text Char1"/>
    <w:link w:val="FootnoteText"/>
    <w:rsid w:val="00B627AC"/>
    <w:rPr>
      <w:rFonts w:ascii="Times New Roman" w:eastAsia="Times New Roman" w:hAnsi="Times New Roman" w:cs="Arial Unicode MS"/>
      <w:sz w:val="20"/>
      <w:szCs w:val="20"/>
      <w:lang w:val="en-GB" w:bidi="bo-CN"/>
    </w:rPr>
  </w:style>
  <w:style w:type="character" w:styleId="FootnoteReference">
    <w:name w:val="footnote reference"/>
    <w:rsid w:val="00B627AC"/>
    <w:rPr>
      <w:vertAlign w:val="superscript"/>
    </w:rPr>
  </w:style>
  <w:style w:type="table" w:customStyle="1" w:styleId="PlainTable11">
    <w:name w:val="Plain Table 11"/>
    <w:basedOn w:val="TableNormal"/>
    <w:uiPriority w:val="41"/>
    <w:rsid w:val="002D73A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2637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7C6"/>
  </w:style>
  <w:style w:type="paragraph" w:styleId="Footer">
    <w:name w:val="footer"/>
    <w:basedOn w:val="Normal"/>
    <w:link w:val="FooterChar"/>
    <w:uiPriority w:val="99"/>
    <w:unhideWhenUsed/>
    <w:rsid w:val="002637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7C6"/>
  </w:style>
  <w:style w:type="character" w:customStyle="1" w:styleId="Heading2Char">
    <w:name w:val="Heading 2 Char"/>
    <w:basedOn w:val="DefaultParagraphFont"/>
    <w:link w:val="Heading2"/>
    <w:rsid w:val="00B65733"/>
    <w:rPr>
      <w:rFonts w:ascii="Arial" w:eastAsia="Times New Roman" w:hAnsi="Arial" w:cs="Times New Roman"/>
      <w:b/>
      <w:bCs/>
      <w:i/>
      <w:iCs/>
      <w:sz w:val="28"/>
      <w:szCs w:val="28"/>
      <w:lang w:val="en-GB"/>
    </w:rPr>
  </w:style>
  <w:style w:type="paragraph" w:styleId="BalloonText">
    <w:name w:val="Balloon Text"/>
    <w:basedOn w:val="Normal"/>
    <w:link w:val="BalloonTextChar"/>
    <w:uiPriority w:val="99"/>
    <w:semiHidden/>
    <w:unhideWhenUsed/>
    <w:rsid w:val="00C545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45B8"/>
    <w:rPr>
      <w:rFonts w:ascii="Tahoma" w:hAnsi="Tahoma" w:cs="Tahoma"/>
      <w:sz w:val="16"/>
      <w:szCs w:val="16"/>
    </w:rPr>
  </w:style>
  <w:style w:type="character" w:customStyle="1" w:styleId="Heading1Char">
    <w:name w:val="Heading 1 Char"/>
    <w:basedOn w:val="DefaultParagraphFont"/>
    <w:link w:val="Heading1"/>
    <w:uiPriority w:val="9"/>
    <w:rsid w:val="00335846"/>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C336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64E"/>
    <w:rPr>
      <w:rFonts w:asciiTheme="majorHAnsi" w:eastAsiaTheme="majorEastAsia" w:hAnsiTheme="majorHAnsi" w:cstheme="majorBidi"/>
      <w:spacing w:val="-10"/>
      <w:kern w:val="28"/>
      <w:sz w:val="56"/>
      <w:szCs w:val="56"/>
    </w:rPr>
  </w:style>
  <w:style w:type="character" w:styleId="LineNumber">
    <w:name w:val="line number"/>
    <w:basedOn w:val="DefaultParagraphFont"/>
    <w:uiPriority w:val="99"/>
    <w:semiHidden/>
    <w:unhideWhenUsed/>
    <w:rsid w:val="009C2647"/>
  </w:style>
  <w:style w:type="paragraph" w:styleId="TOCHeading">
    <w:name w:val="TOC Heading"/>
    <w:basedOn w:val="Heading1"/>
    <w:next w:val="Normal"/>
    <w:uiPriority w:val="39"/>
    <w:unhideWhenUsed/>
    <w:qFormat/>
    <w:rsid w:val="008B7331"/>
    <w:pPr>
      <w:outlineLvl w:val="9"/>
    </w:pPr>
  </w:style>
  <w:style w:type="paragraph" w:styleId="TOC2">
    <w:name w:val="toc 2"/>
    <w:basedOn w:val="Normal"/>
    <w:next w:val="Normal"/>
    <w:autoRedefine/>
    <w:uiPriority w:val="39"/>
    <w:unhideWhenUsed/>
    <w:rsid w:val="008B7331"/>
    <w:pPr>
      <w:spacing w:after="100"/>
      <w:ind w:left="220"/>
    </w:pPr>
  </w:style>
  <w:style w:type="paragraph" w:styleId="TOC1">
    <w:name w:val="toc 1"/>
    <w:basedOn w:val="Normal"/>
    <w:next w:val="Normal"/>
    <w:autoRedefine/>
    <w:uiPriority w:val="39"/>
    <w:unhideWhenUsed/>
    <w:rsid w:val="006B60D0"/>
    <w:pPr>
      <w:tabs>
        <w:tab w:val="right" w:leader="dot" w:pos="9350"/>
      </w:tabs>
      <w:spacing w:after="0" w:line="240" w:lineRule="auto"/>
    </w:pPr>
  </w:style>
  <w:style w:type="character" w:styleId="Hyperlink">
    <w:name w:val="Hyperlink"/>
    <w:basedOn w:val="DefaultParagraphFont"/>
    <w:uiPriority w:val="99"/>
    <w:unhideWhenUsed/>
    <w:rsid w:val="008B73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0830">
      <w:bodyDiv w:val="1"/>
      <w:marLeft w:val="0"/>
      <w:marRight w:val="0"/>
      <w:marTop w:val="0"/>
      <w:marBottom w:val="0"/>
      <w:divBdr>
        <w:top w:val="none" w:sz="0" w:space="0" w:color="auto"/>
        <w:left w:val="none" w:sz="0" w:space="0" w:color="auto"/>
        <w:bottom w:val="none" w:sz="0" w:space="0" w:color="auto"/>
        <w:right w:val="none" w:sz="0" w:space="0" w:color="auto"/>
      </w:divBdr>
    </w:div>
    <w:div w:id="263922939">
      <w:bodyDiv w:val="1"/>
      <w:marLeft w:val="0"/>
      <w:marRight w:val="0"/>
      <w:marTop w:val="0"/>
      <w:marBottom w:val="0"/>
      <w:divBdr>
        <w:top w:val="none" w:sz="0" w:space="0" w:color="auto"/>
        <w:left w:val="none" w:sz="0" w:space="0" w:color="auto"/>
        <w:bottom w:val="none" w:sz="0" w:space="0" w:color="auto"/>
        <w:right w:val="none" w:sz="0" w:space="0" w:color="auto"/>
      </w:divBdr>
    </w:div>
    <w:div w:id="417601543">
      <w:bodyDiv w:val="1"/>
      <w:marLeft w:val="0"/>
      <w:marRight w:val="0"/>
      <w:marTop w:val="0"/>
      <w:marBottom w:val="0"/>
      <w:divBdr>
        <w:top w:val="none" w:sz="0" w:space="0" w:color="auto"/>
        <w:left w:val="none" w:sz="0" w:space="0" w:color="auto"/>
        <w:bottom w:val="none" w:sz="0" w:space="0" w:color="auto"/>
        <w:right w:val="none" w:sz="0" w:space="0" w:color="auto"/>
      </w:divBdr>
    </w:div>
    <w:div w:id="470368104">
      <w:bodyDiv w:val="1"/>
      <w:marLeft w:val="0"/>
      <w:marRight w:val="0"/>
      <w:marTop w:val="0"/>
      <w:marBottom w:val="0"/>
      <w:divBdr>
        <w:top w:val="none" w:sz="0" w:space="0" w:color="auto"/>
        <w:left w:val="none" w:sz="0" w:space="0" w:color="auto"/>
        <w:bottom w:val="none" w:sz="0" w:space="0" w:color="auto"/>
        <w:right w:val="none" w:sz="0" w:space="0" w:color="auto"/>
      </w:divBdr>
    </w:div>
    <w:div w:id="582689319">
      <w:bodyDiv w:val="1"/>
      <w:marLeft w:val="0"/>
      <w:marRight w:val="0"/>
      <w:marTop w:val="0"/>
      <w:marBottom w:val="0"/>
      <w:divBdr>
        <w:top w:val="none" w:sz="0" w:space="0" w:color="auto"/>
        <w:left w:val="none" w:sz="0" w:space="0" w:color="auto"/>
        <w:bottom w:val="none" w:sz="0" w:space="0" w:color="auto"/>
        <w:right w:val="none" w:sz="0" w:space="0" w:color="auto"/>
      </w:divBdr>
    </w:div>
    <w:div w:id="698776566">
      <w:bodyDiv w:val="1"/>
      <w:marLeft w:val="0"/>
      <w:marRight w:val="0"/>
      <w:marTop w:val="0"/>
      <w:marBottom w:val="0"/>
      <w:divBdr>
        <w:top w:val="none" w:sz="0" w:space="0" w:color="auto"/>
        <w:left w:val="none" w:sz="0" w:space="0" w:color="auto"/>
        <w:bottom w:val="none" w:sz="0" w:space="0" w:color="auto"/>
        <w:right w:val="none" w:sz="0" w:space="0" w:color="auto"/>
      </w:divBdr>
    </w:div>
    <w:div w:id="730540470">
      <w:bodyDiv w:val="1"/>
      <w:marLeft w:val="0"/>
      <w:marRight w:val="0"/>
      <w:marTop w:val="0"/>
      <w:marBottom w:val="0"/>
      <w:divBdr>
        <w:top w:val="none" w:sz="0" w:space="0" w:color="auto"/>
        <w:left w:val="none" w:sz="0" w:space="0" w:color="auto"/>
        <w:bottom w:val="none" w:sz="0" w:space="0" w:color="auto"/>
        <w:right w:val="none" w:sz="0" w:space="0" w:color="auto"/>
      </w:divBdr>
    </w:div>
    <w:div w:id="1060127801">
      <w:bodyDiv w:val="1"/>
      <w:marLeft w:val="0"/>
      <w:marRight w:val="0"/>
      <w:marTop w:val="0"/>
      <w:marBottom w:val="0"/>
      <w:divBdr>
        <w:top w:val="none" w:sz="0" w:space="0" w:color="auto"/>
        <w:left w:val="none" w:sz="0" w:space="0" w:color="auto"/>
        <w:bottom w:val="none" w:sz="0" w:space="0" w:color="auto"/>
        <w:right w:val="none" w:sz="0" w:space="0" w:color="auto"/>
      </w:divBdr>
    </w:div>
    <w:div w:id="1214854288">
      <w:bodyDiv w:val="1"/>
      <w:marLeft w:val="0"/>
      <w:marRight w:val="0"/>
      <w:marTop w:val="0"/>
      <w:marBottom w:val="0"/>
      <w:divBdr>
        <w:top w:val="none" w:sz="0" w:space="0" w:color="auto"/>
        <w:left w:val="none" w:sz="0" w:space="0" w:color="auto"/>
        <w:bottom w:val="none" w:sz="0" w:space="0" w:color="auto"/>
        <w:right w:val="none" w:sz="0" w:space="0" w:color="auto"/>
      </w:divBdr>
    </w:div>
    <w:div w:id="1279070472">
      <w:bodyDiv w:val="1"/>
      <w:marLeft w:val="0"/>
      <w:marRight w:val="0"/>
      <w:marTop w:val="0"/>
      <w:marBottom w:val="0"/>
      <w:divBdr>
        <w:top w:val="none" w:sz="0" w:space="0" w:color="auto"/>
        <w:left w:val="none" w:sz="0" w:space="0" w:color="auto"/>
        <w:bottom w:val="none" w:sz="0" w:space="0" w:color="auto"/>
        <w:right w:val="none" w:sz="0" w:space="0" w:color="auto"/>
      </w:divBdr>
    </w:div>
    <w:div w:id="1602375963">
      <w:bodyDiv w:val="1"/>
      <w:marLeft w:val="0"/>
      <w:marRight w:val="0"/>
      <w:marTop w:val="0"/>
      <w:marBottom w:val="0"/>
      <w:divBdr>
        <w:top w:val="none" w:sz="0" w:space="0" w:color="auto"/>
        <w:left w:val="none" w:sz="0" w:space="0" w:color="auto"/>
        <w:bottom w:val="none" w:sz="0" w:space="0" w:color="auto"/>
        <w:right w:val="none" w:sz="0" w:space="0" w:color="auto"/>
      </w:divBdr>
    </w:div>
    <w:div w:id="1732729373">
      <w:bodyDiv w:val="1"/>
      <w:marLeft w:val="0"/>
      <w:marRight w:val="0"/>
      <w:marTop w:val="0"/>
      <w:marBottom w:val="0"/>
      <w:divBdr>
        <w:top w:val="none" w:sz="0" w:space="0" w:color="auto"/>
        <w:left w:val="none" w:sz="0" w:space="0" w:color="auto"/>
        <w:bottom w:val="none" w:sz="0" w:space="0" w:color="auto"/>
        <w:right w:val="none" w:sz="0" w:space="0" w:color="auto"/>
      </w:divBdr>
    </w:div>
    <w:div w:id="1920409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A68FE-B22B-415E-AA45-E7FDC2853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1</Pages>
  <Words>5333</Words>
  <Characters>30403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Wangdiues Wangdi</cp:lastModifiedBy>
  <cp:revision>33</cp:revision>
  <cp:lastPrinted>2026-04-29T08:40:00Z</cp:lastPrinted>
  <dcterms:created xsi:type="dcterms:W3CDTF">2022-07-20T12:04:00Z</dcterms:created>
  <dcterms:modified xsi:type="dcterms:W3CDTF">2026-04-29T08:40:00Z</dcterms:modified>
</cp:coreProperties>
</file>