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B9BD5" w:themeColor="accent1"/>
        </w:rPr>
        <w:id w:val="312454282"/>
        <w:docPartObj>
          <w:docPartGallery w:val="Cover Pages"/>
          <w:docPartUnique/>
        </w:docPartObj>
      </w:sdtPr>
      <w:sdtEndPr>
        <w:rPr>
          <w:rFonts w:eastAsiaTheme="minorEastAsia"/>
          <w:b/>
          <w:color w:val="auto"/>
          <w:sz w:val="40"/>
          <w:szCs w:val="40"/>
          <w:lang w:eastAsia="ko-KR" w:bidi="bo-CN"/>
        </w:rPr>
      </w:sdtEndPr>
      <w:sdtContent>
        <w:p w14:paraId="5D6A1B4D" w14:textId="38254834" w:rsidR="00BC1A2B" w:rsidRDefault="00BC1A2B">
          <w:pPr>
            <w:pStyle w:val="NoSpacing"/>
            <w:spacing w:before="1540" w:after="240"/>
            <w:jc w:val="center"/>
            <w:rPr>
              <w:color w:val="5B9BD5" w:themeColor="accent1"/>
            </w:rPr>
          </w:pPr>
          <w:r>
            <w:rPr>
              <w:noProof/>
              <w:color w:val="5B9BD5" w:themeColor="accent1"/>
            </w:rPr>
            <w:drawing>
              <wp:inline distT="0" distB="0" distL="0" distR="0" wp14:anchorId="51698925" wp14:editId="58BF432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sz w:val="40"/>
              <w:szCs w:val="40"/>
              <w:lang w:eastAsia="ko-KR" w:bidi="bo-CN"/>
            </w:rPr>
            <w:alias w:val="Title"/>
            <w:tag w:val=""/>
            <w:id w:val="1735040861"/>
            <w:placeholder>
              <w:docPart w:val="AE78623C1A844D2A9C16929E80C4F692"/>
            </w:placeholder>
            <w:dataBinding w:prefixMappings="xmlns:ns0='http://purl.org/dc/elements/1.1/' xmlns:ns1='http://schemas.openxmlformats.org/package/2006/metadata/core-properties' " w:xpath="/ns1:coreProperties[1]/ns0:title[1]" w:storeItemID="{6C3C8BC8-F283-45AE-878A-BAB7291924A1}"/>
            <w:text/>
          </w:sdtPr>
          <w:sdtContent>
            <w:p w14:paraId="4AA6502F" w14:textId="181F8F24" w:rsidR="00BC1A2B" w:rsidRDefault="00BC1A2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proofErr w:type="spellStart"/>
              <w:r w:rsidRPr="00BC1A2B">
                <w:rPr>
                  <w:b/>
                  <w:sz w:val="40"/>
                  <w:szCs w:val="40"/>
                  <w:lang w:eastAsia="ko-KR" w:bidi="bo-CN"/>
                </w:rPr>
                <w:t>Tashiling</w:t>
              </w:r>
              <w:proofErr w:type="spellEnd"/>
              <w:r w:rsidRPr="00BC1A2B">
                <w:rPr>
                  <w:b/>
                  <w:sz w:val="40"/>
                  <w:szCs w:val="40"/>
                  <w:lang w:eastAsia="ko-KR" w:bidi="bo-CN"/>
                </w:rPr>
                <w:t xml:space="preserve"> </w:t>
              </w:r>
              <w:proofErr w:type="spellStart"/>
              <w:r w:rsidRPr="00BC1A2B">
                <w:rPr>
                  <w:b/>
                  <w:sz w:val="40"/>
                  <w:szCs w:val="40"/>
                  <w:lang w:eastAsia="ko-KR" w:bidi="bo-CN"/>
                </w:rPr>
                <w:t>Shingmin</w:t>
              </w:r>
              <w:proofErr w:type="spellEnd"/>
              <w:r w:rsidRPr="00BC1A2B">
                <w:rPr>
                  <w:b/>
                  <w:sz w:val="40"/>
                  <w:szCs w:val="40"/>
                  <w:lang w:eastAsia="ko-KR" w:bidi="bo-CN"/>
                </w:rPr>
                <w:t xml:space="preserve"> </w:t>
              </w:r>
              <w:proofErr w:type="spellStart"/>
              <w:r w:rsidRPr="00BC1A2B">
                <w:rPr>
                  <w:b/>
                  <w:sz w:val="40"/>
                  <w:szCs w:val="40"/>
                  <w:lang w:eastAsia="ko-KR" w:bidi="bo-CN"/>
                </w:rPr>
                <w:t>Dulen</w:t>
              </w:r>
              <w:proofErr w:type="spellEnd"/>
              <w:r w:rsidRPr="00BC1A2B">
                <w:rPr>
                  <w:b/>
                  <w:sz w:val="40"/>
                  <w:szCs w:val="40"/>
                  <w:lang w:eastAsia="ko-KR" w:bidi="bo-CN"/>
                </w:rPr>
                <w:t xml:space="preserve"> &amp; </w:t>
              </w:r>
              <w:proofErr w:type="spellStart"/>
              <w:r w:rsidRPr="00BC1A2B">
                <w:rPr>
                  <w:b/>
                  <w:sz w:val="40"/>
                  <w:szCs w:val="40"/>
                  <w:lang w:eastAsia="ko-KR" w:bidi="bo-CN"/>
                </w:rPr>
                <w:t>Tshongdrel</w:t>
              </w:r>
              <w:proofErr w:type="spellEnd"/>
              <w:r w:rsidRPr="00BC1A2B">
                <w:rPr>
                  <w:b/>
                  <w:sz w:val="40"/>
                  <w:szCs w:val="40"/>
                  <w:lang w:eastAsia="ko-KR" w:bidi="bo-CN"/>
                </w:rPr>
                <w:t xml:space="preserve"> </w:t>
              </w:r>
              <w:proofErr w:type="spellStart"/>
              <w:r w:rsidRPr="00BC1A2B">
                <w:rPr>
                  <w:b/>
                  <w:sz w:val="40"/>
                  <w:szCs w:val="40"/>
                  <w:lang w:eastAsia="ko-KR" w:bidi="bo-CN"/>
                </w:rPr>
                <w:t>Tshogpa</w:t>
              </w:r>
              <w:proofErr w:type="spellEnd"/>
            </w:p>
          </w:sdtContent>
        </w:sdt>
        <w:sdt>
          <w:sdtPr>
            <w:rPr>
              <w:b/>
              <w:bCs/>
              <w:sz w:val="36"/>
              <w:szCs w:val="36"/>
            </w:rPr>
            <w:alias w:val="Subtitle"/>
            <w:tag w:val=""/>
            <w:id w:val="328029620"/>
            <w:placeholder>
              <w:docPart w:val="51B07E2144F14C89B86ED6B5BA96F2E7"/>
            </w:placeholder>
            <w:dataBinding w:prefixMappings="xmlns:ns0='http://purl.org/dc/elements/1.1/' xmlns:ns1='http://schemas.openxmlformats.org/package/2006/metadata/core-properties' " w:xpath="/ns1:coreProperties[1]/ns0:subject[1]" w:storeItemID="{6C3C8BC8-F283-45AE-878A-BAB7291924A1}"/>
            <w:text/>
          </w:sdtPr>
          <w:sdtContent>
            <w:p w14:paraId="695EF489" w14:textId="52277CE1" w:rsidR="00BC1A2B" w:rsidRPr="00F86053" w:rsidRDefault="00BC1A2B">
              <w:pPr>
                <w:pStyle w:val="NoSpacing"/>
                <w:jc w:val="center"/>
                <w:rPr>
                  <w:b/>
                  <w:bCs/>
                  <w:color w:val="5B9BD5" w:themeColor="accent1"/>
                  <w:sz w:val="36"/>
                  <w:szCs w:val="36"/>
                </w:rPr>
              </w:pPr>
              <w:r w:rsidRPr="00F86053">
                <w:rPr>
                  <w:b/>
                  <w:bCs/>
                  <w:sz w:val="36"/>
                  <w:szCs w:val="36"/>
                </w:rPr>
                <w:t>Cross Cutting Management Regime: Non-Wood Forest Produce</w:t>
              </w:r>
            </w:p>
          </w:sdtContent>
        </w:sdt>
        <w:p w14:paraId="7AD82753" w14:textId="038482AD" w:rsidR="00BC1A2B" w:rsidRDefault="00BC1A2B">
          <w:pPr>
            <w:pStyle w:val="NoSpacing"/>
            <w:spacing w:before="480"/>
            <w:jc w:val="center"/>
            <w:rPr>
              <w:color w:val="5B9BD5" w:themeColor="accent1"/>
            </w:rPr>
          </w:pPr>
          <w:r>
            <w:rPr>
              <w:noProof/>
              <w:color w:val="5B9BD5" w:themeColor="accent1"/>
            </w:rPr>
            <w:drawing>
              <wp:inline distT="0" distB="0" distL="0" distR="0" wp14:anchorId="6B415253" wp14:editId="0355014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E31E47" w14:textId="4E894775" w:rsidR="00BC1A2B" w:rsidRPr="00BC1A2B" w:rsidRDefault="00BC1A2B" w:rsidP="00F86053">
          <w:pPr>
            <w:widowControl/>
            <w:autoSpaceDE/>
            <w:autoSpaceDN/>
            <w:spacing w:after="160" w:line="259" w:lineRule="auto"/>
            <w:rPr>
              <w:rFonts w:eastAsiaTheme="minorEastAsia"/>
              <w:b/>
              <w:sz w:val="40"/>
              <w:szCs w:val="40"/>
              <w:lang w:eastAsia="ko-KR" w:bidi="bo-CN"/>
            </w:rPr>
          </w:pPr>
          <w:r>
            <w:rPr>
              <w:noProof/>
              <w:color w:val="5B9BD5" w:themeColor="accent1"/>
            </w:rPr>
            <mc:AlternateContent>
              <mc:Choice Requires="wps">
                <w:drawing>
                  <wp:anchor distT="0" distB="0" distL="114300" distR="114300" simplePos="0" relativeHeight="251670528" behindDoc="0" locked="0" layoutInCell="1" allowOverlap="1" wp14:anchorId="3C8032E4" wp14:editId="35AAD8B4">
                    <wp:simplePos x="0" y="0"/>
                    <wp:positionH relativeFrom="margin">
                      <wp:posOffset>161925</wp:posOffset>
                    </wp:positionH>
                    <wp:positionV relativeFrom="page">
                      <wp:posOffset>6276975</wp:posOffset>
                    </wp:positionV>
                    <wp:extent cx="6553200" cy="1123315"/>
                    <wp:effectExtent l="0" t="0" r="0" b="635"/>
                    <wp:wrapNone/>
                    <wp:docPr id="142" name="Text Box 146"/>
                    <wp:cNvGraphicFramePr/>
                    <a:graphic xmlns:a="http://schemas.openxmlformats.org/drawingml/2006/main">
                      <a:graphicData uri="http://schemas.microsoft.com/office/word/2010/wordprocessingShape">
                        <wps:wsp>
                          <wps:cNvSpPr txBox="1"/>
                          <wps:spPr>
                            <a:xfrm>
                              <a:off x="0" y="0"/>
                              <a:ext cx="6553200" cy="1123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B207A" w14:textId="5581C09A" w:rsidR="00BC1A2B" w:rsidRPr="00F86053" w:rsidRDefault="00F86053">
                                <w:pPr>
                                  <w:pStyle w:val="NoSpacing"/>
                                  <w:spacing w:after="40"/>
                                  <w:jc w:val="center"/>
                                  <w:rPr>
                                    <w:b/>
                                    <w:bCs/>
                                    <w:caps/>
                                    <w:sz w:val="24"/>
                                    <w:szCs w:val="24"/>
                                  </w:rPr>
                                </w:pPr>
                                <w:r>
                                  <w:rPr>
                                    <w:b/>
                                    <w:bCs/>
                                    <w:caps/>
                                    <w:sz w:val="24"/>
                                    <w:szCs w:val="24"/>
                                  </w:rPr>
                                  <w:t>plan period: 2022-2026</w:t>
                                </w:r>
                              </w:p>
                              <w:p w14:paraId="56F9AF47" w14:textId="71AEDEBE" w:rsidR="00BC1A2B" w:rsidRPr="00F86053" w:rsidRDefault="00000000">
                                <w:pPr>
                                  <w:pStyle w:val="NoSpacing"/>
                                  <w:jc w:val="center"/>
                                  <w:rPr>
                                    <w:b/>
                                    <w:bCs/>
                                    <w:sz w:val="24"/>
                                    <w:szCs w:val="24"/>
                                  </w:rPr>
                                </w:pPr>
                                <w:sdt>
                                  <w:sdtPr>
                                    <w:rPr>
                                      <w:b/>
                                      <w:bCs/>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BC1A2B" w:rsidRPr="00F86053">
                                      <w:rPr>
                                        <w:b/>
                                        <w:bCs/>
                                        <w:caps/>
                                        <w:sz w:val="24"/>
                                        <w:szCs w:val="24"/>
                                      </w:rPr>
                                      <w:t>Divisio</w:t>
                                    </w:r>
                                    <w:r w:rsidR="00F86053" w:rsidRPr="00F86053">
                                      <w:rPr>
                                        <w:b/>
                                        <w:bCs/>
                                        <w:caps/>
                                        <w:sz w:val="24"/>
                                        <w:szCs w:val="24"/>
                                      </w:rPr>
                                      <w:t>N</w:t>
                                    </w:r>
                                    <w:r w:rsidR="00BC1A2B" w:rsidRPr="00F86053">
                                      <w:rPr>
                                        <w:b/>
                                        <w:bCs/>
                                        <w:caps/>
                                        <w:sz w:val="24"/>
                                        <w:szCs w:val="24"/>
                                      </w:rPr>
                                      <w:t>al forest office, sarpang</w:t>
                                    </w:r>
                                  </w:sdtContent>
                                </w:sdt>
                              </w:p>
                              <w:p w14:paraId="43C61128" w14:textId="13AE8FF6" w:rsidR="00BC1A2B" w:rsidRDefault="00000000">
                                <w:pPr>
                                  <w:pStyle w:val="NoSpacing"/>
                                  <w:jc w:val="center"/>
                                  <w:rPr>
                                    <w:b/>
                                    <w:bCs/>
                                    <w:sz w:val="24"/>
                                    <w:szCs w:val="24"/>
                                  </w:rPr>
                                </w:pPr>
                                <w:sdt>
                                  <w:sdtPr>
                                    <w:rPr>
                                      <w:b/>
                                      <w:bCs/>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BC1A2B" w:rsidRPr="00F86053">
                                      <w:rPr>
                                        <w:b/>
                                        <w:bCs/>
                                        <w:sz w:val="24"/>
                                        <w:szCs w:val="24"/>
                                      </w:rPr>
                                      <w:t>GEWOG: JIGMECHOLING</w:t>
                                    </w:r>
                                  </w:sdtContent>
                                </w:sdt>
                              </w:p>
                              <w:p w14:paraId="301186D3" w14:textId="77777777" w:rsidR="00F86053" w:rsidRPr="00F86053" w:rsidRDefault="00F86053">
                                <w:pPr>
                                  <w:pStyle w:val="NoSpacing"/>
                                  <w:jc w:val="center"/>
                                  <w:rPr>
                                    <w:b/>
                                    <w:bCs/>
                                    <w:sz w:val="24"/>
                                    <w:szCs w:val="2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xmlns:w16du="http://schemas.microsoft.com/office/word/2023/wordml/word16du">
                <w:pict>
                  <v:shapetype w14:anchorId="3C8032E4" id="_x0000_t202" coordsize="21600,21600" o:spt="202" path="m,l,21600r21600,l21600,xe">
                    <v:stroke joinstyle="miter"/>
                    <v:path gradientshapeok="t" o:connecttype="rect"/>
                  </v:shapetype>
                  <v:shape id="Text Box 146" o:spid="_x0000_s1026" type="#_x0000_t202" style="position:absolute;margin-left:12.75pt;margin-top:494.25pt;width:516pt;height:88.45pt;z-index:25167052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" filled="f" stroked="f" strokeweight=".5pt">
                    <v:textbox inset="0,0,0,0">
                      <w:txbxContent>
                        <w:p w14:paraId="245B207A" w14:textId="5581C09A" w:rsidR="00BC1A2B" w:rsidRPr="00F86053" w:rsidRDefault="00F86053">
                          <w:pPr>
                            <w:pStyle w:val="NoSpacing"/>
                            <w:spacing w:after="40"/>
                            <w:jc w:val="center"/>
                            <w:rPr>
                              <w:b/>
                              <w:bCs/>
                              <w:caps/>
                              <w:sz w:val="24"/>
                              <w:szCs w:val="24"/>
                            </w:rPr>
                          </w:pPr>
                          <w:r>
                            <w:rPr>
                              <w:b/>
                              <w:bCs/>
                              <w:caps/>
                              <w:sz w:val="24"/>
                              <w:szCs w:val="24"/>
                            </w:rPr>
                            <w:t>plan period: 2022-2026</w:t>
                          </w:r>
                        </w:p>
                        <w:p w14:paraId="56F9AF47" w14:textId="71AEDEBE" w:rsidR="00BC1A2B" w:rsidRPr="00F86053" w:rsidRDefault="00BC1A2B">
                          <w:pPr>
                            <w:pStyle w:val="NoSpacing"/>
                            <w:jc w:val="center"/>
                            <w:rPr>
                              <w:b/>
                              <w:bCs/>
                              <w:sz w:val="24"/>
                              <w:szCs w:val="24"/>
                            </w:rPr>
                          </w:pPr>
                          <w:sdt>
                            <w:sdtPr>
                              <w:rPr>
                                <w:b/>
                                <w:bCs/>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Pr="00F86053">
                                <w:rPr>
                                  <w:b/>
                                  <w:bCs/>
                                  <w:caps/>
                                  <w:sz w:val="24"/>
                                  <w:szCs w:val="24"/>
                                </w:rPr>
                                <w:t>Divisio</w:t>
                              </w:r>
                              <w:r w:rsidR="00F86053" w:rsidRPr="00F86053">
                                <w:rPr>
                                  <w:b/>
                                  <w:bCs/>
                                  <w:caps/>
                                  <w:sz w:val="24"/>
                                  <w:szCs w:val="24"/>
                                </w:rPr>
                                <w:t>N</w:t>
                              </w:r>
                              <w:r w:rsidRPr="00F86053">
                                <w:rPr>
                                  <w:b/>
                                  <w:bCs/>
                                  <w:caps/>
                                  <w:sz w:val="24"/>
                                  <w:szCs w:val="24"/>
                                </w:rPr>
                                <w:t>al forest office, sarpang</w:t>
                              </w:r>
                            </w:sdtContent>
                          </w:sdt>
                        </w:p>
                        <w:p w14:paraId="43C61128" w14:textId="13AE8FF6" w:rsidR="00BC1A2B" w:rsidRDefault="00BC1A2B">
                          <w:pPr>
                            <w:pStyle w:val="NoSpacing"/>
                            <w:jc w:val="center"/>
                            <w:rPr>
                              <w:b/>
                              <w:bCs/>
                              <w:sz w:val="24"/>
                              <w:szCs w:val="24"/>
                            </w:rPr>
                          </w:pPr>
                          <w:sdt>
                            <w:sdtPr>
                              <w:rPr>
                                <w:b/>
                                <w:bCs/>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Pr="00F86053">
                                <w:rPr>
                                  <w:b/>
                                  <w:bCs/>
                                  <w:sz w:val="24"/>
                                  <w:szCs w:val="24"/>
                                </w:rPr>
                                <w:t>GEWOG: JIGMECHOLING</w:t>
                              </w:r>
                            </w:sdtContent>
                          </w:sdt>
                        </w:p>
                        <w:p w14:paraId="301186D3" w14:textId="77777777" w:rsidR="00F86053" w:rsidRPr="00F86053" w:rsidRDefault="00F86053">
                          <w:pPr>
                            <w:pStyle w:val="NoSpacing"/>
                            <w:jc w:val="center"/>
                            <w:rPr>
                              <w:b/>
                              <w:bCs/>
                              <w:sz w:val="24"/>
                              <w:szCs w:val="24"/>
                            </w:rPr>
                          </w:pPr>
                        </w:p>
                      </w:txbxContent>
                    </v:textbox>
                    <w10:wrap anchorx="margin" anchory="page"/>
                  </v:shape>
                </w:pict>
              </mc:Fallback>
            </mc:AlternateContent>
          </w:r>
          <w:r>
            <w:rPr>
              <w:rFonts w:eastAsiaTheme="minorEastAsia"/>
              <w:b/>
              <w:sz w:val="40"/>
              <w:szCs w:val="40"/>
              <w:lang w:eastAsia="ko-KR" w:bidi="bo-CN"/>
            </w:rPr>
            <w:br w:type="page"/>
          </w:r>
        </w:p>
      </w:sdtContent>
    </w:sdt>
    <w:p w14:paraId="207C257F" w14:textId="3813DDAE" w:rsidR="00987470" w:rsidRDefault="00987470" w:rsidP="00165E3A">
      <w:pPr>
        <w:widowControl/>
        <w:autoSpaceDE/>
        <w:autoSpaceDN/>
        <w:spacing w:after="200" w:line="276" w:lineRule="auto"/>
        <w:rPr>
          <w:rFonts w:eastAsiaTheme="minorEastAsia"/>
          <w:b/>
          <w:sz w:val="24"/>
          <w:szCs w:val="24"/>
          <w:lang w:eastAsia="ko-KR" w:bidi="bo-CN"/>
        </w:rPr>
      </w:pPr>
      <w:r>
        <w:rPr>
          <w:noProof/>
          <w:lang w:bidi="bo-CN"/>
        </w:rPr>
        <w:lastRenderedPageBreak/>
        <w:drawing>
          <wp:inline distT="0" distB="0" distL="0" distR="0" wp14:anchorId="2C50345A" wp14:editId="4D39AE1A">
            <wp:extent cx="6162092" cy="7229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647" b="8438"/>
                    <a:stretch/>
                  </pic:blipFill>
                  <pic:spPr bwMode="auto">
                    <a:xfrm>
                      <a:off x="0" y="0"/>
                      <a:ext cx="6202296" cy="7276643"/>
                    </a:xfrm>
                    <a:prstGeom prst="rect">
                      <a:avLst/>
                    </a:prstGeom>
                    <a:noFill/>
                    <a:ln>
                      <a:noFill/>
                    </a:ln>
                    <a:extLst>
                      <a:ext uri="{53640926-AAD7-44D8-BBD7-CCE9431645EC}">
                        <a14:shadowObscured xmlns:a14="http://schemas.microsoft.com/office/drawing/2010/main"/>
                      </a:ext>
                    </a:extLst>
                  </pic:spPr>
                </pic:pic>
              </a:graphicData>
            </a:graphic>
          </wp:inline>
        </w:drawing>
      </w:r>
    </w:p>
    <w:p w14:paraId="5A91427D" w14:textId="77777777" w:rsidR="00CC4ABE" w:rsidRDefault="00CC4ABE" w:rsidP="00CC4ABE">
      <w:pPr>
        <w:widowControl/>
        <w:autoSpaceDE/>
        <w:autoSpaceDN/>
        <w:spacing w:after="200" w:line="276" w:lineRule="auto"/>
        <w:rPr>
          <w:rFonts w:eastAsiaTheme="minorEastAsia"/>
          <w:b/>
          <w:sz w:val="24"/>
          <w:szCs w:val="24"/>
          <w:lang w:eastAsia="ko-KR" w:bidi="bo-CN"/>
        </w:rPr>
      </w:pPr>
    </w:p>
    <w:p w14:paraId="634D9058" w14:textId="77777777" w:rsidR="009E03D4" w:rsidRPr="00CC4ABE" w:rsidRDefault="009E03D4" w:rsidP="00CC4ABE">
      <w:pPr>
        <w:widowControl/>
        <w:autoSpaceDE/>
        <w:autoSpaceDN/>
        <w:spacing w:after="200" w:line="276" w:lineRule="auto"/>
        <w:rPr>
          <w:rFonts w:eastAsiaTheme="minorEastAsia"/>
          <w:sz w:val="24"/>
          <w:szCs w:val="24"/>
          <w:lang w:eastAsia="ko-KR" w:bidi="bo-CN"/>
        </w:rPr>
      </w:pPr>
    </w:p>
    <w:sdt>
      <w:sdtPr>
        <w:rPr>
          <w:rFonts w:ascii="Times New Roman" w:eastAsia="Times New Roman" w:hAnsi="Times New Roman" w:cs="Times New Roman"/>
          <w:color w:val="auto"/>
          <w:sz w:val="22"/>
          <w:szCs w:val="22"/>
        </w:rPr>
        <w:id w:val="434101039"/>
        <w:docPartObj>
          <w:docPartGallery w:val="Table of Contents"/>
          <w:docPartUnique/>
        </w:docPartObj>
      </w:sdtPr>
      <w:sdtEndPr>
        <w:rPr>
          <w:b/>
          <w:bCs/>
          <w:noProof/>
        </w:rPr>
      </w:sdtEndPr>
      <w:sdtContent>
        <w:p w14:paraId="41B17F93" w14:textId="587EA0E9" w:rsidR="00027595" w:rsidRDefault="00027595">
          <w:pPr>
            <w:pStyle w:val="TOCHeading"/>
          </w:pPr>
          <w:r>
            <w:t>Table of Contents</w:t>
          </w:r>
        </w:p>
        <w:p w14:paraId="30929A1D" w14:textId="78916E75" w:rsidR="009257AA" w:rsidRDefault="00027595">
          <w:pPr>
            <w:pStyle w:val="TOC1"/>
            <w:tabs>
              <w:tab w:val="right" w:leader="dot" w:pos="9350"/>
            </w:tabs>
            <w:rPr>
              <w:rFonts w:asciiTheme="minorHAnsi" w:eastAsiaTheme="minorEastAsia" w:hAnsiTheme="minorHAnsi" w:cstheme="minorBidi"/>
              <w:noProof/>
              <w:szCs w:val="32"/>
              <w:lang w:bidi="bo-CN"/>
            </w:rPr>
          </w:pPr>
          <w:r w:rsidRPr="00036755">
            <w:rPr>
              <w:sz w:val="24"/>
              <w:szCs w:val="24"/>
            </w:rPr>
            <w:fldChar w:fldCharType="begin"/>
          </w:r>
          <w:r w:rsidRPr="00036755">
            <w:rPr>
              <w:sz w:val="24"/>
              <w:szCs w:val="24"/>
            </w:rPr>
            <w:instrText xml:space="preserve"> TOC \o "1-3" \h \z \u </w:instrText>
          </w:r>
          <w:r w:rsidRPr="00036755">
            <w:rPr>
              <w:sz w:val="24"/>
              <w:szCs w:val="24"/>
            </w:rPr>
            <w:fldChar w:fldCharType="separate"/>
          </w:r>
          <w:hyperlink w:anchor="_Toc111209032" w:history="1">
            <w:r w:rsidR="009257AA" w:rsidRPr="007C1A4E">
              <w:rPr>
                <w:rStyle w:val="Hyperlink"/>
                <w:noProof/>
              </w:rPr>
              <w:t>1. Background</w:t>
            </w:r>
            <w:r w:rsidR="009257AA">
              <w:rPr>
                <w:noProof/>
                <w:webHidden/>
              </w:rPr>
              <w:tab/>
            </w:r>
            <w:r w:rsidR="009257AA">
              <w:rPr>
                <w:noProof/>
                <w:webHidden/>
              </w:rPr>
              <w:fldChar w:fldCharType="begin"/>
            </w:r>
            <w:r w:rsidR="009257AA">
              <w:rPr>
                <w:noProof/>
                <w:webHidden/>
              </w:rPr>
              <w:instrText xml:space="preserve"> PAGEREF _Toc111209032 \h </w:instrText>
            </w:r>
            <w:r w:rsidR="009257AA">
              <w:rPr>
                <w:noProof/>
                <w:webHidden/>
              </w:rPr>
            </w:r>
            <w:r w:rsidR="009257AA">
              <w:rPr>
                <w:noProof/>
                <w:webHidden/>
              </w:rPr>
              <w:fldChar w:fldCharType="separate"/>
            </w:r>
            <w:r w:rsidR="00467CD0">
              <w:rPr>
                <w:noProof/>
                <w:webHidden/>
              </w:rPr>
              <w:t>1</w:t>
            </w:r>
            <w:r w:rsidR="009257AA">
              <w:rPr>
                <w:noProof/>
                <w:webHidden/>
              </w:rPr>
              <w:fldChar w:fldCharType="end"/>
            </w:r>
          </w:hyperlink>
        </w:p>
        <w:p w14:paraId="032F1ADD" w14:textId="2081F453"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3" w:history="1">
            <w:r w:rsidR="009257AA" w:rsidRPr="007C1A4E">
              <w:rPr>
                <w:rStyle w:val="Hyperlink"/>
                <w:noProof/>
              </w:rPr>
              <w:t>2. Goal</w:t>
            </w:r>
            <w:r w:rsidR="009257AA">
              <w:rPr>
                <w:noProof/>
                <w:webHidden/>
              </w:rPr>
              <w:tab/>
            </w:r>
            <w:r w:rsidR="009257AA">
              <w:rPr>
                <w:noProof/>
                <w:webHidden/>
              </w:rPr>
              <w:fldChar w:fldCharType="begin"/>
            </w:r>
            <w:r w:rsidR="009257AA">
              <w:rPr>
                <w:noProof/>
                <w:webHidden/>
              </w:rPr>
              <w:instrText xml:space="preserve"> PAGEREF _Toc111209033 \h </w:instrText>
            </w:r>
            <w:r w:rsidR="009257AA">
              <w:rPr>
                <w:noProof/>
                <w:webHidden/>
              </w:rPr>
            </w:r>
            <w:r w:rsidR="009257AA">
              <w:rPr>
                <w:noProof/>
                <w:webHidden/>
              </w:rPr>
              <w:fldChar w:fldCharType="separate"/>
            </w:r>
            <w:r w:rsidR="00467CD0">
              <w:rPr>
                <w:noProof/>
                <w:webHidden/>
              </w:rPr>
              <w:t>2</w:t>
            </w:r>
            <w:r w:rsidR="009257AA">
              <w:rPr>
                <w:noProof/>
                <w:webHidden/>
              </w:rPr>
              <w:fldChar w:fldCharType="end"/>
            </w:r>
          </w:hyperlink>
        </w:p>
        <w:p w14:paraId="412638F9" w14:textId="320F9860"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4" w:history="1">
            <w:r w:rsidR="009257AA" w:rsidRPr="007C1A4E">
              <w:rPr>
                <w:rStyle w:val="Hyperlink"/>
                <w:noProof/>
              </w:rPr>
              <w:t>3. General objectives</w:t>
            </w:r>
            <w:r w:rsidR="009257AA">
              <w:rPr>
                <w:noProof/>
                <w:webHidden/>
              </w:rPr>
              <w:tab/>
            </w:r>
            <w:r w:rsidR="009257AA">
              <w:rPr>
                <w:noProof/>
                <w:webHidden/>
              </w:rPr>
              <w:fldChar w:fldCharType="begin"/>
            </w:r>
            <w:r w:rsidR="009257AA">
              <w:rPr>
                <w:noProof/>
                <w:webHidden/>
              </w:rPr>
              <w:instrText xml:space="preserve"> PAGEREF _Toc111209034 \h </w:instrText>
            </w:r>
            <w:r w:rsidR="009257AA">
              <w:rPr>
                <w:noProof/>
                <w:webHidden/>
              </w:rPr>
            </w:r>
            <w:r w:rsidR="009257AA">
              <w:rPr>
                <w:noProof/>
                <w:webHidden/>
              </w:rPr>
              <w:fldChar w:fldCharType="separate"/>
            </w:r>
            <w:r w:rsidR="00467CD0">
              <w:rPr>
                <w:noProof/>
                <w:webHidden/>
              </w:rPr>
              <w:t>2</w:t>
            </w:r>
            <w:r w:rsidR="009257AA">
              <w:rPr>
                <w:noProof/>
                <w:webHidden/>
              </w:rPr>
              <w:fldChar w:fldCharType="end"/>
            </w:r>
          </w:hyperlink>
        </w:p>
        <w:p w14:paraId="72647422" w14:textId="387F813F"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5" w:history="1">
            <w:r w:rsidR="009257AA" w:rsidRPr="007C1A4E">
              <w:rPr>
                <w:rStyle w:val="Hyperlink"/>
                <w:noProof/>
              </w:rPr>
              <w:t>5. Description of NWFP</w:t>
            </w:r>
            <w:r w:rsidR="009257AA">
              <w:rPr>
                <w:noProof/>
                <w:webHidden/>
              </w:rPr>
              <w:tab/>
            </w:r>
            <w:r w:rsidR="009257AA">
              <w:rPr>
                <w:noProof/>
                <w:webHidden/>
              </w:rPr>
              <w:fldChar w:fldCharType="begin"/>
            </w:r>
            <w:r w:rsidR="009257AA">
              <w:rPr>
                <w:noProof/>
                <w:webHidden/>
              </w:rPr>
              <w:instrText xml:space="preserve"> PAGEREF _Toc111209035 \h </w:instrText>
            </w:r>
            <w:r w:rsidR="009257AA">
              <w:rPr>
                <w:noProof/>
                <w:webHidden/>
              </w:rPr>
            </w:r>
            <w:r w:rsidR="009257AA">
              <w:rPr>
                <w:noProof/>
                <w:webHidden/>
              </w:rPr>
              <w:fldChar w:fldCharType="separate"/>
            </w:r>
            <w:r w:rsidR="00467CD0">
              <w:rPr>
                <w:noProof/>
                <w:webHidden/>
              </w:rPr>
              <w:t>2</w:t>
            </w:r>
            <w:r w:rsidR="009257AA">
              <w:rPr>
                <w:noProof/>
                <w:webHidden/>
              </w:rPr>
              <w:fldChar w:fldCharType="end"/>
            </w:r>
          </w:hyperlink>
        </w:p>
        <w:p w14:paraId="12C83EBB" w14:textId="7FF2AC97"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6" w:history="1">
            <w:r w:rsidR="009257AA" w:rsidRPr="007C1A4E">
              <w:rPr>
                <w:rStyle w:val="Hyperlink"/>
                <w:noProof/>
              </w:rPr>
              <w:t>6. Harvesting prescriptions for sustainable harvesting</w:t>
            </w:r>
            <w:r w:rsidR="009257AA">
              <w:rPr>
                <w:noProof/>
                <w:webHidden/>
              </w:rPr>
              <w:tab/>
            </w:r>
            <w:r w:rsidR="009257AA">
              <w:rPr>
                <w:noProof/>
                <w:webHidden/>
              </w:rPr>
              <w:fldChar w:fldCharType="begin"/>
            </w:r>
            <w:r w:rsidR="009257AA">
              <w:rPr>
                <w:noProof/>
                <w:webHidden/>
              </w:rPr>
              <w:instrText xml:space="preserve"> PAGEREF _Toc111209036 \h </w:instrText>
            </w:r>
            <w:r w:rsidR="009257AA">
              <w:rPr>
                <w:noProof/>
                <w:webHidden/>
              </w:rPr>
            </w:r>
            <w:r w:rsidR="009257AA">
              <w:rPr>
                <w:noProof/>
                <w:webHidden/>
              </w:rPr>
              <w:fldChar w:fldCharType="separate"/>
            </w:r>
            <w:r w:rsidR="00467CD0">
              <w:rPr>
                <w:noProof/>
                <w:webHidden/>
              </w:rPr>
              <w:t>4</w:t>
            </w:r>
            <w:r w:rsidR="009257AA">
              <w:rPr>
                <w:noProof/>
                <w:webHidden/>
              </w:rPr>
              <w:fldChar w:fldCharType="end"/>
            </w:r>
          </w:hyperlink>
        </w:p>
        <w:p w14:paraId="271B4182" w14:textId="335D3AEB" w:rsidR="009257AA" w:rsidRDefault="00000000">
          <w:pPr>
            <w:pStyle w:val="TOC1"/>
            <w:tabs>
              <w:tab w:val="left" w:pos="440"/>
              <w:tab w:val="right" w:leader="dot" w:pos="9350"/>
            </w:tabs>
            <w:rPr>
              <w:rFonts w:asciiTheme="minorHAnsi" w:eastAsiaTheme="minorEastAsia" w:hAnsiTheme="minorHAnsi" w:cstheme="minorBidi"/>
              <w:noProof/>
              <w:szCs w:val="32"/>
              <w:lang w:bidi="bo-CN"/>
            </w:rPr>
          </w:pPr>
          <w:hyperlink w:anchor="_Toc111209037" w:history="1">
            <w:r w:rsidR="009257AA" w:rsidRPr="007C1A4E">
              <w:rPr>
                <w:rStyle w:val="Hyperlink"/>
                <w:noProof/>
                <w:lang w:val="en-IN" w:eastAsia="en-IN"/>
              </w:rPr>
              <w:t>7.</w:t>
            </w:r>
            <w:r w:rsidR="009257AA">
              <w:rPr>
                <w:rFonts w:asciiTheme="minorHAnsi" w:eastAsiaTheme="minorEastAsia" w:hAnsiTheme="minorHAnsi" w:cstheme="minorBidi"/>
                <w:noProof/>
                <w:szCs w:val="32"/>
                <w:lang w:bidi="bo-CN"/>
              </w:rPr>
              <w:tab/>
            </w:r>
            <w:r w:rsidR="009257AA" w:rsidRPr="007C1A4E">
              <w:rPr>
                <w:rStyle w:val="Hyperlink"/>
                <w:noProof/>
              </w:rPr>
              <w:t>Google/QGIS map of the NWFP harvesting</w:t>
            </w:r>
            <w:r w:rsidR="009257AA">
              <w:rPr>
                <w:noProof/>
                <w:webHidden/>
              </w:rPr>
              <w:tab/>
            </w:r>
            <w:r w:rsidR="009257AA">
              <w:rPr>
                <w:noProof/>
                <w:webHidden/>
              </w:rPr>
              <w:fldChar w:fldCharType="begin"/>
            </w:r>
            <w:r w:rsidR="009257AA">
              <w:rPr>
                <w:noProof/>
                <w:webHidden/>
              </w:rPr>
              <w:instrText xml:space="preserve"> PAGEREF _Toc111209037 \h </w:instrText>
            </w:r>
            <w:r w:rsidR="009257AA">
              <w:rPr>
                <w:noProof/>
                <w:webHidden/>
              </w:rPr>
            </w:r>
            <w:r w:rsidR="009257AA">
              <w:rPr>
                <w:noProof/>
                <w:webHidden/>
              </w:rPr>
              <w:fldChar w:fldCharType="separate"/>
            </w:r>
            <w:r w:rsidR="00467CD0">
              <w:rPr>
                <w:noProof/>
                <w:webHidden/>
              </w:rPr>
              <w:t>7</w:t>
            </w:r>
            <w:r w:rsidR="009257AA">
              <w:rPr>
                <w:noProof/>
                <w:webHidden/>
              </w:rPr>
              <w:fldChar w:fldCharType="end"/>
            </w:r>
          </w:hyperlink>
        </w:p>
        <w:p w14:paraId="5BACED32" w14:textId="0B71C7AA"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8" w:history="1">
            <w:r w:rsidR="009257AA" w:rsidRPr="007C1A4E">
              <w:rPr>
                <w:rStyle w:val="Hyperlink"/>
                <w:noProof/>
              </w:rPr>
              <w:t>8. Marketing and sales plan</w:t>
            </w:r>
            <w:r w:rsidR="009257AA">
              <w:rPr>
                <w:noProof/>
                <w:webHidden/>
              </w:rPr>
              <w:tab/>
            </w:r>
            <w:r w:rsidR="009257AA">
              <w:rPr>
                <w:noProof/>
                <w:webHidden/>
              </w:rPr>
              <w:fldChar w:fldCharType="begin"/>
            </w:r>
            <w:r w:rsidR="009257AA">
              <w:rPr>
                <w:noProof/>
                <w:webHidden/>
              </w:rPr>
              <w:instrText xml:space="preserve"> PAGEREF _Toc111209038 \h </w:instrText>
            </w:r>
            <w:r w:rsidR="009257AA">
              <w:rPr>
                <w:noProof/>
                <w:webHidden/>
              </w:rPr>
            </w:r>
            <w:r w:rsidR="009257AA">
              <w:rPr>
                <w:noProof/>
                <w:webHidden/>
              </w:rPr>
              <w:fldChar w:fldCharType="separate"/>
            </w:r>
            <w:r w:rsidR="00467CD0">
              <w:rPr>
                <w:noProof/>
                <w:webHidden/>
              </w:rPr>
              <w:t>8</w:t>
            </w:r>
            <w:r w:rsidR="009257AA">
              <w:rPr>
                <w:noProof/>
                <w:webHidden/>
              </w:rPr>
              <w:fldChar w:fldCharType="end"/>
            </w:r>
          </w:hyperlink>
        </w:p>
        <w:p w14:paraId="14147042" w14:textId="1886401A"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39" w:history="1">
            <w:r w:rsidR="009257AA" w:rsidRPr="007C1A4E">
              <w:rPr>
                <w:rStyle w:val="Hyperlink"/>
                <w:noProof/>
              </w:rPr>
              <w:t>Table 04:</w:t>
            </w:r>
            <w:r w:rsidR="009257AA" w:rsidRPr="007C1A4E">
              <w:rPr>
                <w:rStyle w:val="Hyperlink"/>
                <w:noProof/>
                <w:lang w:val="ga-IE"/>
              </w:rPr>
              <w:t xml:space="preserve"> </w:t>
            </w:r>
            <w:r w:rsidR="009257AA" w:rsidRPr="007C1A4E">
              <w:rPr>
                <w:rStyle w:val="Hyperlink"/>
                <w:noProof/>
              </w:rPr>
              <w:t>Marketing</w:t>
            </w:r>
            <w:r w:rsidR="009257AA" w:rsidRPr="007C1A4E">
              <w:rPr>
                <w:rStyle w:val="Hyperlink"/>
                <w:noProof/>
                <w:lang w:val="ga-IE"/>
              </w:rPr>
              <w:t xml:space="preserve"> </w:t>
            </w:r>
            <w:r w:rsidR="009257AA" w:rsidRPr="007C1A4E">
              <w:rPr>
                <w:rStyle w:val="Hyperlink"/>
                <w:noProof/>
              </w:rPr>
              <w:t>and</w:t>
            </w:r>
            <w:r w:rsidR="009257AA" w:rsidRPr="007C1A4E">
              <w:rPr>
                <w:rStyle w:val="Hyperlink"/>
                <w:noProof/>
                <w:lang w:val="ga-IE"/>
              </w:rPr>
              <w:t xml:space="preserve"> </w:t>
            </w:r>
            <w:r w:rsidR="009257AA" w:rsidRPr="007C1A4E">
              <w:rPr>
                <w:rStyle w:val="Hyperlink"/>
                <w:noProof/>
              </w:rPr>
              <w:t>sales</w:t>
            </w:r>
            <w:r w:rsidR="009257AA" w:rsidRPr="007C1A4E">
              <w:rPr>
                <w:rStyle w:val="Hyperlink"/>
                <w:noProof/>
                <w:lang w:val="ga-IE"/>
              </w:rPr>
              <w:t xml:space="preserve"> </w:t>
            </w:r>
            <w:r w:rsidR="009257AA" w:rsidRPr="007C1A4E">
              <w:rPr>
                <w:rStyle w:val="Hyperlink"/>
                <w:noProof/>
              </w:rPr>
              <w:t>plan</w:t>
            </w:r>
            <w:r w:rsidR="009257AA">
              <w:rPr>
                <w:noProof/>
                <w:webHidden/>
              </w:rPr>
              <w:tab/>
            </w:r>
            <w:r w:rsidR="009257AA">
              <w:rPr>
                <w:noProof/>
                <w:webHidden/>
              </w:rPr>
              <w:fldChar w:fldCharType="begin"/>
            </w:r>
            <w:r w:rsidR="009257AA">
              <w:rPr>
                <w:noProof/>
                <w:webHidden/>
              </w:rPr>
              <w:instrText xml:space="preserve"> PAGEREF _Toc111209039 \h </w:instrText>
            </w:r>
            <w:r w:rsidR="009257AA">
              <w:rPr>
                <w:noProof/>
                <w:webHidden/>
              </w:rPr>
            </w:r>
            <w:r w:rsidR="009257AA">
              <w:rPr>
                <w:noProof/>
                <w:webHidden/>
              </w:rPr>
              <w:fldChar w:fldCharType="separate"/>
            </w:r>
            <w:r w:rsidR="00467CD0">
              <w:rPr>
                <w:noProof/>
                <w:webHidden/>
              </w:rPr>
              <w:t>8</w:t>
            </w:r>
            <w:r w:rsidR="009257AA">
              <w:rPr>
                <w:noProof/>
                <w:webHidden/>
              </w:rPr>
              <w:fldChar w:fldCharType="end"/>
            </w:r>
          </w:hyperlink>
        </w:p>
        <w:p w14:paraId="6F234653" w14:textId="04A95055"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40" w:history="1">
            <w:r w:rsidR="009257AA" w:rsidRPr="007C1A4E">
              <w:rPr>
                <w:rStyle w:val="Hyperlink"/>
                <w:noProof/>
                <w:lang w:val="en-IN" w:eastAsia="en-IN"/>
              </w:rPr>
              <w:t>9. Marketing arrangements</w:t>
            </w:r>
            <w:r w:rsidR="009257AA">
              <w:rPr>
                <w:noProof/>
                <w:webHidden/>
              </w:rPr>
              <w:tab/>
            </w:r>
            <w:r w:rsidR="009257AA">
              <w:rPr>
                <w:noProof/>
                <w:webHidden/>
              </w:rPr>
              <w:fldChar w:fldCharType="begin"/>
            </w:r>
            <w:r w:rsidR="009257AA">
              <w:rPr>
                <w:noProof/>
                <w:webHidden/>
              </w:rPr>
              <w:instrText xml:space="preserve"> PAGEREF _Toc111209040 \h </w:instrText>
            </w:r>
            <w:r w:rsidR="009257AA">
              <w:rPr>
                <w:noProof/>
                <w:webHidden/>
              </w:rPr>
            </w:r>
            <w:r w:rsidR="009257AA">
              <w:rPr>
                <w:noProof/>
                <w:webHidden/>
              </w:rPr>
              <w:fldChar w:fldCharType="separate"/>
            </w:r>
            <w:r w:rsidR="00467CD0">
              <w:rPr>
                <w:noProof/>
                <w:webHidden/>
              </w:rPr>
              <w:t>9</w:t>
            </w:r>
            <w:r w:rsidR="009257AA">
              <w:rPr>
                <w:noProof/>
                <w:webHidden/>
              </w:rPr>
              <w:fldChar w:fldCharType="end"/>
            </w:r>
          </w:hyperlink>
        </w:p>
        <w:p w14:paraId="374DE0C1" w14:textId="15481A18"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41" w:history="1">
            <w:r w:rsidR="009257AA" w:rsidRPr="007C1A4E">
              <w:rPr>
                <w:rStyle w:val="Hyperlink"/>
                <w:noProof/>
                <w:lang w:val="en-GB"/>
              </w:rPr>
              <w:t>10. Benefits to the members</w:t>
            </w:r>
            <w:r w:rsidR="009257AA">
              <w:rPr>
                <w:noProof/>
                <w:webHidden/>
              </w:rPr>
              <w:tab/>
            </w:r>
            <w:r w:rsidR="009257AA">
              <w:rPr>
                <w:noProof/>
                <w:webHidden/>
              </w:rPr>
              <w:fldChar w:fldCharType="begin"/>
            </w:r>
            <w:r w:rsidR="009257AA">
              <w:rPr>
                <w:noProof/>
                <w:webHidden/>
              </w:rPr>
              <w:instrText xml:space="preserve"> PAGEREF _Toc111209041 \h </w:instrText>
            </w:r>
            <w:r w:rsidR="009257AA">
              <w:rPr>
                <w:noProof/>
                <w:webHidden/>
              </w:rPr>
            </w:r>
            <w:r w:rsidR="009257AA">
              <w:rPr>
                <w:noProof/>
                <w:webHidden/>
              </w:rPr>
              <w:fldChar w:fldCharType="separate"/>
            </w:r>
            <w:r w:rsidR="00467CD0">
              <w:rPr>
                <w:noProof/>
                <w:webHidden/>
              </w:rPr>
              <w:t>9</w:t>
            </w:r>
            <w:r w:rsidR="009257AA">
              <w:rPr>
                <w:noProof/>
                <w:webHidden/>
              </w:rPr>
              <w:fldChar w:fldCharType="end"/>
            </w:r>
          </w:hyperlink>
        </w:p>
        <w:p w14:paraId="34D66DB2" w14:textId="31475F26"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43" w:history="1">
            <w:r w:rsidR="009257AA" w:rsidRPr="007C1A4E">
              <w:rPr>
                <w:rStyle w:val="Hyperlink"/>
                <w:iCs/>
                <w:noProof/>
                <w:lang w:val="en-GB"/>
              </w:rPr>
              <w:t xml:space="preserve">11. </w:t>
            </w:r>
            <w:r w:rsidR="009257AA" w:rsidRPr="007C1A4E">
              <w:rPr>
                <w:rStyle w:val="Hyperlink"/>
                <w:i/>
                <w:noProof/>
                <w:lang w:val="en-GB"/>
              </w:rPr>
              <w:t xml:space="preserve"> </w:t>
            </w:r>
            <w:r w:rsidR="009257AA" w:rsidRPr="007C1A4E">
              <w:rPr>
                <w:rStyle w:val="Hyperlink"/>
                <w:noProof/>
                <w:lang w:val="en-GB"/>
              </w:rPr>
              <w:t>Benefits to the group</w:t>
            </w:r>
            <w:r w:rsidR="009257AA">
              <w:rPr>
                <w:noProof/>
                <w:webHidden/>
              </w:rPr>
              <w:tab/>
            </w:r>
            <w:r w:rsidR="009257AA">
              <w:rPr>
                <w:noProof/>
                <w:webHidden/>
              </w:rPr>
              <w:fldChar w:fldCharType="begin"/>
            </w:r>
            <w:r w:rsidR="009257AA">
              <w:rPr>
                <w:noProof/>
                <w:webHidden/>
              </w:rPr>
              <w:instrText xml:space="preserve"> PAGEREF _Toc111209043 \h </w:instrText>
            </w:r>
            <w:r w:rsidR="009257AA">
              <w:rPr>
                <w:noProof/>
                <w:webHidden/>
              </w:rPr>
            </w:r>
            <w:r w:rsidR="009257AA">
              <w:rPr>
                <w:noProof/>
                <w:webHidden/>
              </w:rPr>
              <w:fldChar w:fldCharType="separate"/>
            </w:r>
            <w:r w:rsidR="00467CD0">
              <w:rPr>
                <w:noProof/>
                <w:webHidden/>
              </w:rPr>
              <w:t>12</w:t>
            </w:r>
            <w:r w:rsidR="009257AA">
              <w:rPr>
                <w:noProof/>
                <w:webHidden/>
              </w:rPr>
              <w:fldChar w:fldCharType="end"/>
            </w:r>
          </w:hyperlink>
        </w:p>
        <w:p w14:paraId="213B1BC2" w14:textId="731873FA"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44" w:history="1">
            <w:r w:rsidR="009257AA" w:rsidRPr="007C1A4E">
              <w:rPr>
                <w:rStyle w:val="Hyperlink"/>
                <w:noProof/>
                <w:lang w:val="en-IN" w:eastAsia="en-IN"/>
              </w:rPr>
              <w:t>12. NWFP management &amp; marketing group members</w:t>
            </w:r>
            <w:r w:rsidR="009257AA">
              <w:rPr>
                <w:noProof/>
                <w:webHidden/>
              </w:rPr>
              <w:tab/>
            </w:r>
            <w:r w:rsidR="009257AA">
              <w:rPr>
                <w:noProof/>
                <w:webHidden/>
              </w:rPr>
              <w:fldChar w:fldCharType="begin"/>
            </w:r>
            <w:r w:rsidR="009257AA">
              <w:rPr>
                <w:noProof/>
                <w:webHidden/>
              </w:rPr>
              <w:instrText xml:space="preserve"> PAGEREF _Toc111209044 \h </w:instrText>
            </w:r>
            <w:r w:rsidR="009257AA">
              <w:rPr>
                <w:noProof/>
                <w:webHidden/>
              </w:rPr>
            </w:r>
            <w:r w:rsidR="009257AA">
              <w:rPr>
                <w:noProof/>
                <w:webHidden/>
              </w:rPr>
              <w:fldChar w:fldCharType="separate"/>
            </w:r>
            <w:r w:rsidR="00467CD0">
              <w:rPr>
                <w:noProof/>
                <w:webHidden/>
              </w:rPr>
              <w:t>13</w:t>
            </w:r>
            <w:r w:rsidR="009257AA">
              <w:rPr>
                <w:noProof/>
                <w:webHidden/>
              </w:rPr>
              <w:fldChar w:fldCharType="end"/>
            </w:r>
          </w:hyperlink>
        </w:p>
        <w:p w14:paraId="73A4B000" w14:textId="2DCAF01B" w:rsidR="009257AA" w:rsidRDefault="00000000">
          <w:pPr>
            <w:pStyle w:val="TOC2"/>
            <w:tabs>
              <w:tab w:val="right" w:leader="dot" w:pos="9350"/>
            </w:tabs>
            <w:rPr>
              <w:rFonts w:asciiTheme="minorHAnsi" w:eastAsiaTheme="minorEastAsia" w:hAnsiTheme="minorHAnsi" w:cstheme="minorBidi"/>
              <w:noProof/>
              <w:szCs w:val="32"/>
              <w:lang w:bidi="bo-CN"/>
            </w:rPr>
          </w:pPr>
          <w:hyperlink w:anchor="_Toc111209045" w:history="1">
            <w:r w:rsidR="009257AA" w:rsidRPr="007C1A4E">
              <w:rPr>
                <w:rStyle w:val="Hyperlink"/>
                <w:noProof/>
              </w:rPr>
              <w:t>12.1 Responsibilities and rights of members</w:t>
            </w:r>
            <w:r w:rsidR="009257AA">
              <w:rPr>
                <w:noProof/>
                <w:webHidden/>
              </w:rPr>
              <w:tab/>
            </w:r>
            <w:r w:rsidR="009257AA">
              <w:rPr>
                <w:noProof/>
                <w:webHidden/>
              </w:rPr>
              <w:fldChar w:fldCharType="begin"/>
            </w:r>
            <w:r w:rsidR="009257AA">
              <w:rPr>
                <w:noProof/>
                <w:webHidden/>
              </w:rPr>
              <w:instrText xml:space="preserve"> PAGEREF _Toc111209045 \h </w:instrText>
            </w:r>
            <w:r w:rsidR="009257AA">
              <w:rPr>
                <w:noProof/>
                <w:webHidden/>
              </w:rPr>
            </w:r>
            <w:r w:rsidR="009257AA">
              <w:rPr>
                <w:noProof/>
                <w:webHidden/>
              </w:rPr>
              <w:fldChar w:fldCharType="separate"/>
            </w:r>
            <w:r w:rsidR="00467CD0">
              <w:rPr>
                <w:noProof/>
                <w:webHidden/>
              </w:rPr>
              <w:t>13</w:t>
            </w:r>
            <w:r w:rsidR="009257AA">
              <w:rPr>
                <w:noProof/>
                <w:webHidden/>
              </w:rPr>
              <w:fldChar w:fldCharType="end"/>
            </w:r>
          </w:hyperlink>
        </w:p>
        <w:p w14:paraId="1000D7A1" w14:textId="48EFFCEF"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46" w:history="1">
            <w:r w:rsidR="009257AA" w:rsidRPr="007C1A4E">
              <w:rPr>
                <w:rStyle w:val="Hyperlink"/>
                <w:noProof/>
                <w:lang w:val="en-IN" w:eastAsia="en-IN"/>
              </w:rPr>
              <w:t>13. Executive committee</w:t>
            </w:r>
            <w:r w:rsidR="009257AA">
              <w:rPr>
                <w:noProof/>
                <w:webHidden/>
              </w:rPr>
              <w:tab/>
            </w:r>
            <w:r w:rsidR="009257AA">
              <w:rPr>
                <w:noProof/>
                <w:webHidden/>
              </w:rPr>
              <w:fldChar w:fldCharType="begin"/>
            </w:r>
            <w:r w:rsidR="009257AA">
              <w:rPr>
                <w:noProof/>
                <w:webHidden/>
              </w:rPr>
              <w:instrText xml:space="preserve"> PAGEREF _Toc111209046 \h </w:instrText>
            </w:r>
            <w:r w:rsidR="009257AA">
              <w:rPr>
                <w:noProof/>
                <w:webHidden/>
              </w:rPr>
            </w:r>
            <w:r w:rsidR="009257AA">
              <w:rPr>
                <w:noProof/>
                <w:webHidden/>
              </w:rPr>
              <w:fldChar w:fldCharType="separate"/>
            </w:r>
            <w:r w:rsidR="00467CD0">
              <w:rPr>
                <w:noProof/>
                <w:webHidden/>
              </w:rPr>
              <w:t>14</w:t>
            </w:r>
            <w:r w:rsidR="009257AA">
              <w:rPr>
                <w:noProof/>
                <w:webHidden/>
              </w:rPr>
              <w:fldChar w:fldCharType="end"/>
            </w:r>
          </w:hyperlink>
        </w:p>
        <w:p w14:paraId="0B5CF70F" w14:textId="2C07383B" w:rsidR="009257AA" w:rsidRDefault="00000000">
          <w:pPr>
            <w:pStyle w:val="TOC2"/>
            <w:tabs>
              <w:tab w:val="right" w:leader="dot" w:pos="9350"/>
            </w:tabs>
            <w:rPr>
              <w:rFonts w:asciiTheme="minorHAnsi" w:eastAsiaTheme="minorEastAsia" w:hAnsiTheme="minorHAnsi" w:cstheme="minorBidi"/>
              <w:noProof/>
              <w:szCs w:val="32"/>
              <w:lang w:bidi="bo-CN"/>
            </w:rPr>
          </w:pPr>
          <w:hyperlink w:anchor="_Toc111209047" w:history="1">
            <w:r w:rsidR="009257AA" w:rsidRPr="007C1A4E">
              <w:rPr>
                <w:rStyle w:val="Hyperlink"/>
                <w:noProof/>
                <w:lang w:val="en-IN" w:eastAsia="en-IN"/>
              </w:rPr>
              <w:t>13.1 Responsibilities of Chairperson:</w:t>
            </w:r>
            <w:r w:rsidR="009257AA">
              <w:rPr>
                <w:noProof/>
                <w:webHidden/>
              </w:rPr>
              <w:tab/>
            </w:r>
            <w:r w:rsidR="009257AA">
              <w:rPr>
                <w:noProof/>
                <w:webHidden/>
              </w:rPr>
              <w:fldChar w:fldCharType="begin"/>
            </w:r>
            <w:r w:rsidR="009257AA">
              <w:rPr>
                <w:noProof/>
                <w:webHidden/>
              </w:rPr>
              <w:instrText xml:space="preserve"> PAGEREF _Toc111209047 \h </w:instrText>
            </w:r>
            <w:r w:rsidR="009257AA">
              <w:rPr>
                <w:noProof/>
                <w:webHidden/>
              </w:rPr>
            </w:r>
            <w:r w:rsidR="009257AA">
              <w:rPr>
                <w:noProof/>
                <w:webHidden/>
              </w:rPr>
              <w:fldChar w:fldCharType="separate"/>
            </w:r>
            <w:r w:rsidR="00467CD0">
              <w:rPr>
                <w:noProof/>
                <w:webHidden/>
              </w:rPr>
              <w:t>14</w:t>
            </w:r>
            <w:r w:rsidR="009257AA">
              <w:rPr>
                <w:noProof/>
                <w:webHidden/>
              </w:rPr>
              <w:fldChar w:fldCharType="end"/>
            </w:r>
          </w:hyperlink>
        </w:p>
        <w:p w14:paraId="087EBD70" w14:textId="5689C7E3" w:rsidR="009257AA" w:rsidRDefault="00000000">
          <w:pPr>
            <w:pStyle w:val="TOC2"/>
            <w:tabs>
              <w:tab w:val="right" w:leader="dot" w:pos="9350"/>
            </w:tabs>
            <w:rPr>
              <w:rFonts w:asciiTheme="minorHAnsi" w:eastAsiaTheme="minorEastAsia" w:hAnsiTheme="minorHAnsi" w:cstheme="minorBidi"/>
              <w:noProof/>
              <w:szCs w:val="32"/>
              <w:lang w:bidi="bo-CN"/>
            </w:rPr>
          </w:pPr>
          <w:hyperlink w:anchor="_Toc111209048" w:history="1">
            <w:r w:rsidR="009257AA" w:rsidRPr="007C1A4E">
              <w:rPr>
                <w:rStyle w:val="Hyperlink"/>
                <w:noProof/>
                <w:lang w:val="en-IN" w:eastAsia="en-IN"/>
              </w:rPr>
              <w:t>13.2 Responsibilities of Secretary:</w:t>
            </w:r>
            <w:r w:rsidR="009257AA">
              <w:rPr>
                <w:noProof/>
                <w:webHidden/>
              </w:rPr>
              <w:tab/>
            </w:r>
            <w:r w:rsidR="009257AA">
              <w:rPr>
                <w:noProof/>
                <w:webHidden/>
              </w:rPr>
              <w:fldChar w:fldCharType="begin"/>
            </w:r>
            <w:r w:rsidR="009257AA">
              <w:rPr>
                <w:noProof/>
                <w:webHidden/>
              </w:rPr>
              <w:instrText xml:space="preserve"> PAGEREF _Toc111209048 \h </w:instrText>
            </w:r>
            <w:r w:rsidR="009257AA">
              <w:rPr>
                <w:noProof/>
                <w:webHidden/>
              </w:rPr>
            </w:r>
            <w:r w:rsidR="009257AA">
              <w:rPr>
                <w:noProof/>
                <w:webHidden/>
              </w:rPr>
              <w:fldChar w:fldCharType="separate"/>
            </w:r>
            <w:r w:rsidR="00467CD0">
              <w:rPr>
                <w:noProof/>
                <w:webHidden/>
              </w:rPr>
              <w:t>14</w:t>
            </w:r>
            <w:r w:rsidR="009257AA">
              <w:rPr>
                <w:noProof/>
                <w:webHidden/>
              </w:rPr>
              <w:fldChar w:fldCharType="end"/>
            </w:r>
          </w:hyperlink>
        </w:p>
        <w:p w14:paraId="01363401" w14:textId="159B2AF2" w:rsidR="009257AA" w:rsidRDefault="00000000">
          <w:pPr>
            <w:pStyle w:val="TOC2"/>
            <w:tabs>
              <w:tab w:val="left" w:pos="880"/>
              <w:tab w:val="right" w:leader="dot" w:pos="9350"/>
            </w:tabs>
            <w:rPr>
              <w:rFonts w:asciiTheme="minorHAnsi" w:eastAsiaTheme="minorEastAsia" w:hAnsiTheme="minorHAnsi" w:cstheme="minorBidi"/>
              <w:noProof/>
              <w:szCs w:val="32"/>
              <w:lang w:bidi="bo-CN"/>
            </w:rPr>
          </w:pPr>
          <w:hyperlink w:anchor="_Toc111209049" w:history="1">
            <w:r w:rsidR="009257AA" w:rsidRPr="007C1A4E">
              <w:rPr>
                <w:rStyle w:val="Hyperlink"/>
                <w:noProof/>
                <w:lang w:val="en-IN" w:eastAsia="en-IN"/>
              </w:rPr>
              <w:t>13.3</w:t>
            </w:r>
            <w:r w:rsidR="009257AA">
              <w:rPr>
                <w:rFonts w:asciiTheme="minorHAnsi" w:eastAsiaTheme="minorEastAsia" w:hAnsiTheme="minorHAnsi" w:cstheme="minorBidi"/>
                <w:noProof/>
                <w:szCs w:val="32"/>
                <w:lang w:bidi="bo-CN"/>
              </w:rPr>
              <w:tab/>
            </w:r>
            <w:r w:rsidR="009257AA" w:rsidRPr="007C1A4E">
              <w:rPr>
                <w:rStyle w:val="Hyperlink"/>
                <w:noProof/>
                <w:lang w:val="en-IN" w:eastAsia="en-IN"/>
              </w:rPr>
              <w:t>Responsibilities of Treasurer:</w:t>
            </w:r>
            <w:r w:rsidR="009257AA">
              <w:rPr>
                <w:noProof/>
                <w:webHidden/>
              </w:rPr>
              <w:tab/>
            </w:r>
            <w:r w:rsidR="009257AA">
              <w:rPr>
                <w:noProof/>
                <w:webHidden/>
              </w:rPr>
              <w:fldChar w:fldCharType="begin"/>
            </w:r>
            <w:r w:rsidR="009257AA">
              <w:rPr>
                <w:noProof/>
                <w:webHidden/>
              </w:rPr>
              <w:instrText xml:space="preserve"> PAGEREF _Toc111209049 \h </w:instrText>
            </w:r>
            <w:r w:rsidR="009257AA">
              <w:rPr>
                <w:noProof/>
                <w:webHidden/>
              </w:rPr>
            </w:r>
            <w:r w:rsidR="009257AA">
              <w:rPr>
                <w:noProof/>
                <w:webHidden/>
              </w:rPr>
              <w:fldChar w:fldCharType="separate"/>
            </w:r>
            <w:r w:rsidR="00467CD0">
              <w:rPr>
                <w:noProof/>
                <w:webHidden/>
              </w:rPr>
              <w:t>15</w:t>
            </w:r>
            <w:r w:rsidR="009257AA">
              <w:rPr>
                <w:noProof/>
                <w:webHidden/>
              </w:rPr>
              <w:fldChar w:fldCharType="end"/>
            </w:r>
          </w:hyperlink>
        </w:p>
        <w:p w14:paraId="1775B453" w14:textId="1F4DD5FF"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0" w:history="1">
            <w:r w:rsidR="009257AA" w:rsidRPr="007C1A4E">
              <w:rPr>
                <w:rStyle w:val="Hyperlink"/>
                <w:noProof/>
                <w:lang w:val="en-IN" w:eastAsia="en-IN"/>
              </w:rPr>
              <w:t>14. Tenure of committee member</w:t>
            </w:r>
            <w:r w:rsidR="009257AA">
              <w:rPr>
                <w:noProof/>
                <w:webHidden/>
              </w:rPr>
              <w:tab/>
            </w:r>
            <w:r w:rsidR="009257AA">
              <w:rPr>
                <w:noProof/>
                <w:webHidden/>
              </w:rPr>
              <w:fldChar w:fldCharType="begin"/>
            </w:r>
            <w:r w:rsidR="009257AA">
              <w:rPr>
                <w:noProof/>
                <w:webHidden/>
              </w:rPr>
              <w:instrText xml:space="preserve"> PAGEREF _Toc111209050 \h </w:instrText>
            </w:r>
            <w:r w:rsidR="009257AA">
              <w:rPr>
                <w:noProof/>
                <w:webHidden/>
              </w:rPr>
            </w:r>
            <w:r w:rsidR="009257AA">
              <w:rPr>
                <w:noProof/>
                <w:webHidden/>
              </w:rPr>
              <w:fldChar w:fldCharType="separate"/>
            </w:r>
            <w:r w:rsidR="00467CD0">
              <w:rPr>
                <w:noProof/>
                <w:webHidden/>
              </w:rPr>
              <w:t>16</w:t>
            </w:r>
            <w:r w:rsidR="009257AA">
              <w:rPr>
                <w:noProof/>
                <w:webHidden/>
              </w:rPr>
              <w:fldChar w:fldCharType="end"/>
            </w:r>
          </w:hyperlink>
        </w:p>
        <w:p w14:paraId="1993A335" w14:textId="042A40DC"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1" w:history="1">
            <w:r w:rsidR="009257AA" w:rsidRPr="007C1A4E">
              <w:rPr>
                <w:rStyle w:val="Hyperlink"/>
                <w:noProof/>
                <w:lang w:val="en-IN" w:eastAsia="en-IN"/>
              </w:rPr>
              <w:t>15. Incentives to the committee members</w:t>
            </w:r>
            <w:r w:rsidR="009257AA">
              <w:rPr>
                <w:noProof/>
                <w:webHidden/>
              </w:rPr>
              <w:tab/>
            </w:r>
            <w:r w:rsidR="009257AA">
              <w:rPr>
                <w:noProof/>
                <w:webHidden/>
              </w:rPr>
              <w:fldChar w:fldCharType="begin"/>
            </w:r>
            <w:r w:rsidR="009257AA">
              <w:rPr>
                <w:noProof/>
                <w:webHidden/>
              </w:rPr>
              <w:instrText xml:space="preserve"> PAGEREF _Toc111209051 \h </w:instrText>
            </w:r>
            <w:r w:rsidR="009257AA">
              <w:rPr>
                <w:noProof/>
                <w:webHidden/>
              </w:rPr>
            </w:r>
            <w:r w:rsidR="009257AA">
              <w:rPr>
                <w:noProof/>
                <w:webHidden/>
              </w:rPr>
              <w:fldChar w:fldCharType="separate"/>
            </w:r>
            <w:r w:rsidR="00467CD0">
              <w:rPr>
                <w:noProof/>
                <w:webHidden/>
              </w:rPr>
              <w:t>16</w:t>
            </w:r>
            <w:r w:rsidR="009257AA">
              <w:rPr>
                <w:noProof/>
                <w:webHidden/>
              </w:rPr>
              <w:fldChar w:fldCharType="end"/>
            </w:r>
          </w:hyperlink>
        </w:p>
        <w:p w14:paraId="4FE8D912" w14:textId="7B391A6D"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2" w:history="1">
            <w:r w:rsidR="009257AA" w:rsidRPr="007C1A4E">
              <w:rPr>
                <w:rStyle w:val="Hyperlink"/>
                <w:noProof/>
                <w:lang w:val="en-IN" w:eastAsia="en-IN"/>
              </w:rPr>
              <w:t>16. New Membership</w:t>
            </w:r>
            <w:r w:rsidR="009257AA">
              <w:rPr>
                <w:noProof/>
                <w:webHidden/>
              </w:rPr>
              <w:tab/>
            </w:r>
            <w:r w:rsidR="009257AA">
              <w:rPr>
                <w:noProof/>
                <w:webHidden/>
              </w:rPr>
              <w:fldChar w:fldCharType="begin"/>
            </w:r>
            <w:r w:rsidR="009257AA">
              <w:rPr>
                <w:noProof/>
                <w:webHidden/>
              </w:rPr>
              <w:instrText xml:space="preserve"> PAGEREF _Toc111209052 \h </w:instrText>
            </w:r>
            <w:r w:rsidR="009257AA">
              <w:rPr>
                <w:noProof/>
                <w:webHidden/>
              </w:rPr>
            </w:r>
            <w:r w:rsidR="009257AA">
              <w:rPr>
                <w:noProof/>
                <w:webHidden/>
              </w:rPr>
              <w:fldChar w:fldCharType="separate"/>
            </w:r>
            <w:r w:rsidR="00467CD0">
              <w:rPr>
                <w:noProof/>
                <w:webHidden/>
              </w:rPr>
              <w:t>16</w:t>
            </w:r>
            <w:r w:rsidR="009257AA">
              <w:rPr>
                <w:noProof/>
                <w:webHidden/>
              </w:rPr>
              <w:fldChar w:fldCharType="end"/>
            </w:r>
          </w:hyperlink>
        </w:p>
        <w:p w14:paraId="4AA3729E" w14:textId="1D6D55BD" w:rsidR="009257AA" w:rsidRDefault="00000000">
          <w:pPr>
            <w:pStyle w:val="TOC2"/>
            <w:tabs>
              <w:tab w:val="right" w:leader="dot" w:pos="9350"/>
            </w:tabs>
            <w:rPr>
              <w:rFonts w:asciiTheme="minorHAnsi" w:eastAsiaTheme="minorEastAsia" w:hAnsiTheme="minorHAnsi" w:cstheme="minorBidi"/>
              <w:noProof/>
              <w:szCs w:val="32"/>
              <w:lang w:bidi="bo-CN"/>
            </w:rPr>
          </w:pPr>
          <w:hyperlink w:anchor="_Toc111209054" w:history="1">
            <w:r w:rsidR="009257AA" w:rsidRPr="007C1A4E">
              <w:rPr>
                <w:rStyle w:val="Hyperlink"/>
                <w:noProof/>
                <w:lang w:val="ga-IE"/>
              </w:rPr>
              <w:t xml:space="preserve">16.1. </w:t>
            </w:r>
            <w:r w:rsidR="009257AA" w:rsidRPr="007C1A4E">
              <w:rPr>
                <w:rStyle w:val="Hyperlink"/>
                <w:noProof/>
                <w:lang w:val="en-GB"/>
              </w:rPr>
              <w:t>Resignation of members</w:t>
            </w:r>
            <w:r w:rsidR="009257AA">
              <w:rPr>
                <w:noProof/>
                <w:webHidden/>
              </w:rPr>
              <w:tab/>
            </w:r>
            <w:r w:rsidR="009257AA">
              <w:rPr>
                <w:noProof/>
                <w:webHidden/>
              </w:rPr>
              <w:fldChar w:fldCharType="begin"/>
            </w:r>
            <w:r w:rsidR="009257AA">
              <w:rPr>
                <w:noProof/>
                <w:webHidden/>
              </w:rPr>
              <w:instrText xml:space="preserve"> PAGEREF _Toc111209054 \h </w:instrText>
            </w:r>
            <w:r w:rsidR="009257AA">
              <w:rPr>
                <w:noProof/>
                <w:webHidden/>
              </w:rPr>
            </w:r>
            <w:r w:rsidR="009257AA">
              <w:rPr>
                <w:noProof/>
                <w:webHidden/>
              </w:rPr>
              <w:fldChar w:fldCharType="separate"/>
            </w:r>
            <w:r w:rsidR="00467CD0">
              <w:rPr>
                <w:noProof/>
                <w:webHidden/>
              </w:rPr>
              <w:t>16</w:t>
            </w:r>
            <w:r w:rsidR="009257AA">
              <w:rPr>
                <w:noProof/>
                <w:webHidden/>
              </w:rPr>
              <w:fldChar w:fldCharType="end"/>
            </w:r>
          </w:hyperlink>
        </w:p>
        <w:p w14:paraId="7B70EEFC" w14:textId="50E873AF"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5" w:history="1">
            <w:r w:rsidR="009257AA" w:rsidRPr="007C1A4E">
              <w:rPr>
                <w:rStyle w:val="Hyperlink"/>
                <w:noProof/>
                <w:lang w:val="en-IN" w:eastAsia="en-IN"/>
              </w:rPr>
              <w:t>17. NWFP group fund management and utilization</w:t>
            </w:r>
            <w:r w:rsidR="009257AA">
              <w:rPr>
                <w:noProof/>
                <w:webHidden/>
              </w:rPr>
              <w:tab/>
            </w:r>
            <w:r w:rsidR="009257AA">
              <w:rPr>
                <w:noProof/>
                <w:webHidden/>
              </w:rPr>
              <w:fldChar w:fldCharType="begin"/>
            </w:r>
            <w:r w:rsidR="009257AA">
              <w:rPr>
                <w:noProof/>
                <w:webHidden/>
              </w:rPr>
              <w:instrText xml:space="preserve"> PAGEREF _Toc111209055 \h </w:instrText>
            </w:r>
            <w:r w:rsidR="009257AA">
              <w:rPr>
                <w:noProof/>
                <w:webHidden/>
              </w:rPr>
            </w:r>
            <w:r w:rsidR="009257AA">
              <w:rPr>
                <w:noProof/>
                <w:webHidden/>
              </w:rPr>
              <w:fldChar w:fldCharType="separate"/>
            </w:r>
            <w:r w:rsidR="00467CD0">
              <w:rPr>
                <w:noProof/>
                <w:webHidden/>
              </w:rPr>
              <w:t>17</w:t>
            </w:r>
            <w:r w:rsidR="009257AA">
              <w:rPr>
                <w:noProof/>
                <w:webHidden/>
              </w:rPr>
              <w:fldChar w:fldCharType="end"/>
            </w:r>
          </w:hyperlink>
        </w:p>
        <w:p w14:paraId="368D46B6" w14:textId="35984589"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6" w:history="1">
            <w:r w:rsidR="009257AA" w:rsidRPr="007C1A4E">
              <w:rPr>
                <w:rStyle w:val="Hyperlink"/>
                <w:noProof/>
              </w:rPr>
              <w:t>18. Conflict Management</w:t>
            </w:r>
            <w:r w:rsidR="009257AA">
              <w:rPr>
                <w:noProof/>
                <w:webHidden/>
              </w:rPr>
              <w:tab/>
            </w:r>
            <w:r w:rsidR="009257AA">
              <w:rPr>
                <w:noProof/>
                <w:webHidden/>
              </w:rPr>
              <w:fldChar w:fldCharType="begin"/>
            </w:r>
            <w:r w:rsidR="009257AA">
              <w:rPr>
                <w:noProof/>
                <w:webHidden/>
              </w:rPr>
              <w:instrText xml:space="preserve"> PAGEREF _Toc111209056 \h </w:instrText>
            </w:r>
            <w:r w:rsidR="009257AA">
              <w:rPr>
                <w:noProof/>
                <w:webHidden/>
              </w:rPr>
            </w:r>
            <w:r w:rsidR="009257AA">
              <w:rPr>
                <w:noProof/>
                <w:webHidden/>
              </w:rPr>
              <w:fldChar w:fldCharType="separate"/>
            </w:r>
            <w:r w:rsidR="00467CD0">
              <w:rPr>
                <w:noProof/>
                <w:webHidden/>
              </w:rPr>
              <w:t>17</w:t>
            </w:r>
            <w:r w:rsidR="009257AA">
              <w:rPr>
                <w:noProof/>
                <w:webHidden/>
              </w:rPr>
              <w:fldChar w:fldCharType="end"/>
            </w:r>
          </w:hyperlink>
        </w:p>
        <w:p w14:paraId="64DE960C" w14:textId="6201EC26"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7" w:history="1">
            <w:r w:rsidR="009257AA" w:rsidRPr="007C1A4E">
              <w:rPr>
                <w:rStyle w:val="Hyperlink"/>
                <w:noProof/>
              </w:rPr>
              <w:t>Conflict resolution</w:t>
            </w:r>
            <w:r w:rsidR="009257AA">
              <w:rPr>
                <w:noProof/>
                <w:webHidden/>
              </w:rPr>
              <w:tab/>
            </w:r>
            <w:r w:rsidR="009257AA">
              <w:rPr>
                <w:noProof/>
                <w:webHidden/>
              </w:rPr>
              <w:fldChar w:fldCharType="begin"/>
            </w:r>
            <w:r w:rsidR="009257AA">
              <w:rPr>
                <w:noProof/>
                <w:webHidden/>
              </w:rPr>
              <w:instrText xml:space="preserve"> PAGEREF _Toc111209057 \h </w:instrText>
            </w:r>
            <w:r w:rsidR="009257AA">
              <w:rPr>
                <w:noProof/>
                <w:webHidden/>
              </w:rPr>
            </w:r>
            <w:r w:rsidR="009257AA">
              <w:rPr>
                <w:noProof/>
                <w:webHidden/>
              </w:rPr>
              <w:fldChar w:fldCharType="separate"/>
            </w:r>
            <w:r w:rsidR="00467CD0">
              <w:rPr>
                <w:noProof/>
                <w:webHidden/>
              </w:rPr>
              <w:t>17</w:t>
            </w:r>
            <w:r w:rsidR="009257AA">
              <w:rPr>
                <w:noProof/>
                <w:webHidden/>
              </w:rPr>
              <w:fldChar w:fldCharType="end"/>
            </w:r>
          </w:hyperlink>
        </w:p>
        <w:p w14:paraId="4A2F33B5" w14:textId="240E98F1"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8" w:history="1">
            <w:r w:rsidR="009257AA" w:rsidRPr="007C1A4E">
              <w:rPr>
                <w:rStyle w:val="Hyperlink"/>
                <w:noProof/>
                <w:lang w:val="en-IN" w:eastAsia="en-IN"/>
              </w:rPr>
              <w:t>19. Groups meeting and purpose</w:t>
            </w:r>
            <w:r w:rsidR="009257AA">
              <w:rPr>
                <w:noProof/>
                <w:webHidden/>
              </w:rPr>
              <w:tab/>
            </w:r>
            <w:r w:rsidR="009257AA">
              <w:rPr>
                <w:noProof/>
                <w:webHidden/>
              </w:rPr>
              <w:fldChar w:fldCharType="begin"/>
            </w:r>
            <w:r w:rsidR="009257AA">
              <w:rPr>
                <w:noProof/>
                <w:webHidden/>
              </w:rPr>
              <w:instrText xml:space="preserve"> PAGEREF _Toc111209058 \h </w:instrText>
            </w:r>
            <w:r w:rsidR="009257AA">
              <w:rPr>
                <w:noProof/>
                <w:webHidden/>
              </w:rPr>
            </w:r>
            <w:r w:rsidR="009257AA">
              <w:rPr>
                <w:noProof/>
                <w:webHidden/>
              </w:rPr>
              <w:fldChar w:fldCharType="separate"/>
            </w:r>
            <w:r w:rsidR="00467CD0">
              <w:rPr>
                <w:noProof/>
                <w:webHidden/>
              </w:rPr>
              <w:t>18</w:t>
            </w:r>
            <w:r w:rsidR="009257AA">
              <w:rPr>
                <w:noProof/>
                <w:webHidden/>
              </w:rPr>
              <w:fldChar w:fldCharType="end"/>
            </w:r>
          </w:hyperlink>
        </w:p>
        <w:p w14:paraId="0FDF8F6F" w14:textId="3DC9E62C"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59" w:history="1">
            <w:r w:rsidR="009257AA" w:rsidRPr="007C1A4E">
              <w:rPr>
                <w:rStyle w:val="Hyperlink"/>
                <w:noProof/>
                <w:lang w:val="en-IN" w:eastAsia="en-IN"/>
              </w:rPr>
              <w:t>20. Fines and penalties</w:t>
            </w:r>
            <w:r w:rsidR="009257AA">
              <w:rPr>
                <w:noProof/>
                <w:webHidden/>
              </w:rPr>
              <w:tab/>
            </w:r>
            <w:r w:rsidR="009257AA">
              <w:rPr>
                <w:noProof/>
                <w:webHidden/>
              </w:rPr>
              <w:fldChar w:fldCharType="begin"/>
            </w:r>
            <w:r w:rsidR="009257AA">
              <w:rPr>
                <w:noProof/>
                <w:webHidden/>
              </w:rPr>
              <w:instrText xml:space="preserve"> PAGEREF _Toc111209059 \h </w:instrText>
            </w:r>
            <w:r w:rsidR="009257AA">
              <w:rPr>
                <w:noProof/>
                <w:webHidden/>
              </w:rPr>
            </w:r>
            <w:r w:rsidR="009257AA">
              <w:rPr>
                <w:noProof/>
                <w:webHidden/>
              </w:rPr>
              <w:fldChar w:fldCharType="separate"/>
            </w:r>
            <w:r w:rsidR="00467CD0">
              <w:rPr>
                <w:noProof/>
                <w:webHidden/>
              </w:rPr>
              <w:t>18</w:t>
            </w:r>
            <w:r w:rsidR="009257AA">
              <w:rPr>
                <w:noProof/>
                <w:webHidden/>
              </w:rPr>
              <w:fldChar w:fldCharType="end"/>
            </w:r>
          </w:hyperlink>
        </w:p>
        <w:p w14:paraId="0E8E3F4A" w14:textId="01F9C072"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60" w:history="1">
            <w:r w:rsidR="009257AA" w:rsidRPr="007C1A4E">
              <w:rPr>
                <w:rStyle w:val="Hyperlink"/>
                <w:rFonts w:eastAsiaTheme="minorHAnsi"/>
                <w:noProof/>
              </w:rPr>
              <w:t>21. Tenure of the management plan</w:t>
            </w:r>
            <w:r w:rsidR="009257AA">
              <w:rPr>
                <w:noProof/>
                <w:webHidden/>
              </w:rPr>
              <w:tab/>
            </w:r>
            <w:r w:rsidR="009257AA">
              <w:rPr>
                <w:noProof/>
                <w:webHidden/>
              </w:rPr>
              <w:fldChar w:fldCharType="begin"/>
            </w:r>
            <w:r w:rsidR="009257AA">
              <w:rPr>
                <w:noProof/>
                <w:webHidden/>
              </w:rPr>
              <w:instrText xml:space="preserve"> PAGEREF _Toc111209060 \h </w:instrText>
            </w:r>
            <w:r w:rsidR="009257AA">
              <w:rPr>
                <w:noProof/>
                <w:webHidden/>
              </w:rPr>
            </w:r>
            <w:r w:rsidR="009257AA">
              <w:rPr>
                <w:noProof/>
                <w:webHidden/>
              </w:rPr>
              <w:fldChar w:fldCharType="separate"/>
            </w:r>
            <w:r w:rsidR="00467CD0">
              <w:rPr>
                <w:noProof/>
                <w:webHidden/>
              </w:rPr>
              <w:t>19</w:t>
            </w:r>
            <w:r w:rsidR="009257AA">
              <w:rPr>
                <w:noProof/>
                <w:webHidden/>
              </w:rPr>
              <w:fldChar w:fldCharType="end"/>
            </w:r>
          </w:hyperlink>
        </w:p>
        <w:p w14:paraId="021EA293" w14:textId="1248D055"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61" w:history="1">
            <w:r w:rsidR="009257AA" w:rsidRPr="007C1A4E">
              <w:rPr>
                <w:rStyle w:val="Hyperlink"/>
                <w:rFonts w:eastAsiaTheme="minorHAnsi"/>
                <w:noProof/>
              </w:rPr>
              <w:t>22. Power of the Department</w:t>
            </w:r>
            <w:r w:rsidR="009257AA">
              <w:rPr>
                <w:noProof/>
                <w:webHidden/>
              </w:rPr>
              <w:tab/>
            </w:r>
            <w:r w:rsidR="009257AA">
              <w:rPr>
                <w:noProof/>
                <w:webHidden/>
              </w:rPr>
              <w:fldChar w:fldCharType="begin"/>
            </w:r>
            <w:r w:rsidR="009257AA">
              <w:rPr>
                <w:noProof/>
                <w:webHidden/>
              </w:rPr>
              <w:instrText xml:space="preserve"> PAGEREF _Toc111209061 \h </w:instrText>
            </w:r>
            <w:r w:rsidR="009257AA">
              <w:rPr>
                <w:noProof/>
                <w:webHidden/>
              </w:rPr>
            </w:r>
            <w:r w:rsidR="009257AA">
              <w:rPr>
                <w:noProof/>
                <w:webHidden/>
              </w:rPr>
              <w:fldChar w:fldCharType="separate"/>
            </w:r>
            <w:r w:rsidR="00467CD0">
              <w:rPr>
                <w:noProof/>
                <w:webHidden/>
              </w:rPr>
              <w:t>19</w:t>
            </w:r>
            <w:r w:rsidR="009257AA">
              <w:rPr>
                <w:noProof/>
                <w:webHidden/>
              </w:rPr>
              <w:fldChar w:fldCharType="end"/>
            </w:r>
          </w:hyperlink>
        </w:p>
        <w:p w14:paraId="6C4F86B7" w14:textId="05B95FFC"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062" w:history="1">
            <w:r w:rsidR="009257AA" w:rsidRPr="007C1A4E">
              <w:rPr>
                <w:rStyle w:val="Hyperlink"/>
                <w:noProof/>
              </w:rPr>
              <w:t>23. Monitoring and evaluation scheme</w:t>
            </w:r>
            <w:r w:rsidR="009257AA">
              <w:rPr>
                <w:noProof/>
                <w:webHidden/>
              </w:rPr>
              <w:tab/>
            </w:r>
            <w:r w:rsidR="009257AA">
              <w:rPr>
                <w:noProof/>
                <w:webHidden/>
              </w:rPr>
              <w:fldChar w:fldCharType="begin"/>
            </w:r>
            <w:r w:rsidR="009257AA">
              <w:rPr>
                <w:noProof/>
                <w:webHidden/>
              </w:rPr>
              <w:instrText xml:space="preserve"> PAGEREF _Toc111209062 \h </w:instrText>
            </w:r>
            <w:r w:rsidR="009257AA">
              <w:rPr>
                <w:noProof/>
                <w:webHidden/>
              </w:rPr>
            </w:r>
            <w:r w:rsidR="009257AA">
              <w:rPr>
                <w:noProof/>
                <w:webHidden/>
              </w:rPr>
              <w:fldChar w:fldCharType="separate"/>
            </w:r>
            <w:r w:rsidR="00467CD0">
              <w:rPr>
                <w:noProof/>
                <w:webHidden/>
              </w:rPr>
              <w:t>19</w:t>
            </w:r>
            <w:r w:rsidR="009257AA">
              <w:rPr>
                <w:noProof/>
                <w:webHidden/>
              </w:rPr>
              <w:fldChar w:fldCharType="end"/>
            </w:r>
          </w:hyperlink>
        </w:p>
        <w:p w14:paraId="257B3F3C" w14:textId="36A713BD" w:rsidR="009257AA" w:rsidRDefault="00000000">
          <w:pPr>
            <w:pStyle w:val="TOC1"/>
            <w:tabs>
              <w:tab w:val="right" w:leader="dot" w:pos="9350"/>
            </w:tabs>
            <w:rPr>
              <w:rFonts w:asciiTheme="minorHAnsi" w:eastAsiaTheme="minorEastAsia" w:hAnsiTheme="minorHAnsi" w:cstheme="minorBidi"/>
              <w:noProof/>
              <w:szCs w:val="32"/>
              <w:lang w:bidi="bo-CN"/>
            </w:rPr>
          </w:pPr>
          <w:hyperlink w:anchor="_Toc111209113" w:history="1">
            <w:r w:rsidR="009257AA" w:rsidRPr="007C1A4E">
              <w:rPr>
                <w:rStyle w:val="Hyperlink"/>
                <w:noProof/>
              </w:rPr>
              <w:t>Annexure</w:t>
            </w:r>
            <w:r w:rsidR="009257AA" w:rsidRPr="007C1A4E">
              <w:rPr>
                <w:rStyle w:val="Hyperlink"/>
                <w:noProof/>
                <w:lang w:val="ga-IE"/>
              </w:rPr>
              <w:t xml:space="preserve"> </w:t>
            </w:r>
            <w:r w:rsidR="009257AA" w:rsidRPr="007C1A4E">
              <w:rPr>
                <w:rStyle w:val="Hyperlink"/>
                <w:noProof/>
              </w:rPr>
              <w:t>I: Name</w:t>
            </w:r>
            <w:r w:rsidR="009257AA" w:rsidRPr="007C1A4E">
              <w:rPr>
                <w:rStyle w:val="Hyperlink"/>
                <w:noProof/>
                <w:lang w:val="ga-IE"/>
              </w:rPr>
              <w:t xml:space="preserve"> </w:t>
            </w:r>
            <w:r w:rsidR="009257AA" w:rsidRPr="007C1A4E">
              <w:rPr>
                <w:rStyle w:val="Hyperlink"/>
                <w:noProof/>
              </w:rPr>
              <w:t>lists</w:t>
            </w:r>
            <w:r w:rsidR="009257AA" w:rsidRPr="007C1A4E">
              <w:rPr>
                <w:rStyle w:val="Hyperlink"/>
                <w:noProof/>
                <w:lang w:val="ga-IE"/>
              </w:rPr>
              <w:t xml:space="preserve"> </w:t>
            </w:r>
            <w:r w:rsidR="009257AA" w:rsidRPr="007C1A4E">
              <w:rPr>
                <w:rStyle w:val="Hyperlink"/>
                <w:noProof/>
              </w:rPr>
              <w:t>of</w:t>
            </w:r>
            <w:r w:rsidR="009257AA" w:rsidRPr="007C1A4E">
              <w:rPr>
                <w:rStyle w:val="Hyperlink"/>
                <w:noProof/>
                <w:lang w:val="ga-IE"/>
              </w:rPr>
              <w:t xml:space="preserve"> </w:t>
            </w:r>
            <w:r w:rsidR="009257AA" w:rsidRPr="007C1A4E">
              <w:rPr>
                <w:rStyle w:val="Hyperlink"/>
                <w:noProof/>
              </w:rPr>
              <w:t>the</w:t>
            </w:r>
            <w:r w:rsidR="009257AA" w:rsidRPr="007C1A4E">
              <w:rPr>
                <w:rStyle w:val="Hyperlink"/>
                <w:noProof/>
                <w:lang w:val="ga-IE"/>
              </w:rPr>
              <w:t xml:space="preserve"> </w:t>
            </w:r>
            <w:r w:rsidR="009257AA" w:rsidRPr="007C1A4E">
              <w:rPr>
                <w:rStyle w:val="Hyperlink"/>
                <w:noProof/>
              </w:rPr>
              <w:t>Tashiling</w:t>
            </w:r>
            <w:r w:rsidR="009257AA" w:rsidRPr="007C1A4E">
              <w:rPr>
                <w:rStyle w:val="Hyperlink"/>
                <w:noProof/>
                <w:lang w:val="ga-IE"/>
              </w:rPr>
              <w:t xml:space="preserve"> </w:t>
            </w:r>
            <w:r w:rsidR="009257AA" w:rsidRPr="007C1A4E">
              <w:rPr>
                <w:rStyle w:val="Hyperlink"/>
                <w:noProof/>
              </w:rPr>
              <w:t xml:space="preserve"> Shingmen </w:t>
            </w:r>
            <w:r w:rsidR="009257AA" w:rsidRPr="007C1A4E">
              <w:rPr>
                <w:rStyle w:val="Hyperlink"/>
                <w:noProof/>
                <w:lang w:val="ga-IE"/>
              </w:rPr>
              <w:t xml:space="preserve"> </w:t>
            </w:r>
            <w:r w:rsidR="009257AA" w:rsidRPr="007C1A4E">
              <w:rPr>
                <w:rStyle w:val="Hyperlink"/>
                <w:noProof/>
              </w:rPr>
              <w:t>Duelen</w:t>
            </w:r>
            <w:r w:rsidR="009257AA" w:rsidRPr="007C1A4E">
              <w:rPr>
                <w:rStyle w:val="Hyperlink"/>
                <w:noProof/>
                <w:lang w:val="ga-IE"/>
              </w:rPr>
              <w:t xml:space="preserve"> </w:t>
            </w:r>
            <w:r w:rsidR="009257AA" w:rsidRPr="007C1A4E">
              <w:rPr>
                <w:rStyle w:val="Hyperlink"/>
                <w:noProof/>
              </w:rPr>
              <w:t>and</w:t>
            </w:r>
            <w:r w:rsidR="009257AA" w:rsidRPr="007C1A4E">
              <w:rPr>
                <w:rStyle w:val="Hyperlink"/>
                <w:noProof/>
                <w:lang w:val="ga-IE"/>
              </w:rPr>
              <w:t xml:space="preserve"> </w:t>
            </w:r>
            <w:r w:rsidR="009257AA" w:rsidRPr="007C1A4E">
              <w:rPr>
                <w:rStyle w:val="Hyperlink"/>
                <w:noProof/>
              </w:rPr>
              <w:t>Tshongdrel</w:t>
            </w:r>
            <w:r w:rsidR="009257AA" w:rsidRPr="007C1A4E">
              <w:rPr>
                <w:rStyle w:val="Hyperlink"/>
                <w:noProof/>
                <w:lang w:val="ga-IE"/>
              </w:rPr>
              <w:t xml:space="preserve"> </w:t>
            </w:r>
            <w:r w:rsidR="009257AA" w:rsidRPr="007C1A4E">
              <w:rPr>
                <w:rStyle w:val="Hyperlink"/>
                <w:noProof/>
              </w:rPr>
              <w:t>Tshogpa,</w:t>
            </w:r>
            <w:r w:rsidR="009257AA" w:rsidRPr="007C1A4E">
              <w:rPr>
                <w:rStyle w:val="Hyperlink"/>
                <w:noProof/>
                <w:lang w:val="ga-IE"/>
              </w:rPr>
              <w:t xml:space="preserve"> </w:t>
            </w:r>
            <w:r w:rsidR="009257AA" w:rsidRPr="007C1A4E">
              <w:rPr>
                <w:rStyle w:val="Hyperlink"/>
                <w:noProof/>
              </w:rPr>
              <w:t>Chungshing.</w:t>
            </w:r>
            <w:r w:rsidR="009257AA">
              <w:rPr>
                <w:noProof/>
                <w:webHidden/>
              </w:rPr>
              <w:tab/>
            </w:r>
            <w:r w:rsidR="009257AA">
              <w:rPr>
                <w:noProof/>
                <w:webHidden/>
              </w:rPr>
              <w:fldChar w:fldCharType="begin"/>
            </w:r>
            <w:r w:rsidR="009257AA">
              <w:rPr>
                <w:noProof/>
                <w:webHidden/>
              </w:rPr>
              <w:instrText xml:space="preserve"> PAGEREF _Toc111209113 \h </w:instrText>
            </w:r>
            <w:r w:rsidR="009257AA">
              <w:rPr>
                <w:noProof/>
                <w:webHidden/>
              </w:rPr>
            </w:r>
            <w:r w:rsidR="009257AA">
              <w:rPr>
                <w:noProof/>
                <w:webHidden/>
              </w:rPr>
              <w:fldChar w:fldCharType="separate"/>
            </w:r>
            <w:r w:rsidR="00467CD0">
              <w:rPr>
                <w:noProof/>
                <w:webHidden/>
              </w:rPr>
              <w:t>21</w:t>
            </w:r>
            <w:r w:rsidR="009257AA">
              <w:rPr>
                <w:noProof/>
                <w:webHidden/>
              </w:rPr>
              <w:fldChar w:fldCharType="end"/>
            </w:r>
          </w:hyperlink>
        </w:p>
        <w:p w14:paraId="5177FAF3" w14:textId="6135655E" w:rsidR="00027595" w:rsidRDefault="00027595">
          <w:r w:rsidRPr="00036755">
            <w:rPr>
              <w:b/>
              <w:bCs/>
              <w:noProof/>
              <w:sz w:val="24"/>
              <w:szCs w:val="24"/>
            </w:rPr>
            <w:fldChar w:fldCharType="end"/>
          </w:r>
        </w:p>
      </w:sdtContent>
    </w:sdt>
    <w:p w14:paraId="11B0A1C2" w14:textId="77777777" w:rsidR="003473F0" w:rsidRDefault="003473F0" w:rsidP="00B4645B">
      <w:pPr>
        <w:jc w:val="center"/>
        <w:rPr>
          <w:b/>
          <w:sz w:val="24"/>
          <w:szCs w:val="24"/>
          <w:lang w:val="ga-IE"/>
        </w:rPr>
      </w:pPr>
    </w:p>
    <w:p w14:paraId="4054FBB4" w14:textId="77777777" w:rsidR="00027595" w:rsidRDefault="00027595" w:rsidP="009E03D4">
      <w:pPr>
        <w:pStyle w:val="Title"/>
        <w:rPr>
          <w:rFonts w:ascii="Times New Roman" w:hAnsi="Times New Roman" w:cs="Times New Roman"/>
          <w:sz w:val="32"/>
          <w:szCs w:val="32"/>
          <w:lang w:val="ga-IE"/>
        </w:rPr>
        <w:sectPr w:rsidR="00027595" w:rsidSect="00BC1A2B">
          <w:footerReference w:type="default" r:id="rId12"/>
          <w:pgSz w:w="12240" w:h="15840"/>
          <w:pgMar w:top="1440" w:right="1440" w:bottom="1440" w:left="1440" w:header="720" w:footer="576" w:gutter="0"/>
          <w:pgNumType w:fmt="lowerRoman" w:start="0" w:chapStyle="1"/>
          <w:cols w:space="720"/>
          <w:titlePg/>
          <w:docGrid w:linePitch="360"/>
        </w:sectPr>
      </w:pPr>
    </w:p>
    <w:p w14:paraId="403A5BFB" w14:textId="0711298D" w:rsidR="00056CFE" w:rsidRPr="00036755" w:rsidRDefault="00036755" w:rsidP="00036755">
      <w:pPr>
        <w:pStyle w:val="Title"/>
        <w:rPr>
          <w:b/>
          <w:bCs/>
          <w:sz w:val="32"/>
          <w:szCs w:val="32"/>
        </w:rPr>
      </w:pPr>
      <w:r w:rsidRPr="00036755">
        <w:rPr>
          <w:b/>
          <w:bCs/>
          <w:sz w:val="32"/>
          <w:szCs w:val="32"/>
        </w:rPr>
        <w:lastRenderedPageBreak/>
        <w:t xml:space="preserve">Part A: </w:t>
      </w:r>
      <w:proofErr w:type="spellStart"/>
      <w:r w:rsidR="00792E57" w:rsidRPr="00036755">
        <w:rPr>
          <w:b/>
          <w:bCs/>
          <w:sz w:val="32"/>
          <w:szCs w:val="32"/>
        </w:rPr>
        <w:t>Tashiling</w:t>
      </w:r>
      <w:proofErr w:type="spellEnd"/>
      <w:r w:rsidR="00792E57" w:rsidRPr="00036755">
        <w:rPr>
          <w:b/>
          <w:bCs/>
          <w:sz w:val="32"/>
          <w:szCs w:val="32"/>
        </w:rPr>
        <w:t xml:space="preserve"> </w:t>
      </w:r>
      <w:r w:rsidR="00901AF9" w:rsidRPr="00036755">
        <w:rPr>
          <w:b/>
          <w:bCs/>
          <w:sz w:val="32"/>
          <w:szCs w:val="32"/>
        </w:rPr>
        <w:t>N</w:t>
      </w:r>
      <w:r w:rsidR="00056CFE" w:rsidRPr="00036755">
        <w:rPr>
          <w:b/>
          <w:bCs/>
          <w:sz w:val="32"/>
          <w:szCs w:val="32"/>
        </w:rPr>
        <w:t>on</w:t>
      </w:r>
      <w:r w:rsidR="00C31757">
        <w:rPr>
          <w:b/>
          <w:bCs/>
          <w:sz w:val="32"/>
          <w:szCs w:val="32"/>
        </w:rPr>
        <w:t>-w</w:t>
      </w:r>
      <w:r w:rsidR="00056CFE" w:rsidRPr="00036755">
        <w:rPr>
          <w:b/>
          <w:bCs/>
          <w:sz w:val="32"/>
          <w:szCs w:val="32"/>
        </w:rPr>
        <w:t xml:space="preserve">ood </w:t>
      </w:r>
      <w:r w:rsidR="00901AF9" w:rsidRPr="00036755">
        <w:rPr>
          <w:b/>
          <w:bCs/>
          <w:sz w:val="32"/>
          <w:szCs w:val="32"/>
        </w:rPr>
        <w:t>F</w:t>
      </w:r>
      <w:r w:rsidR="00056CFE" w:rsidRPr="00036755">
        <w:rPr>
          <w:b/>
          <w:bCs/>
          <w:sz w:val="32"/>
          <w:szCs w:val="32"/>
        </w:rPr>
        <w:t xml:space="preserve">orest </w:t>
      </w:r>
      <w:r w:rsidR="00901AF9" w:rsidRPr="00036755">
        <w:rPr>
          <w:b/>
          <w:bCs/>
          <w:sz w:val="32"/>
          <w:szCs w:val="32"/>
        </w:rPr>
        <w:t>P</w:t>
      </w:r>
      <w:r w:rsidR="00056CFE" w:rsidRPr="00036755">
        <w:rPr>
          <w:b/>
          <w:bCs/>
          <w:sz w:val="32"/>
          <w:szCs w:val="32"/>
        </w:rPr>
        <w:t>roduct</w:t>
      </w:r>
      <w:r w:rsidR="009E03D4" w:rsidRPr="00036755">
        <w:rPr>
          <w:b/>
          <w:bCs/>
          <w:sz w:val="32"/>
          <w:szCs w:val="32"/>
        </w:rPr>
        <w:t xml:space="preserve"> </w:t>
      </w:r>
      <w:r w:rsidR="00792E57" w:rsidRPr="00036755">
        <w:rPr>
          <w:b/>
          <w:bCs/>
          <w:sz w:val="32"/>
          <w:szCs w:val="32"/>
        </w:rPr>
        <w:t>M</w:t>
      </w:r>
      <w:r w:rsidRPr="00036755">
        <w:rPr>
          <w:b/>
          <w:bCs/>
          <w:sz w:val="32"/>
          <w:szCs w:val="32"/>
        </w:rPr>
        <w:t>anagement</w:t>
      </w:r>
      <w:r w:rsidR="00056CFE" w:rsidRPr="00036755">
        <w:rPr>
          <w:b/>
          <w:bCs/>
          <w:sz w:val="32"/>
          <w:szCs w:val="32"/>
        </w:rPr>
        <w:t xml:space="preserve"> and </w:t>
      </w:r>
      <w:r w:rsidR="00792E57" w:rsidRPr="00036755">
        <w:rPr>
          <w:b/>
          <w:bCs/>
          <w:sz w:val="32"/>
          <w:szCs w:val="32"/>
        </w:rPr>
        <w:t>Marketing P</w:t>
      </w:r>
      <w:r w:rsidR="00901AF9" w:rsidRPr="00036755">
        <w:rPr>
          <w:b/>
          <w:bCs/>
          <w:sz w:val="32"/>
          <w:szCs w:val="32"/>
        </w:rPr>
        <w:t>lan</w:t>
      </w:r>
    </w:p>
    <w:p w14:paraId="3E459094" w14:textId="77777777" w:rsidR="00027595" w:rsidRPr="00027595" w:rsidRDefault="00027595" w:rsidP="00027595"/>
    <w:p w14:paraId="5EEB69EF" w14:textId="2D811894" w:rsidR="00901AF9" w:rsidRPr="00056CFE" w:rsidRDefault="002F51D9" w:rsidP="00027595">
      <w:pPr>
        <w:pStyle w:val="Heading1"/>
        <w:ind w:left="0"/>
      </w:pPr>
      <w:bookmarkStart w:id="0" w:name="_Toc111209032"/>
      <w:r>
        <w:t xml:space="preserve">1. </w:t>
      </w:r>
      <w:r w:rsidR="008E68E3" w:rsidRPr="00056CFE">
        <w:t>Background</w:t>
      </w:r>
      <w:bookmarkEnd w:id="0"/>
    </w:p>
    <w:p w14:paraId="084BCE18" w14:textId="77777777" w:rsidR="00056CFE" w:rsidRPr="00056CFE" w:rsidRDefault="00056CFE" w:rsidP="00056CFE">
      <w:pPr>
        <w:jc w:val="center"/>
        <w:rPr>
          <w:b/>
          <w:sz w:val="24"/>
          <w:szCs w:val="24"/>
          <w:lang w:val="ga-IE"/>
        </w:rPr>
      </w:pPr>
    </w:p>
    <w:p w14:paraId="5F2E2125" w14:textId="64288B95" w:rsidR="00901AF9" w:rsidRDefault="00901AF9" w:rsidP="005C5900">
      <w:pPr>
        <w:pStyle w:val="BodyText"/>
        <w:spacing w:line="276" w:lineRule="auto"/>
        <w:ind w:right="117"/>
        <w:jc w:val="both"/>
      </w:pPr>
      <w:r>
        <w:rPr>
          <w:lang w:val="ga-IE"/>
        </w:rPr>
        <w:t>Chungshing village</w:t>
      </w:r>
      <w:r>
        <w:t xml:space="preserve"> is located in the </w:t>
      </w:r>
      <w:r w:rsidR="00541280">
        <w:rPr>
          <w:lang w:val="ga-IE"/>
        </w:rPr>
        <w:t>south-east</w:t>
      </w:r>
      <w:r>
        <w:t xml:space="preserve"> of </w:t>
      </w:r>
      <w:r>
        <w:rPr>
          <w:lang w:val="ga-IE"/>
        </w:rPr>
        <w:t>Jigmecholing ge</w:t>
      </w:r>
      <w:r w:rsidR="00110698">
        <w:rPr>
          <w:lang w:val="ga-IE"/>
        </w:rPr>
        <w:t>w</w:t>
      </w:r>
      <w:r>
        <w:rPr>
          <w:lang w:val="ga-IE"/>
        </w:rPr>
        <w:t xml:space="preserve">og </w:t>
      </w:r>
      <w:r w:rsidR="00541280">
        <w:t>and</w:t>
      </w:r>
      <w:r w:rsidR="00792E57">
        <w:t xml:space="preserve"> </w:t>
      </w:r>
      <w:r>
        <w:t xml:space="preserve">is </w:t>
      </w:r>
      <w:r>
        <w:rPr>
          <w:lang w:val="ga-IE"/>
        </w:rPr>
        <w:t xml:space="preserve">10 </w:t>
      </w:r>
      <w:r>
        <w:t xml:space="preserve">km away from the </w:t>
      </w:r>
      <w:r w:rsidR="00541280">
        <w:rPr>
          <w:lang w:val="ga-IE"/>
        </w:rPr>
        <w:t>Ge</w:t>
      </w:r>
      <w:r w:rsidR="00110698">
        <w:rPr>
          <w:lang w:val="ga-IE"/>
        </w:rPr>
        <w:t>w</w:t>
      </w:r>
      <w:r w:rsidR="00541280">
        <w:rPr>
          <w:lang w:val="ga-IE"/>
        </w:rPr>
        <w:t>og Administration Office.</w:t>
      </w:r>
      <w:r>
        <w:t xml:space="preserve"> </w:t>
      </w:r>
      <w:r w:rsidR="00110698">
        <w:t xml:space="preserve">The village was formed with extension of family members </w:t>
      </w:r>
      <w:r w:rsidR="00541280">
        <w:t xml:space="preserve">in </w:t>
      </w:r>
      <w:r w:rsidR="00110698">
        <w:t>the gewog</w:t>
      </w:r>
      <w:r>
        <w:rPr>
          <w:lang w:val="ga-IE"/>
        </w:rPr>
        <w:t xml:space="preserve"> and </w:t>
      </w:r>
      <w:r w:rsidR="00541280">
        <w:rPr>
          <w:lang w:val="ga-IE"/>
        </w:rPr>
        <w:t xml:space="preserve">today there are </w:t>
      </w:r>
      <w:r w:rsidR="00110698">
        <w:rPr>
          <w:lang w:val="ga-IE"/>
        </w:rPr>
        <w:t>9 households</w:t>
      </w:r>
      <w:r w:rsidR="00541280">
        <w:rPr>
          <w:lang w:val="ga-IE"/>
        </w:rPr>
        <w:t xml:space="preserve">. They </w:t>
      </w:r>
      <w:r>
        <w:rPr>
          <w:lang w:val="ga-IE"/>
        </w:rPr>
        <w:t xml:space="preserve">fully dependent on agriculture </w:t>
      </w:r>
      <w:r w:rsidR="00541280">
        <w:rPr>
          <w:lang w:val="ga-IE"/>
        </w:rPr>
        <w:t>farming</w:t>
      </w:r>
      <w:r>
        <w:rPr>
          <w:lang w:val="ga-IE"/>
        </w:rPr>
        <w:t xml:space="preserve"> and </w:t>
      </w:r>
      <w:r>
        <w:t>forest</w:t>
      </w:r>
      <w:r w:rsidR="00541280">
        <w:t xml:space="preserve"> </w:t>
      </w:r>
      <w:r>
        <w:rPr>
          <w:lang w:val="ga-IE"/>
        </w:rPr>
        <w:t xml:space="preserve">resources </w:t>
      </w:r>
      <w:r>
        <w:t>since</w:t>
      </w:r>
      <w:r w:rsidR="00C922DA">
        <w:t xml:space="preserve"> </w:t>
      </w:r>
      <w:r>
        <w:t>the</w:t>
      </w:r>
      <w:r w:rsidR="00C922DA">
        <w:t xml:space="preserve"> </w:t>
      </w:r>
      <w:r>
        <w:t>time</w:t>
      </w:r>
      <w:r w:rsidR="00C922DA">
        <w:t xml:space="preserve"> </w:t>
      </w:r>
      <w:r>
        <w:t>of</w:t>
      </w:r>
      <w:r w:rsidR="00C922DA">
        <w:t xml:space="preserve"> </w:t>
      </w:r>
      <w:r w:rsidR="00110698">
        <w:t>immemorial for their livelihood.</w:t>
      </w:r>
    </w:p>
    <w:p w14:paraId="07BA6BA6" w14:textId="77777777" w:rsidR="00901AF9" w:rsidRDefault="00901AF9" w:rsidP="005C5900">
      <w:pPr>
        <w:spacing w:line="276" w:lineRule="auto"/>
      </w:pPr>
    </w:p>
    <w:p w14:paraId="15C085AA" w14:textId="2006C67C" w:rsidR="00FF3696" w:rsidRDefault="00901AF9" w:rsidP="005C5900">
      <w:pPr>
        <w:pStyle w:val="BodyText"/>
        <w:spacing w:before="61" w:line="276" w:lineRule="auto"/>
        <w:ind w:right="114"/>
        <w:jc w:val="both"/>
        <w:rPr>
          <w:spacing w:val="-12"/>
          <w:lang w:val="ga-IE"/>
        </w:rPr>
      </w:pPr>
      <w:r>
        <w:t xml:space="preserve">The collection area of </w:t>
      </w:r>
      <w:r>
        <w:rPr>
          <w:lang w:val="ga-IE"/>
        </w:rPr>
        <w:t>Tashiling</w:t>
      </w:r>
      <w:r>
        <w:t xml:space="preserve"> NWFP </w:t>
      </w:r>
      <w:r w:rsidR="00541280">
        <w:t xml:space="preserve">management and marketing group is </w:t>
      </w:r>
      <w:r>
        <w:t>ap</w:t>
      </w:r>
      <w:r w:rsidR="00541280">
        <w:t xml:space="preserve">proximately </w:t>
      </w:r>
      <w:r w:rsidR="000C634D">
        <w:rPr>
          <w:lang w:val="ga-IE"/>
        </w:rPr>
        <w:t>811</w:t>
      </w:r>
      <w:r>
        <w:rPr>
          <w:lang w:val="ga-IE"/>
        </w:rPr>
        <w:t xml:space="preserve"> hacters</w:t>
      </w:r>
      <w:r>
        <w:t xml:space="preserve"> </w:t>
      </w:r>
      <w:r w:rsidR="00110698">
        <w:t>within the altitudinal</w:t>
      </w:r>
      <w:r w:rsidR="007C2260">
        <w:rPr>
          <w:lang w:val="ga-IE"/>
        </w:rPr>
        <w:t xml:space="preserve"> </w:t>
      </w:r>
      <w:r w:rsidR="007C2260">
        <w:t>ranges</w:t>
      </w:r>
      <w:r w:rsidR="007C2260">
        <w:rPr>
          <w:lang w:val="ga-IE"/>
        </w:rPr>
        <w:t xml:space="preserve"> </w:t>
      </w:r>
      <w:r w:rsidR="007C2260">
        <w:t>of 1</w:t>
      </w:r>
      <w:r>
        <w:t xml:space="preserve">500-1600 </w:t>
      </w:r>
      <w:proofErr w:type="spellStart"/>
      <w:r>
        <w:t>masl</w:t>
      </w:r>
      <w:proofErr w:type="spellEnd"/>
      <w:r>
        <w:t>.</w:t>
      </w:r>
      <w:r w:rsidR="00541280">
        <w:t xml:space="preserve"> Out of this </w:t>
      </w:r>
      <w:r w:rsidR="00743BE9">
        <w:rPr>
          <w:spacing w:val="-12"/>
          <w:lang w:val="ga-IE"/>
        </w:rPr>
        <w:t>3</w:t>
      </w:r>
      <w:r w:rsidR="00FF3696">
        <w:rPr>
          <w:spacing w:val="-12"/>
          <w:lang w:val="ga-IE"/>
        </w:rPr>
        <w:t xml:space="preserve">76.73 ha falls in </w:t>
      </w:r>
      <w:r w:rsidR="00541280">
        <w:rPr>
          <w:spacing w:val="-12"/>
          <w:lang w:val="ga-IE"/>
        </w:rPr>
        <w:t>Biological Corridor (</w:t>
      </w:r>
      <w:r w:rsidR="00FF3696">
        <w:rPr>
          <w:spacing w:val="-12"/>
          <w:lang w:val="ga-IE"/>
        </w:rPr>
        <w:t>BC-3</w:t>
      </w:r>
      <w:r w:rsidR="00541280">
        <w:rPr>
          <w:spacing w:val="-12"/>
          <w:lang w:val="ga-IE"/>
        </w:rPr>
        <w:t xml:space="preserve">) and 3.88 ha </w:t>
      </w:r>
      <w:r w:rsidR="00FF3696">
        <w:rPr>
          <w:spacing w:val="-12"/>
          <w:lang w:val="ga-IE"/>
        </w:rPr>
        <w:t>inside Jigme Singye Wangchuck National Park.</w:t>
      </w:r>
    </w:p>
    <w:p w14:paraId="15D493BE" w14:textId="229E9509" w:rsidR="00901AF9" w:rsidRPr="00750F75" w:rsidRDefault="00FF3696" w:rsidP="005C5900">
      <w:pPr>
        <w:pStyle w:val="BodyText"/>
        <w:spacing w:before="61" w:line="276" w:lineRule="auto"/>
        <w:ind w:right="114"/>
        <w:jc w:val="both"/>
        <w:rPr>
          <w:spacing w:val="-12"/>
          <w:lang w:val="ga-IE"/>
        </w:rPr>
      </w:pPr>
      <w:r>
        <w:rPr>
          <w:spacing w:val="-12"/>
          <w:lang w:val="ga-IE"/>
        </w:rPr>
        <w:t xml:space="preserve">The canopy cover of Tashiling NWFPs area  </w:t>
      </w:r>
      <w:r w:rsidR="00743BE9">
        <w:rPr>
          <w:spacing w:val="-12"/>
          <w:lang w:val="ga-IE"/>
        </w:rPr>
        <w:t xml:space="preserve">overlapping with </w:t>
      </w:r>
      <w:r w:rsidR="00110698">
        <w:rPr>
          <w:spacing w:val="-12"/>
          <w:lang w:val="ga-IE"/>
        </w:rPr>
        <w:t>with different forest types are; o</w:t>
      </w:r>
      <w:r w:rsidR="00743BE9">
        <w:rPr>
          <w:spacing w:val="-12"/>
          <w:lang w:val="ga-IE"/>
        </w:rPr>
        <w:t xml:space="preserve">pen </w:t>
      </w:r>
      <w:r w:rsidR="00110698">
        <w:rPr>
          <w:spacing w:val="-12"/>
          <w:lang w:val="ga-IE"/>
        </w:rPr>
        <w:t>f</w:t>
      </w:r>
      <w:r w:rsidR="00743BE9">
        <w:rPr>
          <w:spacing w:val="-12"/>
          <w:lang w:val="ga-IE"/>
        </w:rPr>
        <w:t xml:space="preserve">orest  is 24.64 ha, </w:t>
      </w:r>
      <w:r w:rsidR="00110698">
        <w:rPr>
          <w:spacing w:val="-12"/>
          <w:lang w:val="ga-IE"/>
        </w:rPr>
        <w:t>moderately dense f</w:t>
      </w:r>
      <w:r>
        <w:rPr>
          <w:spacing w:val="-12"/>
          <w:lang w:val="ga-IE"/>
        </w:rPr>
        <w:t xml:space="preserve">orest  (40-59%) is 25.21 ha , </w:t>
      </w:r>
      <w:r w:rsidR="00110698">
        <w:rPr>
          <w:spacing w:val="-12"/>
          <w:lang w:val="ga-IE"/>
        </w:rPr>
        <w:t xml:space="preserve">and </w:t>
      </w:r>
      <w:r>
        <w:rPr>
          <w:spacing w:val="-12"/>
          <w:lang w:val="ga-IE"/>
        </w:rPr>
        <w:t xml:space="preserve"> </w:t>
      </w:r>
      <w:r w:rsidR="00110698">
        <w:rPr>
          <w:spacing w:val="-12"/>
          <w:lang w:val="ga-IE"/>
        </w:rPr>
        <w:t>dense f</w:t>
      </w:r>
      <w:r>
        <w:rPr>
          <w:spacing w:val="-12"/>
          <w:lang w:val="ga-IE"/>
        </w:rPr>
        <w:t xml:space="preserve">orest </w:t>
      </w:r>
      <w:r w:rsidR="00743BE9">
        <w:rPr>
          <w:spacing w:val="-12"/>
          <w:lang w:val="ga-IE"/>
        </w:rPr>
        <w:t>(60-69%</w:t>
      </w:r>
      <w:r w:rsidR="00BF1DDD">
        <w:rPr>
          <w:spacing w:val="-12"/>
          <w:lang w:val="ga-IE"/>
        </w:rPr>
        <w:t>) is 39.82 ha. Under the dense forest (70-100%) overlapped area of 670.77 ha 72.61 hacters is inacessable with slope greater than 45 degree. Further,  within it</w:t>
      </w:r>
      <w:r w:rsidR="00B9071C">
        <w:rPr>
          <w:spacing w:val="-12"/>
          <w:lang w:val="ga-IE"/>
        </w:rPr>
        <w:t xml:space="preserve"> 57.16 ha is Private Registered land of the villagers.</w:t>
      </w:r>
      <w:r w:rsidR="004A4E83">
        <w:rPr>
          <w:spacing w:val="-12"/>
          <w:lang w:val="ga-IE"/>
        </w:rPr>
        <w:t xml:space="preserve"> The boundary geocoordinates of the collection area is given in table 01. </w:t>
      </w:r>
    </w:p>
    <w:p w14:paraId="27C5CD95" w14:textId="77777777" w:rsidR="00CA7047" w:rsidRDefault="00CA7047" w:rsidP="00CA7047">
      <w:pPr>
        <w:spacing w:line="276" w:lineRule="auto"/>
        <w:jc w:val="both"/>
        <w:rPr>
          <w:b/>
          <w:bCs/>
        </w:rPr>
      </w:pPr>
    </w:p>
    <w:p w14:paraId="1734905B" w14:textId="2034E1C4" w:rsidR="00901AF9" w:rsidRPr="00CA7047" w:rsidRDefault="00CA7047" w:rsidP="00CA7047">
      <w:pPr>
        <w:spacing w:line="276" w:lineRule="auto"/>
        <w:jc w:val="both"/>
      </w:pPr>
      <w:r w:rsidRPr="00C31757">
        <w:rPr>
          <w:b/>
          <w:bCs/>
        </w:rPr>
        <w:t>Table 01:</w:t>
      </w:r>
      <w:r>
        <w:t xml:space="preserve"> </w:t>
      </w:r>
      <w:r w:rsidRPr="002A1F30">
        <w:rPr>
          <w:sz w:val="24"/>
          <w:szCs w:val="24"/>
        </w:rPr>
        <w:t xml:space="preserve">The boundary geo-coordinates of </w:t>
      </w:r>
      <w:proofErr w:type="spellStart"/>
      <w:r w:rsidRPr="002A1F30">
        <w:rPr>
          <w:sz w:val="24"/>
          <w:szCs w:val="24"/>
        </w:rPr>
        <w:t>Tashiling</w:t>
      </w:r>
      <w:proofErr w:type="spellEnd"/>
      <w:r w:rsidRPr="002A1F30">
        <w:rPr>
          <w:sz w:val="24"/>
          <w:szCs w:val="24"/>
        </w:rPr>
        <w:t xml:space="preserve"> NWFP collection area.</w:t>
      </w:r>
      <w:r>
        <w:t xml:space="preserve"> </w:t>
      </w:r>
    </w:p>
    <w:tbl>
      <w:tblPr>
        <w:tblStyle w:val="TableGrid"/>
        <w:tblW w:w="0" w:type="auto"/>
        <w:tblInd w:w="200" w:type="dxa"/>
        <w:tblLook w:val="04A0" w:firstRow="1" w:lastRow="0" w:firstColumn="1" w:lastColumn="0" w:noHBand="0" w:noVBand="1"/>
      </w:tblPr>
      <w:tblGrid>
        <w:gridCol w:w="988"/>
        <w:gridCol w:w="2160"/>
        <w:gridCol w:w="1710"/>
        <w:gridCol w:w="1980"/>
        <w:gridCol w:w="2144"/>
      </w:tblGrid>
      <w:tr w:rsidR="00FF7049" w14:paraId="17E5E943" w14:textId="77777777" w:rsidTr="002C38DD">
        <w:tc>
          <w:tcPr>
            <w:tcW w:w="988" w:type="dxa"/>
          </w:tcPr>
          <w:p w14:paraId="5692AC9A" w14:textId="77777777" w:rsidR="00FF7049" w:rsidRPr="003C7647" w:rsidRDefault="00FF7049" w:rsidP="005C5900">
            <w:pPr>
              <w:pStyle w:val="BodyText"/>
              <w:spacing w:before="61" w:line="276" w:lineRule="auto"/>
              <w:ind w:right="114"/>
              <w:jc w:val="both"/>
              <w:rPr>
                <w:b/>
                <w:spacing w:val="-8"/>
                <w:lang w:val="ga-IE"/>
              </w:rPr>
            </w:pPr>
            <w:r>
              <w:rPr>
                <w:b/>
                <w:spacing w:val="-8"/>
                <w:lang w:val="ga-IE"/>
              </w:rPr>
              <w:t>Sl no</w:t>
            </w:r>
          </w:p>
        </w:tc>
        <w:tc>
          <w:tcPr>
            <w:tcW w:w="2160" w:type="dxa"/>
          </w:tcPr>
          <w:p w14:paraId="53F47CF7" w14:textId="77777777" w:rsidR="00FF7049" w:rsidRPr="003C7647" w:rsidRDefault="00FF7049" w:rsidP="005C5900">
            <w:pPr>
              <w:pStyle w:val="BodyText"/>
              <w:spacing w:before="61" w:line="276" w:lineRule="auto"/>
              <w:ind w:right="114"/>
              <w:jc w:val="both"/>
              <w:rPr>
                <w:b/>
                <w:spacing w:val="-8"/>
                <w:lang w:val="ga-IE"/>
              </w:rPr>
            </w:pPr>
            <w:r w:rsidRPr="003C7647">
              <w:rPr>
                <w:b/>
                <w:spacing w:val="-8"/>
                <w:lang w:val="ga-IE"/>
              </w:rPr>
              <w:t>Boundary name</w:t>
            </w:r>
          </w:p>
        </w:tc>
        <w:tc>
          <w:tcPr>
            <w:tcW w:w="1710" w:type="dxa"/>
          </w:tcPr>
          <w:p w14:paraId="656AF495" w14:textId="77777777" w:rsidR="00FF7049" w:rsidRPr="003C7647" w:rsidRDefault="002C38DD" w:rsidP="005C5900">
            <w:pPr>
              <w:pStyle w:val="BodyText"/>
              <w:spacing w:before="61" w:line="276" w:lineRule="auto"/>
              <w:ind w:right="114"/>
              <w:jc w:val="both"/>
              <w:rPr>
                <w:b/>
                <w:spacing w:val="-8"/>
                <w:lang w:val="ga-IE"/>
              </w:rPr>
            </w:pPr>
            <w:r>
              <w:rPr>
                <w:b/>
                <w:spacing w:val="-8"/>
              </w:rPr>
              <w:t>L</w:t>
            </w:r>
            <w:r w:rsidR="00FF7049" w:rsidRPr="003C7647">
              <w:rPr>
                <w:b/>
                <w:spacing w:val="-8"/>
                <w:lang w:val="ga-IE"/>
              </w:rPr>
              <w:t>atitude</w:t>
            </w:r>
          </w:p>
        </w:tc>
        <w:tc>
          <w:tcPr>
            <w:tcW w:w="1980" w:type="dxa"/>
          </w:tcPr>
          <w:p w14:paraId="5335E4B3" w14:textId="77777777" w:rsidR="00FF7049" w:rsidRPr="003C7647" w:rsidRDefault="002C38DD" w:rsidP="005C5900">
            <w:pPr>
              <w:pStyle w:val="BodyText"/>
              <w:spacing w:before="61" w:line="276" w:lineRule="auto"/>
              <w:ind w:right="114"/>
              <w:jc w:val="both"/>
              <w:rPr>
                <w:b/>
                <w:spacing w:val="-8"/>
                <w:lang w:val="ga-IE"/>
              </w:rPr>
            </w:pPr>
            <w:r>
              <w:rPr>
                <w:b/>
                <w:spacing w:val="-8"/>
              </w:rPr>
              <w:t>L</w:t>
            </w:r>
            <w:r w:rsidR="00FF7049" w:rsidRPr="003C7647">
              <w:rPr>
                <w:b/>
                <w:spacing w:val="-8"/>
                <w:lang w:val="ga-IE"/>
              </w:rPr>
              <w:t>ongitude</w:t>
            </w:r>
          </w:p>
        </w:tc>
        <w:tc>
          <w:tcPr>
            <w:tcW w:w="2144" w:type="dxa"/>
          </w:tcPr>
          <w:p w14:paraId="5593886F" w14:textId="77777777" w:rsidR="00397977" w:rsidRPr="003C7647" w:rsidRDefault="00FF7049" w:rsidP="005C5900">
            <w:pPr>
              <w:pStyle w:val="BodyText"/>
              <w:spacing w:before="61" w:line="276" w:lineRule="auto"/>
              <w:ind w:right="114"/>
              <w:jc w:val="both"/>
              <w:rPr>
                <w:b/>
                <w:spacing w:val="-8"/>
                <w:lang w:val="ga-IE"/>
              </w:rPr>
            </w:pPr>
            <w:r w:rsidRPr="003C7647">
              <w:rPr>
                <w:b/>
                <w:spacing w:val="-8"/>
                <w:lang w:val="ga-IE"/>
              </w:rPr>
              <w:t>Direction</w:t>
            </w:r>
          </w:p>
        </w:tc>
      </w:tr>
      <w:tr w:rsidR="00FF7049" w14:paraId="7DFD7AFF" w14:textId="77777777" w:rsidTr="002C38DD">
        <w:tc>
          <w:tcPr>
            <w:tcW w:w="988" w:type="dxa"/>
          </w:tcPr>
          <w:p w14:paraId="6A326822" w14:textId="77777777" w:rsidR="00FF7049" w:rsidRDefault="00FF7049" w:rsidP="005C5900">
            <w:pPr>
              <w:pStyle w:val="BodyText"/>
              <w:spacing w:before="61" w:line="276" w:lineRule="auto"/>
              <w:ind w:right="114"/>
              <w:jc w:val="both"/>
              <w:rPr>
                <w:spacing w:val="-8"/>
                <w:lang w:val="ga-IE"/>
              </w:rPr>
            </w:pPr>
            <w:r>
              <w:rPr>
                <w:spacing w:val="-8"/>
                <w:lang w:val="ga-IE"/>
              </w:rPr>
              <w:t>1</w:t>
            </w:r>
          </w:p>
        </w:tc>
        <w:tc>
          <w:tcPr>
            <w:tcW w:w="2160" w:type="dxa"/>
          </w:tcPr>
          <w:p w14:paraId="2AD1D46B" w14:textId="77777777" w:rsidR="00FF7049" w:rsidRDefault="00FF7049" w:rsidP="005C5900">
            <w:pPr>
              <w:pStyle w:val="BodyText"/>
              <w:spacing w:before="61" w:line="276" w:lineRule="auto"/>
              <w:ind w:right="114"/>
              <w:jc w:val="both"/>
              <w:rPr>
                <w:spacing w:val="-8"/>
                <w:lang w:val="ga-IE"/>
              </w:rPr>
            </w:pPr>
            <w:r>
              <w:rPr>
                <w:spacing w:val="-8"/>
                <w:lang w:val="ga-IE"/>
              </w:rPr>
              <w:t>Jigme Singye Wangchuck Ntional Park</w:t>
            </w:r>
          </w:p>
        </w:tc>
        <w:tc>
          <w:tcPr>
            <w:tcW w:w="1710" w:type="dxa"/>
          </w:tcPr>
          <w:p w14:paraId="4ECECE35" w14:textId="77777777" w:rsidR="00FF7049" w:rsidRDefault="00FF7049" w:rsidP="005C5900">
            <w:pPr>
              <w:pStyle w:val="BodyText"/>
              <w:spacing w:before="61" w:line="276" w:lineRule="auto"/>
              <w:ind w:right="114"/>
              <w:jc w:val="both"/>
              <w:rPr>
                <w:spacing w:val="-8"/>
                <w:lang w:val="ga-IE"/>
              </w:rPr>
            </w:pPr>
            <w:r w:rsidRPr="001B2C94">
              <w:rPr>
                <w:spacing w:val="-8"/>
                <w:lang w:val="ga-IE"/>
              </w:rPr>
              <w:t>27° 2'40.86"N</w:t>
            </w:r>
          </w:p>
        </w:tc>
        <w:tc>
          <w:tcPr>
            <w:tcW w:w="1980" w:type="dxa"/>
          </w:tcPr>
          <w:p w14:paraId="6EC9B013" w14:textId="77777777" w:rsidR="00FF7049" w:rsidRDefault="00FF7049" w:rsidP="005C5900">
            <w:pPr>
              <w:pStyle w:val="BodyText"/>
              <w:spacing w:before="61" w:line="276" w:lineRule="auto"/>
              <w:ind w:right="114"/>
              <w:jc w:val="both"/>
              <w:rPr>
                <w:spacing w:val="-8"/>
                <w:lang w:val="ga-IE"/>
              </w:rPr>
            </w:pPr>
            <w:r w:rsidRPr="001B2C94">
              <w:rPr>
                <w:spacing w:val="-8"/>
                <w:lang w:val="ga-IE"/>
              </w:rPr>
              <w:t>90°33'48.78"</w:t>
            </w:r>
          </w:p>
        </w:tc>
        <w:tc>
          <w:tcPr>
            <w:tcW w:w="2144" w:type="dxa"/>
          </w:tcPr>
          <w:p w14:paraId="4A74CD86" w14:textId="77777777" w:rsidR="00FF7049" w:rsidRDefault="00FF7049" w:rsidP="005C5900">
            <w:pPr>
              <w:pStyle w:val="BodyText"/>
              <w:spacing w:before="61" w:line="276" w:lineRule="auto"/>
              <w:ind w:right="114"/>
              <w:jc w:val="both"/>
              <w:rPr>
                <w:spacing w:val="-8"/>
                <w:lang w:val="ga-IE"/>
              </w:rPr>
            </w:pPr>
            <w:r>
              <w:rPr>
                <w:spacing w:val="-8"/>
                <w:lang w:val="ga-IE"/>
              </w:rPr>
              <w:t>East</w:t>
            </w:r>
          </w:p>
        </w:tc>
      </w:tr>
      <w:tr w:rsidR="00FF7049" w14:paraId="64EB7623" w14:textId="77777777" w:rsidTr="002C38DD">
        <w:tc>
          <w:tcPr>
            <w:tcW w:w="988" w:type="dxa"/>
          </w:tcPr>
          <w:p w14:paraId="0064895E" w14:textId="77777777" w:rsidR="00FF7049" w:rsidRDefault="00FF7049" w:rsidP="005C5900">
            <w:pPr>
              <w:pStyle w:val="BodyText"/>
              <w:spacing w:before="61" w:line="276" w:lineRule="auto"/>
              <w:ind w:right="114"/>
              <w:jc w:val="both"/>
              <w:rPr>
                <w:spacing w:val="-8"/>
                <w:lang w:val="ga-IE"/>
              </w:rPr>
            </w:pPr>
            <w:r>
              <w:rPr>
                <w:spacing w:val="-8"/>
                <w:lang w:val="ga-IE"/>
              </w:rPr>
              <w:t>2</w:t>
            </w:r>
          </w:p>
        </w:tc>
        <w:tc>
          <w:tcPr>
            <w:tcW w:w="2160" w:type="dxa"/>
          </w:tcPr>
          <w:p w14:paraId="2BF69106" w14:textId="77777777" w:rsidR="00FF7049" w:rsidRDefault="00FF7049" w:rsidP="005C5900">
            <w:pPr>
              <w:pStyle w:val="BodyText"/>
              <w:spacing w:before="61" w:line="276" w:lineRule="auto"/>
              <w:ind w:right="114"/>
              <w:jc w:val="both"/>
              <w:rPr>
                <w:spacing w:val="-8"/>
                <w:lang w:val="ga-IE"/>
              </w:rPr>
            </w:pPr>
            <w:r>
              <w:rPr>
                <w:spacing w:val="-8"/>
                <w:lang w:val="ga-IE"/>
              </w:rPr>
              <w:t>Ranzapong</w:t>
            </w:r>
          </w:p>
        </w:tc>
        <w:tc>
          <w:tcPr>
            <w:tcW w:w="1710" w:type="dxa"/>
          </w:tcPr>
          <w:p w14:paraId="2D265DA9" w14:textId="77777777" w:rsidR="00FF7049" w:rsidRPr="001B2C94" w:rsidRDefault="00FF7049" w:rsidP="005C5900">
            <w:pPr>
              <w:pStyle w:val="BodyText"/>
              <w:spacing w:before="61" w:line="276" w:lineRule="auto"/>
              <w:ind w:right="114"/>
              <w:jc w:val="both"/>
              <w:rPr>
                <w:spacing w:val="-8"/>
                <w:lang w:val="ga-IE"/>
              </w:rPr>
            </w:pPr>
            <w:r w:rsidRPr="001B2C94">
              <w:rPr>
                <w:spacing w:val="-8"/>
                <w:lang w:val="ga-IE"/>
              </w:rPr>
              <w:t>27° 1'50.30"N</w:t>
            </w:r>
          </w:p>
        </w:tc>
        <w:tc>
          <w:tcPr>
            <w:tcW w:w="1980" w:type="dxa"/>
          </w:tcPr>
          <w:p w14:paraId="33E3F363" w14:textId="77777777" w:rsidR="00FF7049" w:rsidRPr="001B2C94" w:rsidRDefault="00FF7049" w:rsidP="005C5900">
            <w:pPr>
              <w:pStyle w:val="BodyText"/>
              <w:spacing w:before="61" w:line="276" w:lineRule="auto"/>
              <w:ind w:right="114"/>
              <w:jc w:val="both"/>
              <w:rPr>
                <w:spacing w:val="-8"/>
                <w:lang w:val="ga-IE"/>
              </w:rPr>
            </w:pPr>
            <w:r w:rsidRPr="001B2C94">
              <w:rPr>
                <w:spacing w:val="-8"/>
                <w:lang w:val="ga-IE"/>
              </w:rPr>
              <w:t>90°34'4.34"E</w:t>
            </w:r>
          </w:p>
        </w:tc>
        <w:tc>
          <w:tcPr>
            <w:tcW w:w="2144" w:type="dxa"/>
          </w:tcPr>
          <w:p w14:paraId="4AFCF262" w14:textId="77777777" w:rsidR="00FF7049" w:rsidRDefault="00FF7049" w:rsidP="005C5900">
            <w:pPr>
              <w:pStyle w:val="BodyText"/>
              <w:spacing w:before="61" w:line="276" w:lineRule="auto"/>
              <w:ind w:right="114"/>
              <w:jc w:val="both"/>
              <w:rPr>
                <w:spacing w:val="-8"/>
                <w:lang w:val="ga-IE"/>
              </w:rPr>
            </w:pPr>
            <w:r>
              <w:rPr>
                <w:spacing w:val="-8"/>
                <w:lang w:val="ga-IE"/>
              </w:rPr>
              <w:t>South east</w:t>
            </w:r>
          </w:p>
        </w:tc>
      </w:tr>
      <w:tr w:rsidR="00FF7049" w14:paraId="293D23FE" w14:textId="77777777" w:rsidTr="002C38DD">
        <w:tc>
          <w:tcPr>
            <w:tcW w:w="988" w:type="dxa"/>
          </w:tcPr>
          <w:p w14:paraId="38200311" w14:textId="77777777" w:rsidR="00FF7049" w:rsidRDefault="00FF7049" w:rsidP="005C5900">
            <w:pPr>
              <w:pStyle w:val="BodyText"/>
              <w:spacing w:before="61" w:line="276" w:lineRule="auto"/>
              <w:ind w:right="114"/>
              <w:jc w:val="both"/>
              <w:rPr>
                <w:spacing w:val="-8"/>
                <w:lang w:val="ga-IE"/>
              </w:rPr>
            </w:pPr>
            <w:r>
              <w:rPr>
                <w:spacing w:val="-8"/>
                <w:lang w:val="ga-IE"/>
              </w:rPr>
              <w:t>3</w:t>
            </w:r>
          </w:p>
        </w:tc>
        <w:tc>
          <w:tcPr>
            <w:tcW w:w="2160" w:type="dxa"/>
          </w:tcPr>
          <w:p w14:paraId="3F2281A9" w14:textId="77777777" w:rsidR="00FF7049" w:rsidRDefault="00FF7049" w:rsidP="005C5900">
            <w:pPr>
              <w:pStyle w:val="BodyText"/>
              <w:spacing w:before="61" w:line="276" w:lineRule="auto"/>
              <w:ind w:right="114"/>
              <w:jc w:val="both"/>
              <w:rPr>
                <w:spacing w:val="-8"/>
                <w:lang w:val="ga-IE"/>
              </w:rPr>
            </w:pPr>
            <w:r>
              <w:rPr>
                <w:spacing w:val="-8"/>
                <w:lang w:val="ga-IE"/>
              </w:rPr>
              <w:t>Rongri zampa</w:t>
            </w:r>
          </w:p>
        </w:tc>
        <w:tc>
          <w:tcPr>
            <w:tcW w:w="1710" w:type="dxa"/>
          </w:tcPr>
          <w:p w14:paraId="29D50C1C" w14:textId="77777777" w:rsidR="00FF7049" w:rsidRPr="001B2C94" w:rsidRDefault="00FF7049" w:rsidP="005C5900">
            <w:pPr>
              <w:pStyle w:val="BodyText"/>
              <w:spacing w:before="61" w:line="276" w:lineRule="auto"/>
              <w:ind w:right="114"/>
              <w:jc w:val="both"/>
              <w:rPr>
                <w:spacing w:val="-8"/>
                <w:lang w:val="ga-IE"/>
              </w:rPr>
            </w:pPr>
            <w:r w:rsidRPr="001B2C94">
              <w:rPr>
                <w:spacing w:val="-8"/>
                <w:lang w:val="ga-IE"/>
              </w:rPr>
              <w:t>27° 1'8.39"N</w:t>
            </w:r>
          </w:p>
        </w:tc>
        <w:tc>
          <w:tcPr>
            <w:tcW w:w="1980" w:type="dxa"/>
          </w:tcPr>
          <w:p w14:paraId="6D3E4E3C" w14:textId="77777777" w:rsidR="00FF7049" w:rsidRPr="001B2C94" w:rsidRDefault="00FF7049" w:rsidP="005C5900">
            <w:pPr>
              <w:pStyle w:val="BodyText"/>
              <w:spacing w:before="61" w:line="276" w:lineRule="auto"/>
              <w:ind w:right="114"/>
              <w:jc w:val="both"/>
              <w:rPr>
                <w:spacing w:val="-8"/>
                <w:lang w:val="ga-IE"/>
              </w:rPr>
            </w:pPr>
            <w:r w:rsidRPr="001B2C94">
              <w:rPr>
                <w:spacing w:val="-8"/>
                <w:lang w:val="ga-IE"/>
              </w:rPr>
              <w:t>90°33'34.41"E</w:t>
            </w:r>
          </w:p>
        </w:tc>
        <w:tc>
          <w:tcPr>
            <w:tcW w:w="2144" w:type="dxa"/>
          </w:tcPr>
          <w:p w14:paraId="0A4C3941" w14:textId="77777777" w:rsidR="00FF7049" w:rsidRDefault="00FF7049" w:rsidP="005C5900">
            <w:pPr>
              <w:pStyle w:val="BodyText"/>
              <w:spacing w:before="61" w:line="276" w:lineRule="auto"/>
              <w:ind w:right="114"/>
              <w:jc w:val="both"/>
              <w:rPr>
                <w:spacing w:val="-8"/>
                <w:lang w:val="ga-IE"/>
              </w:rPr>
            </w:pPr>
            <w:r>
              <w:rPr>
                <w:spacing w:val="-8"/>
                <w:lang w:val="ga-IE"/>
              </w:rPr>
              <w:t>South</w:t>
            </w:r>
          </w:p>
        </w:tc>
      </w:tr>
      <w:tr w:rsidR="00FF7049" w14:paraId="096C6C2C" w14:textId="77777777" w:rsidTr="002C38DD">
        <w:tc>
          <w:tcPr>
            <w:tcW w:w="988" w:type="dxa"/>
          </w:tcPr>
          <w:p w14:paraId="299A95A6" w14:textId="77777777" w:rsidR="00FF7049" w:rsidRDefault="00FF7049" w:rsidP="005C5900">
            <w:pPr>
              <w:pStyle w:val="BodyText"/>
              <w:spacing w:before="61" w:line="276" w:lineRule="auto"/>
              <w:ind w:right="114"/>
              <w:jc w:val="both"/>
              <w:rPr>
                <w:spacing w:val="-8"/>
                <w:lang w:val="ga-IE"/>
              </w:rPr>
            </w:pPr>
            <w:r>
              <w:rPr>
                <w:spacing w:val="-8"/>
                <w:lang w:val="ga-IE"/>
              </w:rPr>
              <w:t>4</w:t>
            </w:r>
          </w:p>
        </w:tc>
        <w:tc>
          <w:tcPr>
            <w:tcW w:w="2160" w:type="dxa"/>
          </w:tcPr>
          <w:p w14:paraId="2A6BDAFF" w14:textId="77777777" w:rsidR="00FF7049" w:rsidRDefault="00FF7049" w:rsidP="005C5900">
            <w:pPr>
              <w:pStyle w:val="BodyText"/>
              <w:spacing w:before="61" w:line="276" w:lineRule="auto"/>
              <w:ind w:right="114"/>
              <w:jc w:val="both"/>
              <w:rPr>
                <w:spacing w:val="-8"/>
                <w:lang w:val="ga-IE"/>
              </w:rPr>
            </w:pPr>
            <w:r>
              <w:rPr>
                <w:spacing w:val="-8"/>
                <w:lang w:val="ga-IE"/>
              </w:rPr>
              <w:t>Kuibrang</w:t>
            </w:r>
          </w:p>
        </w:tc>
        <w:tc>
          <w:tcPr>
            <w:tcW w:w="1710" w:type="dxa"/>
          </w:tcPr>
          <w:p w14:paraId="06BD2C60" w14:textId="77777777" w:rsidR="00FF7049" w:rsidRPr="001B2C94" w:rsidRDefault="00FF7049" w:rsidP="005C5900">
            <w:pPr>
              <w:pStyle w:val="BodyText"/>
              <w:spacing w:before="61" w:line="276" w:lineRule="auto"/>
              <w:ind w:right="114"/>
              <w:jc w:val="both"/>
              <w:rPr>
                <w:spacing w:val="-8"/>
                <w:lang w:val="ga-IE"/>
              </w:rPr>
            </w:pPr>
            <w:r w:rsidRPr="00BF2E35">
              <w:rPr>
                <w:spacing w:val="-8"/>
                <w:lang w:val="ga-IE"/>
              </w:rPr>
              <w:t>27° 2'7.83"N</w:t>
            </w:r>
          </w:p>
        </w:tc>
        <w:tc>
          <w:tcPr>
            <w:tcW w:w="1980" w:type="dxa"/>
          </w:tcPr>
          <w:p w14:paraId="225C1A25" w14:textId="77777777" w:rsidR="00FF7049" w:rsidRPr="001B2C94" w:rsidRDefault="00FF7049" w:rsidP="005C5900">
            <w:pPr>
              <w:pStyle w:val="BodyText"/>
              <w:spacing w:before="61" w:line="276" w:lineRule="auto"/>
              <w:ind w:right="114"/>
              <w:jc w:val="both"/>
              <w:rPr>
                <w:spacing w:val="-8"/>
                <w:lang w:val="ga-IE"/>
              </w:rPr>
            </w:pPr>
            <w:r w:rsidRPr="00BF2E35">
              <w:rPr>
                <w:spacing w:val="-8"/>
                <w:lang w:val="ga-IE"/>
              </w:rPr>
              <w:t>90°32'33.63"E</w:t>
            </w:r>
          </w:p>
        </w:tc>
        <w:tc>
          <w:tcPr>
            <w:tcW w:w="2144" w:type="dxa"/>
          </w:tcPr>
          <w:p w14:paraId="4263CAEB" w14:textId="77777777" w:rsidR="00FF7049" w:rsidRDefault="00FF7049" w:rsidP="005C5900">
            <w:pPr>
              <w:pStyle w:val="BodyText"/>
              <w:spacing w:before="61" w:line="276" w:lineRule="auto"/>
              <w:ind w:right="114"/>
              <w:jc w:val="both"/>
              <w:rPr>
                <w:spacing w:val="-8"/>
                <w:lang w:val="ga-IE"/>
              </w:rPr>
            </w:pPr>
            <w:r>
              <w:rPr>
                <w:spacing w:val="-8"/>
                <w:lang w:val="ga-IE"/>
              </w:rPr>
              <w:t>West</w:t>
            </w:r>
          </w:p>
        </w:tc>
      </w:tr>
      <w:tr w:rsidR="00FF7049" w14:paraId="667599FF" w14:textId="77777777" w:rsidTr="002C38DD">
        <w:tc>
          <w:tcPr>
            <w:tcW w:w="988" w:type="dxa"/>
          </w:tcPr>
          <w:p w14:paraId="1F7E7C73" w14:textId="77777777" w:rsidR="00FF7049" w:rsidRDefault="00FF7049" w:rsidP="005C5900">
            <w:pPr>
              <w:pStyle w:val="BodyText"/>
              <w:spacing w:before="61" w:line="276" w:lineRule="auto"/>
              <w:ind w:right="114"/>
              <w:jc w:val="both"/>
              <w:rPr>
                <w:spacing w:val="-8"/>
                <w:lang w:val="ga-IE"/>
              </w:rPr>
            </w:pPr>
            <w:r>
              <w:rPr>
                <w:spacing w:val="-8"/>
                <w:lang w:val="ga-IE"/>
              </w:rPr>
              <w:t>5</w:t>
            </w:r>
          </w:p>
        </w:tc>
        <w:tc>
          <w:tcPr>
            <w:tcW w:w="2160" w:type="dxa"/>
          </w:tcPr>
          <w:p w14:paraId="5278FE8D" w14:textId="77777777" w:rsidR="00FF7049" w:rsidRDefault="00FF7049" w:rsidP="005C5900">
            <w:pPr>
              <w:pStyle w:val="BodyText"/>
              <w:spacing w:before="61" w:line="276" w:lineRule="auto"/>
              <w:ind w:right="114"/>
              <w:jc w:val="both"/>
              <w:rPr>
                <w:spacing w:val="-8"/>
                <w:lang w:val="ga-IE"/>
              </w:rPr>
            </w:pPr>
            <w:r>
              <w:rPr>
                <w:spacing w:val="-8"/>
                <w:lang w:val="ga-IE"/>
              </w:rPr>
              <w:t>Shamapong</w:t>
            </w:r>
          </w:p>
        </w:tc>
        <w:tc>
          <w:tcPr>
            <w:tcW w:w="1710" w:type="dxa"/>
          </w:tcPr>
          <w:p w14:paraId="06CA3899" w14:textId="77777777" w:rsidR="00FF7049" w:rsidRPr="00BF2E35" w:rsidRDefault="00FF7049" w:rsidP="005C5900">
            <w:pPr>
              <w:pStyle w:val="BodyText"/>
              <w:spacing w:before="61" w:line="276" w:lineRule="auto"/>
              <w:ind w:right="114"/>
              <w:jc w:val="both"/>
              <w:rPr>
                <w:spacing w:val="-8"/>
                <w:lang w:val="ga-IE"/>
              </w:rPr>
            </w:pPr>
            <w:r w:rsidRPr="003C7647">
              <w:rPr>
                <w:spacing w:val="-8"/>
                <w:lang w:val="ga-IE"/>
              </w:rPr>
              <w:t>27° 3'22.43"N</w:t>
            </w:r>
          </w:p>
        </w:tc>
        <w:tc>
          <w:tcPr>
            <w:tcW w:w="1980" w:type="dxa"/>
          </w:tcPr>
          <w:p w14:paraId="16EA031A" w14:textId="77777777" w:rsidR="00FF7049" w:rsidRPr="00BF2E35" w:rsidRDefault="00FF7049" w:rsidP="005C5900">
            <w:pPr>
              <w:pStyle w:val="BodyText"/>
              <w:spacing w:before="61" w:line="276" w:lineRule="auto"/>
              <w:ind w:right="114"/>
              <w:jc w:val="both"/>
              <w:rPr>
                <w:spacing w:val="-8"/>
                <w:lang w:val="ga-IE"/>
              </w:rPr>
            </w:pPr>
            <w:r w:rsidRPr="003C7647">
              <w:rPr>
                <w:spacing w:val="-8"/>
                <w:lang w:val="ga-IE"/>
              </w:rPr>
              <w:t>90°32'30.08"E</w:t>
            </w:r>
          </w:p>
        </w:tc>
        <w:tc>
          <w:tcPr>
            <w:tcW w:w="2144" w:type="dxa"/>
          </w:tcPr>
          <w:p w14:paraId="2A85B4CB" w14:textId="77777777" w:rsidR="00FF7049" w:rsidRDefault="00FF7049" w:rsidP="005C5900">
            <w:pPr>
              <w:pStyle w:val="BodyText"/>
              <w:spacing w:before="61" w:line="276" w:lineRule="auto"/>
              <w:ind w:right="114"/>
              <w:jc w:val="both"/>
              <w:rPr>
                <w:spacing w:val="-8"/>
                <w:lang w:val="ga-IE"/>
              </w:rPr>
            </w:pPr>
            <w:r>
              <w:rPr>
                <w:spacing w:val="-8"/>
                <w:lang w:val="ga-IE"/>
              </w:rPr>
              <w:t>North</w:t>
            </w:r>
          </w:p>
        </w:tc>
      </w:tr>
    </w:tbl>
    <w:p w14:paraId="21BCF909" w14:textId="77777777" w:rsidR="004A4E83" w:rsidRDefault="004A4E83" w:rsidP="005C5900">
      <w:pPr>
        <w:spacing w:line="276" w:lineRule="auto"/>
        <w:jc w:val="both"/>
      </w:pPr>
    </w:p>
    <w:p w14:paraId="2203112A" w14:textId="77777777" w:rsidR="00C31757" w:rsidRDefault="00C31757" w:rsidP="005C5900">
      <w:pPr>
        <w:spacing w:line="276" w:lineRule="auto"/>
        <w:jc w:val="both"/>
      </w:pPr>
    </w:p>
    <w:p w14:paraId="021E6865" w14:textId="191A64A9" w:rsidR="00172022" w:rsidRPr="002A1F30" w:rsidRDefault="00901AF9" w:rsidP="005C5900">
      <w:pPr>
        <w:spacing w:line="276" w:lineRule="auto"/>
        <w:rPr>
          <w:sz w:val="24"/>
          <w:szCs w:val="24"/>
          <w:lang w:val="ga-IE"/>
        </w:rPr>
      </w:pPr>
      <w:r w:rsidRPr="002A1F30">
        <w:rPr>
          <w:sz w:val="24"/>
          <w:szCs w:val="24"/>
        </w:rPr>
        <w:t>NWFP</w:t>
      </w:r>
      <w:r w:rsidR="00243D2E" w:rsidRPr="002A1F30">
        <w:rPr>
          <w:sz w:val="24"/>
          <w:szCs w:val="24"/>
        </w:rPr>
        <w:t xml:space="preserve"> </w:t>
      </w:r>
      <w:r w:rsidRPr="002A1F30">
        <w:rPr>
          <w:sz w:val="24"/>
          <w:szCs w:val="24"/>
        </w:rPr>
        <w:t>species</w:t>
      </w:r>
      <w:r w:rsidR="00243D2E" w:rsidRPr="002A1F30">
        <w:rPr>
          <w:sz w:val="24"/>
          <w:szCs w:val="24"/>
        </w:rPr>
        <w:t xml:space="preserve"> </w:t>
      </w:r>
      <w:r w:rsidR="00B109A8" w:rsidRPr="002A1F30">
        <w:rPr>
          <w:sz w:val="24"/>
          <w:szCs w:val="24"/>
        </w:rPr>
        <w:t>grows</w:t>
      </w:r>
      <w:r w:rsidR="00243D2E" w:rsidRPr="002A1F30">
        <w:rPr>
          <w:sz w:val="24"/>
          <w:szCs w:val="24"/>
        </w:rPr>
        <w:t xml:space="preserve"> </w:t>
      </w:r>
      <w:r w:rsidRPr="002A1F30">
        <w:rPr>
          <w:sz w:val="24"/>
          <w:szCs w:val="24"/>
        </w:rPr>
        <w:t>in</w:t>
      </w:r>
      <w:r w:rsidR="00243D2E" w:rsidRPr="002A1F30">
        <w:rPr>
          <w:sz w:val="24"/>
          <w:szCs w:val="24"/>
        </w:rPr>
        <w:t xml:space="preserve"> </w:t>
      </w:r>
      <w:r w:rsidRPr="002A1F30">
        <w:rPr>
          <w:sz w:val="24"/>
          <w:szCs w:val="24"/>
        </w:rPr>
        <w:t>pocket/sporadic</w:t>
      </w:r>
      <w:r w:rsidR="00243D2E" w:rsidRPr="002A1F30">
        <w:rPr>
          <w:sz w:val="24"/>
          <w:szCs w:val="24"/>
        </w:rPr>
        <w:t xml:space="preserve"> </w:t>
      </w:r>
      <w:r w:rsidRPr="002A1F30">
        <w:rPr>
          <w:sz w:val="24"/>
          <w:szCs w:val="24"/>
        </w:rPr>
        <w:t>area.</w:t>
      </w:r>
      <w:r w:rsidR="00B109A8" w:rsidRPr="002A1F30">
        <w:rPr>
          <w:sz w:val="24"/>
          <w:szCs w:val="24"/>
        </w:rPr>
        <w:t xml:space="preserve"> </w:t>
      </w:r>
      <w:r w:rsidR="00C022C9">
        <w:rPr>
          <w:spacing w:val="-58"/>
          <w:sz w:val="24"/>
          <w:szCs w:val="24"/>
        </w:rPr>
        <w:t>I</w:t>
      </w:r>
      <w:r w:rsidRPr="00C022C9">
        <w:rPr>
          <w:b/>
          <w:bCs/>
          <w:sz w:val="24"/>
          <w:szCs w:val="24"/>
        </w:rPr>
        <w:t xml:space="preserve"> </w:t>
      </w:r>
      <w:r w:rsidR="00C022C9">
        <w:rPr>
          <w:sz w:val="24"/>
          <w:szCs w:val="24"/>
        </w:rPr>
        <w:t xml:space="preserve">t </w:t>
      </w:r>
      <w:r w:rsidRPr="002A1F30">
        <w:rPr>
          <w:sz w:val="24"/>
          <w:szCs w:val="24"/>
        </w:rPr>
        <w:t xml:space="preserve">is mostly dominated by </w:t>
      </w:r>
      <w:proofErr w:type="spellStart"/>
      <w:r w:rsidRPr="002A1F30">
        <w:rPr>
          <w:sz w:val="24"/>
          <w:szCs w:val="24"/>
        </w:rPr>
        <w:t>Tsoe</w:t>
      </w:r>
      <w:proofErr w:type="spellEnd"/>
      <w:r w:rsidRPr="002A1F30">
        <w:rPr>
          <w:sz w:val="24"/>
          <w:szCs w:val="24"/>
        </w:rPr>
        <w:t xml:space="preserve"> (</w:t>
      </w:r>
      <w:r w:rsidRPr="002A1F30">
        <w:rPr>
          <w:i/>
          <w:sz w:val="24"/>
          <w:szCs w:val="24"/>
        </w:rPr>
        <w:t>Rubia cordifolia</w:t>
      </w:r>
      <w:r w:rsidRPr="002A1F30">
        <w:rPr>
          <w:sz w:val="24"/>
          <w:szCs w:val="24"/>
        </w:rPr>
        <w:t xml:space="preserve">), </w:t>
      </w:r>
      <w:proofErr w:type="spellStart"/>
      <w:r w:rsidRPr="002A1F30">
        <w:rPr>
          <w:sz w:val="24"/>
          <w:szCs w:val="24"/>
        </w:rPr>
        <w:t>Amala</w:t>
      </w:r>
      <w:proofErr w:type="spellEnd"/>
      <w:r w:rsidRPr="002A1F30">
        <w:rPr>
          <w:sz w:val="24"/>
          <w:szCs w:val="24"/>
        </w:rPr>
        <w:t xml:space="preserve"> </w:t>
      </w:r>
      <w:r w:rsidR="00FF7049" w:rsidRPr="002A1F30">
        <w:rPr>
          <w:sz w:val="24"/>
          <w:szCs w:val="24"/>
        </w:rPr>
        <w:t>(</w:t>
      </w:r>
      <w:r w:rsidR="00FF7049" w:rsidRPr="002A1F30">
        <w:rPr>
          <w:i/>
          <w:sz w:val="24"/>
          <w:szCs w:val="24"/>
        </w:rPr>
        <w:t xml:space="preserve">Phyllanthus </w:t>
      </w:r>
      <w:proofErr w:type="spellStart"/>
      <w:r w:rsidRPr="002A1F30">
        <w:rPr>
          <w:i/>
          <w:sz w:val="24"/>
          <w:szCs w:val="24"/>
        </w:rPr>
        <w:t>emblica</w:t>
      </w:r>
      <w:proofErr w:type="spellEnd"/>
      <w:r w:rsidRPr="002A1F30">
        <w:rPr>
          <w:sz w:val="24"/>
          <w:szCs w:val="24"/>
        </w:rPr>
        <w:t>),</w:t>
      </w:r>
      <w:r w:rsidR="00243D2E" w:rsidRPr="002A1F30">
        <w:rPr>
          <w:sz w:val="24"/>
          <w:szCs w:val="24"/>
        </w:rPr>
        <w:t xml:space="preserve"> </w:t>
      </w:r>
      <w:proofErr w:type="spellStart"/>
      <w:r w:rsidRPr="002A1F30">
        <w:rPr>
          <w:sz w:val="24"/>
          <w:szCs w:val="24"/>
        </w:rPr>
        <w:t>Pipla</w:t>
      </w:r>
      <w:proofErr w:type="spellEnd"/>
      <w:r w:rsidR="00C022C9">
        <w:rPr>
          <w:sz w:val="24"/>
          <w:szCs w:val="24"/>
        </w:rPr>
        <w:t xml:space="preserve"> </w:t>
      </w:r>
      <w:r w:rsidRPr="002A1F30">
        <w:rPr>
          <w:sz w:val="24"/>
          <w:szCs w:val="24"/>
        </w:rPr>
        <w:t>(</w:t>
      </w:r>
      <w:r w:rsidRPr="002A1F30">
        <w:rPr>
          <w:i/>
          <w:sz w:val="24"/>
          <w:szCs w:val="24"/>
        </w:rPr>
        <w:t>Piper</w:t>
      </w:r>
      <w:r w:rsidR="00397977" w:rsidRPr="002A1F30">
        <w:rPr>
          <w:i/>
          <w:sz w:val="24"/>
          <w:szCs w:val="24"/>
          <w:lang w:val="ga-IE"/>
        </w:rPr>
        <w:t xml:space="preserve"> </w:t>
      </w:r>
      <w:r w:rsidRPr="002A1F30">
        <w:rPr>
          <w:i/>
          <w:sz w:val="24"/>
          <w:szCs w:val="24"/>
        </w:rPr>
        <w:t>longum</w:t>
      </w:r>
      <w:r w:rsidRPr="002A1F30">
        <w:rPr>
          <w:sz w:val="24"/>
          <w:szCs w:val="24"/>
        </w:rPr>
        <w:t>),</w:t>
      </w:r>
      <w:r w:rsidR="00243D2E" w:rsidRPr="002A1F30">
        <w:rPr>
          <w:sz w:val="24"/>
          <w:szCs w:val="24"/>
        </w:rPr>
        <w:t xml:space="preserve"> </w:t>
      </w:r>
      <w:proofErr w:type="spellStart"/>
      <w:r w:rsidRPr="002A1F30">
        <w:rPr>
          <w:sz w:val="24"/>
          <w:szCs w:val="24"/>
        </w:rPr>
        <w:t>Kauwla</w:t>
      </w:r>
      <w:proofErr w:type="spellEnd"/>
      <w:r w:rsidR="00C022C9">
        <w:rPr>
          <w:sz w:val="24"/>
          <w:szCs w:val="24"/>
        </w:rPr>
        <w:t xml:space="preserve"> </w:t>
      </w:r>
      <w:r w:rsidRPr="002A1F30">
        <w:rPr>
          <w:sz w:val="24"/>
          <w:szCs w:val="24"/>
        </w:rPr>
        <w:t>(</w:t>
      </w:r>
      <w:proofErr w:type="spellStart"/>
      <w:r w:rsidRPr="002A1F30">
        <w:rPr>
          <w:i/>
          <w:sz w:val="24"/>
          <w:szCs w:val="24"/>
        </w:rPr>
        <w:t>Persea</w:t>
      </w:r>
      <w:proofErr w:type="spellEnd"/>
      <w:r w:rsidR="00243D2E" w:rsidRPr="002A1F30">
        <w:rPr>
          <w:i/>
          <w:sz w:val="24"/>
          <w:szCs w:val="24"/>
        </w:rPr>
        <w:t xml:space="preserve"> </w:t>
      </w:r>
      <w:proofErr w:type="spellStart"/>
      <w:r w:rsidRPr="002A1F30">
        <w:rPr>
          <w:i/>
          <w:sz w:val="24"/>
          <w:szCs w:val="24"/>
        </w:rPr>
        <w:t>gamblei</w:t>
      </w:r>
      <w:proofErr w:type="spellEnd"/>
      <w:r w:rsidRPr="002A1F30">
        <w:rPr>
          <w:sz w:val="24"/>
          <w:szCs w:val="24"/>
        </w:rPr>
        <w:t>),</w:t>
      </w:r>
      <w:r w:rsidR="00243D2E" w:rsidRPr="002A1F30">
        <w:rPr>
          <w:sz w:val="24"/>
          <w:szCs w:val="24"/>
        </w:rPr>
        <w:t xml:space="preserve"> </w:t>
      </w:r>
      <w:r w:rsidRPr="002A1F30">
        <w:rPr>
          <w:sz w:val="24"/>
          <w:szCs w:val="24"/>
        </w:rPr>
        <w:t>Chipley</w:t>
      </w:r>
      <w:r w:rsidR="00C022C9">
        <w:rPr>
          <w:sz w:val="24"/>
          <w:szCs w:val="24"/>
        </w:rPr>
        <w:t xml:space="preserve"> </w:t>
      </w:r>
      <w:r w:rsidRPr="002A1F30">
        <w:rPr>
          <w:sz w:val="24"/>
          <w:szCs w:val="24"/>
        </w:rPr>
        <w:t>(</w:t>
      </w:r>
      <w:proofErr w:type="spellStart"/>
      <w:r w:rsidRPr="002A1F30">
        <w:rPr>
          <w:i/>
          <w:sz w:val="24"/>
          <w:szCs w:val="24"/>
        </w:rPr>
        <w:t>Pouzolzia</w:t>
      </w:r>
      <w:proofErr w:type="spellEnd"/>
      <w:r w:rsidR="001315CB" w:rsidRPr="002A1F30">
        <w:rPr>
          <w:i/>
          <w:sz w:val="24"/>
          <w:szCs w:val="24"/>
        </w:rPr>
        <w:t xml:space="preserve"> </w:t>
      </w:r>
      <w:proofErr w:type="spellStart"/>
      <w:r w:rsidRPr="002A1F30">
        <w:rPr>
          <w:i/>
          <w:sz w:val="24"/>
          <w:szCs w:val="24"/>
        </w:rPr>
        <w:t>spp</w:t>
      </w:r>
      <w:proofErr w:type="spellEnd"/>
      <w:r w:rsidRPr="002A1F30">
        <w:rPr>
          <w:sz w:val="24"/>
          <w:szCs w:val="24"/>
        </w:rPr>
        <w:t>),</w:t>
      </w:r>
      <w:r w:rsidR="00243D2E" w:rsidRPr="002A1F30">
        <w:rPr>
          <w:sz w:val="24"/>
          <w:szCs w:val="24"/>
        </w:rPr>
        <w:t xml:space="preserve"> </w:t>
      </w:r>
      <w:proofErr w:type="spellStart"/>
      <w:r w:rsidRPr="002A1F30">
        <w:rPr>
          <w:sz w:val="24"/>
          <w:szCs w:val="24"/>
        </w:rPr>
        <w:t>Harchur</w:t>
      </w:r>
      <w:proofErr w:type="spellEnd"/>
      <w:r w:rsidR="00C022C9">
        <w:rPr>
          <w:sz w:val="24"/>
          <w:szCs w:val="24"/>
        </w:rPr>
        <w:t xml:space="preserve"> </w:t>
      </w:r>
      <w:r w:rsidR="00172022" w:rsidRPr="002A1F30">
        <w:rPr>
          <w:sz w:val="24"/>
          <w:szCs w:val="24"/>
          <w:lang w:val="ga-IE"/>
        </w:rPr>
        <w:t>(</w:t>
      </w:r>
      <w:r w:rsidR="00172022" w:rsidRPr="002A1F30">
        <w:rPr>
          <w:i/>
          <w:sz w:val="24"/>
          <w:szCs w:val="24"/>
          <w:lang w:val="ga-IE"/>
        </w:rPr>
        <w:t>Viscum a</w:t>
      </w:r>
      <w:r w:rsidR="00397977" w:rsidRPr="002A1F30">
        <w:rPr>
          <w:i/>
          <w:sz w:val="24"/>
          <w:szCs w:val="24"/>
          <w:lang w:val="ga-IE"/>
        </w:rPr>
        <w:t>rticulatum</w:t>
      </w:r>
      <w:r w:rsidR="00397977" w:rsidRPr="002A1F30">
        <w:rPr>
          <w:sz w:val="24"/>
          <w:szCs w:val="24"/>
          <w:lang w:val="ga-IE"/>
        </w:rPr>
        <w:t>)</w:t>
      </w:r>
      <w:r w:rsidR="00C022C9">
        <w:rPr>
          <w:sz w:val="24"/>
          <w:szCs w:val="24"/>
          <w:lang w:val="ga-IE"/>
        </w:rPr>
        <w:t xml:space="preserve"> </w:t>
      </w:r>
      <w:r w:rsidRPr="002A1F30">
        <w:rPr>
          <w:sz w:val="24"/>
          <w:szCs w:val="24"/>
        </w:rPr>
        <w:t>and</w:t>
      </w:r>
      <w:r w:rsidR="00243D2E" w:rsidRPr="002A1F30">
        <w:rPr>
          <w:sz w:val="24"/>
          <w:szCs w:val="24"/>
        </w:rPr>
        <w:t xml:space="preserve"> </w:t>
      </w:r>
      <w:proofErr w:type="spellStart"/>
      <w:r w:rsidRPr="002A1F30">
        <w:rPr>
          <w:sz w:val="24"/>
          <w:szCs w:val="24"/>
        </w:rPr>
        <w:t>Kucho</w:t>
      </w:r>
      <w:proofErr w:type="spellEnd"/>
      <w:r w:rsidR="00C022C9">
        <w:rPr>
          <w:sz w:val="24"/>
          <w:szCs w:val="24"/>
        </w:rPr>
        <w:t xml:space="preserve"> </w:t>
      </w:r>
      <w:r w:rsidRPr="002A1F30">
        <w:rPr>
          <w:sz w:val="24"/>
          <w:szCs w:val="24"/>
        </w:rPr>
        <w:t>(</w:t>
      </w:r>
      <w:proofErr w:type="spellStart"/>
      <w:r w:rsidRPr="002A1F30">
        <w:rPr>
          <w:i/>
          <w:sz w:val="24"/>
          <w:szCs w:val="24"/>
        </w:rPr>
        <w:t>Thysanolaena</w:t>
      </w:r>
      <w:proofErr w:type="spellEnd"/>
      <w:r w:rsidRPr="002A1F30">
        <w:rPr>
          <w:i/>
          <w:sz w:val="24"/>
          <w:szCs w:val="24"/>
        </w:rPr>
        <w:t xml:space="preserve"> latifolia</w:t>
      </w:r>
      <w:r w:rsidRPr="002A1F30">
        <w:rPr>
          <w:sz w:val="24"/>
          <w:szCs w:val="24"/>
        </w:rPr>
        <w:t>).</w:t>
      </w:r>
      <w:r w:rsidR="00A556C9" w:rsidRPr="002A1F30">
        <w:rPr>
          <w:sz w:val="24"/>
          <w:szCs w:val="24"/>
          <w:lang w:val="ga-IE"/>
        </w:rPr>
        <w:t>Bamboo shoot</w:t>
      </w:r>
      <w:r w:rsidR="00C022C9">
        <w:rPr>
          <w:sz w:val="24"/>
          <w:szCs w:val="24"/>
          <w:lang w:val="ga-IE"/>
        </w:rPr>
        <w:t xml:space="preserve"> (Dendrocalamus hamiltonii) and </w:t>
      </w:r>
      <w:r w:rsidR="00A556C9" w:rsidRPr="002A1F30">
        <w:rPr>
          <w:sz w:val="24"/>
          <w:szCs w:val="24"/>
          <w:lang w:val="ga-IE"/>
        </w:rPr>
        <w:t>Guli</w:t>
      </w:r>
      <w:r w:rsidR="00C022C9">
        <w:rPr>
          <w:sz w:val="24"/>
          <w:szCs w:val="24"/>
          <w:lang w:val="ga-IE"/>
        </w:rPr>
        <w:t xml:space="preserve"> </w:t>
      </w:r>
      <w:r w:rsidR="00647342" w:rsidRPr="002A1F30">
        <w:rPr>
          <w:sz w:val="24"/>
          <w:szCs w:val="24"/>
          <w:lang w:val="ga-IE"/>
        </w:rPr>
        <w:t>(</w:t>
      </w:r>
      <w:r w:rsidR="00647342" w:rsidRPr="002A1F30">
        <w:rPr>
          <w:i/>
          <w:sz w:val="24"/>
          <w:szCs w:val="24"/>
          <w:lang w:val="ga-IE"/>
        </w:rPr>
        <w:t>Persea frutifera</w:t>
      </w:r>
      <w:r w:rsidR="00647342" w:rsidRPr="002A1F30">
        <w:rPr>
          <w:sz w:val="24"/>
          <w:szCs w:val="24"/>
          <w:lang w:val="ga-IE"/>
        </w:rPr>
        <w:t>)</w:t>
      </w:r>
      <w:r w:rsidR="00A556C9" w:rsidRPr="002A1F30">
        <w:rPr>
          <w:sz w:val="24"/>
          <w:szCs w:val="24"/>
          <w:lang w:val="ga-IE"/>
        </w:rPr>
        <w:t xml:space="preserve">, </w:t>
      </w:r>
    </w:p>
    <w:p w14:paraId="6397915A" w14:textId="77777777" w:rsidR="00172022" w:rsidRDefault="00172022" w:rsidP="005C5900">
      <w:pPr>
        <w:spacing w:line="276" w:lineRule="auto"/>
        <w:jc w:val="both"/>
        <w:rPr>
          <w:lang w:val="ga-IE"/>
        </w:rPr>
      </w:pPr>
    </w:p>
    <w:p w14:paraId="3A3A776B" w14:textId="53DECEC7" w:rsidR="00565B88" w:rsidRPr="0022212E" w:rsidRDefault="00C022C9" w:rsidP="0022212E">
      <w:pPr>
        <w:spacing w:line="276" w:lineRule="auto"/>
        <w:jc w:val="both"/>
        <w:rPr>
          <w:sz w:val="24"/>
          <w:szCs w:val="24"/>
        </w:rPr>
      </w:pPr>
      <w:r>
        <w:rPr>
          <w:sz w:val="24"/>
          <w:szCs w:val="24"/>
        </w:rPr>
        <w:t xml:space="preserve">To ensure the sustainable management of above resources and to add conservation value to above resources, </w:t>
      </w:r>
      <w:r w:rsidR="00901AF9" w:rsidRPr="002A1F30">
        <w:rPr>
          <w:sz w:val="24"/>
          <w:szCs w:val="24"/>
        </w:rPr>
        <w:t xml:space="preserve">formation of NWFP marketing group </w:t>
      </w:r>
      <w:r>
        <w:rPr>
          <w:sz w:val="24"/>
          <w:szCs w:val="24"/>
        </w:rPr>
        <w:t xml:space="preserve">is essential to hand over resources management right to community. The transfer of right is expected to enhance building of social institute for forest resources management and </w:t>
      </w:r>
      <w:r w:rsidR="00901AF9" w:rsidRPr="002A1F30">
        <w:rPr>
          <w:sz w:val="24"/>
          <w:szCs w:val="24"/>
        </w:rPr>
        <w:t>balance</w:t>
      </w:r>
      <w:r w:rsidR="001315CB" w:rsidRPr="002A1F30">
        <w:rPr>
          <w:sz w:val="24"/>
          <w:szCs w:val="24"/>
        </w:rPr>
        <w:t xml:space="preserve"> </w:t>
      </w:r>
      <w:r w:rsidR="00901AF9" w:rsidRPr="002A1F30">
        <w:rPr>
          <w:sz w:val="24"/>
          <w:szCs w:val="24"/>
        </w:rPr>
        <w:t>socio-economic development within the village and ensure sustainable management of</w:t>
      </w:r>
      <w:r w:rsidR="001315CB" w:rsidRPr="002A1F30">
        <w:rPr>
          <w:sz w:val="24"/>
          <w:szCs w:val="24"/>
        </w:rPr>
        <w:t xml:space="preserve"> </w:t>
      </w:r>
      <w:r w:rsidR="00901AF9" w:rsidRPr="002A1F30">
        <w:rPr>
          <w:sz w:val="24"/>
          <w:szCs w:val="24"/>
        </w:rPr>
        <w:t>NWFP resources</w:t>
      </w:r>
      <w:r w:rsidR="00A556C9" w:rsidRPr="002A1F30">
        <w:rPr>
          <w:sz w:val="24"/>
          <w:szCs w:val="24"/>
          <w:lang w:val="ga-IE"/>
        </w:rPr>
        <w:t xml:space="preserve"> through legalised harvesting.</w:t>
      </w:r>
    </w:p>
    <w:p w14:paraId="27B1D756" w14:textId="4C98B351" w:rsidR="00901AF9" w:rsidRPr="009E03D4" w:rsidRDefault="002F51D9" w:rsidP="009E03D4">
      <w:pPr>
        <w:pStyle w:val="Heading1"/>
      </w:pPr>
      <w:bookmarkStart w:id="1" w:name="_Toc111209033"/>
      <w:r>
        <w:lastRenderedPageBreak/>
        <w:t xml:space="preserve">2. </w:t>
      </w:r>
      <w:r w:rsidR="00901AF9" w:rsidRPr="009E03D4">
        <w:t>Goal</w:t>
      </w:r>
      <w:bookmarkEnd w:id="1"/>
    </w:p>
    <w:p w14:paraId="6C9ED010" w14:textId="49EB677C" w:rsidR="00901AF9" w:rsidRDefault="00901AF9" w:rsidP="00901AF9">
      <w:pPr>
        <w:pStyle w:val="BodyText"/>
        <w:spacing w:before="2"/>
        <w:rPr>
          <w:b/>
          <w:sz w:val="21"/>
        </w:rPr>
      </w:pPr>
    </w:p>
    <w:p w14:paraId="23A0DD24" w14:textId="26A59341" w:rsidR="00CC033F" w:rsidRDefault="00901AF9" w:rsidP="00CC033F">
      <w:pPr>
        <w:pStyle w:val="BodyText"/>
        <w:spacing w:line="273" w:lineRule="auto"/>
        <w:ind w:left="200" w:right="125"/>
        <w:jc w:val="both"/>
      </w:pPr>
      <w:r>
        <w:t>Enhance social livelihood of the group through sustainable harvesting and marketing</w:t>
      </w:r>
      <w:r w:rsidR="00B83751">
        <w:t xml:space="preserve"> </w:t>
      </w:r>
      <w:r>
        <w:t>of</w:t>
      </w:r>
      <w:r w:rsidR="00B83751">
        <w:t xml:space="preserve"> </w:t>
      </w:r>
      <w:r>
        <w:t>NWFPs</w:t>
      </w:r>
    </w:p>
    <w:p w14:paraId="4284362F" w14:textId="77777777" w:rsidR="00CC033F" w:rsidRPr="00CC033F" w:rsidRDefault="00CC033F" w:rsidP="00CC033F">
      <w:pPr>
        <w:pStyle w:val="BodyText"/>
        <w:spacing w:line="273" w:lineRule="auto"/>
        <w:ind w:left="200" w:right="125"/>
        <w:jc w:val="both"/>
      </w:pPr>
    </w:p>
    <w:p w14:paraId="651F9066" w14:textId="19240431" w:rsidR="00901AF9" w:rsidRPr="00CC033F" w:rsidRDefault="002F51D9" w:rsidP="009E03D4">
      <w:pPr>
        <w:pStyle w:val="Heading1"/>
      </w:pPr>
      <w:bookmarkStart w:id="2" w:name="_Toc111209034"/>
      <w:r>
        <w:t xml:space="preserve">3. </w:t>
      </w:r>
      <w:r w:rsidR="00901AF9" w:rsidRPr="00CC033F">
        <w:t>General</w:t>
      </w:r>
      <w:r w:rsidR="00B83751" w:rsidRPr="00CC033F">
        <w:t xml:space="preserve"> o</w:t>
      </w:r>
      <w:r w:rsidR="00901AF9" w:rsidRPr="00CC033F">
        <w:t>bjectives</w:t>
      </w:r>
      <w:bookmarkEnd w:id="2"/>
    </w:p>
    <w:p w14:paraId="06F38568" w14:textId="77777777" w:rsidR="00901AF9" w:rsidRDefault="00901AF9" w:rsidP="00901AF9">
      <w:pPr>
        <w:pStyle w:val="BodyText"/>
        <w:spacing w:before="8"/>
        <w:rPr>
          <w:b/>
          <w:sz w:val="20"/>
        </w:rPr>
      </w:pPr>
    </w:p>
    <w:p w14:paraId="1713C0F1" w14:textId="224173DF" w:rsidR="00C573EE" w:rsidRDefault="005C5900" w:rsidP="00C573EE">
      <w:pPr>
        <w:pStyle w:val="BodyText"/>
        <w:numPr>
          <w:ilvl w:val="0"/>
          <w:numId w:val="30"/>
        </w:numPr>
        <w:spacing w:before="1" w:line="278" w:lineRule="auto"/>
        <w:ind w:right="125"/>
        <w:jc w:val="both"/>
      </w:pPr>
      <w:r>
        <w:t>S</w:t>
      </w:r>
      <w:r w:rsidR="00901AF9">
        <w:t>ustainable</w:t>
      </w:r>
      <w:r w:rsidR="00D00E43">
        <w:t xml:space="preserve"> </w:t>
      </w:r>
      <w:r>
        <w:t xml:space="preserve">management and </w:t>
      </w:r>
      <w:r w:rsidR="00901AF9">
        <w:t>utilization</w:t>
      </w:r>
      <w:r w:rsidR="00D00E43">
        <w:t xml:space="preserve"> </w:t>
      </w:r>
      <w:r w:rsidR="00901AF9">
        <w:t>of NWFP</w:t>
      </w:r>
      <w:r w:rsidR="0054517B">
        <w:t xml:space="preserve"> </w:t>
      </w:r>
      <w:r w:rsidR="00901AF9">
        <w:t>resources.</w:t>
      </w:r>
    </w:p>
    <w:p w14:paraId="1E97FEAC" w14:textId="6BDD9AEA" w:rsidR="00901AF9" w:rsidRPr="00C573EE" w:rsidRDefault="002F51D9" w:rsidP="00C573EE">
      <w:pPr>
        <w:pStyle w:val="BodyText"/>
        <w:spacing w:before="1" w:line="278" w:lineRule="auto"/>
        <w:ind w:left="200" w:right="125"/>
        <w:jc w:val="both"/>
      </w:pPr>
      <w:r w:rsidRPr="00027595">
        <w:rPr>
          <w:b/>
          <w:bCs/>
        </w:rPr>
        <w:t xml:space="preserve">4. </w:t>
      </w:r>
      <w:r w:rsidR="00901AF9" w:rsidRPr="00027595">
        <w:rPr>
          <w:b/>
          <w:bCs/>
        </w:rPr>
        <w:t>Specific</w:t>
      </w:r>
      <w:r w:rsidR="0054517B" w:rsidRPr="00027595">
        <w:rPr>
          <w:b/>
          <w:bCs/>
        </w:rPr>
        <w:t xml:space="preserve"> o</w:t>
      </w:r>
      <w:r w:rsidR="00901AF9" w:rsidRPr="00027595">
        <w:rPr>
          <w:b/>
          <w:bCs/>
        </w:rPr>
        <w:t>bjectives</w:t>
      </w:r>
    </w:p>
    <w:p w14:paraId="4811C428" w14:textId="77777777" w:rsidR="00901AF9" w:rsidRDefault="00901AF9" w:rsidP="00901AF9">
      <w:pPr>
        <w:pStyle w:val="BodyText"/>
        <w:spacing w:before="2"/>
        <w:rPr>
          <w:b/>
          <w:sz w:val="21"/>
        </w:rPr>
      </w:pPr>
    </w:p>
    <w:p w14:paraId="6C9F0ACB" w14:textId="77777777" w:rsidR="00901AF9" w:rsidRDefault="00901AF9" w:rsidP="005C5900">
      <w:pPr>
        <w:pStyle w:val="BodyText"/>
        <w:spacing w:line="276" w:lineRule="auto"/>
        <w:ind w:left="200"/>
      </w:pPr>
      <w:r>
        <w:t>The</w:t>
      </w:r>
      <w:r w:rsidR="00FF7049">
        <w:t xml:space="preserve"> </w:t>
      </w:r>
      <w:r>
        <w:t>specific</w:t>
      </w:r>
      <w:r w:rsidR="00FF7049">
        <w:t xml:space="preserve"> </w:t>
      </w:r>
      <w:r>
        <w:t>objectives</w:t>
      </w:r>
      <w:r w:rsidR="00FF7049">
        <w:t xml:space="preserve"> </w:t>
      </w:r>
      <w:r>
        <w:t>are</w:t>
      </w:r>
      <w:r w:rsidR="00FF7049">
        <w:t xml:space="preserve"> </w:t>
      </w:r>
      <w:r>
        <w:t>as</w:t>
      </w:r>
      <w:r w:rsidR="00FF7049">
        <w:t xml:space="preserve"> </w:t>
      </w:r>
      <w:r>
        <w:t>given</w:t>
      </w:r>
      <w:r w:rsidR="00FF7049">
        <w:t xml:space="preserve"> </w:t>
      </w:r>
      <w:r>
        <w:t>below:</w:t>
      </w:r>
    </w:p>
    <w:p w14:paraId="2C6E0CE7" w14:textId="77777777" w:rsidR="00901AF9" w:rsidRDefault="00901AF9" w:rsidP="005C5900">
      <w:pPr>
        <w:pStyle w:val="BodyText"/>
        <w:spacing w:before="9" w:line="276" w:lineRule="auto"/>
        <w:rPr>
          <w:sz w:val="20"/>
        </w:rPr>
      </w:pPr>
    </w:p>
    <w:p w14:paraId="14F1B6D6" w14:textId="46765965" w:rsidR="00901AF9" w:rsidRDefault="00901AF9" w:rsidP="005C5900">
      <w:pPr>
        <w:pStyle w:val="ListParagraph"/>
        <w:numPr>
          <w:ilvl w:val="0"/>
          <w:numId w:val="1"/>
        </w:numPr>
        <w:tabs>
          <w:tab w:val="left" w:pos="651"/>
        </w:tabs>
        <w:spacing w:line="276" w:lineRule="auto"/>
        <w:ind w:right="125"/>
        <w:jc w:val="both"/>
        <w:rPr>
          <w:sz w:val="24"/>
        </w:rPr>
      </w:pPr>
      <w:r>
        <w:rPr>
          <w:sz w:val="24"/>
        </w:rPr>
        <w:t>To</w:t>
      </w:r>
      <w:r w:rsidR="0054517B">
        <w:rPr>
          <w:sz w:val="24"/>
        </w:rPr>
        <w:t xml:space="preserve"> </w:t>
      </w:r>
      <w:r>
        <w:rPr>
          <w:sz w:val="24"/>
        </w:rPr>
        <w:t>promote</w:t>
      </w:r>
      <w:r w:rsidR="0054517B">
        <w:rPr>
          <w:sz w:val="24"/>
        </w:rPr>
        <w:t xml:space="preserve"> </w:t>
      </w:r>
      <w:r>
        <w:rPr>
          <w:sz w:val="24"/>
        </w:rPr>
        <w:t>group</w:t>
      </w:r>
      <w:r w:rsidR="0054517B">
        <w:rPr>
          <w:sz w:val="24"/>
        </w:rPr>
        <w:t xml:space="preserve"> </w:t>
      </w:r>
      <w:r>
        <w:rPr>
          <w:sz w:val="24"/>
        </w:rPr>
        <w:t>collection</w:t>
      </w:r>
      <w:r w:rsidR="0054517B">
        <w:rPr>
          <w:sz w:val="24"/>
        </w:rPr>
        <w:t xml:space="preserve"> </w:t>
      </w:r>
      <w:r>
        <w:rPr>
          <w:sz w:val="24"/>
        </w:rPr>
        <w:t>and</w:t>
      </w:r>
      <w:r w:rsidR="0054517B">
        <w:rPr>
          <w:sz w:val="24"/>
        </w:rPr>
        <w:t xml:space="preserve"> </w:t>
      </w:r>
      <w:r>
        <w:rPr>
          <w:sz w:val="24"/>
        </w:rPr>
        <w:t>marketing</w:t>
      </w:r>
      <w:r w:rsidR="0054517B">
        <w:rPr>
          <w:sz w:val="24"/>
        </w:rPr>
        <w:t xml:space="preserve"> </w:t>
      </w:r>
      <w:r>
        <w:rPr>
          <w:sz w:val="24"/>
        </w:rPr>
        <w:t>of</w:t>
      </w:r>
      <w:r w:rsidR="0054517B">
        <w:rPr>
          <w:sz w:val="24"/>
        </w:rPr>
        <w:t xml:space="preserve"> </w:t>
      </w:r>
      <w:r>
        <w:rPr>
          <w:sz w:val="24"/>
        </w:rPr>
        <w:t>NWFP</w:t>
      </w:r>
      <w:r w:rsidR="0054517B">
        <w:rPr>
          <w:sz w:val="24"/>
        </w:rPr>
        <w:t xml:space="preserve"> </w:t>
      </w:r>
      <w:r>
        <w:rPr>
          <w:sz w:val="24"/>
        </w:rPr>
        <w:t>from</w:t>
      </w:r>
      <w:r w:rsidR="0054517B">
        <w:rPr>
          <w:sz w:val="24"/>
        </w:rPr>
        <w:t xml:space="preserve"> </w:t>
      </w:r>
      <w:r>
        <w:rPr>
          <w:sz w:val="24"/>
        </w:rPr>
        <w:t>the</w:t>
      </w:r>
      <w:r w:rsidR="0054517B">
        <w:rPr>
          <w:sz w:val="24"/>
        </w:rPr>
        <w:t xml:space="preserve"> </w:t>
      </w:r>
      <w:r>
        <w:rPr>
          <w:sz w:val="24"/>
        </w:rPr>
        <w:t>proximity</w:t>
      </w:r>
      <w:r w:rsidR="0054517B">
        <w:rPr>
          <w:sz w:val="24"/>
        </w:rPr>
        <w:t xml:space="preserve"> </w:t>
      </w:r>
      <w:r>
        <w:rPr>
          <w:sz w:val="24"/>
        </w:rPr>
        <w:t>of</w:t>
      </w:r>
      <w:r w:rsidR="0054517B">
        <w:rPr>
          <w:sz w:val="24"/>
        </w:rPr>
        <w:t xml:space="preserve"> </w:t>
      </w:r>
      <w:r w:rsidR="005C5900">
        <w:rPr>
          <w:sz w:val="24"/>
        </w:rPr>
        <w:t>settlements</w:t>
      </w:r>
    </w:p>
    <w:p w14:paraId="17FFFD12" w14:textId="19CD5AF2" w:rsidR="00901AF9" w:rsidRDefault="00901AF9" w:rsidP="005C5900">
      <w:pPr>
        <w:pStyle w:val="ListParagraph"/>
        <w:numPr>
          <w:ilvl w:val="0"/>
          <w:numId w:val="1"/>
        </w:numPr>
        <w:tabs>
          <w:tab w:val="left" w:pos="651"/>
        </w:tabs>
        <w:spacing w:before="196" w:line="276" w:lineRule="auto"/>
        <w:ind w:hanging="361"/>
        <w:jc w:val="both"/>
        <w:rPr>
          <w:sz w:val="24"/>
        </w:rPr>
      </w:pPr>
      <w:r>
        <w:rPr>
          <w:sz w:val="24"/>
        </w:rPr>
        <w:t>To</w:t>
      </w:r>
      <w:r w:rsidR="0054517B">
        <w:rPr>
          <w:sz w:val="24"/>
        </w:rPr>
        <w:t xml:space="preserve"> </w:t>
      </w:r>
      <w:r>
        <w:rPr>
          <w:sz w:val="24"/>
        </w:rPr>
        <w:t>earn</w:t>
      </w:r>
      <w:r w:rsidR="0054517B">
        <w:rPr>
          <w:sz w:val="24"/>
        </w:rPr>
        <w:t xml:space="preserve"> </w:t>
      </w:r>
      <w:r>
        <w:rPr>
          <w:sz w:val="24"/>
        </w:rPr>
        <w:t>income</w:t>
      </w:r>
      <w:r w:rsidR="0054517B">
        <w:rPr>
          <w:sz w:val="24"/>
        </w:rPr>
        <w:t xml:space="preserve"> </w:t>
      </w:r>
      <w:r>
        <w:rPr>
          <w:sz w:val="24"/>
        </w:rPr>
        <w:t>from</w:t>
      </w:r>
      <w:r w:rsidR="0054517B">
        <w:rPr>
          <w:sz w:val="24"/>
        </w:rPr>
        <w:t xml:space="preserve"> </w:t>
      </w:r>
      <w:r>
        <w:rPr>
          <w:sz w:val="24"/>
        </w:rPr>
        <w:t>sale</w:t>
      </w:r>
      <w:r w:rsidR="0054517B">
        <w:rPr>
          <w:sz w:val="24"/>
        </w:rPr>
        <w:t xml:space="preserve"> </w:t>
      </w:r>
      <w:r>
        <w:rPr>
          <w:sz w:val="24"/>
        </w:rPr>
        <w:t>of</w:t>
      </w:r>
      <w:r w:rsidR="0054517B">
        <w:rPr>
          <w:sz w:val="24"/>
        </w:rPr>
        <w:t xml:space="preserve"> </w:t>
      </w:r>
      <w:r>
        <w:rPr>
          <w:sz w:val="24"/>
        </w:rPr>
        <w:t xml:space="preserve">NWFPs </w:t>
      </w:r>
      <w:r w:rsidR="005C5900">
        <w:rPr>
          <w:sz w:val="24"/>
        </w:rPr>
        <w:t>and reduce</w:t>
      </w:r>
      <w:r w:rsidR="0054517B">
        <w:rPr>
          <w:sz w:val="24"/>
        </w:rPr>
        <w:t xml:space="preserve"> </w:t>
      </w:r>
      <w:r w:rsidR="005C5900">
        <w:rPr>
          <w:sz w:val="24"/>
        </w:rPr>
        <w:t>poverty</w:t>
      </w:r>
    </w:p>
    <w:p w14:paraId="529C6066" w14:textId="77777777" w:rsidR="00901AF9" w:rsidRDefault="00901AF9" w:rsidP="005C5900">
      <w:pPr>
        <w:pStyle w:val="BodyText"/>
        <w:spacing w:before="9" w:line="276" w:lineRule="auto"/>
        <w:rPr>
          <w:sz w:val="20"/>
        </w:rPr>
      </w:pPr>
    </w:p>
    <w:p w14:paraId="542B001F" w14:textId="1A211BC1" w:rsidR="00901AF9" w:rsidRDefault="005C5900" w:rsidP="005C5900">
      <w:pPr>
        <w:pStyle w:val="ListParagraph"/>
        <w:numPr>
          <w:ilvl w:val="0"/>
          <w:numId w:val="1"/>
        </w:numPr>
        <w:tabs>
          <w:tab w:val="left" w:pos="651"/>
        </w:tabs>
        <w:spacing w:line="276" w:lineRule="auto"/>
        <w:ind w:right="120"/>
        <w:jc w:val="both"/>
        <w:rPr>
          <w:sz w:val="24"/>
        </w:rPr>
      </w:pPr>
      <w:r>
        <w:rPr>
          <w:sz w:val="24"/>
        </w:rPr>
        <w:t xml:space="preserve">To ensure sustainable management of NWFP through introduction of regulated collection system. </w:t>
      </w:r>
    </w:p>
    <w:p w14:paraId="522D53B7" w14:textId="77777777" w:rsidR="005C5900" w:rsidRPr="005C5900" w:rsidRDefault="005C5900" w:rsidP="005C5900">
      <w:pPr>
        <w:tabs>
          <w:tab w:val="left" w:pos="651"/>
        </w:tabs>
        <w:spacing w:line="276" w:lineRule="auto"/>
        <w:ind w:right="120"/>
        <w:jc w:val="both"/>
        <w:rPr>
          <w:sz w:val="24"/>
        </w:rPr>
      </w:pPr>
    </w:p>
    <w:p w14:paraId="5E6A95B8" w14:textId="45CFA06C" w:rsidR="00901AF9" w:rsidRDefault="00027595" w:rsidP="00827D34">
      <w:pPr>
        <w:pStyle w:val="Heading1"/>
        <w:ind w:left="0"/>
      </w:pPr>
      <w:bookmarkStart w:id="3" w:name="_Toc111209035"/>
      <w:r>
        <w:t xml:space="preserve">5. </w:t>
      </w:r>
      <w:r w:rsidR="00901AF9" w:rsidRPr="009E03D4">
        <w:t>Description</w:t>
      </w:r>
      <w:r w:rsidR="00A4020B" w:rsidRPr="009E03D4">
        <w:t xml:space="preserve"> </w:t>
      </w:r>
      <w:r w:rsidR="00901AF9" w:rsidRPr="009E03D4">
        <w:t>of</w:t>
      </w:r>
      <w:r w:rsidR="00A4020B" w:rsidRPr="009E03D4">
        <w:t xml:space="preserve"> </w:t>
      </w:r>
      <w:r w:rsidR="00901AF9" w:rsidRPr="009E03D4">
        <w:t>NWFP</w:t>
      </w:r>
      <w:bookmarkEnd w:id="3"/>
    </w:p>
    <w:p w14:paraId="494A2D92" w14:textId="77777777" w:rsidR="00827D34" w:rsidRPr="00827D34" w:rsidRDefault="00827D34" w:rsidP="00827D34">
      <w:pPr>
        <w:pStyle w:val="Heading1"/>
        <w:ind w:left="0"/>
      </w:pPr>
    </w:p>
    <w:p w14:paraId="39FE9A92" w14:textId="7826911C" w:rsidR="00A4020B" w:rsidRDefault="00901AF9" w:rsidP="005C5900">
      <w:pPr>
        <w:spacing w:line="276" w:lineRule="auto"/>
        <w:jc w:val="both"/>
        <w:rPr>
          <w:sz w:val="24"/>
        </w:rPr>
      </w:pPr>
      <w:r>
        <w:rPr>
          <w:sz w:val="24"/>
        </w:rPr>
        <w:t>Depending upon the types of forest</w:t>
      </w:r>
      <w:r w:rsidR="003A684C">
        <w:rPr>
          <w:sz w:val="24"/>
        </w:rPr>
        <w:t xml:space="preserve"> stated in the back ground</w:t>
      </w:r>
      <w:r>
        <w:rPr>
          <w:sz w:val="24"/>
        </w:rPr>
        <w:t>, d</w:t>
      </w:r>
      <w:r w:rsidR="003A684C">
        <w:rPr>
          <w:sz w:val="24"/>
        </w:rPr>
        <w:t>ifferent species of NWFPs are found in the area.</w:t>
      </w:r>
      <w:r>
        <w:rPr>
          <w:sz w:val="24"/>
        </w:rPr>
        <w:t xml:space="preserve"> However, in case</w:t>
      </w:r>
      <w:r w:rsidR="00D00E43">
        <w:rPr>
          <w:sz w:val="24"/>
        </w:rPr>
        <w:t xml:space="preserve"> </w:t>
      </w:r>
      <w:r>
        <w:rPr>
          <w:sz w:val="24"/>
        </w:rPr>
        <w:t>of</w:t>
      </w:r>
      <w:r w:rsidR="00D00E43">
        <w:rPr>
          <w:sz w:val="24"/>
        </w:rPr>
        <w:t xml:space="preserve"> </w:t>
      </w:r>
      <w:proofErr w:type="spellStart"/>
      <w:r>
        <w:rPr>
          <w:sz w:val="24"/>
        </w:rPr>
        <w:t>Chungshing</w:t>
      </w:r>
      <w:proofErr w:type="spellEnd"/>
      <w:r w:rsidR="00D00E43">
        <w:rPr>
          <w:sz w:val="24"/>
        </w:rPr>
        <w:t xml:space="preserve"> </w:t>
      </w:r>
      <w:r w:rsidR="00A556C9">
        <w:rPr>
          <w:sz w:val="24"/>
        </w:rPr>
        <w:t>v</w:t>
      </w:r>
      <w:r w:rsidR="003A684C">
        <w:rPr>
          <w:sz w:val="24"/>
        </w:rPr>
        <w:t xml:space="preserve">illage the main NWFPs found are; </w:t>
      </w:r>
      <w:r w:rsidR="002F5A53">
        <w:rPr>
          <w:sz w:val="24"/>
        </w:rPr>
        <w:t>Sanja (</w:t>
      </w:r>
      <w:proofErr w:type="spellStart"/>
      <w:r w:rsidR="002F5A53">
        <w:rPr>
          <w:sz w:val="24"/>
        </w:rPr>
        <w:t>Strobillanthus</w:t>
      </w:r>
      <w:proofErr w:type="spellEnd"/>
      <w:r w:rsidR="002F5A53">
        <w:rPr>
          <w:sz w:val="24"/>
        </w:rPr>
        <w:t xml:space="preserve"> </w:t>
      </w:r>
      <w:proofErr w:type="spellStart"/>
      <w:r w:rsidR="002F5A53">
        <w:rPr>
          <w:sz w:val="24"/>
        </w:rPr>
        <w:t>flaccidifolius</w:t>
      </w:r>
      <w:proofErr w:type="spellEnd"/>
      <w:r w:rsidR="002F5A53">
        <w:rPr>
          <w:sz w:val="24"/>
        </w:rPr>
        <w:t xml:space="preserve">), </w:t>
      </w:r>
      <w:proofErr w:type="spellStart"/>
      <w:r>
        <w:rPr>
          <w:sz w:val="24"/>
        </w:rPr>
        <w:t>Tsoe</w:t>
      </w:r>
      <w:proofErr w:type="spellEnd"/>
      <w:r w:rsidR="002F5A53">
        <w:rPr>
          <w:sz w:val="24"/>
        </w:rPr>
        <w:t xml:space="preserve"> </w:t>
      </w:r>
      <w:r>
        <w:rPr>
          <w:i/>
          <w:sz w:val="24"/>
        </w:rPr>
        <w:t>(Rubia</w:t>
      </w:r>
      <w:r w:rsidR="00D90C67">
        <w:rPr>
          <w:i/>
          <w:sz w:val="24"/>
        </w:rPr>
        <w:t xml:space="preserve"> </w:t>
      </w:r>
      <w:r>
        <w:rPr>
          <w:i/>
          <w:sz w:val="24"/>
        </w:rPr>
        <w:t>cordifolia),</w:t>
      </w:r>
      <w:r w:rsidR="00D00E43">
        <w:rPr>
          <w:i/>
          <w:sz w:val="24"/>
        </w:rPr>
        <w:t xml:space="preserve"> </w:t>
      </w:r>
      <w:proofErr w:type="spellStart"/>
      <w:r>
        <w:rPr>
          <w:sz w:val="24"/>
        </w:rPr>
        <w:t>Amala</w:t>
      </w:r>
      <w:proofErr w:type="spellEnd"/>
      <w:r w:rsidR="002F5A53">
        <w:rPr>
          <w:sz w:val="24"/>
        </w:rPr>
        <w:t xml:space="preserve"> </w:t>
      </w:r>
      <w:r>
        <w:rPr>
          <w:i/>
          <w:sz w:val="24"/>
        </w:rPr>
        <w:t>(Phyllanthus</w:t>
      </w:r>
      <w:r w:rsidR="0044127C">
        <w:rPr>
          <w:i/>
          <w:sz w:val="24"/>
        </w:rPr>
        <w:t xml:space="preserve"> </w:t>
      </w:r>
      <w:proofErr w:type="spellStart"/>
      <w:r>
        <w:rPr>
          <w:i/>
          <w:sz w:val="24"/>
        </w:rPr>
        <w:t>emblica</w:t>
      </w:r>
      <w:proofErr w:type="spellEnd"/>
      <w:r>
        <w:rPr>
          <w:i/>
          <w:sz w:val="24"/>
        </w:rPr>
        <w:t>),</w:t>
      </w:r>
      <w:r w:rsidR="00D00E43">
        <w:rPr>
          <w:i/>
          <w:sz w:val="24"/>
        </w:rPr>
        <w:t xml:space="preserve"> </w:t>
      </w:r>
      <w:proofErr w:type="spellStart"/>
      <w:r w:rsidR="002F5A53">
        <w:rPr>
          <w:iCs/>
          <w:sz w:val="24"/>
        </w:rPr>
        <w:t>Pipla</w:t>
      </w:r>
      <w:proofErr w:type="spellEnd"/>
      <w:r w:rsidR="002F5A53">
        <w:rPr>
          <w:iCs/>
          <w:sz w:val="24"/>
        </w:rPr>
        <w:t xml:space="preserve"> (Piper </w:t>
      </w:r>
      <w:proofErr w:type="spellStart"/>
      <w:r w:rsidR="002F5A53">
        <w:rPr>
          <w:iCs/>
          <w:sz w:val="24"/>
        </w:rPr>
        <w:t>mullesua</w:t>
      </w:r>
      <w:proofErr w:type="spellEnd"/>
      <w:r w:rsidR="002F5A53">
        <w:rPr>
          <w:iCs/>
          <w:sz w:val="24"/>
        </w:rPr>
        <w:t xml:space="preserve">), </w:t>
      </w:r>
      <w:proofErr w:type="spellStart"/>
      <w:r w:rsidR="002F5A53">
        <w:rPr>
          <w:iCs/>
          <w:sz w:val="24"/>
        </w:rPr>
        <w:t>Guli</w:t>
      </w:r>
      <w:proofErr w:type="spellEnd"/>
      <w:r w:rsidR="002F5A53">
        <w:rPr>
          <w:iCs/>
          <w:sz w:val="24"/>
        </w:rPr>
        <w:t xml:space="preserve"> (Persia </w:t>
      </w:r>
      <w:proofErr w:type="spellStart"/>
      <w:r w:rsidR="002F5A53">
        <w:rPr>
          <w:iCs/>
          <w:sz w:val="24"/>
        </w:rPr>
        <w:t>fruitifera</w:t>
      </w:r>
      <w:proofErr w:type="spellEnd"/>
      <w:r w:rsidR="002F5A53">
        <w:rPr>
          <w:iCs/>
          <w:sz w:val="24"/>
        </w:rPr>
        <w:t xml:space="preserve"> fruits), </w:t>
      </w:r>
      <w:proofErr w:type="spellStart"/>
      <w:r w:rsidR="007F5274">
        <w:rPr>
          <w:iCs/>
          <w:sz w:val="24"/>
        </w:rPr>
        <w:t>Shikarilara</w:t>
      </w:r>
      <w:proofErr w:type="spellEnd"/>
      <w:r w:rsidR="007F5274">
        <w:rPr>
          <w:iCs/>
          <w:sz w:val="24"/>
        </w:rPr>
        <w:t xml:space="preserve">, </w:t>
      </w:r>
      <w:r w:rsidR="007F5274">
        <w:rPr>
          <w:sz w:val="24"/>
        </w:rPr>
        <w:t xml:space="preserve">Chipley </w:t>
      </w:r>
      <w:r w:rsidR="007F5274">
        <w:rPr>
          <w:i/>
          <w:sz w:val="24"/>
        </w:rPr>
        <w:t>(</w:t>
      </w:r>
      <w:proofErr w:type="spellStart"/>
      <w:r w:rsidR="007F5274">
        <w:rPr>
          <w:i/>
          <w:sz w:val="24"/>
        </w:rPr>
        <w:t>Pouzolzia</w:t>
      </w:r>
      <w:proofErr w:type="spellEnd"/>
      <w:r w:rsidR="007F5274">
        <w:rPr>
          <w:i/>
          <w:sz w:val="24"/>
        </w:rPr>
        <w:t xml:space="preserve"> </w:t>
      </w:r>
      <w:proofErr w:type="spellStart"/>
      <w:r w:rsidR="007F5274">
        <w:rPr>
          <w:i/>
          <w:sz w:val="24"/>
        </w:rPr>
        <w:t>spp</w:t>
      </w:r>
      <w:proofErr w:type="spellEnd"/>
      <w:r w:rsidR="007F5274">
        <w:rPr>
          <w:i/>
          <w:sz w:val="24"/>
        </w:rPr>
        <w:t>)</w:t>
      </w:r>
      <w:r w:rsidR="007F5274">
        <w:rPr>
          <w:sz w:val="24"/>
        </w:rPr>
        <w:t xml:space="preserve">, </w:t>
      </w:r>
      <w:proofErr w:type="spellStart"/>
      <w:r w:rsidR="007F5274">
        <w:rPr>
          <w:sz w:val="24"/>
        </w:rPr>
        <w:t>Kucho</w:t>
      </w:r>
      <w:proofErr w:type="spellEnd"/>
      <w:r w:rsidR="007F5274">
        <w:rPr>
          <w:sz w:val="24"/>
        </w:rPr>
        <w:t xml:space="preserve"> </w:t>
      </w:r>
      <w:r w:rsidR="007F5274">
        <w:rPr>
          <w:i/>
          <w:sz w:val="24"/>
        </w:rPr>
        <w:t>(</w:t>
      </w:r>
      <w:proofErr w:type="spellStart"/>
      <w:r w:rsidR="007F5274">
        <w:rPr>
          <w:i/>
          <w:sz w:val="24"/>
        </w:rPr>
        <w:t>Thysanolaena</w:t>
      </w:r>
      <w:proofErr w:type="spellEnd"/>
      <w:r w:rsidR="007F5274">
        <w:rPr>
          <w:i/>
          <w:sz w:val="24"/>
        </w:rPr>
        <w:t xml:space="preserve"> latifolia), </w:t>
      </w:r>
      <w:r w:rsidR="007F5274">
        <w:rPr>
          <w:iCs/>
          <w:sz w:val="24"/>
        </w:rPr>
        <w:t>Rushing (</w:t>
      </w:r>
      <w:r w:rsidR="007F5274" w:rsidRPr="007F5274">
        <w:rPr>
          <w:i/>
          <w:sz w:val="24"/>
        </w:rPr>
        <w:t>Ficus spp.</w:t>
      </w:r>
      <w:r w:rsidR="007F5274">
        <w:rPr>
          <w:iCs/>
          <w:sz w:val="24"/>
        </w:rPr>
        <w:t>)</w:t>
      </w:r>
      <w:proofErr w:type="spellStart"/>
      <w:r w:rsidRPr="00FE069F">
        <w:rPr>
          <w:sz w:val="24"/>
        </w:rPr>
        <w:t>Labs</w:t>
      </w:r>
      <w:r w:rsidRPr="002F5A53">
        <w:rPr>
          <w:iCs/>
          <w:sz w:val="24"/>
        </w:rPr>
        <w:t>i</w:t>
      </w:r>
      <w:proofErr w:type="spellEnd"/>
      <w:r w:rsidR="002F5A53">
        <w:rPr>
          <w:i/>
          <w:sz w:val="24"/>
        </w:rPr>
        <w:t xml:space="preserve"> </w:t>
      </w:r>
      <w:r>
        <w:rPr>
          <w:i/>
          <w:sz w:val="24"/>
        </w:rPr>
        <w:t>(</w:t>
      </w:r>
      <w:proofErr w:type="spellStart"/>
      <w:r>
        <w:rPr>
          <w:i/>
          <w:sz w:val="24"/>
        </w:rPr>
        <w:t>Choerospondia</w:t>
      </w:r>
      <w:proofErr w:type="spellEnd"/>
      <w:r w:rsidR="0044127C">
        <w:rPr>
          <w:i/>
          <w:sz w:val="24"/>
        </w:rPr>
        <w:t xml:space="preserve"> </w:t>
      </w:r>
      <w:r>
        <w:rPr>
          <w:i/>
          <w:sz w:val="24"/>
        </w:rPr>
        <w:t>axillaris),</w:t>
      </w:r>
      <w:r w:rsidR="00D00E43">
        <w:rPr>
          <w:i/>
          <w:sz w:val="24"/>
        </w:rPr>
        <w:t xml:space="preserve"> </w:t>
      </w:r>
      <w:proofErr w:type="spellStart"/>
      <w:r w:rsidR="007F5274">
        <w:rPr>
          <w:sz w:val="24"/>
        </w:rPr>
        <w:t>Kauwla</w:t>
      </w:r>
      <w:proofErr w:type="spellEnd"/>
      <w:r w:rsidR="007F5274">
        <w:rPr>
          <w:sz w:val="24"/>
        </w:rPr>
        <w:t xml:space="preserve"> (</w:t>
      </w:r>
      <w:proofErr w:type="spellStart"/>
      <w:r w:rsidR="007F5274">
        <w:rPr>
          <w:i/>
          <w:sz w:val="24"/>
        </w:rPr>
        <w:t>Persea</w:t>
      </w:r>
      <w:proofErr w:type="spellEnd"/>
      <w:r w:rsidR="007F5274">
        <w:rPr>
          <w:i/>
          <w:sz w:val="24"/>
        </w:rPr>
        <w:t xml:space="preserve"> </w:t>
      </w:r>
      <w:proofErr w:type="spellStart"/>
      <w:r w:rsidR="007F5274">
        <w:rPr>
          <w:i/>
          <w:sz w:val="24"/>
        </w:rPr>
        <w:t>gamblei</w:t>
      </w:r>
      <w:proofErr w:type="spellEnd"/>
      <w:r w:rsidR="007F5274">
        <w:rPr>
          <w:i/>
          <w:sz w:val="24"/>
        </w:rPr>
        <w:t xml:space="preserve">), </w:t>
      </w:r>
      <w:proofErr w:type="spellStart"/>
      <w:r w:rsidR="007F5274" w:rsidRPr="007F5274">
        <w:rPr>
          <w:iCs/>
          <w:sz w:val="24"/>
        </w:rPr>
        <w:t>Harchur</w:t>
      </w:r>
      <w:proofErr w:type="spellEnd"/>
      <w:r w:rsidR="007F5274">
        <w:rPr>
          <w:i/>
          <w:sz w:val="24"/>
        </w:rPr>
        <w:t xml:space="preserve">(Viscum </w:t>
      </w:r>
      <w:proofErr w:type="spellStart"/>
      <w:r w:rsidR="007F5274">
        <w:rPr>
          <w:i/>
          <w:sz w:val="24"/>
        </w:rPr>
        <w:t>ariculatum</w:t>
      </w:r>
      <w:proofErr w:type="spellEnd"/>
      <w:r w:rsidR="007F5274">
        <w:rPr>
          <w:i/>
          <w:sz w:val="24"/>
        </w:rPr>
        <w:t xml:space="preserve">) </w:t>
      </w:r>
      <w:proofErr w:type="spellStart"/>
      <w:r>
        <w:rPr>
          <w:sz w:val="24"/>
        </w:rPr>
        <w:t>LambuPipla</w:t>
      </w:r>
      <w:proofErr w:type="spellEnd"/>
      <w:r w:rsidR="002F5A53">
        <w:rPr>
          <w:sz w:val="24"/>
        </w:rPr>
        <w:t xml:space="preserve"> </w:t>
      </w:r>
      <w:r>
        <w:rPr>
          <w:i/>
          <w:sz w:val="24"/>
        </w:rPr>
        <w:t>(Piper</w:t>
      </w:r>
      <w:r w:rsidR="002F5A53">
        <w:rPr>
          <w:i/>
          <w:sz w:val="24"/>
        </w:rPr>
        <w:t xml:space="preserve"> </w:t>
      </w:r>
      <w:r>
        <w:rPr>
          <w:i/>
          <w:sz w:val="24"/>
        </w:rPr>
        <w:t>longum),</w:t>
      </w:r>
      <w:r w:rsidR="00D00E43">
        <w:rPr>
          <w:i/>
          <w:sz w:val="24"/>
        </w:rPr>
        <w:t xml:space="preserve"> </w:t>
      </w:r>
      <w:proofErr w:type="spellStart"/>
      <w:r w:rsidRPr="00F51275">
        <w:rPr>
          <w:sz w:val="24"/>
        </w:rPr>
        <w:t>Pangra</w:t>
      </w:r>
      <w:proofErr w:type="spellEnd"/>
      <w:r w:rsidR="007F5274">
        <w:rPr>
          <w:i/>
          <w:sz w:val="24"/>
        </w:rPr>
        <w:t xml:space="preserve"> (Entada </w:t>
      </w:r>
      <w:proofErr w:type="spellStart"/>
      <w:r w:rsidR="007F5274">
        <w:rPr>
          <w:i/>
          <w:sz w:val="24"/>
        </w:rPr>
        <w:t>rheedii</w:t>
      </w:r>
      <w:proofErr w:type="spellEnd"/>
      <w:r w:rsidR="007F5274">
        <w:rPr>
          <w:i/>
          <w:sz w:val="24"/>
        </w:rPr>
        <w:t xml:space="preserve">), </w:t>
      </w:r>
      <w:proofErr w:type="spellStart"/>
      <w:r w:rsidR="007F5274">
        <w:rPr>
          <w:i/>
          <w:sz w:val="24"/>
        </w:rPr>
        <w:t>Dendrcalamus</w:t>
      </w:r>
      <w:proofErr w:type="spellEnd"/>
      <w:r w:rsidR="007F5274">
        <w:rPr>
          <w:i/>
          <w:sz w:val="24"/>
        </w:rPr>
        <w:t xml:space="preserve"> </w:t>
      </w:r>
      <w:proofErr w:type="spellStart"/>
      <w:r w:rsidR="007F5274">
        <w:rPr>
          <w:i/>
          <w:sz w:val="24"/>
        </w:rPr>
        <w:t>himaltonii</w:t>
      </w:r>
      <w:proofErr w:type="spellEnd"/>
      <w:r w:rsidR="007F5274">
        <w:rPr>
          <w:i/>
          <w:sz w:val="24"/>
        </w:rPr>
        <w:t>(</w:t>
      </w:r>
      <w:proofErr w:type="spellStart"/>
      <w:r w:rsidR="007F5274">
        <w:rPr>
          <w:i/>
          <w:sz w:val="24"/>
        </w:rPr>
        <w:t>choyabans</w:t>
      </w:r>
      <w:proofErr w:type="spellEnd"/>
      <w:r w:rsidR="007F5274">
        <w:rPr>
          <w:i/>
          <w:sz w:val="24"/>
        </w:rPr>
        <w:t xml:space="preserve">), </w:t>
      </w:r>
      <w:r w:rsidR="007F5274">
        <w:rPr>
          <w:iCs/>
          <w:sz w:val="24"/>
        </w:rPr>
        <w:t xml:space="preserve">Recha </w:t>
      </w:r>
      <w:r w:rsidR="007F5274" w:rsidRPr="007F5274">
        <w:rPr>
          <w:i/>
          <w:sz w:val="24"/>
        </w:rPr>
        <w:t>(</w:t>
      </w:r>
      <w:proofErr w:type="spellStart"/>
      <w:r w:rsidR="007F5274" w:rsidRPr="007F5274">
        <w:rPr>
          <w:i/>
          <w:sz w:val="24"/>
        </w:rPr>
        <w:t>Plectocomis</w:t>
      </w:r>
      <w:proofErr w:type="spellEnd"/>
      <w:r w:rsidR="007F5274" w:rsidRPr="007F5274">
        <w:rPr>
          <w:i/>
          <w:sz w:val="24"/>
        </w:rPr>
        <w:t xml:space="preserve"> </w:t>
      </w:r>
      <w:proofErr w:type="spellStart"/>
      <w:r w:rsidR="007F5274" w:rsidRPr="007F5274">
        <w:rPr>
          <w:i/>
          <w:sz w:val="24"/>
        </w:rPr>
        <w:t>himalayana</w:t>
      </w:r>
      <w:proofErr w:type="spellEnd"/>
      <w:r w:rsidR="007F5274" w:rsidRPr="007F5274">
        <w:rPr>
          <w:i/>
          <w:sz w:val="24"/>
        </w:rPr>
        <w:t>)</w:t>
      </w:r>
      <w:r w:rsidR="007F5274">
        <w:rPr>
          <w:i/>
          <w:sz w:val="24"/>
        </w:rPr>
        <w:t xml:space="preserve">and </w:t>
      </w:r>
      <w:r w:rsidR="007F5274">
        <w:rPr>
          <w:iCs/>
          <w:sz w:val="24"/>
        </w:rPr>
        <w:t xml:space="preserve">Jang </w:t>
      </w:r>
      <w:proofErr w:type="spellStart"/>
      <w:r w:rsidR="007F5274">
        <w:rPr>
          <w:iCs/>
          <w:sz w:val="24"/>
        </w:rPr>
        <w:t>leypan</w:t>
      </w:r>
      <w:proofErr w:type="spellEnd"/>
      <w:r w:rsidR="007F5274" w:rsidRPr="007F5274">
        <w:rPr>
          <w:i/>
          <w:sz w:val="24"/>
        </w:rPr>
        <w:t>(</w:t>
      </w:r>
      <w:r w:rsidR="007F5274">
        <w:rPr>
          <w:i/>
          <w:sz w:val="24"/>
        </w:rPr>
        <w:t xml:space="preserve">Piper </w:t>
      </w:r>
      <w:proofErr w:type="spellStart"/>
      <w:r w:rsidR="007F5274">
        <w:rPr>
          <w:i/>
          <w:sz w:val="24"/>
        </w:rPr>
        <w:t>lingum</w:t>
      </w:r>
      <w:proofErr w:type="spellEnd"/>
      <w:r w:rsidR="007F5274">
        <w:rPr>
          <w:i/>
          <w:sz w:val="24"/>
        </w:rPr>
        <w:t>)</w:t>
      </w:r>
      <w:r w:rsidR="007F5274">
        <w:rPr>
          <w:bCs/>
          <w:iCs/>
          <w:sz w:val="24"/>
        </w:rPr>
        <w:t>.</w:t>
      </w:r>
      <w:r w:rsidR="00AC045D">
        <w:rPr>
          <w:bCs/>
          <w:iCs/>
          <w:sz w:val="24"/>
        </w:rPr>
        <w:t xml:space="preserve">The </w:t>
      </w:r>
      <w:proofErr w:type="spellStart"/>
      <w:r w:rsidR="00AC045D">
        <w:rPr>
          <w:bCs/>
          <w:iCs/>
          <w:sz w:val="24"/>
        </w:rPr>
        <w:t>Chungshing</w:t>
      </w:r>
      <w:proofErr w:type="spellEnd"/>
      <w:r w:rsidR="00AC045D">
        <w:rPr>
          <w:bCs/>
          <w:iCs/>
          <w:sz w:val="24"/>
        </w:rPr>
        <w:t xml:space="preserve"> community have had collected it for domestic use and also for </w:t>
      </w:r>
      <w:r>
        <w:rPr>
          <w:sz w:val="24"/>
        </w:rPr>
        <w:t xml:space="preserve">commercially </w:t>
      </w:r>
      <w:r w:rsidR="00AC045D">
        <w:rPr>
          <w:sz w:val="24"/>
        </w:rPr>
        <w:t xml:space="preserve">purposes based on demand. </w:t>
      </w:r>
      <w:r w:rsidR="008210B5">
        <w:rPr>
          <w:sz w:val="24"/>
        </w:rPr>
        <w:t>The group have enlisted to collect 13 species of plant based NWFPs for commercial purpose as the</w:t>
      </w:r>
      <w:r w:rsidR="00AC045D">
        <w:rPr>
          <w:sz w:val="24"/>
        </w:rPr>
        <w:t xml:space="preserve"> location of the village on the periphery of the state reserved forest </w:t>
      </w:r>
      <w:proofErr w:type="spellStart"/>
      <w:r w:rsidR="008210B5">
        <w:rPr>
          <w:sz w:val="24"/>
        </w:rPr>
        <w:t>favours</w:t>
      </w:r>
      <w:proofErr w:type="spellEnd"/>
      <w:r w:rsidR="008210B5">
        <w:rPr>
          <w:sz w:val="24"/>
        </w:rPr>
        <w:t xml:space="preserve"> its collection. </w:t>
      </w:r>
      <w:r>
        <w:rPr>
          <w:sz w:val="24"/>
        </w:rPr>
        <w:t xml:space="preserve">Table below </w:t>
      </w:r>
      <w:r w:rsidR="00827D34">
        <w:rPr>
          <w:sz w:val="24"/>
        </w:rPr>
        <w:t>shows on</w:t>
      </w:r>
      <w:r>
        <w:rPr>
          <w:sz w:val="24"/>
        </w:rPr>
        <w:t xml:space="preserve"> the detail description of</w:t>
      </w:r>
      <w:r w:rsidR="002211D5">
        <w:rPr>
          <w:sz w:val="24"/>
        </w:rPr>
        <w:t xml:space="preserve"> </w:t>
      </w:r>
      <w:r w:rsidR="00827D34">
        <w:rPr>
          <w:sz w:val="24"/>
        </w:rPr>
        <w:t xml:space="preserve">NWFP species </w:t>
      </w:r>
      <w:r>
        <w:rPr>
          <w:sz w:val="24"/>
        </w:rPr>
        <w:t>available</w:t>
      </w:r>
      <w:r w:rsidR="002211D5">
        <w:rPr>
          <w:sz w:val="24"/>
        </w:rPr>
        <w:t xml:space="preserve"> </w:t>
      </w:r>
      <w:r w:rsidR="00827D34">
        <w:rPr>
          <w:sz w:val="24"/>
        </w:rPr>
        <w:t>for harvest by the group.</w:t>
      </w:r>
    </w:p>
    <w:p w14:paraId="25AF8222" w14:textId="77777777" w:rsidR="0022212E" w:rsidRDefault="0022212E" w:rsidP="005C5900">
      <w:pPr>
        <w:spacing w:line="276" w:lineRule="auto"/>
        <w:jc w:val="both"/>
        <w:rPr>
          <w:sz w:val="24"/>
        </w:rPr>
      </w:pPr>
    </w:p>
    <w:p w14:paraId="0A4B5645" w14:textId="77777777" w:rsidR="0022212E" w:rsidRDefault="0022212E" w:rsidP="005C5900">
      <w:pPr>
        <w:spacing w:line="276" w:lineRule="auto"/>
        <w:jc w:val="both"/>
        <w:rPr>
          <w:sz w:val="24"/>
        </w:rPr>
      </w:pPr>
    </w:p>
    <w:p w14:paraId="07393A76" w14:textId="77777777" w:rsidR="0022212E" w:rsidRDefault="0022212E" w:rsidP="005C5900">
      <w:pPr>
        <w:spacing w:line="276" w:lineRule="auto"/>
        <w:jc w:val="both"/>
        <w:rPr>
          <w:sz w:val="24"/>
        </w:rPr>
      </w:pPr>
    </w:p>
    <w:p w14:paraId="3984667B" w14:textId="77777777" w:rsidR="0022212E" w:rsidRDefault="0022212E" w:rsidP="005C5900">
      <w:pPr>
        <w:spacing w:line="276" w:lineRule="auto"/>
        <w:jc w:val="both"/>
        <w:rPr>
          <w:sz w:val="24"/>
        </w:rPr>
      </w:pPr>
    </w:p>
    <w:p w14:paraId="275C5D91" w14:textId="77777777" w:rsidR="0022212E" w:rsidRDefault="0022212E" w:rsidP="005C5900">
      <w:pPr>
        <w:spacing w:line="276" w:lineRule="auto"/>
        <w:jc w:val="both"/>
        <w:rPr>
          <w:sz w:val="24"/>
        </w:rPr>
      </w:pPr>
    </w:p>
    <w:p w14:paraId="1D7E5833" w14:textId="77777777" w:rsidR="0022212E" w:rsidRDefault="0022212E" w:rsidP="005C5900">
      <w:pPr>
        <w:spacing w:line="276" w:lineRule="auto"/>
        <w:jc w:val="both"/>
        <w:rPr>
          <w:sz w:val="24"/>
        </w:rPr>
      </w:pPr>
    </w:p>
    <w:p w14:paraId="130A4BCF" w14:textId="77777777" w:rsidR="0022212E" w:rsidRDefault="0022212E" w:rsidP="005C5900">
      <w:pPr>
        <w:spacing w:line="276" w:lineRule="auto"/>
        <w:jc w:val="both"/>
        <w:rPr>
          <w:sz w:val="24"/>
        </w:rPr>
      </w:pPr>
    </w:p>
    <w:p w14:paraId="0D0B0F48" w14:textId="77777777" w:rsidR="0022212E" w:rsidRDefault="0022212E" w:rsidP="005C5900">
      <w:pPr>
        <w:spacing w:line="276" w:lineRule="auto"/>
        <w:jc w:val="both"/>
        <w:rPr>
          <w:sz w:val="24"/>
        </w:rPr>
      </w:pPr>
    </w:p>
    <w:p w14:paraId="7C55F0C7" w14:textId="77777777" w:rsidR="0022212E" w:rsidRDefault="0022212E" w:rsidP="005C5900">
      <w:pPr>
        <w:spacing w:line="276" w:lineRule="auto"/>
        <w:jc w:val="both"/>
        <w:rPr>
          <w:sz w:val="24"/>
        </w:rPr>
      </w:pPr>
    </w:p>
    <w:p w14:paraId="08030845" w14:textId="77777777" w:rsidR="0022212E" w:rsidRDefault="0022212E" w:rsidP="005C5900">
      <w:pPr>
        <w:spacing w:line="276" w:lineRule="auto"/>
        <w:jc w:val="both"/>
        <w:rPr>
          <w:sz w:val="24"/>
        </w:rPr>
      </w:pPr>
    </w:p>
    <w:p w14:paraId="7760E9D9" w14:textId="77777777" w:rsidR="0022212E" w:rsidRDefault="0022212E" w:rsidP="005C5900">
      <w:pPr>
        <w:spacing w:line="276" w:lineRule="auto"/>
        <w:jc w:val="both"/>
        <w:rPr>
          <w:sz w:val="24"/>
        </w:rPr>
      </w:pPr>
    </w:p>
    <w:p w14:paraId="777CAE00" w14:textId="77777777" w:rsidR="0096590C" w:rsidRDefault="0096590C" w:rsidP="00901AF9">
      <w:pPr>
        <w:rPr>
          <w:rFonts w:ascii="Book Antiqua"/>
        </w:rPr>
      </w:pPr>
    </w:p>
    <w:p w14:paraId="052C2379" w14:textId="485A7AFF" w:rsidR="003A58B3" w:rsidRDefault="00901AF9" w:rsidP="00750F75">
      <w:pPr>
        <w:rPr>
          <w:rFonts w:ascii="Book Antiqua"/>
          <w:b/>
          <w:sz w:val="24"/>
          <w:szCs w:val="24"/>
        </w:rPr>
      </w:pPr>
      <w:r w:rsidRPr="003A58B3">
        <w:rPr>
          <w:rFonts w:ascii="Book Antiqua"/>
          <w:b/>
          <w:sz w:val="24"/>
          <w:szCs w:val="24"/>
        </w:rPr>
        <w:lastRenderedPageBreak/>
        <w:t>Tab</w:t>
      </w:r>
      <w:r w:rsidR="005C5900">
        <w:rPr>
          <w:rFonts w:ascii="Book Antiqua"/>
          <w:b/>
          <w:sz w:val="24"/>
          <w:szCs w:val="24"/>
        </w:rPr>
        <w:t>le 2</w:t>
      </w:r>
      <w:r w:rsidRPr="003A58B3">
        <w:rPr>
          <w:rFonts w:ascii="Book Antiqua"/>
          <w:b/>
          <w:sz w:val="24"/>
          <w:szCs w:val="24"/>
        </w:rPr>
        <w:t>:</w:t>
      </w:r>
      <w:r w:rsidR="00FA37ED">
        <w:rPr>
          <w:rFonts w:ascii="Book Antiqua"/>
          <w:b/>
          <w:sz w:val="24"/>
          <w:szCs w:val="24"/>
        </w:rPr>
        <w:t xml:space="preserve"> </w:t>
      </w:r>
      <w:r w:rsidRPr="009E03D4">
        <w:rPr>
          <w:rFonts w:ascii="Book Antiqua"/>
          <w:bCs/>
          <w:sz w:val="24"/>
          <w:szCs w:val="24"/>
        </w:rPr>
        <w:t>Brief</w:t>
      </w:r>
      <w:r w:rsidR="00D00E43" w:rsidRPr="009E03D4">
        <w:rPr>
          <w:rFonts w:ascii="Book Antiqua"/>
          <w:bCs/>
          <w:sz w:val="24"/>
          <w:szCs w:val="24"/>
        </w:rPr>
        <w:t xml:space="preserve"> </w:t>
      </w:r>
      <w:r w:rsidRPr="009E03D4">
        <w:rPr>
          <w:rFonts w:ascii="Book Antiqua"/>
          <w:bCs/>
          <w:sz w:val="24"/>
          <w:szCs w:val="24"/>
        </w:rPr>
        <w:t>description of</w:t>
      </w:r>
      <w:r w:rsidR="00D00E43" w:rsidRPr="009E03D4">
        <w:rPr>
          <w:rFonts w:ascii="Book Antiqua"/>
          <w:bCs/>
          <w:sz w:val="24"/>
          <w:szCs w:val="24"/>
        </w:rPr>
        <w:t xml:space="preserve"> </w:t>
      </w:r>
      <w:r w:rsidRPr="009E03D4">
        <w:rPr>
          <w:rFonts w:ascii="Book Antiqua"/>
          <w:bCs/>
          <w:sz w:val="24"/>
          <w:szCs w:val="24"/>
        </w:rPr>
        <w:t>NWFPs</w:t>
      </w:r>
      <w:r w:rsidR="00D00E43" w:rsidRPr="009E03D4">
        <w:rPr>
          <w:rFonts w:ascii="Book Antiqua"/>
          <w:bCs/>
          <w:sz w:val="24"/>
          <w:szCs w:val="24"/>
        </w:rPr>
        <w:t xml:space="preserve"> </w:t>
      </w:r>
      <w:r w:rsidRPr="009E03D4">
        <w:rPr>
          <w:rFonts w:ascii="Book Antiqua"/>
          <w:bCs/>
          <w:sz w:val="24"/>
          <w:szCs w:val="24"/>
        </w:rPr>
        <w:t>for commercial</w:t>
      </w:r>
      <w:r w:rsidR="00D00E43" w:rsidRPr="009E03D4">
        <w:rPr>
          <w:rFonts w:ascii="Book Antiqua"/>
          <w:bCs/>
          <w:sz w:val="24"/>
          <w:szCs w:val="24"/>
        </w:rPr>
        <w:t xml:space="preserve"> </w:t>
      </w:r>
      <w:r w:rsidRPr="009E03D4">
        <w:rPr>
          <w:rFonts w:ascii="Book Antiqua"/>
          <w:bCs/>
          <w:sz w:val="24"/>
          <w:szCs w:val="24"/>
        </w:rPr>
        <w:t>harvesting</w:t>
      </w:r>
    </w:p>
    <w:p w14:paraId="4D9AF6E8" w14:textId="6FE1F11A" w:rsidR="00B4645B" w:rsidRDefault="00B4645B" w:rsidP="00750F75">
      <w:pPr>
        <w:rPr>
          <w:rFonts w:ascii="Book Antiqua"/>
          <w:b/>
          <w:sz w:val="24"/>
          <w:szCs w:val="24"/>
        </w:rPr>
      </w:pPr>
    </w:p>
    <w:tbl>
      <w:tblPr>
        <w:tblW w:w="10232" w:type="dxa"/>
        <w:tblInd w:w="108" w:type="dxa"/>
        <w:tblLayout w:type="fixed"/>
        <w:tblLook w:val="04A0" w:firstRow="1" w:lastRow="0" w:firstColumn="1" w:lastColumn="0" w:noHBand="0" w:noVBand="1"/>
      </w:tblPr>
      <w:tblGrid>
        <w:gridCol w:w="2402"/>
        <w:gridCol w:w="1350"/>
        <w:gridCol w:w="1260"/>
        <w:gridCol w:w="1710"/>
        <w:gridCol w:w="1350"/>
        <w:gridCol w:w="2160"/>
      </w:tblGrid>
      <w:tr w:rsidR="000B7A3F" w:rsidRPr="00FA37ED" w14:paraId="09699D1C" w14:textId="77777777" w:rsidTr="00A56E47">
        <w:trPr>
          <w:trHeight w:val="1618"/>
        </w:trPr>
        <w:tc>
          <w:tcPr>
            <w:tcW w:w="2402"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4CFF01D0" w14:textId="77777777" w:rsidR="00FA37ED" w:rsidRPr="00FA37ED" w:rsidRDefault="00FA37ED" w:rsidP="00FA37ED">
            <w:pPr>
              <w:widowControl/>
              <w:autoSpaceDE/>
              <w:autoSpaceDN/>
              <w:jc w:val="center"/>
              <w:rPr>
                <w:b/>
                <w:bCs/>
                <w:color w:val="000000"/>
                <w:sz w:val="24"/>
                <w:szCs w:val="24"/>
              </w:rPr>
            </w:pPr>
            <w:r w:rsidRPr="00FA37ED">
              <w:rPr>
                <w:b/>
                <w:bCs/>
                <w:color w:val="000000"/>
                <w:sz w:val="24"/>
                <w:szCs w:val="24"/>
              </w:rPr>
              <w:t>NWFP name</w:t>
            </w:r>
          </w:p>
        </w:tc>
        <w:tc>
          <w:tcPr>
            <w:tcW w:w="1350"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6DF5791A" w14:textId="5EE9525A" w:rsidR="00FA37ED" w:rsidRPr="00FA37ED" w:rsidRDefault="003A684C" w:rsidP="00FA37ED">
            <w:pPr>
              <w:widowControl/>
              <w:autoSpaceDE/>
              <w:autoSpaceDN/>
              <w:rPr>
                <w:b/>
                <w:bCs/>
                <w:color w:val="000000"/>
                <w:sz w:val="24"/>
                <w:szCs w:val="24"/>
              </w:rPr>
            </w:pPr>
            <w:r>
              <w:rPr>
                <w:b/>
                <w:bCs/>
                <w:color w:val="000000"/>
                <w:sz w:val="24"/>
                <w:szCs w:val="24"/>
              </w:rPr>
              <w:t>Harvesting area</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7D33D3E7" w14:textId="77777777" w:rsidR="00FA37ED" w:rsidRPr="00FA37ED" w:rsidRDefault="00FA37ED" w:rsidP="00FA37ED">
            <w:pPr>
              <w:widowControl/>
              <w:autoSpaceDE/>
              <w:autoSpaceDN/>
              <w:rPr>
                <w:b/>
                <w:bCs/>
                <w:color w:val="000000"/>
              </w:rPr>
            </w:pPr>
            <w:r w:rsidRPr="00FA37ED">
              <w:rPr>
                <w:b/>
                <w:bCs/>
                <w:color w:val="000000"/>
              </w:rPr>
              <w:t>Parts harvested</w:t>
            </w:r>
          </w:p>
        </w:tc>
        <w:tc>
          <w:tcPr>
            <w:tcW w:w="1710"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48552FB1" w14:textId="77777777" w:rsidR="00FA37ED" w:rsidRPr="00FA37ED" w:rsidRDefault="00FA37ED" w:rsidP="00FA37ED">
            <w:pPr>
              <w:widowControl/>
              <w:autoSpaceDE/>
              <w:autoSpaceDN/>
              <w:jc w:val="center"/>
              <w:rPr>
                <w:b/>
                <w:bCs/>
                <w:color w:val="000000"/>
                <w:sz w:val="24"/>
                <w:szCs w:val="24"/>
              </w:rPr>
            </w:pPr>
            <w:r w:rsidRPr="00FA37ED">
              <w:rPr>
                <w:b/>
                <w:bCs/>
                <w:color w:val="000000"/>
                <w:sz w:val="24"/>
                <w:szCs w:val="24"/>
              </w:rPr>
              <w:t>Use purpose (traditional &amp; others)</w:t>
            </w:r>
          </w:p>
        </w:tc>
        <w:tc>
          <w:tcPr>
            <w:tcW w:w="1350"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07136D00" w14:textId="7D5B010C" w:rsidR="00FA37ED" w:rsidRPr="00FA37ED" w:rsidRDefault="003A684C" w:rsidP="00FA37ED">
            <w:pPr>
              <w:widowControl/>
              <w:autoSpaceDE/>
              <w:autoSpaceDN/>
              <w:rPr>
                <w:b/>
                <w:bCs/>
                <w:color w:val="000000"/>
                <w:sz w:val="24"/>
                <w:szCs w:val="24"/>
              </w:rPr>
            </w:pPr>
            <w:r>
              <w:rPr>
                <w:b/>
                <w:bCs/>
                <w:color w:val="000000"/>
                <w:sz w:val="24"/>
                <w:szCs w:val="24"/>
              </w:rPr>
              <w:t>Harvesting season</w:t>
            </w:r>
          </w:p>
        </w:tc>
        <w:tc>
          <w:tcPr>
            <w:tcW w:w="2160" w:type="dxa"/>
            <w:vMerge w:val="restart"/>
            <w:tcBorders>
              <w:top w:val="single" w:sz="8" w:space="0" w:color="000000"/>
              <w:left w:val="single" w:sz="8" w:space="0" w:color="000000"/>
              <w:bottom w:val="single" w:sz="8" w:space="0" w:color="000000"/>
              <w:right w:val="single" w:sz="8" w:space="0" w:color="000000"/>
            </w:tcBorders>
            <w:shd w:val="clear" w:color="000000" w:fill="F3F3F3"/>
            <w:vAlign w:val="center"/>
            <w:hideMark/>
          </w:tcPr>
          <w:p w14:paraId="0F49485C" w14:textId="71ADB5F0" w:rsidR="00FA37ED" w:rsidRPr="00FA37ED" w:rsidRDefault="00FA37ED" w:rsidP="00FA37ED">
            <w:pPr>
              <w:widowControl/>
              <w:autoSpaceDE/>
              <w:autoSpaceDN/>
              <w:rPr>
                <w:b/>
                <w:bCs/>
                <w:color w:val="000000"/>
                <w:sz w:val="24"/>
                <w:szCs w:val="24"/>
              </w:rPr>
            </w:pPr>
            <w:r w:rsidRPr="00FA37ED">
              <w:rPr>
                <w:b/>
                <w:bCs/>
                <w:color w:val="000000"/>
                <w:sz w:val="24"/>
                <w:szCs w:val="24"/>
              </w:rPr>
              <w:t>Estimated quantity that can be collected</w:t>
            </w:r>
            <w:r w:rsidR="00BB6864">
              <w:rPr>
                <w:b/>
                <w:bCs/>
                <w:color w:val="000000"/>
                <w:sz w:val="24"/>
                <w:szCs w:val="24"/>
                <w:vertAlign w:val="superscript"/>
              </w:rPr>
              <w:t xml:space="preserve"> </w:t>
            </w:r>
            <w:r w:rsidR="00BB6864">
              <w:rPr>
                <w:b/>
                <w:bCs/>
                <w:color w:val="000000"/>
                <w:sz w:val="24"/>
                <w:szCs w:val="24"/>
              </w:rPr>
              <w:t>in a year</w:t>
            </w:r>
          </w:p>
        </w:tc>
      </w:tr>
      <w:tr w:rsidR="000B7A3F" w:rsidRPr="00FA37ED" w14:paraId="041F6E46" w14:textId="77777777" w:rsidTr="0022212E">
        <w:trPr>
          <w:trHeight w:val="433"/>
        </w:trPr>
        <w:tc>
          <w:tcPr>
            <w:tcW w:w="2402" w:type="dxa"/>
            <w:vMerge/>
            <w:tcBorders>
              <w:top w:val="single" w:sz="8" w:space="0" w:color="000000"/>
              <w:left w:val="single" w:sz="8" w:space="0" w:color="000000"/>
              <w:bottom w:val="single" w:sz="8" w:space="0" w:color="000000"/>
              <w:right w:val="single" w:sz="8" w:space="0" w:color="000000"/>
            </w:tcBorders>
            <w:vAlign w:val="center"/>
            <w:hideMark/>
          </w:tcPr>
          <w:p w14:paraId="33BCEAAD" w14:textId="77777777" w:rsidR="00FA37ED" w:rsidRPr="00FA37ED" w:rsidRDefault="00FA37ED" w:rsidP="00FA37ED">
            <w:pPr>
              <w:widowControl/>
              <w:autoSpaceDE/>
              <w:autoSpaceDN/>
              <w:rPr>
                <w:b/>
                <w:bCs/>
                <w:color w:val="000000"/>
                <w:sz w:val="24"/>
                <w:szCs w:val="24"/>
              </w:rPr>
            </w:pPr>
          </w:p>
        </w:tc>
        <w:tc>
          <w:tcPr>
            <w:tcW w:w="1350" w:type="dxa"/>
            <w:vMerge/>
            <w:tcBorders>
              <w:top w:val="single" w:sz="8" w:space="0" w:color="000000"/>
              <w:left w:val="single" w:sz="8" w:space="0" w:color="000000"/>
              <w:bottom w:val="single" w:sz="8" w:space="0" w:color="000000"/>
              <w:right w:val="single" w:sz="8" w:space="0" w:color="000000"/>
            </w:tcBorders>
            <w:vAlign w:val="center"/>
            <w:hideMark/>
          </w:tcPr>
          <w:p w14:paraId="7183CED4" w14:textId="77777777" w:rsidR="00FA37ED" w:rsidRPr="00FA37ED" w:rsidRDefault="00FA37ED" w:rsidP="00FA37ED">
            <w:pPr>
              <w:widowControl/>
              <w:autoSpaceDE/>
              <w:autoSpaceDN/>
              <w:rPr>
                <w:b/>
                <w:bCs/>
                <w:color w:val="000000"/>
                <w:sz w:val="24"/>
                <w:szCs w:val="24"/>
              </w:rPr>
            </w:pPr>
          </w:p>
        </w:tc>
        <w:tc>
          <w:tcPr>
            <w:tcW w:w="1260" w:type="dxa"/>
            <w:vMerge/>
            <w:tcBorders>
              <w:top w:val="single" w:sz="8" w:space="0" w:color="000000"/>
              <w:left w:val="single" w:sz="8" w:space="0" w:color="000000"/>
              <w:bottom w:val="single" w:sz="8" w:space="0" w:color="000000"/>
              <w:right w:val="single" w:sz="8" w:space="0" w:color="000000"/>
            </w:tcBorders>
            <w:vAlign w:val="center"/>
            <w:hideMark/>
          </w:tcPr>
          <w:p w14:paraId="68A28F01" w14:textId="77777777" w:rsidR="00FA37ED" w:rsidRPr="00FA37ED" w:rsidRDefault="00FA37ED" w:rsidP="00FA37ED">
            <w:pPr>
              <w:widowControl/>
              <w:autoSpaceDE/>
              <w:autoSpaceDN/>
              <w:rPr>
                <w:b/>
                <w:bCs/>
                <w:color w:val="000000"/>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3F54FA19" w14:textId="77777777" w:rsidR="00FA37ED" w:rsidRPr="00FA37ED" w:rsidRDefault="00FA37ED" w:rsidP="00FA37ED">
            <w:pPr>
              <w:widowControl/>
              <w:autoSpaceDE/>
              <w:autoSpaceDN/>
              <w:rPr>
                <w:b/>
                <w:bCs/>
                <w:color w:val="000000"/>
                <w:sz w:val="24"/>
                <w:szCs w:val="24"/>
              </w:rPr>
            </w:pPr>
          </w:p>
        </w:tc>
        <w:tc>
          <w:tcPr>
            <w:tcW w:w="1350" w:type="dxa"/>
            <w:vMerge/>
            <w:tcBorders>
              <w:top w:val="single" w:sz="8" w:space="0" w:color="000000"/>
              <w:left w:val="single" w:sz="8" w:space="0" w:color="000000"/>
              <w:bottom w:val="single" w:sz="8" w:space="0" w:color="000000"/>
              <w:right w:val="single" w:sz="8" w:space="0" w:color="000000"/>
            </w:tcBorders>
            <w:vAlign w:val="center"/>
            <w:hideMark/>
          </w:tcPr>
          <w:p w14:paraId="3A0B57AA" w14:textId="77777777" w:rsidR="00FA37ED" w:rsidRPr="00FA37ED" w:rsidRDefault="00FA37ED" w:rsidP="00FA37ED">
            <w:pPr>
              <w:widowControl/>
              <w:autoSpaceDE/>
              <w:autoSpaceDN/>
              <w:rPr>
                <w:b/>
                <w:bCs/>
                <w:color w:val="000000"/>
                <w:sz w:val="24"/>
                <w:szCs w:val="24"/>
              </w:rPr>
            </w:pPr>
          </w:p>
        </w:tc>
        <w:tc>
          <w:tcPr>
            <w:tcW w:w="2160" w:type="dxa"/>
            <w:vMerge/>
            <w:tcBorders>
              <w:top w:val="single" w:sz="8" w:space="0" w:color="000000"/>
              <w:left w:val="single" w:sz="8" w:space="0" w:color="000000"/>
              <w:bottom w:val="single" w:sz="8" w:space="0" w:color="000000"/>
              <w:right w:val="single" w:sz="8" w:space="0" w:color="000000"/>
            </w:tcBorders>
            <w:vAlign w:val="center"/>
            <w:hideMark/>
          </w:tcPr>
          <w:p w14:paraId="602EF2A4" w14:textId="77777777" w:rsidR="00FA37ED" w:rsidRPr="00FA37ED" w:rsidRDefault="00FA37ED" w:rsidP="00FA37ED">
            <w:pPr>
              <w:widowControl/>
              <w:autoSpaceDE/>
              <w:autoSpaceDN/>
              <w:rPr>
                <w:b/>
                <w:bCs/>
                <w:color w:val="000000"/>
                <w:sz w:val="24"/>
                <w:szCs w:val="24"/>
              </w:rPr>
            </w:pPr>
          </w:p>
        </w:tc>
      </w:tr>
      <w:tr w:rsidR="0022212E" w:rsidRPr="00FA37ED" w14:paraId="22A963BB" w14:textId="77777777" w:rsidTr="0022212E">
        <w:trPr>
          <w:trHeight w:val="700"/>
        </w:trPr>
        <w:tc>
          <w:tcPr>
            <w:tcW w:w="2402" w:type="dxa"/>
            <w:tcBorders>
              <w:top w:val="single" w:sz="8" w:space="0" w:color="000000"/>
              <w:left w:val="single" w:sz="8" w:space="0" w:color="000000"/>
              <w:bottom w:val="single" w:sz="4" w:space="0" w:color="auto"/>
              <w:right w:val="single" w:sz="8" w:space="0" w:color="000000"/>
            </w:tcBorders>
            <w:shd w:val="clear" w:color="auto" w:fill="auto"/>
            <w:vAlign w:val="center"/>
            <w:hideMark/>
          </w:tcPr>
          <w:p w14:paraId="31CF5BF8" w14:textId="77777777" w:rsidR="0022212E" w:rsidRPr="00FA37ED" w:rsidRDefault="0022212E" w:rsidP="00FA37ED">
            <w:pPr>
              <w:widowControl/>
              <w:autoSpaceDE/>
              <w:autoSpaceDN/>
              <w:rPr>
                <w:color w:val="000000"/>
                <w:sz w:val="24"/>
                <w:szCs w:val="24"/>
              </w:rPr>
            </w:pPr>
            <w:r w:rsidRPr="00FA37ED">
              <w:rPr>
                <w:bCs/>
                <w:color w:val="000000"/>
                <w:sz w:val="24"/>
                <w:szCs w:val="24"/>
              </w:rPr>
              <w:t>Sanja</w:t>
            </w:r>
          </w:p>
          <w:p w14:paraId="44D62E19" w14:textId="7B08194C" w:rsidR="0022212E" w:rsidRPr="0022212E" w:rsidRDefault="0022212E" w:rsidP="00FA37ED">
            <w:pPr>
              <w:rPr>
                <w:color w:val="000000"/>
                <w:sz w:val="18"/>
                <w:szCs w:val="18"/>
              </w:rPr>
            </w:pPr>
            <w:r w:rsidRPr="0022212E">
              <w:rPr>
                <w:color w:val="000000"/>
                <w:sz w:val="18"/>
                <w:szCs w:val="18"/>
              </w:rPr>
              <w:t>(</w:t>
            </w:r>
            <w:proofErr w:type="spellStart"/>
            <w:r w:rsidRPr="0022212E">
              <w:rPr>
                <w:color w:val="000000"/>
                <w:sz w:val="18"/>
                <w:szCs w:val="18"/>
              </w:rPr>
              <w:t>Strobillanthus</w:t>
            </w:r>
            <w:proofErr w:type="spellEnd"/>
            <w:r w:rsidRPr="0022212E">
              <w:rPr>
                <w:color w:val="000000"/>
                <w:sz w:val="18"/>
                <w:szCs w:val="18"/>
              </w:rPr>
              <w:t xml:space="preserve"> </w:t>
            </w:r>
            <w:proofErr w:type="spellStart"/>
            <w:r w:rsidRPr="0022212E">
              <w:rPr>
                <w:color w:val="000000"/>
                <w:sz w:val="18"/>
                <w:szCs w:val="18"/>
              </w:rPr>
              <w:t>flaccidifolius</w:t>
            </w:r>
            <w:proofErr w:type="spellEnd"/>
            <w:r w:rsidRPr="0022212E">
              <w:rPr>
                <w:color w:val="000000"/>
                <w:sz w:val="18"/>
                <w:szCs w:val="18"/>
              </w:rPr>
              <w:t>)</w:t>
            </w:r>
          </w:p>
        </w:tc>
        <w:tc>
          <w:tcPr>
            <w:tcW w:w="1350" w:type="dxa"/>
            <w:tcBorders>
              <w:top w:val="single" w:sz="8" w:space="0" w:color="000000"/>
              <w:left w:val="nil"/>
              <w:bottom w:val="single" w:sz="4" w:space="0" w:color="auto"/>
              <w:right w:val="single" w:sz="8" w:space="0" w:color="000000"/>
            </w:tcBorders>
            <w:shd w:val="clear" w:color="auto" w:fill="auto"/>
            <w:vAlign w:val="center"/>
            <w:hideMark/>
          </w:tcPr>
          <w:p w14:paraId="19D658E6" w14:textId="77777777" w:rsidR="0022212E" w:rsidRPr="00FA37ED" w:rsidRDefault="0022212E" w:rsidP="00FA37ED">
            <w:pPr>
              <w:widowControl/>
              <w:autoSpaceDE/>
              <w:autoSpaceDN/>
              <w:rPr>
                <w:color w:val="000000"/>
                <w:sz w:val="24"/>
                <w:szCs w:val="24"/>
              </w:rPr>
            </w:pPr>
            <w:proofErr w:type="spellStart"/>
            <w:r w:rsidRPr="00FA37ED">
              <w:rPr>
                <w:bCs/>
                <w:color w:val="000000"/>
                <w:sz w:val="24"/>
                <w:szCs w:val="24"/>
              </w:rPr>
              <w:t>Ranzapong</w:t>
            </w:r>
            <w:proofErr w:type="spellEnd"/>
          </w:p>
          <w:p w14:paraId="67B35789" w14:textId="4F1D2787" w:rsidR="0022212E" w:rsidRPr="00FA37ED" w:rsidRDefault="0022212E" w:rsidP="00FA37ED">
            <w:pPr>
              <w:rPr>
                <w:color w:val="000000"/>
                <w:sz w:val="24"/>
                <w:szCs w:val="24"/>
              </w:rPr>
            </w:pPr>
            <w:proofErr w:type="spellStart"/>
            <w:r w:rsidRPr="00FA37ED">
              <w:rPr>
                <w:bCs/>
                <w:color w:val="000000"/>
                <w:sz w:val="24"/>
                <w:szCs w:val="24"/>
              </w:rPr>
              <w:t>Shamkon</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66321688" w14:textId="77777777" w:rsidR="0022212E" w:rsidRPr="00FA37ED" w:rsidRDefault="0022212E" w:rsidP="00FA37ED">
            <w:pPr>
              <w:widowControl/>
              <w:autoSpaceDE/>
              <w:autoSpaceDN/>
              <w:rPr>
                <w:color w:val="000000"/>
                <w:sz w:val="24"/>
                <w:szCs w:val="24"/>
              </w:rPr>
            </w:pPr>
            <w:r w:rsidRPr="00FA37ED">
              <w:rPr>
                <w:bCs/>
                <w:color w:val="000000"/>
                <w:sz w:val="24"/>
                <w:szCs w:val="24"/>
              </w:rPr>
              <w:t>Leaves</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2A975199" w14:textId="4DD8064F" w:rsidR="0022212E" w:rsidRPr="00FA37ED" w:rsidRDefault="0022212E" w:rsidP="00BB6864">
            <w:pPr>
              <w:widowControl/>
              <w:autoSpaceDE/>
              <w:autoSpaceDN/>
              <w:rPr>
                <w:color w:val="000000"/>
                <w:sz w:val="24"/>
                <w:szCs w:val="24"/>
              </w:rPr>
            </w:pPr>
            <w:r w:rsidRPr="00FA37ED">
              <w:rPr>
                <w:bCs/>
                <w:color w:val="000000"/>
                <w:sz w:val="24"/>
                <w:szCs w:val="24"/>
              </w:rPr>
              <w:t xml:space="preserve">Dye </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0A222D88" w14:textId="77777777" w:rsidR="0022212E" w:rsidRPr="00FA37ED" w:rsidRDefault="0022212E" w:rsidP="00FA37ED">
            <w:pPr>
              <w:widowControl/>
              <w:autoSpaceDE/>
              <w:autoSpaceDN/>
              <w:rPr>
                <w:color w:val="000000"/>
                <w:sz w:val="24"/>
                <w:szCs w:val="24"/>
              </w:rPr>
            </w:pPr>
            <w:r w:rsidRPr="00FA37ED">
              <w:rPr>
                <w:bCs/>
                <w:color w:val="000000"/>
                <w:sz w:val="24"/>
                <w:szCs w:val="24"/>
              </w:rPr>
              <w:t>Dec-Jan</w:t>
            </w:r>
          </w:p>
        </w:tc>
        <w:tc>
          <w:tcPr>
            <w:tcW w:w="2160" w:type="dxa"/>
            <w:tcBorders>
              <w:top w:val="single" w:sz="8" w:space="0" w:color="000000"/>
              <w:left w:val="nil"/>
              <w:bottom w:val="single" w:sz="4" w:space="0" w:color="auto"/>
              <w:right w:val="single" w:sz="8" w:space="0" w:color="000000"/>
            </w:tcBorders>
            <w:shd w:val="clear" w:color="auto" w:fill="auto"/>
            <w:vAlign w:val="center"/>
            <w:hideMark/>
          </w:tcPr>
          <w:p w14:paraId="5C3970CE" w14:textId="47BB936F" w:rsidR="0022212E" w:rsidRPr="00FA37ED" w:rsidRDefault="0022212E" w:rsidP="00FA37ED">
            <w:pPr>
              <w:rPr>
                <w:color w:val="000000"/>
                <w:sz w:val="24"/>
                <w:szCs w:val="24"/>
              </w:rPr>
            </w:pPr>
            <w:r w:rsidRPr="00FA37ED">
              <w:rPr>
                <w:bCs/>
                <w:color w:val="000000"/>
                <w:sz w:val="24"/>
                <w:szCs w:val="24"/>
              </w:rPr>
              <w:t>25 Kg</w:t>
            </w:r>
          </w:p>
        </w:tc>
      </w:tr>
      <w:tr w:rsidR="00167D07" w:rsidRPr="00FA37ED" w14:paraId="6236E05D" w14:textId="77777777" w:rsidTr="0022212E">
        <w:trPr>
          <w:trHeight w:val="339"/>
        </w:trPr>
        <w:tc>
          <w:tcPr>
            <w:tcW w:w="2402" w:type="dxa"/>
            <w:vMerge w:val="restart"/>
            <w:tcBorders>
              <w:top w:val="single" w:sz="4" w:space="0" w:color="auto"/>
              <w:left w:val="single" w:sz="8" w:space="0" w:color="000000"/>
              <w:right w:val="single" w:sz="8" w:space="0" w:color="000000"/>
            </w:tcBorders>
            <w:shd w:val="clear" w:color="auto" w:fill="auto"/>
            <w:vAlign w:val="center"/>
            <w:hideMark/>
          </w:tcPr>
          <w:p w14:paraId="4C294579" w14:textId="77777777" w:rsidR="00167D07" w:rsidRPr="00FA37ED" w:rsidRDefault="00167D07" w:rsidP="00FA37ED">
            <w:pPr>
              <w:widowControl/>
              <w:autoSpaceDE/>
              <w:autoSpaceDN/>
              <w:rPr>
                <w:color w:val="000000"/>
                <w:sz w:val="24"/>
                <w:szCs w:val="24"/>
              </w:rPr>
            </w:pPr>
            <w:proofErr w:type="spellStart"/>
            <w:r w:rsidRPr="00FA37ED">
              <w:rPr>
                <w:bCs/>
                <w:color w:val="000000"/>
                <w:sz w:val="24"/>
                <w:szCs w:val="24"/>
              </w:rPr>
              <w:t>Tsoe</w:t>
            </w:r>
            <w:proofErr w:type="spellEnd"/>
          </w:p>
          <w:p w14:paraId="3A195292" w14:textId="665B18EF" w:rsidR="00167D07" w:rsidRPr="0022212E" w:rsidRDefault="00167D07" w:rsidP="00FA37ED">
            <w:pPr>
              <w:rPr>
                <w:color w:val="000000"/>
                <w:sz w:val="16"/>
                <w:szCs w:val="16"/>
              </w:rPr>
            </w:pPr>
            <w:r w:rsidRPr="0022212E">
              <w:rPr>
                <w:bCs/>
                <w:color w:val="000000"/>
                <w:sz w:val="16"/>
                <w:szCs w:val="16"/>
              </w:rPr>
              <w:t>(Rubia cordifolia)</w:t>
            </w:r>
          </w:p>
        </w:tc>
        <w:tc>
          <w:tcPr>
            <w:tcW w:w="1350" w:type="dxa"/>
            <w:vMerge w:val="restart"/>
            <w:tcBorders>
              <w:top w:val="single" w:sz="4" w:space="0" w:color="auto"/>
              <w:left w:val="nil"/>
              <w:right w:val="single" w:sz="8" w:space="0" w:color="000000"/>
            </w:tcBorders>
            <w:shd w:val="clear" w:color="auto" w:fill="auto"/>
            <w:vAlign w:val="center"/>
            <w:hideMark/>
          </w:tcPr>
          <w:p w14:paraId="226F7CAF" w14:textId="77777777" w:rsidR="00167D07" w:rsidRPr="00FA37ED" w:rsidRDefault="00167D07" w:rsidP="00FA37ED">
            <w:pPr>
              <w:widowControl/>
              <w:autoSpaceDE/>
              <w:autoSpaceDN/>
              <w:rPr>
                <w:color w:val="000000"/>
                <w:sz w:val="24"/>
                <w:szCs w:val="24"/>
              </w:rPr>
            </w:pPr>
            <w:proofErr w:type="spellStart"/>
            <w:r w:rsidRPr="00FA37ED">
              <w:rPr>
                <w:bCs/>
                <w:color w:val="000000"/>
                <w:sz w:val="24"/>
                <w:szCs w:val="24"/>
              </w:rPr>
              <w:t>Ranzapong</w:t>
            </w:r>
            <w:proofErr w:type="spellEnd"/>
          </w:p>
          <w:p w14:paraId="788171C5" w14:textId="2A0F1AEB" w:rsidR="00167D07" w:rsidRPr="00FA37ED" w:rsidRDefault="00167D07" w:rsidP="00FA37ED">
            <w:pPr>
              <w:rPr>
                <w:color w:val="000000"/>
                <w:sz w:val="24"/>
                <w:szCs w:val="24"/>
              </w:rPr>
            </w:pPr>
            <w:proofErr w:type="spellStart"/>
            <w:r w:rsidRPr="00FA37ED">
              <w:rPr>
                <w:bCs/>
                <w:color w:val="000000"/>
                <w:sz w:val="24"/>
                <w:szCs w:val="24"/>
              </w:rPr>
              <w:t>Shamkon</w:t>
            </w:r>
            <w:proofErr w:type="spellEnd"/>
          </w:p>
        </w:tc>
        <w:tc>
          <w:tcPr>
            <w:tcW w:w="126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8F67E64" w14:textId="77777777" w:rsidR="00167D07" w:rsidRPr="00FA37ED" w:rsidRDefault="00167D07" w:rsidP="00FA37ED">
            <w:pPr>
              <w:widowControl/>
              <w:autoSpaceDE/>
              <w:autoSpaceDN/>
              <w:rPr>
                <w:color w:val="000000"/>
                <w:sz w:val="24"/>
                <w:szCs w:val="24"/>
              </w:rPr>
            </w:pPr>
            <w:r w:rsidRPr="00FA37ED">
              <w:rPr>
                <w:bCs/>
                <w:color w:val="000000"/>
                <w:sz w:val="24"/>
                <w:szCs w:val="24"/>
              </w:rPr>
              <w:t>Entire plant</w:t>
            </w:r>
          </w:p>
        </w:tc>
        <w:tc>
          <w:tcPr>
            <w:tcW w:w="17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35B847D" w14:textId="77777777" w:rsidR="00167D07" w:rsidRPr="00FA37ED" w:rsidRDefault="00167D07" w:rsidP="00FA37ED">
            <w:pPr>
              <w:widowControl/>
              <w:autoSpaceDE/>
              <w:autoSpaceDN/>
              <w:rPr>
                <w:color w:val="000000"/>
                <w:sz w:val="24"/>
                <w:szCs w:val="24"/>
              </w:rPr>
            </w:pPr>
            <w:r w:rsidRPr="00FA37ED">
              <w:rPr>
                <w:bCs/>
                <w:color w:val="000000"/>
                <w:sz w:val="24"/>
                <w:szCs w:val="24"/>
              </w:rPr>
              <w:t>Dye, medicinal</w:t>
            </w:r>
          </w:p>
        </w:tc>
        <w:tc>
          <w:tcPr>
            <w:tcW w:w="13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8F69829" w14:textId="77777777" w:rsidR="00167D07" w:rsidRPr="00FA37ED" w:rsidRDefault="00167D07" w:rsidP="00FA37ED">
            <w:pPr>
              <w:widowControl/>
              <w:autoSpaceDE/>
              <w:autoSpaceDN/>
              <w:rPr>
                <w:color w:val="000000"/>
                <w:sz w:val="24"/>
                <w:szCs w:val="24"/>
              </w:rPr>
            </w:pPr>
            <w:r w:rsidRPr="00FA37ED">
              <w:rPr>
                <w:bCs/>
                <w:color w:val="000000"/>
                <w:sz w:val="24"/>
                <w:szCs w:val="24"/>
              </w:rPr>
              <w:t>Nov-Feb</w:t>
            </w:r>
          </w:p>
        </w:tc>
        <w:tc>
          <w:tcPr>
            <w:tcW w:w="2160" w:type="dxa"/>
            <w:tcBorders>
              <w:top w:val="single" w:sz="4" w:space="0" w:color="auto"/>
              <w:left w:val="nil"/>
              <w:bottom w:val="single" w:sz="8" w:space="0" w:color="000000"/>
              <w:right w:val="single" w:sz="8" w:space="0" w:color="000000"/>
            </w:tcBorders>
            <w:shd w:val="clear" w:color="auto" w:fill="auto"/>
            <w:vAlign w:val="center"/>
            <w:hideMark/>
          </w:tcPr>
          <w:p w14:paraId="17383430" w14:textId="77777777" w:rsidR="00167D07" w:rsidRPr="00FA37ED" w:rsidRDefault="00167D07" w:rsidP="00FA37ED">
            <w:pPr>
              <w:widowControl/>
              <w:autoSpaceDE/>
              <w:autoSpaceDN/>
              <w:rPr>
                <w:color w:val="000000"/>
                <w:sz w:val="24"/>
                <w:szCs w:val="24"/>
              </w:rPr>
            </w:pPr>
            <w:r w:rsidRPr="00FA37ED">
              <w:rPr>
                <w:bCs/>
                <w:color w:val="000000"/>
                <w:sz w:val="24"/>
                <w:szCs w:val="24"/>
              </w:rPr>
              <w:t>150 kg</w:t>
            </w:r>
          </w:p>
        </w:tc>
      </w:tr>
      <w:tr w:rsidR="00167D07" w:rsidRPr="00FA37ED" w14:paraId="12DDDA25" w14:textId="77777777" w:rsidTr="00A56E47">
        <w:trPr>
          <w:trHeight w:val="294"/>
        </w:trPr>
        <w:tc>
          <w:tcPr>
            <w:tcW w:w="2402" w:type="dxa"/>
            <w:vMerge/>
            <w:tcBorders>
              <w:left w:val="single" w:sz="8" w:space="0" w:color="000000"/>
              <w:bottom w:val="single" w:sz="8" w:space="0" w:color="000000"/>
              <w:right w:val="single" w:sz="8" w:space="0" w:color="000000"/>
            </w:tcBorders>
            <w:shd w:val="clear" w:color="auto" w:fill="auto"/>
            <w:vAlign w:val="center"/>
            <w:hideMark/>
          </w:tcPr>
          <w:p w14:paraId="6E4A4233" w14:textId="61E5E905" w:rsidR="00167D07" w:rsidRPr="00FA37ED" w:rsidRDefault="00167D07" w:rsidP="00FA37ED">
            <w:pPr>
              <w:widowControl/>
              <w:autoSpaceDE/>
              <w:autoSpaceDN/>
              <w:rPr>
                <w:color w:val="000000"/>
                <w:sz w:val="24"/>
                <w:szCs w:val="24"/>
              </w:rPr>
            </w:pPr>
          </w:p>
        </w:tc>
        <w:tc>
          <w:tcPr>
            <w:tcW w:w="1350" w:type="dxa"/>
            <w:vMerge/>
            <w:tcBorders>
              <w:left w:val="nil"/>
              <w:bottom w:val="single" w:sz="8" w:space="0" w:color="000000"/>
              <w:right w:val="single" w:sz="8" w:space="0" w:color="000000"/>
            </w:tcBorders>
            <w:shd w:val="clear" w:color="auto" w:fill="auto"/>
            <w:vAlign w:val="center"/>
            <w:hideMark/>
          </w:tcPr>
          <w:p w14:paraId="31DA8661" w14:textId="77AF7D86" w:rsidR="00167D07" w:rsidRPr="00FA37ED" w:rsidRDefault="00167D07" w:rsidP="00FA37ED">
            <w:pPr>
              <w:widowControl/>
              <w:autoSpaceDE/>
              <w:autoSpaceDN/>
              <w:rPr>
                <w:color w:val="000000"/>
                <w:sz w:val="24"/>
                <w:szCs w:val="24"/>
              </w:rPr>
            </w:pPr>
          </w:p>
        </w:tc>
        <w:tc>
          <w:tcPr>
            <w:tcW w:w="1260" w:type="dxa"/>
            <w:vMerge/>
            <w:tcBorders>
              <w:top w:val="nil"/>
              <w:left w:val="single" w:sz="8" w:space="0" w:color="000000"/>
              <w:bottom w:val="single" w:sz="8" w:space="0" w:color="000000"/>
              <w:right w:val="single" w:sz="8" w:space="0" w:color="000000"/>
            </w:tcBorders>
            <w:vAlign w:val="center"/>
            <w:hideMark/>
          </w:tcPr>
          <w:p w14:paraId="276207CA" w14:textId="77777777" w:rsidR="00167D07" w:rsidRPr="00FA37ED" w:rsidRDefault="00167D07" w:rsidP="00FA37ED">
            <w:pPr>
              <w:widowControl/>
              <w:autoSpaceDE/>
              <w:autoSpaceDN/>
              <w:rPr>
                <w:color w:val="000000"/>
                <w:sz w:val="24"/>
                <w:szCs w:val="24"/>
              </w:rPr>
            </w:pPr>
          </w:p>
        </w:tc>
        <w:tc>
          <w:tcPr>
            <w:tcW w:w="1710" w:type="dxa"/>
            <w:vMerge/>
            <w:tcBorders>
              <w:top w:val="nil"/>
              <w:left w:val="single" w:sz="8" w:space="0" w:color="000000"/>
              <w:bottom w:val="single" w:sz="8" w:space="0" w:color="000000"/>
              <w:right w:val="single" w:sz="8" w:space="0" w:color="000000"/>
            </w:tcBorders>
            <w:vAlign w:val="center"/>
            <w:hideMark/>
          </w:tcPr>
          <w:p w14:paraId="76D18DF9" w14:textId="77777777" w:rsidR="00167D07" w:rsidRPr="00FA37ED" w:rsidRDefault="00167D07" w:rsidP="00FA37ED">
            <w:pPr>
              <w:widowControl/>
              <w:autoSpaceDE/>
              <w:autoSpaceDN/>
              <w:rPr>
                <w:color w:val="000000"/>
                <w:sz w:val="24"/>
                <w:szCs w:val="24"/>
              </w:rPr>
            </w:pPr>
          </w:p>
        </w:tc>
        <w:tc>
          <w:tcPr>
            <w:tcW w:w="1350" w:type="dxa"/>
            <w:vMerge/>
            <w:tcBorders>
              <w:top w:val="nil"/>
              <w:left w:val="single" w:sz="8" w:space="0" w:color="000000"/>
              <w:bottom w:val="single" w:sz="8" w:space="0" w:color="000000"/>
              <w:right w:val="single" w:sz="8" w:space="0" w:color="000000"/>
            </w:tcBorders>
            <w:vAlign w:val="center"/>
            <w:hideMark/>
          </w:tcPr>
          <w:p w14:paraId="60406F22" w14:textId="77777777" w:rsidR="00167D07" w:rsidRPr="00FA37ED" w:rsidRDefault="00167D07" w:rsidP="00FA37ED">
            <w:pPr>
              <w:widowControl/>
              <w:autoSpaceDE/>
              <w:autoSpaceDN/>
              <w:rPr>
                <w:color w:val="000000"/>
                <w:sz w:val="24"/>
                <w:szCs w:val="24"/>
              </w:rPr>
            </w:pPr>
          </w:p>
        </w:tc>
        <w:tc>
          <w:tcPr>
            <w:tcW w:w="2160" w:type="dxa"/>
            <w:tcBorders>
              <w:top w:val="nil"/>
              <w:left w:val="nil"/>
              <w:bottom w:val="single" w:sz="8" w:space="0" w:color="000000"/>
              <w:right w:val="single" w:sz="8" w:space="0" w:color="000000"/>
            </w:tcBorders>
            <w:shd w:val="clear" w:color="auto" w:fill="auto"/>
            <w:vAlign w:val="center"/>
            <w:hideMark/>
          </w:tcPr>
          <w:p w14:paraId="22F457ED" w14:textId="77777777" w:rsidR="00167D07" w:rsidRPr="00FA37ED" w:rsidRDefault="00167D07" w:rsidP="00FA37ED">
            <w:pPr>
              <w:widowControl/>
              <w:autoSpaceDE/>
              <w:autoSpaceDN/>
              <w:rPr>
                <w:color w:val="000000"/>
                <w:sz w:val="24"/>
                <w:szCs w:val="24"/>
              </w:rPr>
            </w:pPr>
            <w:r w:rsidRPr="00FA37ED">
              <w:rPr>
                <w:bCs/>
                <w:color w:val="000000"/>
                <w:sz w:val="24"/>
                <w:szCs w:val="24"/>
              </w:rPr>
              <w:t>50 kg</w:t>
            </w:r>
          </w:p>
        </w:tc>
      </w:tr>
      <w:tr w:rsidR="00A56E47" w:rsidRPr="00FA37ED" w14:paraId="4BCD09B3" w14:textId="77777777" w:rsidTr="0022212E">
        <w:trPr>
          <w:trHeight w:val="646"/>
        </w:trPr>
        <w:tc>
          <w:tcPr>
            <w:tcW w:w="2402" w:type="dxa"/>
            <w:tcBorders>
              <w:top w:val="single" w:sz="8" w:space="0" w:color="000000"/>
              <w:left w:val="single" w:sz="8" w:space="0" w:color="000000"/>
              <w:bottom w:val="single" w:sz="4" w:space="0" w:color="auto"/>
              <w:right w:val="single" w:sz="8" w:space="0" w:color="000000"/>
            </w:tcBorders>
            <w:shd w:val="clear" w:color="auto" w:fill="auto"/>
            <w:vAlign w:val="center"/>
            <w:hideMark/>
          </w:tcPr>
          <w:p w14:paraId="7F7B4385" w14:textId="77777777" w:rsidR="00BB6864" w:rsidRPr="00FA37ED" w:rsidRDefault="00BB6864" w:rsidP="00FA37ED">
            <w:pPr>
              <w:widowControl/>
              <w:autoSpaceDE/>
              <w:autoSpaceDN/>
              <w:rPr>
                <w:color w:val="000000"/>
                <w:sz w:val="24"/>
                <w:szCs w:val="24"/>
              </w:rPr>
            </w:pPr>
            <w:r w:rsidRPr="00FA37ED">
              <w:rPr>
                <w:bCs/>
                <w:color w:val="000000"/>
                <w:sz w:val="24"/>
                <w:szCs w:val="24"/>
              </w:rPr>
              <w:t>Amala</w:t>
            </w:r>
          </w:p>
          <w:p w14:paraId="64067603" w14:textId="36DA4EA9" w:rsidR="00BB6864" w:rsidRPr="0022212E" w:rsidRDefault="00BB6864" w:rsidP="00FA37ED">
            <w:pPr>
              <w:rPr>
                <w:color w:val="000000"/>
                <w:sz w:val="16"/>
                <w:szCs w:val="16"/>
              </w:rPr>
            </w:pPr>
            <w:r w:rsidRPr="0022212E">
              <w:rPr>
                <w:bCs/>
                <w:color w:val="000000"/>
                <w:sz w:val="16"/>
                <w:szCs w:val="16"/>
              </w:rPr>
              <w:t xml:space="preserve">(Phyllanthus </w:t>
            </w:r>
            <w:proofErr w:type="spellStart"/>
            <w:r w:rsidRPr="0022212E">
              <w:rPr>
                <w:bCs/>
                <w:color w:val="000000"/>
                <w:sz w:val="16"/>
                <w:szCs w:val="16"/>
              </w:rPr>
              <w:t>emblica</w:t>
            </w:r>
            <w:proofErr w:type="spellEnd"/>
            <w:r w:rsidRPr="0022212E">
              <w:rPr>
                <w:bCs/>
                <w:color w:val="000000"/>
                <w:sz w:val="16"/>
                <w:szCs w:val="16"/>
              </w:rPr>
              <w:t>)</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66EA303F" w14:textId="77777777" w:rsidR="00BB6864" w:rsidRPr="00FA37ED" w:rsidRDefault="00BB6864" w:rsidP="00FA37ED">
            <w:pPr>
              <w:widowControl/>
              <w:autoSpaceDE/>
              <w:autoSpaceDN/>
              <w:rPr>
                <w:color w:val="000000"/>
                <w:sz w:val="24"/>
                <w:szCs w:val="24"/>
              </w:rPr>
            </w:pPr>
            <w:proofErr w:type="spellStart"/>
            <w:r w:rsidRPr="00FA37ED">
              <w:rPr>
                <w:bCs/>
                <w:color w:val="000000"/>
                <w:sz w:val="24"/>
                <w:szCs w:val="24"/>
              </w:rPr>
              <w:t>Samapong</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4149D4F3" w14:textId="77777777" w:rsidR="00BB6864" w:rsidRPr="00FA37ED" w:rsidRDefault="00BB6864" w:rsidP="00FA37ED">
            <w:pPr>
              <w:widowControl/>
              <w:autoSpaceDE/>
              <w:autoSpaceDN/>
              <w:rPr>
                <w:color w:val="000000"/>
                <w:sz w:val="24"/>
                <w:szCs w:val="24"/>
              </w:rPr>
            </w:pPr>
            <w:r w:rsidRPr="00FA37ED">
              <w:rPr>
                <w:bCs/>
                <w:color w:val="000000"/>
                <w:sz w:val="24"/>
                <w:szCs w:val="24"/>
              </w:rPr>
              <w:t>Fruits</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487B55FA" w14:textId="77777777" w:rsidR="00BB6864" w:rsidRPr="00FA37ED" w:rsidRDefault="00BB6864" w:rsidP="00FA37ED">
            <w:pPr>
              <w:widowControl/>
              <w:autoSpaceDE/>
              <w:autoSpaceDN/>
              <w:rPr>
                <w:color w:val="000000"/>
                <w:sz w:val="24"/>
                <w:szCs w:val="24"/>
              </w:rPr>
            </w:pPr>
            <w:r w:rsidRPr="00FA37ED">
              <w:rPr>
                <w:bCs/>
                <w:color w:val="000000"/>
                <w:spacing w:val="-1"/>
                <w:sz w:val="24"/>
                <w:szCs w:val="24"/>
              </w:rPr>
              <w:t>Medicinal, Incense</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3E9E40A5" w14:textId="77777777" w:rsidR="00BB6864" w:rsidRPr="00FA37ED" w:rsidRDefault="00BB6864" w:rsidP="00FA37ED">
            <w:pPr>
              <w:widowControl/>
              <w:autoSpaceDE/>
              <w:autoSpaceDN/>
              <w:rPr>
                <w:color w:val="000000"/>
                <w:sz w:val="24"/>
                <w:szCs w:val="24"/>
              </w:rPr>
            </w:pPr>
            <w:r w:rsidRPr="00FA37ED">
              <w:rPr>
                <w:bCs/>
                <w:color w:val="000000"/>
                <w:sz w:val="24"/>
                <w:szCs w:val="24"/>
              </w:rPr>
              <w:t>Nov-Feb</w:t>
            </w:r>
          </w:p>
        </w:tc>
        <w:tc>
          <w:tcPr>
            <w:tcW w:w="2160" w:type="dxa"/>
            <w:tcBorders>
              <w:top w:val="nil"/>
              <w:left w:val="single" w:sz="8" w:space="0" w:color="000000"/>
              <w:bottom w:val="single" w:sz="8" w:space="0" w:color="000000"/>
              <w:right w:val="single" w:sz="8" w:space="0" w:color="000000"/>
            </w:tcBorders>
            <w:shd w:val="clear" w:color="auto" w:fill="auto"/>
            <w:vAlign w:val="center"/>
            <w:hideMark/>
          </w:tcPr>
          <w:p w14:paraId="5822D833" w14:textId="77777777" w:rsidR="00BB6864" w:rsidRPr="00FA37ED" w:rsidRDefault="00BB6864" w:rsidP="00FA37ED">
            <w:pPr>
              <w:widowControl/>
              <w:autoSpaceDE/>
              <w:autoSpaceDN/>
              <w:rPr>
                <w:color w:val="000000"/>
                <w:sz w:val="24"/>
                <w:szCs w:val="24"/>
              </w:rPr>
            </w:pPr>
            <w:r w:rsidRPr="00FA37ED">
              <w:rPr>
                <w:bCs/>
                <w:color w:val="000000"/>
                <w:sz w:val="24"/>
                <w:szCs w:val="24"/>
              </w:rPr>
              <w:t>100 Kg</w:t>
            </w:r>
          </w:p>
        </w:tc>
      </w:tr>
      <w:tr w:rsidR="003A684C" w:rsidRPr="00FA37ED" w14:paraId="75E5BF6E" w14:textId="77777777" w:rsidTr="0022212E">
        <w:trPr>
          <w:trHeight w:val="709"/>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6A62177E" w14:textId="77777777" w:rsidR="00BB6864" w:rsidRPr="00FA37ED" w:rsidRDefault="00BB6864" w:rsidP="00FA37ED">
            <w:pPr>
              <w:widowControl/>
              <w:autoSpaceDE/>
              <w:autoSpaceDN/>
              <w:rPr>
                <w:color w:val="000000"/>
                <w:sz w:val="24"/>
                <w:szCs w:val="24"/>
              </w:rPr>
            </w:pPr>
            <w:proofErr w:type="spellStart"/>
            <w:r w:rsidRPr="00FA37ED">
              <w:rPr>
                <w:bCs/>
                <w:color w:val="000000"/>
                <w:sz w:val="24"/>
                <w:szCs w:val="24"/>
              </w:rPr>
              <w:t>Pipla</w:t>
            </w:r>
            <w:proofErr w:type="spellEnd"/>
          </w:p>
          <w:p w14:paraId="09ED1FE7" w14:textId="24ED2D54" w:rsidR="00BB6864" w:rsidRPr="0022212E" w:rsidRDefault="00BB6864" w:rsidP="003A684C">
            <w:pPr>
              <w:rPr>
                <w:color w:val="000000"/>
                <w:sz w:val="16"/>
                <w:szCs w:val="16"/>
              </w:rPr>
            </w:pPr>
            <w:r w:rsidRPr="0022212E">
              <w:rPr>
                <w:bCs/>
                <w:color w:val="000000"/>
                <w:sz w:val="16"/>
                <w:szCs w:val="16"/>
              </w:rPr>
              <w:t xml:space="preserve">(Piper </w:t>
            </w:r>
            <w:proofErr w:type="spellStart"/>
            <w:r w:rsidR="003A684C" w:rsidRPr="0022212E">
              <w:rPr>
                <w:bCs/>
                <w:color w:val="000000"/>
                <w:sz w:val="16"/>
                <w:szCs w:val="16"/>
              </w:rPr>
              <w:t>mullesua</w:t>
            </w:r>
            <w:proofErr w:type="spellEnd"/>
            <w:r w:rsidRPr="0022212E">
              <w:rPr>
                <w:bCs/>
                <w:color w:val="000000"/>
                <w:sz w:val="16"/>
                <w:szCs w:val="16"/>
              </w:rPr>
              <w:t>)</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68EDA972" w14:textId="77777777" w:rsidR="00BB6864" w:rsidRPr="00FA37ED" w:rsidRDefault="00BB6864" w:rsidP="00FA37ED">
            <w:pPr>
              <w:widowControl/>
              <w:autoSpaceDE/>
              <w:autoSpaceDN/>
              <w:rPr>
                <w:color w:val="000000"/>
                <w:sz w:val="24"/>
                <w:szCs w:val="24"/>
              </w:rPr>
            </w:pPr>
            <w:proofErr w:type="spellStart"/>
            <w:r w:rsidRPr="00FA37ED">
              <w:rPr>
                <w:bCs/>
                <w:color w:val="000000"/>
                <w:sz w:val="24"/>
                <w:szCs w:val="24"/>
              </w:rPr>
              <w:t>Romgang</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008A7407" w14:textId="77777777" w:rsidR="00BB6864" w:rsidRPr="00FA37ED" w:rsidRDefault="00BB6864" w:rsidP="00FA37ED">
            <w:pPr>
              <w:widowControl/>
              <w:autoSpaceDE/>
              <w:autoSpaceDN/>
              <w:rPr>
                <w:color w:val="000000"/>
                <w:sz w:val="24"/>
                <w:szCs w:val="24"/>
              </w:rPr>
            </w:pPr>
            <w:r w:rsidRPr="00FA37ED">
              <w:rPr>
                <w:bCs/>
                <w:color w:val="000000"/>
                <w:sz w:val="24"/>
                <w:szCs w:val="24"/>
              </w:rPr>
              <w:t>Fruits</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5A91DC73" w14:textId="77777777" w:rsidR="00BB6864" w:rsidRPr="00FA37ED" w:rsidRDefault="00BB6864" w:rsidP="00FA37ED">
            <w:pPr>
              <w:widowControl/>
              <w:autoSpaceDE/>
              <w:autoSpaceDN/>
              <w:rPr>
                <w:color w:val="000000"/>
                <w:sz w:val="24"/>
                <w:szCs w:val="24"/>
              </w:rPr>
            </w:pPr>
            <w:r w:rsidRPr="00FA37ED">
              <w:rPr>
                <w:bCs/>
                <w:color w:val="000000"/>
                <w:sz w:val="24"/>
                <w:szCs w:val="24"/>
              </w:rPr>
              <w:t>Medicinal</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28C3128E" w14:textId="77777777" w:rsidR="00BB6864" w:rsidRPr="00FA37ED" w:rsidRDefault="00BB6864" w:rsidP="00FA37ED">
            <w:pPr>
              <w:widowControl/>
              <w:autoSpaceDE/>
              <w:autoSpaceDN/>
              <w:rPr>
                <w:color w:val="000000"/>
                <w:sz w:val="24"/>
                <w:szCs w:val="24"/>
              </w:rPr>
            </w:pPr>
            <w:r w:rsidRPr="00FA37ED">
              <w:rPr>
                <w:bCs/>
                <w:color w:val="000000"/>
                <w:sz w:val="24"/>
                <w:szCs w:val="24"/>
              </w:rPr>
              <w:t>Jan-Feb</w:t>
            </w:r>
          </w:p>
        </w:tc>
        <w:tc>
          <w:tcPr>
            <w:tcW w:w="2160" w:type="dxa"/>
            <w:tcBorders>
              <w:top w:val="nil"/>
              <w:left w:val="single" w:sz="8" w:space="0" w:color="000000"/>
              <w:bottom w:val="single" w:sz="8" w:space="0" w:color="000000"/>
              <w:right w:val="single" w:sz="8" w:space="0" w:color="000000"/>
            </w:tcBorders>
            <w:shd w:val="clear" w:color="auto" w:fill="auto"/>
            <w:vAlign w:val="center"/>
            <w:hideMark/>
          </w:tcPr>
          <w:p w14:paraId="5EAB8A4E" w14:textId="77777777" w:rsidR="00BB6864" w:rsidRPr="00FA37ED" w:rsidRDefault="00BB6864" w:rsidP="00FA37ED">
            <w:pPr>
              <w:widowControl/>
              <w:autoSpaceDE/>
              <w:autoSpaceDN/>
              <w:rPr>
                <w:color w:val="000000"/>
                <w:sz w:val="24"/>
                <w:szCs w:val="24"/>
              </w:rPr>
            </w:pPr>
            <w:r w:rsidRPr="00FA37ED">
              <w:rPr>
                <w:bCs/>
                <w:color w:val="000000"/>
                <w:sz w:val="24"/>
                <w:szCs w:val="24"/>
              </w:rPr>
              <w:t>50 Kg</w:t>
            </w:r>
          </w:p>
        </w:tc>
      </w:tr>
      <w:tr w:rsidR="003A684C" w:rsidRPr="00FA37ED" w14:paraId="6269C3D1" w14:textId="77777777" w:rsidTr="0022212E">
        <w:trPr>
          <w:trHeight w:val="520"/>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6075729A" w14:textId="77777777" w:rsidR="00BB6864" w:rsidRPr="00FA37ED" w:rsidRDefault="00BB6864" w:rsidP="00FA37ED">
            <w:pPr>
              <w:widowControl/>
              <w:autoSpaceDE/>
              <w:autoSpaceDN/>
              <w:rPr>
                <w:color w:val="000000"/>
                <w:sz w:val="24"/>
                <w:szCs w:val="24"/>
              </w:rPr>
            </w:pPr>
            <w:r w:rsidRPr="00FA37ED">
              <w:rPr>
                <w:bCs/>
                <w:color w:val="000000"/>
                <w:sz w:val="24"/>
                <w:szCs w:val="24"/>
                <w:lang w:val="ga-IE"/>
              </w:rPr>
              <w:t>Guli</w:t>
            </w:r>
          </w:p>
          <w:p w14:paraId="1042A52D" w14:textId="14BA6307" w:rsidR="00BB6864" w:rsidRPr="0022212E" w:rsidRDefault="00BB6864" w:rsidP="00FA37ED">
            <w:pPr>
              <w:rPr>
                <w:color w:val="000000"/>
                <w:sz w:val="16"/>
                <w:szCs w:val="16"/>
              </w:rPr>
            </w:pPr>
            <w:r w:rsidRPr="0022212E">
              <w:rPr>
                <w:bCs/>
                <w:color w:val="000000"/>
                <w:sz w:val="16"/>
                <w:szCs w:val="16"/>
                <w:lang w:val="ga-IE"/>
              </w:rPr>
              <w:t>(Persea frutifera)</w:t>
            </w:r>
          </w:p>
        </w:tc>
        <w:tc>
          <w:tcPr>
            <w:tcW w:w="1350" w:type="dxa"/>
            <w:tcBorders>
              <w:top w:val="single" w:sz="4" w:space="0" w:color="auto"/>
              <w:left w:val="nil"/>
              <w:bottom w:val="single" w:sz="4" w:space="0" w:color="auto"/>
              <w:right w:val="single" w:sz="8" w:space="0" w:color="000000"/>
            </w:tcBorders>
            <w:shd w:val="clear" w:color="auto" w:fill="auto"/>
            <w:vAlign w:val="center"/>
            <w:hideMark/>
          </w:tcPr>
          <w:p w14:paraId="539D37A8" w14:textId="77777777" w:rsidR="00BB6864" w:rsidRPr="00FA37ED" w:rsidRDefault="00BB6864" w:rsidP="00FA37ED">
            <w:pPr>
              <w:widowControl/>
              <w:autoSpaceDE/>
              <w:autoSpaceDN/>
              <w:rPr>
                <w:color w:val="000000"/>
                <w:sz w:val="24"/>
                <w:szCs w:val="24"/>
              </w:rPr>
            </w:pPr>
            <w:proofErr w:type="spellStart"/>
            <w:r w:rsidRPr="00FA37ED">
              <w:rPr>
                <w:bCs/>
                <w:color w:val="000000"/>
                <w:sz w:val="24"/>
                <w:szCs w:val="24"/>
              </w:rPr>
              <w:t>Tshochen</w:t>
            </w:r>
            <w:proofErr w:type="spellEnd"/>
            <w:r w:rsidRPr="00FA37ED">
              <w:rPr>
                <w:bCs/>
                <w:color w:val="000000"/>
                <w:sz w:val="24"/>
                <w:szCs w:val="24"/>
              </w:rPr>
              <w:t>,</w:t>
            </w:r>
          </w:p>
          <w:p w14:paraId="67C75808" w14:textId="516D18DF" w:rsidR="00BB6864" w:rsidRPr="00FA37ED" w:rsidRDefault="00BB6864" w:rsidP="00FA37ED">
            <w:pPr>
              <w:rPr>
                <w:color w:val="000000"/>
                <w:sz w:val="24"/>
                <w:szCs w:val="24"/>
              </w:rPr>
            </w:pPr>
            <w:r w:rsidRPr="00FA37ED">
              <w:rPr>
                <w:bCs/>
                <w:color w:val="000000"/>
                <w:sz w:val="24"/>
                <w:szCs w:val="24"/>
                <w:lang w:val="ga-IE"/>
              </w:rPr>
              <w:t>Ranzapong</w:t>
            </w:r>
          </w:p>
        </w:tc>
        <w:tc>
          <w:tcPr>
            <w:tcW w:w="126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65891CF2" w14:textId="77777777" w:rsidR="00BB6864" w:rsidRPr="00FA37ED" w:rsidRDefault="00BB6864" w:rsidP="00FA37ED">
            <w:pPr>
              <w:widowControl/>
              <w:autoSpaceDE/>
              <w:autoSpaceDN/>
              <w:rPr>
                <w:color w:val="000000"/>
                <w:sz w:val="24"/>
                <w:szCs w:val="24"/>
              </w:rPr>
            </w:pPr>
            <w:r w:rsidRPr="00FA37ED">
              <w:rPr>
                <w:bCs/>
                <w:color w:val="000000"/>
                <w:sz w:val="24"/>
                <w:szCs w:val="24"/>
              </w:rPr>
              <w:t>Fruits</w:t>
            </w:r>
          </w:p>
        </w:tc>
        <w:tc>
          <w:tcPr>
            <w:tcW w:w="171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58285B49" w14:textId="77777777" w:rsidR="00BB6864" w:rsidRPr="00FA37ED" w:rsidRDefault="00BB6864" w:rsidP="00FA37ED">
            <w:pPr>
              <w:widowControl/>
              <w:autoSpaceDE/>
              <w:autoSpaceDN/>
              <w:rPr>
                <w:color w:val="000000"/>
                <w:sz w:val="24"/>
                <w:szCs w:val="24"/>
              </w:rPr>
            </w:pPr>
            <w:r w:rsidRPr="00FA37ED">
              <w:rPr>
                <w:bCs/>
                <w:color w:val="000000"/>
                <w:sz w:val="24"/>
                <w:szCs w:val="24"/>
              </w:rPr>
              <w:t>Medicinal</w:t>
            </w:r>
          </w:p>
        </w:tc>
        <w:tc>
          <w:tcPr>
            <w:tcW w:w="135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1F42E486" w14:textId="77777777" w:rsidR="00BB6864" w:rsidRPr="00FA37ED" w:rsidRDefault="00BB6864" w:rsidP="00FA37ED">
            <w:pPr>
              <w:widowControl/>
              <w:autoSpaceDE/>
              <w:autoSpaceDN/>
              <w:rPr>
                <w:color w:val="000000"/>
                <w:sz w:val="24"/>
                <w:szCs w:val="24"/>
              </w:rPr>
            </w:pPr>
            <w:r w:rsidRPr="00FA37ED">
              <w:rPr>
                <w:bCs/>
                <w:color w:val="000000"/>
                <w:sz w:val="24"/>
                <w:szCs w:val="24"/>
              </w:rPr>
              <w:t>Jan-Feb</w:t>
            </w:r>
          </w:p>
        </w:tc>
        <w:tc>
          <w:tcPr>
            <w:tcW w:w="216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6445BCD3" w14:textId="77777777" w:rsidR="00BB6864" w:rsidRPr="00FA37ED" w:rsidRDefault="00BB6864" w:rsidP="00FA37ED">
            <w:pPr>
              <w:widowControl/>
              <w:autoSpaceDE/>
              <w:autoSpaceDN/>
              <w:rPr>
                <w:color w:val="000000"/>
                <w:sz w:val="24"/>
                <w:szCs w:val="24"/>
              </w:rPr>
            </w:pPr>
            <w:r w:rsidRPr="00FA37ED">
              <w:rPr>
                <w:bCs/>
                <w:color w:val="000000"/>
                <w:sz w:val="24"/>
                <w:szCs w:val="24"/>
              </w:rPr>
              <w:t>100 Kg</w:t>
            </w:r>
          </w:p>
        </w:tc>
      </w:tr>
      <w:tr w:rsidR="00B530C1" w:rsidRPr="00FA37ED" w14:paraId="369A0407" w14:textId="77777777" w:rsidTr="00B530C1">
        <w:trPr>
          <w:trHeight w:val="519"/>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09B041A5" w14:textId="77777777" w:rsidR="00B530C1" w:rsidRPr="00FA37ED" w:rsidRDefault="00B530C1" w:rsidP="00FA37ED">
            <w:pPr>
              <w:widowControl/>
              <w:autoSpaceDE/>
              <w:autoSpaceDN/>
              <w:rPr>
                <w:color w:val="000000"/>
                <w:sz w:val="24"/>
                <w:szCs w:val="24"/>
              </w:rPr>
            </w:pPr>
            <w:r w:rsidRPr="00FA37ED">
              <w:rPr>
                <w:bCs/>
                <w:color w:val="000000"/>
                <w:sz w:val="24"/>
                <w:szCs w:val="24"/>
              </w:rPr>
              <w:t>Chipley</w:t>
            </w:r>
          </w:p>
          <w:p w14:paraId="46E3937C" w14:textId="49D30938" w:rsidR="00B530C1" w:rsidRPr="00FA37ED" w:rsidRDefault="00B530C1" w:rsidP="00FA37ED">
            <w:pPr>
              <w:rPr>
                <w:rFonts w:ascii="Book Antiqua" w:hAnsi="Book Antiqua" w:cs="Calibri"/>
                <w:color w:val="000000"/>
                <w:sz w:val="24"/>
                <w:szCs w:val="24"/>
              </w:rPr>
            </w:pPr>
            <w:proofErr w:type="spellStart"/>
            <w:r w:rsidRPr="0022212E">
              <w:rPr>
                <w:bCs/>
                <w:color w:val="000000"/>
                <w:sz w:val="16"/>
                <w:szCs w:val="16"/>
              </w:rPr>
              <w:t>Pouzolzia</w:t>
            </w:r>
            <w:proofErr w:type="spellEnd"/>
            <w:r w:rsidRPr="0022212E">
              <w:rPr>
                <w:bCs/>
                <w:color w:val="000000"/>
                <w:sz w:val="16"/>
                <w:szCs w:val="16"/>
                <w:lang w:val="ga-IE"/>
              </w:rPr>
              <w:t xml:space="preserve"> </w:t>
            </w:r>
            <w:proofErr w:type="spellStart"/>
            <w:r w:rsidRPr="00FA37ED">
              <w:rPr>
                <w:bCs/>
                <w:color w:val="000000"/>
                <w:sz w:val="24"/>
                <w:szCs w:val="24"/>
              </w:rPr>
              <w:t>spp</w:t>
            </w:r>
            <w:proofErr w:type="spellEnd"/>
            <w:r w:rsidRPr="00FA37ED">
              <w:rPr>
                <w:bCs/>
                <w:color w:val="000000"/>
                <w:sz w:val="24"/>
                <w:szCs w:val="24"/>
              </w:rPr>
              <w:t>)</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239DE5EC" w14:textId="13A71BA3" w:rsidR="00B530C1" w:rsidRPr="00FA37ED" w:rsidRDefault="00B530C1" w:rsidP="00FA37ED">
            <w:pPr>
              <w:widowControl/>
              <w:autoSpaceDE/>
              <w:autoSpaceDN/>
              <w:rPr>
                <w:color w:val="000000"/>
                <w:sz w:val="24"/>
                <w:szCs w:val="24"/>
              </w:rPr>
            </w:pPr>
            <w:proofErr w:type="spellStart"/>
            <w:r w:rsidRPr="00FA37ED">
              <w:rPr>
                <w:bCs/>
                <w:color w:val="000000"/>
                <w:sz w:val="24"/>
                <w:szCs w:val="24"/>
              </w:rPr>
              <w:t>Romgang</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7B8A5B75" w14:textId="6FA36726" w:rsidR="00B530C1" w:rsidRPr="00FA37ED" w:rsidRDefault="00B530C1" w:rsidP="00FA37ED">
            <w:pPr>
              <w:widowControl/>
              <w:autoSpaceDE/>
              <w:autoSpaceDN/>
              <w:rPr>
                <w:color w:val="000000"/>
                <w:sz w:val="24"/>
                <w:szCs w:val="24"/>
              </w:rPr>
            </w:pPr>
            <w:r w:rsidRPr="00FA37ED">
              <w:rPr>
                <w:bCs/>
                <w:color w:val="000000"/>
                <w:sz w:val="24"/>
                <w:szCs w:val="24"/>
              </w:rPr>
              <w:t>Bark</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05E397B6" w14:textId="5630FA5F" w:rsidR="00B530C1" w:rsidRPr="00FA37ED" w:rsidRDefault="00B530C1" w:rsidP="00FA37ED">
            <w:pPr>
              <w:widowControl/>
              <w:autoSpaceDE/>
              <w:autoSpaceDN/>
              <w:rPr>
                <w:color w:val="000000"/>
                <w:sz w:val="24"/>
                <w:szCs w:val="24"/>
              </w:rPr>
            </w:pPr>
            <w:r w:rsidRPr="00FA37ED">
              <w:rPr>
                <w:bCs/>
                <w:color w:val="000000"/>
                <w:sz w:val="24"/>
                <w:szCs w:val="24"/>
              </w:rPr>
              <w:t>Incense,</w:t>
            </w:r>
            <w:r>
              <w:rPr>
                <w:bCs/>
                <w:color w:val="000000"/>
                <w:sz w:val="24"/>
                <w:szCs w:val="24"/>
                <w:lang w:val="ga-IE"/>
              </w:rPr>
              <w:t xml:space="preserve"> </w:t>
            </w:r>
            <w:r w:rsidRPr="00FA37ED">
              <w:rPr>
                <w:bCs/>
                <w:color w:val="000000"/>
                <w:sz w:val="24"/>
                <w:szCs w:val="24"/>
              </w:rPr>
              <w:t>Medicinal</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073FCC81" w14:textId="578010BB" w:rsidR="00B530C1" w:rsidRPr="00FA37ED" w:rsidRDefault="00B530C1" w:rsidP="00FA37ED">
            <w:pPr>
              <w:widowControl/>
              <w:autoSpaceDE/>
              <w:autoSpaceDN/>
              <w:rPr>
                <w:color w:val="000000"/>
                <w:sz w:val="24"/>
                <w:szCs w:val="24"/>
              </w:rPr>
            </w:pPr>
            <w:r w:rsidRPr="00FA37ED">
              <w:rPr>
                <w:bCs/>
                <w:color w:val="000000"/>
                <w:sz w:val="24"/>
                <w:szCs w:val="24"/>
              </w:rPr>
              <w:t>August-Feb</w:t>
            </w:r>
          </w:p>
        </w:tc>
        <w:tc>
          <w:tcPr>
            <w:tcW w:w="2160" w:type="dxa"/>
            <w:tcBorders>
              <w:top w:val="nil"/>
              <w:left w:val="single" w:sz="8" w:space="0" w:color="000000"/>
              <w:bottom w:val="single" w:sz="8" w:space="0" w:color="000000"/>
              <w:right w:val="single" w:sz="8" w:space="0" w:color="000000"/>
            </w:tcBorders>
            <w:shd w:val="clear" w:color="auto" w:fill="auto"/>
            <w:vAlign w:val="center"/>
            <w:hideMark/>
          </w:tcPr>
          <w:p w14:paraId="35952ADC" w14:textId="3DAA405D" w:rsidR="00B530C1" w:rsidRPr="00FA37ED" w:rsidRDefault="00B530C1" w:rsidP="00FA37ED">
            <w:pPr>
              <w:widowControl/>
              <w:autoSpaceDE/>
              <w:autoSpaceDN/>
              <w:rPr>
                <w:color w:val="000000"/>
                <w:sz w:val="24"/>
                <w:szCs w:val="24"/>
              </w:rPr>
            </w:pPr>
            <w:r w:rsidRPr="00FA37ED">
              <w:rPr>
                <w:bCs/>
                <w:color w:val="000000"/>
                <w:sz w:val="24"/>
                <w:szCs w:val="24"/>
              </w:rPr>
              <w:t>120 Kg</w:t>
            </w:r>
          </w:p>
        </w:tc>
      </w:tr>
      <w:tr w:rsidR="00B530C1" w:rsidRPr="00FA37ED" w14:paraId="6E8C1898" w14:textId="77777777" w:rsidTr="0022212E">
        <w:trPr>
          <w:trHeight w:val="628"/>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492C3619" w14:textId="77777777" w:rsidR="00B530C1" w:rsidRPr="00FA37ED" w:rsidRDefault="00B530C1" w:rsidP="00FA37ED">
            <w:pPr>
              <w:widowControl/>
              <w:autoSpaceDE/>
              <w:autoSpaceDN/>
              <w:rPr>
                <w:color w:val="000000"/>
                <w:sz w:val="24"/>
                <w:szCs w:val="24"/>
              </w:rPr>
            </w:pPr>
            <w:r w:rsidRPr="00FA37ED">
              <w:rPr>
                <w:bCs/>
                <w:color w:val="000000"/>
                <w:sz w:val="24"/>
                <w:szCs w:val="24"/>
              </w:rPr>
              <w:t>Broom</w:t>
            </w:r>
          </w:p>
          <w:p w14:paraId="488088B8" w14:textId="402445FB" w:rsidR="00B530C1" w:rsidRPr="0022212E" w:rsidRDefault="00B530C1" w:rsidP="00FA37ED">
            <w:pPr>
              <w:rPr>
                <w:color w:val="000000"/>
                <w:sz w:val="16"/>
                <w:szCs w:val="16"/>
              </w:rPr>
            </w:pPr>
            <w:r w:rsidRPr="0022212E">
              <w:rPr>
                <w:bCs/>
                <w:color w:val="000000"/>
                <w:sz w:val="16"/>
                <w:szCs w:val="16"/>
              </w:rPr>
              <w:t>(</w:t>
            </w:r>
            <w:proofErr w:type="spellStart"/>
            <w:r w:rsidRPr="0022212E">
              <w:rPr>
                <w:bCs/>
                <w:color w:val="000000"/>
                <w:sz w:val="16"/>
                <w:szCs w:val="16"/>
              </w:rPr>
              <w:t>Thysolaena</w:t>
            </w:r>
            <w:proofErr w:type="spellEnd"/>
            <w:r w:rsidRPr="0022212E">
              <w:rPr>
                <w:bCs/>
                <w:color w:val="000000"/>
                <w:sz w:val="16"/>
                <w:szCs w:val="16"/>
              </w:rPr>
              <w:t xml:space="preserve"> latifolia)</w:t>
            </w:r>
          </w:p>
        </w:tc>
        <w:tc>
          <w:tcPr>
            <w:tcW w:w="135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0609DE6D" w14:textId="1A2D0C32" w:rsidR="00B530C1" w:rsidRPr="00FA37ED" w:rsidRDefault="00B530C1" w:rsidP="00FA37ED">
            <w:pPr>
              <w:widowControl/>
              <w:autoSpaceDE/>
              <w:autoSpaceDN/>
              <w:rPr>
                <w:color w:val="000000"/>
                <w:sz w:val="24"/>
                <w:szCs w:val="24"/>
              </w:rPr>
            </w:pPr>
            <w:proofErr w:type="spellStart"/>
            <w:r w:rsidRPr="00FA37ED">
              <w:rPr>
                <w:bCs/>
                <w:color w:val="000000"/>
                <w:sz w:val="24"/>
                <w:szCs w:val="24"/>
              </w:rPr>
              <w:t>Shamkon</w:t>
            </w:r>
            <w:proofErr w:type="spellEnd"/>
          </w:p>
        </w:tc>
        <w:tc>
          <w:tcPr>
            <w:tcW w:w="126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43A6BE6F" w14:textId="37C7328A" w:rsidR="00B530C1" w:rsidRPr="00FA37ED" w:rsidRDefault="00B530C1" w:rsidP="00FA37ED">
            <w:pPr>
              <w:widowControl/>
              <w:autoSpaceDE/>
              <w:autoSpaceDN/>
              <w:rPr>
                <w:color w:val="000000"/>
                <w:sz w:val="24"/>
                <w:szCs w:val="24"/>
              </w:rPr>
            </w:pPr>
            <w:r w:rsidRPr="00FA37ED">
              <w:rPr>
                <w:bCs/>
                <w:color w:val="000000"/>
                <w:sz w:val="24"/>
                <w:szCs w:val="24"/>
              </w:rPr>
              <w:t>Upperpart</w:t>
            </w:r>
          </w:p>
        </w:tc>
        <w:tc>
          <w:tcPr>
            <w:tcW w:w="171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6EE4830F" w14:textId="17E30457" w:rsidR="00B530C1" w:rsidRPr="00FA37ED" w:rsidRDefault="00B530C1" w:rsidP="00FA37ED">
            <w:pPr>
              <w:widowControl/>
              <w:autoSpaceDE/>
              <w:autoSpaceDN/>
              <w:rPr>
                <w:color w:val="000000"/>
                <w:sz w:val="24"/>
                <w:szCs w:val="24"/>
              </w:rPr>
            </w:pPr>
            <w:r w:rsidRPr="00FA37ED">
              <w:rPr>
                <w:bCs/>
                <w:color w:val="000000"/>
                <w:sz w:val="24"/>
                <w:szCs w:val="24"/>
              </w:rPr>
              <w:t>broom</w:t>
            </w:r>
          </w:p>
        </w:tc>
        <w:tc>
          <w:tcPr>
            <w:tcW w:w="1350" w:type="dxa"/>
            <w:tcBorders>
              <w:top w:val="single" w:sz="4" w:space="0" w:color="auto"/>
              <w:left w:val="nil"/>
              <w:bottom w:val="single" w:sz="4" w:space="0" w:color="auto"/>
              <w:right w:val="single" w:sz="8" w:space="0" w:color="000000"/>
            </w:tcBorders>
            <w:shd w:val="clear" w:color="auto" w:fill="auto"/>
            <w:vAlign w:val="center"/>
            <w:hideMark/>
          </w:tcPr>
          <w:p w14:paraId="4F84D561" w14:textId="202A9BF4" w:rsidR="00B530C1" w:rsidRPr="00FA37ED" w:rsidRDefault="00B530C1" w:rsidP="00FA37ED">
            <w:pPr>
              <w:widowControl/>
              <w:autoSpaceDE/>
              <w:autoSpaceDN/>
              <w:rPr>
                <w:color w:val="000000"/>
                <w:sz w:val="24"/>
                <w:szCs w:val="24"/>
              </w:rPr>
            </w:pPr>
            <w:r>
              <w:rPr>
                <w:bCs/>
                <w:color w:val="000000"/>
                <w:sz w:val="24"/>
                <w:szCs w:val="24"/>
              </w:rPr>
              <w:t>Dec</w:t>
            </w:r>
            <w:r w:rsidRPr="00FA37ED">
              <w:rPr>
                <w:bCs/>
                <w:color w:val="000000"/>
                <w:sz w:val="24"/>
                <w:szCs w:val="24"/>
              </w:rPr>
              <w:t>-March</w:t>
            </w:r>
          </w:p>
        </w:tc>
        <w:tc>
          <w:tcPr>
            <w:tcW w:w="216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35FAB8B0" w14:textId="29AF1804" w:rsidR="00B530C1" w:rsidRPr="00FA37ED" w:rsidRDefault="00B530C1" w:rsidP="00FA37ED">
            <w:pPr>
              <w:widowControl/>
              <w:autoSpaceDE/>
              <w:autoSpaceDN/>
              <w:rPr>
                <w:color w:val="000000"/>
                <w:sz w:val="24"/>
                <w:szCs w:val="24"/>
              </w:rPr>
            </w:pPr>
            <w:r w:rsidRPr="00FA37ED">
              <w:rPr>
                <w:bCs/>
                <w:color w:val="000000"/>
                <w:sz w:val="24"/>
                <w:szCs w:val="24"/>
              </w:rPr>
              <w:t>60Pcs</w:t>
            </w:r>
          </w:p>
        </w:tc>
      </w:tr>
      <w:tr w:rsidR="00B530C1" w:rsidRPr="00FA37ED" w14:paraId="4136C792" w14:textId="77777777" w:rsidTr="0022212E">
        <w:trPr>
          <w:trHeight w:val="439"/>
        </w:trPr>
        <w:tc>
          <w:tcPr>
            <w:tcW w:w="2402" w:type="dxa"/>
            <w:tcBorders>
              <w:top w:val="nil"/>
              <w:left w:val="single" w:sz="8" w:space="0" w:color="000000"/>
              <w:bottom w:val="single" w:sz="4" w:space="0" w:color="auto"/>
              <w:right w:val="single" w:sz="8" w:space="0" w:color="000000"/>
            </w:tcBorders>
            <w:shd w:val="clear" w:color="auto" w:fill="auto"/>
            <w:vAlign w:val="center"/>
            <w:hideMark/>
          </w:tcPr>
          <w:p w14:paraId="53F6FCA9" w14:textId="77777777" w:rsidR="00B530C1" w:rsidRPr="00FA37ED" w:rsidRDefault="00B530C1" w:rsidP="00FA37ED">
            <w:pPr>
              <w:widowControl/>
              <w:autoSpaceDE/>
              <w:autoSpaceDN/>
              <w:rPr>
                <w:color w:val="000000"/>
                <w:sz w:val="24"/>
                <w:szCs w:val="24"/>
              </w:rPr>
            </w:pPr>
            <w:proofErr w:type="spellStart"/>
            <w:r w:rsidRPr="00FA37ED">
              <w:rPr>
                <w:bCs/>
                <w:color w:val="000000"/>
                <w:sz w:val="24"/>
                <w:szCs w:val="24"/>
              </w:rPr>
              <w:t>Labsi</w:t>
            </w:r>
            <w:proofErr w:type="spellEnd"/>
          </w:p>
          <w:p w14:paraId="0E6E2A35" w14:textId="4547C23A" w:rsidR="00B530C1" w:rsidRPr="0022212E" w:rsidRDefault="00B530C1" w:rsidP="00FA37ED">
            <w:pPr>
              <w:rPr>
                <w:color w:val="000000"/>
                <w:sz w:val="16"/>
                <w:szCs w:val="16"/>
              </w:rPr>
            </w:pPr>
            <w:r w:rsidRPr="0022212E">
              <w:rPr>
                <w:bCs/>
                <w:color w:val="000000"/>
                <w:sz w:val="16"/>
                <w:szCs w:val="16"/>
              </w:rPr>
              <w:t>(</w:t>
            </w:r>
            <w:proofErr w:type="spellStart"/>
            <w:r w:rsidRPr="0022212E">
              <w:rPr>
                <w:bCs/>
                <w:color w:val="000000"/>
                <w:sz w:val="16"/>
                <w:szCs w:val="16"/>
              </w:rPr>
              <w:t>Choerospondia</w:t>
            </w:r>
            <w:proofErr w:type="spellEnd"/>
            <w:r w:rsidRPr="0022212E">
              <w:rPr>
                <w:bCs/>
                <w:color w:val="000000"/>
                <w:sz w:val="16"/>
                <w:szCs w:val="16"/>
              </w:rPr>
              <w:t xml:space="preserve"> axillaris)</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3355F0EC" w14:textId="3FABEBDD" w:rsidR="00B530C1" w:rsidRPr="00FA37ED" w:rsidRDefault="00B530C1" w:rsidP="00FA37ED">
            <w:pPr>
              <w:widowControl/>
              <w:autoSpaceDE/>
              <w:autoSpaceDN/>
              <w:rPr>
                <w:color w:val="000000"/>
                <w:sz w:val="24"/>
                <w:szCs w:val="24"/>
              </w:rPr>
            </w:pPr>
            <w:proofErr w:type="spellStart"/>
            <w:r w:rsidRPr="00FA37ED">
              <w:rPr>
                <w:bCs/>
                <w:color w:val="000000"/>
                <w:sz w:val="24"/>
                <w:szCs w:val="24"/>
              </w:rPr>
              <w:t>Shamkon</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03085405" w14:textId="0C5180D6" w:rsidR="00B530C1" w:rsidRPr="00FA37ED" w:rsidRDefault="00B530C1" w:rsidP="00FA37ED">
            <w:pPr>
              <w:widowControl/>
              <w:autoSpaceDE/>
              <w:autoSpaceDN/>
              <w:rPr>
                <w:color w:val="000000"/>
                <w:sz w:val="24"/>
                <w:szCs w:val="24"/>
              </w:rPr>
            </w:pPr>
            <w:r w:rsidRPr="00FA37ED">
              <w:rPr>
                <w:bCs/>
                <w:color w:val="000000"/>
                <w:sz w:val="24"/>
                <w:szCs w:val="24"/>
              </w:rPr>
              <w:t>Fruit</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718C05D3" w14:textId="778741D7" w:rsidR="00B530C1" w:rsidRPr="00FA37ED" w:rsidRDefault="00B530C1" w:rsidP="00FA37ED">
            <w:pPr>
              <w:widowControl/>
              <w:autoSpaceDE/>
              <w:autoSpaceDN/>
              <w:rPr>
                <w:color w:val="000000"/>
                <w:sz w:val="24"/>
                <w:szCs w:val="24"/>
              </w:rPr>
            </w:pPr>
            <w:r w:rsidRPr="00FA37ED">
              <w:rPr>
                <w:bCs/>
                <w:color w:val="000000"/>
                <w:sz w:val="24"/>
                <w:szCs w:val="24"/>
              </w:rPr>
              <w:t>Pickle</w:t>
            </w:r>
          </w:p>
        </w:tc>
        <w:tc>
          <w:tcPr>
            <w:tcW w:w="135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23C870D5" w14:textId="623EDDE1" w:rsidR="00B530C1" w:rsidRPr="00FA37ED" w:rsidRDefault="00B530C1" w:rsidP="003A684C">
            <w:pPr>
              <w:widowControl/>
              <w:autoSpaceDE/>
              <w:autoSpaceDN/>
              <w:rPr>
                <w:color w:val="000000"/>
                <w:sz w:val="24"/>
                <w:szCs w:val="24"/>
              </w:rPr>
            </w:pPr>
            <w:r>
              <w:rPr>
                <w:bCs/>
                <w:color w:val="000000"/>
                <w:sz w:val="24"/>
                <w:szCs w:val="24"/>
              </w:rPr>
              <w:t>Dec</w:t>
            </w:r>
            <w:r w:rsidRPr="00FA37ED">
              <w:rPr>
                <w:bCs/>
                <w:color w:val="000000"/>
                <w:sz w:val="24"/>
                <w:szCs w:val="24"/>
              </w:rPr>
              <w:t>-February</w:t>
            </w:r>
          </w:p>
        </w:tc>
        <w:tc>
          <w:tcPr>
            <w:tcW w:w="2160" w:type="dxa"/>
            <w:tcBorders>
              <w:top w:val="nil"/>
              <w:left w:val="single" w:sz="8" w:space="0" w:color="000000"/>
              <w:bottom w:val="single" w:sz="8" w:space="0" w:color="000000"/>
              <w:right w:val="single" w:sz="8" w:space="0" w:color="000000"/>
            </w:tcBorders>
            <w:shd w:val="clear" w:color="auto" w:fill="auto"/>
            <w:vAlign w:val="center"/>
            <w:hideMark/>
          </w:tcPr>
          <w:p w14:paraId="5B9D6BA0" w14:textId="54EA07FF" w:rsidR="00B530C1" w:rsidRPr="00FA37ED" w:rsidRDefault="00B530C1" w:rsidP="00FA37ED">
            <w:pPr>
              <w:widowControl/>
              <w:autoSpaceDE/>
              <w:autoSpaceDN/>
              <w:rPr>
                <w:color w:val="000000"/>
                <w:sz w:val="24"/>
                <w:szCs w:val="24"/>
              </w:rPr>
            </w:pPr>
            <w:r w:rsidRPr="00FA37ED">
              <w:rPr>
                <w:bCs/>
                <w:color w:val="000000"/>
                <w:sz w:val="24"/>
                <w:szCs w:val="24"/>
              </w:rPr>
              <w:t>60kg</w:t>
            </w:r>
          </w:p>
        </w:tc>
      </w:tr>
      <w:tr w:rsidR="00B530C1" w:rsidRPr="00FA37ED" w14:paraId="63A4948F" w14:textId="77777777" w:rsidTr="00B530C1">
        <w:trPr>
          <w:trHeight w:val="618"/>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3DCDFF4B" w14:textId="77777777" w:rsidR="00B530C1" w:rsidRPr="00FA37ED" w:rsidRDefault="00B530C1" w:rsidP="00BB6864">
            <w:pPr>
              <w:widowControl/>
              <w:autoSpaceDE/>
              <w:autoSpaceDN/>
              <w:rPr>
                <w:color w:val="000000"/>
                <w:sz w:val="24"/>
                <w:szCs w:val="24"/>
              </w:rPr>
            </w:pPr>
            <w:proofErr w:type="spellStart"/>
            <w:r w:rsidRPr="00FA37ED">
              <w:rPr>
                <w:bCs/>
                <w:iCs/>
                <w:color w:val="000000"/>
                <w:sz w:val="24"/>
              </w:rPr>
              <w:t>Kawlo</w:t>
            </w:r>
            <w:proofErr w:type="spellEnd"/>
          </w:p>
          <w:p w14:paraId="6D6D70B8" w14:textId="22C7B777" w:rsidR="00B530C1" w:rsidRPr="0022212E" w:rsidRDefault="00B530C1" w:rsidP="00FA37ED">
            <w:pPr>
              <w:widowControl/>
              <w:autoSpaceDE/>
              <w:autoSpaceDN/>
              <w:rPr>
                <w:i/>
                <w:iCs/>
                <w:color w:val="000000"/>
                <w:sz w:val="16"/>
                <w:szCs w:val="16"/>
              </w:rPr>
            </w:pPr>
            <w:r w:rsidRPr="0022212E">
              <w:rPr>
                <w:i/>
                <w:iCs/>
                <w:color w:val="000000"/>
                <w:sz w:val="16"/>
                <w:szCs w:val="16"/>
              </w:rPr>
              <w:t>(</w:t>
            </w:r>
            <w:proofErr w:type="spellStart"/>
            <w:r w:rsidRPr="0022212E">
              <w:rPr>
                <w:i/>
                <w:iCs/>
                <w:color w:val="000000"/>
                <w:sz w:val="16"/>
                <w:szCs w:val="16"/>
              </w:rPr>
              <w:t>Persea</w:t>
            </w:r>
            <w:proofErr w:type="spellEnd"/>
            <w:r w:rsidRPr="0022212E">
              <w:rPr>
                <w:i/>
                <w:iCs/>
                <w:color w:val="000000"/>
                <w:sz w:val="16"/>
                <w:szCs w:val="16"/>
              </w:rPr>
              <w:t xml:space="preserve"> </w:t>
            </w:r>
            <w:proofErr w:type="spellStart"/>
            <w:r w:rsidRPr="0022212E">
              <w:rPr>
                <w:i/>
                <w:iCs/>
                <w:color w:val="000000"/>
                <w:sz w:val="16"/>
                <w:szCs w:val="16"/>
              </w:rPr>
              <w:t>gamblei</w:t>
            </w:r>
            <w:proofErr w:type="spellEnd"/>
            <w:r w:rsidRPr="0022212E">
              <w:rPr>
                <w:i/>
                <w:iCs/>
                <w:color w:val="000000"/>
                <w:sz w:val="16"/>
                <w:szCs w:val="16"/>
              </w:rPr>
              <w:t>)</w:t>
            </w:r>
          </w:p>
        </w:tc>
        <w:tc>
          <w:tcPr>
            <w:tcW w:w="1350" w:type="dxa"/>
            <w:tcBorders>
              <w:top w:val="nil"/>
              <w:left w:val="single" w:sz="8" w:space="0" w:color="000000"/>
              <w:bottom w:val="single" w:sz="4" w:space="0" w:color="auto"/>
              <w:right w:val="single" w:sz="8" w:space="0" w:color="000000"/>
            </w:tcBorders>
            <w:shd w:val="clear" w:color="auto" w:fill="auto"/>
            <w:vAlign w:val="center"/>
            <w:hideMark/>
          </w:tcPr>
          <w:p w14:paraId="1A8A3E7A" w14:textId="49D16BF9" w:rsidR="00B530C1" w:rsidRPr="00FA37ED" w:rsidRDefault="00B530C1" w:rsidP="00FA37ED">
            <w:pPr>
              <w:widowControl/>
              <w:autoSpaceDE/>
              <w:autoSpaceDN/>
              <w:rPr>
                <w:color w:val="000000"/>
                <w:sz w:val="24"/>
                <w:szCs w:val="24"/>
              </w:rPr>
            </w:pPr>
            <w:r w:rsidRPr="00FA37ED">
              <w:rPr>
                <w:bCs/>
                <w:color w:val="000000"/>
                <w:sz w:val="24"/>
                <w:szCs w:val="24"/>
                <w:lang w:val="ga-IE"/>
              </w:rPr>
              <w:t>Romgang</w:t>
            </w:r>
          </w:p>
        </w:tc>
        <w:tc>
          <w:tcPr>
            <w:tcW w:w="1260" w:type="dxa"/>
            <w:tcBorders>
              <w:top w:val="nil"/>
              <w:left w:val="single" w:sz="8" w:space="0" w:color="000000"/>
              <w:bottom w:val="single" w:sz="4" w:space="0" w:color="auto"/>
              <w:right w:val="single" w:sz="8" w:space="0" w:color="000000"/>
            </w:tcBorders>
            <w:shd w:val="clear" w:color="auto" w:fill="auto"/>
            <w:vAlign w:val="center"/>
            <w:hideMark/>
          </w:tcPr>
          <w:p w14:paraId="448B9D12" w14:textId="5704A2BE" w:rsidR="00B530C1" w:rsidRPr="00FA37ED" w:rsidRDefault="00B530C1" w:rsidP="00FA37ED">
            <w:pPr>
              <w:widowControl/>
              <w:autoSpaceDE/>
              <w:autoSpaceDN/>
              <w:rPr>
                <w:color w:val="000000"/>
                <w:sz w:val="24"/>
                <w:szCs w:val="24"/>
              </w:rPr>
            </w:pPr>
            <w:r w:rsidRPr="00FA37ED">
              <w:rPr>
                <w:bCs/>
                <w:color w:val="000000"/>
                <w:sz w:val="24"/>
                <w:szCs w:val="24"/>
                <w:lang w:val="ga-IE"/>
              </w:rPr>
              <w:t>Bark</w:t>
            </w:r>
          </w:p>
        </w:tc>
        <w:tc>
          <w:tcPr>
            <w:tcW w:w="1710" w:type="dxa"/>
            <w:tcBorders>
              <w:top w:val="nil"/>
              <w:left w:val="nil"/>
              <w:bottom w:val="single" w:sz="4" w:space="0" w:color="auto"/>
              <w:right w:val="single" w:sz="8" w:space="0" w:color="000000"/>
            </w:tcBorders>
            <w:shd w:val="clear" w:color="auto" w:fill="auto"/>
            <w:vAlign w:val="center"/>
            <w:hideMark/>
          </w:tcPr>
          <w:p w14:paraId="3A1DE5FE" w14:textId="77777777" w:rsidR="00B530C1" w:rsidRPr="00FA37ED" w:rsidRDefault="00B530C1" w:rsidP="00FA37ED">
            <w:pPr>
              <w:widowControl/>
              <w:autoSpaceDE/>
              <w:autoSpaceDN/>
              <w:rPr>
                <w:color w:val="000000"/>
                <w:sz w:val="24"/>
                <w:szCs w:val="24"/>
              </w:rPr>
            </w:pPr>
            <w:r w:rsidRPr="00FA37ED">
              <w:rPr>
                <w:bCs/>
                <w:color w:val="000000"/>
                <w:sz w:val="24"/>
                <w:szCs w:val="24"/>
                <w:lang w:val="ga-IE"/>
              </w:rPr>
              <w:t>Medicine</w:t>
            </w:r>
          </w:p>
          <w:p w14:paraId="3B1591B5" w14:textId="280D0F33" w:rsidR="00B530C1" w:rsidRPr="00FA37ED" w:rsidRDefault="00B530C1" w:rsidP="00FA37ED">
            <w:pPr>
              <w:widowControl/>
              <w:autoSpaceDE/>
              <w:autoSpaceDN/>
              <w:rPr>
                <w:color w:val="000000"/>
                <w:sz w:val="24"/>
                <w:szCs w:val="24"/>
              </w:rPr>
            </w:pPr>
            <w:r w:rsidRPr="00FA37ED">
              <w:rPr>
                <w:bCs/>
                <w:color w:val="000000"/>
                <w:sz w:val="24"/>
                <w:szCs w:val="24"/>
                <w:lang w:val="ga-IE"/>
              </w:rPr>
              <w:t>Incense</w:t>
            </w:r>
          </w:p>
        </w:tc>
        <w:tc>
          <w:tcPr>
            <w:tcW w:w="1350" w:type="dxa"/>
            <w:tcBorders>
              <w:top w:val="nil"/>
              <w:left w:val="nil"/>
              <w:bottom w:val="single" w:sz="4" w:space="0" w:color="auto"/>
              <w:right w:val="single" w:sz="8" w:space="0" w:color="000000"/>
            </w:tcBorders>
            <w:shd w:val="clear" w:color="auto" w:fill="auto"/>
            <w:vAlign w:val="center"/>
            <w:hideMark/>
          </w:tcPr>
          <w:p w14:paraId="4583A23F" w14:textId="430A7B07" w:rsidR="00B530C1" w:rsidRPr="00FA37ED" w:rsidRDefault="00B530C1" w:rsidP="003A684C">
            <w:pPr>
              <w:widowControl/>
              <w:autoSpaceDE/>
              <w:autoSpaceDN/>
              <w:rPr>
                <w:color w:val="000000"/>
                <w:sz w:val="24"/>
                <w:szCs w:val="24"/>
              </w:rPr>
            </w:pPr>
            <w:r>
              <w:rPr>
                <w:bCs/>
                <w:color w:val="000000"/>
                <w:sz w:val="24"/>
                <w:szCs w:val="24"/>
                <w:lang w:val="ga-IE"/>
              </w:rPr>
              <w:t>Oct</w:t>
            </w:r>
            <w:r w:rsidRPr="00FA37ED">
              <w:rPr>
                <w:bCs/>
                <w:color w:val="000000"/>
                <w:sz w:val="24"/>
                <w:szCs w:val="24"/>
                <w:lang w:val="ga-IE"/>
              </w:rPr>
              <w:t>-February</w:t>
            </w:r>
          </w:p>
        </w:tc>
        <w:tc>
          <w:tcPr>
            <w:tcW w:w="2160" w:type="dxa"/>
            <w:tcBorders>
              <w:top w:val="nil"/>
              <w:left w:val="single" w:sz="8" w:space="0" w:color="000000"/>
              <w:bottom w:val="single" w:sz="4" w:space="0" w:color="auto"/>
              <w:right w:val="single" w:sz="8" w:space="0" w:color="000000"/>
            </w:tcBorders>
            <w:shd w:val="clear" w:color="auto" w:fill="auto"/>
            <w:vAlign w:val="center"/>
            <w:hideMark/>
          </w:tcPr>
          <w:p w14:paraId="65F42E64" w14:textId="252A58B5" w:rsidR="00B530C1" w:rsidRPr="00FA37ED" w:rsidRDefault="00B530C1" w:rsidP="00FA37ED">
            <w:pPr>
              <w:widowControl/>
              <w:autoSpaceDE/>
              <w:autoSpaceDN/>
              <w:rPr>
                <w:color w:val="000000"/>
                <w:sz w:val="24"/>
                <w:szCs w:val="24"/>
              </w:rPr>
            </w:pPr>
            <w:r w:rsidRPr="00FA37ED">
              <w:rPr>
                <w:bCs/>
                <w:color w:val="000000"/>
                <w:sz w:val="24"/>
                <w:szCs w:val="24"/>
                <w:lang w:val="ga-IE"/>
              </w:rPr>
              <w:t>120 kgs</w:t>
            </w:r>
          </w:p>
        </w:tc>
      </w:tr>
      <w:tr w:rsidR="00B530C1" w:rsidRPr="00FA37ED" w14:paraId="41F538D2" w14:textId="77777777" w:rsidTr="0022212E">
        <w:trPr>
          <w:trHeight w:val="611"/>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7B4FE584" w14:textId="77777777" w:rsidR="00B530C1" w:rsidRPr="00FA37ED" w:rsidRDefault="00B530C1" w:rsidP="00FA37ED">
            <w:pPr>
              <w:widowControl/>
              <w:autoSpaceDE/>
              <w:autoSpaceDN/>
              <w:rPr>
                <w:color w:val="000000"/>
                <w:sz w:val="24"/>
                <w:szCs w:val="24"/>
              </w:rPr>
            </w:pPr>
            <w:proofErr w:type="spellStart"/>
            <w:r w:rsidRPr="00FA37ED">
              <w:rPr>
                <w:bCs/>
                <w:iCs/>
                <w:color w:val="000000"/>
                <w:sz w:val="24"/>
              </w:rPr>
              <w:t>Harchur</w:t>
            </w:r>
            <w:proofErr w:type="spellEnd"/>
          </w:p>
          <w:p w14:paraId="0762BCD4" w14:textId="4324F303" w:rsidR="00B530C1" w:rsidRPr="0022212E" w:rsidRDefault="00B530C1" w:rsidP="00FA37ED">
            <w:pPr>
              <w:rPr>
                <w:i/>
                <w:iCs/>
                <w:color w:val="000000"/>
                <w:sz w:val="16"/>
                <w:szCs w:val="16"/>
              </w:rPr>
            </w:pPr>
            <w:r w:rsidRPr="0022212E">
              <w:rPr>
                <w:i/>
                <w:iCs/>
                <w:color w:val="000000"/>
                <w:sz w:val="16"/>
                <w:szCs w:val="16"/>
                <w:lang w:val="ga-IE"/>
              </w:rPr>
              <w:t>(Viscum articulatum)</w:t>
            </w:r>
          </w:p>
        </w:tc>
        <w:tc>
          <w:tcPr>
            <w:tcW w:w="135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71F2C2EA" w14:textId="341BAA1E" w:rsidR="00B530C1" w:rsidRPr="00FA37ED" w:rsidRDefault="00B530C1" w:rsidP="00FA37ED">
            <w:pPr>
              <w:widowControl/>
              <w:autoSpaceDE/>
              <w:autoSpaceDN/>
              <w:rPr>
                <w:color w:val="000000"/>
                <w:sz w:val="24"/>
                <w:szCs w:val="24"/>
              </w:rPr>
            </w:pPr>
            <w:r w:rsidRPr="00FA37ED">
              <w:rPr>
                <w:bCs/>
                <w:color w:val="000000"/>
                <w:sz w:val="24"/>
                <w:szCs w:val="24"/>
                <w:lang w:val="ga-IE"/>
              </w:rPr>
              <w:t>Ranzapong</w:t>
            </w:r>
          </w:p>
        </w:tc>
        <w:tc>
          <w:tcPr>
            <w:tcW w:w="1260" w:type="dxa"/>
            <w:tcBorders>
              <w:top w:val="single" w:sz="4" w:space="0" w:color="auto"/>
              <w:left w:val="nil"/>
              <w:bottom w:val="single" w:sz="4" w:space="0" w:color="auto"/>
              <w:right w:val="single" w:sz="8" w:space="0" w:color="000000"/>
            </w:tcBorders>
            <w:shd w:val="clear" w:color="auto" w:fill="auto"/>
            <w:vAlign w:val="center"/>
            <w:hideMark/>
          </w:tcPr>
          <w:p w14:paraId="2E8A244D" w14:textId="77777777" w:rsidR="00B530C1" w:rsidRPr="00FA37ED" w:rsidRDefault="00B530C1" w:rsidP="00FA37ED">
            <w:pPr>
              <w:widowControl/>
              <w:autoSpaceDE/>
              <w:autoSpaceDN/>
              <w:rPr>
                <w:color w:val="000000"/>
                <w:sz w:val="24"/>
                <w:szCs w:val="24"/>
              </w:rPr>
            </w:pPr>
            <w:r w:rsidRPr="00FA37ED">
              <w:rPr>
                <w:bCs/>
                <w:color w:val="000000"/>
                <w:sz w:val="24"/>
                <w:szCs w:val="24"/>
                <w:lang w:val="ga-IE"/>
              </w:rPr>
              <w:t> </w:t>
            </w:r>
          </w:p>
          <w:p w14:paraId="092C8A2A" w14:textId="049F6815" w:rsidR="00B530C1" w:rsidRPr="00FA37ED" w:rsidRDefault="00B530C1" w:rsidP="00FA37ED">
            <w:pPr>
              <w:widowControl/>
              <w:autoSpaceDE/>
              <w:autoSpaceDN/>
              <w:rPr>
                <w:color w:val="000000"/>
                <w:sz w:val="24"/>
                <w:szCs w:val="24"/>
              </w:rPr>
            </w:pPr>
            <w:r w:rsidRPr="00167D07">
              <w:rPr>
                <w:color w:val="000000"/>
                <w:sz w:val="24"/>
                <w:szCs w:val="24"/>
                <w:lang w:val="ga-IE"/>
              </w:rPr>
              <w:t>Whole plant</w:t>
            </w:r>
          </w:p>
        </w:tc>
        <w:tc>
          <w:tcPr>
            <w:tcW w:w="171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0CBD2A2E" w14:textId="30EB5226" w:rsidR="00B530C1" w:rsidRPr="00FA37ED" w:rsidRDefault="00B530C1" w:rsidP="00FA37ED">
            <w:pPr>
              <w:widowControl/>
              <w:autoSpaceDE/>
              <w:autoSpaceDN/>
              <w:rPr>
                <w:color w:val="000000"/>
                <w:sz w:val="24"/>
                <w:szCs w:val="24"/>
              </w:rPr>
            </w:pPr>
            <w:r w:rsidRPr="00FA37ED">
              <w:rPr>
                <w:bCs/>
                <w:color w:val="000000"/>
                <w:sz w:val="24"/>
                <w:szCs w:val="24"/>
                <w:lang w:val="ga-IE"/>
              </w:rPr>
              <w:t>Medicine</w:t>
            </w:r>
          </w:p>
        </w:tc>
        <w:tc>
          <w:tcPr>
            <w:tcW w:w="135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5007CDAC" w14:textId="01CC03E5" w:rsidR="00B530C1" w:rsidRPr="00FA37ED" w:rsidRDefault="00B530C1" w:rsidP="00FA37ED">
            <w:pPr>
              <w:widowControl/>
              <w:autoSpaceDE/>
              <w:autoSpaceDN/>
              <w:rPr>
                <w:color w:val="000000"/>
                <w:sz w:val="24"/>
                <w:szCs w:val="24"/>
              </w:rPr>
            </w:pPr>
            <w:r w:rsidRPr="00FA37ED">
              <w:rPr>
                <w:bCs/>
                <w:color w:val="000000"/>
                <w:sz w:val="24"/>
                <w:szCs w:val="24"/>
                <w:lang w:val="ga-IE"/>
              </w:rPr>
              <w:t>Any time</w:t>
            </w:r>
          </w:p>
        </w:tc>
        <w:tc>
          <w:tcPr>
            <w:tcW w:w="216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566A2AB5" w14:textId="3C156B54" w:rsidR="00B530C1" w:rsidRPr="00FA37ED" w:rsidRDefault="00B530C1" w:rsidP="00FA37ED">
            <w:pPr>
              <w:widowControl/>
              <w:autoSpaceDE/>
              <w:autoSpaceDN/>
              <w:rPr>
                <w:color w:val="000000"/>
                <w:sz w:val="24"/>
                <w:szCs w:val="24"/>
              </w:rPr>
            </w:pPr>
            <w:r w:rsidRPr="00FA37ED">
              <w:rPr>
                <w:bCs/>
                <w:color w:val="000000"/>
                <w:sz w:val="24"/>
                <w:szCs w:val="24"/>
                <w:lang w:val="ga-IE"/>
              </w:rPr>
              <w:t>20 kgs</w:t>
            </w:r>
          </w:p>
        </w:tc>
      </w:tr>
      <w:tr w:rsidR="00B530C1" w:rsidRPr="00FA37ED" w14:paraId="6E332BD5" w14:textId="77777777" w:rsidTr="0022212E">
        <w:trPr>
          <w:trHeight w:val="754"/>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0A607BE3" w14:textId="77777777" w:rsidR="00B530C1" w:rsidRPr="00FA37ED" w:rsidRDefault="00B530C1" w:rsidP="00FA37ED">
            <w:pPr>
              <w:widowControl/>
              <w:autoSpaceDE/>
              <w:autoSpaceDN/>
              <w:rPr>
                <w:color w:val="000000"/>
                <w:sz w:val="24"/>
                <w:szCs w:val="24"/>
              </w:rPr>
            </w:pPr>
            <w:proofErr w:type="spellStart"/>
            <w:r w:rsidRPr="00FA37ED">
              <w:rPr>
                <w:bCs/>
                <w:iCs/>
                <w:color w:val="000000"/>
                <w:sz w:val="24"/>
              </w:rPr>
              <w:t>Pangra</w:t>
            </w:r>
            <w:proofErr w:type="spellEnd"/>
          </w:p>
          <w:p w14:paraId="7490E8E7" w14:textId="327D74CE" w:rsidR="00B530C1" w:rsidRPr="0022212E" w:rsidRDefault="00B530C1" w:rsidP="00BB6864">
            <w:pPr>
              <w:rPr>
                <w:i/>
                <w:iCs/>
                <w:color w:val="000000"/>
                <w:sz w:val="16"/>
                <w:szCs w:val="16"/>
              </w:rPr>
            </w:pPr>
            <w:r w:rsidRPr="0022212E">
              <w:rPr>
                <w:b/>
                <w:bCs/>
                <w:i/>
                <w:iCs/>
                <w:color w:val="000000"/>
                <w:sz w:val="16"/>
                <w:szCs w:val="16"/>
              </w:rPr>
              <w:t>(</w:t>
            </w:r>
            <w:r w:rsidRPr="0022212E">
              <w:rPr>
                <w:i/>
                <w:iCs/>
                <w:color w:val="000000"/>
                <w:sz w:val="16"/>
                <w:szCs w:val="16"/>
              </w:rPr>
              <w:t>Entada</w:t>
            </w:r>
            <w:r w:rsidRPr="0022212E">
              <w:rPr>
                <w:i/>
                <w:iCs/>
                <w:color w:val="000000"/>
                <w:sz w:val="16"/>
                <w:szCs w:val="16"/>
                <w:lang w:val="ga-IE"/>
              </w:rPr>
              <w:t xml:space="preserve"> </w:t>
            </w:r>
            <w:proofErr w:type="spellStart"/>
            <w:r w:rsidRPr="0022212E">
              <w:rPr>
                <w:i/>
                <w:iCs/>
                <w:color w:val="000000"/>
                <w:sz w:val="16"/>
                <w:szCs w:val="16"/>
              </w:rPr>
              <w:t>rheedii</w:t>
            </w:r>
            <w:proofErr w:type="spellEnd"/>
            <w:r w:rsidRPr="0022212E">
              <w:rPr>
                <w:i/>
                <w:iCs/>
                <w:color w:val="000000"/>
                <w:sz w:val="16"/>
                <w:szCs w:val="16"/>
              </w:rPr>
              <w:t>)</w:t>
            </w:r>
          </w:p>
        </w:tc>
        <w:tc>
          <w:tcPr>
            <w:tcW w:w="1350" w:type="dxa"/>
            <w:tcBorders>
              <w:top w:val="nil"/>
              <w:left w:val="single" w:sz="8" w:space="0" w:color="000000"/>
              <w:bottom w:val="single" w:sz="8" w:space="0" w:color="000000"/>
              <w:right w:val="single" w:sz="8" w:space="0" w:color="000000"/>
            </w:tcBorders>
            <w:shd w:val="clear" w:color="auto" w:fill="auto"/>
            <w:vAlign w:val="center"/>
            <w:hideMark/>
          </w:tcPr>
          <w:p w14:paraId="42FBD2DF" w14:textId="77777777" w:rsidR="00B530C1" w:rsidRDefault="00B530C1" w:rsidP="00FA37ED">
            <w:pPr>
              <w:widowControl/>
              <w:autoSpaceDE/>
              <w:autoSpaceDN/>
              <w:rPr>
                <w:color w:val="000000"/>
                <w:sz w:val="24"/>
              </w:rPr>
            </w:pPr>
            <w:proofErr w:type="spellStart"/>
            <w:r w:rsidRPr="00FA37ED">
              <w:rPr>
                <w:color w:val="000000"/>
                <w:sz w:val="24"/>
              </w:rPr>
              <w:t>Tshochen</w:t>
            </w:r>
            <w:proofErr w:type="spellEnd"/>
            <w:r w:rsidRPr="00FA37ED">
              <w:rPr>
                <w:color w:val="000000"/>
                <w:sz w:val="24"/>
              </w:rPr>
              <w:t>,</w:t>
            </w:r>
          </w:p>
          <w:p w14:paraId="51D57BD1" w14:textId="77777777" w:rsidR="00B530C1" w:rsidRDefault="00B530C1" w:rsidP="00FA37ED">
            <w:pPr>
              <w:widowControl/>
              <w:autoSpaceDE/>
              <w:autoSpaceDN/>
              <w:rPr>
                <w:color w:val="000000"/>
                <w:sz w:val="24"/>
              </w:rPr>
            </w:pPr>
            <w:proofErr w:type="spellStart"/>
            <w:r w:rsidRPr="00FA37ED">
              <w:rPr>
                <w:color w:val="000000"/>
                <w:sz w:val="24"/>
              </w:rPr>
              <w:t>Samkon</w:t>
            </w:r>
            <w:proofErr w:type="spellEnd"/>
            <w:r w:rsidRPr="00FA37ED">
              <w:rPr>
                <w:color w:val="000000"/>
                <w:sz w:val="24"/>
              </w:rPr>
              <w:t>,</w:t>
            </w:r>
          </w:p>
          <w:p w14:paraId="7643CF0A" w14:textId="05FBF3B8" w:rsidR="00B530C1" w:rsidRPr="00FA37ED" w:rsidRDefault="00B530C1" w:rsidP="00FA37ED">
            <w:pPr>
              <w:widowControl/>
              <w:autoSpaceDE/>
              <w:autoSpaceDN/>
              <w:rPr>
                <w:color w:val="000000"/>
                <w:sz w:val="24"/>
                <w:szCs w:val="24"/>
              </w:rPr>
            </w:pPr>
            <w:proofErr w:type="spellStart"/>
            <w:r w:rsidRPr="00FA37ED">
              <w:rPr>
                <w:color w:val="000000"/>
                <w:sz w:val="24"/>
              </w:rPr>
              <w:t>Ranzapong</w:t>
            </w:r>
            <w:proofErr w:type="spellEnd"/>
          </w:p>
        </w:tc>
        <w:tc>
          <w:tcPr>
            <w:tcW w:w="1260" w:type="dxa"/>
            <w:tcBorders>
              <w:top w:val="nil"/>
              <w:left w:val="single" w:sz="8" w:space="0" w:color="000000"/>
              <w:bottom w:val="single" w:sz="8" w:space="0" w:color="000000"/>
              <w:right w:val="single" w:sz="8" w:space="0" w:color="000000"/>
            </w:tcBorders>
            <w:shd w:val="clear" w:color="auto" w:fill="auto"/>
            <w:vAlign w:val="center"/>
            <w:hideMark/>
          </w:tcPr>
          <w:p w14:paraId="226AACD8" w14:textId="76E9C25A" w:rsidR="00B530C1" w:rsidRPr="00FA37ED" w:rsidRDefault="00B530C1" w:rsidP="00FA37ED">
            <w:pPr>
              <w:widowControl/>
              <w:autoSpaceDE/>
              <w:autoSpaceDN/>
              <w:rPr>
                <w:color w:val="000000"/>
                <w:sz w:val="24"/>
                <w:szCs w:val="24"/>
              </w:rPr>
            </w:pPr>
            <w:r w:rsidRPr="00FA37ED">
              <w:rPr>
                <w:bCs/>
                <w:color w:val="000000"/>
                <w:sz w:val="24"/>
                <w:szCs w:val="24"/>
                <w:lang w:val="ga-IE"/>
              </w:rPr>
              <w:t>Bean</w:t>
            </w:r>
          </w:p>
        </w:tc>
        <w:tc>
          <w:tcPr>
            <w:tcW w:w="1710" w:type="dxa"/>
            <w:tcBorders>
              <w:top w:val="nil"/>
              <w:left w:val="single" w:sz="8" w:space="0" w:color="000000"/>
              <w:bottom w:val="single" w:sz="8" w:space="0" w:color="000000"/>
              <w:right w:val="single" w:sz="8" w:space="0" w:color="000000"/>
            </w:tcBorders>
            <w:shd w:val="clear" w:color="auto" w:fill="auto"/>
            <w:vAlign w:val="center"/>
            <w:hideMark/>
          </w:tcPr>
          <w:p w14:paraId="717597D5" w14:textId="11AEEAAB" w:rsidR="00B530C1" w:rsidRPr="00FA37ED" w:rsidRDefault="00B530C1" w:rsidP="00FA37ED">
            <w:pPr>
              <w:rPr>
                <w:color w:val="000000"/>
                <w:sz w:val="24"/>
                <w:szCs w:val="24"/>
              </w:rPr>
            </w:pPr>
            <w:r w:rsidRPr="00FA37ED">
              <w:rPr>
                <w:bCs/>
                <w:color w:val="000000"/>
                <w:sz w:val="24"/>
                <w:szCs w:val="24"/>
                <w:lang w:val="ga-IE"/>
              </w:rPr>
              <w:t>Medicine</w:t>
            </w:r>
          </w:p>
        </w:tc>
        <w:tc>
          <w:tcPr>
            <w:tcW w:w="1350" w:type="dxa"/>
            <w:tcBorders>
              <w:top w:val="single" w:sz="8" w:space="0" w:color="000000"/>
              <w:left w:val="nil"/>
              <w:bottom w:val="single" w:sz="4" w:space="0" w:color="auto"/>
              <w:right w:val="single" w:sz="8" w:space="0" w:color="000000"/>
            </w:tcBorders>
            <w:shd w:val="clear" w:color="auto" w:fill="auto"/>
            <w:vAlign w:val="center"/>
            <w:hideMark/>
          </w:tcPr>
          <w:p w14:paraId="474EBD84" w14:textId="43430E36" w:rsidR="00B530C1" w:rsidRPr="00FA37ED" w:rsidRDefault="00B530C1" w:rsidP="003A684C">
            <w:pPr>
              <w:widowControl/>
              <w:autoSpaceDE/>
              <w:autoSpaceDN/>
              <w:rPr>
                <w:color w:val="000000"/>
                <w:sz w:val="24"/>
                <w:szCs w:val="24"/>
              </w:rPr>
            </w:pPr>
            <w:r>
              <w:rPr>
                <w:bCs/>
                <w:color w:val="000000"/>
                <w:sz w:val="24"/>
                <w:szCs w:val="24"/>
                <w:lang w:val="ga-IE"/>
              </w:rPr>
              <w:t>Nov</w:t>
            </w:r>
            <w:r w:rsidRPr="00FA37ED">
              <w:rPr>
                <w:bCs/>
                <w:color w:val="000000"/>
                <w:sz w:val="24"/>
                <w:szCs w:val="24"/>
                <w:lang w:val="ga-IE"/>
              </w:rPr>
              <w:t>-December</w:t>
            </w:r>
          </w:p>
        </w:tc>
        <w:tc>
          <w:tcPr>
            <w:tcW w:w="2160" w:type="dxa"/>
            <w:tcBorders>
              <w:top w:val="nil"/>
              <w:left w:val="single" w:sz="8" w:space="0" w:color="000000"/>
              <w:bottom w:val="single" w:sz="8" w:space="0" w:color="000000"/>
              <w:right w:val="single" w:sz="8" w:space="0" w:color="000000"/>
            </w:tcBorders>
            <w:shd w:val="clear" w:color="auto" w:fill="auto"/>
            <w:vAlign w:val="center"/>
            <w:hideMark/>
          </w:tcPr>
          <w:p w14:paraId="32C9439A" w14:textId="52DD49C2" w:rsidR="00B530C1" w:rsidRPr="00FA37ED" w:rsidRDefault="00B530C1" w:rsidP="00FA37ED">
            <w:pPr>
              <w:widowControl/>
              <w:autoSpaceDE/>
              <w:autoSpaceDN/>
              <w:rPr>
                <w:color w:val="000000"/>
                <w:sz w:val="24"/>
                <w:szCs w:val="24"/>
              </w:rPr>
            </w:pPr>
            <w:r w:rsidRPr="00FA37ED">
              <w:rPr>
                <w:bCs/>
                <w:color w:val="000000"/>
                <w:sz w:val="24"/>
                <w:szCs w:val="24"/>
                <w:lang w:val="ga-IE"/>
              </w:rPr>
              <w:t>100 kgs</w:t>
            </w:r>
          </w:p>
        </w:tc>
      </w:tr>
      <w:tr w:rsidR="00B530C1" w:rsidRPr="00FA37ED" w14:paraId="2B467189" w14:textId="77777777" w:rsidTr="0022212E">
        <w:trPr>
          <w:trHeight w:val="889"/>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1940F39E" w14:textId="77777777" w:rsidR="00B530C1" w:rsidRPr="00FA37ED" w:rsidRDefault="00B530C1" w:rsidP="00FA37ED">
            <w:pPr>
              <w:widowControl/>
              <w:autoSpaceDE/>
              <w:autoSpaceDN/>
              <w:rPr>
                <w:color w:val="000000"/>
                <w:sz w:val="24"/>
                <w:szCs w:val="24"/>
              </w:rPr>
            </w:pPr>
            <w:r w:rsidRPr="00FA37ED">
              <w:rPr>
                <w:bCs/>
                <w:iCs/>
                <w:color w:val="000000"/>
                <w:sz w:val="24"/>
              </w:rPr>
              <w:t>Choya bans</w:t>
            </w:r>
          </w:p>
          <w:p w14:paraId="7DF5A2A2" w14:textId="6BCEA639" w:rsidR="00B530C1" w:rsidRPr="0022212E" w:rsidRDefault="00B530C1" w:rsidP="00FA37ED">
            <w:pPr>
              <w:rPr>
                <w:i/>
                <w:iCs/>
                <w:color w:val="000000"/>
                <w:sz w:val="16"/>
                <w:szCs w:val="16"/>
              </w:rPr>
            </w:pPr>
            <w:r w:rsidRPr="0022212E">
              <w:rPr>
                <w:bCs/>
                <w:i/>
                <w:iCs/>
                <w:color w:val="000000"/>
                <w:spacing w:val="-1"/>
                <w:sz w:val="16"/>
                <w:szCs w:val="16"/>
              </w:rPr>
              <w:t>(</w:t>
            </w:r>
            <w:proofErr w:type="spellStart"/>
            <w:r w:rsidRPr="0022212E">
              <w:rPr>
                <w:bCs/>
                <w:i/>
                <w:iCs/>
                <w:color w:val="000000"/>
                <w:spacing w:val="-1"/>
                <w:sz w:val="16"/>
                <w:szCs w:val="16"/>
              </w:rPr>
              <w:t>Dendrocalamus</w:t>
            </w:r>
            <w:proofErr w:type="spellEnd"/>
            <w:r w:rsidRPr="0022212E">
              <w:rPr>
                <w:bCs/>
                <w:i/>
                <w:iCs/>
                <w:color w:val="000000"/>
                <w:spacing w:val="-1"/>
                <w:sz w:val="16"/>
                <w:szCs w:val="16"/>
              </w:rPr>
              <w:t xml:space="preserve"> </w:t>
            </w:r>
            <w:proofErr w:type="spellStart"/>
            <w:r w:rsidRPr="0022212E">
              <w:rPr>
                <w:bCs/>
                <w:i/>
                <w:iCs/>
                <w:color w:val="000000"/>
                <w:spacing w:val="-1"/>
                <w:sz w:val="16"/>
                <w:szCs w:val="16"/>
              </w:rPr>
              <w:t>hamitonii</w:t>
            </w:r>
            <w:proofErr w:type="spellEnd"/>
            <w:r w:rsidRPr="0022212E">
              <w:rPr>
                <w:bCs/>
                <w:i/>
                <w:iCs/>
                <w:color w:val="000000"/>
                <w:spacing w:val="-1"/>
                <w:sz w:val="16"/>
                <w:szCs w:val="16"/>
              </w:rPr>
              <w:t>)</w:t>
            </w:r>
          </w:p>
        </w:tc>
        <w:tc>
          <w:tcPr>
            <w:tcW w:w="1350" w:type="dxa"/>
            <w:tcBorders>
              <w:top w:val="nil"/>
              <w:left w:val="single" w:sz="8" w:space="0" w:color="000000"/>
              <w:bottom w:val="single" w:sz="4" w:space="0" w:color="auto"/>
              <w:right w:val="single" w:sz="8" w:space="0" w:color="000000"/>
            </w:tcBorders>
            <w:shd w:val="clear" w:color="auto" w:fill="auto"/>
            <w:vAlign w:val="center"/>
            <w:hideMark/>
          </w:tcPr>
          <w:p w14:paraId="3319A228" w14:textId="77777777" w:rsidR="00B530C1" w:rsidRDefault="00B530C1" w:rsidP="00FA37ED">
            <w:pPr>
              <w:widowControl/>
              <w:autoSpaceDE/>
              <w:autoSpaceDN/>
              <w:rPr>
                <w:color w:val="000000"/>
                <w:sz w:val="24"/>
              </w:rPr>
            </w:pPr>
            <w:r w:rsidRPr="00FA37ED">
              <w:rPr>
                <w:color w:val="000000"/>
                <w:sz w:val="24"/>
              </w:rPr>
              <w:t>Yongsan,</w:t>
            </w:r>
          </w:p>
          <w:p w14:paraId="796E9E96" w14:textId="77777777" w:rsidR="00B530C1" w:rsidRDefault="00B530C1" w:rsidP="00FA37ED">
            <w:pPr>
              <w:widowControl/>
              <w:autoSpaceDE/>
              <w:autoSpaceDN/>
              <w:rPr>
                <w:color w:val="000000"/>
                <w:sz w:val="24"/>
              </w:rPr>
            </w:pPr>
            <w:proofErr w:type="spellStart"/>
            <w:r w:rsidRPr="00FA37ED">
              <w:rPr>
                <w:color w:val="000000"/>
                <w:sz w:val="24"/>
              </w:rPr>
              <w:t>Kuibang</w:t>
            </w:r>
            <w:proofErr w:type="spellEnd"/>
            <w:r w:rsidRPr="00FA37ED">
              <w:rPr>
                <w:color w:val="000000"/>
                <w:sz w:val="24"/>
              </w:rPr>
              <w:t>,</w:t>
            </w:r>
          </w:p>
          <w:p w14:paraId="536D1B95" w14:textId="23C6DA54" w:rsidR="00B530C1" w:rsidRPr="00FA37ED" w:rsidRDefault="00B530C1" w:rsidP="00FA37ED">
            <w:pPr>
              <w:widowControl/>
              <w:autoSpaceDE/>
              <w:autoSpaceDN/>
              <w:rPr>
                <w:color w:val="000000"/>
                <w:sz w:val="24"/>
                <w:szCs w:val="24"/>
              </w:rPr>
            </w:pPr>
            <w:proofErr w:type="spellStart"/>
            <w:r w:rsidRPr="00FA37ED">
              <w:rPr>
                <w:color w:val="000000"/>
                <w:sz w:val="24"/>
              </w:rPr>
              <w:t>Shamapong</w:t>
            </w:r>
            <w:proofErr w:type="spellEnd"/>
          </w:p>
        </w:tc>
        <w:tc>
          <w:tcPr>
            <w:tcW w:w="1260" w:type="dxa"/>
            <w:tcBorders>
              <w:top w:val="nil"/>
              <w:left w:val="single" w:sz="8" w:space="0" w:color="000000"/>
              <w:bottom w:val="single" w:sz="4" w:space="0" w:color="auto"/>
              <w:right w:val="single" w:sz="8" w:space="0" w:color="000000"/>
            </w:tcBorders>
            <w:shd w:val="clear" w:color="auto" w:fill="auto"/>
            <w:vAlign w:val="center"/>
            <w:hideMark/>
          </w:tcPr>
          <w:p w14:paraId="1BC8115A" w14:textId="4250F9AB" w:rsidR="00B530C1" w:rsidRPr="00167D07" w:rsidRDefault="00B530C1" w:rsidP="00FA37ED">
            <w:pPr>
              <w:rPr>
                <w:color w:val="000000"/>
                <w:sz w:val="24"/>
                <w:szCs w:val="24"/>
              </w:rPr>
            </w:pPr>
            <w:r w:rsidRPr="00FA37ED">
              <w:rPr>
                <w:bCs/>
                <w:color w:val="000000"/>
                <w:sz w:val="24"/>
                <w:szCs w:val="24"/>
                <w:lang w:val="ga-IE"/>
              </w:rPr>
              <w:t>Bamboo shoot</w:t>
            </w:r>
          </w:p>
        </w:tc>
        <w:tc>
          <w:tcPr>
            <w:tcW w:w="1710" w:type="dxa"/>
            <w:tcBorders>
              <w:top w:val="nil"/>
              <w:left w:val="single" w:sz="8" w:space="0" w:color="000000"/>
              <w:bottom w:val="single" w:sz="4" w:space="0" w:color="auto"/>
              <w:right w:val="single" w:sz="8" w:space="0" w:color="000000"/>
            </w:tcBorders>
            <w:shd w:val="clear" w:color="auto" w:fill="auto"/>
            <w:vAlign w:val="center"/>
            <w:hideMark/>
          </w:tcPr>
          <w:p w14:paraId="654E6496" w14:textId="4C8A7C0F" w:rsidR="00B530C1" w:rsidRPr="00FA37ED" w:rsidRDefault="00B530C1" w:rsidP="00FA37ED">
            <w:pPr>
              <w:widowControl/>
              <w:autoSpaceDE/>
              <w:autoSpaceDN/>
              <w:rPr>
                <w:color w:val="000000"/>
                <w:sz w:val="24"/>
                <w:szCs w:val="24"/>
              </w:rPr>
            </w:pPr>
            <w:r w:rsidRPr="00FA37ED">
              <w:rPr>
                <w:bCs/>
                <w:color w:val="000000"/>
                <w:sz w:val="24"/>
                <w:szCs w:val="24"/>
                <w:lang w:val="ga-IE"/>
              </w:rPr>
              <w:t>Consumption</w:t>
            </w:r>
          </w:p>
        </w:tc>
        <w:tc>
          <w:tcPr>
            <w:tcW w:w="1350" w:type="dxa"/>
            <w:tcBorders>
              <w:top w:val="single" w:sz="4" w:space="0" w:color="auto"/>
              <w:left w:val="nil"/>
              <w:bottom w:val="single" w:sz="4" w:space="0" w:color="auto"/>
              <w:right w:val="single" w:sz="8" w:space="0" w:color="000000"/>
            </w:tcBorders>
            <w:shd w:val="clear" w:color="auto" w:fill="auto"/>
            <w:vAlign w:val="center"/>
            <w:hideMark/>
          </w:tcPr>
          <w:p w14:paraId="0B75C5DB" w14:textId="08325251" w:rsidR="00B530C1" w:rsidRPr="00FA37ED" w:rsidRDefault="00B530C1" w:rsidP="00FA37ED">
            <w:pPr>
              <w:widowControl/>
              <w:autoSpaceDE/>
              <w:autoSpaceDN/>
              <w:rPr>
                <w:color w:val="000000"/>
                <w:sz w:val="24"/>
                <w:szCs w:val="24"/>
              </w:rPr>
            </w:pPr>
            <w:r w:rsidRPr="00FA37ED">
              <w:rPr>
                <w:bCs/>
                <w:color w:val="000000"/>
                <w:sz w:val="24"/>
                <w:szCs w:val="24"/>
                <w:lang w:val="ga-IE"/>
              </w:rPr>
              <w:t>July-August</w:t>
            </w:r>
          </w:p>
        </w:tc>
        <w:tc>
          <w:tcPr>
            <w:tcW w:w="2160" w:type="dxa"/>
            <w:tcBorders>
              <w:top w:val="nil"/>
              <w:left w:val="single" w:sz="8" w:space="0" w:color="000000"/>
              <w:bottom w:val="single" w:sz="4" w:space="0" w:color="auto"/>
              <w:right w:val="single" w:sz="8" w:space="0" w:color="000000"/>
            </w:tcBorders>
            <w:shd w:val="clear" w:color="auto" w:fill="auto"/>
            <w:vAlign w:val="center"/>
            <w:hideMark/>
          </w:tcPr>
          <w:p w14:paraId="40342399" w14:textId="66E31124" w:rsidR="00B530C1" w:rsidRPr="00FA37ED" w:rsidRDefault="00B530C1" w:rsidP="00FA37ED">
            <w:pPr>
              <w:widowControl/>
              <w:autoSpaceDE/>
              <w:autoSpaceDN/>
              <w:rPr>
                <w:color w:val="000000"/>
                <w:sz w:val="24"/>
                <w:szCs w:val="24"/>
              </w:rPr>
            </w:pPr>
            <w:r w:rsidRPr="00FA37ED">
              <w:rPr>
                <w:bCs/>
                <w:color w:val="000000"/>
                <w:sz w:val="24"/>
                <w:szCs w:val="24"/>
                <w:lang w:val="ga-IE"/>
              </w:rPr>
              <w:t>50 kgs</w:t>
            </w:r>
          </w:p>
        </w:tc>
      </w:tr>
      <w:tr w:rsidR="00B530C1" w:rsidRPr="00FA37ED" w14:paraId="34532342" w14:textId="77777777" w:rsidTr="0022212E">
        <w:trPr>
          <w:trHeight w:val="889"/>
        </w:trPr>
        <w:tc>
          <w:tcPr>
            <w:tcW w:w="2402"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427215AE" w14:textId="77777777" w:rsidR="00B530C1" w:rsidRPr="00FA37ED" w:rsidRDefault="00B530C1" w:rsidP="00FA37ED">
            <w:pPr>
              <w:widowControl/>
              <w:autoSpaceDE/>
              <w:autoSpaceDN/>
              <w:rPr>
                <w:color w:val="000000"/>
                <w:sz w:val="24"/>
                <w:szCs w:val="24"/>
              </w:rPr>
            </w:pPr>
            <w:r w:rsidRPr="00FA37ED">
              <w:rPr>
                <w:bCs/>
                <w:iCs/>
                <w:color w:val="000000"/>
                <w:sz w:val="24"/>
              </w:rPr>
              <w:t>Recha</w:t>
            </w:r>
          </w:p>
          <w:p w14:paraId="4AE4CD55" w14:textId="2DB683DC" w:rsidR="00B530C1" w:rsidRPr="0022212E" w:rsidRDefault="00B530C1" w:rsidP="00FA37ED">
            <w:pPr>
              <w:rPr>
                <w:i/>
                <w:iCs/>
                <w:color w:val="000000"/>
                <w:sz w:val="16"/>
                <w:szCs w:val="16"/>
              </w:rPr>
            </w:pPr>
            <w:r w:rsidRPr="0022212E">
              <w:rPr>
                <w:bCs/>
                <w:i/>
                <w:iCs/>
                <w:color w:val="000000"/>
                <w:spacing w:val="-1"/>
                <w:sz w:val="16"/>
                <w:szCs w:val="16"/>
              </w:rPr>
              <w:t>(</w:t>
            </w:r>
            <w:proofErr w:type="spellStart"/>
            <w:r w:rsidRPr="0022212E">
              <w:rPr>
                <w:bCs/>
                <w:i/>
                <w:iCs/>
                <w:color w:val="000000"/>
                <w:spacing w:val="-1"/>
                <w:sz w:val="16"/>
                <w:szCs w:val="16"/>
              </w:rPr>
              <w:t>Plectocomia</w:t>
            </w:r>
            <w:proofErr w:type="spellEnd"/>
            <w:r w:rsidRPr="0022212E">
              <w:rPr>
                <w:bCs/>
                <w:i/>
                <w:iCs/>
                <w:color w:val="000000"/>
                <w:spacing w:val="-1"/>
                <w:sz w:val="16"/>
                <w:szCs w:val="16"/>
              </w:rPr>
              <w:t xml:space="preserve"> </w:t>
            </w:r>
            <w:proofErr w:type="spellStart"/>
            <w:r w:rsidRPr="0022212E">
              <w:rPr>
                <w:bCs/>
                <w:i/>
                <w:iCs/>
                <w:color w:val="000000"/>
                <w:spacing w:val="-1"/>
                <w:sz w:val="16"/>
                <w:szCs w:val="16"/>
              </w:rPr>
              <w:t>himalayana</w:t>
            </w:r>
            <w:proofErr w:type="spellEnd"/>
            <w:r w:rsidRPr="0022212E">
              <w:rPr>
                <w:bCs/>
                <w:i/>
                <w:iCs/>
                <w:color w:val="000000"/>
                <w:spacing w:val="-1"/>
                <w:sz w:val="16"/>
                <w:szCs w:val="16"/>
              </w:rPr>
              <w:t>)</w:t>
            </w:r>
          </w:p>
        </w:tc>
        <w:tc>
          <w:tcPr>
            <w:tcW w:w="135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46A616E9" w14:textId="28546CF4" w:rsidR="00B530C1" w:rsidRPr="00FA37ED" w:rsidRDefault="00B530C1" w:rsidP="00FA37ED">
            <w:pPr>
              <w:widowControl/>
              <w:autoSpaceDE/>
              <w:autoSpaceDN/>
              <w:rPr>
                <w:color w:val="000000"/>
                <w:sz w:val="24"/>
                <w:szCs w:val="24"/>
              </w:rPr>
            </w:pPr>
            <w:r w:rsidRPr="00FA37ED">
              <w:rPr>
                <w:color w:val="000000"/>
                <w:sz w:val="24"/>
                <w:lang w:val="ga-IE"/>
              </w:rPr>
              <w:t>Tshochen</w:t>
            </w:r>
          </w:p>
        </w:tc>
        <w:tc>
          <w:tcPr>
            <w:tcW w:w="126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6CC9CB19" w14:textId="60331820" w:rsidR="00B530C1" w:rsidRPr="00FA37ED" w:rsidRDefault="00B530C1" w:rsidP="00FA37ED">
            <w:pPr>
              <w:widowControl/>
              <w:autoSpaceDE/>
              <w:autoSpaceDN/>
              <w:rPr>
                <w:color w:val="000000"/>
                <w:sz w:val="24"/>
                <w:szCs w:val="24"/>
              </w:rPr>
            </w:pPr>
            <w:r w:rsidRPr="00FA37ED">
              <w:rPr>
                <w:color w:val="000000"/>
                <w:spacing w:val="-1"/>
                <w:sz w:val="24"/>
              </w:rPr>
              <w:t>Shoot/entire stem</w:t>
            </w:r>
          </w:p>
        </w:tc>
        <w:tc>
          <w:tcPr>
            <w:tcW w:w="1710" w:type="dxa"/>
            <w:tcBorders>
              <w:top w:val="single" w:sz="4" w:space="0" w:color="auto"/>
              <w:left w:val="single" w:sz="8" w:space="0" w:color="000000"/>
              <w:bottom w:val="single" w:sz="4" w:space="0" w:color="auto"/>
              <w:right w:val="single" w:sz="8" w:space="0" w:color="000000"/>
            </w:tcBorders>
            <w:shd w:val="clear" w:color="auto" w:fill="auto"/>
            <w:vAlign w:val="center"/>
            <w:hideMark/>
          </w:tcPr>
          <w:p w14:paraId="148171D9" w14:textId="3BCC6282" w:rsidR="00B530C1" w:rsidRPr="00FA37ED" w:rsidRDefault="00B530C1" w:rsidP="00FA37ED">
            <w:pPr>
              <w:widowControl/>
              <w:autoSpaceDE/>
              <w:autoSpaceDN/>
              <w:rPr>
                <w:color w:val="000000"/>
                <w:sz w:val="24"/>
                <w:szCs w:val="24"/>
              </w:rPr>
            </w:pPr>
            <w:r w:rsidRPr="00FA37ED">
              <w:rPr>
                <w:bCs/>
                <w:color w:val="000000"/>
                <w:sz w:val="24"/>
                <w:szCs w:val="24"/>
                <w:lang w:val="ga-IE"/>
              </w:rPr>
              <w:t>Consumption</w:t>
            </w:r>
          </w:p>
        </w:tc>
        <w:tc>
          <w:tcPr>
            <w:tcW w:w="1350" w:type="dxa"/>
            <w:tcBorders>
              <w:top w:val="single" w:sz="4" w:space="0" w:color="auto"/>
              <w:left w:val="nil"/>
              <w:bottom w:val="single" w:sz="4" w:space="0" w:color="auto"/>
              <w:right w:val="single" w:sz="8" w:space="0" w:color="000000"/>
            </w:tcBorders>
            <w:shd w:val="clear" w:color="auto" w:fill="auto"/>
            <w:vAlign w:val="center"/>
            <w:hideMark/>
          </w:tcPr>
          <w:p w14:paraId="44F95DBC" w14:textId="39DFFE19" w:rsidR="00B530C1" w:rsidRPr="00FA37ED" w:rsidRDefault="00B530C1" w:rsidP="00FA37ED">
            <w:pPr>
              <w:widowControl/>
              <w:autoSpaceDE/>
              <w:autoSpaceDN/>
              <w:rPr>
                <w:color w:val="000000"/>
                <w:sz w:val="24"/>
                <w:szCs w:val="24"/>
              </w:rPr>
            </w:pPr>
            <w:r>
              <w:rPr>
                <w:bCs/>
                <w:color w:val="000000"/>
                <w:sz w:val="24"/>
                <w:szCs w:val="24"/>
                <w:lang w:val="ga-IE"/>
              </w:rPr>
              <w:t>Dec</w:t>
            </w:r>
            <w:r w:rsidRPr="00FA37ED">
              <w:rPr>
                <w:bCs/>
                <w:color w:val="000000"/>
                <w:sz w:val="24"/>
                <w:szCs w:val="24"/>
                <w:lang w:val="ga-IE"/>
              </w:rPr>
              <w:t>-March</w:t>
            </w:r>
          </w:p>
        </w:tc>
        <w:tc>
          <w:tcPr>
            <w:tcW w:w="2160" w:type="dxa"/>
            <w:tcBorders>
              <w:top w:val="single" w:sz="4" w:space="0" w:color="auto"/>
              <w:left w:val="single" w:sz="8" w:space="0" w:color="000000"/>
              <w:bottom w:val="single" w:sz="8" w:space="0" w:color="000000"/>
              <w:right w:val="single" w:sz="8" w:space="0" w:color="000000"/>
            </w:tcBorders>
            <w:shd w:val="clear" w:color="auto" w:fill="auto"/>
            <w:vAlign w:val="center"/>
            <w:hideMark/>
          </w:tcPr>
          <w:p w14:paraId="2D8DCF36" w14:textId="34CA9C56" w:rsidR="00B530C1" w:rsidRPr="00FA37ED" w:rsidRDefault="00B530C1" w:rsidP="00FA37ED">
            <w:pPr>
              <w:widowControl/>
              <w:autoSpaceDE/>
              <w:autoSpaceDN/>
              <w:rPr>
                <w:color w:val="000000"/>
                <w:sz w:val="24"/>
                <w:szCs w:val="24"/>
              </w:rPr>
            </w:pPr>
            <w:r>
              <w:rPr>
                <w:bCs/>
                <w:color w:val="000000"/>
                <w:sz w:val="24"/>
                <w:szCs w:val="24"/>
                <w:lang w:val="ga-IE"/>
              </w:rPr>
              <w:t>100 N</w:t>
            </w:r>
            <w:r w:rsidRPr="00FA37ED">
              <w:rPr>
                <w:bCs/>
                <w:color w:val="000000"/>
                <w:sz w:val="24"/>
                <w:szCs w:val="24"/>
                <w:lang w:val="ga-IE"/>
              </w:rPr>
              <w:t>os</w:t>
            </w:r>
          </w:p>
        </w:tc>
      </w:tr>
    </w:tbl>
    <w:p w14:paraId="5F13C679" w14:textId="77777777" w:rsidR="00D8216B" w:rsidRDefault="00D8216B" w:rsidP="00E0496E">
      <w:pPr>
        <w:pStyle w:val="Heading1"/>
        <w:spacing w:before="66"/>
        <w:ind w:left="0"/>
        <w:jc w:val="both"/>
      </w:pPr>
    </w:p>
    <w:p w14:paraId="445A9431" w14:textId="77777777" w:rsidR="00AC045D" w:rsidRDefault="00AC045D" w:rsidP="0022212E">
      <w:pPr>
        <w:pStyle w:val="Heading1"/>
        <w:ind w:left="0"/>
      </w:pPr>
    </w:p>
    <w:p w14:paraId="61F3FFD4" w14:textId="77777777" w:rsidR="00AC045D" w:rsidRDefault="00AC045D" w:rsidP="002F51D9">
      <w:pPr>
        <w:pStyle w:val="Heading1"/>
      </w:pPr>
    </w:p>
    <w:p w14:paraId="6E596A4F" w14:textId="77777777" w:rsidR="00F90CF4" w:rsidRDefault="00F90CF4" w:rsidP="003736CF">
      <w:pPr>
        <w:pStyle w:val="Heading1"/>
        <w:ind w:left="0"/>
        <w:sectPr w:rsidR="00F90CF4" w:rsidSect="00F90CF4">
          <w:footerReference w:type="default" r:id="rId13"/>
          <w:pgSz w:w="12240" w:h="15840"/>
          <w:pgMar w:top="1440" w:right="1080" w:bottom="1440" w:left="1080" w:header="720" w:footer="720" w:gutter="0"/>
          <w:pgNumType w:start="1"/>
          <w:cols w:space="720"/>
          <w:docGrid w:linePitch="360"/>
        </w:sectPr>
      </w:pPr>
    </w:p>
    <w:p w14:paraId="14B1FE8E" w14:textId="2531CE60" w:rsidR="00E0496E" w:rsidRPr="009E03D4" w:rsidRDefault="00027595" w:rsidP="003736CF">
      <w:pPr>
        <w:pStyle w:val="Heading1"/>
        <w:ind w:left="0"/>
      </w:pPr>
      <w:bookmarkStart w:id="4" w:name="_Toc111209036"/>
      <w:r>
        <w:lastRenderedPageBreak/>
        <w:t>6</w:t>
      </w:r>
      <w:r w:rsidR="002F51D9">
        <w:t xml:space="preserve">. </w:t>
      </w:r>
      <w:r w:rsidR="00E0496E" w:rsidRPr="009E03D4">
        <w:t>Harvesting</w:t>
      </w:r>
      <w:r w:rsidR="00DA1376" w:rsidRPr="009E03D4">
        <w:t xml:space="preserve"> </w:t>
      </w:r>
      <w:r w:rsidR="00E0496E" w:rsidRPr="009E03D4">
        <w:t>prescriptions</w:t>
      </w:r>
      <w:r w:rsidR="00DA1376" w:rsidRPr="009E03D4">
        <w:t xml:space="preserve"> </w:t>
      </w:r>
      <w:r w:rsidR="00E0496E" w:rsidRPr="009E03D4">
        <w:t>for</w:t>
      </w:r>
      <w:r w:rsidR="00DA1376" w:rsidRPr="009E03D4">
        <w:t xml:space="preserve"> </w:t>
      </w:r>
      <w:r w:rsidR="00E0496E" w:rsidRPr="009E03D4">
        <w:t>sustainable</w:t>
      </w:r>
      <w:r w:rsidR="00DA1376" w:rsidRPr="009E03D4">
        <w:t xml:space="preserve"> </w:t>
      </w:r>
      <w:r w:rsidR="00E0496E" w:rsidRPr="009E03D4">
        <w:t>harvesting</w:t>
      </w:r>
      <w:bookmarkEnd w:id="4"/>
    </w:p>
    <w:p w14:paraId="0B7F44F6" w14:textId="77777777" w:rsidR="00E0496E" w:rsidRDefault="00E0496E" w:rsidP="00E0496E">
      <w:pPr>
        <w:pStyle w:val="BodyText"/>
        <w:spacing w:before="3"/>
        <w:jc w:val="both"/>
        <w:rPr>
          <w:b/>
          <w:sz w:val="21"/>
        </w:rPr>
      </w:pPr>
    </w:p>
    <w:p w14:paraId="3DA46AD7" w14:textId="1244D9BA" w:rsidR="00E0496E" w:rsidRDefault="005C5900" w:rsidP="00716BF6">
      <w:r>
        <w:rPr>
          <w:b/>
          <w:bCs/>
          <w:sz w:val="24"/>
          <w:szCs w:val="24"/>
        </w:rPr>
        <w:t>Table</w:t>
      </w:r>
      <w:r w:rsidR="00CA7047">
        <w:rPr>
          <w:b/>
          <w:bCs/>
          <w:sz w:val="24"/>
          <w:szCs w:val="24"/>
        </w:rPr>
        <w:t xml:space="preserve"> </w:t>
      </w:r>
      <w:r>
        <w:rPr>
          <w:b/>
          <w:bCs/>
          <w:sz w:val="24"/>
          <w:szCs w:val="24"/>
        </w:rPr>
        <w:t>No 03</w:t>
      </w:r>
      <w:r w:rsidR="00E0496E" w:rsidRPr="009E03D4">
        <w:rPr>
          <w:b/>
          <w:bCs/>
          <w:sz w:val="24"/>
          <w:szCs w:val="24"/>
        </w:rPr>
        <w:t>:</w:t>
      </w:r>
      <w:r w:rsidR="00E0496E" w:rsidRPr="00E21506">
        <w:t xml:space="preserve"> </w:t>
      </w:r>
      <w:r w:rsidR="00E0496E" w:rsidRPr="009E03D4">
        <w:rPr>
          <w:sz w:val="24"/>
          <w:szCs w:val="24"/>
        </w:rPr>
        <w:t>NWFP</w:t>
      </w:r>
      <w:r w:rsidR="00716BF6" w:rsidRPr="009E03D4">
        <w:rPr>
          <w:sz w:val="24"/>
          <w:szCs w:val="24"/>
          <w:lang w:val="ga-IE"/>
        </w:rPr>
        <w:t xml:space="preserve"> </w:t>
      </w:r>
      <w:r w:rsidR="00E0496E" w:rsidRPr="009E03D4">
        <w:rPr>
          <w:sz w:val="24"/>
          <w:szCs w:val="24"/>
        </w:rPr>
        <w:t>harvesting</w:t>
      </w:r>
      <w:r w:rsidR="00716BF6" w:rsidRPr="009E03D4">
        <w:rPr>
          <w:sz w:val="24"/>
          <w:szCs w:val="24"/>
          <w:lang w:val="ga-IE"/>
        </w:rPr>
        <w:t xml:space="preserve"> </w:t>
      </w:r>
      <w:r w:rsidR="00E0496E" w:rsidRPr="009E03D4">
        <w:rPr>
          <w:sz w:val="24"/>
          <w:szCs w:val="24"/>
        </w:rPr>
        <w:t>prescriptions</w:t>
      </w:r>
      <w:r w:rsidR="00716BF6" w:rsidRPr="009E03D4">
        <w:rPr>
          <w:sz w:val="24"/>
          <w:szCs w:val="24"/>
          <w:lang w:val="ga-IE"/>
        </w:rPr>
        <w:t xml:space="preserve"> </w:t>
      </w:r>
      <w:r w:rsidR="00E0496E" w:rsidRPr="009E03D4">
        <w:rPr>
          <w:sz w:val="24"/>
          <w:szCs w:val="24"/>
        </w:rPr>
        <w:t>for</w:t>
      </w:r>
      <w:r w:rsidR="00716BF6" w:rsidRPr="009E03D4">
        <w:rPr>
          <w:sz w:val="24"/>
          <w:szCs w:val="24"/>
          <w:lang w:val="ga-IE"/>
        </w:rPr>
        <w:t xml:space="preserve"> </w:t>
      </w:r>
      <w:r w:rsidR="00E0496E" w:rsidRPr="009E03D4">
        <w:rPr>
          <w:sz w:val="24"/>
          <w:szCs w:val="24"/>
        </w:rPr>
        <w:t>sustainable</w:t>
      </w:r>
      <w:r w:rsidR="00716BF6" w:rsidRPr="009E03D4">
        <w:rPr>
          <w:sz w:val="24"/>
          <w:szCs w:val="24"/>
          <w:lang w:val="ga-IE"/>
        </w:rPr>
        <w:t xml:space="preserve"> </w:t>
      </w:r>
      <w:r w:rsidR="00E0496E" w:rsidRPr="009E03D4">
        <w:rPr>
          <w:sz w:val="24"/>
          <w:szCs w:val="24"/>
        </w:rPr>
        <w:t>harvesting</w:t>
      </w:r>
    </w:p>
    <w:p w14:paraId="67A393CB" w14:textId="4C3A3D3E" w:rsidR="00E0496E" w:rsidRDefault="00E0496E" w:rsidP="00E0496E">
      <w:pPr>
        <w:pStyle w:val="BodyText"/>
        <w:spacing w:line="276" w:lineRule="auto"/>
        <w:ind w:right="1044"/>
        <w:jc w:val="both"/>
      </w:pPr>
    </w:p>
    <w:tbl>
      <w:tblPr>
        <w:tblpPr w:leftFromText="180" w:rightFromText="180" w:vertAnchor="text" w:horzAnchor="margin" w:tblpY="129"/>
        <w:tblW w:w="13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1618"/>
        <w:gridCol w:w="1530"/>
        <w:gridCol w:w="1716"/>
        <w:gridCol w:w="1531"/>
        <w:gridCol w:w="5308"/>
      </w:tblGrid>
      <w:tr w:rsidR="00B530C1" w14:paraId="69D18EEB" w14:textId="7371FB57" w:rsidTr="00B530C1">
        <w:trPr>
          <w:trHeight w:val="475"/>
        </w:trPr>
        <w:tc>
          <w:tcPr>
            <w:tcW w:w="1882" w:type="dxa"/>
            <w:vMerge w:val="restart"/>
          </w:tcPr>
          <w:p w14:paraId="0969BCD9" w14:textId="643DF8E9" w:rsidR="00B530C1" w:rsidRPr="0018596A" w:rsidRDefault="00B530C1" w:rsidP="0018596A">
            <w:pPr>
              <w:rPr>
                <w:b/>
              </w:rPr>
            </w:pPr>
            <w:r w:rsidRPr="0018596A">
              <w:rPr>
                <w:b/>
              </w:rPr>
              <w:t>Name of</w:t>
            </w:r>
            <w:r>
              <w:rPr>
                <w:b/>
              </w:rPr>
              <w:t xml:space="preserve"> </w:t>
            </w:r>
            <w:r w:rsidRPr="0018596A">
              <w:rPr>
                <w:b/>
              </w:rPr>
              <w:t>NWFP</w:t>
            </w:r>
          </w:p>
        </w:tc>
        <w:tc>
          <w:tcPr>
            <w:tcW w:w="11703" w:type="dxa"/>
            <w:gridSpan w:val="5"/>
          </w:tcPr>
          <w:p w14:paraId="76C436A2" w14:textId="76A99ECC" w:rsidR="00B530C1" w:rsidRDefault="00B530C1" w:rsidP="00DE6F82">
            <w:pPr>
              <w:pStyle w:val="TableParagraph"/>
              <w:rPr>
                <w:b/>
                <w:sz w:val="24"/>
              </w:rPr>
            </w:pPr>
            <w:r>
              <w:rPr>
                <w:b/>
                <w:sz w:val="24"/>
              </w:rPr>
              <w:t>Harvesting</w:t>
            </w:r>
            <w:r>
              <w:rPr>
                <w:b/>
                <w:sz w:val="24"/>
                <w:lang w:val="ga-IE"/>
              </w:rPr>
              <w:t xml:space="preserve"> </w:t>
            </w:r>
            <w:r>
              <w:rPr>
                <w:b/>
                <w:sz w:val="24"/>
              </w:rPr>
              <w:t>prescriptions</w:t>
            </w:r>
            <w:r>
              <w:rPr>
                <w:b/>
                <w:sz w:val="24"/>
                <w:lang w:val="ga-IE"/>
              </w:rPr>
              <w:t xml:space="preserve"> </w:t>
            </w:r>
            <w:r>
              <w:rPr>
                <w:b/>
                <w:sz w:val="24"/>
              </w:rPr>
              <w:t>for</w:t>
            </w:r>
            <w:r>
              <w:rPr>
                <w:b/>
                <w:sz w:val="24"/>
                <w:lang w:val="ga-IE"/>
              </w:rPr>
              <w:t xml:space="preserve"> </w:t>
            </w:r>
            <w:r>
              <w:rPr>
                <w:b/>
                <w:sz w:val="24"/>
              </w:rPr>
              <w:t>sustainable</w:t>
            </w:r>
            <w:r>
              <w:rPr>
                <w:b/>
                <w:sz w:val="24"/>
                <w:lang w:val="ga-IE"/>
              </w:rPr>
              <w:t xml:space="preserve"> </w:t>
            </w:r>
            <w:r>
              <w:rPr>
                <w:b/>
                <w:sz w:val="24"/>
              </w:rPr>
              <w:t>harvesting</w:t>
            </w:r>
          </w:p>
        </w:tc>
      </w:tr>
      <w:tr w:rsidR="00E0496E" w14:paraId="0802B0BD" w14:textId="77777777" w:rsidTr="003A684C">
        <w:trPr>
          <w:trHeight w:val="480"/>
        </w:trPr>
        <w:tc>
          <w:tcPr>
            <w:tcW w:w="1882" w:type="dxa"/>
            <w:vMerge/>
            <w:tcBorders>
              <w:top w:val="nil"/>
            </w:tcBorders>
          </w:tcPr>
          <w:p w14:paraId="2764C688" w14:textId="77777777" w:rsidR="00E0496E" w:rsidRDefault="00E0496E" w:rsidP="00DE6F82">
            <w:pPr>
              <w:rPr>
                <w:sz w:val="2"/>
                <w:szCs w:val="2"/>
              </w:rPr>
            </w:pPr>
          </w:p>
        </w:tc>
        <w:tc>
          <w:tcPr>
            <w:tcW w:w="1618" w:type="dxa"/>
            <w:tcBorders>
              <w:right w:val="single" w:sz="4" w:space="0" w:color="auto"/>
            </w:tcBorders>
          </w:tcPr>
          <w:p w14:paraId="60211E3B" w14:textId="77777777" w:rsidR="00E0496E" w:rsidRDefault="00E0496E" w:rsidP="00DE6F82">
            <w:pPr>
              <w:pStyle w:val="TableParagraph"/>
              <w:rPr>
                <w:b/>
                <w:sz w:val="24"/>
              </w:rPr>
            </w:pPr>
            <w:r>
              <w:rPr>
                <w:b/>
                <w:sz w:val="24"/>
              </w:rPr>
              <w:t>Who</w:t>
            </w:r>
          </w:p>
        </w:tc>
        <w:tc>
          <w:tcPr>
            <w:tcW w:w="1530" w:type="dxa"/>
            <w:tcBorders>
              <w:left w:val="single" w:sz="4" w:space="0" w:color="auto"/>
            </w:tcBorders>
          </w:tcPr>
          <w:p w14:paraId="71919A91" w14:textId="77777777" w:rsidR="00E0496E" w:rsidRDefault="00E0496E" w:rsidP="00DE6F82">
            <w:pPr>
              <w:pStyle w:val="TableParagraph"/>
              <w:ind w:left="111"/>
              <w:rPr>
                <w:b/>
                <w:sz w:val="24"/>
              </w:rPr>
            </w:pPr>
            <w:r>
              <w:rPr>
                <w:b/>
                <w:sz w:val="24"/>
              </w:rPr>
              <w:t>Where</w:t>
            </w:r>
          </w:p>
        </w:tc>
        <w:tc>
          <w:tcPr>
            <w:tcW w:w="1716" w:type="dxa"/>
          </w:tcPr>
          <w:p w14:paraId="79E3A468" w14:textId="77777777" w:rsidR="00E0496E" w:rsidRDefault="00E0496E" w:rsidP="00DE6F82">
            <w:pPr>
              <w:pStyle w:val="TableParagraph"/>
              <w:ind w:left="112"/>
              <w:rPr>
                <w:b/>
                <w:sz w:val="24"/>
              </w:rPr>
            </w:pPr>
            <w:r>
              <w:rPr>
                <w:b/>
                <w:sz w:val="24"/>
              </w:rPr>
              <w:t>When</w:t>
            </w:r>
          </w:p>
        </w:tc>
        <w:tc>
          <w:tcPr>
            <w:tcW w:w="1531" w:type="dxa"/>
            <w:tcBorders>
              <w:right w:val="single" w:sz="4" w:space="0" w:color="auto"/>
            </w:tcBorders>
          </w:tcPr>
          <w:p w14:paraId="2D27342D" w14:textId="77777777" w:rsidR="00E0496E" w:rsidRDefault="00E0496E" w:rsidP="00DE6F82">
            <w:pPr>
              <w:pStyle w:val="TableParagraph"/>
              <w:ind w:left="112"/>
              <w:rPr>
                <w:b/>
                <w:sz w:val="24"/>
              </w:rPr>
            </w:pPr>
            <w:r>
              <w:rPr>
                <w:b/>
                <w:sz w:val="24"/>
              </w:rPr>
              <w:t>What</w:t>
            </w:r>
          </w:p>
        </w:tc>
        <w:tc>
          <w:tcPr>
            <w:tcW w:w="5308" w:type="dxa"/>
            <w:tcBorders>
              <w:left w:val="single" w:sz="4" w:space="0" w:color="auto"/>
            </w:tcBorders>
          </w:tcPr>
          <w:p w14:paraId="540968B4" w14:textId="77777777" w:rsidR="00E0496E" w:rsidRDefault="00E0496E" w:rsidP="00DE6F82">
            <w:pPr>
              <w:pStyle w:val="TableParagraph"/>
              <w:ind w:left="112"/>
              <w:rPr>
                <w:b/>
                <w:sz w:val="24"/>
              </w:rPr>
            </w:pPr>
            <w:r>
              <w:rPr>
                <w:b/>
                <w:sz w:val="24"/>
              </w:rPr>
              <w:t>How</w:t>
            </w:r>
          </w:p>
        </w:tc>
      </w:tr>
      <w:tr w:rsidR="008025D8" w14:paraId="14265202" w14:textId="77777777" w:rsidTr="003A684C">
        <w:trPr>
          <w:trHeight w:val="1016"/>
        </w:trPr>
        <w:tc>
          <w:tcPr>
            <w:tcW w:w="1882" w:type="dxa"/>
          </w:tcPr>
          <w:p w14:paraId="6A42F2FD" w14:textId="77777777" w:rsidR="008025D8" w:rsidRPr="009E03D4" w:rsidRDefault="008025D8" w:rsidP="00DE6F82">
            <w:pPr>
              <w:pStyle w:val="TableParagraph"/>
              <w:ind w:left="105"/>
              <w:rPr>
                <w:bCs/>
                <w:iCs/>
                <w:sz w:val="24"/>
                <w:lang w:val="ga-IE"/>
              </w:rPr>
            </w:pPr>
            <w:r w:rsidRPr="009E03D4">
              <w:rPr>
                <w:bCs/>
                <w:iCs/>
                <w:sz w:val="24"/>
                <w:lang w:val="ga-IE"/>
              </w:rPr>
              <w:t>Sangja</w:t>
            </w:r>
          </w:p>
        </w:tc>
        <w:tc>
          <w:tcPr>
            <w:tcW w:w="1618" w:type="dxa"/>
          </w:tcPr>
          <w:p w14:paraId="2570B3D2" w14:textId="77777777" w:rsidR="008025D8" w:rsidRDefault="008025D8" w:rsidP="00DE6F82">
            <w:pPr>
              <w:pStyle w:val="TableParagraph"/>
              <w:ind w:right="409"/>
              <w:rPr>
                <w:spacing w:val="-1"/>
                <w:sz w:val="24"/>
                <w:lang w:val="ga-IE"/>
              </w:rPr>
            </w:pPr>
            <w:r>
              <w:rPr>
                <w:spacing w:val="-1"/>
                <w:sz w:val="24"/>
                <w:lang w:val="ga-IE"/>
              </w:rPr>
              <w:t>NWFP</w:t>
            </w:r>
          </w:p>
          <w:p w14:paraId="6FAF45F2" w14:textId="77777777" w:rsidR="008025D8" w:rsidRDefault="008025D8" w:rsidP="00DE6F82">
            <w:pPr>
              <w:pStyle w:val="TableParagraph"/>
              <w:ind w:right="409"/>
              <w:rPr>
                <w:spacing w:val="-1"/>
                <w:sz w:val="24"/>
                <w:lang w:val="ga-IE"/>
              </w:rPr>
            </w:pPr>
            <w:r>
              <w:rPr>
                <w:spacing w:val="-1"/>
                <w:sz w:val="24"/>
                <w:lang w:val="ga-IE"/>
              </w:rPr>
              <w:t>Group</w:t>
            </w:r>
          </w:p>
          <w:p w14:paraId="321B39C5" w14:textId="77777777" w:rsidR="008025D8" w:rsidRPr="008025D8" w:rsidRDefault="008025D8" w:rsidP="00DE6F82">
            <w:pPr>
              <w:pStyle w:val="TableParagraph"/>
              <w:ind w:right="409"/>
              <w:rPr>
                <w:spacing w:val="-1"/>
                <w:sz w:val="24"/>
                <w:lang w:val="ga-IE"/>
              </w:rPr>
            </w:pPr>
            <w:r>
              <w:rPr>
                <w:spacing w:val="-1"/>
                <w:sz w:val="24"/>
                <w:lang w:val="ga-IE"/>
              </w:rPr>
              <w:t>Members</w:t>
            </w:r>
          </w:p>
        </w:tc>
        <w:tc>
          <w:tcPr>
            <w:tcW w:w="1530" w:type="dxa"/>
          </w:tcPr>
          <w:p w14:paraId="598400EC" w14:textId="77777777" w:rsidR="008025D8" w:rsidRDefault="008025D8" w:rsidP="0018596A">
            <w:pPr>
              <w:pStyle w:val="TableParagraph"/>
              <w:ind w:left="111" w:right="204"/>
              <w:rPr>
                <w:spacing w:val="-1"/>
                <w:sz w:val="24"/>
                <w:lang w:val="ga-IE"/>
              </w:rPr>
            </w:pPr>
            <w:r>
              <w:rPr>
                <w:spacing w:val="-1"/>
                <w:sz w:val="24"/>
                <w:lang w:val="ga-IE"/>
              </w:rPr>
              <w:t>Ranzapong</w:t>
            </w:r>
          </w:p>
          <w:p w14:paraId="38244D14" w14:textId="77777777" w:rsidR="008025D8" w:rsidRPr="008025D8" w:rsidRDefault="008025D8" w:rsidP="0018596A">
            <w:pPr>
              <w:pStyle w:val="TableParagraph"/>
              <w:ind w:left="111" w:right="204"/>
              <w:rPr>
                <w:spacing w:val="-1"/>
                <w:sz w:val="24"/>
                <w:lang w:val="ga-IE"/>
              </w:rPr>
            </w:pPr>
            <w:r>
              <w:rPr>
                <w:spacing w:val="-1"/>
                <w:sz w:val="24"/>
                <w:lang w:val="ga-IE"/>
              </w:rPr>
              <w:t>Shamkon</w:t>
            </w:r>
          </w:p>
        </w:tc>
        <w:tc>
          <w:tcPr>
            <w:tcW w:w="1716" w:type="dxa"/>
          </w:tcPr>
          <w:p w14:paraId="63ADCEF5" w14:textId="77777777" w:rsidR="008025D8" w:rsidRDefault="008025D8" w:rsidP="00DE6F82">
            <w:pPr>
              <w:pStyle w:val="TableParagraph"/>
              <w:ind w:left="112" w:right="277"/>
              <w:rPr>
                <w:sz w:val="24"/>
                <w:lang w:val="ga-IE"/>
              </w:rPr>
            </w:pPr>
            <w:r>
              <w:rPr>
                <w:sz w:val="24"/>
                <w:lang w:val="ga-IE"/>
              </w:rPr>
              <w:t>December</w:t>
            </w:r>
          </w:p>
          <w:p w14:paraId="1DE96CEA" w14:textId="77777777" w:rsidR="008025D8" w:rsidRPr="008025D8" w:rsidRDefault="008025D8" w:rsidP="00DE6F82">
            <w:pPr>
              <w:pStyle w:val="TableParagraph"/>
              <w:ind w:left="112" w:right="277"/>
              <w:rPr>
                <w:sz w:val="24"/>
                <w:lang w:val="ga-IE"/>
              </w:rPr>
            </w:pPr>
            <w:r>
              <w:rPr>
                <w:sz w:val="24"/>
                <w:lang w:val="ga-IE"/>
              </w:rPr>
              <w:t>January</w:t>
            </w:r>
          </w:p>
        </w:tc>
        <w:tc>
          <w:tcPr>
            <w:tcW w:w="1531" w:type="dxa"/>
          </w:tcPr>
          <w:p w14:paraId="1F0413AB" w14:textId="77777777" w:rsidR="008025D8" w:rsidRDefault="008025D8" w:rsidP="00DE6F82">
            <w:pPr>
              <w:pStyle w:val="TableParagraph"/>
              <w:spacing w:before="0" w:line="276" w:lineRule="exact"/>
              <w:ind w:left="112" w:right="264"/>
              <w:rPr>
                <w:sz w:val="24"/>
                <w:lang w:val="ga-IE"/>
              </w:rPr>
            </w:pPr>
            <w:r>
              <w:rPr>
                <w:sz w:val="24"/>
                <w:lang w:val="ga-IE"/>
              </w:rPr>
              <w:t>Leaves</w:t>
            </w:r>
          </w:p>
        </w:tc>
        <w:tc>
          <w:tcPr>
            <w:tcW w:w="5308" w:type="dxa"/>
          </w:tcPr>
          <w:p w14:paraId="7A73459C" w14:textId="77777777" w:rsidR="008025D8" w:rsidRDefault="008025D8" w:rsidP="009B5742">
            <w:pPr>
              <w:pStyle w:val="TableParagraph"/>
              <w:numPr>
                <w:ilvl w:val="0"/>
                <w:numId w:val="5"/>
              </w:numPr>
              <w:tabs>
                <w:tab w:val="left" w:pos="473"/>
              </w:tabs>
              <w:ind w:left="472" w:right="1011"/>
              <w:jc w:val="both"/>
              <w:rPr>
                <w:sz w:val="24"/>
              </w:rPr>
            </w:pPr>
            <w:r>
              <w:rPr>
                <w:sz w:val="24"/>
              </w:rPr>
              <w:t>Collect</w:t>
            </w:r>
            <w:r w:rsidR="00F2186F">
              <w:rPr>
                <w:sz w:val="24"/>
              </w:rPr>
              <w:t>i</w:t>
            </w:r>
            <w:r>
              <w:rPr>
                <w:sz w:val="24"/>
              </w:rPr>
              <w:t>on</w:t>
            </w:r>
            <w:r w:rsidR="00F2186F">
              <w:rPr>
                <w:sz w:val="24"/>
              </w:rPr>
              <w:t xml:space="preserve"> of </w:t>
            </w:r>
            <w:r>
              <w:rPr>
                <w:sz w:val="24"/>
              </w:rPr>
              <w:t>leaves</w:t>
            </w:r>
            <w:r w:rsidR="00F2186F">
              <w:rPr>
                <w:sz w:val="24"/>
              </w:rPr>
              <w:t xml:space="preserve"> </w:t>
            </w:r>
            <w:r>
              <w:rPr>
                <w:sz w:val="24"/>
              </w:rPr>
              <w:t>by</w:t>
            </w:r>
            <w:r w:rsidR="00F2186F">
              <w:rPr>
                <w:sz w:val="24"/>
              </w:rPr>
              <w:t xml:space="preserve"> </w:t>
            </w:r>
            <w:r>
              <w:rPr>
                <w:sz w:val="24"/>
              </w:rPr>
              <w:t>hand</w:t>
            </w:r>
            <w:r w:rsidR="00F2186F">
              <w:rPr>
                <w:sz w:val="24"/>
              </w:rPr>
              <w:t xml:space="preserve"> </w:t>
            </w:r>
            <w:r>
              <w:rPr>
                <w:sz w:val="24"/>
              </w:rPr>
              <w:t>picking</w:t>
            </w:r>
            <w:r w:rsidR="00F2186F">
              <w:rPr>
                <w:sz w:val="24"/>
              </w:rPr>
              <w:t xml:space="preserve"> </w:t>
            </w:r>
            <w:r>
              <w:rPr>
                <w:sz w:val="24"/>
              </w:rPr>
              <w:t>without</w:t>
            </w:r>
            <w:r w:rsidR="00F2186F">
              <w:rPr>
                <w:sz w:val="24"/>
              </w:rPr>
              <w:t xml:space="preserve"> </w:t>
            </w:r>
            <w:r>
              <w:rPr>
                <w:sz w:val="24"/>
              </w:rPr>
              <w:t>damaging</w:t>
            </w:r>
            <w:r w:rsidR="00F2186F">
              <w:rPr>
                <w:sz w:val="24"/>
              </w:rPr>
              <w:t xml:space="preserve"> </w:t>
            </w:r>
            <w:r>
              <w:rPr>
                <w:sz w:val="24"/>
              </w:rPr>
              <w:t>whole</w:t>
            </w:r>
            <w:r w:rsidR="00F2186F">
              <w:rPr>
                <w:sz w:val="24"/>
              </w:rPr>
              <w:t xml:space="preserve"> </w:t>
            </w:r>
            <w:r>
              <w:rPr>
                <w:sz w:val="24"/>
              </w:rPr>
              <w:t>plants</w:t>
            </w:r>
          </w:p>
          <w:p w14:paraId="33425E3E" w14:textId="77777777" w:rsidR="008025D8" w:rsidRDefault="008025D8" w:rsidP="009B5742">
            <w:pPr>
              <w:pStyle w:val="TableParagraph"/>
              <w:numPr>
                <w:ilvl w:val="0"/>
                <w:numId w:val="5"/>
              </w:numPr>
              <w:tabs>
                <w:tab w:val="left" w:pos="473"/>
              </w:tabs>
              <w:ind w:left="472" w:right="1011"/>
              <w:jc w:val="both"/>
              <w:rPr>
                <w:sz w:val="24"/>
              </w:rPr>
            </w:pPr>
            <w:r>
              <w:rPr>
                <w:sz w:val="24"/>
              </w:rPr>
              <w:t>Do</w:t>
            </w:r>
            <w:r w:rsidR="00B16E9A">
              <w:rPr>
                <w:sz w:val="24"/>
              </w:rPr>
              <w:t xml:space="preserve"> </w:t>
            </w:r>
            <w:r>
              <w:rPr>
                <w:sz w:val="24"/>
              </w:rPr>
              <w:t>not</w:t>
            </w:r>
            <w:r w:rsidR="00B16E9A">
              <w:rPr>
                <w:sz w:val="24"/>
              </w:rPr>
              <w:t xml:space="preserve"> </w:t>
            </w:r>
            <w:r>
              <w:rPr>
                <w:sz w:val="24"/>
              </w:rPr>
              <w:t>uproot</w:t>
            </w:r>
            <w:r w:rsidR="00B16E9A">
              <w:rPr>
                <w:sz w:val="24"/>
              </w:rPr>
              <w:t xml:space="preserve"> </w:t>
            </w:r>
            <w:r>
              <w:rPr>
                <w:sz w:val="24"/>
              </w:rPr>
              <w:t>host</w:t>
            </w:r>
            <w:r w:rsidR="00B16E9A">
              <w:rPr>
                <w:sz w:val="24"/>
              </w:rPr>
              <w:t xml:space="preserve"> </w:t>
            </w:r>
            <w:r>
              <w:rPr>
                <w:sz w:val="24"/>
              </w:rPr>
              <w:t>plant</w:t>
            </w:r>
          </w:p>
        </w:tc>
      </w:tr>
      <w:tr w:rsidR="001D4D4D" w:rsidRPr="00E0496E" w14:paraId="4C1C8584" w14:textId="77777777" w:rsidTr="003A684C">
        <w:trPr>
          <w:trHeight w:val="2546"/>
        </w:trPr>
        <w:tc>
          <w:tcPr>
            <w:tcW w:w="1882" w:type="dxa"/>
          </w:tcPr>
          <w:p w14:paraId="1D24D645" w14:textId="77777777" w:rsidR="001D4D4D" w:rsidRPr="009E03D4" w:rsidRDefault="001D4D4D" w:rsidP="001D4D4D">
            <w:pPr>
              <w:pStyle w:val="TableParagraph"/>
              <w:spacing w:before="0" w:line="273" w:lineRule="exact"/>
              <w:ind w:left="105"/>
              <w:rPr>
                <w:bCs/>
                <w:iCs/>
                <w:sz w:val="24"/>
              </w:rPr>
            </w:pPr>
            <w:proofErr w:type="spellStart"/>
            <w:r w:rsidRPr="009E03D4">
              <w:rPr>
                <w:bCs/>
                <w:iCs/>
                <w:sz w:val="24"/>
              </w:rPr>
              <w:t>Tsoe</w:t>
            </w:r>
            <w:proofErr w:type="spellEnd"/>
          </w:p>
        </w:tc>
        <w:tc>
          <w:tcPr>
            <w:tcW w:w="1618" w:type="dxa"/>
          </w:tcPr>
          <w:p w14:paraId="293CC9BE" w14:textId="77777777" w:rsidR="001D4D4D" w:rsidRDefault="001D4D4D" w:rsidP="001D4D4D">
            <w:r w:rsidRPr="006B0A9F">
              <w:rPr>
                <w:spacing w:val="-1"/>
                <w:sz w:val="24"/>
              </w:rPr>
              <w:t xml:space="preserve">NWFP </w:t>
            </w:r>
            <w:r w:rsidRPr="006B0A9F">
              <w:rPr>
                <w:sz w:val="24"/>
              </w:rPr>
              <w:t>Group</w:t>
            </w:r>
            <w:r w:rsidR="002B0D6F">
              <w:rPr>
                <w:sz w:val="24"/>
                <w:lang w:val="ga-IE"/>
              </w:rPr>
              <w:t xml:space="preserve"> </w:t>
            </w:r>
            <w:r w:rsidRPr="006B0A9F">
              <w:rPr>
                <w:sz w:val="24"/>
              </w:rPr>
              <w:t>members</w:t>
            </w:r>
          </w:p>
          <w:p w14:paraId="1C144C1A" w14:textId="77777777" w:rsidR="001D4D4D" w:rsidRDefault="001D4D4D" w:rsidP="001D4D4D"/>
        </w:tc>
        <w:tc>
          <w:tcPr>
            <w:tcW w:w="1530" w:type="dxa"/>
          </w:tcPr>
          <w:p w14:paraId="51B83F43" w14:textId="77777777" w:rsidR="001D4D4D" w:rsidRPr="00E0496E" w:rsidRDefault="00A61E6A" w:rsidP="0018596A">
            <w:pPr>
              <w:pStyle w:val="TableParagraph"/>
              <w:spacing w:before="0" w:line="278" w:lineRule="auto"/>
              <w:ind w:left="111" w:right="204"/>
              <w:rPr>
                <w:sz w:val="24"/>
              </w:rPr>
            </w:pPr>
            <w:proofErr w:type="spellStart"/>
            <w:r>
              <w:rPr>
                <w:spacing w:val="-1"/>
                <w:sz w:val="24"/>
              </w:rPr>
              <w:t>Ranz</w:t>
            </w:r>
            <w:r w:rsidR="001D4D4D" w:rsidRPr="00E0496E">
              <w:rPr>
                <w:spacing w:val="-1"/>
                <w:sz w:val="24"/>
              </w:rPr>
              <w:t>opong</w:t>
            </w:r>
            <w:proofErr w:type="spellEnd"/>
            <w:r w:rsidR="001D4D4D" w:rsidRPr="00E0496E">
              <w:rPr>
                <w:spacing w:val="-1"/>
                <w:sz w:val="24"/>
              </w:rPr>
              <w:t xml:space="preserve"> </w:t>
            </w:r>
            <w:proofErr w:type="spellStart"/>
            <w:r w:rsidR="001D4D4D" w:rsidRPr="00E0496E">
              <w:rPr>
                <w:sz w:val="24"/>
              </w:rPr>
              <w:t>Shamkon</w:t>
            </w:r>
            <w:proofErr w:type="spellEnd"/>
          </w:p>
        </w:tc>
        <w:tc>
          <w:tcPr>
            <w:tcW w:w="1716" w:type="dxa"/>
          </w:tcPr>
          <w:p w14:paraId="245FC190" w14:textId="77777777" w:rsidR="007349A0" w:rsidRDefault="001D4D4D" w:rsidP="001D4D4D">
            <w:pPr>
              <w:pStyle w:val="TableParagraph"/>
              <w:spacing w:before="0" w:line="273" w:lineRule="exact"/>
              <w:ind w:left="112"/>
              <w:rPr>
                <w:sz w:val="24"/>
              </w:rPr>
            </w:pPr>
            <w:r w:rsidRPr="00E0496E">
              <w:rPr>
                <w:sz w:val="24"/>
              </w:rPr>
              <w:t>Nov</w:t>
            </w:r>
            <w:r w:rsidR="007349A0">
              <w:rPr>
                <w:sz w:val="24"/>
                <w:lang w:val="ga-IE"/>
              </w:rPr>
              <w:t>ember</w:t>
            </w:r>
            <w:r w:rsidRPr="00E0496E">
              <w:rPr>
                <w:sz w:val="24"/>
              </w:rPr>
              <w:t>-</w:t>
            </w:r>
          </w:p>
          <w:p w14:paraId="08916B16" w14:textId="77777777" w:rsidR="001D4D4D" w:rsidRPr="007349A0" w:rsidRDefault="001D4D4D" w:rsidP="001D4D4D">
            <w:pPr>
              <w:pStyle w:val="TableParagraph"/>
              <w:spacing w:before="0" w:line="273" w:lineRule="exact"/>
              <w:ind w:left="112"/>
              <w:rPr>
                <w:sz w:val="24"/>
                <w:lang w:val="ga-IE"/>
              </w:rPr>
            </w:pPr>
            <w:r w:rsidRPr="00E0496E">
              <w:rPr>
                <w:sz w:val="24"/>
              </w:rPr>
              <w:t>Feb</w:t>
            </w:r>
            <w:r w:rsidR="007349A0">
              <w:rPr>
                <w:sz w:val="24"/>
                <w:lang w:val="ga-IE"/>
              </w:rPr>
              <w:t>ruary</w:t>
            </w:r>
          </w:p>
        </w:tc>
        <w:tc>
          <w:tcPr>
            <w:tcW w:w="1531" w:type="dxa"/>
          </w:tcPr>
          <w:p w14:paraId="4DC5E031" w14:textId="77777777" w:rsidR="001D4D4D" w:rsidRPr="00E0496E" w:rsidRDefault="001D4D4D" w:rsidP="001D4D4D">
            <w:pPr>
              <w:pStyle w:val="TableParagraph"/>
              <w:spacing w:before="0" w:line="273" w:lineRule="exact"/>
              <w:ind w:left="112"/>
              <w:rPr>
                <w:sz w:val="24"/>
              </w:rPr>
            </w:pPr>
            <w:r w:rsidRPr="00E0496E">
              <w:rPr>
                <w:sz w:val="24"/>
              </w:rPr>
              <w:t>Entire</w:t>
            </w:r>
            <w:r w:rsidR="00716BF6">
              <w:rPr>
                <w:sz w:val="24"/>
                <w:lang w:val="ga-IE"/>
              </w:rPr>
              <w:t xml:space="preserve"> </w:t>
            </w:r>
            <w:r w:rsidRPr="00E0496E">
              <w:rPr>
                <w:sz w:val="24"/>
              </w:rPr>
              <w:t>plant</w:t>
            </w:r>
          </w:p>
        </w:tc>
        <w:tc>
          <w:tcPr>
            <w:tcW w:w="5308" w:type="dxa"/>
          </w:tcPr>
          <w:p w14:paraId="3B36904B" w14:textId="77777777" w:rsidR="001D4D4D" w:rsidRPr="00E0496E" w:rsidRDefault="001D4D4D" w:rsidP="009B5742">
            <w:pPr>
              <w:pStyle w:val="TableParagraph"/>
              <w:numPr>
                <w:ilvl w:val="0"/>
                <w:numId w:val="4"/>
              </w:numPr>
              <w:tabs>
                <w:tab w:val="left" w:pos="473"/>
              </w:tabs>
              <w:spacing w:before="0"/>
              <w:ind w:left="472" w:right="463"/>
              <w:jc w:val="both"/>
              <w:rPr>
                <w:sz w:val="24"/>
              </w:rPr>
            </w:pPr>
            <w:r w:rsidRPr="00E0496E">
              <w:rPr>
                <w:sz w:val="24"/>
              </w:rPr>
              <w:t>Use</w:t>
            </w:r>
            <w:r w:rsidR="00D23162">
              <w:rPr>
                <w:sz w:val="24"/>
              </w:rPr>
              <w:t xml:space="preserve"> </w:t>
            </w:r>
            <w:r w:rsidRPr="00E0496E">
              <w:rPr>
                <w:sz w:val="24"/>
              </w:rPr>
              <w:t>sharp</w:t>
            </w:r>
            <w:r w:rsidR="00D23162">
              <w:rPr>
                <w:sz w:val="24"/>
              </w:rPr>
              <w:t xml:space="preserve"> </w:t>
            </w:r>
            <w:r w:rsidRPr="00E0496E">
              <w:rPr>
                <w:sz w:val="24"/>
              </w:rPr>
              <w:t>scissors for</w:t>
            </w:r>
            <w:r w:rsidR="00D23162">
              <w:rPr>
                <w:sz w:val="24"/>
              </w:rPr>
              <w:t xml:space="preserve"> </w:t>
            </w:r>
            <w:r w:rsidRPr="00E0496E">
              <w:rPr>
                <w:sz w:val="24"/>
              </w:rPr>
              <w:t>the</w:t>
            </w:r>
            <w:r w:rsidR="00D23162">
              <w:rPr>
                <w:sz w:val="24"/>
              </w:rPr>
              <w:t xml:space="preserve"> </w:t>
            </w:r>
            <w:r w:rsidRPr="00E0496E">
              <w:rPr>
                <w:sz w:val="24"/>
              </w:rPr>
              <w:t>harvesting</w:t>
            </w:r>
            <w:r w:rsidR="00D23162">
              <w:rPr>
                <w:sz w:val="24"/>
              </w:rPr>
              <w:t xml:space="preserve"> </w:t>
            </w:r>
            <w:r w:rsidRPr="00E0496E">
              <w:rPr>
                <w:sz w:val="24"/>
              </w:rPr>
              <w:t>of</w:t>
            </w:r>
            <w:r w:rsidR="00D23162">
              <w:rPr>
                <w:sz w:val="24"/>
              </w:rPr>
              <w:t xml:space="preserve"> </w:t>
            </w:r>
            <w:r w:rsidRPr="00E0496E">
              <w:rPr>
                <w:sz w:val="24"/>
              </w:rPr>
              <w:t>the</w:t>
            </w:r>
            <w:r w:rsidR="00D23162">
              <w:rPr>
                <w:sz w:val="24"/>
              </w:rPr>
              <w:t xml:space="preserve"> </w:t>
            </w:r>
            <w:r w:rsidRPr="00E0496E">
              <w:rPr>
                <w:sz w:val="24"/>
              </w:rPr>
              <w:t>upper</w:t>
            </w:r>
            <w:r w:rsidR="00D23162">
              <w:rPr>
                <w:sz w:val="24"/>
              </w:rPr>
              <w:t xml:space="preserve"> </w:t>
            </w:r>
            <w:r w:rsidRPr="00E0496E">
              <w:rPr>
                <w:sz w:val="24"/>
              </w:rPr>
              <w:t>part</w:t>
            </w:r>
            <w:r w:rsidR="00D23162">
              <w:rPr>
                <w:sz w:val="24"/>
              </w:rPr>
              <w:t xml:space="preserve"> </w:t>
            </w:r>
            <w:r w:rsidRPr="00E0496E">
              <w:rPr>
                <w:sz w:val="24"/>
              </w:rPr>
              <w:t>of the</w:t>
            </w:r>
            <w:r w:rsidR="00D23162">
              <w:rPr>
                <w:sz w:val="24"/>
              </w:rPr>
              <w:t xml:space="preserve"> </w:t>
            </w:r>
            <w:r w:rsidRPr="00E0496E">
              <w:rPr>
                <w:sz w:val="24"/>
              </w:rPr>
              <w:t>plant.</w:t>
            </w:r>
          </w:p>
          <w:p w14:paraId="374A5494" w14:textId="77777777" w:rsidR="001D4D4D" w:rsidRPr="00E0496E" w:rsidRDefault="001D4D4D" w:rsidP="009B5742">
            <w:pPr>
              <w:pStyle w:val="TableParagraph"/>
              <w:numPr>
                <w:ilvl w:val="0"/>
                <w:numId w:val="4"/>
              </w:numPr>
              <w:tabs>
                <w:tab w:val="left" w:pos="473"/>
              </w:tabs>
              <w:spacing w:before="0" w:line="275" w:lineRule="exact"/>
              <w:ind w:hanging="361"/>
              <w:jc w:val="both"/>
              <w:rPr>
                <w:sz w:val="24"/>
              </w:rPr>
            </w:pPr>
            <w:r w:rsidRPr="00E0496E">
              <w:rPr>
                <w:sz w:val="24"/>
              </w:rPr>
              <w:t>Cuttheplantat5cmabovegroundlevel.</w:t>
            </w:r>
          </w:p>
          <w:p w14:paraId="399B889C" w14:textId="77777777" w:rsidR="001D4D4D" w:rsidRPr="00E0496E" w:rsidRDefault="001D4D4D" w:rsidP="009B5742">
            <w:pPr>
              <w:pStyle w:val="TableParagraph"/>
              <w:numPr>
                <w:ilvl w:val="0"/>
                <w:numId w:val="4"/>
              </w:numPr>
              <w:tabs>
                <w:tab w:val="left" w:pos="473"/>
              </w:tabs>
              <w:spacing w:before="0"/>
              <w:ind w:left="472" w:right="329"/>
              <w:jc w:val="both"/>
              <w:rPr>
                <w:sz w:val="24"/>
              </w:rPr>
            </w:pPr>
            <w:r w:rsidRPr="00E0496E">
              <w:rPr>
                <w:sz w:val="24"/>
              </w:rPr>
              <w:t>Leave</w:t>
            </w:r>
            <w:r w:rsidR="00D23162">
              <w:rPr>
                <w:sz w:val="24"/>
              </w:rPr>
              <w:t xml:space="preserve"> </w:t>
            </w:r>
            <w:r w:rsidRPr="00E0496E">
              <w:rPr>
                <w:sz w:val="24"/>
              </w:rPr>
              <w:t>at</w:t>
            </w:r>
            <w:r w:rsidR="00D23162">
              <w:rPr>
                <w:sz w:val="24"/>
              </w:rPr>
              <w:t xml:space="preserve"> </w:t>
            </w:r>
            <w:r w:rsidRPr="00E0496E">
              <w:rPr>
                <w:sz w:val="24"/>
              </w:rPr>
              <w:t>least</w:t>
            </w:r>
            <w:r w:rsidR="00D23162">
              <w:rPr>
                <w:sz w:val="24"/>
              </w:rPr>
              <w:t xml:space="preserve"> </w:t>
            </w:r>
            <w:r w:rsidRPr="00E0496E">
              <w:rPr>
                <w:sz w:val="24"/>
              </w:rPr>
              <w:t>10%</w:t>
            </w:r>
            <w:r w:rsidR="00D23162">
              <w:rPr>
                <w:sz w:val="24"/>
              </w:rPr>
              <w:t xml:space="preserve"> </w:t>
            </w:r>
            <w:r w:rsidRPr="00E0496E">
              <w:rPr>
                <w:sz w:val="24"/>
              </w:rPr>
              <w:t>of</w:t>
            </w:r>
            <w:r w:rsidR="00D23162">
              <w:rPr>
                <w:sz w:val="24"/>
              </w:rPr>
              <w:t xml:space="preserve"> </w:t>
            </w:r>
            <w:r w:rsidRPr="00E0496E">
              <w:rPr>
                <w:sz w:val="24"/>
              </w:rPr>
              <w:t>the</w:t>
            </w:r>
            <w:r w:rsidR="00D23162">
              <w:rPr>
                <w:sz w:val="24"/>
              </w:rPr>
              <w:t xml:space="preserve"> </w:t>
            </w:r>
            <w:r w:rsidRPr="00E0496E">
              <w:rPr>
                <w:sz w:val="24"/>
              </w:rPr>
              <w:t>plants without</w:t>
            </w:r>
            <w:r w:rsidR="00D23162">
              <w:rPr>
                <w:sz w:val="24"/>
              </w:rPr>
              <w:t xml:space="preserve"> </w:t>
            </w:r>
            <w:r w:rsidRPr="00E0496E">
              <w:rPr>
                <w:sz w:val="24"/>
              </w:rPr>
              <w:t>collecting</w:t>
            </w:r>
            <w:r w:rsidR="00D23162">
              <w:rPr>
                <w:sz w:val="24"/>
              </w:rPr>
              <w:t xml:space="preserve"> </w:t>
            </w:r>
            <w:r w:rsidRPr="00E0496E">
              <w:rPr>
                <w:sz w:val="24"/>
              </w:rPr>
              <w:t>or harvesting any raw materials from them (these</w:t>
            </w:r>
            <w:r w:rsidR="00D23162">
              <w:rPr>
                <w:sz w:val="24"/>
              </w:rPr>
              <w:t xml:space="preserve"> </w:t>
            </w:r>
            <w:r w:rsidRPr="00E0496E">
              <w:rPr>
                <w:sz w:val="24"/>
              </w:rPr>
              <w:t>plants</w:t>
            </w:r>
            <w:r w:rsidR="00D23162">
              <w:rPr>
                <w:sz w:val="24"/>
              </w:rPr>
              <w:t xml:space="preserve"> </w:t>
            </w:r>
            <w:r w:rsidRPr="00E0496E">
              <w:rPr>
                <w:sz w:val="24"/>
              </w:rPr>
              <w:t>shall</w:t>
            </w:r>
            <w:r w:rsidR="00D23162">
              <w:rPr>
                <w:sz w:val="24"/>
              </w:rPr>
              <w:t xml:space="preserve"> </w:t>
            </w:r>
            <w:r w:rsidRPr="00E0496E">
              <w:rPr>
                <w:sz w:val="24"/>
              </w:rPr>
              <w:t>act</w:t>
            </w:r>
            <w:r w:rsidR="00D23162">
              <w:rPr>
                <w:sz w:val="24"/>
              </w:rPr>
              <w:t xml:space="preserve"> </w:t>
            </w:r>
            <w:r w:rsidRPr="00E0496E">
              <w:rPr>
                <w:sz w:val="24"/>
              </w:rPr>
              <w:t>as seed</w:t>
            </w:r>
            <w:r w:rsidR="00D23162">
              <w:rPr>
                <w:sz w:val="24"/>
              </w:rPr>
              <w:t xml:space="preserve"> </w:t>
            </w:r>
            <w:r w:rsidRPr="00E0496E">
              <w:rPr>
                <w:sz w:val="24"/>
              </w:rPr>
              <w:t>plants for</w:t>
            </w:r>
            <w:r w:rsidR="00D23162">
              <w:rPr>
                <w:sz w:val="24"/>
              </w:rPr>
              <w:t xml:space="preserve"> </w:t>
            </w:r>
            <w:r w:rsidRPr="00E0496E">
              <w:rPr>
                <w:sz w:val="24"/>
              </w:rPr>
              <w:t>natural</w:t>
            </w:r>
            <w:r w:rsidR="00D23162">
              <w:rPr>
                <w:sz w:val="24"/>
              </w:rPr>
              <w:t xml:space="preserve"> </w:t>
            </w:r>
            <w:r w:rsidRPr="00E0496E">
              <w:rPr>
                <w:sz w:val="24"/>
              </w:rPr>
              <w:t>regeneration).</w:t>
            </w:r>
          </w:p>
          <w:p w14:paraId="1ED49028" w14:textId="77777777" w:rsidR="001D4D4D" w:rsidRPr="00E0496E" w:rsidRDefault="001D4D4D" w:rsidP="009B5742">
            <w:pPr>
              <w:pStyle w:val="TableParagraph"/>
              <w:numPr>
                <w:ilvl w:val="0"/>
                <w:numId w:val="4"/>
              </w:numPr>
              <w:tabs>
                <w:tab w:val="left" w:pos="473"/>
              </w:tabs>
              <w:spacing w:line="275" w:lineRule="exact"/>
              <w:ind w:hanging="361"/>
              <w:jc w:val="both"/>
              <w:rPr>
                <w:sz w:val="24"/>
              </w:rPr>
            </w:pPr>
            <w:r w:rsidRPr="00E0496E">
              <w:rPr>
                <w:sz w:val="24"/>
              </w:rPr>
              <w:t>Do</w:t>
            </w:r>
            <w:r w:rsidR="0024600F">
              <w:rPr>
                <w:sz w:val="24"/>
              </w:rPr>
              <w:t xml:space="preserve"> </w:t>
            </w:r>
            <w:r w:rsidRPr="00E0496E">
              <w:rPr>
                <w:sz w:val="24"/>
              </w:rPr>
              <w:t>not</w:t>
            </w:r>
            <w:r w:rsidR="0024600F">
              <w:rPr>
                <w:sz w:val="24"/>
              </w:rPr>
              <w:t xml:space="preserve"> </w:t>
            </w:r>
            <w:r w:rsidRPr="00E0496E">
              <w:rPr>
                <w:sz w:val="24"/>
              </w:rPr>
              <w:t>collect</w:t>
            </w:r>
            <w:r w:rsidR="0024600F">
              <w:rPr>
                <w:sz w:val="24"/>
              </w:rPr>
              <w:t xml:space="preserve"> </w:t>
            </w:r>
            <w:r w:rsidRPr="00E0496E">
              <w:rPr>
                <w:sz w:val="24"/>
              </w:rPr>
              <w:t>roots.</w:t>
            </w:r>
          </w:p>
          <w:p w14:paraId="5BAB0CF2" w14:textId="77777777" w:rsidR="001D4D4D" w:rsidRPr="00E0496E" w:rsidRDefault="001D4D4D" w:rsidP="009B5742">
            <w:pPr>
              <w:pStyle w:val="TableParagraph"/>
              <w:numPr>
                <w:ilvl w:val="0"/>
                <w:numId w:val="4"/>
              </w:numPr>
              <w:tabs>
                <w:tab w:val="left" w:pos="473"/>
              </w:tabs>
              <w:spacing w:before="0" w:line="275" w:lineRule="exact"/>
              <w:ind w:hanging="361"/>
              <w:jc w:val="both"/>
              <w:rPr>
                <w:sz w:val="24"/>
              </w:rPr>
            </w:pPr>
            <w:r w:rsidRPr="00E0496E">
              <w:rPr>
                <w:sz w:val="24"/>
              </w:rPr>
              <w:t>Do</w:t>
            </w:r>
            <w:r w:rsidR="0024600F">
              <w:rPr>
                <w:sz w:val="24"/>
              </w:rPr>
              <w:t xml:space="preserve"> </w:t>
            </w:r>
            <w:r w:rsidRPr="00E0496E">
              <w:rPr>
                <w:sz w:val="24"/>
              </w:rPr>
              <w:t>not</w:t>
            </w:r>
            <w:r w:rsidR="0024600F">
              <w:rPr>
                <w:sz w:val="24"/>
              </w:rPr>
              <w:t xml:space="preserve"> </w:t>
            </w:r>
            <w:r w:rsidRPr="00E0496E">
              <w:rPr>
                <w:sz w:val="24"/>
              </w:rPr>
              <w:t>uproot</w:t>
            </w:r>
            <w:r w:rsidR="0024600F">
              <w:rPr>
                <w:sz w:val="24"/>
              </w:rPr>
              <w:t xml:space="preserve"> </w:t>
            </w:r>
            <w:r w:rsidRPr="00E0496E">
              <w:rPr>
                <w:sz w:val="24"/>
              </w:rPr>
              <w:t>entire</w:t>
            </w:r>
            <w:r w:rsidR="0024600F">
              <w:rPr>
                <w:sz w:val="24"/>
              </w:rPr>
              <w:t xml:space="preserve"> </w:t>
            </w:r>
            <w:r w:rsidRPr="00E0496E">
              <w:rPr>
                <w:sz w:val="24"/>
              </w:rPr>
              <w:t>plants</w:t>
            </w:r>
          </w:p>
        </w:tc>
      </w:tr>
      <w:tr w:rsidR="0018596A" w:rsidRPr="00E0496E" w14:paraId="1585BAFE" w14:textId="77777777" w:rsidTr="003A684C">
        <w:trPr>
          <w:trHeight w:val="697"/>
        </w:trPr>
        <w:tc>
          <w:tcPr>
            <w:tcW w:w="1882" w:type="dxa"/>
          </w:tcPr>
          <w:p w14:paraId="7D3AFE7A" w14:textId="77777777" w:rsidR="0018596A" w:rsidRPr="009E03D4" w:rsidRDefault="0018596A" w:rsidP="00DE6F82">
            <w:pPr>
              <w:pStyle w:val="TableParagraph"/>
              <w:spacing w:before="0"/>
              <w:ind w:left="105"/>
              <w:rPr>
                <w:bCs/>
                <w:iCs/>
                <w:sz w:val="24"/>
              </w:rPr>
            </w:pPr>
            <w:r w:rsidRPr="009E03D4">
              <w:rPr>
                <w:bCs/>
                <w:iCs/>
                <w:sz w:val="24"/>
              </w:rPr>
              <w:t>Amala</w:t>
            </w:r>
          </w:p>
        </w:tc>
        <w:tc>
          <w:tcPr>
            <w:tcW w:w="1618" w:type="dxa"/>
          </w:tcPr>
          <w:p w14:paraId="5B41933E" w14:textId="77777777" w:rsidR="0018596A" w:rsidRDefault="0018596A" w:rsidP="0018596A">
            <w:r w:rsidRPr="006B0A9F">
              <w:rPr>
                <w:spacing w:val="-1"/>
                <w:sz w:val="24"/>
              </w:rPr>
              <w:t xml:space="preserve">NWFP </w:t>
            </w:r>
            <w:proofErr w:type="spellStart"/>
            <w:r w:rsidRPr="006B0A9F">
              <w:rPr>
                <w:sz w:val="24"/>
              </w:rPr>
              <w:t>Groupmembers</w:t>
            </w:r>
            <w:proofErr w:type="spellEnd"/>
          </w:p>
          <w:p w14:paraId="7DBA945A" w14:textId="77777777" w:rsidR="0018596A" w:rsidRPr="00E0496E" w:rsidRDefault="0018596A" w:rsidP="00DE6F82">
            <w:pPr>
              <w:pStyle w:val="TableParagraph"/>
              <w:spacing w:before="0"/>
              <w:ind w:left="96"/>
              <w:rPr>
                <w:sz w:val="24"/>
              </w:rPr>
            </w:pPr>
          </w:p>
        </w:tc>
        <w:tc>
          <w:tcPr>
            <w:tcW w:w="1530" w:type="dxa"/>
          </w:tcPr>
          <w:p w14:paraId="79DA30EF" w14:textId="77777777" w:rsidR="0018596A" w:rsidRPr="00E0496E" w:rsidRDefault="0018596A" w:rsidP="00DE6F82">
            <w:pPr>
              <w:pStyle w:val="TableParagraph"/>
              <w:spacing w:before="0"/>
              <w:ind w:left="111"/>
              <w:rPr>
                <w:sz w:val="24"/>
              </w:rPr>
            </w:pPr>
            <w:proofErr w:type="spellStart"/>
            <w:r w:rsidRPr="00E0496E">
              <w:rPr>
                <w:sz w:val="24"/>
              </w:rPr>
              <w:t>Samapong</w:t>
            </w:r>
            <w:proofErr w:type="spellEnd"/>
          </w:p>
        </w:tc>
        <w:tc>
          <w:tcPr>
            <w:tcW w:w="1716" w:type="dxa"/>
          </w:tcPr>
          <w:p w14:paraId="429444EC" w14:textId="77777777" w:rsidR="007349A0" w:rsidRDefault="0018596A" w:rsidP="00DE6F82">
            <w:pPr>
              <w:pStyle w:val="TableParagraph"/>
              <w:spacing w:before="0"/>
              <w:ind w:left="112"/>
              <w:rPr>
                <w:sz w:val="24"/>
                <w:lang w:val="ga-IE"/>
              </w:rPr>
            </w:pPr>
            <w:r w:rsidRPr="00E0496E">
              <w:rPr>
                <w:sz w:val="24"/>
              </w:rPr>
              <w:t>Nov</w:t>
            </w:r>
            <w:r w:rsidR="007349A0">
              <w:rPr>
                <w:sz w:val="24"/>
                <w:lang w:val="ga-IE"/>
              </w:rPr>
              <w:t>ember-</w:t>
            </w:r>
          </w:p>
          <w:p w14:paraId="4D24F490" w14:textId="77777777" w:rsidR="0018596A" w:rsidRPr="007349A0" w:rsidRDefault="0018596A" w:rsidP="00DE6F82">
            <w:pPr>
              <w:pStyle w:val="TableParagraph"/>
              <w:spacing w:before="0"/>
              <w:ind w:left="112"/>
              <w:rPr>
                <w:sz w:val="24"/>
                <w:lang w:val="ga-IE"/>
              </w:rPr>
            </w:pPr>
            <w:r w:rsidRPr="00E0496E">
              <w:rPr>
                <w:sz w:val="24"/>
              </w:rPr>
              <w:t>Feb</w:t>
            </w:r>
            <w:r w:rsidR="007349A0">
              <w:rPr>
                <w:sz w:val="24"/>
                <w:lang w:val="ga-IE"/>
              </w:rPr>
              <w:t>ruary</w:t>
            </w:r>
          </w:p>
        </w:tc>
        <w:tc>
          <w:tcPr>
            <w:tcW w:w="1531" w:type="dxa"/>
          </w:tcPr>
          <w:p w14:paraId="1DC7288F" w14:textId="77777777" w:rsidR="0018596A" w:rsidRPr="00E0496E" w:rsidRDefault="0018596A" w:rsidP="00DE6F82">
            <w:pPr>
              <w:pStyle w:val="TableParagraph"/>
              <w:spacing w:before="0"/>
              <w:ind w:left="112"/>
              <w:rPr>
                <w:sz w:val="24"/>
              </w:rPr>
            </w:pPr>
            <w:r w:rsidRPr="00E0496E">
              <w:rPr>
                <w:sz w:val="24"/>
              </w:rPr>
              <w:t>Fruits</w:t>
            </w:r>
          </w:p>
        </w:tc>
        <w:tc>
          <w:tcPr>
            <w:tcW w:w="5308" w:type="dxa"/>
          </w:tcPr>
          <w:p w14:paraId="7C6BAD2B" w14:textId="77777777" w:rsidR="0018596A" w:rsidRPr="00E0496E" w:rsidRDefault="0018596A" w:rsidP="00E0496E">
            <w:pPr>
              <w:pStyle w:val="TableParagraph"/>
              <w:numPr>
                <w:ilvl w:val="0"/>
                <w:numId w:val="3"/>
              </w:numPr>
              <w:tabs>
                <w:tab w:val="left" w:pos="473"/>
              </w:tabs>
              <w:spacing w:before="0" w:line="275" w:lineRule="exact"/>
              <w:ind w:hanging="361"/>
              <w:rPr>
                <w:sz w:val="24"/>
              </w:rPr>
            </w:pPr>
            <w:r w:rsidRPr="00E0496E">
              <w:rPr>
                <w:sz w:val="24"/>
              </w:rPr>
              <w:t>Harvest</w:t>
            </w:r>
            <w:r w:rsidR="00DE3593">
              <w:rPr>
                <w:sz w:val="24"/>
              </w:rPr>
              <w:t xml:space="preserve"> </w:t>
            </w:r>
            <w:r w:rsidRPr="00E0496E">
              <w:rPr>
                <w:sz w:val="24"/>
              </w:rPr>
              <w:t>fruit</w:t>
            </w:r>
            <w:r w:rsidR="00DE3593">
              <w:rPr>
                <w:sz w:val="24"/>
              </w:rPr>
              <w:t xml:space="preserve"> </w:t>
            </w:r>
            <w:r w:rsidRPr="00E0496E">
              <w:rPr>
                <w:sz w:val="24"/>
              </w:rPr>
              <w:t>/handpicking;</w:t>
            </w:r>
          </w:p>
          <w:p w14:paraId="49DF45CE" w14:textId="77777777" w:rsidR="0018596A" w:rsidRPr="00E0496E" w:rsidRDefault="0018596A" w:rsidP="00E0496E">
            <w:pPr>
              <w:pStyle w:val="TableParagraph"/>
              <w:numPr>
                <w:ilvl w:val="0"/>
                <w:numId w:val="3"/>
              </w:numPr>
              <w:tabs>
                <w:tab w:val="left" w:pos="473"/>
              </w:tabs>
              <w:spacing w:before="0" w:line="275" w:lineRule="exact"/>
              <w:ind w:hanging="361"/>
              <w:rPr>
                <w:sz w:val="24"/>
              </w:rPr>
            </w:pPr>
            <w:r w:rsidRPr="00E0496E">
              <w:rPr>
                <w:sz w:val="24"/>
              </w:rPr>
              <w:t>Do</w:t>
            </w:r>
            <w:r w:rsidR="00DE3593">
              <w:rPr>
                <w:sz w:val="24"/>
              </w:rPr>
              <w:t xml:space="preserve"> </w:t>
            </w:r>
            <w:r w:rsidRPr="00E0496E">
              <w:rPr>
                <w:sz w:val="24"/>
              </w:rPr>
              <w:t>not</w:t>
            </w:r>
            <w:r w:rsidR="00DE3593">
              <w:rPr>
                <w:sz w:val="24"/>
              </w:rPr>
              <w:t xml:space="preserve"> </w:t>
            </w:r>
            <w:r w:rsidRPr="00E0496E">
              <w:rPr>
                <w:sz w:val="24"/>
              </w:rPr>
              <w:t>cut</w:t>
            </w:r>
            <w:r w:rsidR="00DE3593">
              <w:rPr>
                <w:sz w:val="24"/>
              </w:rPr>
              <w:t xml:space="preserve"> </w:t>
            </w:r>
            <w:r w:rsidRPr="00E0496E">
              <w:rPr>
                <w:sz w:val="24"/>
              </w:rPr>
              <w:t>trees for</w:t>
            </w:r>
            <w:r w:rsidR="00DE3593">
              <w:rPr>
                <w:sz w:val="24"/>
              </w:rPr>
              <w:t xml:space="preserve"> </w:t>
            </w:r>
            <w:r w:rsidRPr="00E0496E">
              <w:rPr>
                <w:sz w:val="24"/>
              </w:rPr>
              <w:t>collection</w:t>
            </w:r>
            <w:r w:rsidR="00DE3593">
              <w:rPr>
                <w:sz w:val="24"/>
              </w:rPr>
              <w:t xml:space="preserve"> </w:t>
            </w:r>
            <w:r w:rsidRPr="00E0496E">
              <w:rPr>
                <w:sz w:val="24"/>
              </w:rPr>
              <w:t>of</w:t>
            </w:r>
            <w:r w:rsidR="00DE3593">
              <w:rPr>
                <w:sz w:val="24"/>
              </w:rPr>
              <w:t xml:space="preserve"> </w:t>
            </w:r>
            <w:r w:rsidRPr="00E0496E">
              <w:rPr>
                <w:sz w:val="24"/>
              </w:rPr>
              <w:t>fruits</w:t>
            </w:r>
          </w:p>
        </w:tc>
      </w:tr>
      <w:tr w:rsidR="008025D8" w:rsidRPr="00E0496E" w14:paraId="2A1B2810" w14:textId="77777777" w:rsidTr="003A684C">
        <w:trPr>
          <w:trHeight w:val="692"/>
        </w:trPr>
        <w:tc>
          <w:tcPr>
            <w:tcW w:w="1882" w:type="dxa"/>
          </w:tcPr>
          <w:p w14:paraId="46635CDE" w14:textId="77777777" w:rsidR="008025D8" w:rsidRPr="009E03D4" w:rsidRDefault="008025D8" w:rsidP="00DE6F82">
            <w:pPr>
              <w:pStyle w:val="TableParagraph"/>
              <w:ind w:left="105"/>
              <w:rPr>
                <w:bCs/>
                <w:iCs/>
                <w:sz w:val="24"/>
              </w:rPr>
            </w:pPr>
            <w:proofErr w:type="spellStart"/>
            <w:r w:rsidRPr="009E03D4">
              <w:rPr>
                <w:bCs/>
                <w:iCs/>
                <w:sz w:val="24"/>
              </w:rPr>
              <w:t>Pipla</w:t>
            </w:r>
            <w:proofErr w:type="spellEnd"/>
            <w:r w:rsidRPr="009E03D4">
              <w:rPr>
                <w:bCs/>
                <w:iCs/>
                <w:sz w:val="24"/>
              </w:rPr>
              <w:t>(round)</w:t>
            </w:r>
          </w:p>
        </w:tc>
        <w:tc>
          <w:tcPr>
            <w:tcW w:w="1618" w:type="dxa"/>
          </w:tcPr>
          <w:p w14:paraId="6CEE8C22" w14:textId="77777777" w:rsidR="008025D8" w:rsidRPr="00E0496E" w:rsidRDefault="008025D8" w:rsidP="00DE6F82">
            <w:pPr>
              <w:pStyle w:val="TableParagraph"/>
              <w:spacing w:line="275" w:lineRule="exact"/>
              <w:rPr>
                <w:sz w:val="24"/>
              </w:rPr>
            </w:pPr>
            <w:r w:rsidRPr="00E0496E">
              <w:rPr>
                <w:sz w:val="24"/>
              </w:rPr>
              <w:t>NWFP</w:t>
            </w:r>
          </w:p>
          <w:p w14:paraId="1682EC3D" w14:textId="77777777" w:rsidR="008025D8" w:rsidRPr="00E0496E" w:rsidRDefault="008025D8" w:rsidP="00DE6F82">
            <w:pPr>
              <w:pStyle w:val="TableParagraph"/>
              <w:spacing w:before="0" w:line="275" w:lineRule="exact"/>
              <w:rPr>
                <w:sz w:val="24"/>
              </w:rPr>
            </w:pPr>
            <w:r w:rsidRPr="00E0496E">
              <w:rPr>
                <w:sz w:val="24"/>
              </w:rPr>
              <w:t>members</w:t>
            </w:r>
          </w:p>
          <w:p w14:paraId="37ADAB9D" w14:textId="77777777" w:rsidR="008025D8" w:rsidRPr="00E0496E" w:rsidRDefault="008025D8" w:rsidP="00DE6F82">
            <w:pPr>
              <w:pStyle w:val="TableParagraph"/>
              <w:ind w:left="96"/>
              <w:rPr>
                <w:sz w:val="24"/>
              </w:rPr>
            </w:pPr>
            <w:r w:rsidRPr="00E0496E">
              <w:rPr>
                <w:sz w:val="24"/>
              </w:rPr>
              <w:t>Group</w:t>
            </w:r>
          </w:p>
        </w:tc>
        <w:tc>
          <w:tcPr>
            <w:tcW w:w="1530" w:type="dxa"/>
          </w:tcPr>
          <w:p w14:paraId="1C9D7C81" w14:textId="77777777" w:rsidR="008025D8" w:rsidRPr="00E0496E" w:rsidRDefault="008025D8" w:rsidP="00DE6F82">
            <w:pPr>
              <w:pStyle w:val="TableParagraph"/>
              <w:ind w:left="111"/>
              <w:rPr>
                <w:sz w:val="24"/>
              </w:rPr>
            </w:pPr>
            <w:proofErr w:type="spellStart"/>
            <w:r w:rsidRPr="00E0496E">
              <w:rPr>
                <w:sz w:val="24"/>
              </w:rPr>
              <w:t>Romgang</w:t>
            </w:r>
            <w:proofErr w:type="spellEnd"/>
          </w:p>
        </w:tc>
        <w:tc>
          <w:tcPr>
            <w:tcW w:w="1716" w:type="dxa"/>
          </w:tcPr>
          <w:p w14:paraId="60BE2BDD" w14:textId="3D1A5610" w:rsidR="007349A0" w:rsidRDefault="00250FB0" w:rsidP="00DE6F82">
            <w:pPr>
              <w:pStyle w:val="TableParagraph"/>
              <w:ind w:left="112"/>
              <w:rPr>
                <w:sz w:val="24"/>
                <w:lang w:val="ga-IE"/>
              </w:rPr>
            </w:pPr>
            <w:r>
              <w:rPr>
                <w:sz w:val="24"/>
              </w:rPr>
              <w:t>September -</w:t>
            </w:r>
          </w:p>
          <w:p w14:paraId="7AA5B6AA" w14:textId="77777777" w:rsidR="008025D8" w:rsidRPr="007349A0" w:rsidRDefault="008025D8" w:rsidP="00DE6F82">
            <w:pPr>
              <w:pStyle w:val="TableParagraph"/>
              <w:ind w:left="112"/>
              <w:rPr>
                <w:sz w:val="24"/>
                <w:lang w:val="ga-IE"/>
              </w:rPr>
            </w:pPr>
            <w:r w:rsidRPr="00E0496E">
              <w:rPr>
                <w:sz w:val="24"/>
              </w:rPr>
              <w:t>Feb</w:t>
            </w:r>
            <w:r w:rsidR="007349A0">
              <w:rPr>
                <w:sz w:val="24"/>
                <w:lang w:val="ga-IE"/>
              </w:rPr>
              <w:t>ruary</w:t>
            </w:r>
          </w:p>
        </w:tc>
        <w:tc>
          <w:tcPr>
            <w:tcW w:w="1531" w:type="dxa"/>
          </w:tcPr>
          <w:p w14:paraId="425DA1DA" w14:textId="77777777" w:rsidR="008025D8" w:rsidRPr="00E0496E" w:rsidRDefault="008025D8" w:rsidP="00DE6F82">
            <w:pPr>
              <w:pStyle w:val="TableParagraph"/>
              <w:ind w:left="112"/>
              <w:rPr>
                <w:sz w:val="24"/>
              </w:rPr>
            </w:pPr>
            <w:r w:rsidRPr="00E0496E">
              <w:rPr>
                <w:sz w:val="24"/>
              </w:rPr>
              <w:t>Fruits/spike</w:t>
            </w:r>
          </w:p>
        </w:tc>
        <w:tc>
          <w:tcPr>
            <w:tcW w:w="5308" w:type="dxa"/>
          </w:tcPr>
          <w:p w14:paraId="1D16F90C" w14:textId="77777777" w:rsidR="008025D8" w:rsidRPr="00E0496E" w:rsidRDefault="008025D8" w:rsidP="00E0496E">
            <w:pPr>
              <w:pStyle w:val="TableParagraph"/>
              <w:numPr>
                <w:ilvl w:val="0"/>
                <w:numId w:val="2"/>
              </w:numPr>
              <w:tabs>
                <w:tab w:val="left" w:pos="473"/>
              </w:tabs>
              <w:spacing w:line="275" w:lineRule="exact"/>
              <w:ind w:hanging="361"/>
              <w:rPr>
                <w:sz w:val="24"/>
              </w:rPr>
            </w:pPr>
            <w:r w:rsidRPr="00E0496E">
              <w:rPr>
                <w:sz w:val="24"/>
              </w:rPr>
              <w:t>Collect</w:t>
            </w:r>
            <w:r w:rsidR="00DE3593">
              <w:rPr>
                <w:sz w:val="24"/>
              </w:rPr>
              <w:t xml:space="preserve"> </w:t>
            </w:r>
            <w:r w:rsidRPr="00E0496E">
              <w:rPr>
                <w:sz w:val="24"/>
              </w:rPr>
              <w:t>fruits</w:t>
            </w:r>
            <w:r w:rsidR="00DE3593">
              <w:rPr>
                <w:sz w:val="24"/>
              </w:rPr>
              <w:t xml:space="preserve"> </w:t>
            </w:r>
            <w:r w:rsidRPr="00E0496E">
              <w:rPr>
                <w:sz w:val="24"/>
              </w:rPr>
              <w:t>when</w:t>
            </w:r>
            <w:r w:rsidR="00DE3593">
              <w:rPr>
                <w:sz w:val="24"/>
              </w:rPr>
              <w:t xml:space="preserve"> </w:t>
            </w:r>
            <w:r w:rsidRPr="00E0496E">
              <w:rPr>
                <w:sz w:val="24"/>
              </w:rPr>
              <w:t>matures;</w:t>
            </w:r>
          </w:p>
          <w:p w14:paraId="155CF477" w14:textId="77777777" w:rsidR="008025D8" w:rsidRPr="00E0496E" w:rsidRDefault="008025D8" w:rsidP="00E0496E">
            <w:pPr>
              <w:pStyle w:val="TableParagraph"/>
              <w:numPr>
                <w:ilvl w:val="0"/>
                <w:numId w:val="2"/>
              </w:numPr>
              <w:tabs>
                <w:tab w:val="left" w:pos="473"/>
              </w:tabs>
              <w:spacing w:before="0" w:line="275" w:lineRule="exact"/>
              <w:ind w:hanging="361"/>
              <w:rPr>
                <w:sz w:val="24"/>
              </w:rPr>
            </w:pPr>
            <w:r w:rsidRPr="00E0496E">
              <w:rPr>
                <w:sz w:val="24"/>
              </w:rPr>
              <w:t>Do</w:t>
            </w:r>
            <w:r w:rsidR="00DE3593">
              <w:rPr>
                <w:sz w:val="24"/>
              </w:rPr>
              <w:t xml:space="preserve"> </w:t>
            </w:r>
            <w:r w:rsidRPr="00E0496E">
              <w:rPr>
                <w:sz w:val="24"/>
              </w:rPr>
              <w:t>not</w:t>
            </w:r>
            <w:r w:rsidR="00DE3593">
              <w:rPr>
                <w:sz w:val="24"/>
              </w:rPr>
              <w:t xml:space="preserve"> </w:t>
            </w:r>
            <w:r w:rsidRPr="00E0496E">
              <w:rPr>
                <w:sz w:val="24"/>
              </w:rPr>
              <w:t>uproot</w:t>
            </w:r>
            <w:r w:rsidR="00DE3593">
              <w:rPr>
                <w:sz w:val="24"/>
              </w:rPr>
              <w:t xml:space="preserve"> </w:t>
            </w:r>
            <w:r w:rsidRPr="00E0496E">
              <w:rPr>
                <w:sz w:val="24"/>
              </w:rPr>
              <w:t>host</w:t>
            </w:r>
            <w:r w:rsidR="00DE3593">
              <w:rPr>
                <w:sz w:val="24"/>
              </w:rPr>
              <w:t xml:space="preserve"> </w:t>
            </w:r>
            <w:r w:rsidRPr="00E0496E">
              <w:rPr>
                <w:sz w:val="24"/>
              </w:rPr>
              <w:t>plant</w:t>
            </w:r>
            <w:r w:rsidR="00DE3593">
              <w:rPr>
                <w:sz w:val="24"/>
              </w:rPr>
              <w:t xml:space="preserve"> </w:t>
            </w:r>
            <w:r w:rsidRPr="00E0496E">
              <w:rPr>
                <w:sz w:val="24"/>
              </w:rPr>
              <w:t>when</w:t>
            </w:r>
            <w:r w:rsidR="00DE3593">
              <w:rPr>
                <w:sz w:val="24"/>
              </w:rPr>
              <w:t xml:space="preserve"> </w:t>
            </w:r>
            <w:r w:rsidRPr="00E0496E">
              <w:rPr>
                <w:sz w:val="24"/>
              </w:rPr>
              <w:t>collect</w:t>
            </w:r>
            <w:r w:rsidR="00DE3593">
              <w:rPr>
                <w:sz w:val="24"/>
              </w:rPr>
              <w:t xml:space="preserve"> </w:t>
            </w:r>
            <w:r w:rsidRPr="00E0496E">
              <w:rPr>
                <w:sz w:val="24"/>
              </w:rPr>
              <w:t>fruits</w:t>
            </w:r>
          </w:p>
        </w:tc>
      </w:tr>
      <w:tr w:rsidR="00973F8C" w:rsidRPr="00E0496E" w14:paraId="01A62D88" w14:textId="77777777" w:rsidTr="003A684C">
        <w:trPr>
          <w:trHeight w:val="692"/>
        </w:trPr>
        <w:tc>
          <w:tcPr>
            <w:tcW w:w="1882" w:type="dxa"/>
          </w:tcPr>
          <w:p w14:paraId="6EDCB571" w14:textId="77777777" w:rsidR="00973F8C" w:rsidRPr="009E03D4" w:rsidRDefault="00973F8C" w:rsidP="00973F8C">
            <w:pPr>
              <w:pStyle w:val="TableParagraph"/>
              <w:ind w:left="105"/>
              <w:rPr>
                <w:bCs/>
                <w:iCs/>
                <w:sz w:val="24"/>
                <w:lang w:val="ga-IE"/>
              </w:rPr>
            </w:pPr>
            <w:r w:rsidRPr="009E03D4">
              <w:rPr>
                <w:bCs/>
                <w:iCs/>
                <w:sz w:val="24"/>
              </w:rPr>
              <w:t>Chipley</w:t>
            </w:r>
          </w:p>
        </w:tc>
        <w:tc>
          <w:tcPr>
            <w:tcW w:w="1618" w:type="dxa"/>
          </w:tcPr>
          <w:p w14:paraId="2429A2C5" w14:textId="77777777" w:rsidR="002B0D6F" w:rsidRDefault="00973F8C" w:rsidP="00973F8C">
            <w:pPr>
              <w:pStyle w:val="TableParagraph"/>
              <w:ind w:left="96"/>
              <w:rPr>
                <w:sz w:val="24"/>
              </w:rPr>
            </w:pPr>
            <w:r>
              <w:rPr>
                <w:spacing w:val="-1"/>
                <w:sz w:val="24"/>
              </w:rPr>
              <w:t xml:space="preserve">NWFP </w:t>
            </w:r>
            <w:r>
              <w:rPr>
                <w:sz w:val="24"/>
              </w:rPr>
              <w:t>Group</w:t>
            </w:r>
          </w:p>
          <w:p w14:paraId="6C5616A3" w14:textId="77777777" w:rsidR="00973F8C" w:rsidRPr="00E0496E" w:rsidRDefault="00973F8C" w:rsidP="00973F8C">
            <w:pPr>
              <w:pStyle w:val="TableParagraph"/>
              <w:ind w:left="96"/>
              <w:rPr>
                <w:sz w:val="24"/>
              </w:rPr>
            </w:pPr>
            <w:r>
              <w:rPr>
                <w:sz w:val="24"/>
              </w:rPr>
              <w:t>members</w:t>
            </w:r>
          </w:p>
        </w:tc>
        <w:tc>
          <w:tcPr>
            <w:tcW w:w="1530" w:type="dxa"/>
          </w:tcPr>
          <w:p w14:paraId="3DAF5876" w14:textId="77777777" w:rsidR="00973F8C" w:rsidRDefault="00973F8C" w:rsidP="00973F8C">
            <w:pPr>
              <w:pStyle w:val="TableParagraph"/>
              <w:ind w:left="0"/>
              <w:rPr>
                <w:sz w:val="24"/>
                <w:lang w:val="ga-IE"/>
              </w:rPr>
            </w:pPr>
            <w:r>
              <w:rPr>
                <w:sz w:val="24"/>
                <w:lang w:val="ga-IE"/>
              </w:rPr>
              <w:t>Romgang</w:t>
            </w:r>
          </w:p>
        </w:tc>
        <w:tc>
          <w:tcPr>
            <w:tcW w:w="1716" w:type="dxa"/>
          </w:tcPr>
          <w:p w14:paraId="0AE17A6A" w14:textId="1F0EAD71" w:rsidR="007349A0" w:rsidRPr="007349A0" w:rsidRDefault="00250FB0" w:rsidP="00973F8C">
            <w:pPr>
              <w:pStyle w:val="TableParagraph"/>
              <w:ind w:left="112"/>
              <w:rPr>
                <w:spacing w:val="-57"/>
                <w:sz w:val="24"/>
                <w:lang w:val="ga-IE"/>
              </w:rPr>
            </w:pPr>
            <w:r>
              <w:rPr>
                <w:spacing w:val="-1"/>
                <w:sz w:val="24"/>
              </w:rPr>
              <w:t>August-</w:t>
            </w:r>
          </w:p>
          <w:p w14:paraId="0721FC4B" w14:textId="56E95318" w:rsidR="00973F8C" w:rsidRDefault="00250FB0" w:rsidP="00973F8C">
            <w:pPr>
              <w:pStyle w:val="TableParagraph"/>
              <w:ind w:left="112"/>
              <w:rPr>
                <w:sz w:val="24"/>
                <w:lang w:val="ga-IE"/>
              </w:rPr>
            </w:pPr>
            <w:r>
              <w:rPr>
                <w:sz w:val="24"/>
              </w:rPr>
              <w:t>February</w:t>
            </w:r>
          </w:p>
        </w:tc>
        <w:tc>
          <w:tcPr>
            <w:tcW w:w="1531" w:type="dxa"/>
          </w:tcPr>
          <w:p w14:paraId="3DD87D2C" w14:textId="77777777" w:rsidR="00973F8C" w:rsidRDefault="00973F8C" w:rsidP="00973F8C">
            <w:pPr>
              <w:pStyle w:val="TableParagraph"/>
              <w:ind w:left="112"/>
              <w:rPr>
                <w:sz w:val="24"/>
                <w:lang w:val="ga-IE"/>
              </w:rPr>
            </w:pPr>
            <w:r>
              <w:rPr>
                <w:sz w:val="24"/>
                <w:lang w:val="ga-IE"/>
              </w:rPr>
              <w:t>Bark</w:t>
            </w:r>
          </w:p>
        </w:tc>
        <w:tc>
          <w:tcPr>
            <w:tcW w:w="5308" w:type="dxa"/>
          </w:tcPr>
          <w:p w14:paraId="3546D61B" w14:textId="77777777" w:rsidR="009B5742" w:rsidRPr="00393E74" w:rsidRDefault="009B5742" w:rsidP="00CC4ABE">
            <w:pPr>
              <w:pStyle w:val="ListParagraph"/>
              <w:widowControl/>
              <w:numPr>
                <w:ilvl w:val="0"/>
                <w:numId w:val="10"/>
              </w:numPr>
              <w:tabs>
                <w:tab w:val="left" w:pos="1860"/>
                <w:tab w:val="left" w:pos="3000"/>
                <w:tab w:val="left" w:pos="4486"/>
                <w:tab w:val="left" w:pos="5597"/>
                <w:tab w:val="left" w:pos="6557"/>
                <w:tab w:val="left" w:pos="7802"/>
                <w:tab w:val="left" w:pos="9017"/>
                <w:tab w:val="left" w:pos="10022"/>
              </w:tabs>
              <w:autoSpaceDE/>
              <w:autoSpaceDN/>
              <w:jc w:val="both"/>
              <w:rPr>
                <w:snapToGrid w:val="0"/>
                <w:color w:val="000000"/>
                <w:sz w:val="24"/>
                <w:szCs w:val="24"/>
                <w:lang w:val="en-IN" w:eastAsia="en-IN"/>
              </w:rPr>
            </w:pPr>
            <w:r w:rsidRPr="00393E74">
              <w:rPr>
                <w:snapToGrid w:val="0"/>
                <w:color w:val="000000"/>
                <w:sz w:val="24"/>
                <w:szCs w:val="24"/>
                <w:lang w:val="en-IN" w:eastAsia="en-IN"/>
              </w:rPr>
              <w:t xml:space="preserve">Cut the plant at 10 cm above the ground level. </w:t>
            </w:r>
          </w:p>
          <w:p w14:paraId="79908A78" w14:textId="77777777" w:rsidR="009B5742" w:rsidRPr="00393E74" w:rsidRDefault="009B5742" w:rsidP="00CC4ABE">
            <w:pPr>
              <w:pStyle w:val="ListParagraph"/>
              <w:widowControl/>
              <w:numPr>
                <w:ilvl w:val="0"/>
                <w:numId w:val="10"/>
              </w:numPr>
              <w:tabs>
                <w:tab w:val="left" w:pos="1860"/>
                <w:tab w:val="left" w:pos="3000"/>
                <w:tab w:val="left" w:pos="4486"/>
                <w:tab w:val="left" w:pos="5597"/>
                <w:tab w:val="left" w:pos="6557"/>
                <w:tab w:val="left" w:pos="7802"/>
                <w:tab w:val="left" w:pos="9017"/>
                <w:tab w:val="left" w:pos="10022"/>
              </w:tabs>
              <w:autoSpaceDE/>
              <w:autoSpaceDN/>
              <w:jc w:val="both"/>
              <w:rPr>
                <w:snapToGrid w:val="0"/>
                <w:color w:val="000000"/>
                <w:sz w:val="24"/>
                <w:szCs w:val="24"/>
                <w:lang w:val="en-IN" w:eastAsia="en-IN"/>
              </w:rPr>
            </w:pPr>
            <w:r w:rsidRPr="00393E74">
              <w:rPr>
                <w:snapToGrid w:val="0"/>
                <w:color w:val="000000"/>
                <w:sz w:val="24"/>
                <w:szCs w:val="24"/>
                <w:lang w:val="en-IN" w:eastAsia="en-IN"/>
              </w:rPr>
              <w:t>Do not damage the remaining young stands/ seedlings/ saplings.</w:t>
            </w:r>
          </w:p>
          <w:p w14:paraId="391D146E" w14:textId="77777777" w:rsidR="009B5742" w:rsidRPr="00393E74" w:rsidRDefault="009B5742" w:rsidP="00CC4ABE">
            <w:pPr>
              <w:pStyle w:val="ListParagraph"/>
              <w:widowControl/>
              <w:numPr>
                <w:ilvl w:val="0"/>
                <w:numId w:val="10"/>
              </w:numPr>
              <w:tabs>
                <w:tab w:val="left" w:pos="1860"/>
                <w:tab w:val="left" w:pos="3000"/>
                <w:tab w:val="left" w:pos="4486"/>
                <w:tab w:val="left" w:pos="5597"/>
                <w:tab w:val="left" w:pos="6557"/>
                <w:tab w:val="left" w:pos="7802"/>
                <w:tab w:val="left" w:pos="9017"/>
                <w:tab w:val="left" w:pos="10022"/>
              </w:tabs>
              <w:autoSpaceDE/>
              <w:autoSpaceDN/>
              <w:jc w:val="both"/>
              <w:rPr>
                <w:snapToGrid w:val="0"/>
                <w:color w:val="000000"/>
                <w:sz w:val="24"/>
                <w:szCs w:val="24"/>
                <w:lang w:val="en-IN" w:eastAsia="en-IN"/>
              </w:rPr>
            </w:pPr>
            <w:r w:rsidRPr="00393E74">
              <w:rPr>
                <w:snapToGrid w:val="0"/>
                <w:color w:val="000000"/>
                <w:sz w:val="24"/>
                <w:szCs w:val="24"/>
                <w:lang w:val="en-IN" w:eastAsia="en-IN"/>
              </w:rPr>
              <w:t>Should not cut</w:t>
            </w:r>
            <w:r w:rsidR="003071A5">
              <w:rPr>
                <w:snapToGrid w:val="0"/>
                <w:color w:val="000000"/>
                <w:sz w:val="24"/>
                <w:szCs w:val="24"/>
                <w:lang w:val="en-IN" w:eastAsia="en-IN"/>
              </w:rPr>
              <w:t xml:space="preserve"> </w:t>
            </w:r>
            <w:r w:rsidRPr="00393E74">
              <w:rPr>
                <w:snapToGrid w:val="0"/>
                <w:color w:val="000000"/>
                <w:sz w:val="24"/>
                <w:szCs w:val="24"/>
                <w:lang w:val="en-IN" w:eastAsia="en-IN"/>
              </w:rPr>
              <w:t>down surrounding trees to ease harvesting.</w:t>
            </w:r>
          </w:p>
          <w:p w14:paraId="2BA59D19" w14:textId="77777777" w:rsidR="009B5742" w:rsidRPr="00393E74" w:rsidRDefault="009B5742" w:rsidP="00CC4ABE">
            <w:pPr>
              <w:pStyle w:val="ListParagraph"/>
              <w:widowControl/>
              <w:numPr>
                <w:ilvl w:val="0"/>
                <w:numId w:val="10"/>
              </w:numPr>
              <w:tabs>
                <w:tab w:val="left" w:pos="0"/>
                <w:tab w:val="left" w:pos="720"/>
                <w:tab w:val="left" w:pos="1890"/>
              </w:tabs>
              <w:autoSpaceDE/>
              <w:autoSpaceDN/>
              <w:jc w:val="both"/>
              <w:rPr>
                <w:sz w:val="24"/>
                <w:szCs w:val="24"/>
                <w:lang w:val="en-IN" w:eastAsia="en-IN"/>
              </w:rPr>
            </w:pPr>
            <w:r w:rsidRPr="00393E74">
              <w:rPr>
                <w:sz w:val="24"/>
                <w:szCs w:val="24"/>
                <w:lang w:val="en-IN" w:eastAsia="en-IN"/>
              </w:rPr>
              <w:t>Leave at least 10% of the plants to allow natural regeneration.</w:t>
            </w:r>
          </w:p>
          <w:p w14:paraId="0B889975" w14:textId="77777777" w:rsidR="00973F8C" w:rsidRPr="00B40EE3" w:rsidRDefault="009B5742" w:rsidP="00CC4ABE">
            <w:pPr>
              <w:pStyle w:val="TableParagraph"/>
              <w:numPr>
                <w:ilvl w:val="0"/>
                <w:numId w:val="10"/>
              </w:numPr>
              <w:tabs>
                <w:tab w:val="left" w:pos="472"/>
              </w:tabs>
              <w:spacing w:line="241" w:lineRule="exact"/>
              <w:jc w:val="both"/>
              <w:rPr>
                <w:rFonts w:ascii="Wingdings" w:hAnsi="Wingdings"/>
                <w:sz w:val="24"/>
                <w:szCs w:val="24"/>
              </w:rPr>
            </w:pPr>
            <w:r w:rsidRPr="00393E74">
              <w:rPr>
                <w:sz w:val="24"/>
                <w:szCs w:val="24"/>
                <w:lang w:val="en-IN" w:eastAsia="en-IN"/>
              </w:rPr>
              <w:t xml:space="preserve">Harvesting of roots is strictly prohibited for </w:t>
            </w:r>
            <w:r w:rsidRPr="00393E74">
              <w:rPr>
                <w:sz w:val="24"/>
                <w:szCs w:val="24"/>
                <w:lang w:val="en-IN" w:eastAsia="en-IN"/>
              </w:rPr>
              <w:lastRenderedPageBreak/>
              <w:t>ecological reason</w:t>
            </w:r>
          </w:p>
          <w:p w14:paraId="1273DB06" w14:textId="77777777" w:rsidR="00B40EE3" w:rsidRPr="00393E74" w:rsidRDefault="00B40EE3" w:rsidP="00B40EE3">
            <w:pPr>
              <w:pStyle w:val="TableParagraph"/>
              <w:tabs>
                <w:tab w:val="left" w:pos="472"/>
              </w:tabs>
              <w:spacing w:line="241" w:lineRule="exact"/>
              <w:ind w:left="720"/>
              <w:jc w:val="both"/>
              <w:rPr>
                <w:rFonts w:ascii="Wingdings" w:hAnsi="Wingdings"/>
                <w:sz w:val="24"/>
                <w:szCs w:val="24"/>
              </w:rPr>
            </w:pPr>
          </w:p>
        </w:tc>
      </w:tr>
      <w:tr w:rsidR="00973F8C" w:rsidRPr="00E0496E" w14:paraId="51D5B294" w14:textId="77777777" w:rsidTr="003A684C">
        <w:trPr>
          <w:trHeight w:val="692"/>
        </w:trPr>
        <w:tc>
          <w:tcPr>
            <w:tcW w:w="1882" w:type="dxa"/>
          </w:tcPr>
          <w:p w14:paraId="5F2D5E4C" w14:textId="77777777" w:rsidR="00973F8C" w:rsidRPr="009E03D4" w:rsidRDefault="007349A0" w:rsidP="00973F8C">
            <w:pPr>
              <w:pStyle w:val="TableParagraph"/>
              <w:ind w:left="105"/>
              <w:rPr>
                <w:bCs/>
                <w:iCs/>
                <w:sz w:val="24"/>
                <w:lang w:val="ga-IE"/>
              </w:rPr>
            </w:pPr>
            <w:r w:rsidRPr="009E03D4">
              <w:rPr>
                <w:bCs/>
                <w:iCs/>
                <w:sz w:val="24"/>
                <w:lang w:val="ga-IE"/>
              </w:rPr>
              <w:lastRenderedPageBreak/>
              <w:t>Kuchu</w:t>
            </w:r>
          </w:p>
        </w:tc>
        <w:tc>
          <w:tcPr>
            <w:tcW w:w="1618" w:type="dxa"/>
          </w:tcPr>
          <w:p w14:paraId="6A8763AC" w14:textId="77777777" w:rsidR="00973F8C" w:rsidRPr="001D4D4D" w:rsidRDefault="00973F8C" w:rsidP="00973F8C">
            <w:pPr>
              <w:pStyle w:val="TableParagraph"/>
              <w:ind w:left="96"/>
              <w:rPr>
                <w:spacing w:val="-1"/>
                <w:sz w:val="24"/>
                <w:lang w:val="ga-IE"/>
              </w:rPr>
            </w:pPr>
            <w:r>
              <w:rPr>
                <w:spacing w:val="-1"/>
                <w:sz w:val="24"/>
                <w:lang w:val="ga-IE"/>
              </w:rPr>
              <w:t>NWFP Group members</w:t>
            </w:r>
          </w:p>
        </w:tc>
        <w:tc>
          <w:tcPr>
            <w:tcW w:w="1530" w:type="dxa"/>
          </w:tcPr>
          <w:p w14:paraId="6707AF86" w14:textId="77777777" w:rsidR="00973F8C" w:rsidRDefault="00973F8C" w:rsidP="00973F8C">
            <w:pPr>
              <w:pStyle w:val="TableParagraph"/>
              <w:ind w:left="0"/>
              <w:rPr>
                <w:sz w:val="24"/>
                <w:lang w:val="ga-IE"/>
              </w:rPr>
            </w:pPr>
            <w:r>
              <w:rPr>
                <w:sz w:val="24"/>
                <w:lang w:val="ga-IE"/>
              </w:rPr>
              <w:t>Shamkon</w:t>
            </w:r>
          </w:p>
        </w:tc>
        <w:tc>
          <w:tcPr>
            <w:tcW w:w="1716" w:type="dxa"/>
          </w:tcPr>
          <w:p w14:paraId="2CE5930E" w14:textId="77777777" w:rsidR="00973F8C" w:rsidRDefault="00973F8C" w:rsidP="00973F8C">
            <w:pPr>
              <w:pStyle w:val="TableParagraph"/>
              <w:ind w:left="112"/>
              <w:rPr>
                <w:spacing w:val="-1"/>
                <w:sz w:val="24"/>
                <w:lang w:val="ga-IE"/>
              </w:rPr>
            </w:pPr>
            <w:r>
              <w:rPr>
                <w:spacing w:val="-1"/>
                <w:sz w:val="24"/>
                <w:lang w:val="ga-IE"/>
              </w:rPr>
              <w:t>December</w:t>
            </w:r>
            <w:r w:rsidR="007349A0">
              <w:rPr>
                <w:spacing w:val="-1"/>
                <w:sz w:val="24"/>
                <w:lang w:val="ga-IE"/>
              </w:rPr>
              <w:t>-</w:t>
            </w:r>
          </w:p>
          <w:p w14:paraId="7E473EB9" w14:textId="723C6332" w:rsidR="007349A0" w:rsidRPr="001D4D4D" w:rsidRDefault="00250FB0" w:rsidP="00973F8C">
            <w:pPr>
              <w:pStyle w:val="TableParagraph"/>
              <w:ind w:left="112"/>
              <w:rPr>
                <w:spacing w:val="-1"/>
                <w:sz w:val="24"/>
                <w:lang w:val="ga-IE"/>
              </w:rPr>
            </w:pPr>
            <w:r>
              <w:rPr>
                <w:spacing w:val="-1"/>
                <w:sz w:val="24"/>
                <w:lang w:val="ga-IE"/>
              </w:rPr>
              <w:t>January</w:t>
            </w:r>
          </w:p>
        </w:tc>
        <w:tc>
          <w:tcPr>
            <w:tcW w:w="1531" w:type="dxa"/>
          </w:tcPr>
          <w:p w14:paraId="0E3E39B8" w14:textId="77777777" w:rsidR="00973F8C" w:rsidRDefault="00973F8C" w:rsidP="00973F8C">
            <w:pPr>
              <w:pStyle w:val="TableParagraph"/>
              <w:ind w:left="112"/>
              <w:rPr>
                <w:sz w:val="24"/>
                <w:lang w:val="ga-IE"/>
              </w:rPr>
            </w:pPr>
            <w:r>
              <w:rPr>
                <w:sz w:val="24"/>
                <w:lang w:val="ga-IE"/>
              </w:rPr>
              <w:t>Inflorescence</w:t>
            </w:r>
          </w:p>
        </w:tc>
        <w:tc>
          <w:tcPr>
            <w:tcW w:w="5308" w:type="dxa"/>
          </w:tcPr>
          <w:p w14:paraId="0438FAB9" w14:textId="77777777" w:rsidR="009B5742" w:rsidRPr="00393E74" w:rsidRDefault="009B5742" w:rsidP="00CC4ABE">
            <w:pPr>
              <w:pStyle w:val="ListParagraph"/>
              <w:widowControl/>
              <w:numPr>
                <w:ilvl w:val="0"/>
                <w:numId w:val="11"/>
              </w:numPr>
              <w:autoSpaceDE/>
              <w:autoSpaceDN/>
              <w:rPr>
                <w:sz w:val="24"/>
                <w:szCs w:val="24"/>
                <w:lang w:val="en-IN" w:eastAsia="en-IN"/>
              </w:rPr>
            </w:pPr>
            <w:r w:rsidRPr="00393E74">
              <w:rPr>
                <w:sz w:val="24"/>
                <w:szCs w:val="24"/>
                <w:lang w:val="en-IN" w:eastAsia="en-IN"/>
              </w:rPr>
              <w:t>Do not damage the rhizomes in order to allow natural regeneration</w:t>
            </w:r>
          </w:p>
          <w:p w14:paraId="18F74B80" w14:textId="77777777" w:rsidR="009B5742" w:rsidRPr="00393E74" w:rsidRDefault="009B5742" w:rsidP="00CC4ABE">
            <w:pPr>
              <w:pStyle w:val="ListParagraph"/>
              <w:widowControl/>
              <w:numPr>
                <w:ilvl w:val="0"/>
                <w:numId w:val="11"/>
              </w:numPr>
              <w:autoSpaceDE/>
              <w:autoSpaceDN/>
              <w:jc w:val="both"/>
              <w:rPr>
                <w:sz w:val="24"/>
                <w:szCs w:val="24"/>
                <w:lang w:val="en-IN" w:eastAsia="en-IN"/>
              </w:rPr>
            </w:pPr>
            <w:r w:rsidRPr="00393E74">
              <w:rPr>
                <w:sz w:val="24"/>
                <w:szCs w:val="24"/>
                <w:lang w:val="en-IN" w:eastAsia="en-IN"/>
              </w:rPr>
              <w:t>Cut the matured stem right from base</w:t>
            </w:r>
          </w:p>
          <w:p w14:paraId="62181B21" w14:textId="77777777" w:rsidR="00973F8C" w:rsidRPr="00393E74" w:rsidRDefault="00973F8C" w:rsidP="00393E74">
            <w:pPr>
              <w:pStyle w:val="TableParagraph"/>
              <w:tabs>
                <w:tab w:val="left" w:pos="472"/>
              </w:tabs>
              <w:spacing w:line="241" w:lineRule="exact"/>
              <w:ind w:left="472"/>
              <w:jc w:val="both"/>
              <w:rPr>
                <w:rFonts w:ascii="Wingdings" w:hAnsi="Wingdings"/>
                <w:sz w:val="24"/>
                <w:szCs w:val="24"/>
              </w:rPr>
            </w:pPr>
          </w:p>
        </w:tc>
      </w:tr>
      <w:tr w:rsidR="00973F8C" w:rsidRPr="00E0496E" w14:paraId="3B605ED9" w14:textId="77777777" w:rsidTr="003A684C">
        <w:trPr>
          <w:trHeight w:val="692"/>
        </w:trPr>
        <w:tc>
          <w:tcPr>
            <w:tcW w:w="1882" w:type="dxa"/>
          </w:tcPr>
          <w:p w14:paraId="0E30BFB2" w14:textId="77777777" w:rsidR="00973F8C" w:rsidRPr="009E03D4" w:rsidRDefault="00973F8C" w:rsidP="00973F8C">
            <w:pPr>
              <w:pStyle w:val="TableParagraph"/>
              <w:ind w:left="105"/>
              <w:rPr>
                <w:bCs/>
                <w:iCs/>
                <w:sz w:val="24"/>
                <w:lang w:val="ga-IE"/>
              </w:rPr>
            </w:pPr>
            <w:r w:rsidRPr="009E03D4">
              <w:rPr>
                <w:bCs/>
                <w:iCs/>
                <w:sz w:val="24"/>
                <w:lang w:val="ga-IE"/>
              </w:rPr>
              <w:t>Labsi</w:t>
            </w:r>
          </w:p>
        </w:tc>
        <w:tc>
          <w:tcPr>
            <w:tcW w:w="1618" w:type="dxa"/>
          </w:tcPr>
          <w:p w14:paraId="7F36C0AA" w14:textId="77777777" w:rsidR="00973F8C" w:rsidRDefault="00973F8C" w:rsidP="00973F8C">
            <w:pPr>
              <w:pStyle w:val="TableParagraph"/>
              <w:ind w:left="96"/>
              <w:rPr>
                <w:spacing w:val="-1"/>
                <w:sz w:val="24"/>
                <w:lang w:val="ga-IE"/>
              </w:rPr>
            </w:pPr>
            <w:r>
              <w:rPr>
                <w:spacing w:val="-1"/>
                <w:sz w:val="24"/>
                <w:lang w:val="ga-IE"/>
              </w:rPr>
              <w:t>NWFP Group members</w:t>
            </w:r>
          </w:p>
        </w:tc>
        <w:tc>
          <w:tcPr>
            <w:tcW w:w="1530" w:type="dxa"/>
          </w:tcPr>
          <w:p w14:paraId="728A3204" w14:textId="77777777" w:rsidR="00973F8C" w:rsidRDefault="00973F8C" w:rsidP="00973F8C">
            <w:pPr>
              <w:pStyle w:val="TableParagraph"/>
              <w:ind w:left="0"/>
              <w:rPr>
                <w:sz w:val="24"/>
                <w:lang w:val="ga-IE"/>
              </w:rPr>
            </w:pPr>
            <w:r>
              <w:rPr>
                <w:sz w:val="24"/>
                <w:lang w:val="ga-IE"/>
              </w:rPr>
              <w:t>Shamkon</w:t>
            </w:r>
          </w:p>
        </w:tc>
        <w:tc>
          <w:tcPr>
            <w:tcW w:w="1716" w:type="dxa"/>
          </w:tcPr>
          <w:p w14:paraId="3AADB1D3" w14:textId="77777777" w:rsidR="00973F8C" w:rsidRDefault="00973F8C" w:rsidP="00973F8C">
            <w:pPr>
              <w:pStyle w:val="TableParagraph"/>
              <w:ind w:left="112"/>
              <w:rPr>
                <w:spacing w:val="-1"/>
                <w:sz w:val="24"/>
                <w:lang w:val="ga-IE"/>
              </w:rPr>
            </w:pPr>
            <w:r>
              <w:rPr>
                <w:spacing w:val="-1"/>
                <w:sz w:val="24"/>
                <w:lang w:val="ga-IE"/>
              </w:rPr>
              <w:t>December</w:t>
            </w:r>
            <w:r w:rsidR="007349A0">
              <w:rPr>
                <w:spacing w:val="-1"/>
                <w:sz w:val="24"/>
                <w:lang w:val="ga-IE"/>
              </w:rPr>
              <w:t>-</w:t>
            </w:r>
          </w:p>
          <w:p w14:paraId="348BB48F" w14:textId="77777777" w:rsidR="007349A0" w:rsidRDefault="007349A0" w:rsidP="00973F8C">
            <w:pPr>
              <w:pStyle w:val="TableParagraph"/>
              <w:ind w:left="112"/>
              <w:rPr>
                <w:spacing w:val="-1"/>
                <w:sz w:val="24"/>
                <w:lang w:val="ga-IE"/>
              </w:rPr>
            </w:pPr>
            <w:r>
              <w:rPr>
                <w:spacing w:val="-1"/>
                <w:sz w:val="24"/>
                <w:lang w:val="ga-IE"/>
              </w:rPr>
              <w:t>January</w:t>
            </w:r>
          </w:p>
        </w:tc>
        <w:tc>
          <w:tcPr>
            <w:tcW w:w="1531" w:type="dxa"/>
          </w:tcPr>
          <w:p w14:paraId="6E9AA1AC" w14:textId="77777777" w:rsidR="00973F8C" w:rsidRDefault="00973F8C" w:rsidP="00973F8C">
            <w:pPr>
              <w:pStyle w:val="TableParagraph"/>
              <w:ind w:left="112"/>
              <w:rPr>
                <w:sz w:val="24"/>
                <w:lang w:val="ga-IE"/>
              </w:rPr>
            </w:pPr>
            <w:r>
              <w:rPr>
                <w:sz w:val="24"/>
                <w:lang w:val="ga-IE"/>
              </w:rPr>
              <w:t>Fruits</w:t>
            </w:r>
          </w:p>
        </w:tc>
        <w:tc>
          <w:tcPr>
            <w:tcW w:w="5308" w:type="dxa"/>
          </w:tcPr>
          <w:p w14:paraId="3D392784" w14:textId="77777777" w:rsidR="009B5742" w:rsidRPr="00393E74" w:rsidRDefault="009B5742" w:rsidP="00CC4ABE">
            <w:pPr>
              <w:pStyle w:val="ListParagraph"/>
              <w:widowControl/>
              <w:numPr>
                <w:ilvl w:val="0"/>
                <w:numId w:val="12"/>
              </w:numPr>
              <w:autoSpaceDE/>
              <w:autoSpaceDN/>
              <w:jc w:val="both"/>
              <w:rPr>
                <w:sz w:val="24"/>
                <w:szCs w:val="24"/>
                <w:lang w:val="en-IN" w:eastAsia="en-IN"/>
              </w:rPr>
            </w:pPr>
            <w:r w:rsidRPr="00393E74">
              <w:rPr>
                <w:sz w:val="24"/>
                <w:szCs w:val="24"/>
                <w:lang w:val="en-IN" w:eastAsia="en-IN"/>
              </w:rPr>
              <w:t>Collect fruits by shaking trees.</w:t>
            </w:r>
          </w:p>
          <w:p w14:paraId="54ADB94F" w14:textId="77777777" w:rsidR="009B5742" w:rsidRPr="00393E74" w:rsidRDefault="009B5742" w:rsidP="00CC4ABE">
            <w:pPr>
              <w:pStyle w:val="ListParagraph"/>
              <w:widowControl/>
              <w:numPr>
                <w:ilvl w:val="0"/>
                <w:numId w:val="12"/>
              </w:numPr>
              <w:autoSpaceDE/>
              <w:autoSpaceDN/>
              <w:jc w:val="both"/>
              <w:rPr>
                <w:sz w:val="24"/>
                <w:szCs w:val="24"/>
                <w:lang w:val="en-IN" w:eastAsia="en-IN"/>
              </w:rPr>
            </w:pPr>
            <w:r w:rsidRPr="00393E74">
              <w:rPr>
                <w:sz w:val="24"/>
                <w:szCs w:val="24"/>
                <w:lang w:val="en-IN" w:eastAsia="en-IN"/>
              </w:rPr>
              <w:t>Use long bamboo poles to detach fruits form the trees.</w:t>
            </w:r>
          </w:p>
          <w:p w14:paraId="27AAFB0B" w14:textId="77777777" w:rsidR="00973F8C" w:rsidRPr="00B40EE3" w:rsidRDefault="009B5742" w:rsidP="00CC4ABE">
            <w:pPr>
              <w:pStyle w:val="TableParagraph"/>
              <w:numPr>
                <w:ilvl w:val="0"/>
                <w:numId w:val="12"/>
              </w:numPr>
              <w:tabs>
                <w:tab w:val="left" w:pos="472"/>
              </w:tabs>
              <w:spacing w:line="241" w:lineRule="exact"/>
              <w:jc w:val="both"/>
              <w:rPr>
                <w:rFonts w:ascii="Wingdings" w:hAnsi="Wingdings"/>
                <w:sz w:val="24"/>
                <w:szCs w:val="24"/>
              </w:rPr>
            </w:pPr>
            <w:r w:rsidRPr="00393E74">
              <w:rPr>
                <w:sz w:val="24"/>
                <w:szCs w:val="24"/>
                <w:lang w:val="en-IN" w:eastAsia="en-IN"/>
              </w:rPr>
              <w:t>If the fruits are collected for nursery raising purpose, pick fruits when it turns yellow.</w:t>
            </w:r>
          </w:p>
          <w:p w14:paraId="656DABB0" w14:textId="77777777" w:rsidR="00B40EE3" w:rsidRPr="00976D03" w:rsidRDefault="00B40EE3" w:rsidP="00B40EE3">
            <w:pPr>
              <w:pStyle w:val="TableParagraph"/>
              <w:tabs>
                <w:tab w:val="left" w:pos="472"/>
              </w:tabs>
              <w:spacing w:line="241" w:lineRule="exact"/>
              <w:ind w:left="720"/>
              <w:jc w:val="both"/>
              <w:rPr>
                <w:rFonts w:ascii="Wingdings" w:hAnsi="Wingdings"/>
                <w:sz w:val="24"/>
                <w:szCs w:val="24"/>
              </w:rPr>
            </w:pPr>
          </w:p>
        </w:tc>
      </w:tr>
      <w:tr w:rsidR="0029200B" w:rsidRPr="00E0496E" w14:paraId="7B347FC3" w14:textId="77777777" w:rsidTr="003A684C">
        <w:trPr>
          <w:trHeight w:val="692"/>
        </w:trPr>
        <w:tc>
          <w:tcPr>
            <w:tcW w:w="1882" w:type="dxa"/>
          </w:tcPr>
          <w:p w14:paraId="7B23717C" w14:textId="77777777" w:rsidR="0029200B" w:rsidRPr="009E03D4" w:rsidRDefault="0029200B" w:rsidP="0029200B">
            <w:pPr>
              <w:pStyle w:val="TableParagraph"/>
              <w:ind w:left="105"/>
              <w:rPr>
                <w:bCs/>
                <w:iCs/>
                <w:sz w:val="24"/>
                <w:lang w:val="ga-IE"/>
              </w:rPr>
            </w:pPr>
            <w:r w:rsidRPr="009E03D4">
              <w:rPr>
                <w:bCs/>
                <w:iCs/>
                <w:sz w:val="24"/>
                <w:lang w:val="ga-IE"/>
              </w:rPr>
              <w:t>Kawlo</w:t>
            </w:r>
          </w:p>
        </w:tc>
        <w:tc>
          <w:tcPr>
            <w:tcW w:w="1618" w:type="dxa"/>
          </w:tcPr>
          <w:p w14:paraId="19C5AD44" w14:textId="77777777" w:rsidR="0029200B" w:rsidRDefault="0029200B" w:rsidP="0029200B">
            <w:pPr>
              <w:pStyle w:val="TableParagraph"/>
              <w:ind w:left="96"/>
              <w:rPr>
                <w:spacing w:val="-1"/>
                <w:sz w:val="24"/>
                <w:lang w:val="ga-IE"/>
              </w:rPr>
            </w:pPr>
            <w:r>
              <w:rPr>
                <w:spacing w:val="-1"/>
                <w:sz w:val="24"/>
                <w:lang w:val="ga-IE"/>
              </w:rPr>
              <w:t>NWFPs Group members</w:t>
            </w:r>
          </w:p>
        </w:tc>
        <w:tc>
          <w:tcPr>
            <w:tcW w:w="1530" w:type="dxa"/>
          </w:tcPr>
          <w:p w14:paraId="4F94D00F" w14:textId="77777777" w:rsidR="0029200B" w:rsidRDefault="0029200B" w:rsidP="0029200B">
            <w:pPr>
              <w:pStyle w:val="TableParagraph"/>
              <w:ind w:left="0"/>
              <w:rPr>
                <w:sz w:val="24"/>
                <w:lang w:val="ga-IE"/>
              </w:rPr>
            </w:pPr>
            <w:r>
              <w:rPr>
                <w:sz w:val="24"/>
                <w:lang w:val="ga-IE"/>
              </w:rPr>
              <w:t>Ramgang</w:t>
            </w:r>
          </w:p>
        </w:tc>
        <w:tc>
          <w:tcPr>
            <w:tcW w:w="1716" w:type="dxa"/>
          </w:tcPr>
          <w:p w14:paraId="1AFEBECC" w14:textId="77777777" w:rsidR="0029200B" w:rsidRDefault="0029200B" w:rsidP="0029200B">
            <w:pPr>
              <w:pStyle w:val="TableParagraph"/>
              <w:ind w:left="112"/>
              <w:rPr>
                <w:spacing w:val="-1"/>
                <w:sz w:val="24"/>
                <w:lang w:val="ga-IE"/>
              </w:rPr>
            </w:pPr>
            <w:r>
              <w:rPr>
                <w:spacing w:val="-1"/>
                <w:sz w:val="24"/>
                <w:lang w:val="ga-IE"/>
              </w:rPr>
              <w:t>October-</w:t>
            </w:r>
          </w:p>
          <w:p w14:paraId="39EA4870" w14:textId="77777777" w:rsidR="0029200B" w:rsidRDefault="0029200B" w:rsidP="0029200B">
            <w:pPr>
              <w:pStyle w:val="TableParagraph"/>
              <w:ind w:left="112"/>
              <w:rPr>
                <w:spacing w:val="-1"/>
                <w:sz w:val="24"/>
                <w:lang w:val="ga-IE"/>
              </w:rPr>
            </w:pPr>
            <w:r>
              <w:rPr>
                <w:spacing w:val="-1"/>
                <w:sz w:val="24"/>
                <w:lang w:val="ga-IE"/>
              </w:rPr>
              <w:t>February</w:t>
            </w:r>
          </w:p>
        </w:tc>
        <w:tc>
          <w:tcPr>
            <w:tcW w:w="1531" w:type="dxa"/>
          </w:tcPr>
          <w:p w14:paraId="6BE9D098" w14:textId="77777777" w:rsidR="0029200B" w:rsidRDefault="0029200B" w:rsidP="0029200B">
            <w:pPr>
              <w:pStyle w:val="TableParagraph"/>
              <w:ind w:left="112"/>
              <w:rPr>
                <w:sz w:val="24"/>
                <w:lang w:val="ga-IE"/>
              </w:rPr>
            </w:pPr>
            <w:r>
              <w:rPr>
                <w:sz w:val="24"/>
                <w:lang w:val="ga-IE"/>
              </w:rPr>
              <w:t>Bark</w:t>
            </w:r>
          </w:p>
        </w:tc>
        <w:tc>
          <w:tcPr>
            <w:tcW w:w="5308" w:type="dxa"/>
          </w:tcPr>
          <w:p w14:paraId="03F4443E" w14:textId="77777777" w:rsidR="0029200B" w:rsidRPr="0029200B" w:rsidRDefault="0029200B" w:rsidP="00CC4ABE">
            <w:pPr>
              <w:pStyle w:val="TableParagraph"/>
              <w:numPr>
                <w:ilvl w:val="0"/>
                <w:numId w:val="13"/>
              </w:numPr>
              <w:tabs>
                <w:tab w:val="left" w:pos="472"/>
              </w:tabs>
              <w:spacing w:before="0"/>
              <w:ind w:right="452"/>
              <w:jc w:val="both"/>
              <w:rPr>
                <w:sz w:val="24"/>
              </w:rPr>
            </w:pPr>
            <w:r w:rsidRPr="0029200B">
              <w:rPr>
                <w:sz w:val="24"/>
              </w:rPr>
              <w:t>Collect</w:t>
            </w:r>
            <w:r w:rsidR="00BA6F2C">
              <w:rPr>
                <w:sz w:val="24"/>
              </w:rPr>
              <w:t>i</w:t>
            </w:r>
            <w:r w:rsidRPr="0029200B">
              <w:rPr>
                <w:sz w:val="24"/>
              </w:rPr>
              <w:t>on</w:t>
            </w:r>
            <w:r w:rsidR="00BA6F2C">
              <w:rPr>
                <w:sz w:val="24"/>
              </w:rPr>
              <w:t xml:space="preserve"> of </w:t>
            </w:r>
            <w:r w:rsidRPr="0029200B">
              <w:rPr>
                <w:sz w:val="24"/>
              </w:rPr>
              <w:t>bark</w:t>
            </w:r>
            <w:r w:rsidR="00BA6F2C">
              <w:rPr>
                <w:sz w:val="24"/>
              </w:rPr>
              <w:t xml:space="preserve"> </w:t>
            </w:r>
            <w:r w:rsidRPr="0029200B">
              <w:rPr>
                <w:sz w:val="24"/>
              </w:rPr>
              <w:t>from</w:t>
            </w:r>
            <w:r w:rsidR="00BA6F2C">
              <w:rPr>
                <w:sz w:val="24"/>
              </w:rPr>
              <w:t xml:space="preserve"> </w:t>
            </w:r>
            <w:r w:rsidRPr="0029200B">
              <w:rPr>
                <w:sz w:val="24"/>
              </w:rPr>
              <w:t>trees</w:t>
            </w:r>
            <w:r w:rsidR="00BA6F2C">
              <w:rPr>
                <w:sz w:val="24"/>
              </w:rPr>
              <w:t xml:space="preserve"> </w:t>
            </w:r>
            <w:r w:rsidRPr="0029200B">
              <w:rPr>
                <w:sz w:val="24"/>
              </w:rPr>
              <w:t>with</w:t>
            </w:r>
            <w:r w:rsidR="00BA6F2C">
              <w:rPr>
                <w:sz w:val="24"/>
              </w:rPr>
              <w:t xml:space="preserve"> </w:t>
            </w:r>
            <w:r w:rsidRPr="0029200B">
              <w:rPr>
                <w:sz w:val="24"/>
              </w:rPr>
              <w:t>a</w:t>
            </w:r>
            <w:r w:rsidR="00BA6F2C">
              <w:rPr>
                <w:sz w:val="24"/>
              </w:rPr>
              <w:t xml:space="preserve"> </w:t>
            </w:r>
            <w:r w:rsidRPr="0029200B">
              <w:rPr>
                <w:sz w:val="24"/>
              </w:rPr>
              <w:t>DBH of</w:t>
            </w:r>
            <w:r w:rsidR="00BA6F2C">
              <w:rPr>
                <w:sz w:val="24"/>
              </w:rPr>
              <w:t xml:space="preserve"> </w:t>
            </w:r>
            <w:r w:rsidRPr="0029200B">
              <w:rPr>
                <w:sz w:val="24"/>
              </w:rPr>
              <w:t>morethan10 cm.</w:t>
            </w:r>
          </w:p>
          <w:p w14:paraId="4CEABD17" w14:textId="77777777" w:rsidR="0029200B" w:rsidRPr="0029200B" w:rsidRDefault="0029200B" w:rsidP="00CC4ABE">
            <w:pPr>
              <w:pStyle w:val="ListParagraph"/>
              <w:numPr>
                <w:ilvl w:val="0"/>
                <w:numId w:val="13"/>
              </w:numPr>
              <w:jc w:val="both"/>
            </w:pPr>
            <w:r w:rsidRPr="0029200B">
              <w:t>Collect</w:t>
            </w:r>
            <w:r w:rsidR="00BA6F2C">
              <w:t xml:space="preserve"> </w:t>
            </w:r>
            <w:r w:rsidRPr="0029200B">
              <w:t>the</w:t>
            </w:r>
            <w:r w:rsidR="00BA6F2C">
              <w:t xml:space="preserve"> </w:t>
            </w:r>
            <w:r w:rsidRPr="0029200B">
              <w:t>bark</w:t>
            </w:r>
            <w:r w:rsidR="0090015B">
              <w:t xml:space="preserve"> </w:t>
            </w:r>
            <w:r w:rsidRPr="0029200B">
              <w:t>in</w:t>
            </w:r>
            <w:r w:rsidR="0090015B">
              <w:t xml:space="preserve"> </w:t>
            </w:r>
            <w:r w:rsidRPr="0029200B">
              <w:t>strips</w:t>
            </w:r>
            <w:r w:rsidR="0090015B">
              <w:t xml:space="preserve"> </w:t>
            </w:r>
            <w:r w:rsidRPr="0029200B">
              <w:t>with</w:t>
            </w:r>
            <w:r w:rsidR="0090015B">
              <w:t xml:space="preserve"> </w:t>
            </w:r>
            <w:r w:rsidRPr="0029200B">
              <w:t>a</w:t>
            </w:r>
            <w:r w:rsidR="0090015B">
              <w:t xml:space="preserve"> </w:t>
            </w:r>
            <w:r w:rsidRPr="0029200B">
              <w:t>maximum</w:t>
            </w:r>
            <w:r w:rsidR="0090015B">
              <w:t xml:space="preserve"> </w:t>
            </w:r>
            <w:r w:rsidRPr="0029200B">
              <w:t>of</w:t>
            </w:r>
            <w:r w:rsidR="0090015B">
              <w:t xml:space="preserve"> </w:t>
            </w:r>
            <w:r w:rsidRPr="0029200B">
              <w:t>6</w:t>
            </w:r>
            <w:r w:rsidR="0090015B">
              <w:t xml:space="preserve"> </w:t>
            </w:r>
            <w:r w:rsidRPr="0029200B">
              <w:t>cm</w:t>
            </w:r>
            <w:r w:rsidR="0090015B">
              <w:t xml:space="preserve"> </w:t>
            </w:r>
            <w:r w:rsidRPr="0029200B">
              <w:t>in</w:t>
            </w:r>
            <w:r w:rsidR="0090015B">
              <w:t xml:space="preserve"> </w:t>
            </w:r>
            <w:r w:rsidRPr="0029200B">
              <w:t>width.</w:t>
            </w:r>
          </w:p>
          <w:p w14:paraId="6464E888" w14:textId="77777777" w:rsidR="0029200B" w:rsidRDefault="0029200B" w:rsidP="00CC4ABE">
            <w:pPr>
              <w:pStyle w:val="TableParagraph"/>
              <w:numPr>
                <w:ilvl w:val="0"/>
                <w:numId w:val="13"/>
              </w:numPr>
              <w:tabs>
                <w:tab w:val="left" w:pos="472"/>
              </w:tabs>
              <w:spacing w:before="0" w:line="276" w:lineRule="exact"/>
              <w:ind w:right="373"/>
              <w:jc w:val="both"/>
              <w:rPr>
                <w:sz w:val="24"/>
              </w:rPr>
            </w:pPr>
            <w:r w:rsidRPr="0029200B">
              <w:rPr>
                <w:sz w:val="24"/>
              </w:rPr>
              <w:t>Strip</w:t>
            </w:r>
            <w:r w:rsidR="00E17E71">
              <w:rPr>
                <w:sz w:val="24"/>
              </w:rPr>
              <w:t xml:space="preserve"> </w:t>
            </w:r>
            <w:r w:rsidRPr="0029200B">
              <w:rPr>
                <w:sz w:val="24"/>
              </w:rPr>
              <w:t>the</w:t>
            </w:r>
            <w:r w:rsidR="00E17E71">
              <w:rPr>
                <w:sz w:val="24"/>
              </w:rPr>
              <w:t xml:space="preserve"> </w:t>
            </w:r>
            <w:r w:rsidRPr="0029200B">
              <w:rPr>
                <w:sz w:val="24"/>
              </w:rPr>
              <w:t>bark</w:t>
            </w:r>
            <w:r w:rsidR="00E17E71">
              <w:rPr>
                <w:sz w:val="24"/>
              </w:rPr>
              <w:t xml:space="preserve"> </w:t>
            </w:r>
            <w:r w:rsidRPr="0029200B">
              <w:rPr>
                <w:sz w:val="24"/>
              </w:rPr>
              <w:t>from</w:t>
            </w:r>
            <w:r w:rsidR="00E17E71">
              <w:rPr>
                <w:sz w:val="24"/>
              </w:rPr>
              <w:t xml:space="preserve"> </w:t>
            </w:r>
            <w:r w:rsidRPr="0029200B">
              <w:rPr>
                <w:sz w:val="24"/>
              </w:rPr>
              <w:t>down</w:t>
            </w:r>
            <w:r w:rsidR="00E17E71">
              <w:rPr>
                <w:sz w:val="24"/>
              </w:rPr>
              <w:t xml:space="preserve"> </w:t>
            </w:r>
            <w:r w:rsidRPr="0029200B">
              <w:rPr>
                <w:sz w:val="24"/>
              </w:rPr>
              <w:t>to</w:t>
            </w:r>
            <w:r w:rsidR="00E17E71">
              <w:rPr>
                <w:sz w:val="24"/>
              </w:rPr>
              <w:t xml:space="preserve"> </w:t>
            </w:r>
            <w:r w:rsidRPr="0029200B">
              <w:rPr>
                <w:sz w:val="24"/>
              </w:rPr>
              <w:t>up</w:t>
            </w:r>
            <w:r w:rsidR="006C07D9">
              <w:rPr>
                <w:sz w:val="24"/>
              </w:rPr>
              <w:t xml:space="preserve"> </w:t>
            </w:r>
            <w:r w:rsidRPr="0029200B">
              <w:rPr>
                <w:sz w:val="24"/>
              </w:rPr>
              <w:t>to</w:t>
            </w:r>
            <w:r w:rsidR="00E17E71">
              <w:rPr>
                <w:sz w:val="24"/>
              </w:rPr>
              <w:t xml:space="preserve"> </w:t>
            </w:r>
            <w:r w:rsidRPr="0029200B">
              <w:rPr>
                <w:sz w:val="24"/>
              </w:rPr>
              <w:t>avoid damaging</w:t>
            </w:r>
            <w:r w:rsidR="00E17E71">
              <w:rPr>
                <w:sz w:val="24"/>
              </w:rPr>
              <w:t xml:space="preserve"> </w:t>
            </w:r>
            <w:r w:rsidRPr="0029200B">
              <w:rPr>
                <w:sz w:val="24"/>
              </w:rPr>
              <w:t>the</w:t>
            </w:r>
            <w:r w:rsidR="00E17E71">
              <w:rPr>
                <w:sz w:val="24"/>
              </w:rPr>
              <w:t xml:space="preserve"> </w:t>
            </w:r>
            <w:r w:rsidRPr="0029200B">
              <w:rPr>
                <w:sz w:val="24"/>
              </w:rPr>
              <w:t>roots.</w:t>
            </w:r>
          </w:p>
          <w:p w14:paraId="0E3986B2" w14:textId="77777777" w:rsidR="0029200B" w:rsidRPr="0029200B" w:rsidRDefault="0029200B" w:rsidP="00CC4ABE">
            <w:pPr>
              <w:pStyle w:val="TableParagraph"/>
              <w:numPr>
                <w:ilvl w:val="0"/>
                <w:numId w:val="13"/>
              </w:numPr>
              <w:tabs>
                <w:tab w:val="left" w:pos="472"/>
              </w:tabs>
              <w:ind w:right="202"/>
              <w:jc w:val="both"/>
              <w:rPr>
                <w:rFonts w:ascii="Wingdings" w:hAnsi="Wingdings"/>
                <w:sz w:val="24"/>
              </w:rPr>
            </w:pPr>
            <w:r w:rsidRPr="0029200B">
              <w:rPr>
                <w:sz w:val="24"/>
              </w:rPr>
              <w:t>Harvest</w:t>
            </w:r>
            <w:r w:rsidR="006C07D9">
              <w:rPr>
                <w:sz w:val="24"/>
              </w:rPr>
              <w:t xml:space="preserve"> </w:t>
            </w:r>
            <w:r w:rsidRPr="0029200B">
              <w:rPr>
                <w:sz w:val="24"/>
              </w:rPr>
              <w:t>a</w:t>
            </w:r>
            <w:r w:rsidR="006C07D9">
              <w:rPr>
                <w:sz w:val="24"/>
              </w:rPr>
              <w:t xml:space="preserve"> </w:t>
            </w:r>
            <w:r w:rsidRPr="0029200B">
              <w:rPr>
                <w:sz w:val="24"/>
              </w:rPr>
              <w:t>maximum</w:t>
            </w:r>
            <w:r w:rsidR="006C07D9">
              <w:rPr>
                <w:sz w:val="24"/>
              </w:rPr>
              <w:t xml:space="preserve"> </w:t>
            </w:r>
            <w:r w:rsidRPr="0029200B">
              <w:rPr>
                <w:sz w:val="24"/>
              </w:rPr>
              <w:t>of</w:t>
            </w:r>
            <w:r w:rsidR="006C07D9">
              <w:rPr>
                <w:sz w:val="24"/>
              </w:rPr>
              <w:t xml:space="preserve"> </w:t>
            </w:r>
            <w:r w:rsidRPr="0029200B">
              <w:rPr>
                <w:sz w:val="24"/>
              </w:rPr>
              <w:t>two</w:t>
            </w:r>
            <w:r w:rsidR="006C07D9">
              <w:rPr>
                <w:sz w:val="24"/>
              </w:rPr>
              <w:t xml:space="preserve"> </w:t>
            </w:r>
            <w:r w:rsidRPr="0029200B">
              <w:rPr>
                <w:sz w:val="24"/>
              </w:rPr>
              <w:t>trips</w:t>
            </w:r>
            <w:r w:rsidR="006C07D9">
              <w:rPr>
                <w:sz w:val="24"/>
              </w:rPr>
              <w:t xml:space="preserve"> </w:t>
            </w:r>
            <w:r w:rsidRPr="0029200B">
              <w:rPr>
                <w:sz w:val="24"/>
              </w:rPr>
              <w:t>per</w:t>
            </w:r>
            <w:r w:rsidR="006C07D9">
              <w:rPr>
                <w:sz w:val="24"/>
              </w:rPr>
              <w:t xml:space="preserve"> </w:t>
            </w:r>
            <w:r w:rsidRPr="0029200B">
              <w:rPr>
                <w:sz w:val="24"/>
              </w:rPr>
              <w:t>tree</w:t>
            </w:r>
            <w:r w:rsidR="006C07D9">
              <w:rPr>
                <w:sz w:val="24"/>
              </w:rPr>
              <w:t xml:space="preserve"> </w:t>
            </w:r>
            <w:r w:rsidRPr="0029200B">
              <w:rPr>
                <w:sz w:val="24"/>
              </w:rPr>
              <w:t>trunk</w:t>
            </w:r>
            <w:r w:rsidR="006C07D9">
              <w:rPr>
                <w:sz w:val="24"/>
              </w:rPr>
              <w:t xml:space="preserve"> </w:t>
            </w:r>
            <w:r w:rsidRPr="0029200B">
              <w:rPr>
                <w:sz w:val="24"/>
              </w:rPr>
              <w:t>from</w:t>
            </w:r>
            <w:r w:rsidR="006C07D9">
              <w:rPr>
                <w:sz w:val="24"/>
              </w:rPr>
              <w:t xml:space="preserve"> </w:t>
            </w:r>
            <w:r w:rsidRPr="0029200B">
              <w:rPr>
                <w:sz w:val="24"/>
              </w:rPr>
              <w:t>opposite</w:t>
            </w:r>
            <w:r w:rsidR="006C07D9">
              <w:rPr>
                <w:sz w:val="24"/>
              </w:rPr>
              <w:t xml:space="preserve"> </w:t>
            </w:r>
            <w:r w:rsidRPr="0029200B">
              <w:rPr>
                <w:sz w:val="24"/>
              </w:rPr>
              <w:t>sides.</w:t>
            </w:r>
          </w:p>
          <w:p w14:paraId="4FF1139C" w14:textId="77777777" w:rsidR="0029200B" w:rsidRPr="0029200B" w:rsidRDefault="0029200B" w:rsidP="00CC4ABE">
            <w:pPr>
              <w:pStyle w:val="TableParagraph"/>
              <w:numPr>
                <w:ilvl w:val="0"/>
                <w:numId w:val="13"/>
              </w:numPr>
              <w:tabs>
                <w:tab w:val="left" w:pos="472"/>
              </w:tabs>
              <w:spacing w:before="3"/>
              <w:ind w:right="253"/>
              <w:jc w:val="both"/>
              <w:rPr>
                <w:rFonts w:ascii="Wingdings" w:hAnsi="Wingdings"/>
                <w:sz w:val="24"/>
              </w:rPr>
            </w:pPr>
            <w:r w:rsidRPr="0029200B">
              <w:rPr>
                <w:sz w:val="24"/>
              </w:rPr>
              <w:t>Do</w:t>
            </w:r>
            <w:r w:rsidR="006C07D9">
              <w:rPr>
                <w:sz w:val="24"/>
              </w:rPr>
              <w:t xml:space="preserve"> </w:t>
            </w:r>
            <w:r w:rsidRPr="0029200B">
              <w:rPr>
                <w:sz w:val="24"/>
              </w:rPr>
              <w:t>not</w:t>
            </w:r>
            <w:r w:rsidR="006C07D9">
              <w:rPr>
                <w:sz w:val="24"/>
              </w:rPr>
              <w:t xml:space="preserve"> </w:t>
            </w:r>
            <w:r w:rsidRPr="0029200B">
              <w:rPr>
                <w:sz w:val="24"/>
              </w:rPr>
              <w:t>damage</w:t>
            </w:r>
            <w:r w:rsidR="006C07D9">
              <w:rPr>
                <w:sz w:val="24"/>
              </w:rPr>
              <w:t xml:space="preserve"> </w:t>
            </w:r>
            <w:r w:rsidRPr="0029200B">
              <w:rPr>
                <w:sz w:val="24"/>
              </w:rPr>
              <w:t>the</w:t>
            </w:r>
            <w:r w:rsidR="006C07D9">
              <w:rPr>
                <w:sz w:val="24"/>
              </w:rPr>
              <w:t xml:space="preserve"> </w:t>
            </w:r>
            <w:r w:rsidRPr="0029200B">
              <w:rPr>
                <w:sz w:val="24"/>
              </w:rPr>
              <w:t>cambium</w:t>
            </w:r>
            <w:r w:rsidR="006C07D9">
              <w:rPr>
                <w:sz w:val="24"/>
              </w:rPr>
              <w:t xml:space="preserve"> </w:t>
            </w:r>
            <w:r w:rsidRPr="0029200B">
              <w:rPr>
                <w:sz w:val="24"/>
              </w:rPr>
              <w:t>layer</w:t>
            </w:r>
            <w:r w:rsidR="006C07D9">
              <w:rPr>
                <w:sz w:val="24"/>
              </w:rPr>
              <w:t xml:space="preserve"> </w:t>
            </w:r>
            <w:r w:rsidRPr="0029200B">
              <w:rPr>
                <w:sz w:val="24"/>
              </w:rPr>
              <w:t>of</w:t>
            </w:r>
            <w:r w:rsidR="006C07D9">
              <w:rPr>
                <w:sz w:val="24"/>
              </w:rPr>
              <w:t xml:space="preserve"> </w:t>
            </w:r>
            <w:r w:rsidRPr="0029200B">
              <w:rPr>
                <w:sz w:val="24"/>
              </w:rPr>
              <w:t>the</w:t>
            </w:r>
            <w:r w:rsidR="006C07D9">
              <w:rPr>
                <w:sz w:val="24"/>
              </w:rPr>
              <w:t xml:space="preserve"> </w:t>
            </w:r>
            <w:r w:rsidRPr="0029200B">
              <w:rPr>
                <w:sz w:val="24"/>
              </w:rPr>
              <w:t>tree</w:t>
            </w:r>
            <w:r w:rsidR="006C07D9">
              <w:rPr>
                <w:sz w:val="24"/>
              </w:rPr>
              <w:t xml:space="preserve"> </w:t>
            </w:r>
            <w:r w:rsidRPr="0029200B">
              <w:rPr>
                <w:sz w:val="24"/>
              </w:rPr>
              <w:t>while</w:t>
            </w:r>
            <w:r w:rsidR="006C07D9">
              <w:rPr>
                <w:sz w:val="24"/>
              </w:rPr>
              <w:t xml:space="preserve"> </w:t>
            </w:r>
            <w:r w:rsidRPr="0029200B">
              <w:rPr>
                <w:sz w:val="24"/>
              </w:rPr>
              <w:t>stripping</w:t>
            </w:r>
            <w:r w:rsidR="006C07D9">
              <w:rPr>
                <w:sz w:val="24"/>
              </w:rPr>
              <w:t xml:space="preserve"> </w:t>
            </w:r>
            <w:r w:rsidRPr="0029200B">
              <w:rPr>
                <w:sz w:val="24"/>
              </w:rPr>
              <w:t>off the</w:t>
            </w:r>
            <w:r w:rsidR="006C07D9">
              <w:rPr>
                <w:sz w:val="24"/>
              </w:rPr>
              <w:t xml:space="preserve"> </w:t>
            </w:r>
            <w:r w:rsidRPr="0029200B">
              <w:rPr>
                <w:sz w:val="24"/>
              </w:rPr>
              <w:t>bark.</w:t>
            </w:r>
          </w:p>
          <w:p w14:paraId="6E8A234F" w14:textId="77777777" w:rsidR="0029200B" w:rsidRPr="0029200B" w:rsidRDefault="0029200B" w:rsidP="00CC4ABE">
            <w:pPr>
              <w:pStyle w:val="TableParagraph"/>
              <w:numPr>
                <w:ilvl w:val="0"/>
                <w:numId w:val="13"/>
              </w:numPr>
              <w:tabs>
                <w:tab w:val="left" w:pos="472"/>
              </w:tabs>
              <w:spacing w:before="0"/>
              <w:ind w:right="194"/>
              <w:jc w:val="both"/>
              <w:rPr>
                <w:rFonts w:ascii="Wingdings" w:hAnsi="Wingdings"/>
                <w:sz w:val="24"/>
              </w:rPr>
            </w:pPr>
            <w:r w:rsidRPr="0029200B">
              <w:rPr>
                <w:sz w:val="24"/>
              </w:rPr>
              <w:t>Do not strip off the tree bark for 4 years after the</w:t>
            </w:r>
            <w:r w:rsidR="002414AB">
              <w:rPr>
                <w:sz w:val="24"/>
              </w:rPr>
              <w:t xml:space="preserve"> </w:t>
            </w:r>
            <w:r w:rsidRPr="0029200B">
              <w:rPr>
                <w:sz w:val="24"/>
              </w:rPr>
              <w:t>first</w:t>
            </w:r>
            <w:r w:rsidR="002414AB">
              <w:rPr>
                <w:sz w:val="24"/>
              </w:rPr>
              <w:t xml:space="preserve"> </w:t>
            </w:r>
            <w:r w:rsidRPr="0029200B">
              <w:rPr>
                <w:sz w:val="24"/>
              </w:rPr>
              <w:t>harvest</w:t>
            </w:r>
            <w:r w:rsidR="002414AB">
              <w:rPr>
                <w:sz w:val="24"/>
              </w:rPr>
              <w:t xml:space="preserve"> </w:t>
            </w:r>
            <w:r w:rsidRPr="0029200B">
              <w:rPr>
                <w:sz w:val="24"/>
              </w:rPr>
              <w:t>from</w:t>
            </w:r>
            <w:r w:rsidR="002414AB">
              <w:rPr>
                <w:sz w:val="24"/>
              </w:rPr>
              <w:t xml:space="preserve"> </w:t>
            </w:r>
            <w:r w:rsidRPr="0029200B">
              <w:rPr>
                <w:sz w:val="24"/>
              </w:rPr>
              <w:t>the</w:t>
            </w:r>
            <w:r w:rsidR="002414AB">
              <w:rPr>
                <w:sz w:val="24"/>
              </w:rPr>
              <w:t xml:space="preserve"> </w:t>
            </w:r>
            <w:r w:rsidRPr="0029200B">
              <w:rPr>
                <w:sz w:val="24"/>
              </w:rPr>
              <w:t>same</w:t>
            </w:r>
            <w:r w:rsidR="002414AB">
              <w:rPr>
                <w:sz w:val="24"/>
              </w:rPr>
              <w:t xml:space="preserve"> </w:t>
            </w:r>
            <w:proofErr w:type="gramStart"/>
            <w:r w:rsidRPr="0029200B">
              <w:rPr>
                <w:sz w:val="24"/>
              </w:rPr>
              <w:t>tree(</w:t>
            </w:r>
            <w:proofErr w:type="gramEnd"/>
            <w:r w:rsidRPr="0029200B">
              <w:rPr>
                <w:sz w:val="24"/>
              </w:rPr>
              <w:t>it</w:t>
            </w:r>
            <w:r w:rsidR="002414AB">
              <w:rPr>
                <w:sz w:val="24"/>
              </w:rPr>
              <w:t xml:space="preserve"> </w:t>
            </w:r>
            <w:r w:rsidRPr="0029200B">
              <w:rPr>
                <w:sz w:val="24"/>
              </w:rPr>
              <w:t>takes a</w:t>
            </w:r>
            <w:r w:rsidR="002414AB">
              <w:rPr>
                <w:sz w:val="24"/>
              </w:rPr>
              <w:t xml:space="preserve"> </w:t>
            </w:r>
            <w:r w:rsidRPr="0029200B">
              <w:rPr>
                <w:sz w:val="24"/>
              </w:rPr>
              <w:t>tree</w:t>
            </w:r>
            <w:r w:rsidR="002414AB">
              <w:rPr>
                <w:sz w:val="24"/>
              </w:rPr>
              <w:t xml:space="preserve"> </w:t>
            </w:r>
            <w:r w:rsidRPr="0029200B">
              <w:rPr>
                <w:sz w:val="24"/>
              </w:rPr>
              <w:t>about</w:t>
            </w:r>
            <w:r w:rsidR="002414AB">
              <w:rPr>
                <w:sz w:val="24"/>
              </w:rPr>
              <w:t xml:space="preserve"> </w:t>
            </w:r>
            <w:r w:rsidRPr="0029200B">
              <w:rPr>
                <w:sz w:val="24"/>
              </w:rPr>
              <w:t>4years</w:t>
            </w:r>
            <w:r w:rsidR="002414AB">
              <w:rPr>
                <w:sz w:val="24"/>
              </w:rPr>
              <w:t xml:space="preserve"> </w:t>
            </w:r>
            <w:r w:rsidRPr="0029200B">
              <w:rPr>
                <w:sz w:val="24"/>
              </w:rPr>
              <w:t>to heal/recover from</w:t>
            </w:r>
            <w:r w:rsidR="002414AB">
              <w:rPr>
                <w:sz w:val="24"/>
              </w:rPr>
              <w:t xml:space="preserve"> </w:t>
            </w:r>
            <w:r w:rsidRPr="0029200B">
              <w:rPr>
                <w:sz w:val="24"/>
              </w:rPr>
              <w:t>stripping).</w:t>
            </w:r>
          </w:p>
          <w:p w14:paraId="44796D28" w14:textId="77777777" w:rsidR="0029200B" w:rsidRDefault="0029200B" w:rsidP="00CC4ABE">
            <w:pPr>
              <w:pStyle w:val="TableParagraph"/>
              <w:numPr>
                <w:ilvl w:val="0"/>
                <w:numId w:val="13"/>
              </w:numPr>
              <w:tabs>
                <w:tab w:val="left" w:pos="472"/>
              </w:tabs>
              <w:spacing w:before="0" w:line="276" w:lineRule="exact"/>
              <w:ind w:right="373"/>
              <w:jc w:val="both"/>
              <w:rPr>
                <w:sz w:val="24"/>
              </w:rPr>
            </w:pPr>
            <w:r w:rsidRPr="0029200B">
              <w:rPr>
                <w:sz w:val="24"/>
              </w:rPr>
              <w:t>Collect</w:t>
            </w:r>
            <w:r w:rsidR="002414AB">
              <w:rPr>
                <w:sz w:val="24"/>
              </w:rPr>
              <w:t xml:space="preserve"> </w:t>
            </w:r>
            <w:r w:rsidRPr="0029200B">
              <w:rPr>
                <w:sz w:val="24"/>
              </w:rPr>
              <w:t>the</w:t>
            </w:r>
            <w:r w:rsidR="002414AB">
              <w:rPr>
                <w:sz w:val="24"/>
              </w:rPr>
              <w:t xml:space="preserve"> </w:t>
            </w:r>
            <w:r w:rsidRPr="0029200B">
              <w:rPr>
                <w:sz w:val="24"/>
              </w:rPr>
              <w:t>bark</w:t>
            </w:r>
            <w:r w:rsidR="002414AB">
              <w:rPr>
                <w:sz w:val="24"/>
              </w:rPr>
              <w:t xml:space="preserve"> </w:t>
            </w:r>
            <w:r w:rsidRPr="0029200B">
              <w:rPr>
                <w:sz w:val="24"/>
              </w:rPr>
              <w:t>every</w:t>
            </w:r>
            <w:r w:rsidR="002414AB">
              <w:rPr>
                <w:sz w:val="24"/>
              </w:rPr>
              <w:t xml:space="preserve"> </w:t>
            </w:r>
            <w:r w:rsidRPr="0029200B">
              <w:rPr>
                <w:sz w:val="24"/>
              </w:rPr>
              <w:t>four</w:t>
            </w:r>
            <w:r w:rsidR="002414AB">
              <w:rPr>
                <w:sz w:val="24"/>
              </w:rPr>
              <w:t xml:space="preserve"> </w:t>
            </w:r>
            <w:r w:rsidRPr="0029200B">
              <w:rPr>
                <w:sz w:val="24"/>
              </w:rPr>
              <w:t>years from</w:t>
            </w:r>
            <w:r w:rsidR="002414AB">
              <w:rPr>
                <w:sz w:val="24"/>
              </w:rPr>
              <w:t xml:space="preserve"> </w:t>
            </w:r>
            <w:r w:rsidRPr="0029200B">
              <w:rPr>
                <w:sz w:val="24"/>
              </w:rPr>
              <w:t>opposite</w:t>
            </w:r>
            <w:r w:rsidR="002414AB">
              <w:rPr>
                <w:sz w:val="24"/>
              </w:rPr>
              <w:t xml:space="preserve"> </w:t>
            </w:r>
            <w:r w:rsidRPr="0029200B">
              <w:rPr>
                <w:sz w:val="24"/>
              </w:rPr>
              <w:t>sides of the</w:t>
            </w:r>
            <w:r w:rsidR="002414AB">
              <w:rPr>
                <w:sz w:val="24"/>
              </w:rPr>
              <w:t xml:space="preserve"> </w:t>
            </w:r>
            <w:r w:rsidRPr="0029200B">
              <w:rPr>
                <w:sz w:val="24"/>
              </w:rPr>
              <w:t>same</w:t>
            </w:r>
            <w:r w:rsidR="002414AB">
              <w:rPr>
                <w:sz w:val="24"/>
              </w:rPr>
              <w:t xml:space="preserve"> </w:t>
            </w:r>
            <w:r w:rsidRPr="0029200B">
              <w:rPr>
                <w:sz w:val="24"/>
              </w:rPr>
              <w:t>tree.</w:t>
            </w:r>
          </w:p>
          <w:p w14:paraId="015D8142" w14:textId="77777777" w:rsidR="00393E74" w:rsidRPr="0029200B" w:rsidRDefault="00393E74" w:rsidP="00393E74">
            <w:pPr>
              <w:pStyle w:val="TableParagraph"/>
              <w:tabs>
                <w:tab w:val="left" w:pos="472"/>
              </w:tabs>
              <w:spacing w:before="0" w:line="276" w:lineRule="exact"/>
              <w:ind w:left="472" w:right="373"/>
              <w:rPr>
                <w:sz w:val="24"/>
              </w:rPr>
            </w:pPr>
          </w:p>
        </w:tc>
      </w:tr>
      <w:tr w:rsidR="00AE72DF" w:rsidRPr="00E0496E" w14:paraId="5019C59A" w14:textId="77777777" w:rsidTr="003A684C">
        <w:trPr>
          <w:trHeight w:val="692"/>
        </w:trPr>
        <w:tc>
          <w:tcPr>
            <w:tcW w:w="1882" w:type="dxa"/>
          </w:tcPr>
          <w:p w14:paraId="2816644A" w14:textId="77777777" w:rsidR="00AE72DF" w:rsidRPr="009E03D4" w:rsidRDefault="00AE72DF" w:rsidP="00AE72DF">
            <w:pPr>
              <w:pStyle w:val="TableParagraph"/>
              <w:ind w:left="105"/>
              <w:rPr>
                <w:bCs/>
                <w:iCs/>
                <w:sz w:val="24"/>
                <w:lang w:val="ga-IE"/>
              </w:rPr>
            </w:pPr>
            <w:r w:rsidRPr="009E03D4">
              <w:rPr>
                <w:bCs/>
                <w:iCs/>
                <w:sz w:val="24"/>
                <w:lang w:val="ga-IE"/>
              </w:rPr>
              <w:t>Pangra</w:t>
            </w:r>
          </w:p>
          <w:p w14:paraId="7E12210D" w14:textId="77777777" w:rsidR="00AE72DF" w:rsidRDefault="00AE72DF" w:rsidP="00AE72DF">
            <w:pPr>
              <w:pStyle w:val="TableParagraph"/>
              <w:ind w:left="105"/>
              <w:rPr>
                <w:b/>
                <w:i/>
                <w:sz w:val="24"/>
                <w:lang w:val="ga-IE"/>
              </w:rPr>
            </w:pPr>
            <w:r w:rsidRPr="00E374A3">
              <w:rPr>
                <w:b/>
                <w:sz w:val="24"/>
              </w:rPr>
              <w:t>(</w:t>
            </w:r>
            <w:r w:rsidRPr="00E374A3">
              <w:rPr>
                <w:sz w:val="24"/>
              </w:rPr>
              <w:t>Entada</w:t>
            </w:r>
            <w:r w:rsidR="0034024E">
              <w:rPr>
                <w:sz w:val="24"/>
              </w:rPr>
              <w:t xml:space="preserve"> </w:t>
            </w:r>
            <w:proofErr w:type="spellStart"/>
            <w:r w:rsidRPr="00E374A3">
              <w:rPr>
                <w:sz w:val="24"/>
              </w:rPr>
              <w:t>rheedii</w:t>
            </w:r>
            <w:proofErr w:type="spellEnd"/>
            <w:r w:rsidRPr="00E374A3">
              <w:rPr>
                <w:sz w:val="24"/>
              </w:rPr>
              <w:t>)</w:t>
            </w:r>
          </w:p>
          <w:p w14:paraId="188AFC71" w14:textId="77777777" w:rsidR="00AE72DF" w:rsidRDefault="00AE72DF" w:rsidP="00AE72DF">
            <w:pPr>
              <w:pStyle w:val="TableParagraph"/>
              <w:ind w:left="105"/>
              <w:rPr>
                <w:b/>
                <w:i/>
                <w:sz w:val="24"/>
                <w:lang w:val="ga-IE"/>
              </w:rPr>
            </w:pPr>
          </w:p>
        </w:tc>
        <w:tc>
          <w:tcPr>
            <w:tcW w:w="1618" w:type="dxa"/>
          </w:tcPr>
          <w:p w14:paraId="27033353" w14:textId="77777777" w:rsidR="00AE72DF" w:rsidRDefault="00AE72DF" w:rsidP="00AE72DF">
            <w:pPr>
              <w:pStyle w:val="TableParagraph"/>
              <w:ind w:left="96"/>
              <w:rPr>
                <w:spacing w:val="-1"/>
                <w:sz w:val="24"/>
                <w:lang w:val="ga-IE"/>
              </w:rPr>
            </w:pPr>
            <w:r>
              <w:rPr>
                <w:spacing w:val="-1"/>
                <w:sz w:val="24"/>
                <w:lang w:val="ga-IE"/>
              </w:rPr>
              <w:t>NWFPs Group members</w:t>
            </w:r>
          </w:p>
        </w:tc>
        <w:tc>
          <w:tcPr>
            <w:tcW w:w="1530" w:type="dxa"/>
          </w:tcPr>
          <w:p w14:paraId="40D4BA70" w14:textId="77777777" w:rsidR="00AE72DF" w:rsidRDefault="00AE72DF" w:rsidP="00AE72DF">
            <w:pPr>
              <w:pStyle w:val="TableParagraph"/>
              <w:ind w:left="0"/>
              <w:rPr>
                <w:sz w:val="24"/>
                <w:lang w:val="ga-IE"/>
              </w:rPr>
            </w:pPr>
            <w:r>
              <w:rPr>
                <w:sz w:val="24"/>
                <w:lang w:val="ga-IE"/>
              </w:rPr>
              <w:t>Tshochen</w:t>
            </w:r>
          </w:p>
          <w:p w14:paraId="3C0138DF" w14:textId="77777777" w:rsidR="00AE72DF" w:rsidRDefault="00AE72DF" w:rsidP="00AE72DF">
            <w:pPr>
              <w:pStyle w:val="TableParagraph"/>
              <w:ind w:left="0"/>
              <w:rPr>
                <w:sz w:val="24"/>
                <w:lang w:val="ga-IE"/>
              </w:rPr>
            </w:pPr>
            <w:r>
              <w:rPr>
                <w:sz w:val="24"/>
                <w:lang w:val="ga-IE"/>
              </w:rPr>
              <w:t>Shamkon</w:t>
            </w:r>
          </w:p>
          <w:p w14:paraId="15EFA938" w14:textId="77777777" w:rsidR="00AE72DF" w:rsidRDefault="00AE72DF" w:rsidP="00AE72DF">
            <w:pPr>
              <w:pStyle w:val="TableParagraph"/>
              <w:ind w:left="0"/>
              <w:rPr>
                <w:sz w:val="24"/>
                <w:lang w:val="ga-IE"/>
              </w:rPr>
            </w:pPr>
            <w:r>
              <w:rPr>
                <w:sz w:val="24"/>
                <w:lang w:val="ga-IE"/>
              </w:rPr>
              <w:t>Ranzapong</w:t>
            </w:r>
          </w:p>
        </w:tc>
        <w:tc>
          <w:tcPr>
            <w:tcW w:w="1716" w:type="dxa"/>
          </w:tcPr>
          <w:p w14:paraId="263B7388" w14:textId="77777777" w:rsidR="00AE72DF" w:rsidRDefault="00AE72DF" w:rsidP="00AE72DF">
            <w:pPr>
              <w:pStyle w:val="TableParagraph"/>
              <w:ind w:left="112"/>
              <w:rPr>
                <w:spacing w:val="-1"/>
                <w:sz w:val="24"/>
                <w:lang w:val="ga-IE"/>
              </w:rPr>
            </w:pPr>
            <w:r>
              <w:rPr>
                <w:spacing w:val="-1"/>
                <w:sz w:val="24"/>
                <w:lang w:val="ga-IE"/>
              </w:rPr>
              <w:t>July-</w:t>
            </w:r>
          </w:p>
          <w:p w14:paraId="51CBE5FF" w14:textId="77777777" w:rsidR="00AE72DF" w:rsidRDefault="00AE72DF" w:rsidP="00AE72DF">
            <w:pPr>
              <w:pStyle w:val="TableParagraph"/>
              <w:ind w:left="112"/>
              <w:rPr>
                <w:spacing w:val="-1"/>
                <w:sz w:val="24"/>
                <w:lang w:val="ga-IE"/>
              </w:rPr>
            </w:pPr>
            <w:r>
              <w:rPr>
                <w:spacing w:val="-1"/>
                <w:sz w:val="24"/>
                <w:lang w:val="ga-IE"/>
              </w:rPr>
              <w:t>August</w:t>
            </w:r>
          </w:p>
        </w:tc>
        <w:tc>
          <w:tcPr>
            <w:tcW w:w="1531" w:type="dxa"/>
          </w:tcPr>
          <w:p w14:paraId="16434D51" w14:textId="77777777" w:rsidR="00AE72DF" w:rsidRDefault="00AE72DF" w:rsidP="00AE72DF">
            <w:pPr>
              <w:pStyle w:val="TableParagraph"/>
              <w:ind w:left="112"/>
              <w:rPr>
                <w:sz w:val="24"/>
                <w:lang w:val="ga-IE"/>
              </w:rPr>
            </w:pPr>
            <w:r>
              <w:rPr>
                <w:sz w:val="24"/>
                <w:lang w:val="ga-IE"/>
              </w:rPr>
              <w:t>Fruits</w:t>
            </w:r>
          </w:p>
        </w:tc>
        <w:tc>
          <w:tcPr>
            <w:tcW w:w="5308" w:type="dxa"/>
          </w:tcPr>
          <w:p w14:paraId="2EF9E28F" w14:textId="77777777" w:rsidR="00AE72DF" w:rsidRPr="00AE72DF" w:rsidRDefault="00AE72DF" w:rsidP="00CC4ABE">
            <w:pPr>
              <w:pStyle w:val="ListParagraph"/>
              <w:numPr>
                <w:ilvl w:val="0"/>
                <w:numId w:val="29"/>
              </w:numPr>
              <w:rPr>
                <w:sz w:val="24"/>
                <w:szCs w:val="24"/>
                <w:lang w:val="en-IN" w:eastAsia="en-IN"/>
              </w:rPr>
            </w:pPr>
            <w:r w:rsidRPr="00AE72DF">
              <w:rPr>
                <w:sz w:val="24"/>
                <w:szCs w:val="24"/>
                <w:lang w:val="en-IN" w:eastAsia="en-IN"/>
              </w:rPr>
              <w:t>Collect fallen beans from the ground.</w:t>
            </w:r>
          </w:p>
          <w:p w14:paraId="43756263" w14:textId="77777777" w:rsidR="00AE72DF" w:rsidRPr="00AE72DF" w:rsidRDefault="00AE72DF" w:rsidP="00CC4ABE">
            <w:pPr>
              <w:pStyle w:val="ListParagraph"/>
              <w:numPr>
                <w:ilvl w:val="0"/>
                <w:numId w:val="29"/>
              </w:numPr>
              <w:rPr>
                <w:sz w:val="24"/>
                <w:szCs w:val="24"/>
                <w:lang w:val="en-IN" w:eastAsia="en-IN"/>
              </w:rPr>
            </w:pPr>
            <w:r w:rsidRPr="00AE72DF">
              <w:rPr>
                <w:sz w:val="24"/>
                <w:szCs w:val="24"/>
                <w:lang w:val="en-IN" w:eastAsia="en-IN"/>
              </w:rPr>
              <w:t>Use ling poles to detached beans if beans are hanging from support tree.</w:t>
            </w:r>
          </w:p>
          <w:p w14:paraId="094C5306" w14:textId="77777777" w:rsidR="00AE72DF" w:rsidRPr="00AE72DF" w:rsidRDefault="00AE72DF" w:rsidP="00CC4ABE">
            <w:pPr>
              <w:pStyle w:val="ListParagraph"/>
              <w:numPr>
                <w:ilvl w:val="0"/>
                <w:numId w:val="29"/>
              </w:numPr>
              <w:rPr>
                <w:sz w:val="24"/>
                <w:szCs w:val="24"/>
                <w:lang w:val="en-IN" w:eastAsia="en-IN"/>
              </w:rPr>
            </w:pPr>
            <w:r w:rsidRPr="00AE72DF">
              <w:rPr>
                <w:sz w:val="24"/>
                <w:szCs w:val="24"/>
                <w:lang w:val="en-IN" w:eastAsia="en-IN"/>
              </w:rPr>
              <w:t>Do not uproot the climber</w:t>
            </w:r>
          </w:p>
        </w:tc>
      </w:tr>
      <w:tr w:rsidR="00AE72DF" w:rsidRPr="00E0496E" w14:paraId="71A17933" w14:textId="77777777" w:rsidTr="003A684C">
        <w:trPr>
          <w:trHeight w:val="692"/>
        </w:trPr>
        <w:tc>
          <w:tcPr>
            <w:tcW w:w="1882" w:type="dxa"/>
          </w:tcPr>
          <w:p w14:paraId="07BE762C" w14:textId="77777777" w:rsidR="00AE72DF" w:rsidRPr="009E03D4" w:rsidRDefault="00AE72DF" w:rsidP="00AE72DF">
            <w:pPr>
              <w:pStyle w:val="TableParagraph"/>
              <w:ind w:left="105"/>
              <w:rPr>
                <w:bCs/>
                <w:iCs/>
                <w:sz w:val="24"/>
                <w:lang w:val="ga-IE"/>
              </w:rPr>
            </w:pPr>
            <w:r w:rsidRPr="009E03D4">
              <w:rPr>
                <w:bCs/>
                <w:iCs/>
                <w:sz w:val="24"/>
                <w:lang w:val="ga-IE"/>
              </w:rPr>
              <w:t>Choya Bans</w:t>
            </w:r>
          </w:p>
          <w:p w14:paraId="30C82591" w14:textId="6A779922" w:rsidR="00AE72DF" w:rsidRPr="009220BB" w:rsidRDefault="009E03D4" w:rsidP="009E03D4">
            <w:pPr>
              <w:pStyle w:val="TableParagraph"/>
              <w:ind w:left="105"/>
              <w:rPr>
                <w:sz w:val="24"/>
                <w:lang w:val="ga-IE"/>
              </w:rPr>
            </w:pPr>
            <w:r>
              <w:rPr>
                <w:sz w:val="24"/>
                <w:lang w:val="ga-IE"/>
              </w:rPr>
              <w:t xml:space="preserve">(Dendrocalamus </w:t>
            </w:r>
            <w:r>
              <w:rPr>
                <w:sz w:val="24"/>
                <w:lang w:val="ga-IE"/>
              </w:rPr>
              <w:lastRenderedPageBreak/>
              <w:t>ha</w:t>
            </w:r>
            <w:r w:rsidR="00AE72DF" w:rsidRPr="009220BB">
              <w:rPr>
                <w:sz w:val="24"/>
                <w:lang w:val="ga-IE"/>
              </w:rPr>
              <w:t>m</w:t>
            </w:r>
            <w:r>
              <w:rPr>
                <w:sz w:val="24"/>
                <w:lang w:val="ga-IE"/>
              </w:rPr>
              <w:t>i</w:t>
            </w:r>
            <w:r w:rsidR="00AE72DF" w:rsidRPr="009220BB">
              <w:rPr>
                <w:sz w:val="24"/>
                <w:lang w:val="ga-IE"/>
              </w:rPr>
              <w:t>ltonii)</w:t>
            </w:r>
          </w:p>
        </w:tc>
        <w:tc>
          <w:tcPr>
            <w:tcW w:w="1618" w:type="dxa"/>
          </w:tcPr>
          <w:p w14:paraId="0955EC45" w14:textId="77777777" w:rsidR="00AE72DF" w:rsidRDefault="00AE72DF" w:rsidP="00AE72DF">
            <w:pPr>
              <w:pStyle w:val="TableParagraph"/>
              <w:ind w:left="96"/>
              <w:rPr>
                <w:spacing w:val="-1"/>
                <w:sz w:val="24"/>
                <w:lang w:val="ga-IE"/>
              </w:rPr>
            </w:pPr>
            <w:r>
              <w:rPr>
                <w:spacing w:val="-1"/>
                <w:sz w:val="24"/>
                <w:lang w:val="ga-IE"/>
              </w:rPr>
              <w:lastRenderedPageBreak/>
              <w:t>NWFP  Group members</w:t>
            </w:r>
          </w:p>
        </w:tc>
        <w:tc>
          <w:tcPr>
            <w:tcW w:w="1530" w:type="dxa"/>
          </w:tcPr>
          <w:p w14:paraId="4055B635" w14:textId="77777777" w:rsidR="003071A5" w:rsidRDefault="00AE72DF" w:rsidP="00AE72DF">
            <w:pPr>
              <w:pStyle w:val="TableParagraph"/>
              <w:ind w:left="0"/>
              <w:rPr>
                <w:sz w:val="24"/>
              </w:rPr>
            </w:pPr>
            <w:r>
              <w:rPr>
                <w:sz w:val="24"/>
              </w:rPr>
              <w:t>Yongsan,</w:t>
            </w:r>
          </w:p>
          <w:p w14:paraId="333BF05D" w14:textId="77777777" w:rsidR="003071A5" w:rsidRDefault="00AE72DF" w:rsidP="00AE72DF">
            <w:pPr>
              <w:pStyle w:val="TableParagraph"/>
              <w:ind w:left="0"/>
              <w:rPr>
                <w:sz w:val="24"/>
              </w:rPr>
            </w:pPr>
            <w:proofErr w:type="spellStart"/>
            <w:r>
              <w:rPr>
                <w:sz w:val="24"/>
              </w:rPr>
              <w:t>Kuibang</w:t>
            </w:r>
            <w:proofErr w:type="spellEnd"/>
            <w:r>
              <w:rPr>
                <w:sz w:val="24"/>
              </w:rPr>
              <w:t>,</w:t>
            </w:r>
          </w:p>
          <w:p w14:paraId="1D80E2D9" w14:textId="77777777" w:rsidR="00AE72DF" w:rsidRDefault="00AE72DF" w:rsidP="00AE72DF">
            <w:pPr>
              <w:pStyle w:val="TableParagraph"/>
              <w:ind w:left="0"/>
              <w:rPr>
                <w:sz w:val="24"/>
                <w:lang w:val="ga-IE"/>
              </w:rPr>
            </w:pPr>
            <w:proofErr w:type="spellStart"/>
            <w:r>
              <w:rPr>
                <w:spacing w:val="-1"/>
                <w:sz w:val="24"/>
              </w:rPr>
              <w:lastRenderedPageBreak/>
              <w:t>Shamapong</w:t>
            </w:r>
            <w:proofErr w:type="spellEnd"/>
          </w:p>
        </w:tc>
        <w:tc>
          <w:tcPr>
            <w:tcW w:w="1716" w:type="dxa"/>
          </w:tcPr>
          <w:p w14:paraId="748B681C" w14:textId="77777777" w:rsidR="00AE72DF" w:rsidRDefault="00AE72DF" w:rsidP="00AE72DF">
            <w:pPr>
              <w:pStyle w:val="TableParagraph"/>
              <w:ind w:left="112"/>
              <w:rPr>
                <w:spacing w:val="-1"/>
                <w:sz w:val="24"/>
                <w:lang w:val="ga-IE"/>
              </w:rPr>
            </w:pPr>
            <w:r>
              <w:rPr>
                <w:spacing w:val="-1"/>
                <w:sz w:val="24"/>
                <w:lang w:val="ga-IE"/>
              </w:rPr>
              <w:lastRenderedPageBreak/>
              <w:t>July-</w:t>
            </w:r>
          </w:p>
          <w:p w14:paraId="2325ECBD" w14:textId="77777777" w:rsidR="003F4D4F" w:rsidRDefault="00AE72DF" w:rsidP="00AE72DF">
            <w:pPr>
              <w:pStyle w:val="TableParagraph"/>
              <w:ind w:left="112"/>
              <w:rPr>
                <w:spacing w:val="-1"/>
                <w:sz w:val="24"/>
                <w:lang w:val="ga-IE"/>
              </w:rPr>
            </w:pPr>
            <w:r>
              <w:rPr>
                <w:spacing w:val="-1"/>
                <w:sz w:val="24"/>
                <w:lang w:val="ga-IE"/>
              </w:rPr>
              <w:t>August</w:t>
            </w:r>
          </w:p>
          <w:p w14:paraId="00F7DE2A" w14:textId="77777777" w:rsidR="003F4D4F" w:rsidRPr="003F4D4F" w:rsidRDefault="003F4D4F" w:rsidP="003F4D4F">
            <w:pPr>
              <w:rPr>
                <w:lang w:val="ga-IE"/>
              </w:rPr>
            </w:pPr>
          </w:p>
          <w:p w14:paraId="40129A05" w14:textId="77777777" w:rsidR="003F4D4F" w:rsidRPr="003F4D4F" w:rsidRDefault="003F4D4F" w:rsidP="003F4D4F">
            <w:pPr>
              <w:rPr>
                <w:lang w:val="ga-IE"/>
              </w:rPr>
            </w:pPr>
          </w:p>
          <w:p w14:paraId="24AB8477" w14:textId="714C4E69" w:rsidR="003F4D4F" w:rsidRPr="003F4D4F" w:rsidRDefault="003F4D4F" w:rsidP="003F4D4F">
            <w:pPr>
              <w:rPr>
                <w:lang w:val="ga-IE"/>
              </w:rPr>
            </w:pPr>
          </w:p>
          <w:p w14:paraId="63059595" w14:textId="29254CB6" w:rsidR="00AE72DF" w:rsidRPr="003F4D4F" w:rsidRDefault="00AE72DF" w:rsidP="003F4D4F">
            <w:pPr>
              <w:jc w:val="center"/>
              <w:rPr>
                <w:lang w:val="ga-IE"/>
              </w:rPr>
            </w:pPr>
          </w:p>
        </w:tc>
        <w:tc>
          <w:tcPr>
            <w:tcW w:w="1531" w:type="dxa"/>
          </w:tcPr>
          <w:p w14:paraId="6848527D" w14:textId="77777777" w:rsidR="00AE72DF" w:rsidRDefault="00AE72DF" w:rsidP="00AE72DF">
            <w:pPr>
              <w:pStyle w:val="TableParagraph"/>
              <w:ind w:left="112"/>
              <w:rPr>
                <w:sz w:val="24"/>
                <w:lang w:val="ga-IE"/>
              </w:rPr>
            </w:pPr>
            <w:r>
              <w:rPr>
                <w:sz w:val="24"/>
                <w:lang w:val="ga-IE"/>
              </w:rPr>
              <w:lastRenderedPageBreak/>
              <w:t>Shoot</w:t>
            </w:r>
          </w:p>
        </w:tc>
        <w:tc>
          <w:tcPr>
            <w:tcW w:w="5308" w:type="dxa"/>
          </w:tcPr>
          <w:p w14:paraId="39916BB0" w14:textId="77777777" w:rsidR="00AE72DF" w:rsidRDefault="00AE72DF" w:rsidP="00AE72DF">
            <w:pPr>
              <w:pStyle w:val="TableParagraph"/>
              <w:spacing w:line="275" w:lineRule="exact"/>
              <w:ind w:left="111"/>
              <w:rPr>
                <w:sz w:val="24"/>
              </w:rPr>
            </w:pPr>
            <w:r>
              <w:rPr>
                <w:sz w:val="24"/>
              </w:rPr>
              <w:t>For</w:t>
            </w:r>
            <w:r w:rsidR="0034024E">
              <w:rPr>
                <w:sz w:val="24"/>
              </w:rPr>
              <w:t xml:space="preserve"> </w:t>
            </w:r>
            <w:r>
              <w:rPr>
                <w:sz w:val="24"/>
              </w:rPr>
              <w:t>shoot</w:t>
            </w:r>
          </w:p>
          <w:p w14:paraId="1ADD1675" w14:textId="77777777" w:rsidR="00AE72DF" w:rsidRDefault="00AE72DF" w:rsidP="00CC4ABE">
            <w:pPr>
              <w:pStyle w:val="TableParagraph"/>
              <w:numPr>
                <w:ilvl w:val="0"/>
                <w:numId w:val="6"/>
              </w:numPr>
              <w:tabs>
                <w:tab w:val="left" w:pos="472"/>
              </w:tabs>
              <w:spacing w:before="0" w:line="275" w:lineRule="exact"/>
              <w:ind w:hanging="361"/>
              <w:rPr>
                <w:sz w:val="24"/>
              </w:rPr>
            </w:pPr>
            <w:r>
              <w:rPr>
                <w:sz w:val="24"/>
              </w:rPr>
              <w:t>Harvest25%ofinanclumpshouldbeharvested</w:t>
            </w:r>
          </w:p>
          <w:p w14:paraId="2EB33FFA" w14:textId="77777777" w:rsidR="00AE72DF" w:rsidRDefault="00AE72DF" w:rsidP="00CC4ABE">
            <w:pPr>
              <w:pStyle w:val="TableParagraph"/>
              <w:numPr>
                <w:ilvl w:val="0"/>
                <w:numId w:val="6"/>
              </w:numPr>
              <w:tabs>
                <w:tab w:val="left" w:pos="472"/>
              </w:tabs>
              <w:spacing w:before="0" w:line="275" w:lineRule="exact"/>
              <w:ind w:hanging="361"/>
              <w:rPr>
                <w:sz w:val="24"/>
              </w:rPr>
            </w:pPr>
            <w:r>
              <w:rPr>
                <w:sz w:val="24"/>
              </w:rPr>
              <w:lastRenderedPageBreak/>
              <w:t>Currently,peopleharvest80%presentintheclump</w:t>
            </w:r>
          </w:p>
          <w:p w14:paraId="2DAA1983" w14:textId="77777777" w:rsidR="00AE72DF" w:rsidRPr="00E21506" w:rsidRDefault="00AE72DF" w:rsidP="00AE72DF">
            <w:pPr>
              <w:pStyle w:val="TableParagraph"/>
              <w:tabs>
                <w:tab w:val="left" w:pos="471"/>
                <w:tab w:val="left" w:pos="472"/>
              </w:tabs>
              <w:spacing w:before="0" w:line="226" w:lineRule="exact"/>
              <w:ind w:left="472"/>
              <w:rPr>
                <w:sz w:val="24"/>
                <w:szCs w:val="24"/>
              </w:rPr>
            </w:pPr>
          </w:p>
        </w:tc>
      </w:tr>
      <w:tr w:rsidR="00AE72DF" w:rsidRPr="00E0496E" w14:paraId="0C8D0414" w14:textId="77777777" w:rsidTr="003A684C">
        <w:trPr>
          <w:trHeight w:val="692"/>
        </w:trPr>
        <w:tc>
          <w:tcPr>
            <w:tcW w:w="1882" w:type="dxa"/>
          </w:tcPr>
          <w:p w14:paraId="5AB385B9" w14:textId="77777777" w:rsidR="00AE72DF" w:rsidRPr="009E03D4" w:rsidRDefault="00AE72DF" w:rsidP="00AE72DF">
            <w:pPr>
              <w:pStyle w:val="TableParagraph"/>
              <w:tabs>
                <w:tab w:val="left" w:pos="1994"/>
              </w:tabs>
              <w:spacing w:before="141"/>
              <w:ind w:right="100"/>
              <w:rPr>
                <w:iCs/>
                <w:sz w:val="24"/>
                <w:lang w:val="ga-IE"/>
              </w:rPr>
            </w:pPr>
            <w:r w:rsidRPr="009E03D4">
              <w:rPr>
                <w:iCs/>
                <w:sz w:val="24"/>
                <w:lang w:val="ga-IE"/>
              </w:rPr>
              <w:lastRenderedPageBreak/>
              <w:t>Patcha</w:t>
            </w:r>
          </w:p>
          <w:p w14:paraId="341DEF23" w14:textId="77777777" w:rsidR="00AE72DF" w:rsidRDefault="00AE72DF" w:rsidP="00AE72DF">
            <w:pPr>
              <w:pStyle w:val="TableParagraph"/>
              <w:ind w:left="0"/>
              <w:rPr>
                <w:b/>
                <w:i/>
                <w:sz w:val="24"/>
                <w:lang w:val="ga-IE"/>
              </w:rPr>
            </w:pPr>
            <w:r w:rsidRPr="00155BF9">
              <w:rPr>
                <w:bCs/>
                <w:i/>
                <w:spacing w:val="-1"/>
                <w:sz w:val="24"/>
              </w:rPr>
              <w:t>(</w:t>
            </w:r>
            <w:proofErr w:type="spellStart"/>
            <w:r w:rsidRPr="00155BF9">
              <w:rPr>
                <w:bCs/>
                <w:i/>
                <w:spacing w:val="-1"/>
                <w:sz w:val="24"/>
              </w:rPr>
              <w:t>Plectocomia</w:t>
            </w:r>
            <w:r w:rsidRPr="00155BF9">
              <w:rPr>
                <w:bCs/>
                <w:i/>
                <w:sz w:val="24"/>
              </w:rPr>
              <w:t>himalayana</w:t>
            </w:r>
            <w:proofErr w:type="spellEnd"/>
            <w:r w:rsidRPr="00155BF9">
              <w:rPr>
                <w:bCs/>
                <w:i/>
                <w:sz w:val="24"/>
              </w:rPr>
              <w:t>)</w:t>
            </w:r>
          </w:p>
        </w:tc>
        <w:tc>
          <w:tcPr>
            <w:tcW w:w="1618" w:type="dxa"/>
          </w:tcPr>
          <w:p w14:paraId="7B6BDEE3" w14:textId="77777777" w:rsidR="00AE72DF" w:rsidRDefault="00AE72DF" w:rsidP="00AE72DF">
            <w:pPr>
              <w:pStyle w:val="TableParagraph"/>
              <w:ind w:left="96"/>
              <w:rPr>
                <w:spacing w:val="-1"/>
                <w:sz w:val="24"/>
                <w:lang w:val="ga-IE"/>
              </w:rPr>
            </w:pPr>
            <w:r>
              <w:rPr>
                <w:spacing w:val="-1"/>
                <w:sz w:val="24"/>
                <w:lang w:val="ga-IE"/>
              </w:rPr>
              <w:t>NWFP</w:t>
            </w:r>
          </w:p>
          <w:p w14:paraId="7452AE1C" w14:textId="77777777" w:rsidR="00AE72DF" w:rsidRDefault="00AE72DF" w:rsidP="00AE72DF">
            <w:pPr>
              <w:pStyle w:val="TableParagraph"/>
              <w:ind w:left="96"/>
              <w:rPr>
                <w:spacing w:val="-1"/>
                <w:sz w:val="24"/>
                <w:lang w:val="ga-IE"/>
              </w:rPr>
            </w:pPr>
            <w:r>
              <w:rPr>
                <w:spacing w:val="-1"/>
                <w:sz w:val="24"/>
                <w:lang w:val="ga-IE"/>
              </w:rPr>
              <w:t>Group</w:t>
            </w:r>
          </w:p>
          <w:p w14:paraId="22EE6DEC" w14:textId="77777777" w:rsidR="00AE72DF" w:rsidRDefault="00AE72DF" w:rsidP="00AE72DF">
            <w:pPr>
              <w:pStyle w:val="TableParagraph"/>
              <w:ind w:left="96"/>
              <w:rPr>
                <w:spacing w:val="-1"/>
                <w:sz w:val="24"/>
                <w:lang w:val="ga-IE"/>
              </w:rPr>
            </w:pPr>
            <w:r>
              <w:rPr>
                <w:spacing w:val="-1"/>
                <w:sz w:val="24"/>
                <w:lang w:val="ga-IE"/>
              </w:rPr>
              <w:t>members</w:t>
            </w:r>
          </w:p>
        </w:tc>
        <w:tc>
          <w:tcPr>
            <w:tcW w:w="1530" w:type="dxa"/>
          </w:tcPr>
          <w:p w14:paraId="2FFBB30E" w14:textId="77777777" w:rsidR="003071A5" w:rsidRDefault="00AE72DF" w:rsidP="00AE72DF">
            <w:pPr>
              <w:pStyle w:val="TableParagraph"/>
              <w:ind w:left="0"/>
              <w:rPr>
                <w:sz w:val="24"/>
              </w:rPr>
            </w:pPr>
            <w:proofErr w:type="spellStart"/>
            <w:r w:rsidRPr="00155BF9">
              <w:rPr>
                <w:sz w:val="24"/>
              </w:rPr>
              <w:t>Tshochen</w:t>
            </w:r>
            <w:proofErr w:type="spellEnd"/>
            <w:r w:rsidRPr="00155BF9">
              <w:rPr>
                <w:sz w:val="24"/>
              </w:rPr>
              <w:t>,</w:t>
            </w:r>
          </w:p>
          <w:p w14:paraId="6610DC07" w14:textId="77777777" w:rsidR="003071A5" w:rsidRDefault="00AE72DF" w:rsidP="00AE72DF">
            <w:pPr>
              <w:pStyle w:val="TableParagraph"/>
              <w:ind w:left="0"/>
              <w:rPr>
                <w:sz w:val="24"/>
                <w:lang w:val="ga-IE"/>
              </w:rPr>
            </w:pPr>
            <w:proofErr w:type="spellStart"/>
            <w:r w:rsidRPr="00155BF9">
              <w:rPr>
                <w:sz w:val="24"/>
              </w:rPr>
              <w:t>S</w:t>
            </w:r>
            <w:r w:rsidR="003071A5">
              <w:rPr>
                <w:sz w:val="24"/>
              </w:rPr>
              <w:t>amkon</w:t>
            </w:r>
            <w:proofErr w:type="spellEnd"/>
            <w:r w:rsidR="003071A5">
              <w:rPr>
                <w:sz w:val="24"/>
                <w:lang w:val="ga-IE"/>
              </w:rPr>
              <w:t>,</w:t>
            </w:r>
          </w:p>
          <w:p w14:paraId="2FD5DE5F" w14:textId="77777777" w:rsidR="00AE72DF" w:rsidRDefault="00AE72DF" w:rsidP="00AE72DF">
            <w:pPr>
              <w:pStyle w:val="TableParagraph"/>
              <w:ind w:left="0"/>
              <w:rPr>
                <w:sz w:val="24"/>
              </w:rPr>
            </w:pPr>
            <w:proofErr w:type="spellStart"/>
            <w:r w:rsidRPr="00155BF9">
              <w:rPr>
                <w:sz w:val="24"/>
              </w:rPr>
              <w:t>Ranzapong</w:t>
            </w:r>
            <w:proofErr w:type="spellEnd"/>
          </w:p>
        </w:tc>
        <w:tc>
          <w:tcPr>
            <w:tcW w:w="1716" w:type="dxa"/>
          </w:tcPr>
          <w:p w14:paraId="3AC0B695" w14:textId="77777777" w:rsidR="00AE72DF" w:rsidRPr="00B348F5" w:rsidRDefault="00AE72DF" w:rsidP="00AE72DF">
            <w:pPr>
              <w:widowControl/>
              <w:autoSpaceDE/>
              <w:autoSpaceDN/>
              <w:rPr>
                <w:sz w:val="24"/>
                <w:szCs w:val="24"/>
                <w:lang w:val="en-IN" w:eastAsia="en-IN"/>
              </w:rPr>
            </w:pPr>
            <w:r w:rsidRPr="00B348F5">
              <w:rPr>
                <w:sz w:val="24"/>
                <w:szCs w:val="24"/>
                <w:lang w:val="en-IN" w:eastAsia="en-IN"/>
              </w:rPr>
              <w:t>Mature stems</w:t>
            </w:r>
            <w:r>
              <w:rPr>
                <w:sz w:val="24"/>
                <w:szCs w:val="24"/>
                <w:lang w:val="en-IN" w:eastAsia="en-IN"/>
              </w:rPr>
              <w:t>-November -</w:t>
            </w:r>
            <w:r w:rsidRPr="00B348F5">
              <w:rPr>
                <w:sz w:val="24"/>
                <w:szCs w:val="24"/>
                <w:lang w:val="en-IN" w:eastAsia="en-IN"/>
              </w:rPr>
              <w:t xml:space="preserve"> March.</w:t>
            </w:r>
          </w:p>
          <w:p w14:paraId="0E294454" w14:textId="77777777" w:rsidR="00AE72DF" w:rsidRDefault="00AE72DF" w:rsidP="00AE72DF">
            <w:pPr>
              <w:pStyle w:val="TableParagraph"/>
              <w:ind w:left="112"/>
              <w:rPr>
                <w:sz w:val="24"/>
                <w:szCs w:val="24"/>
                <w:lang w:val="en-IN" w:eastAsia="en-IN"/>
              </w:rPr>
            </w:pPr>
          </w:p>
          <w:p w14:paraId="602F07F5" w14:textId="77777777" w:rsidR="00AE72DF" w:rsidRDefault="00AE72DF" w:rsidP="00AE72DF">
            <w:pPr>
              <w:pStyle w:val="TableParagraph"/>
              <w:ind w:left="0"/>
              <w:rPr>
                <w:sz w:val="24"/>
                <w:szCs w:val="24"/>
                <w:lang w:val="en-IN" w:eastAsia="en-IN"/>
              </w:rPr>
            </w:pPr>
            <w:r w:rsidRPr="00B348F5">
              <w:rPr>
                <w:sz w:val="24"/>
                <w:szCs w:val="24"/>
                <w:lang w:val="en-IN" w:eastAsia="en-IN"/>
              </w:rPr>
              <w:t xml:space="preserve">For shoot </w:t>
            </w:r>
          </w:p>
          <w:p w14:paraId="075119C0" w14:textId="77777777" w:rsidR="00AE72DF" w:rsidRDefault="00AE72DF" w:rsidP="00AE72DF">
            <w:pPr>
              <w:pStyle w:val="TableParagraph"/>
              <w:ind w:left="0"/>
              <w:rPr>
                <w:sz w:val="24"/>
                <w:szCs w:val="24"/>
                <w:lang w:val="en-IN" w:eastAsia="en-IN"/>
              </w:rPr>
            </w:pPr>
            <w:r w:rsidRPr="00B348F5">
              <w:rPr>
                <w:sz w:val="24"/>
                <w:szCs w:val="24"/>
                <w:lang w:val="en-IN" w:eastAsia="en-IN"/>
              </w:rPr>
              <w:t>April</w:t>
            </w:r>
            <w:r>
              <w:rPr>
                <w:sz w:val="24"/>
                <w:szCs w:val="24"/>
                <w:lang w:val="en-IN" w:eastAsia="en-IN"/>
              </w:rPr>
              <w:t>-</w:t>
            </w:r>
          </w:p>
          <w:p w14:paraId="4D5582C3" w14:textId="77777777" w:rsidR="00AE72DF" w:rsidRDefault="00AE72DF" w:rsidP="00AE72DF">
            <w:pPr>
              <w:pStyle w:val="TableParagraph"/>
              <w:ind w:left="0"/>
              <w:rPr>
                <w:spacing w:val="-1"/>
                <w:sz w:val="24"/>
                <w:lang w:val="ga-IE"/>
              </w:rPr>
            </w:pPr>
            <w:r w:rsidRPr="00B348F5">
              <w:rPr>
                <w:sz w:val="24"/>
                <w:szCs w:val="24"/>
                <w:lang w:val="en-IN" w:eastAsia="en-IN"/>
              </w:rPr>
              <w:t xml:space="preserve"> August.</w:t>
            </w:r>
          </w:p>
        </w:tc>
        <w:tc>
          <w:tcPr>
            <w:tcW w:w="1531" w:type="dxa"/>
          </w:tcPr>
          <w:p w14:paraId="64864C87" w14:textId="77777777" w:rsidR="00AE72DF" w:rsidRDefault="00AE72DF" w:rsidP="00AE72DF">
            <w:pPr>
              <w:pStyle w:val="TableParagraph"/>
              <w:ind w:left="112"/>
              <w:rPr>
                <w:sz w:val="24"/>
                <w:lang w:val="ga-IE"/>
              </w:rPr>
            </w:pPr>
            <w:r>
              <w:rPr>
                <w:sz w:val="24"/>
                <w:lang w:val="ga-IE"/>
              </w:rPr>
              <w:t>Stem</w:t>
            </w:r>
          </w:p>
          <w:p w14:paraId="0F32C125" w14:textId="77777777" w:rsidR="00AE72DF" w:rsidRDefault="00AE72DF" w:rsidP="00AE72DF">
            <w:pPr>
              <w:pStyle w:val="TableParagraph"/>
              <w:ind w:left="112"/>
              <w:rPr>
                <w:sz w:val="24"/>
                <w:lang w:val="ga-IE"/>
              </w:rPr>
            </w:pPr>
          </w:p>
          <w:p w14:paraId="292863B6" w14:textId="77777777" w:rsidR="00AE72DF" w:rsidRDefault="00AE72DF" w:rsidP="00AE72DF">
            <w:pPr>
              <w:pStyle w:val="TableParagraph"/>
              <w:ind w:left="112"/>
              <w:rPr>
                <w:sz w:val="24"/>
                <w:lang w:val="ga-IE"/>
              </w:rPr>
            </w:pPr>
          </w:p>
          <w:p w14:paraId="0D860A99" w14:textId="77777777" w:rsidR="00AE72DF" w:rsidRDefault="00AE72DF" w:rsidP="00AE72DF">
            <w:pPr>
              <w:pStyle w:val="TableParagraph"/>
              <w:ind w:left="112"/>
              <w:rPr>
                <w:sz w:val="24"/>
                <w:lang w:val="ga-IE"/>
              </w:rPr>
            </w:pPr>
          </w:p>
          <w:p w14:paraId="6A513C03" w14:textId="77777777" w:rsidR="00AE72DF" w:rsidRDefault="00AE72DF" w:rsidP="00AE72DF">
            <w:pPr>
              <w:pStyle w:val="TableParagraph"/>
              <w:ind w:left="112"/>
              <w:rPr>
                <w:sz w:val="24"/>
                <w:lang w:val="ga-IE"/>
              </w:rPr>
            </w:pPr>
          </w:p>
          <w:p w14:paraId="49783447" w14:textId="77777777" w:rsidR="00AE72DF" w:rsidRDefault="00AE72DF" w:rsidP="00AE72DF">
            <w:pPr>
              <w:pStyle w:val="TableParagraph"/>
              <w:ind w:left="112"/>
              <w:rPr>
                <w:sz w:val="24"/>
                <w:lang w:val="ga-IE"/>
              </w:rPr>
            </w:pPr>
            <w:r>
              <w:rPr>
                <w:sz w:val="24"/>
                <w:lang w:val="ga-IE"/>
              </w:rPr>
              <w:t>Shoot</w:t>
            </w:r>
          </w:p>
        </w:tc>
        <w:tc>
          <w:tcPr>
            <w:tcW w:w="5308" w:type="dxa"/>
          </w:tcPr>
          <w:p w14:paraId="237A64EE" w14:textId="77777777" w:rsidR="00AE72DF" w:rsidRPr="008025D8" w:rsidRDefault="00AE72DF" w:rsidP="00AE72DF">
            <w:pPr>
              <w:rPr>
                <w:sz w:val="24"/>
                <w:szCs w:val="24"/>
              </w:rPr>
            </w:pPr>
            <w:r w:rsidRPr="008025D8">
              <w:rPr>
                <w:sz w:val="24"/>
                <w:szCs w:val="24"/>
              </w:rPr>
              <w:t>For cane shoots</w:t>
            </w:r>
          </w:p>
          <w:p w14:paraId="297ECFD6" w14:textId="77777777" w:rsidR="00AE72DF" w:rsidRPr="009B5742" w:rsidRDefault="00AE72DF" w:rsidP="00CC4ABE">
            <w:pPr>
              <w:pStyle w:val="ListParagraph"/>
              <w:numPr>
                <w:ilvl w:val="0"/>
                <w:numId w:val="9"/>
              </w:numPr>
              <w:rPr>
                <w:sz w:val="24"/>
                <w:szCs w:val="24"/>
              </w:rPr>
            </w:pPr>
            <w:r w:rsidRPr="009B5742">
              <w:rPr>
                <w:sz w:val="24"/>
                <w:szCs w:val="24"/>
              </w:rPr>
              <w:t>Cut young shoot by bending the cane stem with the help of a long and strong stick with a hook</w:t>
            </w:r>
          </w:p>
          <w:p w14:paraId="00F80243" w14:textId="77777777" w:rsidR="00AE72DF" w:rsidRPr="009B5742" w:rsidRDefault="00AE72DF" w:rsidP="00CC4ABE">
            <w:pPr>
              <w:pStyle w:val="ListParagraph"/>
              <w:numPr>
                <w:ilvl w:val="0"/>
                <w:numId w:val="9"/>
              </w:numPr>
              <w:rPr>
                <w:sz w:val="24"/>
                <w:szCs w:val="24"/>
              </w:rPr>
            </w:pPr>
            <w:r w:rsidRPr="009B5742">
              <w:rPr>
                <w:sz w:val="24"/>
                <w:szCs w:val="24"/>
              </w:rPr>
              <w:t>Do not cut the entire cane to collect the shoots</w:t>
            </w:r>
          </w:p>
          <w:p w14:paraId="457B7CB0" w14:textId="77777777" w:rsidR="00AE72DF" w:rsidRPr="009B5742" w:rsidRDefault="00AE72DF" w:rsidP="00CC4ABE">
            <w:pPr>
              <w:pStyle w:val="ListParagraph"/>
              <w:numPr>
                <w:ilvl w:val="0"/>
                <w:numId w:val="9"/>
              </w:numPr>
              <w:jc w:val="both"/>
              <w:rPr>
                <w:sz w:val="24"/>
                <w:szCs w:val="24"/>
              </w:rPr>
            </w:pPr>
            <w:r w:rsidRPr="009B5742">
              <w:rPr>
                <w:sz w:val="24"/>
                <w:szCs w:val="24"/>
              </w:rPr>
              <w:t>Cut the leading shoot with a sharp knife diagonally (not straight in order to avoid rotting of the remaining stump); leave lateral shoots</w:t>
            </w:r>
          </w:p>
          <w:p w14:paraId="2D6B3632" w14:textId="77777777" w:rsidR="00AE72DF" w:rsidRPr="009B5742" w:rsidRDefault="00AE72DF" w:rsidP="00CC4ABE">
            <w:pPr>
              <w:pStyle w:val="ListParagraph"/>
              <w:numPr>
                <w:ilvl w:val="0"/>
                <w:numId w:val="9"/>
              </w:numPr>
              <w:jc w:val="both"/>
              <w:rPr>
                <w:sz w:val="24"/>
                <w:szCs w:val="24"/>
              </w:rPr>
            </w:pPr>
            <w:r w:rsidRPr="009B5742">
              <w:rPr>
                <w:sz w:val="24"/>
                <w:szCs w:val="24"/>
              </w:rPr>
              <w:t>Care shall be taken to avoid damaging sucker buds (these will later develop into lateral shoots)</w:t>
            </w:r>
          </w:p>
          <w:p w14:paraId="050ADB55" w14:textId="77777777" w:rsidR="00AE72DF" w:rsidRDefault="00AE72DF" w:rsidP="00AE72DF">
            <w:pPr>
              <w:pStyle w:val="TableParagraph"/>
              <w:spacing w:line="275" w:lineRule="exact"/>
              <w:ind w:left="111"/>
              <w:rPr>
                <w:sz w:val="24"/>
              </w:rPr>
            </w:pPr>
          </w:p>
        </w:tc>
      </w:tr>
      <w:tr w:rsidR="00AE72DF" w:rsidRPr="00E0496E" w14:paraId="5D294822" w14:textId="77777777" w:rsidTr="003A684C">
        <w:trPr>
          <w:trHeight w:val="692"/>
        </w:trPr>
        <w:tc>
          <w:tcPr>
            <w:tcW w:w="1882" w:type="dxa"/>
          </w:tcPr>
          <w:p w14:paraId="18E22F96" w14:textId="77777777" w:rsidR="00AE72DF" w:rsidRPr="009E03D4" w:rsidRDefault="00AE72DF" w:rsidP="00AE72DF">
            <w:pPr>
              <w:pStyle w:val="TableParagraph"/>
              <w:ind w:left="105"/>
              <w:rPr>
                <w:bCs/>
                <w:sz w:val="24"/>
                <w:lang w:val="ga-IE"/>
              </w:rPr>
            </w:pPr>
            <w:r w:rsidRPr="009E03D4">
              <w:rPr>
                <w:bCs/>
                <w:sz w:val="24"/>
                <w:lang w:val="ga-IE"/>
              </w:rPr>
              <w:t>Harchur</w:t>
            </w:r>
          </w:p>
          <w:p w14:paraId="38484970" w14:textId="77777777" w:rsidR="00AE72DF" w:rsidRPr="003B0793" w:rsidRDefault="00AE72DF" w:rsidP="00AE72DF">
            <w:pPr>
              <w:pStyle w:val="TableParagraph"/>
              <w:ind w:left="105"/>
              <w:rPr>
                <w:b/>
                <w:sz w:val="24"/>
                <w:lang w:val="ga-IE"/>
              </w:rPr>
            </w:pPr>
            <w:r>
              <w:rPr>
                <w:bCs/>
                <w:iCs/>
                <w:sz w:val="24"/>
                <w:lang w:val="ga-IE"/>
              </w:rPr>
              <w:t>(Viscum articulatum)</w:t>
            </w:r>
          </w:p>
        </w:tc>
        <w:tc>
          <w:tcPr>
            <w:tcW w:w="1618" w:type="dxa"/>
          </w:tcPr>
          <w:p w14:paraId="48360D27" w14:textId="77777777" w:rsidR="00AE72DF" w:rsidRDefault="00AE72DF" w:rsidP="00AE72DF">
            <w:pPr>
              <w:pStyle w:val="TableParagraph"/>
              <w:ind w:left="96"/>
              <w:rPr>
                <w:spacing w:val="-1"/>
                <w:sz w:val="24"/>
                <w:lang w:val="ga-IE"/>
              </w:rPr>
            </w:pPr>
            <w:r>
              <w:rPr>
                <w:spacing w:val="-1"/>
                <w:sz w:val="24"/>
                <w:lang w:val="ga-IE"/>
              </w:rPr>
              <w:t>NWFP</w:t>
            </w:r>
          </w:p>
          <w:p w14:paraId="5CA3653C" w14:textId="77777777" w:rsidR="00AE72DF" w:rsidRDefault="00AE72DF" w:rsidP="00AE72DF">
            <w:pPr>
              <w:pStyle w:val="TableParagraph"/>
              <w:ind w:left="96"/>
              <w:rPr>
                <w:spacing w:val="-1"/>
                <w:sz w:val="24"/>
                <w:lang w:val="ga-IE"/>
              </w:rPr>
            </w:pPr>
            <w:r>
              <w:rPr>
                <w:spacing w:val="-1"/>
                <w:sz w:val="24"/>
                <w:lang w:val="ga-IE"/>
              </w:rPr>
              <w:t>Group</w:t>
            </w:r>
          </w:p>
          <w:p w14:paraId="036FA75C" w14:textId="77777777" w:rsidR="00AE72DF" w:rsidRDefault="00AE72DF" w:rsidP="00AE72DF">
            <w:pPr>
              <w:pStyle w:val="TableParagraph"/>
              <w:ind w:left="96"/>
              <w:rPr>
                <w:spacing w:val="-1"/>
                <w:sz w:val="24"/>
                <w:lang w:val="ga-IE"/>
              </w:rPr>
            </w:pPr>
            <w:r>
              <w:rPr>
                <w:spacing w:val="-1"/>
                <w:sz w:val="24"/>
                <w:lang w:val="ga-IE"/>
              </w:rPr>
              <w:t>members</w:t>
            </w:r>
          </w:p>
        </w:tc>
        <w:tc>
          <w:tcPr>
            <w:tcW w:w="1530" w:type="dxa"/>
          </w:tcPr>
          <w:p w14:paraId="6D7431DC" w14:textId="77777777" w:rsidR="003071A5" w:rsidRDefault="00AE72DF" w:rsidP="00AE72DF">
            <w:pPr>
              <w:pStyle w:val="TableParagraph"/>
              <w:ind w:left="0"/>
              <w:rPr>
                <w:sz w:val="24"/>
              </w:rPr>
            </w:pPr>
            <w:r>
              <w:rPr>
                <w:sz w:val="24"/>
              </w:rPr>
              <w:t>Yongsan,</w:t>
            </w:r>
          </w:p>
          <w:p w14:paraId="1DA9C307" w14:textId="77777777" w:rsidR="003071A5" w:rsidRDefault="00AE72DF" w:rsidP="00AE72DF">
            <w:pPr>
              <w:pStyle w:val="TableParagraph"/>
              <w:ind w:left="0"/>
              <w:rPr>
                <w:sz w:val="24"/>
              </w:rPr>
            </w:pPr>
            <w:proofErr w:type="spellStart"/>
            <w:r>
              <w:rPr>
                <w:sz w:val="24"/>
              </w:rPr>
              <w:t>Kuibang</w:t>
            </w:r>
            <w:proofErr w:type="spellEnd"/>
            <w:r>
              <w:rPr>
                <w:sz w:val="24"/>
              </w:rPr>
              <w:t>,</w:t>
            </w:r>
          </w:p>
          <w:p w14:paraId="14ABB1FF" w14:textId="77777777" w:rsidR="00AE72DF" w:rsidRDefault="00AE72DF" w:rsidP="00AE72DF">
            <w:pPr>
              <w:pStyle w:val="TableParagraph"/>
              <w:ind w:left="0"/>
              <w:rPr>
                <w:sz w:val="24"/>
              </w:rPr>
            </w:pPr>
            <w:proofErr w:type="spellStart"/>
            <w:r>
              <w:rPr>
                <w:spacing w:val="-1"/>
                <w:sz w:val="24"/>
              </w:rPr>
              <w:t>Shamapong</w:t>
            </w:r>
            <w:proofErr w:type="spellEnd"/>
          </w:p>
        </w:tc>
        <w:tc>
          <w:tcPr>
            <w:tcW w:w="1716" w:type="dxa"/>
          </w:tcPr>
          <w:p w14:paraId="19D83DEF" w14:textId="77777777" w:rsidR="00AE72DF" w:rsidRDefault="00AE72DF" w:rsidP="00AE72DF">
            <w:pPr>
              <w:pStyle w:val="TableParagraph"/>
              <w:ind w:left="112"/>
              <w:rPr>
                <w:spacing w:val="-1"/>
                <w:sz w:val="24"/>
                <w:lang w:val="ga-IE"/>
              </w:rPr>
            </w:pPr>
            <w:r>
              <w:rPr>
                <w:spacing w:val="-1"/>
                <w:sz w:val="24"/>
                <w:lang w:val="ga-IE"/>
              </w:rPr>
              <w:t>September-</w:t>
            </w:r>
          </w:p>
          <w:p w14:paraId="17CCB971" w14:textId="77777777" w:rsidR="00AE72DF" w:rsidRDefault="00AE72DF" w:rsidP="00AE72DF">
            <w:pPr>
              <w:pStyle w:val="TableParagraph"/>
              <w:ind w:left="112"/>
              <w:rPr>
                <w:spacing w:val="-1"/>
                <w:sz w:val="24"/>
                <w:lang w:val="ga-IE"/>
              </w:rPr>
            </w:pPr>
            <w:r>
              <w:rPr>
                <w:spacing w:val="-1"/>
                <w:sz w:val="24"/>
                <w:lang w:val="ga-IE"/>
              </w:rPr>
              <w:t>February</w:t>
            </w:r>
          </w:p>
        </w:tc>
        <w:tc>
          <w:tcPr>
            <w:tcW w:w="1531" w:type="dxa"/>
          </w:tcPr>
          <w:p w14:paraId="23F2DFB2" w14:textId="77777777" w:rsidR="00AE72DF" w:rsidRDefault="00AE72DF" w:rsidP="00AE72DF">
            <w:pPr>
              <w:pStyle w:val="TableParagraph"/>
              <w:ind w:left="112"/>
              <w:rPr>
                <w:sz w:val="24"/>
                <w:lang w:val="ga-IE"/>
              </w:rPr>
            </w:pPr>
            <w:r>
              <w:rPr>
                <w:sz w:val="24"/>
                <w:lang w:val="ga-IE"/>
              </w:rPr>
              <w:t>Entire Plant</w:t>
            </w:r>
          </w:p>
        </w:tc>
        <w:tc>
          <w:tcPr>
            <w:tcW w:w="5308" w:type="dxa"/>
          </w:tcPr>
          <w:p w14:paraId="377C799E" w14:textId="77777777" w:rsidR="00AE72DF" w:rsidRPr="00621F15" w:rsidRDefault="00AE72DF" w:rsidP="00CC4ABE">
            <w:pPr>
              <w:pStyle w:val="ListParagraph"/>
              <w:widowControl/>
              <w:numPr>
                <w:ilvl w:val="0"/>
                <w:numId w:val="8"/>
              </w:numPr>
              <w:autoSpaceDE/>
              <w:autoSpaceDN/>
              <w:rPr>
                <w:sz w:val="24"/>
                <w:szCs w:val="24"/>
              </w:rPr>
            </w:pPr>
            <w:r w:rsidRPr="00621F15">
              <w:rPr>
                <w:sz w:val="24"/>
                <w:szCs w:val="24"/>
              </w:rPr>
              <w:t>Do not cut down the host plant to ease collection.</w:t>
            </w:r>
          </w:p>
          <w:p w14:paraId="3D5286F4" w14:textId="77777777" w:rsidR="00AE72DF" w:rsidRPr="00621F15" w:rsidRDefault="00AE72DF" w:rsidP="00CC4ABE">
            <w:pPr>
              <w:pStyle w:val="ListParagraph"/>
              <w:widowControl/>
              <w:numPr>
                <w:ilvl w:val="0"/>
                <w:numId w:val="8"/>
              </w:numPr>
              <w:autoSpaceDE/>
              <w:autoSpaceDN/>
              <w:jc w:val="both"/>
              <w:rPr>
                <w:sz w:val="24"/>
                <w:szCs w:val="24"/>
                <w:shd w:val="pct15" w:color="auto" w:fill="FFFFFF"/>
              </w:rPr>
            </w:pPr>
            <w:r w:rsidRPr="00621F15">
              <w:rPr>
                <w:sz w:val="24"/>
                <w:szCs w:val="24"/>
              </w:rPr>
              <w:t xml:space="preserve">Do not collect the whole bunch. </w:t>
            </w:r>
          </w:p>
          <w:p w14:paraId="22100F57" w14:textId="77777777" w:rsidR="00AE72DF" w:rsidRDefault="00AE72DF" w:rsidP="00CC4ABE">
            <w:pPr>
              <w:pStyle w:val="TableParagraph"/>
              <w:numPr>
                <w:ilvl w:val="0"/>
                <w:numId w:val="8"/>
              </w:numPr>
              <w:spacing w:line="275" w:lineRule="exact"/>
              <w:rPr>
                <w:sz w:val="24"/>
              </w:rPr>
            </w:pPr>
            <w:r w:rsidRPr="00E43EA5">
              <w:rPr>
                <w:sz w:val="24"/>
                <w:szCs w:val="24"/>
              </w:rPr>
              <w:t>Leave at least 25% for flowering and fruiting</w:t>
            </w:r>
          </w:p>
        </w:tc>
      </w:tr>
      <w:tr w:rsidR="00AE72DF" w:rsidRPr="00E0496E" w14:paraId="114E41A4" w14:textId="77777777" w:rsidTr="003A684C">
        <w:trPr>
          <w:trHeight w:val="692"/>
        </w:trPr>
        <w:tc>
          <w:tcPr>
            <w:tcW w:w="1882" w:type="dxa"/>
          </w:tcPr>
          <w:p w14:paraId="13C11DCA" w14:textId="77777777" w:rsidR="00AE72DF" w:rsidRPr="009E03D4" w:rsidRDefault="00AE72DF" w:rsidP="00AE72DF">
            <w:pPr>
              <w:pStyle w:val="TableParagraph"/>
              <w:ind w:left="105"/>
              <w:rPr>
                <w:bCs/>
                <w:sz w:val="24"/>
                <w:lang w:val="ga-IE"/>
              </w:rPr>
            </w:pPr>
            <w:r w:rsidRPr="009E03D4">
              <w:rPr>
                <w:bCs/>
                <w:sz w:val="24"/>
                <w:lang w:val="ga-IE"/>
              </w:rPr>
              <w:t>Hard broom</w:t>
            </w:r>
          </w:p>
          <w:p w14:paraId="72A09543" w14:textId="77777777" w:rsidR="00AE72DF" w:rsidRPr="00B348F5" w:rsidRDefault="00AE72DF" w:rsidP="00AE72DF">
            <w:pPr>
              <w:pStyle w:val="TableParagraph"/>
              <w:ind w:left="105"/>
              <w:rPr>
                <w:sz w:val="24"/>
                <w:lang w:val="ga-IE"/>
              </w:rPr>
            </w:pPr>
            <w:r>
              <w:rPr>
                <w:sz w:val="24"/>
                <w:lang w:val="ga-IE"/>
              </w:rPr>
              <w:t>(</w:t>
            </w:r>
            <w:r w:rsidRPr="00B348F5">
              <w:rPr>
                <w:sz w:val="24"/>
                <w:lang w:val="ga-IE"/>
              </w:rPr>
              <w:t>Trachypetes fortunei</w:t>
            </w:r>
            <w:r>
              <w:rPr>
                <w:sz w:val="24"/>
                <w:lang w:val="ga-IE"/>
              </w:rPr>
              <w:t>)</w:t>
            </w:r>
          </w:p>
        </w:tc>
        <w:tc>
          <w:tcPr>
            <w:tcW w:w="1618" w:type="dxa"/>
          </w:tcPr>
          <w:p w14:paraId="158B251A" w14:textId="77777777" w:rsidR="00AE72DF" w:rsidRDefault="00AE72DF" w:rsidP="00AE72DF">
            <w:pPr>
              <w:pStyle w:val="TableParagraph"/>
              <w:ind w:left="96"/>
              <w:rPr>
                <w:spacing w:val="-1"/>
                <w:sz w:val="24"/>
                <w:lang w:val="ga-IE"/>
              </w:rPr>
            </w:pPr>
            <w:r>
              <w:rPr>
                <w:spacing w:val="-1"/>
                <w:sz w:val="24"/>
                <w:lang w:val="ga-IE"/>
              </w:rPr>
              <w:t xml:space="preserve">NWFPs </w:t>
            </w:r>
          </w:p>
          <w:p w14:paraId="161B105E" w14:textId="77777777" w:rsidR="00AE72DF" w:rsidRDefault="00AE72DF" w:rsidP="00AE72DF">
            <w:pPr>
              <w:pStyle w:val="TableParagraph"/>
              <w:ind w:left="96"/>
              <w:rPr>
                <w:spacing w:val="-1"/>
                <w:sz w:val="24"/>
                <w:lang w:val="ga-IE"/>
              </w:rPr>
            </w:pPr>
            <w:r>
              <w:rPr>
                <w:spacing w:val="-1"/>
                <w:sz w:val="24"/>
                <w:lang w:val="ga-IE"/>
              </w:rPr>
              <w:t>Group</w:t>
            </w:r>
          </w:p>
          <w:p w14:paraId="274FA949" w14:textId="77777777" w:rsidR="00AE72DF" w:rsidRDefault="00AE72DF" w:rsidP="00AE72DF">
            <w:pPr>
              <w:pStyle w:val="TableParagraph"/>
              <w:ind w:left="96"/>
              <w:rPr>
                <w:spacing w:val="-1"/>
                <w:sz w:val="24"/>
                <w:lang w:val="ga-IE"/>
              </w:rPr>
            </w:pPr>
            <w:r>
              <w:rPr>
                <w:spacing w:val="-1"/>
                <w:sz w:val="24"/>
                <w:lang w:val="ga-IE"/>
              </w:rPr>
              <w:t>member</w:t>
            </w:r>
          </w:p>
        </w:tc>
        <w:tc>
          <w:tcPr>
            <w:tcW w:w="1530" w:type="dxa"/>
          </w:tcPr>
          <w:p w14:paraId="361E25C5" w14:textId="77777777" w:rsidR="00AE72DF" w:rsidRDefault="00AE72DF" w:rsidP="00AE72DF">
            <w:pPr>
              <w:pStyle w:val="TableParagraph"/>
              <w:ind w:left="0"/>
              <w:rPr>
                <w:sz w:val="24"/>
                <w:lang w:val="ga-IE"/>
              </w:rPr>
            </w:pPr>
            <w:r>
              <w:rPr>
                <w:sz w:val="24"/>
                <w:lang w:val="ga-IE"/>
              </w:rPr>
              <w:t>Kuibang</w:t>
            </w:r>
          </w:p>
          <w:p w14:paraId="3D9BBEA6" w14:textId="77777777" w:rsidR="00AE72DF" w:rsidRPr="00B348F5" w:rsidRDefault="00AE72DF" w:rsidP="00AE72DF">
            <w:pPr>
              <w:pStyle w:val="TableParagraph"/>
              <w:ind w:left="0"/>
              <w:rPr>
                <w:sz w:val="24"/>
                <w:lang w:val="ga-IE"/>
              </w:rPr>
            </w:pPr>
            <w:r>
              <w:rPr>
                <w:sz w:val="24"/>
                <w:lang w:val="ga-IE"/>
              </w:rPr>
              <w:t>Ranzapong</w:t>
            </w:r>
          </w:p>
        </w:tc>
        <w:tc>
          <w:tcPr>
            <w:tcW w:w="1716" w:type="dxa"/>
          </w:tcPr>
          <w:p w14:paraId="1AEDB61B" w14:textId="77777777" w:rsidR="00AE72DF" w:rsidRDefault="00AE72DF" w:rsidP="00AE72DF">
            <w:pPr>
              <w:pStyle w:val="TableParagraph"/>
              <w:ind w:left="112"/>
              <w:rPr>
                <w:spacing w:val="-1"/>
                <w:sz w:val="24"/>
                <w:lang w:val="ga-IE"/>
              </w:rPr>
            </w:pPr>
            <w:r>
              <w:rPr>
                <w:spacing w:val="-1"/>
                <w:sz w:val="24"/>
                <w:lang w:val="ga-IE"/>
              </w:rPr>
              <w:t>April-</w:t>
            </w:r>
          </w:p>
          <w:p w14:paraId="2C6FEE72" w14:textId="77777777" w:rsidR="00AE72DF" w:rsidRDefault="00AE72DF" w:rsidP="00AE72DF">
            <w:pPr>
              <w:pStyle w:val="TableParagraph"/>
              <w:ind w:left="112"/>
              <w:rPr>
                <w:spacing w:val="-1"/>
                <w:sz w:val="24"/>
                <w:lang w:val="ga-IE"/>
              </w:rPr>
            </w:pPr>
            <w:r>
              <w:rPr>
                <w:spacing w:val="-1"/>
                <w:sz w:val="24"/>
                <w:lang w:val="ga-IE"/>
              </w:rPr>
              <w:t>October</w:t>
            </w:r>
          </w:p>
        </w:tc>
        <w:tc>
          <w:tcPr>
            <w:tcW w:w="1531" w:type="dxa"/>
          </w:tcPr>
          <w:p w14:paraId="5D1B4D93" w14:textId="77777777" w:rsidR="00AE72DF" w:rsidRDefault="00AE72DF" w:rsidP="00AE72DF">
            <w:pPr>
              <w:pStyle w:val="TableParagraph"/>
              <w:ind w:left="112"/>
              <w:rPr>
                <w:sz w:val="24"/>
                <w:lang w:val="ga-IE"/>
              </w:rPr>
            </w:pPr>
            <w:r>
              <w:rPr>
                <w:sz w:val="24"/>
                <w:lang w:val="ga-IE"/>
              </w:rPr>
              <w:t>Leaves</w:t>
            </w:r>
          </w:p>
        </w:tc>
        <w:tc>
          <w:tcPr>
            <w:tcW w:w="5308" w:type="dxa"/>
          </w:tcPr>
          <w:p w14:paraId="7B7BE926" w14:textId="77777777" w:rsidR="00AE72DF" w:rsidRPr="00621F15" w:rsidRDefault="00AE72DF" w:rsidP="00CC4ABE">
            <w:pPr>
              <w:pStyle w:val="ListParagraph"/>
              <w:widowControl/>
              <w:numPr>
                <w:ilvl w:val="0"/>
                <w:numId w:val="7"/>
              </w:numPr>
              <w:autoSpaceDE/>
              <w:autoSpaceDN/>
              <w:rPr>
                <w:sz w:val="24"/>
                <w:szCs w:val="24"/>
              </w:rPr>
            </w:pPr>
            <w:r w:rsidRPr="00621F15">
              <w:rPr>
                <w:sz w:val="24"/>
                <w:szCs w:val="24"/>
              </w:rPr>
              <w:t>Do not cut whole plant.</w:t>
            </w:r>
          </w:p>
          <w:p w14:paraId="5BAC5475" w14:textId="77777777" w:rsidR="00AE72DF" w:rsidRPr="00621F15" w:rsidRDefault="00AE72DF" w:rsidP="00CC4ABE">
            <w:pPr>
              <w:pStyle w:val="ListParagraph"/>
              <w:widowControl/>
              <w:numPr>
                <w:ilvl w:val="0"/>
                <w:numId w:val="7"/>
              </w:numPr>
              <w:autoSpaceDE/>
              <w:autoSpaceDN/>
              <w:jc w:val="both"/>
              <w:rPr>
                <w:sz w:val="24"/>
                <w:szCs w:val="24"/>
              </w:rPr>
            </w:pPr>
            <w:r w:rsidRPr="00621F15">
              <w:rPr>
                <w:sz w:val="24"/>
                <w:szCs w:val="24"/>
              </w:rPr>
              <w:t>Cut matured branches and leave seeds for regeneration.</w:t>
            </w:r>
          </w:p>
          <w:p w14:paraId="7D30FDDE" w14:textId="77777777" w:rsidR="00AE72DF" w:rsidRPr="00393E74" w:rsidRDefault="00AE72DF" w:rsidP="00CC4ABE">
            <w:pPr>
              <w:pStyle w:val="TableParagraph"/>
              <w:numPr>
                <w:ilvl w:val="0"/>
                <w:numId w:val="7"/>
              </w:numPr>
              <w:spacing w:line="275" w:lineRule="exact"/>
              <w:rPr>
                <w:sz w:val="24"/>
              </w:rPr>
            </w:pPr>
            <w:r w:rsidRPr="000E1D6F">
              <w:rPr>
                <w:sz w:val="24"/>
                <w:szCs w:val="24"/>
              </w:rPr>
              <w:t>Retain immature branches</w:t>
            </w:r>
          </w:p>
          <w:p w14:paraId="5B882708" w14:textId="77777777" w:rsidR="00AE72DF" w:rsidRDefault="00AE72DF" w:rsidP="00AE72DF">
            <w:pPr>
              <w:pStyle w:val="TableParagraph"/>
              <w:spacing w:line="275" w:lineRule="exact"/>
              <w:ind w:left="831"/>
              <w:rPr>
                <w:sz w:val="24"/>
              </w:rPr>
            </w:pPr>
          </w:p>
        </w:tc>
      </w:tr>
      <w:tr w:rsidR="00AE72DF" w:rsidRPr="00E0496E" w14:paraId="7E6D2CF5" w14:textId="77777777" w:rsidTr="003A684C">
        <w:trPr>
          <w:trHeight w:val="692"/>
        </w:trPr>
        <w:tc>
          <w:tcPr>
            <w:tcW w:w="1882" w:type="dxa"/>
          </w:tcPr>
          <w:p w14:paraId="0238DAFE" w14:textId="77777777" w:rsidR="00AE72DF" w:rsidRPr="009E03D4" w:rsidRDefault="00AE72DF" w:rsidP="00AE72DF">
            <w:pPr>
              <w:pStyle w:val="TableParagraph"/>
              <w:ind w:left="105"/>
              <w:rPr>
                <w:bCs/>
                <w:sz w:val="24"/>
                <w:lang w:val="ga-IE"/>
              </w:rPr>
            </w:pPr>
            <w:r w:rsidRPr="009E03D4">
              <w:rPr>
                <w:bCs/>
                <w:sz w:val="24"/>
                <w:lang w:val="ga-IE"/>
              </w:rPr>
              <w:t>Mushroom</w:t>
            </w:r>
          </w:p>
        </w:tc>
        <w:tc>
          <w:tcPr>
            <w:tcW w:w="1618" w:type="dxa"/>
          </w:tcPr>
          <w:p w14:paraId="5A35EE68" w14:textId="77777777" w:rsidR="00AE72DF" w:rsidRDefault="00AE72DF" w:rsidP="00AE72DF">
            <w:pPr>
              <w:pStyle w:val="TableParagraph"/>
              <w:ind w:left="96"/>
              <w:rPr>
                <w:spacing w:val="-1"/>
                <w:sz w:val="24"/>
                <w:lang w:val="ga-IE"/>
              </w:rPr>
            </w:pPr>
            <w:r>
              <w:rPr>
                <w:spacing w:val="-1"/>
                <w:sz w:val="24"/>
                <w:lang w:val="ga-IE"/>
              </w:rPr>
              <w:t xml:space="preserve">NWFPs </w:t>
            </w:r>
          </w:p>
          <w:p w14:paraId="6207E519" w14:textId="77777777" w:rsidR="00AE72DF" w:rsidRDefault="00AE72DF" w:rsidP="00AE72DF">
            <w:pPr>
              <w:pStyle w:val="TableParagraph"/>
              <w:ind w:left="96"/>
              <w:rPr>
                <w:spacing w:val="-1"/>
                <w:sz w:val="24"/>
                <w:lang w:val="ga-IE"/>
              </w:rPr>
            </w:pPr>
            <w:r>
              <w:rPr>
                <w:spacing w:val="-1"/>
                <w:sz w:val="24"/>
                <w:lang w:val="ga-IE"/>
              </w:rPr>
              <w:t>Group</w:t>
            </w:r>
          </w:p>
          <w:p w14:paraId="63ECCE57" w14:textId="77777777" w:rsidR="00AE72DF" w:rsidRDefault="00AE72DF" w:rsidP="00AE72DF">
            <w:pPr>
              <w:pStyle w:val="TableParagraph"/>
              <w:ind w:left="96"/>
              <w:rPr>
                <w:spacing w:val="-1"/>
                <w:sz w:val="24"/>
                <w:lang w:val="ga-IE"/>
              </w:rPr>
            </w:pPr>
            <w:r>
              <w:rPr>
                <w:spacing w:val="-1"/>
                <w:sz w:val="24"/>
                <w:lang w:val="ga-IE"/>
              </w:rPr>
              <w:t>member</w:t>
            </w:r>
          </w:p>
        </w:tc>
        <w:tc>
          <w:tcPr>
            <w:tcW w:w="1530" w:type="dxa"/>
          </w:tcPr>
          <w:p w14:paraId="0EB4CCC8" w14:textId="77777777" w:rsidR="003071A5" w:rsidRDefault="00AE72DF" w:rsidP="00AE72DF">
            <w:pPr>
              <w:pStyle w:val="TableParagraph"/>
              <w:ind w:left="0"/>
              <w:rPr>
                <w:sz w:val="24"/>
              </w:rPr>
            </w:pPr>
            <w:r w:rsidRPr="00E374A3">
              <w:rPr>
                <w:sz w:val="24"/>
              </w:rPr>
              <w:t>Yongsan,</w:t>
            </w:r>
          </w:p>
          <w:p w14:paraId="4920BAB8" w14:textId="77777777" w:rsidR="003071A5" w:rsidRDefault="00AE72DF" w:rsidP="00AE72DF">
            <w:pPr>
              <w:pStyle w:val="TableParagraph"/>
              <w:ind w:left="0"/>
              <w:rPr>
                <w:sz w:val="24"/>
              </w:rPr>
            </w:pPr>
            <w:proofErr w:type="spellStart"/>
            <w:r w:rsidRPr="00E374A3">
              <w:rPr>
                <w:sz w:val="24"/>
              </w:rPr>
              <w:t>Kuibang</w:t>
            </w:r>
            <w:proofErr w:type="spellEnd"/>
            <w:r w:rsidRPr="00E374A3">
              <w:rPr>
                <w:sz w:val="24"/>
              </w:rPr>
              <w:t>,</w:t>
            </w:r>
          </w:p>
          <w:p w14:paraId="07A8092D" w14:textId="77777777" w:rsidR="00AE72DF" w:rsidRDefault="00AE72DF" w:rsidP="00AE72DF">
            <w:pPr>
              <w:pStyle w:val="TableParagraph"/>
              <w:ind w:left="0"/>
              <w:rPr>
                <w:sz w:val="24"/>
                <w:lang w:val="ga-IE"/>
              </w:rPr>
            </w:pPr>
            <w:proofErr w:type="spellStart"/>
            <w:r w:rsidRPr="00E374A3">
              <w:rPr>
                <w:sz w:val="24"/>
              </w:rPr>
              <w:t>Shamapong</w:t>
            </w:r>
            <w:proofErr w:type="spellEnd"/>
          </w:p>
        </w:tc>
        <w:tc>
          <w:tcPr>
            <w:tcW w:w="1716" w:type="dxa"/>
          </w:tcPr>
          <w:p w14:paraId="5474BF24" w14:textId="77777777" w:rsidR="00AE72DF" w:rsidRDefault="00AE72DF" w:rsidP="00AE72DF">
            <w:pPr>
              <w:pStyle w:val="TableParagraph"/>
              <w:ind w:left="112"/>
              <w:rPr>
                <w:spacing w:val="-1"/>
                <w:sz w:val="24"/>
                <w:lang w:val="ga-IE"/>
              </w:rPr>
            </w:pPr>
            <w:r>
              <w:rPr>
                <w:spacing w:val="-1"/>
                <w:sz w:val="24"/>
                <w:lang w:val="ga-IE"/>
              </w:rPr>
              <w:t>March-</w:t>
            </w:r>
          </w:p>
          <w:p w14:paraId="1DD59FF9" w14:textId="77777777" w:rsidR="00AE72DF" w:rsidRDefault="00AE72DF" w:rsidP="00AE72DF">
            <w:pPr>
              <w:pStyle w:val="TableParagraph"/>
              <w:ind w:left="112"/>
              <w:rPr>
                <w:spacing w:val="-1"/>
                <w:sz w:val="24"/>
                <w:lang w:val="ga-IE"/>
              </w:rPr>
            </w:pPr>
            <w:r>
              <w:rPr>
                <w:spacing w:val="-1"/>
                <w:sz w:val="24"/>
                <w:lang w:val="ga-IE"/>
              </w:rPr>
              <w:t>April</w:t>
            </w:r>
          </w:p>
        </w:tc>
        <w:tc>
          <w:tcPr>
            <w:tcW w:w="1531" w:type="dxa"/>
          </w:tcPr>
          <w:p w14:paraId="2766C968" w14:textId="77777777" w:rsidR="00AE72DF" w:rsidRDefault="00AE72DF" w:rsidP="00AE72DF">
            <w:pPr>
              <w:pStyle w:val="TableParagraph"/>
              <w:ind w:left="112"/>
              <w:rPr>
                <w:sz w:val="24"/>
                <w:lang w:val="ga-IE"/>
              </w:rPr>
            </w:pPr>
            <w:r>
              <w:rPr>
                <w:sz w:val="24"/>
                <w:lang w:val="ga-IE"/>
              </w:rPr>
              <w:t>Entire Part</w:t>
            </w:r>
          </w:p>
        </w:tc>
        <w:tc>
          <w:tcPr>
            <w:tcW w:w="5308" w:type="dxa"/>
          </w:tcPr>
          <w:p w14:paraId="2D496C3B" w14:textId="77777777" w:rsidR="00AE72DF" w:rsidRPr="006F6DA4" w:rsidRDefault="00AE72DF" w:rsidP="00CC4ABE">
            <w:pPr>
              <w:pStyle w:val="ListParagraph"/>
              <w:widowControl/>
              <w:numPr>
                <w:ilvl w:val="0"/>
                <w:numId w:val="7"/>
              </w:numPr>
              <w:autoSpaceDE/>
              <w:autoSpaceDN/>
              <w:rPr>
                <w:sz w:val="24"/>
                <w:szCs w:val="24"/>
              </w:rPr>
            </w:pPr>
            <w:r>
              <w:rPr>
                <w:sz w:val="24"/>
                <w:szCs w:val="24"/>
                <w:lang w:val="ga-IE"/>
              </w:rPr>
              <w:t>Collect medium and matured mushroom only.</w:t>
            </w:r>
          </w:p>
          <w:p w14:paraId="74C9D7EA" w14:textId="77777777" w:rsidR="00AE72DF" w:rsidRPr="00621F15" w:rsidRDefault="00AE72DF" w:rsidP="00CC4ABE">
            <w:pPr>
              <w:pStyle w:val="ListParagraph"/>
              <w:widowControl/>
              <w:numPr>
                <w:ilvl w:val="0"/>
                <w:numId w:val="7"/>
              </w:numPr>
              <w:autoSpaceDE/>
              <w:autoSpaceDN/>
              <w:rPr>
                <w:sz w:val="24"/>
                <w:szCs w:val="24"/>
              </w:rPr>
            </w:pPr>
            <w:r>
              <w:rPr>
                <w:sz w:val="24"/>
                <w:szCs w:val="24"/>
                <w:lang w:val="ga-IE"/>
              </w:rPr>
              <w:t>Donot lift or distroy host log and branches.</w:t>
            </w:r>
          </w:p>
        </w:tc>
      </w:tr>
    </w:tbl>
    <w:p w14:paraId="3D62A412" w14:textId="77777777" w:rsidR="00C528DE" w:rsidRDefault="00C528DE" w:rsidP="00E0496E">
      <w:pPr>
        <w:jc w:val="both"/>
      </w:pPr>
    </w:p>
    <w:p w14:paraId="5BD1FCBE" w14:textId="77777777" w:rsidR="00F90CF4" w:rsidRDefault="00F90CF4" w:rsidP="00621F15">
      <w:pPr>
        <w:sectPr w:rsidR="00F90CF4" w:rsidSect="00F90CF4">
          <w:pgSz w:w="15840" w:h="12240" w:orient="landscape"/>
          <w:pgMar w:top="1080" w:right="1440" w:bottom="1080" w:left="1440" w:header="720" w:footer="720" w:gutter="0"/>
          <w:cols w:space="720"/>
          <w:docGrid w:linePitch="360"/>
        </w:sectPr>
      </w:pPr>
    </w:p>
    <w:tbl>
      <w:tblPr>
        <w:tblpPr w:leftFromText="180" w:rightFromText="180" w:vertAnchor="text" w:horzAnchor="margin" w:tblpY="-110"/>
        <w:tblW w:w="109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53"/>
      </w:tblGrid>
      <w:tr w:rsidR="00F90CF4" w:rsidRPr="00424543" w14:paraId="62FBC0B7" w14:textId="77777777" w:rsidTr="00F90CF4">
        <w:trPr>
          <w:trHeight w:val="7235"/>
        </w:trPr>
        <w:tc>
          <w:tcPr>
            <w:tcW w:w="10953" w:type="dxa"/>
          </w:tcPr>
          <w:p w14:paraId="31412CE5" w14:textId="77777777" w:rsidR="00F90CF4" w:rsidRDefault="00F90CF4" w:rsidP="00F90CF4">
            <w:pPr>
              <w:tabs>
                <w:tab w:val="left" w:pos="6796"/>
              </w:tabs>
              <w:rPr>
                <w:sz w:val="24"/>
                <w:szCs w:val="24"/>
                <w:lang w:val="en-IN" w:eastAsia="en-IN"/>
              </w:rPr>
            </w:pPr>
          </w:p>
          <w:p w14:paraId="2C641473" w14:textId="77777777" w:rsidR="00F90CF4" w:rsidRPr="00027595" w:rsidRDefault="00F90CF4" w:rsidP="00F90CF4">
            <w:pPr>
              <w:pStyle w:val="ListParagraph"/>
              <w:widowControl/>
              <w:numPr>
                <w:ilvl w:val="0"/>
                <w:numId w:val="34"/>
              </w:numPr>
              <w:autoSpaceDE/>
              <w:autoSpaceDN/>
              <w:rPr>
                <w:b/>
                <w:sz w:val="28"/>
                <w:szCs w:val="28"/>
                <w:lang w:val="en-IN" w:eastAsia="en-IN"/>
              </w:rPr>
            </w:pPr>
            <w:bookmarkStart w:id="5" w:name="_Toc111209037"/>
            <w:r w:rsidRPr="009E03D4">
              <w:rPr>
                <w:rStyle w:val="Heading1Char"/>
              </w:rPr>
              <w:t>Google/QGIS map of the NWFP harvesting</w:t>
            </w:r>
            <w:bookmarkEnd w:id="5"/>
            <w:r w:rsidRPr="00027595">
              <w:rPr>
                <w:b/>
                <w:sz w:val="28"/>
                <w:szCs w:val="28"/>
                <w:lang w:val="en-IN" w:eastAsia="en-IN"/>
              </w:rPr>
              <w:t xml:space="preserve"> areas </w:t>
            </w:r>
          </w:p>
          <w:p w14:paraId="16714FA7" w14:textId="77777777" w:rsidR="00F90CF4" w:rsidRDefault="00F90CF4" w:rsidP="00F90CF4">
            <w:pPr>
              <w:tabs>
                <w:tab w:val="left" w:pos="6796"/>
              </w:tabs>
              <w:rPr>
                <w:noProof/>
                <w:sz w:val="24"/>
                <w:szCs w:val="24"/>
              </w:rPr>
            </w:pPr>
          </w:p>
          <w:p w14:paraId="14098546" w14:textId="77777777" w:rsidR="00F90CF4" w:rsidRDefault="00F90CF4" w:rsidP="00F90CF4">
            <w:pPr>
              <w:tabs>
                <w:tab w:val="left" w:pos="6796"/>
              </w:tabs>
              <w:rPr>
                <w:noProof/>
                <w:sz w:val="24"/>
                <w:szCs w:val="24"/>
              </w:rPr>
            </w:pPr>
          </w:p>
          <w:p w14:paraId="4C4A8C78" w14:textId="77777777" w:rsidR="00F90CF4" w:rsidRPr="009B75CF" w:rsidRDefault="00F90CF4" w:rsidP="00F90CF4">
            <w:pPr>
              <w:tabs>
                <w:tab w:val="left" w:pos="6796"/>
              </w:tabs>
              <w:rPr>
                <w:sz w:val="24"/>
                <w:szCs w:val="24"/>
                <w:lang w:val="en-IN" w:eastAsia="en-IN"/>
              </w:rPr>
            </w:pPr>
            <w:r w:rsidRPr="009B75CF">
              <w:rPr>
                <w:noProof/>
                <w:sz w:val="24"/>
                <w:szCs w:val="24"/>
                <w:lang w:bidi="bo-CN"/>
              </w:rPr>
              <w:drawing>
                <wp:inline distT="0" distB="0" distL="0" distR="0" wp14:anchorId="6F1D269C" wp14:editId="2E75BE23">
                  <wp:extent cx="6705408" cy="5465299"/>
                  <wp:effectExtent l="0" t="0" r="635" b="2540"/>
                  <wp:docPr id="2" name="Picture 2" descr="E:\Tashiling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ashiling map.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98183" cy="5540916"/>
                          </a:xfrm>
                          <a:prstGeom prst="rect">
                            <a:avLst/>
                          </a:prstGeom>
                          <a:noFill/>
                          <a:ln>
                            <a:noFill/>
                          </a:ln>
                        </pic:spPr>
                      </pic:pic>
                    </a:graphicData>
                  </a:graphic>
                </wp:inline>
              </w:drawing>
            </w:r>
          </w:p>
        </w:tc>
      </w:tr>
    </w:tbl>
    <w:p w14:paraId="1577A692" w14:textId="254BB93E" w:rsidR="00424543" w:rsidRPr="00F90CF4" w:rsidRDefault="00424543" w:rsidP="00F90CF4">
      <w:pPr>
        <w:tabs>
          <w:tab w:val="left" w:pos="919"/>
        </w:tabs>
        <w:sectPr w:rsidR="00424543" w:rsidRPr="00F90CF4" w:rsidSect="00F90CF4">
          <w:pgSz w:w="12240" w:h="15840"/>
          <w:pgMar w:top="1440" w:right="1080" w:bottom="1440" w:left="1080" w:header="720" w:footer="720" w:gutter="0"/>
          <w:cols w:space="720"/>
          <w:docGrid w:linePitch="360"/>
        </w:sectPr>
      </w:pPr>
    </w:p>
    <w:p w14:paraId="4A915C8F" w14:textId="2A890C4F" w:rsidR="00540D85" w:rsidRPr="00027595" w:rsidRDefault="00027595" w:rsidP="00027595">
      <w:pPr>
        <w:spacing w:before="61"/>
        <w:ind w:left="360"/>
        <w:rPr>
          <w:b/>
          <w:sz w:val="24"/>
        </w:rPr>
      </w:pPr>
      <w:bookmarkStart w:id="6" w:name="_Toc111209038"/>
      <w:r>
        <w:rPr>
          <w:rStyle w:val="Heading1Char"/>
        </w:rPr>
        <w:lastRenderedPageBreak/>
        <w:t xml:space="preserve">8. </w:t>
      </w:r>
      <w:r w:rsidR="00540D85" w:rsidRPr="009E03D4">
        <w:rPr>
          <w:rStyle w:val="Heading1Char"/>
        </w:rPr>
        <w:t>Marketing</w:t>
      </w:r>
      <w:r w:rsidR="00C66E84" w:rsidRPr="009E03D4">
        <w:rPr>
          <w:rStyle w:val="Heading1Char"/>
        </w:rPr>
        <w:t xml:space="preserve"> </w:t>
      </w:r>
      <w:r w:rsidR="00540D85" w:rsidRPr="009E03D4">
        <w:rPr>
          <w:rStyle w:val="Heading1Char"/>
        </w:rPr>
        <w:t>and</w:t>
      </w:r>
      <w:r w:rsidR="00C66E84" w:rsidRPr="009E03D4">
        <w:rPr>
          <w:rStyle w:val="Heading1Char"/>
        </w:rPr>
        <w:t xml:space="preserve"> </w:t>
      </w:r>
      <w:r w:rsidR="00540D85" w:rsidRPr="009E03D4">
        <w:rPr>
          <w:rStyle w:val="Heading1Char"/>
        </w:rPr>
        <w:t>sales</w:t>
      </w:r>
      <w:r w:rsidR="00C66E84" w:rsidRPr="009E03D4">
        <w:rPr>
          <w:rStyle w:val="Heading1Char"/>
        </w:rPr>
        <w:t xml:space="preserve"> </w:t>
      </w:r>
      <w:r w:rsidR="00540D85" w:rsidRPr="009E03D4">
        <w:rPr>
          <w:rStyle w:val="Heading1Char"/>
        </w:rPr>
        <w:t>plan</w:t>
      </w:r>
      <w:bookmarkEnd w:id="6"/>
    </w:p>
    <w:p w14:paraId="112CFBEA" w14:textId="77777777" w:rsidR="00540D85" w:rsidRDefault="00540D85" w:rsidP="00AC045D">
      <w:pPr>
        <w:spacing w:line="278" w:lineRule="auto"/>
        <w:ind w:right="721"/>
        <w:rPr>
          <w:sz w:val="24"/>
        </w:rPr>
      </w:pPr>
    </w:p>
    <w:p w14:paraId="05C90B9D" w14:textId="7C5EE3F3" w:rsidR="00540D85" w:rsidRDefault="00540D85" w:rsidP="00540D85">
      <w:pPr>
        <w:pStyle w:val="Heading1"/>
        <w:spacing w:before="195" w:after="44"/>
      </w:pPr>
      <w:bookmarkStart w:id="7" w:name="_Toc111043565"/>
      <w:bookmarkStart w:id="8" w:name="_Toc111209039"/>
      <w:r>
        <w:t>Table</w:t>
      </w:r>
      <w:r w:rsidR="00772541">
        <w:t xml:space="preserve"> 04</w:t>
      </w:r>
      <w:r>
        <w:t>:</w:t>
      </w:r>
      <w:r w:rsidR="00397977">
        <w:rPr>
          <w:lang w:val="ga-IE"/>
        </w:rPr>
        <w:t xml:space="preserve"> </w:t>
      </w:r>
      <w:r>
        <w:t>Marketing</w:t>
      </w:r>
      <w:r w:rsidR="00C66E84">
        <w:rPr>
          <w:lang w:val="ga-IE"/>
        </w:rPr>
        <w:t xml:space="preserve"> </w:t>
      </w:r>
      <w:r>
        <w:t>and</w:t>
      </w:r>
      <w:r w:rsidR="00C66E84">
        <w:rPr>
          <w:lang w:val="ga-IE"/>
        </w:rPr>
        <w:t xml:space="preserve"> </w:t>
      </w:r>
      <w:r>
        <w:t>sales</w:t>
      </w:r>
      <w:r w:rsidR="00C66E84">
        <w:rPr>
          <w:lang w:val="ga-IE"/>
        </w:rPr>
        <w:t xml:space="preserve"> </w:t>
      </w:r>
      <w:r>
        <w:t>plan</w:t>
      </w:r>
      <w:bookmarkEnd w:id="7"/>
      <w:bookmarkEnd w:id="8"/>
    </w:p>
    <w:p w14:paraId="0CCF4414" w14:textId="3117BE5D" w:rsidR="00830BEA" w:rsidRDefault="00830BEA" w:rsidP="00540D85">
      <w:pPr>
        <w:pStyle w:val="Heading1"/>
        <w:spacing w:before="195" w:after="44"/>
      </w:pPr>
    </w:p>
    <w:tbl>
      <w:tblPr>
        <w:tblW w:w="995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1938"/>
        <w:gridCol w:w="1546"/>
        <w:gridCol w:w="1556"/>
        <w:gridCol w:w="1440"/>
        <w:gridCol w:w="1255"/>
        <w:gridCol w:w="1115"/>
      </w:tblGrid>
      <w:tr w:rsidR="00540D85" w14:paraId="6D0E7346" w14:textId="77777777" w:rsidTr="00DC0F5D">
        <w:trPr>
          <w:trHeight w:val="1470"/>
        </w:trPr>
        <w:tc>
          <w:tcPr>
            <w:tcW w:w="1104" w:type="dxa"/>
            <w:shd w:val="clear" w:color="auto" w:fill="F3F3F3"/>
          </w:tcPr>
          <w:p w14:paraId="06737608" w14:textId="77777777" w:rsidR="00540D85" w:rsidRDefault="00540D85" w:rsidP="00DE6F82">
            <w:pPr>
              <w:pStyle w:val="TableParagraph"/>
              <w:ind w:left="325"/>
              <w:rPr>
                <w:b/>
                <w:i/>
                <w:sz w:val="24"/>
              </w:rPr>
            </w:pPr>
            <w:proofErr w:type="spellStart"/>
            <w:r>
              <w:rPr>
                <w:b/>
                <w:i/>
                <w:sz w:val="24"/>
              </w:rPr>
              <w:t>Sl.No</w:t>
            </w:r>
            <w:proofErr w:type="spellEnd"/>
            <w:r>
              <w:rPr>
                <w:b/>
                <w:i/>
                <w:sz w:val="24"/>
              </w:rPr>
              <w:t>.</w:t>
            </w:r>
          </w:p>
        </w:tc>
        <w:tc>
          <w:tcPr>
            <w:tcW w:w="1938" w:type="dxa"/>
            <w:shd w:val="clear" w:color="auto" w:fill="F3F3F3"/>
          </w:tcPr>
          <w:p w14:paraId="1683BE51" w14:textId="77777777" w:rsidR="00540D85" w:rsidRDefault="00540D85" w:rsidP="00DE6F82">
            <w:pPr>
              <w:pStyle w:val="TableParagraph"/>
              <w:spacing w:before="0"/>
              <w:ind w:left="0"/>
              <w:rPr>
                <w:b/>
                <w:sz w:val="26"/>
              </w:rPr>
            </w:pPr>
          </w:p>
          <w:p w14:paraId="5728DFBF" w14:textId="77777777" w:rsidR="00540D85" w:rsidRDefault="00540D85" w:rsidP="00DE6F82">
            <w:pPr>
              <w:pStyle w:val="TableParagraph"/>
              <w:spacing w:before="177"/>
              <w:ind w:left="539"/>
              <w:rPr>
                <w:b/>
                <w:i/>
                <w:sz w:val="24"/>
              </w:rPr>
            </w:pPr>
            <w:r>
              <w:rPr>
                <w:b/>
                <w:i/>
                <w:sz w:val="24"/>
              </w:rPr>
              <w:t>NWFP</w:t>
            </w:r>
          </w:p>
        </w:tc>
        <w:tc>
          <w:tcPr>
            <w:tcW w:w="1546" w:type="dxa"/>
            <w:shd w:val="clear" w:color="auto" w:fill="F3F3F3"/>
          </w:tcPr>
          <w:p w14:paraId="561C96AD" w14:textId="77777777" w:rsidR="00540D85" w:rsidRDefault="00540D85" w:rsidP="00DE6F82">
            <w:pPr>
              <w:pStyle w:val="TableParagraph"/>
              <w:spacing w:before="5"/>
              <w:ind w:left="0"/>
              <w:rPr>
                <w:b/>
                <w:sz w:val="27"/>
              </w:rPr>
            </w:pPr>
          </w:p>
          <w:p w14:paraId="21CD4118" w14:textId="77777777" w:rsidR="00540D85" w:rsidRDefault="00540D85" w:rsidP="00DE6F82">
            <w:pPr>
              <w:pStyle w:val="TableParagraph"/>
              <w:spacing w:before="0" w:line="278" w:lineRule="auto"/>
              <w:ind w:left="424" w:right="302" w:hanging="95"/>
              <w:rPr>
                <w:b/>
                <w:i/>
                <w:sz w:val="24"/>
              </w:rPr>
            </w:pPr>
            <w:proofErr w:type="spellStart"/>
            <w:r>
              <w:rPr>
                <w:b/>
                <w:i/>
                <w:spacing w:val="-1"/>
                <w:sz w:val="24"/>
              </w:rPr>
              <w:t>Potential</w:t>
            </w:r>
            <w:r>
              <w:rPr>
                <w:b/>
                <w:i/>
                <w:sz w:val="24"/>
              </w:rPr>
              <w:t>market</w:t>
            </w:r>
            <w:proofErr w:type="spellEnd"/>
          </w:p>
        </w:tc>
        <w:tc>
          <w:tcPr>
            <w:tcW w:w="1556" w:type="dxa"/>
            <w:shd w:val="clear" w:color="auto" w:fill="F3F3F3"/>
          </w:tcPr>
          <w:p w14:paraId="5A46EBD1" w14:textId="77777777" w:rsidR="00540D85" w:rsidRDefault="00540D85" w:rsidP="00DE6F82">
            <w:pPr>
              <w:pStyle w:val="TableParagraph"/>
              <w:spacing w:line="276" w:lineRule="auto"/>
              <w:ind w:left="163" w:right="146" w:hanging="4"/>
              <w:jc w:val="center"/>
              <w:rPr>
                <w:b/>
                <w:i/>
                <w:sz w:val="24"/>
              </w:rPr>
            </w:pPr>
            <w:r>
              <w:rPr>
                <w:b/>
                <w:i/>
                <w:sz w:val="24"/>
              </w:rPr>
              <w:t>Estimated</w:t>
            </w:r>
            <w:r w:rsidR="00397977">
              <w:rPr>
                <w:b/>
                <w:i/>
                <w:sz w:val="24"/>
                <w:lang w:val="ga-IE"/>
              </w:rPr>
              <w:t xml:space="preserve"> </w:t>
            </w:r>
            <w:r>
              <w:rPr>
                <w:b/>
                <w:i/>
                <w:sz w:val="24"/>
              </w:rPr>
              <w:t>quantity for</w:t>
            </w:r>
            <w:r w:rsidR="00397977">
              <w:rPr>
                <w:b/>
                <w:i/>
                <w:sz w:val="24"/>
                <w:lang w:val="ga-IE"/>
              </w:rPr>
              <w:t xml:space="preserve"> </w:t>
            </w:r>
            <w:r>
              <w:rPr>
                <w:b/>
                <w:i/>
                <w:sz w:val="24"/>
              </w:rPr>
              <w:t>sale per</w:t>
            </w:r>
            <w:r w:rsidR="00397977">
              <w:rPr>
                <w:b/>
                <w:i/>
                <w:sz w:val="24"/>
                <w:lang w:val="ga-IE"/>
              </w:rPr>
              <w:t xml:space="preserve"> </w:t>
            </w:r>
            <w:r>
              <w:rPr>
                <w:b/>
                <w:i/>
                <w:sz w:val="24"/>
              </w:rPr>
              <w:t>season(unit)</w:t>
            </w:r>
          </w:p>
        </w:tc>
        <w:tc>
          <w:tcPr>
            <w:tcW w:w="1440" w:type="dxa"/>
            <w:shd w:val="clear" w:color="auto" w:fill="F3F3F3"/>
          </w:tcPr>
          <w:p w14:paraId="6DD1904F" w14:textId="77777777" w:rsidR="00540D85" w:rsidRPr="00540D85" w:rsidRDefault="00540D85" w:rsidP="00540D85">
            <w:pPr>
              <w:widowControl/>
              <w:autoSpaceDE/>
              <w:autoSpaceDN/>
              <w:jc w:val="center"/>
              <w:rPr>
                <w:b/>
                <w:i/>
                <w:sz w:val="24"/>
                <w:szCs w:val="24"/>
                <w:lang w:val="en-IN" w:eastAsia="en-IN"/>
              </w:rPr>
            </w:pPr>
            <w:r w:rsidRPr="00540D85">
              <w:rPr>
                <w:b/>
                <w:i/>
                <w:sz w:val="24"/>
                <w:szCs w:val="24"/>
                <w:lang w:val="en-IN" w:eastAsia="en-IN"/>
              </w:rPr>
              <w:t>Form of Products</w:t>
            </w:r>
          </w:p>
          <w:p w14:paraId="1B9A094F" w14:textId="77777777" w:rsidR="00540D85" w:rsidRDefault="00540D85" w:rsidP="00540D85">
            <w:pPr>
              <w:pStyle w:val="TableParagraph"/>
              <w:spacing w:before="161" w:line="276" w:lineRule="auto"/>
              <w:ind w:left="168" w:right="149" w:firstLine="40"/>
              <w:jc w:val="both"/>
              <w:rPr>
                <w:b/>
                <w:i/>
                <w:sz w:val="24"/>
              </w:rPr>
            </w:pPr>
            <w:r w:rsidRPr="00540D85">
              <w:rPr>
                <w:b/>
                <w:i/>
                <w:sz w:val="24"/>
                <w:szCs w:val="24"/>
                <w:lang w:val="en-IN" w:eastAsia="en-IN"/>
              </w:rPr>
              <w:t>(dry/fresh</w:t>
            </w:r>
            <w:r>
              <w:rPr>
                <w:b/>
                <w:i/>
                <w:sz w:val="24"/>
                <w:szCs w:val="24"/>
                <w:lang w:val="en-IN" w:eastAsia="en-IN"/>
              </w:rPr>
              <w:t>)</w:t>
            </w:r>
          </w:p>
        </w:tc>
        <w:tc>
          <w:tcPr>
            <w:tcW w:w="1255" w:type="dxa"/>
            <w:shd w:val="clear" w:color="auto" w:fill="F3F3F3"/>
          </w:tcPr>
          <w:p w14:paraId="7F63D0AC" w14:textId="4CAA81F9" w:rsidR="00540D85" w:rsidRPr="00540D85" w:rsidRDefault="00540D85" w:rsidP="00540D85">
            <w:pPr>
              <w:pStyle w:val="TableParagraph"/>
              <w:spacing w:before="161" w:line="276" w:lineRule="auto"/>
              <w:ind w:left="0" w:right="149"/>
              <w:rPr>
                <w:b/>
                <w:i/>
                <w:spacing w:val="-58"/>
                <w:sz w:val="24"/>
                <w:lang w:val="ga-IE"/>
              </w:rPr>
            </w:pPr>
            <w:r>
              <w:rPr>
                <w:b/>
                <w:i/>
                <w:sz w:val="24"/>
              </w:rPr>
              <w:t>Expected</w:t>
            </w:r>
            <w:r w:rsidR="00397977">
              <w:rPr>
                <w:b/>
                <w:i/>
                <w:sz w:val="24"/>
                <w:lang w:val="ga-IE"/>
              </w:rPr>
              <w:t xml:space="preserve"> </w:t>
            </w:r>
            <w:r>
              <w:rPr>
                <w:b/>
                <w:i/>
                <w:sz w:val="24"/>
              </w:rPr>
              <w:t>price per</w:t>
            </w:r>
            <w:r w:rsidR="00397977">
              <w:rPr>
                <w:b/>
                <w:i/>
                <w:sz w:val="24"/>
                <w:lang w:val="ga-IE"/>
              </w:rPr>
              <w:t xml:space="preserve"> </w:t>
            </w:r>
            <w:r>
              <w:rPr>
                <w:b/>
                <w:i/>
                <w:sz w:val="24"/>
              </w:rPr>
              <w:t>unit</w:t>
            </w:r>
            <w:r w:rsidR="007F5274">
              <w:rPr>
                <w:b/>
                <w:i/>
                <w:sz w:val="24"/>
              </w:rPr>
              <w:t xml:space="preserve"> </w:t>
            </w:r>
            <w:r>
              <w:rPr>
                <w:b/>
                <w:i/>
                <w:sz w:val="24"/>
              </w:rPr>
              <w:t>(Nu.)</w:t>
            </w:r>
          </w:p>
        </w:tc>
        <w:tc>
          <w:tcPr>
            <w:tcW w:w="1115" w:type="dxa"/>
            <w:shd w:val="clear" w:color="auto" w:fill="F3F3F3"/>
          </w:tcPr>
          <w:p w14:paraId="3349406F" w14:textId="77777777" w:rsidR="00540D85" w:rsidRDefault="00540D85" w:rsidP="00DE6F82">
            <w:pPr>
              <w:pStyle w:val="TableParagraph"/>
              <w:spacing w:before="5"/>
              <w:ind w:left="0"/>
              <w:rPr>
                <w:b/>
                <w:sz w:val="27"/>
              </w:rPr>
            </w:pPr>
          </w:p>
          <w:p w14:paraId="1C39B62C" w14:textId="77777777" w:rsidR="00540D85" w:rsidRDefault="00540D85" w:rsidP="00DE6F82">
            <w:pPr>
              <w:pStyle w:val="TableParagraph"/>
              <w:spacing w:before="0" w:line="278" w:lineRule="auto"/>
              <w:ind w:left="323" w:right="272" w:hanging="25"/>
              <w:rPr>
                <w:b/>
                <w:i/>
                <w:sz w:val="24"/>
              </w:rPr>
            </w:pPr>
            <w:r>
              <w:rPr>
                <w:b/>
                <w:i/>
                <w:spacing w:val="-1"/>
                <w:sz w:val="24"/>
              </w:rPr>
              <w:t>Total</w:t>
            </w:r>
            <w:r>
              <w:rPr>
                <w:b/>
                <w:i/>
                <w:sz w:val="24"/>
              </w:rPr>
              <w:t>(Nu)</w:t>
            </w:r>
          </w:p>
        </w:tc>
      </w:tr>
      <w:tr w:rsidR="00540D85" w14:paraId="07E13280" w14:textId="77777777" w:rsidTr="00DC0F5D">
        <w:trPr>
          <w:trHeight w:val="512"/>
        </w:trPr>
        <w:tc>
          <w:tcPr>
            <w:tcW w:w="1104" w:type="dxa"/>
            <w:tcBorders>
              <w:bottom w:val="single" w:sz="6" w:space="0" w:color="000000"/>
            </w:tcBorders>
          </w:tcPr>
          <w:p w14:paraId="5E693499" w14:textId="77777777" w:rsidR="00540D85" w:rsidRPr="00DC0F5D" w:rsidRDefault="00540D85" w:rsidP="00DE6F82">
            <w:pPr>
              <w:pStyle w:val="TableParagraph"/>
              <w:rPr>
                <w:sz w:val="24"/>
              </w:rPr>
            </w:pPr>
            <w:r w:rsidRPr="00DC0F5D">
              <w:rPr>
                <w:sz w:val="24"/>
              </w:rPr>
              <w:t>1</w:t>
            </w:r>
          </w:p>
        </w:tc>
        <w:tc>
          <w:tcPr>
            <w:tcW w:w="1938" w:type="dxa"/>
            <w:tcBorders>
              <w:bottom w:val="single" w:sz="6" w:space="0" w:color="000000"/>
            </w:tcBorders>
          </w:tcPr>
          <w:p w14:paraId="0513A847" w14:textId="77777777" w:rsidR="00540D85" w:rsidRDefault="00540D85" w:rsidP="00DE6F82">
            <w:pPr>
              <w:pStyle w:val="TableParagraph"/>
              <w:spacing w:before="21"/>
              <w:ind w:left="109"/>
              <w:rPr>
                <w:sz w:val="24"/>
              </w:rPr>
            </w:pPr>
            <w:r>
              <w:rPr>
                <w:sz w:val="24"/>
              </w:rPr>
              <w:t>Sanja</w:t>
            </w:r>
          </w:p>
        </w:tc>
        <w:tc>
          <w:tcPr>
            <w:tcW w:w="1546" w:type="dxa"/>
            <w:tcBorders>
              <w:bottom w:val="single" w:sz="6" w:space="0" w:color="000000"/>
            </w:tcBorders>
          </w:tcPr>
          <w:p w14:paraId="5E2B6556" w14:textId="77777777" w:rsidR="00397977" w:rsidRDefault="00540D85" w:rsidP="00DE6F82">
            <w:pPr>
              <w:pStyle w:val="TableParagraph"/>
              <w:ind w:left="109"/>
              <w:rPr>
                <w:sz w:val="24"/>
              </w:rPr>
            </w:pPr>
            <w:r>
              <w:rPr>
                <w:sz w:val="24"/>
              </w:rPr>
              <w:t>Local</w:t>
            </w:r>
          </w:p>
          <w:p w14:paraId="41DB8143" w14:textId="77777777" w:rsidR="00540D85" w:rsidRDefault="00540D85" w:rsidP="00DE6F82">
            <w:pPr>
              <w:pStyle w:val="TableParagraph"/>
              <w:ind w:left="109"/>
              <w:rPr>
                <w:sz w:val="24"/>
              </w:rPr>
            </w:pPr>
            <w:r>
              <w:rPr>
                <w:sz w:val="24"/>
              </w:rPr>
              <w:t>market</w:t>
            </w:r>
          </w:p>
        </w:tc>
        <w:tc>
          <w:tcPr>
            <w:tcW w:w="1556" w:type="dxa"/>
            <w:tcBorders>
              <w:bottom w:val="single" w:sz="6" w:space="0" w:color="000000"/>
            </w:tcBorders>
          </w:tcPr>
          <w:p w14:paraId="1CFACC32" w14:textId="77777777" w:rsidR="00540D85" w:rsidRDefault="00540D85" w:rsidP="00DE6F82">
            <w:pPr>
              <w:pStyle w:val="TableParagraph"/>
              <w:ind w:left="108"/>
              <w:rPr>
                <w:sz w:val="24"/>
              </w:rPr>
            </w:pPr>
            <w:r>
              <w:rPr>
                <w:sz w:val="24"/>
              </w:rPr>
              <w:t>50kg</w:t>
            </w:r>
          </w:p>
        </w:tc>
        <w:tc>
          <w:tcPr>
            <w:tcW w:w="1440" w:type="dxa"/>
            <w:tcBorders>
              <w:bottom w:val="single" w:sz="6" w:space="0" w:color="000000"/>
            </w:tcBorders>
          </w:tcPr>
          <w:p w14:paraId="5C78605F" w14:textId="77777777" w:rsidR="00540D85" w:rsidRPr="00540D85" w:rsidRDefault="00540D85" w:rsidP="00DE6F82">
            <w:pPr>
              <w:pStyle w:val="TableParagraph"/>
              <w:ind w:left="108"/>
              <w:rPr>
                <w:sz w:val="24"/>
                <w:lang w:val="ga-IE"/>
              </w:rPr>
            </w:pPr>
            <w:r>
              <w:rPr>
                <w:sz w:val="24"/>
                <w:lang w:val="ga-IE"/>
              </w:rPr>
              <w:t>Dry</w:t>
            </w:r>
          </w:p>
        </w:tc>
        <w:tc>
          <w:tcPr>
            <w:tcW w:w="1255" w:type="dxa"/>
            <w:tcBorders>
              <w:bottom w:val="single" w:sz="6" w:space="0" w:color="000000"/>
            </w:tcBorders>
          </w:tcPr>
          <w:p w14:paraId="1115FDEC" w14:textId="77777777" w:rsidR="00540D85" w:rsidRPr="00DC0F5D" w:rsidRDefault="00DC0F5D" w:rsidP="00DE6F82">
            <w:pPr>
              <w:pStyle w:val="TableParagraph"/>
              <w:ind w:left="108"/>
              <w:rPr>
                <w:sz w:val="24"/>
                <w:lang w:val="ga-IE"/>
              </w:rPr>
            </w:pPr>
            <w:r>
              <w:rPr>
                <w:sz w:val="24"/>
              </w:rPr>
              <w:t>15</w:t>
            </w:r>
            <w:r>
              <w:rPr>
                <w:sz w:val="24"/>
                <w:lang w:val="ga-IE"/>
              </w:rPr>
              <w:t>0</w:t>
            </w:r>
          </w:p>
        </w:tc>
        <w:tc>
          <w:tcPr>
            <w:tcW w:w="1115" w:type="dxa"/>
            <w:tcBorders>
              <w:bottom w:val="single" w:sz="6" w:space="0" w:color="000000"/>
            </w:tcBorders>
          </w:tcPr>
          <w:p w14:paraId="13BAFF4F" w14:textId="77777777" w:rsidR="00540D85" w:rsidRDefault="003C1AC6" w:rsidP="00DE6F82">
            <w:pPr>
              <w:pStyle w:val="TableParagraph"/>
              <w:ind w:left="108"/>
              <w:rPr>
                <w:sz w:val="24"/>
              </w:rPr>
            </w:pPr>
            <w:r>
              <w:rPr>
                <w:sz w:val="24"/>
              </w:rPr>
              <w:t>75</w:t>
            </w:r>
            <w:r w:rsidR="00540D85">
              <w:rPr>
                <w:sz w:val="24"/>
              </w:rPr>
              <w:t>00</w:t>
            </w:r>
          </w:p>
        </w:tc>
      </w:tr>
      <w:tr w:rsidR="00540D85" w14:paraId="5287B4B7" w14:textId="77777777" w:rsidTr="00DC0F5D">
        <w:trPr>
          <w:trHeight w:val="832"/>
        </w:trPr>
        <w:tc>
          <w:tcPr>
            <w:tcW w:w="1104" w:type="dxa"/>
            <w:tcBorders>
              <w:top w:val="single" w:sz="6" w:space="0" w:color="000000"/>
            </w:tcBorders>
          </w:tcPr>
          <w:p w14:paraId="655AFFD6" w14:textId="77777777" w:rsidR="00540D85" w:rsidRPr="00DC0F5D" w:rsidRDefault="00540D85" w:rsidP="00DE6F82">
            <w:pPr>
              <w:pStyle w:val="TableParagraph"/>
              <w:spacing w:before="0" w:line="274" w:lineRule="exact"/>
              <w:rPr>
                <w:sz w:val="24"/>
              </w:rPr>
            </w:pPr>
            <w:r w:rsidRPr="00DC0F5D">
              <w:rPr>
                <w:sz w:val="24"/>
              </w:rPr>
              <w:t>2</w:t>
            </w:r>
          </w:p>
        </w:tc>
        <w:tc>
          <w:tcPr>
            <w:tcW w:w="1938" w:type="dxa"/>
            <w:tcBorders>
              <w:top w:val="single" w:sz="6" w:space="0" w:color="000000"/>
            </w:tcBorders>
          </w:tcPr>
          <w:p w14:paraId="6F159C71" w14:textId="77777777" w:rsidR="00540D85" w:rsidRDefault="00540D85" w:rsidP="00DE6F82">
            <w:pPr>
              <w:pStyle w:val="TableParagraph"/>
              <w:spacing w:before="179"/>
              <w:ind w:left="109"/>
              <w:rPr>
                <w:sz w:val="24"/>
              </w:rPr>
            </w:pPr>
            <w:proofErr w:type="spellStart"/>
            <w:r>
              <w:rPr>
                <w:sz w:val="24"/>
              </w:rPr>
              <w:t>Tsoe</w:t>
            </w:r>
            <w:proofErr w:type="spellEnd"/>
          </w:p>
        </w:tc>
        <w:tc>
          <w:tcPr>
            <w:tcW w:w="1546" w:type="dxa"/>
            <w:tcBorders>
              <w:top w:val="single" w:sz="6" w:space="0" w:color="000000"/>
            </w:tcBorders>
          </w:tcPr>
          <w:p w14:paraId="2B1F83E1" w14:textId="77777777" w:rsidR="00397977" w:rsidRDefault="000633A6" w:rsidP="00DE6F82">
            <w:pPr>
              <w:pStyle w:val="TableParagraph"/>
              <w:spacing w:before="0" w:line="278" w:lineRule="auto"/>
              <w:ind w:left="109" w:right="251"/>
              <w:rPr>
                <w:sz w:val="24"/>
              </w:rPr>
            </w:pPr>
            <w:r>
              <w:rPr>
                <w:spacing w:val="-1"/>
                <w:sz w:val="24"/>
                <w:lang w:val="ga-IE"/>
              </w:rPr>
              <w:t>Local</w:t>
            </w:r>
            <w:r w:rsidR="00540D85">
              <w:rPr>
                <w:sz w:val="24"/>
              </w:rPr>
              <w:t>&amp;</w:t>
            </w:r>
          </w:p>
          <w:p w14:paraId="731306B5" w14:textId="7525BA6C" w:rsidR="00540D85" w:rsidRDefault="007F5274" w:rsidP="00DE6F82">
            <w:pPr>
              <w:pStyle w:val="TableParagraph"/>
              <w:spacing w:before="0" w:line="278" w:lineRule="auto"/>
              <w:ind w:left="109" w:right="251"/>
              <w:rPr>
                <w:sz w:val="24"/>
              </w:rPr>
            </w:pPr>
            <w:r>
              <w:rPr>
                <w:sz w:val="24"/>
              </w:rPr>
              <w:t>export</w:t>
            </w:r>
          </w:p>
        </w:tc>
        <w:tc>
          <w:tcPr>
            <w:tcW w:w="1556" w:type="dxa"/>
            <w:tcBorders>
              <w:top w:val="single" w:sz="6" w:space="0" w:color="000000"/>
            </w:tcBorders>
          </w:tcPr>
          <w:p w14:paraId="3BF541E5" w14:textId="77777777" w:rsidR="00540D85" w:rsidRDefault="00540D85" w:rsidP="00DE6F82">
            <w:pPr>
              <w:pStyle w:val="TableParagraph"/>
              <w:spacing w:before="0" w:line="274" w:lineRule="exact"/>
              <w:ind w:left="108"/>
              <w:rPr>
                <w:sz w:val="24"/>
              </w:rPr>
            </w:pPr>
            <w:r>
              <w:rPr>
                <w:sz w:val="24"/>
              </w:rPr>
              <w:t>200kg</w:t>
            </w:r>
          </w:p>
        </w:tc>
        <w:tc>
          <w:tcPr>
            <w:tcW w:w="1440" w:type="dxa"/>
            <w:tcBorders>
              <w:top w:val="single" w:sz="6" w:space="0" w:color="000000"/>
            </w:tcBorders>
          </w:tcPr>
          <w:p w14:paraId="4AEDB6A6" w14:textId="77777777" w:rsidR="00540D85" w:rsidRPr="00540D85" w:rsidRDefault="00540D85" w:rsidP="00DE6F82">
            <w:pPr>
              <w:pStyle w:val="TableParagraph"/>
              <w:spacing w:before="0" w:line="274" w:lineRule="exact"/>
              <w:ind w:left="108"/>
              <w:rPr>
                <w:sz w:val="24"/>
                <w:lang w:val="ga-IE"/>
              </w:rPr>
            </w:pPr>
            <w:r>
              <w:rPr>
                <w:sz w:val="24"/>
                <w:lang w:val="ga-IE"/>
              </w:rPr>
              <w:t>Dry</w:t>
            </w:r>
          </w:p>
        </w:tc>
        <w:tc>
          <w:tcPr>
            <w:tcW w:w="1255" w:type="dxa"/>
            <w:tcBorders>
              <w:top w:val="single" w:sz="6" w:space="0" w:color="000000"/>
            </w:tcBorders>
          </w:tcPr>
          <w:p w14:paraId="1C84CA96" w14:textId="77777777" w:rsidR="00540D85" w:rsidRDefault="00DC0F5D" w:rsidP="00DE6F82">
            <w:pPr>
              <w:pStyle w:val="TableParagraph"/>
              <w:spacing w:before="0" w:line="274" w:lineRule="exact"/>
              <w:ind w:left="108"/>
              <w:rPr>
                <w:sz w:val="24"/>
              </w:rPr>
            </w:pPr>
            <w:r>
              <w:rPr>
                <w:sz w:val="24"/>
              </w:rPr>
              <w:t>45</w:t>
            </w:r>
          </w:p>
        </w:tc>
        <w:tc>
          <w:tcPr>
            <w:tcW w:w="1115" w:type="dxa"/>
            <w:tcBorders>
              <w:top w:val="single" w:sz="6" w:space="0" w:color="000000"/>
            </w:tcBorders>
          </w:tcPr>
          <w:p w14:paraId="2D5C8C86" w14:textId="77777777" w:rsidR="00540D85" w:rsidRDefault="003C1AC6" w:rsidP="003C1AC6">
            <w:pPr>
              <w:pStyle w:val="TableParagraph"/>
              <w:spacing w:before="0" w:line="274" w:lineRule="exact"/>
              <w:ind w:left="108"/>
              <w:rPr>
                <w:sz w:val="24"/>
              </w:rPr>
            </w:pPr>
            <w:r>
              <w:rPr>
                <w:sz w:val="24"/>
              </w:rPr>
              <w:t>900</w:t>
            </w:r>
            <w:r w:rsidR="00540D85">
              <w:rPr>
                <w:sz w:val="24"/>
              </w:rPr>
              <w:t>0</w:t>
            </w:r>
          </w:p>
        </w:tc>
      </w:tr>
      <w:tr w:rsidR="00540D85" w14:paraId="39F522E7" w14:textId="77777777" w:rsidTr="00DC0F5D">
        <w:trPr>
          <w:trHeight w:val="665"/>
        </w:trPr>
        <w:tc>
          <w:tcPr>
            <w:tcW w:w="1104" w:type="dxa"/>
          </w:tcPr>
          <w:p w14:paraId="3B2CA79F" w14:textId="77777777" w:rsidR="00540D85" w:rsidRPr="00DC0F5D" w:rsidRDefault="00540D85" w:rsidP="00DE6F82">
            <w:pPr>
              <w:pStyle w:val="TableParagraph"/>
              <w:rPr>
                <w:sz w:val="24"/>
              </w:rPr>
            </w:pPr>
            <w:r w:rsidRPr="00DC0F5D">
              <w:rPr>
                <w:sz w:val="24"/>
              </w:rPr>
              <w:t>3</w:t>
            </w:r>
          </w:p>
        </w:tc>
        <w:tc>
          <w:tcPr>
            <w:tcW w:w="1938" w:type="dxa"/>
          </w:tcPr>
          <w:p w14:paraId="3B27621E" w14:textId="77777777" w:rsidR="00540D85" w:rsidRDefault="00540D85" w:rsidP="00DE6F82">
            <w:pPr>
              <w:pStyle w:val="TableParagraph"/>
              <w:spacing w:before="181"/>
              <w:ind w:left="109"/>
              <w:rPr>
                <w:sz w:val="24"/>
              </w:rPr>
            </w:pPr>
            <w:r>
              <w:rPr>
                <w:sz w:val="24"/>
              </w:rPr>
              <w:t>Amala</w:t>
            </w:r>
          </w:p>
        </w:tc>
        <w:tc>
          <w:tcPr>
            <w:tcW w:w="1546" w:type="dxa"/>
          </w:tcPr>
          <w:p w14:paraId="70EBED31" w14:textId="496B6FC5" w:rsidR="00540D85" w:rsidRDefault="000633A6" w:rsidP="00DE6F82">
            <w:pPr>
              <w:pStyle w:val="TableParagraph"/>
              <w:spacing w:line="278" w:lineRule="auto"/>
              <w:ind w:left="109" w:right="251"/>
              <w:rPr>
                <w:sz w:val="24"/>
              </w:rPr>
            </w:pPr>
            <w:r>
              <w:rPr>
                <w:spacing w:val="-1"/>
                <w:sz w:val="24"/>
                <w:lang w:val="ga-IE"/>
              </w:rPr>
              <w:t>Local</w:t>
            </w:r>
            <w:r w:rsidR="00540D85">
              <w:rPr>
                <w:sz w:val="24"/>
              </w:rPr>
              <w:t>&amp;</w:t>
            </w:r>
            <w:r w:rsidR="007F5274">
              <w:rPr>
                <w:sz w:val="24"/>
              </w:rPr>
              <w:t xml:space="preserve"> export</w:t>
            </w:r>
          </w:p>
        </w:tc>
        <w:tc>
          <w:tcPr>
            <w:tcW w:w="1556" w:type="dxa"/>
          </w:tcPr>
          <w:p w14:paraId="25F757E7" w14:textId="77777777" w:rsidR="00540D85" w:rsidRDefault="00DC0F5D" w:rsidP="00DE6F82">
            <w:pPr>
              <w:pStyle w:val="TableParagraph"/>
              <w:ind w:left="108"/>
              <w:rPr>
                <w:sz w:val="24"/>
              </w:rPr>
            </w:pPr>
            <w:r>
              <w:rPr>
                <w:sz w:val="24"/>
              </w:rPr>
              <w:t>15</w:t>
            </w:r>
            <w:r w:rsidR="00540D85">
              <w:rPr>
                <w:sz w:val="24"/>
              </w:rPr>
              <w:t>0kgs</w:t>
            </w:r>
          </w:p>
        </w:tc>
        <w:tc>
          <w:tcPr>
            <w:tcW w:w="1440" w:type="dxa"/>
          </w:tcPr>
          <w:p w14:paraId="1CF4105D" w14:textId="77777777" w:rsidR="00540D85" w:rsidRPr="00540D85" w:rsidRDefault="00540D85" w:rsidP="00DE6F82">
            <w:pPr>
              <w:pStyle w:val="TableParagraph"/>
              <w:ind w:left="108"/>
              <w:rPr>
                <w:sz w:val="24"/>
                <w:lang w:val="ga-IE"/>
              </w:rPr>
            </w:pPr>
            <w:r>
              <w:rPr>
                <w:sz w:val="24"/>
                <w:lang w:val="ga-IE"/>
              </w:rPr>
              <w:t>Dry</w:t>
            </w:r>
          </w:p>
        </w:tc>
        <w:tc>
          <w:tcPr>
            <w:tcW w:w="1255" w:type="dxa"/>
          </w:tcPr>
          <w:p w14:paraId="5A247249" w14:textId="77777777" w:rsidR="00540D85" w:rsidRDefault="00540D85" w:rsidP="00DE6F82">
            <w:pPr>
              <w:pStyle w:val="TableParagraph"/>
              <w:ind w:left="108"/>
              <w:rPr>
                <w:sz w:val="24"/>
              </w:rPr>
            </w:pPr>
            <w:r>
              <w:rPr>
                <w:sz w:val="24"/>
              </w:rPr>
              <w:t>80</w:t>
            </w:r>
          </w:p>
        </w:tc>
        <w:tc>
          <w:tcPr>
            <w:tcW w:w="1115" w:type="dxa"/>
          </w:tcPr>
          <w:p w14:paraId="434144B1" w14:textId="77777777" w:rsidR="00540D85" w:rsidRDefault="00DC0F5D" w:rsidP="00DE6F82">
            <w:pPr>
              <w:pStyle w:val="TableParagraph"/>
              <w:ind w:left="108"/>
              <w:rPr>
                <w:sz w:val="24"/>
              </w:rPr>
            </w:pPr>
            <w:r>
              <w:rPr>
                <w:sz w:val="24"/>
              </w:rPr>
              <w:t>12</w:t>
            </w:r>
            <w:r w:rsidR="00540D85">
              <w:rPr>
                <w:sz w:val="24"/>
              </w:rPr>
              <w:t>000</w:t>
            </w:r>
          </w:p>
        </w:tc>
      </w:tr>
      <w:tr w:rsidR="00540D85" w14:paraId="462BA53D" w14:textId="77777777" w:rsidTr="00DC0F5D">
        <w:trPr>
          <w:trHeight w:val="520"/>
        </w:trPr>
        <w:tc>
          <w:tcPr>
            <w:tcW w:w="1104" w:type="dxa"/>
          </w:tcPr>
          <w:p w14:paraId="0C48C147" w14:textId="77777777" w:rsidR="00540D85" w:rsidRPr="00DC0F5D" w:rsidRDefault="00540D85" w:rsidP="00DE6F82">
            <w:pPr>
              <w:pStyle w:val="TableParagraph"/>
              <w:rPr>
                <w:sz w:val="24"/>
              </w:rPr>
            </w:pPr>
            <w:r w:rsidRPr="00DC0F5D">
              <w:rPr>
                <w:sz w:val="24"/>
              </w:rPr>
              <w:t>4</w:t>
            </w:r>
          </w:p>
        </w:tc>
        <w:tc>
          <w:tcPr>
            <w:tcW w:w="1938" w:type="dxa"/>
          </w:tcPr>
          <w:p w14:paraId="5E2B6D99" w14:textId="77777777" w:rsidR="00540D85" w:rsidRDefault="00540D85" w:rsidP="00DE6F82">
            <w:pPr>
              <w:pStyle w:val="TableParagraph"/>
              <w:spacing w:before="21"/>
              <w:ind w:left="109"/>
              <w:rPr>
                <w:sz w:val="24"/>
              </w:rPr>
            </w:pPr>
            <w:proofErr w:type="spellStart"/>
            <w:r>
              <w:rPr>
                <w:sz w:val="24"/>
              </w:rPr>
              <w:t>Pipla</w:t>
            </w:r>
            <w:proofErr w:type="spellEnd"/>
            <w:r>
              <w:rPr>
                <w:sz w:val="24"/>
              </w:rPr>
              <w:t>(round)</w:t>
            </w:r>
          </w:p>
        </w:tc>
        <w:tc>
          <w:tcPr>
            <w:tcW w:w="1546" w:type="dxa"/>
          </w:tcPr>
          <w:p w14:paraId="43187840" w14:textId="49A31C13" w:rsidR="00540D85" w:rsidRDefault="007F5274" w:rsidP="00DE6F82">
            <w:pPr>
              <w:pStyle w:val="TableParagraph"/>
              <w:ind w:left="169"/>
              <w:rPr>
                <w:sz w:val="24"/>
              </w:rPr>
            </w:pPr>
            <w:r>
              <w:rPr>
                <w:sz w:val="24"/>
              </w:rPr>
              <w:t>export</w:t>
            </w:r>
          </w:p>
        </w:tc>
        <w:tc>
          <w:tcPr>
            <w:tcW w:w="1556" w:type="dxa"/>
          </w:tcPr>
          <w:p w14:paraId="1CC9F7C8" w14:textId="77777777" w:rsidR="00540D85" w:rsidRDefault="00540D85" w:rsidP="00DE6F82">
            <w:pPr>
              <w:pStyle w:val="TableParagraph"/>
              <w:ind w:left="108"/>
              <w:rPr>
                <w:sz w:val="24"/>
              </w:rPr>
            </w:pPr>
            <w:r>
              <w:rPr>
                <w:sz w:val="24"/>
              </w:rPr>
              <w:t>50kgs</w:t>
            </w:r>
          </w:p>
        </w:tc>
        <w:tc>
          <w:tcPr>
            <w:tcW w:w="1440" w:type="dxa"/>
          </w:tcPr>
          <w:p w14:paraId="0B3386E8" w14:textId="77777777" w:rsidR="00540D85" w:rsidRPr="00540D85" w:rsidRDefault="00540D85" w:rsidP="00DE6F82">
            <w:pPr>
              <w:pStyle w:val="TableParagraph"/>
              <w:ind w:left="108"/>
              <w:rPr>
                <w:sz w:val="24"/>
                <w:lang w:val="ga-IE"/>
              </w:rPr>
            </w:pPr>
            <w:r>
              <w:rPr>
                <w:sz w:val="24"/>
                <w:lang w:val="ga-IE"/>
              </w:rPr>
              <w:t>Dry</w:t>
            </w:r>
          </w:p>
        </w:tc>
        <w:tc>
          <w:tcPr>
            <w:tcW w:w="1255" w:type="dxa"/>
          </w:tcPr>
          <w:p w14:paraId="52CB1E30" w14:textId="77777777" w:rsidR="00540D85" w:rsidRDefault="00540D85" w:rsidP="00DE6F82">
            <w:pPr>
              <w:pStyle w:val="TableParagraph"/>
              <w:ind w:left="108"/>
              <w:rPr>
                <w:sz w:val="24"/>
              </w:rPr>
            </w:pPr>
            <w:r>
              <w:rPr>
                <w:sz w:val="24"/>
              </w:rPr>
              <w:t>80</w:t>
            </w:r>
          </w:p>
        </w:tc>
        <w:tc>
          <w:tcPr>
            <w:tcW w:w="1115" w:type="dxa"/>
          </w:tcPr>
          <w:p w14:paraId="55520236" w14:textId="77777777" w:rsidR="00540D85" w:rsidRDefault="00540D85" w:rsidP="00DE6F82">
            <w:pPr>
              <w:pStyle w:val="TableParagraph"/>
              <w:ind w:left="108"/>
              <w:rPr>
                <w:sz w:val="24"/>
              </w:rPr>
            </w:pPr>
            <w:r>
              <w:rPr>
                <w:sz w:val="24"/>
              </w:rPr>
              <w:t>4000</w:t>
            </w:r>
          </w:p>
        </w:tc>
      </w:tr>
      <w:tr w:rsidR="00540D85" w14:paraId="370139AE" w14:textId="77777777" w:rsidTr="00DC0F5D">
        <w:trPr>
          <w:trHeight w:val="458"/>
        </w:trPr>
        <w:tc>
          <w:tcPr>
            <w:tcW w:w="1104" w:type="dxa"/>
          </w:tcPr>
          <w:p w14:paraId="136EE3EA" w14:textId="77777777" w:rsidR="00540D85" w:rsidRPr="00DC0F5D" w:rsidRDefault="00540D85" w:rsidP="00DE6F82">
            <w:pPr>
              <w:pStyle w:val="TableParagraph"/>
              <w:rPr>
                <w:sz w:val="24"/>
              </w:rPr>
            </w:pPr>
            <w:r w:rsidRPr="00DC0F5D">
              <w:rPr>
                <w:sz w:val="24"/>
              </w:rPr>
              <w:t>5</w:t>
            </w:r>
          </w:p>
        </w:tc>
        <w:tc>
          <w:tcPr>
            <w:tcW w:w="1938" w:type="dxa"/>
          </w:tcPr>
          <w:p w14:paraId="202A37D0" w14:textId="77777777" w:rsidR="00540D85" w:rsidRPr="00BF7B5F" w:rsidRDefault="00BF7B5F" w:rsidP="00DE6F82">
            <w:pPr>
              <w:pStyle w:val="TableParagraph"/>
              <w:spacing w:before="21"/>
              <w:ind w:left="109"/>
              <w:rPr>
                <w:sz w:val="24"/>
                <w:lang w:val="ga-IE"/>
              </w:rPr>
            </w:pPr>
            <w:r>
              <w:rPr>
                <w:sz w:val="24"/>
                <w:lang w:val="ga-IE"/>
              </w:rPr>
              <w:t>Bamboo shoot</w:t>
            </w:r>
          </w:p>
        </w:tc>
        <w:tc>
          <w:tcPr>
            <w:tcW w:w="1546" w:type="dxa"/>
          </w:tcPr>
          <w:p w14:paraId="0EABFC0F" w14:textId="77777777" w:rsidR="00540D85" w:rsidRPr="000633A6" w:rsidRDefault="000633A6" w:rsidP="00DE6F82">
            <w:pPr>
              <w:pStyle w:val="TableParagraph"/>
              <w:ind w:left="109"/>
              <w:rPr>
                <w:sz w:val="24"/>
                <w:lang w:val="ga-IE"/>
              </w:rPr>
            </w:pPr>
            <w:r>
              <w:rPr>
                <w:sz w:val="24"/>
                <w:lang w:val="ga-IE"/>
              </w:rPr>
              <w:t>Local &amp; Export</w:t>
            </w:r>
          </w:p>
        </w:tc>
        <w:tc>
          <w:tcPr>
            <w:tcW w:w="1556" w:type="dxa"/>
          </w:tcPr>
          <w:p w14:paraId="76F18896" w14:textId="77777777" w:rsidR="00540D85" w:rsidRDefault="00540D85" w:rsidP="00DE6F82">
            <w:pPr>
              <w:pStyle w:val="TableParagraph"/>
              <w:ind w:left="108"/>
              <w:rPr>
                <w:sz w:val="24"/>
              </w:rPr>
            </w:pPr>
            <w:r>
              <w:rPr>
                <w:sz w:val="24"/>
              </w:rPr>
              <w:t>40kgs</w:t>
            </w:r>
          </w:p>
        </w:tc>
        <w:tc>
          <w:tcPr>
            <w:tcW w:w="1440" w:type="dxa"/>
          </w:tcPr>
          <w:p w14:paraId="2B11EB17" w14:textId="77777777" w:rsidR="00540D85" w:rsidRPr="00540D85" w:rsidRDefault="00515392" w:rsidP="00DE6F82">
            <w:pPr>
              <w:pStyle w:val="TableParagraph"/>
              <w:ind w:left="108"/>
              <w:rPr>
                <w:sz w:val="24"/>
                <w:lang w:val="ga-IE"/>
              </w:rPr>
            </w:pPr>
            <w:r>
              <w:rPr>
                <w:sz w:val="24"/>
                <w:lang w:val="ga-IE"/>
              </w:rPr>
              <w:t>Pickle</w:t>
            </w:r>
          </w:p>
        </w:tc>
        <w:tc>
          <w:tcPr>
            <w:tcW w:w="1255" w:type="dxa"/>
          </w:tcPr>
          <w:p w14:paraId="697489ED" w14:textId="77777777" w:rsidR="00540D85" w:rsidRDefault="00515392" w:rsidP="00DE6F82">
            <w:pPr>
              <w:pStyle w:val="TableParagraph"/>
              <w:ind w:left="108"/>
              <w:rPr>
                <w:sz w:val="24"/>
              </w:rPr>
            </w:pPr>
            <w:r>
              <w:rPr>
                <w:sz w:val="24"/>
              </w:rPr>
              <w:t>100</w:t>
            </w:r>
          </w:p>
        </w:tc>
        <w:tc>
          <w:tcPr>
            <w:tcW w:w="1115" w:type="dxa"/>
          </w:tcPr>
          <w:p w14:paraId="36DC2842" w14:textId="77777777" w:rsidR="00540D85" w:rsidRPr="00515392" w:rsidRDefault="00515392" w:rsidP="00DE6F82">
            <w:pPr>
              <w:pStyle w:val="TableParagraph"/>
              <w:ind w:left="108"/>
              <w:rPr>
                <w:sz w:val="24"/>
                <w:lang w:val="ga-IE"/>
              </w:rPr>
            </w:pPr>
            <w:r>
              <w:rPr>
                <w:sz w:val="24"/>
                <w:lang w:val="ga-IE"/>
              </w:rPr>
              <w:t>4000</w:t>
            </w:r>
          </w:p>
        </w:tc>
      </w:tr>
      <w:tr w:rsidR="00540D85" w14:paraId="42A2797E" w14:textId="77777777" w:rsidTr="00DC0F5D">
        <w:trPr>
          <w:trHeight w:val="520"/>
        </w:trPr>
        <w:tc>
          <w:tcPr>
            <w:tcW w:w="1104" w:type="dxa"/>
          </w:tcPr>
          <w:p w14:paraId="450E898C" w14:textId="77777777" w:rsidR="00540D85" w:rsidRPr="00DC0F5D" w:rsidRDefault="00540D85" w:rsidP="00DE6F82">
            <w:pPr>
              <w:pStyle w:val="TableParagraph"/>
              <w:rPr>
                <w:sz w:val="24"/>
              </w:rPr>
            </w:pPr>
            <w:r w:rsidRPr="00DC0F5D">
              <w:rPr>
                <w:sz w:val="24"/>
              </w:rPr>
              <w:t>6</w:t>
            </w:r>
          </w:p>
        </w:tc>
        <w:tc>
          <w:tcPr>
            <w:tcW w:w="1938" w:type="dxa"/>
          </w:tcPr>
          <w:p w14:paraId="59BFA8AF" w14:textId="77777777" w:rsidR="00540D85" w:rsidRPr="00BF7B5F" w:rsidRDefault="00BF7B5F" w:rsidP="00DE6F82">
            <w:pPr>
              <w:pStyle w:val="TableParagraph"/>
              <w:spacing w:before="21"/>
              <w:ind w:left="109"/>
              <w:rPr>
                <w:sz w:val="24"/>
                <w:lang w:val="ga-IE"/>
              </w:rPr>
            </w:pPr>
            <w:r>
              <w:rPr>
                <w:sz w:val="24"/>
                <w:lang w:val="ga-IE"/>
              </w:rPr>
              <w:t>Guli</w:t>
            </w:r>
          </w:p>
        </w:tc>
        <w:tc>
          <w:tcPr>
            <w:tcW w:w="1546" w:type="dxa"/>
          </w:tcPr>
          <w:p w14:paraId="28B71FD6" w14:textId="6442797D" w:rsidR="00540D85" w:rsidRPr="000633A6" w:rsidRDefault="00540D85" w:rsidP="00DE6F82">
            <w:pPr>
              <w:pStyle w:val="TableParagraph"/>
              <w:ind w:left="109"/>
              <w:rPr>
                <w:sz w:val="24"/>
                <w:lang w:val="ga-IE"/>
              </w:rPr>
            </w:pPr>
            <w:r>
              <w:rPr>
                <w:sz w:val="24"/>
              </w:rPr>
              <w:t>Local</w:t>
            </w:r>
            <w:r w:rsidR="007F5274">
              <w:rPr>
                <w:sz w:val="24"/>
                <w:lang w:val="ga-IE"/>
              </w:rPr>
              <w:t>&amp; e</w:t>
            </w:r>
            <w:r w:rsidR="000633A6">
              <w:rPr>
                <w:sz w:val="24"/>
                <w:lang w:val="ga-IE"/>
              </w:rPr>
              <w:t>xport</w:t>
            </w:r>
          </w:p>
        </w:tc>
        <w:tc>
          <w:tcPr>
            <w:tcW w:w="1556" w:type="dxa"/>
          </w:tcPr>
          <w:p w14:paraId="144D1B8D" w14:textId="77777777" w:rsidR="00540D85" w:rsidRDefault="000633A6" w:rsidP="00DE6F82">
            <w:pPr>
              <w:pStyle w:val="TableParagraph"/>
              <w:ind w:left="108"/>
              <w:rPr>
                <w:sz w:val="24"/>
              </w:rPr>
            </w:pPr>
            <w:r>
              <w:rPr>
                <w:sz w:val="24"/>
              </w:rPr>
              <w:t>10</w:t>
            </w:r>
            <w:r w:rsidR="00540D85">
              <w:rPr>
                <w:sz w:val="24"/>
              </w:rPr>
              <w:t>0kgs</w:t>
            </w:r>
          </w:p>
        </w:tc>
        <w:tc>
          <w:tcPr>
            <w:tcW w:w="1440" w:type="dxa"/>
          </w:tcPr>
          <w:p w14:paraId="6D26BCA6" w14:textId="77777777" w:rsidR="00540D85" w:rsidRPr="00540D85" w:rsidRDefault="00540D85" w:rsidP="00DE6F82">
            <w:pPr>
              <w:pStyle w:val="TableParagraph"/>
              <w:ind w:left="108"/>
              <w:rPr>
                <w:sz w:val="24"/>
                <w:lang w:val="ga-IE"/>
              </w:rPr>
            </w:pPr>
            <w:r>
              <w:rPr>
                <w:sz w:val="24"/>
                <w:lang w:val="ga-IE"/>
              </w:rPr>
              <w:t>Dry</w:t>
            </w:r>
          </w:p>
        </w:tc>
        <w:tc>
          <w:tcPr>
            <w:tcW w:w="1255" w:type="dxa"/>
          </w:tcPr>
          <w:p w14:paraId="022010A3" w14:textId="77777777" w:rsidR="00540D85" w:rsidRDefault="000633A6" w:rsidP="00DE6F82">
            <w:pPr>
              <w:pStyle w:val="TableParagraph"/>
              <w:ind w:left="108"/>
              <w:rPr>
                <w:sz w:val="24"/>
              </w:rPr>
            </w:pPr>
            <w:r>
              <w:rPr>
                <w:sz w:val="24"/>
              </w:rPr>
              <w:t>50</w:t>
            </w:r>
          </w:p>
        </w:tc>
        <w:tc>
          <w:tcPr>
            <w:tcW w:w="1115" w:type="dxa"/>
          </w:tcPr>
          <w:p w14:paraId="232AF916" w14:textId="77777777" w:rsidR="00540D85" w:rsidRPr="000633A6" w:rsidRDefault="000633A6" w:rsidP="00DE6F82">
            <w:pPr>
              <w:pStyle w:val="TableParagraph"/>
              <w:ind w:left="108"/>
              <w:rPr>
                <w:sz w:val="24"/>
                <w:lang w:val="ga-IE"/>
              </w:rPr>
            </w:pPr>
            <w:r>
              <w:rPr>
                <w:sz w:val="24"/>
              </w:rPr>
              <w:t>500</w:t>
            </w:r>
            <w:r>
              <w:rPr>
                <w:sz w:val="24"/>
                <w:lang w:val="ga-IE"/>
              </w:rPr>
              <w:t>0</w:t>
            </w:r>
          </w:p>
        </w:tc>
      </w:tr>
      <w:tr w:rsidR="00540D85" w14:paraId="1AB60AA6" w14:textId="77777777" w:rsidTr="00DC0F5D">
        <w:trPr>
          <w:trHeight w:val="350"/>
        </w:trPr>
        <w:tc>
          <w:tcPr>
            <w:tcW w:w="1104" w:type="dxa"/>
          </w:tcPr>
          <w:p w14:paraId="6E1B9F9A" w14:textId="77777777" w:rsidR="00540D85" w:rsidRPr="00DC0F5D" w:rsidRDefault="00540D85" w:rsidP="00DE6F82">
            <w:pPr>
              <w:pStyle w:val="TableParagraph"/>
              <w:rPr>
                <w:sz w:val="24"/>
              </w:rPr>
            </w:pPr>
            <w:r w:rsidRPr="00DC0F5D">
              <w:rPr>
                <w:sz w:val="24"/>
              </w:rPr>
              <w:t>7</w:t>
            </w:r>
          </w:p>
        </w:tc>
        <w:tc>
          <w:tcPr>
            <w:tcW w:w="1938" w:type="dxa"/>
          </w:tcPr>
          <w:p w14:paraId="34C6C611" w14:textId="77777777" w:rsidR="00540D85" w:rsidRDefault="00540D85" w:rsidP="00DE6F82">
            <w:pPr>
              <w:pStyle w:val="TableParagraph"/>
              <w:spacing w:before="21"/>
              <w:ind w:left="109"/>
              <w:rPr>
                <w:sz w:val="24"/>
              </w:rPr>
            </w:pPr>
            <w:r>
              <w:rPr>
                <w:sz w:val="24"/>
              </w:rPr>
              <w:t>Chipley</w:t>
            </w:r>
          </w:p>
        </w:tc>
        <w:tc>
          <w:tcPr>
            <w:tcW w:w="1546" w:type="dxa"/>
          </w:tcPr>
          <w:p w14:paraId="48A93C0A" w14:textId="77777777" w:rsidR="00540D85" w:rsidRPr="000633A6" w:rsidRDefault="000633A6" w:rsidP="00DE6F82">
            <w:pPr>
              <w:pStyle w:val="TableParagraph"/>
              <w:ind w:left="109"/>
              <w:rPr>
                <w:sz w:val="24"/>
                <w:lang w:val="ga-IE"/>
              </w:rPr>
            </w:pPr>
            <w:r>
              <w:rPr>
                <w:sz w:val="24"/>
                <w:lang w:val="ga-IE"/>
              </w:rPr>
              <w:t>Export</w:t>
            </w:r>
          </w:p>
        </w:tc>
        <w:tc>
          <w:tcPr>
            <w:tcW w:w="1556" w:type="dxa"/>
          </w:tcPr>
          <w:p w14:paraId="1F711883" w14:textId="77777777" w:rsidR="00540D85" w:rsidRDefault="00DC0F5D" w:rsidP="00DE6F82">
            <w:pPr>
              <w:pStyle w:val="TableParagraph"/>
              <w:ind w:left="108"/>
              <w:rPr>
                <w:sz w:val="24"/>
              </w:rPr>
            </w:pPr>
            <w:r>
              <w:rPr>
                <w:sz w:val="24"/>
              </w:rPr>
              <w:t>15</w:t>
            </w:r>
            <w:r w:rsidR="00540D85">
              <w:rPr>
                <w:sz w:val="24"/>
              </w:rPr>
              <w:t>0kgs</w:t>
            </w:r>
          </w:p>
        </w:tc>
        <w:tc>
          <w:tcPr>
            <w:tcW w:w="1440" w:type="dxa"/>
          </w:tcPr>
          <w:p w14:paraId="50C61B00" w14:textId="77777777" w:rsidR="00540D85" w:rsidRPr="00540D85" w:rsidRDefault="00540D85" w:rsidP="00DE6F82">
            <w:pPr>
              <w:pStyle w:val="TableParagraph"/>
              <w:ind w:left="108"/>
              <w:rPr>
                <w:sz w:val="24"/>
                <w:lang w:val="ga-IE"/>
              </w:rPr>
            </w:pPr>
            <w:r>
              <w:rPr>
                <w:sz w:val="24"/>
                <w:lang w:val="ga-IE"/>
              </w:rPr>
              <w:t>Dry</w:t>
            </w:r>
          </w:p>
        </w:tc>
        <w:tc>
          <w:tcPr>
            <w:tcW w:w="1255" w:type="dxa"/>
          </w:tcPr>
          <w:p w14:paraId="5B06BECB" w14:textId="77777777" w:rsidR="00540D85" w:rsidRDefault="00540D85" w:rsidP="00DE6F82">
            <w:pPr>
              <w:pStyle w:val="TableParagraph"/>
              <w:ind w:left="108"/>
              <w:rPr>
                <w:sz w:val="24"/>
              </w:rPr>
            </w:pPr>
            <w:r>
              <w:rPr>
                <w:sz w:val="24"/>
              </w:rPr>
              <w:t>35</w:t>
            </w:r>
          </w:p>
        </w:tc>
        <w:tc>
          <w:tcPr>
            <w:tcW w:w="1115" w:type="dxa"/>
          </w:tcPr>
          <w:p w14:paraId="2CD24BE3" w14:textId="77777777" w:rsidR="00540D85" w:rsidRDefault="00DC0F5D" w:rsidP="00DC0F5D">
            <w:pPr>
              <w:pStyle w:val="TableParagraph"/>
              <w:ind w:left="108"/>
              <w:rPr>
                <w:sz w:val="24"/>
              </w:rPr>
            </w:pPr>
            <w:r>
              <w:rPr>
                <w:sz w:val="24"/>
              </w:rPr>
              <w:t>5250</w:t>
            </w:r>
          </w:p>
        </w:tc>
      </w:tr>
      <w:tr w:rsidR="00540D85" w14:paraId="530F7ED2" w14:textId="77777777" w:rsidTr="00DC0F5D">
        <w:trPr>
          <w:trHeight w:val="350"/>
        </w:trPr>
        <w:tc>
          <w:tcPr>
            <w:tcW w:w="1104" w:type="dxa"/>
          </w:tcPr>
          <w:p w14:paraId="54C34B35" w14:textId="77777777" w:rsidR="00540D85" w:rsidRPr="00DC0F5D" w:rsidRDefault="00540D85" w:rsidP="00DE6F82">
            <w:pPr>
              <w:pStyle w:val="TableParagraph"/>
              <w:rPr>
                <w:sz w:val="24"/>
              </w:rPr>
            </w:pPr>
            <w:r w:rsidRPr="00DC0F5D">
              <w:rPr>
                <w:sz w:val="24"/>
              </w:rPr>
              <w:t>8</w:t>
            </w:r>
          </w:p>
        </w:tc>
        <w:tc>
          <w:tcPr>
            <w:tcW w:w="1938" w:type="dxa"/>
          </w:tcPr>
          <w:p w14:paraId="63292657" w14:textId="77777777" w:rsidR="00540D85" w:rsidRPr="000633A6" w:rsidRDefault="000633A6" w:rsidP="00DE6F82">
            <w:pPr>
              <w:pStyle w:val="TableParagraph"/>
              <w:spacing w:before="21"/>
              <w:ind w:left="109"/>
              <w:rPr>
                <w:sz w:val="24"/>
                <w:lang w:val="ga-IE"/>
              </w:rPr>
            </w:pPr>
            <w:r>
              <w:rPr>
                <w:sz w:val="24"/>
              </w:rPr>
              <w:t>Broom(</w:t>
            </w:r>
            <w:r>
              <w:rPr>
                <w:sz w:val="24"/>
                <w:lang w:val="ga-IE"/>
              </w:rPr>
              <w:t>K</w:t>
            </w:r>
            <w:proofErr w:type="spellStart"/>
            <w:r>
              <w:rPr>
                <w:sz w:val="24"/>
              </w:rPr>
              <w:t>uchu</w:t>
            </w:r>
            <w:proofErr w:type="spellEnd"/>
            <w:r>
              <w:rPr>
                <w:sz w:val="24"/>
                <w:lang w:val="ga-IE"/>
              </w:rPr>
              <w:t>)</w:t>
            </w:r>
          </w:p>
        </w:tc>
        <w:tc>
          <w:tcPr>
            <w:tcW w:w="1546" w:type="dxa"/>
          </w:tcPr>
          <w:p w14:paraId="3CB0BBA3" w14:textId="77777777" w:rsidR="00540D85" w:rsidRPr="000633A6" w:rsidRDefault="000633A6" w:rsidP="00DE6F82">
            <w:pPr>
              <w:pStyle w:val="TableParagraph"/>
              <w:ind w:left="109"/>
              <w:rPr>
                <w:sz w:val="24"/>
                <w:lang w:val="ga-IE"/>
              </w:rPr>
            </w:pPr>
            <w:r>
              <w:rPr>
                <w:sz w:val="24"/>
                <w:lang w:val="ga-IE"/>
              </w:rPr>
              <w:t>Export</w:t>
            </w:r>
          </w:p>
        </w:tc>
        <w:tc>
          <w:tcPr>
            <w:tcW w:w="1556" w:type="dxa"/>
          </w:tcPr>
          <w:p w14:paraId="631B227F" w14:textId="77777777" w:rsidR="00540D85" w:rsidRDefault="00DC0F5D" w:rsidP="00DE6F82">
            <w:pPr>
              <w:pStyle w:val="TableParagraph"/>
              <w:ind w:left="108"/>
              <w:rPr>
                <w:sz w:val="24"/>
              </w:rPr>
            </w:pPr>
            <w:r>
              <w:rPr>
                <w:sz w:val="24"/>
              </w:rPr>
              <w:t>150</w:t>
            </w:r>
            <w:r w:rsidR="00540D85">
              <w:rPr>
                <w:sz w:val="24"/>
              </w:rPr>
              <w:t>pieces</w:t>
            </w:r>
          </w:p>
        </w:tc>
        <w:tc>
          <w:tcPr>
            <w:tcW w:w="1440" w:type="dxa"/>
          </w:tcPr>
          <w:p w14:paraId="23074A84" w14:textId="77777777" w:rsidR="00540D85" w:rsidRPr="00DC3FF6" w:rsidRDefault="00DC3FF6" w:rsidP="00DE6F82">
            <w:pPr>
              <w:pStyle w:val="TableParagraph"/>
              <w:ind w:left="108"/>
              <w:rPr>
                <w:sz w:val="24"/>
                <w:lang w:val="ga-IE"/>
              </w:rPr>
            </w:pPr>
            <w:r>
              <w:rPr>
                <w:sz w:val="24"/>
                <w:lang w:val="ga-IE"/>
              </w:rPr>
              <w:t>Dry</w:t>
            </w:r>
          </w:p>
        </w:tc>
        <w:tc>
          <w:tcPr>
            <w:tcW w:w="1255" w:type="dxa"/>
          </w:tcPr>
          <w:p w14:paraId="69C25E67" w14:textId="77777777" w:rsidR="00540D85" w:rsidRDefault="00540D85" w:rsidP="00DE6F82">
            <w:pPr>
              <w:pStyle w:val="TableParagraph"/>
              <w:ind w:left="108"/>
              <w:rPr>
                <w:sz w:val="24"/>
              </w:rPr>
            </w:pPr>
            <w:r>
              <w:rPr>
                <w:sz w:val="24"/>
              </w:rPr>
              <w:t>30</w:t>
            </w:r>
          </w:p>
        </w:tc>
        <w:tc>
          <w:tcPr>
            <w:tcW w:w="1115" w:type="dxa"/>
          </w:tcPr>
          <w:p w14:paraId="60AC74F3" w14:textId="77777777" w:rsidR="00540D85" w:rsidRDefault="00DC0F5D" w:rsidP="00DE6F82">
            <w:pPr>
              <w:pStyle w:val="TableParagraph"/>
              <w:ind w:left="108"/>
              <w:rPr>
                <w:sz w:val="24"/>
              </w:rPr>
            </w:pPr>
            <w:r>
              <w:rPr>
                <w:sz w:val="24"/>
              </w:rPr>
              <w:t>450</w:t>
            </w:r>
            <w:r w:rsidR="000633A6">
              <w:rPr>
                <w:sz w:val="24"/>
              </w:rPr>
              <w:t>0</w:t>
            </w:r>
          </w:p>
        </w:tc>
      </w:tr>
      <w:tr w:rsidR="00540D85" w14:paraId="54F68C1C" w14:textId="77777777" w:rsidTr="00DC0F5D">
        <w:trPr>
          <w:trHeight w:val="620"/>
        </w:trPr>
        <w:tc>
          <w:tcPr>
            <w:tcW w:w="1104" w:type="dxa"/>
          </w:tcPr>
          <w:p w14:paraId="14811163" w14:textId="77777777" w:rsidR="00540D85" w:rsidRPr="00157F9B" w:rsidRDefault="00157F9B" w:rsidP="00DE6F82">
            <w:pPr>
              <w:pStyle w:val="TableParagraph"/>
              <w:rPr>
                <w:sz w:val="24"/>
                <w:lang w:val="ga-IE"/>
              </w:rPr>
            </w:pPr>
            <w:r>
              <w:rPr>
                <w:sz w:val="24"/>
                <w:lang w:val="ga-IE"/>
              </w:rPr>
              <w:t>9</w:t>
            </w:r>
          </w:p>
        </w:tc>
        <w:tc>
          <w:tcPr>
            <w:tcW w:w="1938" w:type="dxa"/>
          </w:tcPr>
          <w:p w14:paraId="3684C74D" w14:textId="77777777" w:rsidR="00540D85" w:rsidRDefault="00540D85" w:rsidP="00DE6F82">
            <w:pPr>
              <w:pStyle w:val="TableParagraph"/>
              <w:spacing w:before="181"/>
              <w:ind w:left="109"/>
              <w:rPr>
                <w:sz w:val="24"/>
              </w:rPr>
            </w:pPr>
            <w:proofErr w:type="spellStart"/>
            <w:r>
              <w:rPr>
                <w:sz w:val="24"/>
              </w:rPr>
              <w:t>Kawlo</w:t>
            </w:r>
            <w:proofErr w:type="spellEnd"/>
          </w:p>
        </w:tc>
        <w:tc>
          <w:tcPr>
            <w:tcW w:w="1546" w:type="dxa"/>
          </w:tcPr>
          <w:p w14:paraId="653B957D" w14:textId="77777777" w:rsidR="007F5274" w:rsidRDefault="000633A6" w:rsidP="00DE6F82">
            <w:pPr>
              <w:pStyle w:val="TableParagraph"/>
              <w:spacing w:line="273" w:lineRule="auto"/>
              <w:ind w:left="109" w:right="251"/>
              <w:rPr>
                <w:sz w:val="24"/>
              </w:rPr>
            </w:pPr>
            <w:r>
              <w:rPr>
                <w:spacing w:val="-1"/>
                <w:sz w:val="24"/>
                <w:lang w:val="ga-IE"/>
              </w:rPr>
              <w:t>Local</w:t>
            </w:r>
            <w:r w:rsidR="00540D85">
              <w:rPr>
                <w:sz w:val="24"/>
              </w:rPr>
              <w:t>&amp;</w:t>
            </w:r>
          </w:p>
          <w:p w14:paraId="1EDEA1A0" w14:textId="39E2B786" w:rsidR="00540D85" w:rsidRDefault="00540D85" w:rsidP="00DE6F82">
            <w:pPr>
              <w:pStyle w:val="TableParagraph"/>
              <w:spacing w:line="273" w:lineRule="auto"/>
              <w:ind w:left="109" w:right="251"/>
              <w:rPr>
                <w:sz w:val="24"/>
              </w:rPr>
            </w:pPr>
            <w:r>
              <w:rPr>
                <w:sz w:val="24"/>
              </w:rPr>
              <w:t>export</w:t>
            </w:r>
          </w:p>
        </w:tc>
        <w:tc>
          <w:tcPr>
            <w:tcW w:w="1556" w:type="dxa"/>
          </w:tcPr>
          <w:p w14:paraId="5DEB49FF" w14:textId="77777777" w:rsidR="00540D85" w:rsidRDefault="00540D85" w:rsidP="00DE6F82">
            <w:pPr>
              <w:pStyle w:val="TableParagraph"/>
              <w:ind w:left="108"/>
              <w:rPr>
                <w:sz w:val="24"/>
              </w:rPr>
            </w:pPr>
            <w:r>
              <w:rPr>
                <w:sz w:val="24"/>
              </w:rPr>
              <w:t>120kgs</w:t>
            </w:r>
          </w:p>
        </w:tc>
        <w:tc>
          <w:tcPr>
            <w:tcW w:w="1440" w:type="dxa"/>
          </w:tcPr>
          <w:p w14:paraId="2682916E" w14:textId="77777777" w:rsidR="00540D85" w:rsidRPr="00DC3FF6" w:rsidRDefault="00DC3FF6" w:rsidP="00DE6F82">
            <w:pPr>
              <w:pStyle w:val="TableParagraph"/>
              <w:ind w:left="108"/>
              <w:rPr>
                <w:sz w:val="24"/>
                <w:lang w:val="ga-IE"/>
              </w:rPr>
            </w:pPr>
            <w:r>
              <w:rPr>
                <w:sz w:val="24"/>
                <w:lang w:val="ga-IE"/>
              </w:rPr>
              <w:t>Dry</w:t>
            </w:r>
          </w:p>
        </w:tc>
        <w:tc>
          <w:tcPr>
            <w:tcW w:w="1255" w:type="dxa"/>
          </w:tcPr>
          <w:p w14:paraId="7A1201F9" w14:textId="77777777" w:rsidR="00540D85" w:rsidRDefault="00540D85" w:rsidP="00DE6F82">
            <w:pPr>
              <w:pStyle w:val="TableParagraph"/>
              <w:ind w:left="108"/>
              <w:rPr>
                <w:sz w:val="24"/>
              </w:rPr>
            </w:pPr>
            <w:r>
              <w:rPr>
                <w:sz w:val="24"/>
              </w:rPr>
              <w:t>40</w:t>
            </w:r>
          </w:p>
        </w:tc>
        <w:tc>
          <w:tcPr>
            <w:tcW w:w="1115" w:type="dxa"/>
          </w:tcPr>
          <w:p w14:paraId="1FE2A592" w14:textId="77777777" w:rsidR="00540D85" w:rsidRDefault="00540D85" w:rsidP="00DE6F82">
            <w:pPr>
              <w:pStyle w:val="TableParagraph"/>
              <w:ind w:left="108"/>
              <w:rPr>
                <w:sz w:val="24"/>
              </w:rPr>
            </w:pPr>
            <w:r>
              <w:rPr>
                <w:sz w:val="24"/>
              </w:rPr>
              <w:t>4800</w:t>
            </w:r>
          </w:p>
        </w:tc>
      </w:tr>
      <w:tr w:rsidR="00540D85" w14:paraId="27DB6ADA" w14:textId="77777777" w:rsidTr="00DC0F5D">
        <w:trPr>
          <w:trHeight w:val="431"/>
        </w:trPr>
        <w:tc>
          <w:tcPr>
            <w:tcW w:w="1104" w:type="dxa"/>
          </w:tcPr>
          <w:p w14:paraId="1169DF3F" w14:textId="77777777" w:rsidR="00540D85" w:rsidRPr="00DC0F5D" w:rsidRDefault="00157F9B" w:rsidP="00DE6F82">
            <w:pPr>
              <w:pStyle w:val="TableParagraph"/>
              <w:rPr>
                <w:sz w:val="24"/>
              </w:rPr>
            </w:pPr>
            <w:r>
              <w:rPr>
                <w:sz w:val="24"/>
              </w:rPr>
              <w:t>10</w:t>
            </w:r>
          </w:p>
        </w:tc>
        <w:tc>
          <w:tcPr>
            <w:tcW w:w="1938" w:type="dxa"/>
          </w:tcPr>
          <w:p w14:paraId="25A63BE5" w14:textId="77777777" w:rsidR="00540D85" w:rsidRDefault="00540D85" w:rsidP="00DE6F82">
            <w:pPr>
              <w:pStyle w:val="TableParagraph"/>
              <w:spacing w:before="21"/>
              <w:ind w:left="109"/>
              <w:rPr>
                <w:sz w:val="24"/>
              </w:rPr>
            </w:pPr>
            <w:proofErr w:type="spellStart"/>
            <w:r>
              <w:rPr>
                <w:sz w:val="24"/>
              </w:rPr>
              <w:t>Harchur</w:t>
            </w:r>
            <w:proofErr w:type="spellEnd"/>
          </w:p>
        </w:tc>
        <w:tc>
          <w:tcPr>
            <w:tcW w:w="1546" w:type="dxa"/>
          </w:tcPr>
          <w:p w14:paraId="49A764B9" w14:textId="77777777" w:rsidR="007F5274" w:rsidRDefault="00540D85" w:rsidP="00DE6F82">
            <w:pPr>
              <w:pStyle w:val="TableParagraph"/>
              <w:ind w:left="109"/>
              <w:rPr>
                <w:sz w:val="24"/>
                <w:lang w:val="ga-IE"/>
              </w:rPr>
            </w:pPr>
            <w:r>
              <w:rPr>
                <w:sz w:val="24"/>
              </w:rPr>
              <w:t>Local</w:t>
            </w:r>
            <w:r w:rsidR="000633A6">
              <w:rPr>
                <w:sz w:val="24"/>
                <w:lang w:val="ga-IE"/>
              </w:rPr>
              <w:t xml:space="preserve">&amp; </w:t>
            </w:r>
          </w:p>
          <w:p w14:paraId="75548905" w14:textId="35CFED44" w:rsidR="00540D85" w:rsidRPr="000633A6" w:rsidRDefault="000633A6" w:rsidP="00DE6F82">
            <w:pPr>
              <w:pStyle w:val="TableParagraph"/>
              <w:ind w:left="109"/>
              <w:rPr>
                <w:sz w:val="24"/>
                <w:lang w:val="ga-IE"/>
              </w:rPr>
            </w:pPr>
            <w:r>
              <w:rPr>
                <w:sz w:val="24"/>
                <w:lang w:val="ga-IE"/>
              </w:rPr>
              <w:t>export</w:t>
            </w:r>
          </w:p>
        </w:tc>
        <w:tc>
          <w:tcPr>
            <w:tcW w:w="1556" w:type="dxa"/>
          </w:tcPr>
          <w:p w14:paraId="471973EF" w14:textId="77777777" w:rsidR="00540D85" w:rsidRDefault="00540D85" w:rsidP="00DE6F82">
            <w:pPr>
              <w:pStyle w:val="TableParagraph"/>
              <w:ind w:left="108"/>
              <w:rPr>
                <w:sz w:val="24"/>
              </w:rPr>
            </w:pPr>
            <w:r>
              <w:rPr>
                <w:sz w:val="24"/>
              </w:rPr>
              <w:t>20kgs</w:t>
            </w:r>
          </w:p>
        </w:tc>
        <w:tc>
          <w:tcPr>
            <w:tcW w:w="1440" w:type="dxa"/>
          </w:tcPr>
          <w:p w14:paraId="3681800D" w14:textId="77777777" w:rsidR="00540D85" w:rsidRPr="00DC3FF6" w:rsidRDefault="00DC3FF6" w:rsidP="00DE6F82">
            <w:pPr>
              <w:pStyle w:val="TableParagraph"/>
              <w:ind w:left="108"/>
              <w:rPr>
                <w:sz w:val="24"/>
                <w:lang w:val="ga-IE"/>
              </w:rPr>
            </w:pPr>
            <w:r>
              <w:rPr>
                <w:sz w:val="24"/>
                <w:lang w:val="ga-IE"/>
              </w:rPr>
              <w:t>Dry</w:t>
            </w:r>
          </w:p>
        </w:tc>
        <w:tc>
          <w:tcPr>
            <w:tcW w:w="1255" w:type="dxa"/>
          </w:tcPr>
          <w:p w14:paraId="211A3F9A" w14:textId="77777777" w:rsidR="00540D85" w:rsidRDefault="00DC0F5D" w:rsidP="00DE6F82">
            <w:pPr>
              <w:pStyle w:val="TableParagraph"/>
              <w:ind w:left="108"/>
              <w:rPr>
                <w:sz w:val="24"/>
              </w:rPr>
            </w:pPr>
            <w:r>
              <w:rPr>
                <w:sz w:val="24"/>
              </w:rPr>
              <w:t>150</w:t>
            </w:r>
          </w:p>
        </w:tc>
        <w:tc>
          <w:tcPr>
            <w:tcW w:w="1115" w:type="dxa"/>
          </w:tcPr>
          <w:p w14:paraId="0706B85D" w14:textId="77777777" w:rsidR="00540D85" w:rsidRDefault="00EC5AB2" w:rsidP="00DE6F82">
            <w:pPr>
              <w:pStyle w:val="TableParagraph"/>
              <w:ind w:left="108"/>
              <w:rPr>
                <w:sz w:val="24"/>
              </w:rPr>
            </w:pPr>
            <w:r>
              <w:rPr>
                <w:sz w:val="24"/>
              </w:rPr>
              <w:t>300</w:t>
            </w:r>
            <w:r w:rsidR="00DC0F5D">
              <w:rPr>
                <w:sz w:val="24"/>
              </w:rPr>
              <w:t>0</w:t>
            </w:r>
          </w:p>
        </w:tc>
      </w:tr>
      <w:tr w:rsidR="00540D85" w14:paraId="4EE63BD6" w14:textId="77777777" w:rsidTr="00DC0F5D">
        <w:trPr>
          <w:trHeight w:val="520"/>
        </w:trPr>
        <w:tc>
          <w:tcPr>
            <w:tcW w:w="1104" w:type="dxa"/>
          </w:tcPr>
          <w:p w14:paraId="279F0756" w14:textId="77777777" w:rsidR="00540D85" w:rsidRPr="00DC0F5D" w:rsidRDefault="00157F9B" w:rsidP="00DE6F82">
            <w:pPr>
              <w:pStyle w:val="TableParagraph"/>
              <w:rPr>
                <w:sz w:val="24"/>
              </w:rPr>
            </w:pPr>
            <w:r>
              <w:rPr>
                <w:sz w:val="24"/>
              </w:rPr>
              <w:t>11</w:t>
            </w:r>
          </w:p>
        </w:tc>
        <w:tc>
          <w:tcPr>
            <w:tcW w:w="1938" w:type="dxa"/>
          </w:tcPr>
          <w:p w14:paraId="1AE9356D" w14:textId="77777777" w:rsidR="00540D85" w:rsidRPr="00DD253E" w:rsidRDefault="00DD253E" w:rsidP="00DE6F82">
            <w:pPr>
              <w:pStyle w:val="TableParagraph"/>
              <w:spacing w:before="26"/>
              <w:ind w:left="109"/>
              <w:rPr>
                <w:sz w:val="24"/>
                <w:lang w:val="ga-IE"/>
              </w:rPr>
            </w:pPr>
            <w:r>
              <w:rPr>
                <w:sz w:val="24"/>
                <w:lang w:val="ga-IE"/>
              </w:rPr>
              <w:t>Patsa</w:t>
            </w:r>
          </w:p>
        </w:tc>
        <w:tc>
          <w:tcPr>
            <w:tcW w:w="1546" w:type="dxa"/>
          </w:tcPr>
          <w:p w14:paraId="7FB35F80" w14:textId="77777777" w:rsidR="00540D85" w:rsidRPr="00DD253E" w:rsidRDefault="00DD253E" w:rsidP="00DE6F82">
            <w:pPr>
              <w:pStyle w:val="TableParagraph"/>
              <w:ind w:left="109"/>
              <w:rPr>
                <w:sz w:val="24"/>
                <w:lang w:val="ga-IE"/>
              </w:rPr>
            </w:pPr>
            <w:r>
              <w:rPr>
                <w:sz w:val="24"/>
                <w:lang w:val="ga-IE"/>
              </w:rPr>
              <w:t>Local</w:t>
            </w:r>
          </w:p>
        </w:tc>
        <w:tc>
          <w:tcPr>
            <w:tcW w:w="1556" w:type="dxa"/>
          </w:tcPr>
          <w:p w14:paraId="1F63A797" w14:textId="77777777" w:rsidR="00540D85" w:rsidRDefault="00713513" w:rsidP="00DE6F82">
            <w:pPr>
              <w:pStyle w:val="TableParagraph"/>
              <w:ind w:left="108"/>
              <w:rPr>
                <w:sz w:val="24"/>
              </w:rPr>
            </w:pPr>
            <w:r>
              <w:rPr>
                <w:sz w:val="24"/>
                <w:lang w:val="ga-IE"/>
              </w:rPr>
              <w:t>1</w:t>
            </w:r>
            <w:r w:rsidR="00540D85">
              <w:rPr>
                <w:sz w:val="24"/>
              </w:rPr>
              <w:t>50pces</w:t>
            </w:r>
          </w:p>
        </w:tc>
        <w:tc>
          <w:tcPr>
            <w:tcW w:w="1440" w:type="dxa"/>
          </w:tcPr>
          <w:p w14:paraId="4D210985" w14:textId="77777777" w:rsidR="00540D85" w:rsidRPr="00DC3FF6" w:rsidRDefault="00515392" w:rsidP="00DE6F82">
            <w:pPr>
              <w:pStyle w:val="TableParagraph"/>
              <w:ind w:left="108"/>
              <w:rPr>
                <w:sz w:val="24"/>
                <w:lang w:val="ga-IE"/>
              </w:rPr>
            </w:pPr>
            <w:r>
              <w:rPr>
                <w:sz w:val="24"/>
                <w:lang w:val="ga-IE"/>
              </w:rPr>
              <w:t>F</w:t>
            </w:r>
            <w:r w:rsidR="000633A6">
              <w:rPr>
                <w:sz w:val="24"/>
                <w:lang w:val="ga-IE"/>
              </w:rPr>
              <w:t>resh</w:t>
            </w:r>
          </w:p>
        </w:tc>
        <w:tc>
          <w:tcPr>
            <w:tcW w:w="1255" w:type="dxa"/>
          </w:tcPr>
          <w:p w14:paraId="07771FF7" w14:textId="77777777" w:rsidR="00540D85" w:rsidRDefault="00540D85" w:rsidP="00DE6F82">
            <w:pPr>
              <w:pStyle w:val="TableParagraph"/>
              <w:ind w:left="108"/>
              <w:rPr>
                <w:sz w:val="24"/>
              </w:rPr>
            </w:pPr>
            <w:r>
              <w:rPr>
                <w:sz w:val="24"/>
              </w:rPr>
              <w:t>35</w:t>
            </w:r>
          </w:p>
        </w:tc>
        <w:tc>
          <w:tcPr>
            <w:tcW w:w="1115" w:type="dxa"/>
          </w:tcPr>
          <w:p w14:paraId="001208BF" w14:textId="77777777" w:rsidR="00540D85" w:rsidRPr="000633A6" w:rsidRDefault="000633A6" w:rsidP="00DE6F82">
            <w:pPr>
              <w:pStyle w:val="TableParagraph"/>
              <w:ind w:left="108"/>
              <w:rPr>
                <w:sz w:val="24"/>
                <w:lang w:val="ga-IE"/>
              </w:rPr>
            </w:pPr>
            <w:r>
              <w:rPr>
                <w:sz w:val="24"/>
                <w:lang w:val="ga-IE"/>
              </w:rPr>
              <w:t>5250</w:t>
            </w:r>
          </w:p>
        </w:tc>
      </w:tr>
      <w:tr w:rsidR="00540D85" w14:paraId="45CD88E5" w14:textId="77777777" w:rsidTr="00DC0F5D">
        <w:trPr>
          <w:trHeight w:val="835"/>
        </w:trPr>
        <w:tc>
          <w:tcPr>
            <w:tcW w:w="1104" w:type="dxa"/>
          </w:tcPr>
          <w:p w14:paraId="71926046" w14:textId="77777777" w:rsidR="00540D85" w:rsidRPr="00DC0F5D" w:rsidRDefault="00157F9B" w:rsidP="00DE6F82">
            <w:pPr>
              <w:pStyle w:val="TableParagraph"/>
              <w:rPr>
                <w:sz w:val="24"/>
              </w:rPr>
            </w:pPr>
            <w:r>
              <w:rPr>
                <w:sz w:val="24"/>
              </w:rPr>
              <w:t>12</w:t>
            </w:r>
          </w:p>
        </w:tc>
        <w:tc>
          <w:tcPr>
            <w:tcW w:w="1938" w:type="dxa"/>
          </w:tcPr>
          <w:p w14:paraId="17845B9D" w14:textId="77777777" w:rsidR="00540D85" w:rsidRDefault="00540D85" w:rsidP="00DE6F82">
            <w:pPr>
              <w:pStyle w:val="TableParagraph"/>
              <w:spacing w:before="181"/>
              <w:ind w:left="109"/>
              <w:rPr>
                <w:sz w:val="24"/>
              </w:rPr>
            </w:pPr>
            <w:proofErr w:type="spellStart"/>
            <w:r>
              <w:rPr>
                <w:sz w:val="24"/>
              </w:rPr>
              <w:t>Labsi</w:t>
            </w:r>
            <w:proofErr w:type="spellEnd"/>
          </w:p>
        </w:tc>
        <w:tc>
          <w:tcPr>
            <w:tcW w:w="1546" w:type="dxa"/>
          </w:tcPr>
          <w:p w14:paraId="4BBB4504" w14:textId="77777777" w:rsidR="00540D85" w:rsidRPr="000633A6" w:rsidRDefault="000633A6" w:rsidP="000633A6">
            <w:pPr>
              <w:pStyle w:val="TableParagraph"/>
              <w:spacing w:line="273" w:lineRule="auto"/>
              <w:ind w:left="109" w:right="354"/>
              <w:rPr>
                <w:sz w:val="24"/>
                <w:lang w:val="ga-IE"/>
              </w:rPr>
            </w:pPr>
            <w:r>
              <w:rPr>
                <w:spacing w:val="-1"/>
                <w:sz w:val="24"/>
                <w:lang w:val="ga-IE"/>
              </w:rPr>
              <w:t>Local</w:t>
            </w:r>
            <w:r w:rsidR="00540D85">
              <w:rPr>
                <w:sz w:val="24"/>
              </w:rPr>
              <w:t>and</w:t>
            </w:r>
            <w:r>
              <w:rPr>
                <w:sz w:val="24"/>
                <w:lang w:val="ga-IE"/>
              </w:rPr>
              <w:t>Export</w:t>
            </w:r>
          </w:p>
        </w:tc>
        <w:tc>
          <w:tcPr>
            <w:tcW w:w="1556" w:type="dxa"/>
          </w:tcPr>
          <w:p w14:paraId="6A538005" w14:textId="77777777" w:rsidR="00540D85" w:rsidRDefault="003C1AC6" w:rsidP="00DE6F82">
            <w:pPr>
              <w:pStyle w:val="TableParagraph"/>
              <w:ind w:left="108"/>
              <w:rPr>
                <w:sz w:val="24"/>
              </w:rPr>
            </w:pPr>
            <w:r>
              <w:rPr>
                <w:sz w:val="24"/>
              </w:rPr>
              <w:t>15</w:t>
            </w:r>
            <w:r w:rsidR="00540D85">
              <w:rPr>
                <w:sz w:val="24"/>
              </w:rPr>
              <w:t>0kgs</w:t>
            </w:r>
          </w:p>
        </w:tc>
        <w:tc>
          <w:tcPr>
            <w:tcW w:w="1440" w:type="dxa"/>
          </w:tcPr>
          <w:p w14:paraId="20632A4B" w14:textId="77777777" w:rsidR="00540D85" w:rsidRPr="00DC3FF6" w:rsidRDefault="00DC3FF6" w:rsidP="00DE6F82">
            <w:pPr>
              <w:pStyle w:val="TableParagraph"/>
              <w:ind w:left="108"/>
              <w:rPr>
                <w:sz w:val="24"/>
                <w:lang w:val="ga-IE"/>
              </w:rPr>
            </w:pPr>
            <w:r>
              <w:rPr>
                <w:sz w:val="24"/>
                <w:lang w:val="ga-IE"/>
              </w:rPr>
              <w:t>Dry</w:t>
            </w:r>
          </w:p>
        </w:tc>
        <w:tc>
          <w:tcPr>
            <w:tcW w:w="1255" w:type="dxa"/>
          </w:tcPr>
          <w:p w14:paraId="175A36FF" w14:textId="77777777" w:rsidR="00540D85" w:rsidRDefault="00DC0F5D" w:rsidP="00DE6F82">
            <w:pPr>
              <w:pStyle w:val="TableParagraph"/>
              <w:ind w:left="108"/>
              <w:rPr>
                <w:sz w:val="24"/>
              </w:rPr>
            </w:pPr>
            <w:r>
              <w:rPr>
                <w:sz w:val="24"/>
              </w:rPr>
              <w:t>3</w:t>
            </w:r>
            <w:r w:rsidR="00540D85">
              <w:rPr>
                <w:sz w:val="24"/>
              </w:rPr>
              <w:t>0</w:t>
            </w:r>
          </w:p>
        </w:tc>
        <w:tc>
          <w:tcPr>
            <w:tcW w:w="1115" w:type="dxa"/>
          </w:tcPr>
          <w:p w14:paraId="7AFC8D81" w14:textId="77777777" w:rsidR="00540D85" w:rsidRDefault="003C1AC6" w:rsidP="00DE6F82">
            <w:pPr>
              <w:pStyle w:val="TableParagraph"/>
              <w:ind w:left="108"/>
              <w:rPr>
                <w:sz w:val="24"/>
              </w:rPr>
            </w:pPr>
            <w:r>
              <w:rPr>
                <w:sz w:val="24"/>
              </w:rPr>
              <w:t>45</w:t>
            </w:r>
            <w:r w:rsidR="00540D85">
              <w:rPr>
                <w:sz w:val="24"/>
              </w:rPr>
              <w:t>00</w:t>
            </w:r>
          </w:p>
        </w:tc>
      </w:tr>
      <w:tr w:rsidR="00540D85" w14:paraId="2CA61AB0" w14:textId="77777777" w:rsidTr="00DC0F5D">
        <w:trPr>
          <w:trHeight w:val="602"/>
        </w:trPr>
        <w:tc>
          <w:tcPr>
            <w:tcW w:w="1104" w:type="dxa"/>
          </w:tcPr>
          <w:p w14:paraId="79099CEB" w14:textId="77777777" w:rsidR="00540D85" w:rsidRPr="00DC0F5D" w:rsidRDefault="00157F9B" w:rsidP="00DE6F82">
            <w:pPr>
              <w:pStyle w:val="TableParagraph"/>
              <w:rPr>
                <w:sz w:val="24"/>
              </w:rPr>
            </w:pPr>
            <w:r>
              <w:rPr>
                <w:sz w:val="24"/>
              </w:rPr>
              <w:t>13</w:t>
            </w:r>
          </w:p>
        </w:tc>
        <w:tc>
          <w:tcPr>
            <w:tcW w:w="1938" w:type="dxa"/>
          </w:tcPr>
          <w:p w14:paraId="00D5DA83" w14:textId="77777777" w:rsidR="00540D85" w:rsidRDefault="00540D85" w:rsidP="00DE6F82">
            <w:pPr>
              <w:pStyle w:val="TableParagraph"/>
              <w:spacing w:before="181"/>
              <w:ind w:left="109"/>
              <w:rPr>
                <w:sz w:val="24"/>
              </w:rPr>
            </w:pPr>
            <w:proofErr w:type="spellStart"/>
            <w:r>
              <w:rPr>
                <w:sz w:val="24"/>
              </w:rPr>
              <w:t>Pangra</w:t>
            </w:r>
            <w:proofErr w:type="spellEnd"/>
          </w:p>
        </w:tc>
        <w:tc>
          <w:tcPr>
            <w:tcW w:w="1546" w:type="dxa"/>
          </w:tcPr>
          <w:p w14:paraId="272C7FE0" w14:textId="77777777" w:rsidR="00540D85" w:rsidRPr="000633A6" w:rsidRDefault="00540D85" w:rsidP="000633A6">
            <w:pPr>
              <w:pStyle w:val="TableParagraph"/>
              <w:spacing w:line="273" w:lineRule="auto"/>
              <w:ind w:left="109" w:right="354"/>
              <w:rPr>
                <w:sz w:val="24"/>
                <w:lang w:val="ga-IE"/>
              </w:rPr>
            </w:pPr>
            <w:r>
              <w:rPr>
                <w:spacing w:val="-1"/>
                <w:sz w:val="24"/>
              </w:rPr>
              <w:t xml:space="preserve">Export </w:t>
            </w:r>
            <w:r>
              <w:rPr>
                <w:sz w:val="24"/>
              </w:rPr>
              <w:t>and</w:t>
            </w:r>
            <w:r w:rsidR="000633A6">
              <w:rPr>
                <w:sz w:val="24"/>
                <w:lang w:val="ga-IE"/>
              </w:rPr>
              <w:t>Local</w:t>
            </w:r>
          </w:p>
        </w:tc>
        <w:tc>
          <w:tcPr>
            <w:tcW w:w="1556" w:type="dxa"/>
          </w:tcPr>
          <w:p w14:paraId="71327543" w14:textId="77777777" w:rsidR="00540D85" w:rsidRDefault="00540D85" w:rsidP="00DE6F82">
            <w:pPr>
              <w:pStyle w:val="TableParagraph"/>
              <w:ind w:left="108"/>
              <w:rPr>
                <w:sz w:val="24"/>
              </w:rPr>
            </w:pPr>
            <w:r>
              <w:rPr>
                <w:sz w:val="24"/>
              </w:rPr>
              <w:t>100kgs</w:t>
            </w:r>
          </w:p>
        </w:tc>
        <w:tc>
          <w:tcPr>
            <w:tcW w:w="1440" w:type="dxa"/>
          </w:tcPr>
          <w:p w14:paraId="37C97C38" w14:textId="77777777" w:rsidR="00540D85" w:rsidRPr="00DC3FF6" w:rsidRDefault="00DC3FF6" w:rsidP="00DE6F82">
            <w:pPr>
              <w:pStyle w:val="TableParagraph"/>
              <w:ind w:left="108"/>
              <w:rPr>
                <w:sz w:val="24"/>
                <w:lang w:val="ga-IE"/>
              </w:rPr>
            </w:pPr>
            <w:r>
              <w:rPr>
                <w:sz w:val="24"/>
                <w:lang w:val="ga-IE"/>
              </w:rPr>
              <w:t>Dry</w:t>
            </w:r>
          </w:p>
        </w:tc>
        <w:tc>
          <w:tcPr>
            <w:tcW w:w="1255" w:type="dxa"/>
          </w:tcPr>
          <w:p w14:paraId="47AF4FBA" w14:textId="77777777" w:rsidR="00540D85" w:rsidRDefault="003C1AC6" w:rsidP="00DE6F82">
            <w:pPr>
              <w:pStyle w:val="TableParagraph"/>
              <w:ind w:left="108"/>
              <w:rPr>
                <w:sz w:val="24"/>
              </w:rPr>
            </w:pPr>
            <w:r>
              <w:rPr>
                <w:sz w:val="24"/>
              </w:rPr>
              <w:t>25</w:t>
            </w:r>
          </w:p>
        </w:tc>
        <w:tc>
          <w:tcPr>
            <w:tcW w:w="1115" w:type="dxa"/>
          </w:tcPr>
          <w:p w14:paraId="2B92752D" w14:textId="77777777" w:rsidR="00540D85" w:rsidRDefault="003C1AC6" w:rsidP="00DE6F82">
            <w:pPr>
              <w:pStyle w:val="TableParagraph"/>
              <w:ind w:left="108"/>
              <w:rPr>
                <w:sz w:val="24"/>
              </w:rPr>
            </w:pPr>
            <w:r>
              <w:rPr>
                <w:sz w:val="24"/>
              </w:rPr>
              <w:t>25</w:t>
            </w:r>
            <w:r w:rsidR="00540D85">
              <w:rPr>
                <w:sz w:val="24"/>
              </w:rPr>
              <w:t>00</w:t>
            </w:r>
          </w:p>
        </w:tc>
      </w:tr>
      <w:tr w:rsidR="00DC0F5D" w14:paraId="6919528C" w14:textId="77777777" w:rsidTr="00DC0F5D">
        <w:trPr>
          <w:trHeight w:val="413"/>
        </w:trPr>
        <w:tc>
          <w:tcPr>
            <w:tcW w:w="1104" w:type="dxa"/>
          </w:tcPr>
          <w:p w14:paraId="7B5A9585" w14:textId="77777777" w:rsidR="00DC0F5D" w:rsidRPr="00DC0F5D" w:rsidRDefault="00157F9B" w:rsidP="00DE6F82">
            <w:pPr>
              <w:pStyle w:val="TableParagraph"/>
              <w:rPr>
                <w:b/>
                <w:i/>
                <w:sz w:val="24"/>
                <w:lang w:val="ga-IE"/>
              </w:rPr>
            </w:pPr>
            <w:r>
              <w:rPr>
                <w:b/>
                <w:i/>
                <w:sz w:val="24"/>
                <w:lang w:val="ga-IE"/>
              </w:rPr>
              <w:t>14</w:t>
            </w:r>
          </w:p>
        </w:tc>
        <w:tc>
          <w:tcPr>
            <w:tcW w:w="1938" w:type="dxa"/>
          </w:tcPr>
          <w:p w14:paraId="5D270960" w14:textId="77777777" w:rsidR="00DC0F5D" w:rsidRPr="00DC0F5D" w:rsidRDefault="00DC0F5D" w:rsidP="00DE6F82">
            <w:pPr>
              <w:pStyle w:val="TableParagraph"/>
              <w:spacing w:before="181"/>
              <w:ind w:left="109"/>
              <w:rPr>
                <w:sz w:val="24"/>
                <w:lang w:val="ga-IE"/>
              </w:rPr>
            </w:pPr>
            <w:r>
              <w:rPr>
                <w:sz w:val="24"/>
                <w:lang w:val="ga-IE"/>
              </w:rPr>
              <w:t>Putka</w:t>
            </w:r>
          </w:p>
        </w:tc>
        <w:tc>
          <w:tcPr>
            <w:tcW w:w="1546" w:type="dxa"/>
          </w:tcPr>
          <w:p w14:paraId="3D9F7DAB" w14:textId="77777777" w:rsidR="00DC0F5D" w:rsidRPr="000633A6" w:rsidRDefault="00DC0F5D" w:rsidP="000633A6">
            <w:pPr>
              <w:pStyle w:val="TableParagraph"/>
              <w:spacing w:line="273" w:lineRule="auto"/>
              <w:ind w:left="109" w:right="354"/>
              <w:rPr>
                <w:spacing w:val="-1"/>
                <w:sz w:val="24"/>
                <w:lang w:val="ga-IE"/>
              </w:rPr>
            </w:pPr>
            <w:r>
              <w:rPr>
                <w:spacing w:val="-1"/>
                <w:sz w:val="24"/>
              </w:rPr>
              <w:t xml:space="preserve">Export </w:t>
            </w:r>
            <w:r>
              <w:rPr>
                <w:sz w:val="24"/>
              </w:rPr>
              <w:t>and</w:t>
            </w:r>
            <w:r w:rsidR="000633A6">
              <w:rPr>
                <w:sz w:val="24"/>
                <w:lang w:val="ga-IE"/>
              </w:rPr>
              <w:t>Local</w:t>
            </w:r>
          </w:p>
        </w:tc>
        <w:tc>
          <w:tcPr>
            <w:tcW w:w="1556" w:type="dxa"/>
          </w:tcPr>
          <w:p w14:paraId="2AA4E223" w14:textId="77777777" w:rsidR="00DC0F5D" w:rsidRPr="00DC0F5D" w:rsidRDefault="00157F9B" w:rsidP="00DE6F82">
            <w:pPr>
              <w:pStyle w:val="TableParagraph"/>
              <w:ind w:left="108"/>
              <w:rPr>
                <w:sz w:val="24"/>
                <w:lang w:val="ga-IE"/>
              </w:rPr>
            </w:pPr>
            <w:r>
              <w:rPr>
                <w:sz w:val="24"/>
                <w:lang w:val="ga-IE"/>
              </w:rPr>
              <w:t>7</w:t>
            </w:r>
            <w:r w:rsidR="00DC0F5D">
              <w:rPr>
                <w:sz w:val="24"/>
                <w:lang w:val="ga-IE"/>
              </w:rPr>
              <w:t xml:space="preserve"> bottles</w:t>
            </w:r>
          </w:p>
        </w:tc>
        <w:tc>
          <w:tcPr>
            <w:tcW w:w="1440" w:type="dxa"/>
          </w:tcPr>
          <w:p w14:paraId="12842A77" w14:textId="77777777" w:rsidR="00DC0F5D" w:rsidRDefault="000633A6" w:rsidP="00DE6F82">
            <w:pPr>
              <w:pStyle w:val="TableParagraph"/>
              <w:ind w:left="108"/>
              <w:rPr>
                <w:sz w:val="24"/>
                <w:lang w:val="ga-IE"/>
              </w:rPr>
            </w:pPr>
            <w:r>
              <w:rPr>
                <w:sz w:val="24"/>
                <w:lang w:val="ga-IE"/>
              </w:rPr>
              <w:t>Raw</w:t>
            </w:r>
          </w:p>
        </w:tc>
        <w:tc>
          <w:tcPr>
            <w:tcW w:w="1255" w:type="dxa"/>
          </w:tcPr>
          <w:p w14:paraId="735DD139" w14:textId="77777777" w:rsidR="00DC0F5D" w:rsidRPr="00DC0F5D" w:rsidRDefault="00DC0F5D" w:rsidP="00DE6F82">
            <w:pPr>
              <w:pStyle w:val="TableParagraph"/>
              <w:ind w:left="108"/>
              <w:rPr>
                <w:sz w:val="24"/>
                <w:lang w:val="ga-IE"/>
              </w:rPr>
            </w:pPr>
            <w:r>
              <w:rPr>
                <w:sz w:val="24"/>
                <w:lang w:val="ga-IE"/>
              </w:rPr>
              <w:t>5500</w:t>
            </w:r>
          </w:p>
        </w:tc>
        <w:tc>
          <w:tcPr>
            <w:tcW w:w="1115" w:type="dxa"/>
          </w:tcPr>
          <w:p w14:paraId="7130682C" w14:textId="77777777" w:rsidR="00DC0F5D" w:rsidRPr="00DC0F5D" w:rsidRDefault="00157F9B" w:rsidP="00DE6F82">
            <w:pPr>
              <w:pStyle w:val="TableParagraph"/>
              <w:ind w:left="108"/>
              <w:rPr>
                <w:sz w:val="24"/>
                <w:lang w:val="ga-IE"/>
              </w:rPr>
            </w:pPr>
            <w:r>
              <w:rPr>
                <w:sz w:val="24"/>
                <w:lang w:val="ga-IE"/>
              </w:rPr>
              <w:t>38500</w:t>
            </w:r>
          </w:p>
        </w:tc>
      </w:tr>
      <w:tr w:rsidR="00DC3FF6" w14:paraId="0E0A13BB" w14:textId="77777777" w:rsidTr="00DC0F5D">
        <w:trPr>
          <w:trHeight w:val="514"/>
        </w:trPr>
        <w:tc>
          <w:tcPr>
            <w:tcW w:w="1104" w:type="dxa"/>
          </w:tcPr>
          <w:p w14:paraId="0B80BABA" w14:textId="77777777" w:rsidR="00DC3FF6" w:rsidRDefault="00DC3FF6" w:rsidP="00DE6F82">
            <w:pPr>
              <w:pStyle w:val="TableParagraph"/>
              <w:spacing w:before="0"/>
              <w:ind w:left="0"/>
            </w:pPr>
          </w:p>
        </w:tc>
        <w:tc>
          <w:tcPr>
            <w:tcW w:w="7735" w:type="dxa"/>
            <w:gridSpan w:val="5"/>
          </w:tcPr>
          <w:p w14:paraId="64881A54" w14:textId="4FF2CFB4" w:rsidR="00DC3FF6" w:rsidRDefault="00DC3FF6" w:rsidP="00DE6F82">
            <w:pPr>
              <w:pStyle w:val="TableParagraph"/>
              <w:spacing w:before="0"/>
              <w:ind w:left="109"/>
              <w:rPr>
                <w:b/>
                <w:i/>
                <w:sz w:val="24"/>
              </w:rPr>
            </w:pPr>
            <w:r>
              <w:rPr>
                <w:b/>
                <w:i/>
                <w:sz w:val="24"/>
              </w:rPr>
              <w:t>Total</w:t>
            </w:r>
            <w:r w:rsidR="009E03D4">
              <w:rPr>
                <w:b/>
                <w:i/>
                <w:sz w:val="24"/>
              </w:rPr>
              <w:t xml:space="preserve"> </w:t>
            </w:r>
            <w:r>
              <w:rPr>
                <w:b/>
                <w:i/>
                <w:sz w:val="24"/>
              </w:rPr>
              <w:t>Amount</w:t>
            </w:r>
          </w:p>
        </w:tc>
        <w:tc>
          <w:tcPr>
            <w:tcW w:w="1115" w:type="dxa"/>
          </w:tcPr>
          <w:p w14:paraId="54670186" w14:textId="77777777" w:rsidR="00EC5AB2" w:rsidRPr="00EC5AB2" w:rsidRDefault="00EC5AB2" w:rsidP="00EC5AB2">
            <w:pPr>
              <w:widowControl/>
              <w:autoSpaceDE/>
              <w:autoSpaceDN/>
              <w:rPr>
                <w:b/>
                <w:color w:val="000000"/>
                <w:sz w:val="24"/>
                <w:szCs w:val="24"/>
              </w:rPr>
            </w:pPr>
            <w:r w:rsidRPr="00EC5AB2">
              <w:rPr>
                <w:b/>
                <w:color w:val="000000"/>
                <w:sz w:val="24"/>
                <w:szCs w:val="24"/>
              </w:rPr>
              <w:t>109800</w:t>
            </w:r>
          </w:p>
          <w:p w14:paraId="0EB258EF" w14:textId="77777777" w:rsidR="00157F9B" w:rsidRPr="00157F9B" w:rsidRDefault="00157F9B" w:rsidP="00157F9B">
            <w:pPr>
              <w:widowControl/>
              <w:autoSpaceDE/>
              <w:autoSpaceDN/>
              <w:rPr>
                <w:rFonts w:ascii="Calibri" w:hAnsi="Calibri" w:cs="Calibri"/>
                <w:b/>
                <w:color w:val="000000"/>
              </w:rPr>
            </w:pPr>
          </w:p>
          <w:p w14:paraId="6B0A87D6" w14:textId="77777777" w:rsidR="00DC3FF6" w:rsidRDefault="00DC3FF6" w:rsidP="00DE6F82">
            <w:pPr>
              <w:pStyle w:val="TableParagraph"/>
              <w:spacing w:before="0"/>
              <w:ind w:left="108"/>
              <w:rPr>
                <w:b/>
                <w:sz w:val="24"/>
              </w:rPr>
            </w:pPr>
          </w:p>
        </w:tc>
      </w:tr>
    </w:tbl>
    <w:p w14:paraId="33A3B17E" w14:textId="77777777" w:rsidR="00157F9B" w:rsidRDefault="00157F9B" w:rsidP="00DE6F82">
      <w:pPr>
        <w:widowControl/>
        <w:autoSpaceDE/>
        <w:autoSpaceDN/>
        <w:rPr>
          <w:sz w:val="24"/>
          <w:szCs w:val="24"/>
          <w:u w:val="single"/>
          <w:lang w:val="en-IN" w:eastAsia="en-IN"/>
        </w:rPr>
      </w:pPr>
    </w:p>
    <w:p w14:paraId="29DD1055" w14:textId="77777777" w:rsidR="00157F9B" w:rsidRDefault="00157F9B" w:rsidP="00DE6F82">
      <w:pPr>
        <w:widowControl/>
        <w:autoSpaceDE/>
        <w:autoSpaceDN/>
        <w:rPr>
          <w:sz w:val="24"/>
          <w:szCs w:val="24"/>
          <w:u w:val="single"/>
          <w:lang w:val="en-IN" w:eastAsia="en-IN"/>
        </w:rPr>
      </w:pPr>
    </w:p>
    <w:p w14:paraId="4033D3E2" w14:textId="45FF6FBC" w:rsidR="00DE6F82" w:rsidRPr="00027595" w:rsidRDefault="00027595" w:rsidP="00C573EE">
      <w:pPr>
        <w:pStyle w:val="Heading1"/>
        <w:rPr>
          <w:lang w:val="en-IN" w:eastAsia="en-IN"/>
        </w:rPr>
      </w:pPr>
      <w:bookmarkStart w:id="9" w:name="_Toc111209040"/>
      <w:r>
        <w:rPr>
          <w:lang w:val="en-IN" w:eastAsia="en-IN"/>
        </w:rPr>
        <w:lastRenderedPageBreak/>
        <w:t xml:space="preserve">9. </w:t>
      </w:r>
      <w:r w:rsidR="00DE6F82" w:rsidRPr="00027595">
        <w:rPr>
          <w:lang w:val="en-IN" w:eastAsia="en-IN"/>
        </w:rPr>
        <w:t>Marketing arrangements</w:t>
      </w:r>
      <w:bookmarkEnd w:id="9"/>
    </w:p>
    <w:p w14:paraId="1F54538E" w14:textId="77777777" w:rsidR="00DE6F82" w:rsidRPr="00DE6F82" w:rsidRDefault="00DE6F82" w:rsidP="00DE6F82">
      <w:pPr>
        <w:widowControl/>
        <w:autoSpaceDE/>
        <w:autoSpaceDN/>
        <w:rPr>
          <w:sz w:val="24"/>
          <w:szCs w:val="24"/>
          <w:u w:val="single"/>
          <w:lang w:val="en-IN" w:eastAsia="en-IN"/>
        </w:rPr>
      </w:pPr>
    </w:p>
    <w:p w14:paraId="011628E2" w14:textId="5F5BD245" w:rsidR="00DE6F82" w:rsidRPr="00DE6F82" w:rsidRDefault="00772541" w:rsidP="00DE6F82">
      <w:pPr>
        <w:widowControl/>
        <w:autoSpaceDE/>
        <w:autoSpaceDN/>
        <w:rPr>
          <w:sz w:val="24"/>
          <w:szCs w:val="24"/>
          <w:lang w:val="en-IN" w:eastAsia="en-IN"/>
        </w:rPr>
      </w:pPr>
      <w:r w:rsidRPr="00772541">
        <w:rPr>
          <w:b/>
          <w:bCs/>
          <w:sz w:val="24"/>
          <w:szCs w:val="24"/>
          <w:lang w:val="en-IN" w:eastAsia="en-IN"/>
        </w:rPr>
        <w:t>Table 05:</w:t>
      </w:r>
      <w:r>
        <w:rPr>
          <w:sz w:val="24"/>
          <w:szCs w:val="24"/>
          <w:lang w:val="en-IN" w:eastAsia="en-IN"/>
        </w:rPr>
        <w:t xml:space="preserve"> Market arrangement procedures of the group</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997"/>
      </w:tblGrid>
      <w:tr w:rsidR="00DE6F82" w:rsidRPr="00DE6F82" w14:paraId="11FEE88E" w14:textId="77777777" w:rsidTr="00A56E47">
        <w:tc>
          <w:tcPr>
            <w:tcW w:w="3168" w:type="dxa"/>
            <w:shd w:val="clear" w:color="auto" w:fill="auto"/>
          </w:tcPr>
          <w:p w14:paraId="4A2B25B7" w14:textId="77777777" w:rsidR="00DE6F82" w:rsidRPr="00DE6F82" w:rsidRDefault="00DE6F82" w:rsidP="00DE6F82">
            <w:pPr>
              <w:widowControl/>
              <w:autoSpaceDE/>
              <w:autoSpaceDN/>
              <w:rPr>
                <w:b/>
                <w:bCs/>
                <w:sz w:val="24"/>
                <w:szCs w:val="24"/>
                <w:lang w:val="en-IN" w:eastAsia="en-IN"/>
              </w:rPr>
            </w:pPr>
            <w:r w:rsidRPr="00DE6F82">
              <w:rPr>
                <w:b/>
                <w:bCs/>
                <w:sz w:val="24"/>
                <w:szCs w:val="24"/>
                <w:lang w:val="en-IN" w:eastAsia="en-IN"/>
              </w:rPr>
              <w:t>Activity</w:t>
            </w:r>
          </w:p>
        </w:tc>
        <w:tc>
          <w:tcPr>
            <w:tcW w:w="6997" w:type="dxa"/>
            <w:shd w:val="clear" w:color="auto" w:fill="auto"/>
          </w:tcPr>
          <w:p w14:paraId="7452BF7C" w14:textId="77777777" w:rsidR="00DE6F82" w:rsidRPr="00DE6F82" w:rsidRDefault="00DE6F82" w:rsidP="00DE6F82">
            <w:pPr>
              <w:widowControl/>
              <w:autoSpaceDE/>
              <w:autoSpaceDN/>
              <w:rPr>
                <w:b/>
                <w:bCs/>
                <w:sz w:val="24"/>
                <w:szCs w:val="24"/>
                <w:lang w:val="en-IN" w:eastAsia="en-IN"/>
              </w:rPr>
            </w:pPr>
            <w:r w:rsidRPr="00DE6F82">
              <w:rPr>
                <w:b/>
                <w:bCs/>
                <w:sz w:val="24"/>
                <w:szCs w:val="24"/>
                <w:lang w:val="en-IN" w:eastAsia="en-IN"/>
              </w:rPr>
              <w:t>Procedures</w:t>
            </w:r>
          </w:p>
          <w:p w14:paraId="2588F3D5" w14:textId="77777777" w:rsidR="00DE6F82" w:rsidRPr="00DE6F82" w:rsidRDefault="00DE6F82" w:rsidP="00DE6F82">
            <w:pPr>
              <w:widowControl/>
              <w:autoSpaceDE/>
              <w:autoSpaceDN/>
              <w:rPr>
                <w:b/>
                <w:bCs/>
                <w:sz w:val="24"/>
                <w:szCs w:val="24"/>
                <w:lang w:val="en-IN" w:eastAsia="en-IN"/>
              </w:rPr>
            </w:pPr>
          </w:p>
        </w:tc>
      </w:tr>
      <w:tr w:rsidR="00DE6F82" w:rsidRPr="00DE6F82" w14:paraId="01F71842" w14:textId="77777777" w:rsidTr="00A56E47">
        <w:tc>
          <w:tcPr>
            <w:tcW w:w="3168" w:type="dxa"/>
            <w:shd w:val="clear" w:color="auto" w:fill="auto"/>
          </w:tcPr>
          <w:p w14:paraId="7B2C4F92"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Harvesting of products</w:t>
            </w:r>
          </w:p>
        </w:tc>
        <w:tc>
          <w:tcPr>
            <w:tcW w:w="6997" w:type="dxa"/>
            <w:shd w:val="clear" w:color="auto" w:fill="auto"/>
          </w:tcPr>
          <w:p w14:paraId="6DF598E2" w14:textId="5E0E77CF" w:rsidR="00DE6F82" w:rsidRPr="00DE6F82" w:rsidRDefault="00DE6F82" w:rsidP="00DE6F82">
            <w:pPr>
              <w:widowControl/>
              <w:autoSpaceDE/>
              <w:autoSpaceDN/>
              <w:rPr>
                <w:sz w:val="24"/>
                <w:szCs w:val="24"/>
                <w:lang w:val="en-IN" w:eastAsia="en-IN"/>
              </w:rPr>
            </w:pPr>
            <w:r w:rsidRPr="00DE6F82">
              <w:rPr>
                <w:sz w:val="24"/>
                <w:szCs w:val="24"/>
                <w:lang w:val="en-IN" w:eastAsia="en-IN"/>
              </w:rPr>
              <w:t>NWFPs will be harvested as per the harvesting prescriptions for sustainabl</w:t>
            </w:r>
            <w:r w:rsidR="009E03D4">
              <w:rPr>
                <w:sz w:val="24"/>
                <w:szCs w:val="24"/>
                <w:lang w:val="en-IN" w:eastAsia="en-IN"/>
              </w:rPr>
              <w:t>e harvesting prescribe in table 0</w:t>
            </w:r>
            <w:r w:rsidRPr="00DE6F82">
              <w:rPr>
                <w:sz w:val="24"/>
                <w:szCs w:val="24"/>
                <w:lang w:val="en-IN" w:eastAsia="en-IN"/>
              </w:rPr>
              <w:t>2.</w:t>
            </w:r>
          </w:p>
        </w:tc>
      </w:tr>
      <w:tr w:rsidR="00DE6F82" w:rsidRPr="00DE6F82" w14:paraId="37BE415D" w14:textId="77777777" w:rsidTr="00A56E47">
        <w:tc>
          <w:tcPr>
            <w:tcW w:w="3168" w:type="dxa"/>
            <w:shd w:val="clear" w:color="auto" w:fill="auto"/>
          </w:tcPr>
          <w:p w14:paraId="7F6A3CB7"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Postharvest practices</w:t>
            </w:r>
          </w:p>
        </w:tc>
        <w:tc>
          <w:tcPr>
            <w:tcW w:w="6997" w:type="dxa"/>
            <w:shd w:val="clear" w:color="auto" w:fill="auto"/>
          </w:tcPr>
          <w:p w14:paraId="29A84726"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NWFPs will be dried in the sun and packed in the cartoon box after weighing its quantity.</w:t>
            </w:r>
          </w:p>
        </w:tc>
      </w:tr>
      <w:tr w:rsidR="00DE6F82" w:rsidRPr="00DE6F82" w14:paraId="7C46819B" w14:textId="77777777" w:rsidTr="00A56E47">
        <w:tc>
          <w:tcPr>
            <w:tcW w:w="3168" w:type="dxa"/>
            <w:shd w:val="clear" w:color="auto" w:fill="auto"/>
          </w:tcPr>
          <w:p w14:paraId="18DE6E58"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Marketing of products</w:t>
            </w:r>
          </w:p>
        </w:tc>
        <w:tc>
          <w:tcPr>
            <w:tcW w:w="6997" w:type="dxa"/>
            <w:shd w:val="clear" w:color="auto" w:fill="auto"/>
          </w:tcPr>
          <w:p w14:paraId="283BEC7A" w14:textId="77777777" w:rsidR="00DE6F82" w:rsidRPr="00DE6F82" w:rsidRDefault="00DE6F82" w:rsidP="00DE6F82">
            <w:pPr>
              <w:widowControl/>
              <w:autoSpaceDE/>
              <w:autoSpaceDN/>
              <w:jc w:val="both"/>
              <w:rPr>
                <w:sz w:val="24"/>
                <w:szCs w:val="24"/>
                <w:lang w:val="en-IN" w:eastAsia="en-IN"/>
              </w:rPr>
            </w:pPr>
            <w:r w:rsidRPr="00DE6F82">
              <w:rPr>
                <w:sz w:val="24"/>
                <w:szCs w:val="24"/>
                <w:lang w:val="en-IN" w:eastAsia="en-IN"/>
              </w:rPr>
              <w:t xml:space="preserve">All the </w:t>
            </w:r>
            <w:r w:rsidR="00ED0BD4" w:rsidRPr="00DE6F82">
              <w:rPr>
                <w:sz w:val="24"/>
                <w:szCs w:val="24"/>
                <w:lang w:val="en-IN" w:eastAsia="en-IN"/>
              </w:rPr>
              <w:t>dried Non</w:t>
            </w:r>
            <w:r w:rsidRPr="00DE6F82">
              <w:rPr>
                <w:sz w:val="24"/>
                <w:szCs w:val="24"/>
                <w:lang w:val="en-IN" w:eastAsia="en-IN"/>
              </w:rPr>
              <w:t xml:space="preserve"> Wood Forest products will be collected and weigh individually as per species by management </w:t>
            </w:r>
            <w:r w:rsidR="00ED0BD4" w:rsidRPr="00DE6F82">
              <w:rPr>
                <w:sz w:val="24"/>
                <w:szCs w:val="24"/>
                <w:lang w:val="en-IN" w:eastAsia="en-IN"/>
              </w:rPr>
              <w:t xml:space="preserve">members. </w:t>
            </w:r>
            <w:r w:rsidRPr="00DE6F82">
              <w:rPr>
                <w:sz w:val="24"/>
                <w:szCs w:val="24"/>
                <w:lang w:val="en-IN" w:eastAsia="en-IN"/>
              </w:rPr>
              <w:t xml:space="preserve">They will call open buyers and sellers in their area in consultation with Geog Forestry In-Charge. </w:t>
            </w:r>
          </w:p>
          <w:p w14:paraId="1DEBDB3D" w14:textId="77777777" w:rsidR="00DE6F82" w:rsidRPr="00DE6F82" w:rsidRDefault="00DE6F82" w:rsidP="00DE6F82">
            <w:pPr>
              <w:widowControl/>
              <w:autoSpaceDE/>
              <w:autoSpaceDN/>
              <w:jc w:val="both"/>
              <w:rPr>
                <w:sz w:val="24"/>
                <w:szCs w:val="24"/>
                <w:lang w:val="en-IN" w:eastAsia="en-IN"/>
              </w:rPr>
            </w:pPr>
          </w:p>
        </w:tc>
      </w:tr>
      <w:tr w:rsidR="00DE6F82" w:rsidRPr="00DE6F82" w14:paraId="05B55F65" w14:textId="77777777" w:rsidTr="00A56E47">
        <w:tc>
          <w:tcPr>
            <w:tcW w:w="3168" w:type="dxa"/>
            <w:shd w:val="clear" w:color="auto" w:fill="auto"/>
          </w:tcPr>
          <w:p w14:paraId="37E71E55"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Income sharing</w:t>
            </w:r>
          </w:p>
        </w:tc>
        <w:tc>
          <w:tcPr>
            <w:tcW w:w="6997" w:type="dxa"/>
            <w:shd w:val="clear" w:color="auto" w:fill="auto"/>
          </w:tcPr>
          <w:p w14:paraId="388362A5" w14:textId="77777777" w:rsidR="00DE6F82" w:rsidRPr="00DE6F82" w:rsidRDefault="00DE6F82" w:rsidP="00DE6F82">
            <w:pPr>
              <w:widowControl/>
              <w:autoSpaceDE/>
              <w:autoSpaceDN/>
              <w:jc w:val="both"/>
              <w:rPr>
                <w:sz w:val="24"/>
                <w:szCs w:val="24"/>
                <w:lang w:val="en-IN" w:eastAsia="en-IN"/>
              </w:rPr>
            </w:pPr>
            <w:r w:rsidRPr="00DE6F82">
              <w:rPr>
                <w:sz w:val="24"/>
                <w:szCs w:val="24"/>
                <w:lang w:val="en-IN" w:eastAsia="en-IN"/>
              </w:rPr>
              <w:t>The payment will be made to the member s as per the quantity of collection made by them after deducting royalty, 3% Executive Committee service charge and 10% contribution to Community Development Fund.</w:t>
            </w:r>
          </w:p>
          <w:p w14:paraId="236C1D86" w14:textId="77777777" w:rsidR="00DE6F82" w:rsidRPr="00DE6F82" w:rsidRDefault="00DE6F82" w:rsidP="00DE6F82">
            <w:pPr>
              <w:widowControl/>
              <w:autoSpaceDE/>
              <w:autoSpaceDN/>
              <w:jc w:val="both"/>
              <w:rPr>
                <w:sz w:val="24"/>
                <w:szCs w:val="24"/>
                <w:lang w:val="en-IN" w:eastAsia="en-IN"/>
              </w:rPr>
            </w:pPr>
          </w:p>
        </w:tc>
      </w:tr>
      <w:tr w:rsidR="00DE6F82" w:rsidRPr="00DE6F82" w14:paraId="21628077" w14:textId="77777777" w:rsidTr="00A56E47">
        <w:tc>
          <w:tcPr>
            <w:tcW w:w="3168" w:type="dxa"/>
            <w:shd w:val="clear" w:color="auto" w:fill="auto"/>
          </w:tcPr>
          <w:p w14:paraId="1A1964A2"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Raising of community development fund</w:t>
            </w:r>
          </w:p>
        </w:tc>
        <w:tc>
          <w:tcPr>
            <w:tcW w:w="6997" w:type="dxa"/>
            <w:shd w:val="clear" w:color="auto" w:fill="auto"/>
          </w:tcPr>
          <w:p w14:paraId="5B366481" w14:textId="77777777" w:rsidR="00DE6F82" w:rsidRPr="00DE6F82" w:rsidRDefault="00DE6F82" w:rsidP="00DE6F82">
            <w:pPr>
              <w:widowControl/>
              <w:autoSpaceDE/>
              <w:autoSpaceDN/>
              <w:jc w:val="both"/>
              <w:rPr>
                <w:sz w:val="24"/>
                <w:szCs w:val="24"/>
                <w:lang w:val="en-IN" w:eastAsia="en-IN"/>
              </w:rPr>
            </w:pPr>
            <w:r w:rsidRPr="00DE6F82">
              <w:rPr>
                <w:sz w:val="24"/>
                <w:szCs w:val="24"/>
                <w:lang w:val="en-IN" w:eastAsia="en-IN"/>
              </w:rPr>
              <w:t xml:space="preserve">10% contribution to Community Development Fund will be made in the account number of </w:t>
            </w:r>
            <w:proofErr w:type="spellStart"/>
            <w:r w:rsidR="00E8795C">
              <w:rPr>
                <w:sz w:val="24"/>
                <w:szCs w:val="24"/>
                <w:lang w:val="en-IN" w:eastAsia="en-IN"/>
              </w:rPr>
              <w:t>Tashiling</w:t>
            </w:r>
            <w:proofErr w:type="spellEnd"/>
            <w:r w:rsidRPr="00DE6F82">
              <w:rPr>
                <w:sz w:val="24"/>
                <w:szCs w:val="24"/>
                <w:lang w:val="en-IN" w:eastAsia="en-IN"/>
              </w:rPr>
              <w:t xml:space="preserve"> NWFP Management and Marketing Group.</w:t>
            </w:r>
          </w:p>
          <w:p w14:paraId="50BA97E8" w14:textId="77777777" w:rsidR="00DE6F82" w:rsidRPr="00DE6F82" w:rsidRDefault="00DE6F82" w:rsidP="00DE6F82">
            <w:pPr>
              <w:widowControl/>
              <w:autoSpaceDE/>
              <w:autoSpaceDN/>
              <w:jc w:val="both"/>
              <w:rPr>
                <w:sz w:val="24"/>
                <w:szCs w:val="24"/>
                <w:lang w:val="en-IN" w:eastAsia="en-IN"/>
              </w:rPr>
            </w:pPr>
          </w:p>
        </w:tc>
      </w:tr>
      <w:tr w:rsidR="00DE6F82" w:rsidRPr="00DE6F82" w14:paraId="7FB63759" w14:textId="77777777" w:rsidTr="00A56E47">
        <w:tc>
          <w:tcPr>
            <w:tcW w:w="3168" w:type="dxa"/>
            <w:shd w:val="clear" w:color="auto" w:fill="auto"/>
          </w:tcPr>
          <w:p w14:paraId="5AE71F42" w14:textId="77777777" w:rsidR="00DE6F82" w:rsidRPr="00DE6F82" w:rsidRDefault="00DE6F82" w:rsidP="00DE6F82">
            <w:pPr>
              <w:widowControl/>
              <w:autoSpaceDE/>
              <w:autoSpaceDN/>
              <w:rPr>
                <w:sz w:val="24"/>
                <w:szCs w:val="24"/>
                <w:lang w:val="en-IN" w:eastAsia="en-IN"/>
              </w:rPr>
            </w:pPr>
            <w:r w:rsidRPr="00DE6F82">
              <w:rPr>
                <w:sz w:val="24"/>
                <w:szCs w:val="24"/>
                <w:lang w:val="en-IN" w:eastAsia="en-IN"/>
              </w:rPr>
              <w:t>Payment to committee members for their service</w:t>
            </w:r>
          </w:p>
        </w:tc>
        <w:tc>
          <w:tcPr>
            <w:tcW w:w="6997" w:type="dxa"/>
            <w:shd w:val="clear" w:color="auto" w:fill="auto"/>
          </w:tcPr>
          <w:p w14:paraId="6FA7127F" w14:textId="77777777" w:rsidR="00DE6F82" w:rsidRDefault="00DE6F82" w:rsidP="00DE6F82">
            <w:pPr>
              <w:widowControl/>
              <w:autoSpaceDE/>
              <w:autoSpaceDN/>
              <w:rPr>
                <w:sz w:val="24"/>
                <w:szCs w:val="24"/>
                <w:lang w:val="en-IN" w:eastAsia="en-IN"/>
              </w:rPr>
            </w:pPr>
            <w:r w:rsidRPr="00DE6F82">
              <w:rPr>
                <w:sz w:val="24"/>
                <w:szCs w:val="24"/>
                <w:lang w:val="en-IN" w:eastAsia="en-IN"/>
              </w:rPr>
              <w:t>3% for committee service charge payment.</w:t>
            </w:r>
          </w:p>
          <w:p w14:paraId="777D8513" w14:textId="77777777" w:rsidR="00DE6F82" w:rsidRDefault="00DE6F82" w:rsidP="00DE6F82">
            <w:pPr>
              <w:widowControl/>
              <w:autoSpaceDE/>
              <w:autoSpaceDN/>
              <w:rPr>
                <w:sz w:val="24"/>
                <w:szCs w:val="24"/>
                <w:lang w:val="en-IN" w:eastAsia="en-IN"/>
              </w:rPr>
            </w:pPr>
          </w:p>
          <w:p w14:paraId="25671C52" w14:textId="77777777" w:rsidR="00DE6F82" w:rsidRPr="00DE6F82" w:rsidRDefault="00DE6F82" w:rsidP="00DE6F82">
            <w:pPr>
              <w:widowControl/>
              <w:autoSpaceDE/>
              <w:autoSpaceDN/>
              <w:rPr>
                <w:sz w:val="24"/>
                <w:szCs w:val="24"/>
                <w:lang w:val="en-IN" w:eastAsia="en-IN"/>
              </w:rPr>
            </w:pPr>
          </w:p>
        </w:tc>
      </w:tr>
    </w:tbl>
    <w:p w14:paraId="31C3EADC" w14:textId="77777777" w:rsidR="00DE6F82" w:rsidRDefault="00DE6F82" w:rsidP="002F51D9">
      <w:pPr>
        <w:pStyle w:val="Heading1"/>
        <w:spacing w:before="195" w:after="44"/>
        <w:ind w:left="0"/>
      </w:pPr>
    </w:p>
    <w:p w14:paraId="4415CFCA" w14:textId="68EEA173" w:rsidR="00766430" w:rsidRPr="00397977" w:rsidRDefault="00027595" w:rsidP="00027595">
      <w:pPr>
        <w:pStyle w:val="Heading1"/>
        <w:ind w:left="0"/>
        <w:rPr>
          <w:lang w:val="en-GB"/>
        </w:rPr>
      </w:pPr>
      <w:bookmarkStart w:id="10" w:name="_Toc307559677"/>
      <w:bookmarkStart w:id="11" w:name="_Toc111209041"/>
      <w:r>
        <w:rPr>
          <w:lang w:val="en-GB"/>
        </w:rPr>
        <w:t>10.</w:t>
      </w:r>
      <w:r w:rsidR="002F51D9">
        <w:rPr>
          <w:lang w:val="en-GB"/>
        </w:rPr>
        <w:t xml:space="preserve"> </w:t>
      </w:r>
      <w:r w:rsidR="00766430" w:rsidRPr="00397977">
        <w:rPr>
          <w:lang w:val="en-GB"/>
        </w:rPr>
        <w:t>Benefits to the members</w:t>
      </w:r>
      <w:bookmarkEnd w:id="10"/>
      <w:bookmarkEnd w:id="11"/>
    </w:p>
    <w:p w14:paraId="13D1585E" w14:textId="77777777" w:rsidR="00766430" w:rsidRPr="00766430" w:rsidRDefault="00766430" w:rsidP="00766430">
      <w:pPr>
        <w:keepNext/>
        <w:widowControl/>
        <w:autoSpaceDE/>
        <w:autoSpaceDN/>
        <w:spacing w:before="240" w:after="60"/>
        <w:jc w:val="both"/>
        <w:outlineLvl w:val="1"/>
        <w:rPr>
          <w:rFonts w:cs="Arial"/>
          <w:iCs/>
          <w:sz w:val="24"/>
          <w:szCs w:val="28"/>
          <w:u w:val="single"/>
          <w:lang w:val="en-GB"/>
        </w:rPr>
      </w:pPr>
      <w:bookmarkStart w:id="12" w:name="_Toc110366894"/>
      <w:bookmarkStart w:id="13" w:name="_Toc110367167"/>
      <w:bookmarkStart w:id="14" w:name="_Toc111043568"/>
      <w:bookmarkStart w:id="15" w:name="_Toc111209042"/>
      <w:r w:rsidRPr="00766430">
        <w:rPr>
          <w:rFonts w:cs="Arial"/>
          <w:iCs/>
          <w:sz w:val="24"/>
          <w:szCs w:val="28"/>
          <w:lang w:val="en-GB"/>
        </w:rPr>
        <w:t>The ben</w:t>
      </w:r>
      <w:r>
        <w:rPr>
          <w:rFonts w:cs="Arial"/>
          <w:iCs/>
          <w:sz w:val="24"/>
          <w:szCs w:val="28"/>
          <w:lang w:val="en-GB"/>
        </w:rPr>
        <w:t>efit or income from sale of Non-</w:t>
      </w:r>
      <w:r w:rsidRPr="00766430">
        <w:rPr>
          <w:rFonts w:cs="Arial"/>
          <w:iCs/>
          <w:sz w:val="24"/>
          <w:szCs w:val="28"/>
          <w:lang w:val="en-GB"/>
        </w:rPr>
        <w:t>Wood Forest Product will be equally shared a</w:t>
      </w:r>
      <w:r>
        <w:rPr>
          <w:rFonts w:cs="Arial"/>
          <w:iCs/>
          <w:sz w:val="24"/>
          <w:szCs w:val="28"/>
          <w:lang w:val="en-GB"/>
        </w:rPr>
        <w:t>mong the active members who have</w:t>
      </w:r>
      <w:r w:rsidRPr="00766430">
        <w:rPr>
          <w:rFonts w:cs="Arial"/>
          <w:iCs/>
          <w:sz w:val="24"/>
          <w:szCs w:val="28"/>
          <w:lang w:val="en-GB"/>
        </w:rPr>
        <w:t xml:space="preserve"> work</w:t>
      </w:r>
      <w:r>
        <w:rPr>
          <w:rFonts w:cs="Arial"/>
          <w:iCs/>
          <w:sz w:val="24"/>
          <w:szCs w:val="28"/>
          <w:lang w:val="en-GB"/>
        </w:rPr>
        <w:t>ed</w:t>
      </w:r>
      <w:r w:rsidRPr="00766430">
        <w:rPr>
          <w:rFonts w:cs="Arial"/>
          <w:iCs/>
          <w:sz w:val="24"/>
          <w:szCs w:val="28"/>
          <w:lang w:val="en-GB"/>
        </w:rPr>
        <w:t xml:space="preserve"> for collection, transportation, seasoning and marketing of the products.</w:t>
      </w:r>
      <w:bookmarkEnd w:id="12"/>
      <w:bookmarkEnd w:id="13"/>
      <w:bookmarkEnd w:id="14"/>
      <w:bookmarkEnd w:id="15"/>
    </w:p>
    <w:p w14:paraId="6137DBC6" w14:textId="77777777" w:rsidR="00E0496E" w:rsidRDefault="00766430" w:rsidP="00766430">
      <w:pPr>
        <w:tabs>
          <w:tab w:val="left" w:pos="2343"/>
        </w:tabs>
        <w:jc w:val="both"/>
        <w:rPr>
          <w:lang w:val="ga-IE"/>
        </w:rPr>
      </w:pPr>
      <w:r>
        <w:rPr>
          <w:lang w:val="ga-IE"/>
        </w:rPr>
        <w:t>3% will be deducted for Executive member as their service charge and 10% will be deducted for Community Fund Development.</w:t>
      </w:r>
    </w:p>
    <w:p w14:paraId="36F71BAA" w14:textId="77777777" w:rsidR="0052681B" w:rsidRDefault="0052681B" w:rsidP="00766430">
      <w:pPr>
        <w:tabs>
          <w:tab w:val="left" w:pos="2343"/>
        </w:tabs>
        <w:jc w:val="both"/>
        <w:rPr>
          <w:lang w:val="ga-IE"/>
        </w:rPr>
      </w:pPr>
    </w:p>
    <w:p w14:paraId="40ED0F57" w14:textId="77777777" w:rsidR="00BB7C76" w:rsidRDefault="00BB7C76" w:rsidP="00766430">
      <w:pPr>
        <w:tabs>
          <w:tab w:val="left" w:pos="2343"/>
        </w:tabs>
        <w:jc w:val="both"/>
        <w:rPr>
          <w:lang w:val="ga-IE"/>
        </w:rPr>
      </w:pPr>
    </w:p>
    <w:p w14:paraId="61725A7D" w14:textId="77777777" w:rsidR="00BB7C76" w:rsidRDefault="00BB7C76" w:rsidP="00766430">
      <w:pPr>
        <w:tabs>
          <w:tab w:val="left" w:pos="2343"/>
        </w:tabs>
        <w:jc w:val="both"/>
        <w:rPr>
          <w:lang w:val="ga-IE"/>
        </w:rPr>
      </w:pPr>
    </w:p>
    <w:p w14:paraId="7B065E19" w14:textId="77777777" w:rsidR="00BB7C76" w:rsidRDefault="00BB7C76" w:rsidP="00766430">
      <w:pPr>
        <w:tabs>
          <w:tab w:val="left" w:pos="2343"/>
        </w:tabs>
        <w:jc w:val="both"/>
        <w:rPr>
          <w:lang w:val="ga-IE"/>
        </w:rPr>
      </w:pPr>
    </w:p>
    <w:p w14:paraId="3E54EC7A" w14:textId="41ABA9CA" w:rsidR="00BB7C76" w:rsidRDefault="00BB7C76" w:rsidP="00766430">
      <w:pPr>
        <w:tabs>
          <w:tab w:val="left" w:pos="2343"/>
        </w:tabs>
        <w:jc w:val="both"/>
        <w:rPr>
          <w:lang w:val="ga-IE"/>
        </w:rPr>
      </w:pPr>
    </w:p>
    <w:p w14:paraId="5B00E6DA" w14:textId="77777777" w:rsidR="00BB7C76" w:rsidRDefault="00BB7C76" w:rsidP="00766430">
      <w:pPr>
        <w:tabs>
          <w:tab w:val="left" w:pos="2343"/>
        </w:tabs>
        <w:jc w:val="both"/>
        <w:rPr>
          <w:lang w:val="ga-IE"/>
        </w:rPr>
        <w:sectPr w:rsidR="00BB7C76" w:rsidSect="00424543">
          <w:pgSz w:w="12240" w:h="15840"/>
          <w:pgMar w:top="1440" w:right="1080" w:bottom="1440" w:left="1080" w:header="720" w:footer="720" w:gutter="0"/>
          <w:cols w:space="720"/>
          <w:docGrid w:linePitch="360"/>
        </w:sectPr>
      </w:pPr>
    </w:p>
    <w:tbl>
      <w:tblPr>
        <w:tblpPr w:leftFromText="180" w:rightFromText="180" w:horzAnchor="margin" w:tblpXSpec="center" w:tblpY="413"/>
        <w:tblW w:w="14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350"/>
        <w:gridCol w:w="720"/>
        <w:gridCol w:w="720"/>
        <w:gridCol w:w="810"/>
        <w:gridCol w:w="900"/>
        <w:gridCol w:w="900"/>
        <w:gridCol w:w="810"/>
        <w:gridCol w:w="720"/>
        <w:gridCol w:w="900"/>
        <w:gridCol w:w="810"/>
        <w:gridCol w:w="720"/>
        <w:gridCol w:w="810"/>
        <w:gridCol w:w="900"/>
        <w:gridCol w:w="900"/>
        <w:gridCol w:w="720"/>
        <w:gridCol w:w="1080"/>
      </w:tblGrid>
      <w:tr w:rsidR="0052681B" w:rsidRPr="007045AF" w14:paraId="0E09A862" w14:textId="77777777" w:rsidTr="0052681B">
        <w:trPr>
          <w:trHeight w:val="607"/>
        </w:trPr>
        <w:tc>
          <w:tcPr>
            <w:tcW w:w="535" w:type="dxa"/>
            <w:vMerge w:val="restart"/>
            <w:tcBorders>
              <w:top w:val="single" w:sz="12" w:space="0" w:color="000000"/>
              <w:left w:val="single" w:sz="4" w:space="0" w:color="000000"/>
            </w:tcBorders>
            <w:shd w:val="clear" w:color="auto" w:fill="F3F3F3"/>
          </w:tcPr>
          <w:p w14:paraId="4CA50D90" w14:textId="77777777" w:rsidR="0052681B" w:rsidRPr="007045AF" w:rsidRDefault="0052681B" w:rsidP="00590DCF">
            <w:pPr>
              <w:widowControl/>
              <w:autoSpaceDE/>
              <w:autoSpaceDN/>
              <w:spacing w:before="60" w:after="60"/>
              <w:contextualSpacing/>
              <w:jc w:val="center"/>
              <w:rPr>
                <w:rFonts w:eastAsiaTheme="minorHAnsi"/>
                <w:b/>
                <w:sz w:val="18"/>
                <w:szCs w:val="18"/>
              </w:rPr>
            </w:pPr>
          </w:p>
          <w:p w14:paraId="73063B61" w14:textId="77777777" w:rsidR="0052681B" w:rsidRPr="007045AF" w:rsidRDefault="0052681B" w:rsidP="00590DCF">
            <w:pPr>
              <w:widowControl/>
              <w:autoSpaceDE/>
              <w:autoSpaceDN/>
              <w:spacing w:before="60" w:after="60"/>
              <w:contextualSpacing/>
              <w:jc w:val="center"/>
              <w:rPr>
                <w:rFonts w:eastAsiaTheme="minorHAnsi"/>
                <w:b/>
                <w:sz w:val="18"/>
                <w:szCs w:val="18"/>
              </w:rPr>
            </w:pPr>
            <w:r w:rsidRPr="007045AF">
              <w:rPr>
                <w:rFonts w:eastAsiaTheme="minorHAnsi"/>
                <w:b/>
                <w:sz w:val="18"/>
                <w:szCs w:val="18"/>
              </w:rPr>
              <w:t>Sl. No</w:t>
            </w:r>
          </w:p>
        </w:tc>
        <w:tc>
          <w:tcPr>
            <w:tcW w:w="1350" w:type="dxa"/>
            <w:vMerge w:val="restart"/>
            <w:tcBorders>
              <w:top w:val="single" w:sz="12" w:space="0" w:color="000000"/>
            </w:tcBorders>
            <w:shd w:val="clear" w:color="auto" w:fill="F3F3F3"/>
          </w:tcPr>
          <w:p w14:paraId="5120F1EC" w14:textId="77777777" w:rsidR="0052681B" w:rsidRPr="007045AF" w:rsidRDefault="0052681B" w:rsidP="00590DCF">
            <w:pPr>
              <w:widowControl/>
              <w:autoSpaceDE/>
              <w:autoSpaceDN/>
              <w:spacing w:before="60" w:after="60"/>
              <w:contextualSpacing/>
              <w:jc w:val="center"/>
              <w:rPr>
                <w:rFonts w:eastAsiaTheme="minorHAnsi"/>
                <w:b/>
                <w:sz w:val="18"/>
                <w:szCs w:val="18"/>
              </w:rPr>
            </w:pPr>
          </w:p>
          <w:p w14:paraId="77EDC3F9" w14:textId="77777777" w:rsidR="0052681B" w:rsidRPr="007045AF" w:rsidRDefault="0052681B" w:rsidP="00590DCF">
            <w:pPr>
              <w:widowControl/>
              <w:autoSpaceDE/>
              <w:autoSpaceDN/>
              <w:spacing w:before="60" w:after="60"/>
              <w:contextualSpacing/>
              <w:jc w:val="center"/>
              <w:rPr>
                <w:rFonts w:eastAsiaTheme="minorHAnsi"/>
                <w:b/>
                <w:sz w:val="18"/>
                <w:szCs w:val="18"/>
              </w:rPr>
            </w:pPr>
          </w:p>
          <w:p w14:paraId="77840E1B" w14:textId="77777777" w:rsidR="0052681B" w:rsidRPr="007045AF" w:rsidRDefault="0052681B" w:rsidP="00590DCF">
            <w:pPr>
              <w:widowControl/>
              <w:autoSpaceDE/>
              <w:autoSpaceDN/>
              <w:spacing w:before="60" w:after="60"/>
              <w:contextualSpacing/>
              <w:jc w:val="center"/>
              <w:rPr>
                <w:rFonts w:eastAsiaTheme="minorHAnsi"/>
                <w:b/>
                <w:sz w:val="18"/>
                <w:szCs w:val="18"/>
              </w:rPr>
            </w:pPr>
            <w:r w:rsidRPr="007045AF">
              <w:rPr>
                <w:rFonts w:eastAsiaTheme="minorHAnsi"/>
                <w:b/>
                <w:sz w:val="18"/>
                <w:szCs w:val="18"/>
              </w:rPr>
              <w:t>Particulars</w:t>
            </w:r>
          </w:p>
        </w:tc>
        <w:tc>
          <w:tcPr>
            <w:tcW w:w="720" w:type="dxa"/>
            <w:tcBorders>
              <w:top w:val="single" w:sz="12" w:space="0" w:color="000000"/>
            </w:tcBorders>
            <w:shd w:val="clear" w:color="auto" w:fill="F3F3F3"/>
          </w:tcPr>
          <w:p w14:paraId="201E1C52" w14:textId="77777777" w:rsidR="0052681B" w:rsidRPr="007045AF" w:rsidRDefault="0052681B" w:rsidP="00590DCF">
            <w:pPr>
              <w:widowControl/>
              <w:autoSpaceDE/>
              <w:autoSpaceDN/>
              <w:spacing w:before="60" w:after="60"/>
              <w:contextualSpacing/>
              <w:jc w:val="center"/>
              <w:rPr>
                <w:rFonts w:eastAsiaTheme="minorHAnsi"/>
                <w:b/>
                <w:sz w:val="18"/>
                <w:szCs w:val="18"/>
              </w:rPr>
            </w:pPr>
          </w:p>
        </w:tc>
        <w:tc>
          <w:tcPr>
            <w:tcW w:w="10620" w:type="dxa"/>
            <w:gridSpan w:val="13"/>
            <w:tcBorders>
              <w:top w:val="single" w:sz="12" w:space="0" w:color="000000"/>
            </w:tcBorders>
            <w:shd w:val="clear" w:color="auto" w:fill="F3F3F3"/>
          </w:tcPr>
          <w:p w14:paraId="3E3128AA" w14:textId="77777777" w:rsidR="0052681B" w:rsidRPr="007045AF" w:rsidRDefault="0052681B" w:rsidP="00590DCF">
            <w:pPr>
              <w:widowControl/>
              <w:autoSpaceDE/>
              <w:autoSpaceDN/>
              <w:spacing w:before="60" w:after="60"/>
              <w:contextualSpacing/>
              <w:jc w:val="center"/>
              <w:rPr>
                <w:rFonts w:eastAsiaTheme="minorHAnsi"/>
                <w:b/>
                <w:sz w:val="18"/>
                <w:szCs w:val="18"/>
              </w:rPr>
            </w:pPr>
          </w:p>
          <w:p w14:paraId="7EF1E868"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rPr>
              <w:t>Products (names)</w:t>
            </w:r>
            <w:r w:rsidRPr="007045AF">
              <w:rPr>
                <w:rFonts w:eastAsiaTheme="minorHAnsi"/>
                <w:b/>
                <w:sz w:val="18"/>
                <w:szCs w:val="18"/>
                <w:lang w:val="ga-IE"/>
              </w:rPr>
              <w:t xml:space="preserve"> refer to Table 4.</w:t>
            </w:r>
          </w:p>
        </w:tc>
        <w:tc>
          <w:tcPr>
            <w:tcW w:w="1080" w:type="dxa"/>
            <w:tcBorders>
              <w:top w:val="single" w:sz="12" w:space="0" w:color="000000"/>
              <w:bottom w:val="single" w:sz="12" w:space="0" w:color="000000"/>
              <w:right w:val="single" w:sz="4" w:space="0" w:color="000000"/>
            </w:tcBorders>
            <w:shd w:val="clear" w:color="auto" w:fill="F3F3F3"/>
          </w:tcPr>
          <w:p w14:paraId="216DD824" w14:textId="77777777" w:rsidR="0052681B" w:rsidRPr="007045AF" w:rsidRDefault="0052681B" w:rsidP="00590DCF">
            <w:pPr>
              <w:widowControl/>
              <w:autoSpaceDE/>
              <w:autoSpaceDN/>
              <w:spacing w:before="60" w:after="60"/>
              <w:contextualSpacing/>
              <w:jc w:val="center"/>
              <w:rPr>
                <w:rFonts w:eastAsiaTheme="minorHAnsi"/>
                <w:b/>
                <w:sz w:val="18"/>
                <w:szCs w:val="18"/>
              </w:rPr>
            </w:pPr>
            <w:r w:rsidRPr="007045AF">
              <w:rPr>
                <w:rFonts w:eastAsiaTheme="minorHAnsi"/>
                <w:b/>
                <w:sz w:val="18"/>
                <w:szCs w:val="18"/>
              </w:rPr>
              <w:t>Total Amount (Nu)</w:t>
            </w:r>
          </w:p>
        </w:tc>
      </w:tr>
      <w:tr w:rsidR="0052681B" w:rsidRPr="007045AF" w14:paraId="076D0061" w14:textId="77777777" w:rsidTr="0052681B">
        <w:trPr>
          <w:trHeight w:val="507"/>
        </w:trPr>
        <w:tc>
          <w:tcPr>
            <w:tcW w:w="535" w:type="dxa"/>
            <w:vMerge/>
            <w:tcBorders>
              <w:left w:val="single" w:sz="4" w:space="0" w:color="000000"/>
              <w:bottom w:val="single" w:sz="12" w:space="0" w:color="000000"/>
            </w:tcBorders>
            <w:shd w:val="clear" w:color="auto" w:fill="F3F3F3"/>
          </w:tcPr>
          <w:p w14:paraId="238D8022" w14:textId="77777777" w:rsidR="0052681B" w:rsidRPr="007045AF" w:rsidRDefault="0052681B" w:rsidP="00590DCF">
            <w:pPr>
              <w:widowControl/>
              <w:autoSpaceDE/>
              <w:autoSpaceDN/>
              <w:spacing w:before="60" w:after="60"/>
              <w:contextualSpacing/>
              <w:jc w:val="center"/>
              <w:rPr>
                <w:rFonts w:eastAsiaTheme="minorHAnsi"/>
                <w:b/>
                <w:sz w:val="18"/>
                <w:szCs w:val="18"/>
              </w:rPr>
            </w:pPr>
          </w:p>
        </w:tc>
        <w:tc>
          <w:tcPr>
            <w:tcW w:w="1350" w:type="dxa"/>
            <w:vMerge/>
            <w:tcBorders>
              <w:bottom w:val="single" w:sz="12" w:space="0" w:color="000000"/>
            </w:tcBorders>
            <w:shd w:val="clear" w:color="auto" w:fill="F3F3F3"/>
          </w:tcPr>
          <w:p w14:paraId="06796B9A" w14:textId="77777777" w:rsidR="0052681B" w:rsidRPr="007045AF" w:rsidRDefault="0052681B" w:rsidP="00590DCF">
            <w:pPr>
              <w:widowControl/>
              <w:autoSpaceDE/>
              <w:autoSpaceDN/>
              <w:spacing w:before="60" w:after="60"/>
              <w:contextualSpacing/>
              <w:jc w:val="center"/>
              <w:rPr>
                <w:rFonts w:eastAsiaTheme="minorHAnsi"/>
                <w:b/>
                <w:sz w:val="18"/>
                <w:szCs w:val="18"/>
              </w:rPr>
            </w:pPr>
          </w:p>
        </w:tc>
        <w:tc>
          <w:tcPr>
            <w:tcW w:w="720" w:type="dxa"/>
            <w:tcBorders>
              <w:top w:val="single" w:sz="12" w:space="0" w:color="000000"/>
              <w:bottom w:val="single" w:sz="12" w:space="0" w:color="000000"/>
            </w:tcBorders>
            <w:shd w:val="clear" w:color="auto" w:fill="F3F3F3"/>
          </w:tcPr>
          <w:p w14:paraId="7B219EDA" w14:textId="77777777" w:rsidR="0052681B" w:rsidRPr="007045AF" w:rsidRDefault="0052681B" w:rsidP="00590DCF">
            <w:pPr>
              <w:widowControl/>
              <w:autoSpaceDE/>
              <w:autoSpaceDN/>
              <w:spacing w:before="60" w:after="60"/>
              <w:contextualSpacing/>
              <w:rPr>
                <w:rFonts w:eastAsiaTheme="minorHAnsi"/>
                <w:b/>
                <w:sz w:val="18"/>
                <w:szCs w:val="18"/>
                <w:lang w:val="ga-IE"/>
              </w:rPr>
            </w:pPr>
            <w:r w:rsidRPr="007045AF">
              <w:rPr>
                <w:rFonts w:eastAsiaTheme="minorHAnsi"/>
                <w:b/>
                <w:sz w:val="18"/>
                <w:szCs w:val="18"/>
                <w:lang w:val="ga-IE"/>
              </w:rPr>
              <w:t>1</w:t>
            </w:r>
          </w:p>
          <w:p w14:paraId="53D7FBF8" w14:textId="77777777" w:rsidR="0052681B" w:rsidRPr="007045AF" w:rsidRDefault="0052681B" w:rsidP="00590DCF">
            <w:pPr>
              <w:widowControl/>
              <w:autoSpaceDE/>
              <w:autoSpaceDN/>
              <w:spacing w:before="60" w:after="60"/>
              <w:contextualSpacing/>
              <w:rPr>
                <w:rFonts w:eastAsiaTheme="minorHAnsi"/>
                <w:b/>
                <w:sz w:val="18"/>
                <w:szCs w:val="18"/>
                <w:lang w:val="ga-IE"/>
              </w:rPr>
            </w:pPr>
            <w:r>
              <w:rPr>
                <w:rFonts w:eastAsiaTheme="minorHAnsi"/>
                <w:b/>
                <w:sz w:val="18"/>
                <w:szCs w:val="18"/>
                <w:lang w:val="ga-IE"/>
              </w:rPr>
              <w:t>Sangja</w:t>
            </w:r>
          </w:p>
        </w:tc>
        <w:tc>
          <w:tcPr>
            <w:tcW w:w="720" w:type="dxa"/>
            <w:tcBorders>
              <w:top w:val="single" w:sz="12" w:space="0" w:color="000000"/>
              <w:bottom w:val="single" w:sz="12" w:space="0" w:color="000000"/>
            </w:tcBorders>
            <w:shd w:val="clear" w:color="auto" w:fill="F3F3F3"/>
          </w:tcPr>
          <w:p w14:paraId="1FEA2CCA" w14:textId="77777777" w:rsidR="0052681B" w:rsidRPr="007045AF" w:rsidRDefault="0052681B" w:rsidP="00590DCF">
            <w:pPr>
              <w:widowControl/>
              <w:autoSpaceDE/>
              <w:autoSpaceDN/>
              <w:spacing w:before="60" w:after="60"/>
              <w:contextualSpacing/>
              <w:rPr>
                <w:rFonts w:eastAsiaTheme="minorHAnsi"/>
                <w:b/>
                <w:sz w:val="18"/>
                <w:szCs w:val="18"/>
                <w:lang w:val="ga-IE"/>
              </w:rPr>
            </w:pPr>
            <w:r w:rsidRPr="007045AF">
              <w:rPr>
                <w:rFonts w:eastAsiaTheme="minorHAnsi"/>
                <w:b/>
                <w:sz w:val="18"/>
                <w:szCs w:val="18"/>
                <w:lang w:val="ga-IE"/>
              </w:rPr>
              <w:t>2</w:t>
            </w:r>
          </w:p>
          <w:p w14:paraId="75C51719" w14:textId="77777777" w:rsidR="0052681B" w:rsidRPr="007045AF" w:rsidRDefault="0052681B" w:rsidP="00590DCF">
            <w:pPr>
              <w:widowControl/>
              <w:autoSpaceDE/>
              <w:autoSpaceDN/>
              <w:spacing w:before="60" w:after="60"/>
              <w:contextualSpacing/>
              <w:rPr>
                <w:rFonts w:eastAsiaTheme="minorHAnsi"/>
                <w:b/>
                <w:sz w:val="18"/>
                <w:szCs w:val="18"/>
                <w:lang w:val="ga-IE"/>
              </w:rPr>
            </w:pPr>
            <w:r>
              <w:rPr>
                <w:rFonts w:eastAsiaTheme="minorHAnsi"/>
                <w:b/>
                <w:sz w:val="18"/>
                <w:szCs w:val="18"/>
                <w:lang w:val="ga-IE"/>
              </w:rPr>
              <w:t>Tsoe</w:t>
            </w:r>
          </w:p>
        </w:tc>
        <w:tc>
          <w:tcPr>
            <w:tcW w:w="810" w:type="dxa"/>
            <w:tcBorders>
              <w:top w:val="single" w:sz="12" w:space="0" w:color="000000"/>
              <w:bottom w:val="single" w:sz="12" w:space="0" w:color="000000"/>
            </w:tcBorders>
            <w:shd w:val="clear" w:color="auto" w:fill="F3F3F3"/>
          </w:tcPr>
          <w:p w14:paraId="2514127E"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lang w:val="ga-IE"/>
              </w:rPr>
              <w:t>3</w:t>
            </w:r>
          </w:p>
          <w:p w14:paraId="0E1641B8"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Amla</w:t>
            </w:r>
          </w:p>
        </w:tc>
        <w:tc>
          <w:tcPr>
            <w:tcW w:w="900" w:type="dxa"/>
            <w:tcBorders>
              <w:top w:val="single" w:sz="12" w:space="0" w:color="000000"/>
              <w:bottom w:val="single" w:sz="12" w:space="0" w:color="000000"/>
            </w:tcBorders>
            <w:shd w:val="clear" w:color="auto" w:fill="F3F3F3"/>
          </w:tcPr>
          <w:p w14:paraId="06E3F070"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lang w:val="ga-IE"/>
              </w:rPr>
              <w:t>4</w:t>
            </w:r>
          </w:p>
          <w:p w14:paraId="718B9BD4"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Chipley</w:t>
            </w:r>
          </w:p>
        </w:tc>
        <w:tc>
          <w:tcPr>
            <w:tcW w:w="900" w:type="dxa"/>
            <w:tcBorders>
              <w:top w:val="single" w:sz="12" w:space="0" w:color="000000"/>
              <w:bottom w:val="single" w:sz="12" w:space="0" w:color="000000"/>
            </w:tcBorders>
            <w:shd w:val="clear" w:color="auto" w:fill="F3F3F3"/>
          </w:tcPr>
          <w:p w14:paraId="13E5F520" w14:textId="77777777" w:rsidR="0052681B"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5</w:t>
            </w:r>
          </w:p>
          <w:p w14:paraId="77F98FAF"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Bamboo shoot</w:t>
            </w:r>
          </w:p>
        </w:tc>
        <w:tc>
          <w:tcPr>
            <w:tcW w:w="810" w:type="dxa"/>
            <w:tcBorders>
              <w:top w:val="single" w:sz="12" w:space="0" w:color="000000"/>
              <w:bottom w:val="single" w:sz="12" w:space="0" w:color="000000"/>
            </w:tcBorders>
            <w:shd w:val="clear" w:color="auto" w:fill="F3F3F3"/>
          </w:tcPr>
          <w:p w14:paraId="3C0A1C38"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6</w:t>
            </w:r>
          </w:p>
          <w:p w14:paraId="6AE95CB2"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lang w:val="ga-IE"/>
              </w:rPr>
              <w:t>Kucho</w:t>
            </w:r>
          </w:p>
        </w:tc>
        <w:tc>
          <w:tcPr>
            <w:tcW w:w="720" w:type="dxa"/>
            <w:tcBorders>
              <w:bottom w:val="single" w:sz="12" w:space="0" w:color="000000"/>
            </w:tcBorders>
            <w:shd w:val="clear" w:color="auto" w:fill="F3F3F3"/>
          </w:tcPr>
          <w:p w14:paraId="1595F607"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7</w:t>
            </w:r>
          </w:p>
          <w:p w14:paraId="350C2A9C" w14:textId="77777777" w:rsidR="0052681B" w:rsidRPr="007045AF" w:rsidRDefault="0052681B" w:rsidP="00590DCF">
            <w:pPr>
              <w:widowControl/>
              <w:autoSpaceDE/>
              <w:autoSpaceDN/>
              <w:spacing w:before="60" w:after="60"/>
              <w:contextualSpacing/>
              <w:rPr>
                <w:rFonts w:eastAsiaTheme="minorHAnsi"/>
                <w:b/>
                <w:sz w:val="18"/>
                <w:szCs w:val="18"/>
                <w:lang w:val="ga-IE"/>
              </w:rPr>
            </w:pPr>
            <w:r>
              <w:rPr>
                <w:rFonts w:eastAsiaTheme="minorHAnsi"/>
                <w:b/>
                <w:sz w:val="18"/>
                <w:szCs w:val="18"/>
                <w:lang w:val="ga-IE"/>
              </w:rPr>
              <w:t>Guli</w:t>
            </w:r>
          </w:p>
        </w:tc>
        <w:tc>
          <w:tcPr>
            <w:tcW w:w="900" w:type="dxa"/>
            <w:tcBorders>
              <w:bottom w:val="single" w:sz="12" w:space="0" w:color="000000"/>
            </w:tcBorders>
            <w:shd w:val="clear" w:color="auto" w:fill="F3F3F3"/>
          </w:tcPr>
          <w:p w14:paraId="2ECB61C3"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8</w:t>
            </w:r>
          </w:p>
          <w:p w14:paraId="4B724D6E"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lang w:val="ga-IE"/>
              </w:rPr>
              <w:t>Labsi</w:t>
            </w:r>
          </w:p>
        </w:tc>
        <w:tc>
          <w:tcPr>
            <w:tcW w:w="810" w:type="dxa"/>
            <w:tcBorders>
              <w:bottom w:val="single" w:sz="12" w:space="0" w:color="000000"/>
            </w:tcBorders>
            <w:shd w:val="clear" w:color="auto" w:fill="F3F3F3"/>
          </w:tcPr>
          <w:p w14:paraId="7B115BC2"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9</w:t>
            </w:r>
          </w:p>
          <w:p w14:paraId="63FA29C5"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Kawlo</w:t>
            </w:r>
          </w:p>
        </w:tc>
        <w:tc>
          <w:tcPr>
            <w:tcW w:w="720" w:type="dxa"/>
            <w:tcBorders>
              <w:bottom w:val="single" w:sz="12" w:space="0" w:color="000000"/>
            </w:tcBorders>
            <w:shd w:val="clear" w:color="auto" w:fill="F3F3F3"/>
          </w:tcPr>
          <w:p w14:paraId="0F2153FE"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10</w:t>
            </w:r>
          </w:p>
          <w:p w14:paraId="0CA0008F"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Pipla round</w:t>
            </w:r>
          </w:p>
        </w:tc>
        <w:tc>
          <w:tcPr>
            <w:tcW w:w="810" w:type="dxa"/>
            <w:tcBorders>
              <w:bottom w:val="single" w:sz="12" w:space="0" w:color="000000"/>
            </w:tcBorders>
            <w:shd w:val="clear" w:color="auto" w:fill="F3F3F3"/>
          </w:tcPr>
          <w:p w14:paraId="714213C9"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11</w:t>
            </w:r>
          </w:p>
          <w:p w14:paraId="0EFDFBCF"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sidRPr="007045AF">
              <w:rPr>
                <w:rFonts w:eastAsiaTheme="minorHAnsi"/>
                <w:b/>
                <w:sz w:val="18"/>
                <w:szCs w:val="18"/>
                <w:lang w:val="ga-IE"/>
              </w:rPr>
              <w:t>Pangra</w:t>
            </w:r>
          </w:p>
        </w:tc>
        <w:tc>
          <w:tcPr>
            <w:tcW w:w="900" w:type="dxa"/>
            <w:tcBorders>
              <w:bottom w:val="single" w:sz="12" w:space="0" w:color="000000"/>
            </w:tcBorders>
            <w:shd w:val="clear" w:color="auto" w:fill="F3F3F3"/>
          </w:tcPr>
          <w:p w14:paraId="40B1FC5B"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12</w:t>
            </w:r>
          </w:p>
          <w:p w14:paraId="072B05D4"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Patsa</w:t>
            </w:r>
          </w:p>
        </w:tc>
        <w:tc>
          <w:tcPr>
            <w:tcW w:w="900" w:type="dxa"/>
            <w:tcBorders>
              <w:bottom w:val="single" w:sz="12" w:space="0" w:color="000000"/>
            </w:tcBorders>
            <w:shd w:val="clear" w:color="auto" w:fill="F3F3F3"/>
          </w:tcPr>
          <w:p w14:paraId="188B5688"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13</w:t>
            </w:r>
          </w:p>
          <w:p w14:paraId="348361F2"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Harchur</w:t>
            </w:r>
          </w:p>
        </w:tc>
        <w:tc>
          <w:tcPr>
            <w:tcW w:w="720" w:type="dxa"/>
            <w:tcBorders>
              <w:bottom w:val="single" w:sz="12" w:space="0" w:color="000000"/>
            </w:tcBorders>
            <w:shd w:val="clear" w:color="auto" w:fill="F3F3F3"/>
          </w:tcPr>
          <w:p w14:paraId="2F513FC8" w14:textId="77777777" w:rsidR="0052681B" w:rsidRPr="007045AF" w:rsidRDefault="0052681B" w:rsidP="00590DCF">
            <w:pPr>
              <w:widowControl/>
              <w:autoSpaceDE/>
              <w:autoSpaceDN/>
              <w:spacing w:before="60" w:after="60"/>
              <w:contextualSpacing/>
              <w:jc w:val="center"/>
              <w:rPr>
                <w:rFonts w:eastAsiaTheme="minorHAnsi"/>
                <w:b/>
                <w:sz w:val="18"/>
                <w:szCs w:val="18"/>
                <w:lang w:val="ga-IE"/>
              </w:rPr>
            </w:pPr>
            <w:r>
              <w:rPr>
                <w:rFonts w:eastAsiaTheme="minorHAnsi"/>
                <w:b/>
                <w:sz w:val="18"/>
                <w:szCs w:val="18"/>
                <w:lang w:val="ga-IE"/>
              </w:rPr>
              <w:t>14</w:t>
            </w:r>
          </w:p>
          <w:p w14:paraId="5B089E57" w14:textId="77777777" w:rsidR="0052681B" w:rsidRPr="00E51586" w:rsidRDefault="0052681B" w:rsidP="00590DCF">
            <w:pPr>
              <w:widowControl/>
              <w:autoSpaceDE/>
              <w:autoSpaceDN/>
              <w:spacing w:before="60" w:after="60"/>
              <w:contextualSpacing/>
              <w:jc w:val="center"/>
              <w:rPr>
                <w:rFonts w:eastAsiaTheme="minorHAnsi"/>
                <w:b/>
                <w:sz w:val="18"/>
                <w:szCs w:val="18"/>
              </w:rPr>
            </w:pPr>
            <w:r w:rsidRPr="007045AF">
              <w:rPr>
                <w:rFonts w:eastAsiaTheme="minorHAnsi"/>
                <w:b/>
                <w:sz w:val="18"/>
                <w:szCs w:val="18"/>
                <w:lang w:val="ga-IE"/>
              </w:rPr>
              <w:t>Putka</w:t>
            </w:r>
          </w:p>
        </w:tc>
        <w:tc>
          <w:tcPr>
            <w:tcW w:w="1080" w:type="dxa"/>
            <w:tcBorders>
              <w:bottom w:val="single" w:sz="12" w:space="0" w:color="000000"/>
              <w:right w:val="single" w:sz="4" w:space="0" w:color="000000"/>
            </w:tcBorders>
            <w:shd w:val="clear" w:color="auto" w:fill="F3F3F3"/>
          </w:tcPr>
          <w:p w14:paraId="74AF62C4" w14:textId="77777777" w:rsidR="0052681B" w:rsidRPr="007045AF" w:rsidRDefault="0052681B" w:rsidP="00590DCF">
            <w:pPr>
              <w:widowControl/>
              <w:autoSpaceDE/>
              <w:autoSpaceDN/>
              <w:spacing w:before="60" w:after="60"/>
              <w:contextualSpacing/>
              <w:jc w:val="center"/>
              <w:rPr>
                <w:rFonts w:eastAsiaTheme="minorHAnsi"/>
                <w:b/>
                <w:sz w:val="18"/>
                <w:szCs w:val="18"/>
              </w:rPr>
            </w:pPr>
          </w:p>
        </w:tc>
      </w:tr>
      <w:tr w:rsidR="0052681B" w:rsidRPr="007045AF" w14:paraId="09CDAC95" w14:textId="77777777" w:rsidTr="0052681B">
        <w:trPr>
          <w:trHeight w:val="332"/>
        </w:trPr>
        <w:tc>
          <w:tcPr>
            <w:tcW w:w="535" w:type="dxa"/>
            <w:tcBorders>
              <w:top w:val="single" w:sz="12" w:space="0" w:color="000000"/>
              <w:left w:val="single" w:sz="4" w:space="0" w:color="000000"/>
            </w:tcBorders>
          </w:tcPr>
          <w:p w14:paraId="7BB4306C"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1</w:t>
            </w:r>
          </w:p>
        </w:tc>
        <w:tc>
          <w:tcPr>
            <w:tcW w:w="1350" w:type="dxa"/>
            <w:tcBorders>
              <w:top w:val="single" w:sz="12" w:space="0" w:color="000000"/>
            </w:tcBorders>
          </w:tcPr>
          <w:p w14:paraId="4AB29F5D"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Revenues</w:t>
            </w:r>
          </w:p>
        </w:tc>
        <w:tc>
          <w:tcPr>
            <w:tcW w:w="720" w:type="dxa"/>
            <w:tcBorders>
              <w:top w:val="single" w:sz="12" w:space="0" w:color="000000"/>
            </w:tcBorders>
          </w:tcPr>
          <w:p w14:paraId="41987DA4"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tcBorders>
              <w:top w:val="single" w:sz="12" w:space="0" w:color="000000"/>
            </w:tcBorders>
            <w:shd w:val="clear" w:color="auto" w:fill="auto"/>
          </w:tcPr>
          <w:p w14:paraId="1218C1AA"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tcBorders>
              <w:top w:val="single" w:sz="12" w:space="0" w:color="000000"/>
            </w:tcBorders>
          </w:tcPr>
          <w:p w14:paraId="5ACA5C5D"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Borders>
              <w:top w:val="single" w:sz="12" w:space="0" w:color="000000"/>
            </w:tcBorders>
          </w:tcPr>
          <w:p w14:paraId="2046522D"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Borders>
              <w:top w:val="single" w:sz="12" w:space="0" w:color="000000"/>
            </w:tcBorders>
          </w:tcPr>
          <w:p w14:paraId="44CB3B86"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tcBorders>
              <w:top w:val="single" w:sz="12" w:space="0" w:color="000000"/>
            </w:tcBorders>
            <w:shd w:val="clear" w:color="auto" w:fill="auto"/>
          </w:tcPr>
          <w:p w14:paraId="43B75FD7"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tcBorders>
              <w:top w:val="single" w:sz="12" w:space="0" w:color="000000"/>
            </w:tcBorders>
          </w:tcPr>
          <w:p w14:paraId="6CE4A4FA"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Borders>
              <w:top w:val="single" w:sz="12" w:space="0" w:color="000000"/>
            </w:tcBorders>
          </w:tcPr>
          <w:p w14:paraId="1A99FDEA"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tcBorders>
              <w:top w:val="single" w:sz="12" w:space="0" w:color="000000"/>
            </w:tcBorders>
          </w:tcPr>
          <w:p w14:paraId="20AEAD7C"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tcBorders>
              <w:top w:val="single" w:sz="12" w:space="0" w:color="000000"/>
            </w:tcBorders>
          </w:tcPr>
          <w:p w14:paraId="68423FB7"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tcBorders>
              <w:top w:val="single" w:sz="12" w:space="0" w:color="000000"/>
            </w:tcBorders>
          </w:tcPr>
          <w:p w14:paraId="50934F3C"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Borders>
              <w:top w:val="single" w:sz="12" w:space="0" w:color="000000"/>
            </w:tcBorders>
          </w:tcPr>
          <w:p w14:paraId="3E537F06"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Borders>
              <w:top w:val="single" w:sz="12" w:space="0" w:color="000000"/>
            </w:tcBorders>
          </w:tcPr>
          <w:p w14:paraId="243CD4EF"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tcBorders>
              <w:top w:val="single" w:sz="12" w:space="0" w:color="000000"/>
            </w:tcBorders>
          </w:tcPr>
          <w:p w14:paraId="4CC1A0CD" w14:textId="77777777" w:rsidR="0052681B" w:rsidRPr="007045AF" w:rsidRDefault="0052681B" w:rsidP="00590DCF">
            <w:pPr>
              <w:widowControl/>
              <w:autoSpaceDE/>
              <w:autoSpaceDN/>
              <w:spacing w:before="60" w:after="60"/>
              <w:contextualSpacing/>
              <w:rPr>
                <w:rFonts w:eastAsiaTheme="minorHAnsi"/>
                <w:sz w:val="18"/>
                <w:szCs w:val="18"/>
              </w:rPr>
            </w:pPr>
          </w:p>
        </w:tc>
        <w:tc>
          <w:tcPr>
            <w:tcW w:w="1080" w:type="dxa"/>
            <w:tcBorders>
              <w:top w:val="single" w:sz="12" w:space="0" w:color="000000"/>
              <w:right w:val="single" w:sz="4" w:space="0" w:color="000000"/>
            </w:tcBorders>
            <w:shd w:val="clear" w:color="auto" w:fill="auto"/>
          </w:tcPr>
          <w:p w14:paraId="3B42B95B" w14:textId="77777777" w:rsidR="0052681B" w:rsidRPr="007045AF" w:rsidRDefault="0052681B" w:rsidP="00590DCF">
            <w:pPr>
              <w:widowControl/>
              <w:autoSpaceDE/>
              <w:autoSpaceDN/>
              <w:spacing w:before="60" w:after="60"/>
              <w:contextualSpacing/>
              <w:rPr>
                <w:rFonts w:eastAsiaTheme="minorHAnsi"/>
                <w:sz w:val="18"/>
                <w:szCs w:val="18"/>
              </w:rPr>
            </w:pPr>
          </w:p>
        </w:tc>
      </w:tr>
      <w:tr w:rsidR="0052681B" w:rsidRPr="009C405F" w14:paraId="0E3AE6AC" w14:textId="77777777" w:rsidTr="0052681B">
        <w:trPr>
          <w:trHeight w:val="493"/>
        </w:trPr>
        <w:tc>
          <w:tcPr>
            <w:tcW w:w="535" w:type="dxa"/>
            <w:tcBorders>
              <w:left w:val="single" w:sz="4" w:space="0" w:color="000000"/>
            </w:tcBorders>
          </w:tcPr>
          <w:p w14:paraId="32627F69"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a</w:t>
            </w:r>
          </w:p>
        </w:tc>
        <w:tc>
          <w:tcPr>
            <w:tcW w:w="1350" w:type="dxa"/>
          </w:tcPr>
          <w:p w14:paraId="07BEAA3A"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Total quantity (unit)</w:t>
            </w:r>
          </w:p>
        </w:tc>
        <w:tc>
          <w:tcPr>
            <w:tcW w:w="720" w:type="dxa"/>
            <w:shd w:val="clear" w:color="auto" w:fill="auto"/>
          </w:tcPr>
          <w:p w14:paraId="389526B2" w14:textId="77777777" w:rsidR="0052681B" w:rsidRPr="00EC5AB2" w:rsidRDefault="0052681B" w:rsidP="00590DCF">
            <w:pPr>
              <w:jc w:val="right"/>
              <w:rPr>
                <w:rFonts w:eastAsiaTheme="minorHAnsi"/>
                <w:sz w:val="20"/>
                <w:szCs w:val="20"/>
              </w:rPr>
            </w:pPr>
            <w:r w:rsidRPr="00EC5AB2">
              <w:rPr>
                <w:rFonts w:eastAsiaTheme="minorHAnsi"/>
                <w:sz w:val="20"/>
                <w:szCs w:val="20"/>
              </w:rPr>
              <w:t>50</w:t>
            </w:r>
          </w:p>
        </w:tc>
        <w:tc>
          <w:tcPr>
            <w:tcW w:w="720" w:type="dxa"/>
            <w:shd w:val="clear" w:color="auto" w:fill="auto"/>
          </w:tcPr>
          <w:p w14:paraId="4CFA5A46" w14:textId="77777777" w:rsidR="0052681B" w:rsidRPr="00EC5AB2" w:rsidRDefault="0052681B" w:rsidP="00590DCF">
            <w:pPr>
              <w:jc w:val="right"/>
              <w:rPr>
                <w:rFonts w:eastAsiaTheme="minorHAnsi"/>
                <w:sz w:val="20"/>
                <w:szCs w:val="20"/>
              </w:rPr>
            </w:pPr>
            <w:r w:rsidRPr="00EC5AB2">
              <w:rPr>
                <w:rFonts w:eastAsiaTheme="minorHAnsi"/>
                <w:sz w:val="20"/>
                <w:szCs w:val="20"/>
              </w:rPr>
              <w:t>200</w:t>
            </w:r>
          </w:p>
        </w:tc>
        <w:tc>
          <w:tcPr>
            <w:tcW w:w="810" w:type="dxa"/>
          </w:tcPr>
          <w:p w14:paraId="3B660094" w14:textId="77777777" w:rsidR="0052681B" w:rsidRPr="00EC5AB2" w:rsidRDefault="0052681B" w:rsidP="00590DCF">
            <w:pPr>
              <w:jc w:val="right"/>
              <w:rPr>
                <w:rFonts w:eastAsiaTheme="minorHAnsi"/>
                <w:sz w:val="20"/>
                <w:szCs w:val="20"/>
              </w:rPr>
            </w:pPr>
            <w:r w:rsidRPr="00EC5AB2">
              <w:rPr>
                <w:rFonts w:eastAsiaTheme="minorHAnsi"/>
                <w:sz w:val="20"/>
                <w:szCs w:val="20"/>
              </w:rPr>
              <w:t>150</w:t>
            </w:r>
          </w:p>
        </w:tc>
        <w:tc>
          <w:tcPr>
            <w:tcW w:w="900" w:type="dxa"/>
          </w:tcPr>
          <w:p w14:paraId="5330FCBD" w14:textId="77777777" w:rsidR="0052681B" w:rsidRPr="00EC5AB2" w:rsidRDefault="0052681B" w:rsidP="00590DCF">
            <w:pPr>
              <w:jc w:val="right"/>
              <w:rPr>
                <w:rFonts w:eastAsiaTheme="minorHAnsi"/>
                <w:sz w:val="20"/>
                <w:szCs w:val="20"/>
              </w:rPr>
            </w:pPr>
            <w:r w:rsidRPr="00EC5AB2">
              <w:rPr>
                <w:rFonts w:eastAsiaTheme="minorHAnsi"/>
                <w:sz w:val="20"/>
                <w:szCs w:val="20"/>
              </w:rPr>
              <w:t>150</w:t>
            </w:r>
          </w:p>
        </w:tc>
        <w:tc>
          <w:tcPr>
            <w:tcW w:w="900" w:type="dxa"/>
          </w:tcPr>
          <w:p w14:paraId="195CC9BC" w14:textId="77777777" w:rsidR="0052681B" w:rsidRPr="00EC5AB2" w:rsidRDefault="0052681B" w:rsidP="00590DCF">
            <w:pPr>
              <w:jc w:val="right"/>
              <w:rPr>
                <w:rFonts w:eastAsiaTheme="minorHAnsi"/>
                <w:sz w:val="20"/>
                <w:szCs w:val="20"/>
                <w:shd w:val="pct15" w:color="auto" w:fill="FFFFFF"/>
                <w:lang w:val="ga-IE"/>
              </w:rPr>
            </w:pPr>
            <w:r w:rsidRPr="00EC5AB2">
              <w:rPr>
                <w:rFonts w:eastAsiaTheme="minorHAnsi"/>
                <w:sz w:val="20"/>
                <w:szCs w:val="20"/>
              </w:rPr>
              <w:t>40</w:t>
            </w:r>
          </w:p>
        </w:tc>
        <w:tc>
          <w:tcPr>
            <w:tcW w:w="810" w:type="dxa"/>
            <w:shd w:val="clear" w:color="auto" w:fill="auto"/>
          </w:tcPr>
          <w:p w14:paraId="17B3FA6E" w14:textId="77777777" w:rsidR="0052681B" w:rsidRPr="00EC5AB2" w:rsidRDefault="0052681B" w:rsidP="00590DCF">
            <w:pPr>
              <w:jc w:val="right"/>
              <w:rPr>
                <w:rFonts w:eastAsiaTheme="minorHAnsi"/>
                <w:sz w:val="20"/>
                <w:szCs w:val="20"/>
                <w:lang w:val="ga-IE"/>
              </w:rPr>
            </w:pPr>
            <w:r w:rsidRPr="00EC5AB2">
              <w:rPr>
                <w:rFonts w:eastAsiaTheme="minorHAnsi"/>
                <w:sz w:val="20"/>
                <w:szCs w:val="20"/>
              </w:rPr>
              <w:t>150</w:t>
            </w:r>
          </w:p>
        </w:tc>
        <w:tc>
          <w:tcPr>
            <w:tcW w:w="720" w:type="dxa"/>
          </w:tcPr>
          <w:p w14:paraId="6E9B0C39" w14:textId="77777777" w:rsidR="0052681B" w:rsidRPr="007045AF" w:rsidRDefault="0052681B" w:rsidP="00590DCF">
            <w:pPr>
              <w:widowControl/>
              <w:autoSpaceDE/>
              <w:autoSpaceDN/>
              <w:spacing w:before="60" w:after="60"/>
              <w:contextualSpacing/>
              <w:jc w:val="right"/>
              <w:rPr>
                <w:rFonts w:eastAsiaTheme="minorHAnsi"/>
                <w:sz w:val="20"/>
                <w:szCs w:val="20"/>
                <w:lang w:val="ga-IE"/>
              </w:rPr>
            </w:pPr>
            <w:r w:rsidRPr="00EC5AB2">
              <w:rPr>
                <w:rFonts w:eastAsiaTheme="minorHAnsi"/>
                <w:sz w:val="20"/>
                <w:szCs w:val="20"/>
                <w:lang w:val="ga-IE"/>
              </w:rPr>
              <w:t>10</w:t>
            </w:r>
            <w:r w:rsidRPr="007045AF">
              <w:rPr>
                <w:rFonts w:eastAsiaTheme="minorHAnsi"/>
                <w:sz w:val="20"/>
                <w:szCs w:val="20"/>
                <w:lang w:val="ga-IE"/>
              </w:rPr>
              <w:t>0</w:t>
            </w:r>
          </w:p>
        </w:tc>
        <w:tc>
          <w:tcPr>
            <w:tcW w:w="900" w:type="dxa"/>
          </w:tcPr>
          <w:p w14:paraId="4D30E4BC" w14:textId="77777777" w:rsidR="0052681B" w:rsidRPr="00EC5AB2" w:rsidRDefault="0052681B" w:rsidP="00590DCF">
            <w:pPr>
              <w:jc w:val="right"/>
              <w:rPr>
                <w:rFonts w:eastAsiaTheme="minorHAnsi"/>
                <w:sz w:val="20"/>
                <w:szCs w:val="20"/>
              </w:rPr>
            </w:pPr>
            <w:r w:rsidRPr="00EC5AB2">
              <w:rPr>
                <w:rFonts w:eastAsiaTheme="minorHAnsi"/>
                <w:sz w:val="20"/>
                <w:szCs w:val="20"/>
              </w:rPr>
              <w:t>150</w:t>
            </w:r>
          </w:p>
        </w:tc>
        <w:tc>
          <w:tcPr>
            <w:tcW w:w="810" w:type="dxa"/>
          </w:tcPr>
          <w:p w14:paraId="67C3EE3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12</w:t>
            </w:r>
            <w:r w:rsidRPr="007045AF">
              <w:rPr>
                <w:rFonts w:eastAsiaTheme="minorHAnsi"/>
                <w:sz w:val="18"/>
                <w:szCs w:val="18"/>
                <w:lang w:val="ga-IE"/>
              </w:rPr>
              <w:t>0</w:t>
            </w:r>
          </w:p>
        </w:tc>
        <w:tc>
          <w:tcPr>
            <w:tcW w:w="720" w:type="dxa"/>
          </w:tcPr>
          <w:p w14:paraId="62969FB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w:t>
            </w:r>
            <w:r w:rsidRPr="007045AF">
              <w:rPr>
                <w:rFonts w:eastAsiaTheme="minorHAnsi"/>
                <w:sz w:val="18"/>
                <w:szCs w:val="18"/>
                <w:lang w:val="ga-IE"/>
              </w:rPr>
              <w:t>0</w:t>
            </w:r>
          </w:p>
        </w:tc>
        <w:tc>
          <w:tcPr>
            <w:tcW w:w="810" w:type="dxa"/>
          </w:tcPr>
          <w:p w14:paraId="477A840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w:t>
            </w:r>
          </w:p>
        </w:tc>
        <w:tc>
          <w:tcPr>
            <w:tcW w:w="900" w:type="dxa"/>
          </w:tcPr>
          <w:p w14:paraId="4228CCA0"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w:t>
            </w:r>
            <w:r w:rsidRPr="007045AF">
              <w:rPr>
                <w:rFonts w:eastAsiaTheme="minorHAnsi"/>
                <w:sz w:val="18"/>
                <w:szCs w:val="18"/>
                <w:lang w:val="ga-IE"/>
              </w:rPr>
              <w:t>50</w:t>
            </w:r>
          </w:p>
        </w:tc>
        <w:tc>
          <w:tcPr>
            <w:tcW w:w="900" w:type="dxa"/>
          </w:tcPr>
          <w:p w14:paraId="323EF12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w:t>
            </w:r>
            <w:r w:rsidRPr="007045AF">
              <w:rPr>
                <w:rFonts w:eastAsiaTheme="minorHAnsi"/>
                <w:sz w:val="18"/>
                <w:szCs w:val="18"/>
                <w:lang w:val="ga-IE"/>
              </w:rPr>
              <w:t>0</w:t>
            </w:r>
          </w:p>
        </w:tc>
        <w:tc>
          <w:tcPr>
            <w:tcW w:w="720" w:type="dxa"/>
          </w:tcPr>
          <w:p w14:paraId="33B6A65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w:t>
            </w:r>
          </w:p>
        </w:tc>
        <w:tc>
          <w:tcPr>
            <w:tcW w:w="1080" w:type="dxa"/>
            <w:tcBorders>
              <w:right w:val="single" w:sz="4" w:space="0" w:color="000000"/>
            </w:tcBorders>
            <w:shd w:val="clear" w:color="auto" w:fill="auto"/>
          </w:tcPr>
          <w:p w14:paraId="0117EF10" w14:textId="77777777" w:rsidR="0052681B" w:rsidRPr="007045AF" w:rsidRDefault="0052681B" w:rsidP="0052681B">
            <w:pPr>
              <w:widowControl/>
              <w:autoSpaceDE/>
              <w:autoSpaceDN/>
              <w:jc w:val="right"/>
              <w:rPr>
                <w:b/>
                <w:color w:val="000000"/>
                <w:sz w:val="20"/>
                <w:szCs w:val="20"/>
              </w:rPr>
            </w:pPr>
            <w:r w:rsidRPr="009C405F">
              <w:rPr>
                <w:b/>
                <w:color w:val="000000"/>
                <w:sz w:val="20"/>
                <w:szCs w:val="20"/>
              </w:rPr>
              <w:t>1437</w:t>
            </w:r>
          </w:p>
        </w:tc>
      </w:tr>
      <w:tr w:rsidR="0052681B" w:rsidRPr="007045AF" w14:paraId="6987EF66" w14:textId="77777777" w:rsidTr="0052681B">
        <w:trPr>
          <w:trHeight w:val="529"/>
        </w:trPr>
        <w:tc>
          <w:tcPr>
            <w:tcW w:w="535" w:type="dxa"/>
            <w:tcBorders>
              <w:left w:val="single" w:sz="4" w:space="0" w:color="000000"/>
            </w:tcBorders>
          </w:tcPr>
          <w:p w14:paraId="04B00E42"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b</w:t>
            </w:r>
          </w:p>
        </w:tc>
        <w:tc>
          <w:tcPr>
            <w:tcW w:w="1350" w:type="dxa"/>
          </w:tcPr>
          <w:p w14:paraId="711FBAAD"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Market price (Nu per unit)</w:t>
            </w:r>
          </w:p>
        </w:tc>
        <w:tc>
          <w:tcPr>
            <w:tcW w:w="720" w:type="dxa"/>
          </w:tcPr>
          <w:p w14:paraId="694965FC"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150</w:t>
            </w:r>
          </w:p>
        </w:tc>
        <w:tc>
          <w:tcPr>
            <w:tcW w:w="720" w:type="dxa"/>
            <w:shd w:val="clear" w:color="auto" w:fill="auto"/>
          </w:tcPr>
          <w:p w14:paraId="3FDA62C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w:t>
            </w:r>
            <w:r w:rsidRPr="007045AF">
              <w:rPr>
                <w:rFonts w:eastAsiaTheme="minorHAnsi"/>
                <w:sz w:val="18"/>
                <w:szCs w:val="18"/>
                <w:lang w:val="ga-IE"/>
              </w:rPr>
              <w:t>5</w:t>
            </w:r>
          </w:p>
        </w:tc>
        <w:tc>
          <w:tcPr>
            <w:tcW w:w="810" w:type="dxa"/>
          </w:tcPr>
          <w:p w14:paraId="380BDA7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8</w:t>
            </w:r>
            <w:r w:rsidRPr="007045AF">
              <w:rPr>
                <w:rFonts w:eastAsiaTheme="minorHAnsi"/>
                <w:sz w:val="18"/>
                <w:szCs w:val="18"/>
                <w:lang w:val="ga-IE"/>
              </w:rPr>
              <w:t>0</w:t>
            </w:r>
          </w:p>
        </w:tc>
        <w:tc>
          <w:tcPr>
            <w:tcW w:w="900" w:type="dxa"/>
          </w:tcPr>
          <w:p w14:paraId="39C8B1D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35</w:t>
            </w:r>
          </w:p>
        </w:tc>
        <w:tc>
          <w:tcPr>
            <w:tcW w:w="900" w:type="dxa"/>
          </w:tcPr>
          <w:p w14:paraId="635C52AF" w14:textId="77777777" w:rsidR="0052681B"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100</w:t>
            </w:r>
          </w:p>
        </w:tc>
        <w:tc>
          <w:tcPr>
            <w:tcW w:w="810" w:type="dxa"/>
            <w:shd w:val="clear" w:color="auto" w:fill="auto"/>
          </w:tcPr>
          <w:p w14:paraId="67DCF6E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30</w:t>
            </w:r>
          </w:p>
        </w:tc>
        <w:tc>
          <w:tcPr>
            <w:tcW w:w="720" w:type="dxa"/>
          </w:tcPr>
          <w:p w14:paraId="22F8513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w:t>
            </w:r>
          </w:p>
        </w:tc>
        <w:tc>
          <w:tcPr>
            <w:tcW w:w="900" w:type="dxa"/>
          </w:tcPr>
          <w:p w14:paraId="2B5049E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0</w:t>
            </w:r>
          </w:p>
        </w:tc>
        <w:tc>
          <w:tcPr>
            <w:tcW w:w="810" w:type="dxa"/>
          </w:tcPr>
          <w:p w14:paraId="4230E39C"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w:t>
            </w:r>
            <w:r w:rsidRPr="007045AF">
              <w:rPr>
                <w:rFonts w:eastAsiaTheme="minorHAnsi"/>
                <w:sz w:val="18"/>
                <w:szCs w:val="18"/>
                <w:lang w:val="ga-IE"/>
              </w:rPr>
              <w:t>0</w:t>
            </w:r>
          </w:p>
        </w:tc>
        <w:tc>
          <w:tcPr>
            <w:tcW w:w="720" w:type="dxa"/>
          </w:tcPr>
          <w:p w14:paraId="6898C1B1"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8</w:t>
            </w:r>
            <w:r w:rsidRPr="007045AF">
              <w:rPr>
                <w:rFonts w:eastAsiaTheme="minorHAnsi"/>
                <w:sz w:val="18"/>
                <w:szCs w:val="18"/>
                <w:lang w:val="ga-IE"/>
              </w:rPr>
              <w:t>0</w:t>
            </w:r>
          </w:p>
        </w:tc>
        <w:tc>
          <w:tcPr>
            <w:tcW w:w="810" w:type="dxa"/>
          </w:tcPr>
          <w:p w14:paraId="474BA45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25</w:t>
            </w:r>
          </w:p>
        </w:tc>
        <w:tc>
          <w:tcPr>
            <w:tcW w:w="900" w:type="dxa"/>
          </w:tcPr>
          <w:p w14:paraId="3BEBFC1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30</w:t>
            </w:r>
          </w:p>
        </w:tc>
        <w:tc>
          <w:tcPr>
            <w:tcW w:w="900" w:type="dxa"/>
          </w:tcPr>
          <w:p w14:paraId="6733B6F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15</w:t>
            </w:r>
            <w:r w:rsidRPr="007045AF">
              <w:rPr>
                <w:rFonts w:eastAsiaTheme="minorHAnsi"/>
                <w:sz w:val="18"/>
                <w:szCs w:val="18"/>
                <w:lang w:val="ga-IE"/>
              </w:rPr>
              <w:t>0</w:t>
            </w:r>
          </w:p>
        </w:tc>
        <w:tc>
          <w:tcPr>
            <w:tcW w:w="720" w:type="dxa"/>
          </w:tcPr>
          <w:p w14:paraId="45FEA75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5500</w:t>
            </w:r>
          </w:p>
        </w:tc>
        <w:tc>
          <w:tcPr>
            <w:tcW w:w="1080" w:type="dxa"/>
            <w:tcBorders>
              <w:bottom w:val="single" w:sz="6" w:space="0" w:color="000000"/>
              <w:right w:val="single" w:sz="4" w:space="0" w:color="000000"/>
            </w:tcBorders>
            <w:shd w:val="clear" w:color="auto" w:fill="auto"/>
          </w:tcPr>
          <w:p w14:paraId="5566F312" w14:textId="77777777" w:rsidR="0052681B" w:rsidRPr="007045AF" w:rsidRDefault="0052681B" w:rsidP="00590DCF">
            <w:pPr>
              <w:widowControl/>
              <w:autoSpaceDE/>
              <w:autoSpaceDN/>
              <w:spacing w:before="60" w:after="60"/>
              <w:contextualSpacing/>
              <w:jc w:val="right"/>
              <w:rPr>
                <w:rFonts w:eastAsiaTheme="minorHAnsi"/>
                <w:sz w:val="18"/>
                <w:szCs w:val="18"/>
              </w:rPr>
            </w:pPr>
            <w:r w:rsidRPr="007045AF">
              <w:rPr>
                <w:rFonts w:eastAsiaTheme="minorHAnsi"/>
                <w:sz w:val="18"/>
                <w:szCs w:val="18"/>
              </w:rPr>
              <w:t>-</w:t>
            </w:r>
          </w:p>
        </w:tc>
      </w:tr>
      <w:tr w:rsidR="0052681B" w:rsidRPr="007045AF" w14:paraId="66D7B7B1" w14:textId="77777777" w:rsidTr="0052681B">
        <w:trPr>
          <w:trHeight w:val="942"/>
        </w:trPr>
        <w:tc>
          <w:tcPr>
            <w:tcW w:w="535" w:type="dxa"/>
            <w:tcBorders>
              <w:left w:val="single" w:sz="4" w:space="0" w:color="000000"/>
            </w:tcBorders>
          </w:tcPr>
          <w:p w14:paraId="1EF8118B"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c</w:t>
            </w:r>
          </w:p>
        </w:tc>
        <w:tc>
          <w:tcPr>
            <w:tcW w:w="1350" w:type="dxa"/>
          </w:tcPr>
          <w:p w14:paraId="2DC5D425"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Total revenues from forest product sales (a*b)</w:t>
            </w:r>
          </w:p>
        </w:tc>
        <w:tc>
          <w:tcPr>
            <w:tcW w:w="720" w:type="dxa"/>
          </w:tcPr>
          <w:p w14:paraId="19685055"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75</w:t>
            </w:r>
            <w:r w:rsidRPr="007045AF">
              <w:rPr>
                <w:rFonts w:eastAsiaTheme="minorHAnsi"/>
                <w:b/>
                <w:sz w:val="18"/>
                <w:szCs w:val="18"/>
                <w:lang w:val="ga-IE"/>
              </w:rPr>
              <w:t>00</w:t>
            </w:r>
          </w:p>
        </w:tc>
        <w:tc>
          <w:tcPr>
            <w:tcW w:w="720" w:type="dxa"/>
            <w:shd w:val="clear" w:color="auto" w:fill="auto"/>
          </w:tcPr>
          <w:p w14:paraId="51DE8BE5"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9</w:t>
            </w:r>
            <w:r w:rsidRPr="007045AF">
              <w:rPr>
                <w:rFonts w:eastAsiaTheme="minorHAnsi"/>
                <w:b/>
                <w:sz w:val="18"/>
                <w:szCs w:val="18"/>
                <w:lang w:val="ga-IE"/>
              </w:rPr>
              <w:t>000</w:t>
            </w:r>
          </w:p>
        </w:tc>
        <w:tc>
          <w:tcPr>
            <w:tcW w:w="810" w:type="dxa"/>
          </w:tcPr>
          <w:p w14:paraId="61A9A0D0"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12</w:t>
            </w:r>
            <w:r w:rsidRPr="007045AF">
              <w:rPr>
                <w:rFonts w:eastAsiaTheme="minorHAnsi"/>
                <w:b/>
                <w:sz w:val="18"/>
                <w:szCs w:val="18"/>
                <w:lang w:val="ga-IE"/>
              </w:rPr>
              <w:t>,000</w:t>
            </w:r>
          </w:p>
        </w:tc>
        <w:tc>
          <w:tcPr>
            <w:tcW w:w="900" w:type="dxa"/>
          </w:tcPr>
          <w:p w14:paraId="438B367C"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5250</w:t>
            </w:r>
          </w:p>
        </w:tc>
        <w:tc>
          <w:tcPr>
            <w:tcW w:w="900" w:type="dxa"/>
          </w:tcPr>
          <w:p w14:paraId="4EB6149A" w14:textId="77777777" w:rsidR="0052681B"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4000</w:t>
            </w:r>
          </w:p>
        </w:tc>
        <w:tc>
          <w:tcPr>
            <w:tcW w:w="810" w:type="dxa"/>
            <w:tcBorders>
              <w:right w:val="single" w:sz="6" w:space="0" w:color="000000"/>
            </w:tcBorders>
            <w:shd w:val="clear" w:color="auto" w:fill="auto"/>
          </w:tcPr>
          <w:p w14:paraId="3A4144D1"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450</w:t>
            </w:r>
            <w:r w:rsidRPr="007045AF">
              <w:rPr>
                <w:rFonts w:eastAsiaTheme="minorHAnsi"/>
                <w:b/>
                <w:sz w:val="18"/>
                <w:szCs w:val="18"/>
                <w:lang w:val="ga-IE"/>
              </w:rPr>
              <w:t>0</w:t>
            </w:r>
          </w:p>
        </w:tc>
        <w:tc>
          <w:tcPr>
            <w:tcW w:w="720" w:type="dxa"/>
          </w:tcPr>
          <w:p w14:paraId="74F9DCD7"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50</w:t>
            </w:r>
            <w:r w:rsidRPr="007045AF">
              <w:rPr>
                <w:rFonts w:eastAsiaTheme="minorHAnsi"/>
                <w:b/>
                <w:sz w:val="18"/>
                <w:szCs w:val="18"/>
                <w:lang w:val="ga-IE"/>
              </w:rPr>
              <w:t>00</w:t>
            </w:r>
          </w:p>
        </w:tc>
        <w:tc>
          <w:tcPr>
            <w:tcW w:w="900" w:type="dxa"/>
          </w:tcPr>
          <w:p w14:paraId="309A18EC"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45</w:t>
            </w:r>
            <w:r w:rsidRPr="007045AF">
              <w:rPr>
                <w:rFonts w:eastAsiaTheme="minorHAnsi"/>
                <w:b/>
                <w:sz w:val="18"/>
                <w:szCs w:val="18"/>
                <w:lang w:val="ga-IE"/>
              </w:rPr>
              <w:t>00</w:t>
            </w:r>
          </w:p>
        </w:tc>
        <w:tc>
          <w:tcPr>
            <w:tcW w:w="810" w:type="dxa"/>
          </w:tcPr>
          <w:p w14:paraId="22BAD01B"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48</w:t>
            </w:r>
            <w:r w:rsidRPr="007045AF">
              <w:rPr>
                <w:rFonts w:eastAsiaTheme="minorHAnsi"/>
                <w:b/>
                <w:sz w:val="18"/>
                <w:szCs w:val="18"/>
                <w:lang w:val="ga-IE"/>
              </w:rPr>
              <w:t>00</w:t>
            </w:r>
          </w:p>
        </w:tc>
        <w:tc>
          <w:tcPr>
            <w:tcW w:w="720" w:type="dxa"/>
          </w:tcPr>
          <w:p w14:paraId="73CE6263"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4000</w:t>
            </w:r>
          </w:p>
        </w:tc>
        <w:tc>
          <w:tcPr>
            <w:tcW w:w="810" w:type="dxa"/>
          </w:tcPr>
          <w:p w14:paraId="4FA17436"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2500</w:t>
            </w:r>
          </w:p>
        </w:tc>
        <w:tc>
          <w:tcPr>
            <w:tcW w:w="900" w:type="dxa"/>
          </w:tcPr>
          <w:p w14:paraId="7FF42C61"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525</w:t>
            </w:r>
            <w:r w:rsidRPr="007045AF">
              <w:rPr>
                <w:rFonts w:eastAsiaTheme="minorHAnsi"/>
                <w:b/>
                <w:sz w:val="18"/>
                <w:szCs w:val="18"/>
                <w:lang w:val="ga-IE"/>
              </w:rPr>
              <w:t>0</w:t>
            </w:r>
          </w:p>
        </w:tc>
        <w:tc>
          <w:tcPr>
            <w:tcW w:w="900" w:type="dxa"/>
          </w:tcPr>
          <w:p w14:paraId="5557939A"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3</w:t>
            </w:r>
            <w:r w:rsidRPr="007045AF">
              <w:rPr>
                <w:rFonts w:eastAsiaTheme="minorHAnsi"/>
                <w:b/>
                <w:sz w:val="18"/>
                <w:szCs w:val="18"/>
                <w:lang w:val="ga-IE"/>
              </w:rPr>
              <w:t>000</w:t>
            </w:r>
          </w:p>
        </w:tc>
        <w:tc>
          <w:tcPr>
            <w:tcW w:w="720" w:type="dxa"/>
            <w:tcBorders>
              <w:right w:val="single" w:sz="6" w:space="0" w:color="000000"/>
            </w:tcBorders>
          </w:tcPr>
          <w:p w14:paraId="1BC65948"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385</w:t>
            </w:r>
            <w:r w:rsidRPr="007045AF">
              <w:rPr>
                <w:rFonts w:eastAsiaTheme="minorHAnsi"/>
                <w:b/>
                <w:sz w:val="18"/>
                <w:szCs w:val="18"/>
                <w:lang w:val="ga-IE"/>
              </w:rPr>
              <w:t>00</w:t>
            </w:r>
          </w:p>
        </w:tc>
        <w:tc>
          <w:tcPr>
            <w:tcW w:w="1080" w:type="dxa"/>
            <w:tcBorders>
              <w:top w:val="single" w:sz="6" w:space="0" w:color="000000"/>
              <w:left w:val="single" w:sz="6" w:space="0" w:color="000000"/>
              <w:bottom w:val="single" w:sz="6" w:space="0" w:color="000000"/>
              <w:right w:val="single" w:sz="4" w:space="0" w:color="000000"/>
            </w:tcBorders>
            <w:shd w:val="clear" w:color="auto" w:fill="auto"/>
          </w:tcPr>
          <w:p w14:paraId="235BECEF" w14:textId="77777777" w:rsidR="0052681B" w:rsidRPr="00EC5AB2" w:rsidRDefault="0052681B" w:rsidP="00590DCF">
            <w:pPr>
              <w:widowControl/>
              <w:autoSpaceDE/>
              <w:autoSpaceDN/>
              <w:jc w:val="right"/>
              <w:rPr>
                <w:b/>
                <w:color w:val="000000"/>
                <w:sz w:val="20"/>
                <w:szCs w:val="20"/>
              </w:rPr>
            </w:pPr>
            <w:r w:rsidRPr="00EC5AB2">
              <w:rPr>
                <w:b/>
                <w:color w:val="000000"/>
                <w:sz w:val="20"/>
                <w:szCs w:val="20"/>
              </w:rPr>
              <w:t>109800</w:t>
            </w:r>
          </w:p>
          <w:p w14:paraId="189D5522" w14:textId="77777777" w:rsidR="0052681B" w:rsidRPr="007045AF" w:rsidRDefault="0052681B" w:rsidP="00590DCF">
            <w:pPr>
              <w:widowControl/>
              <w:autoSpaceDE/>
              <w:autoSpaceDN/>
              <w:spacing w:after="160" w:line="259" w:lineRule="auto"/>
              <w:jc w:val="right"/>
              <w:rPr>
                <w:rFonts w:eastAsiaTheme="minorHAnsi"/>
                <w:b/>
                <w:color w:val="000000"/>
                <w:sz w:val="18"/>
                <w:szCs w:val="18"/>
                <w:lang w:val="ga-IE"/>
              </w:rPr>
            </w:pPr>
          </w:p>
        </w:tc>
      </w:tr>
      <w:tr w:rsidR="0052681B" w:rsidRPr="007045AF" w14:paraId="2CCC230C" w14:textId="77777777" w:rsidTr="0052681B">
        <w:trPr>
          <w:trHeight w:val="328"/>
        </w:trPr>
        <w:tc>
          <w:tcPr>
            <w:tcW w:w="535" w:type="dxa"/>
            <w:tcBorders>
              <w:left w:val="single" w:sz="4" w:space="0" w:color="000000"/>
            </w:tcBorders>
          </w:tcPr>
          <w:p w14:paraId="7CAEDFEF"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A</w:t>
            </w:r>
          </w:p>
        </w:tc>
        <w:tc>
          <w:tcPr>
            <w:tcW w:w="1350" w:type="dxa"/>
          </w:tcPr>
          <w:p w14:paraId="5BD1BD79"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Total revenues</w:t>
            </w:r>
          </w:p>
        </w:tc>
        <w:tc>
          <w:tcPr>
            <w:tcW w:w="720" w:type="dxa"/>
          </w:tcPr>
          <w:p w14:paraId="185EA94B"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7500</w:t>
            </w:r>
          </w:p>
        </w:tc>
        <w:tc>
          <w:tcPr>
            <w:tcW w:w="720" w:type="dxa"/>
            <w:shd w:val="clear" w:color="auto" w:fill="auto"/>
          </w:tcPr>
          <w:p w14:paraId="02917007"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9000</w:t>
            </w:r>
          </w:p>
        </w:tc>
        <w:tc>
          <w:tcPr>
            <w:tcW w:w="810" w:type="dxa"/>
          </w:tcPr>
          <w:p w14:paraId="20835E7D"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12000</w:t>
            </w:r>
          </w:p>
        </w:tc>
        <w:tc>
          <w:tcPr>
            <w:tcW w:w="900" w:type="dxa"/>
          </w:tcPr>
          <w:p w14:paraId="6ACC9FC0"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5250</w:t>
            </w:r>
          </w:p>
        </w:tc>
        <w:tc>
          <w:tcPr>
            <w:tcW w:w="900" w:type="dxa"/>
          </w:tcPr>
          <w:p w14:paraId="47197E63"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4000</w:t>
            </w:r>
          </w:p>
        </w:tc>
        <w:tc>
          <w:tcPr>
            <w:tcW w:w="810" w:type="dxa"/>
            <w:tcBorders>
              <w:right w:val="single" w:sz="6" w:space="0" w:color="000000"/>
            </w:tcBorders>
            <w:shd w:val="clear" w:color="auto" w:fill="auto"/>
          </w:tcPr>
          <w:p w14:paraId="38127CB3"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4500</w:t>
            </w:r>
          </w:p>
        </w:tc>
        <w:tc>
          <w:tcPr>
            <w:tcW w:w="720" w:type="dxa"/>
          </w:tcPr>
          <w:p w14:paraId="3846A59C"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5000</w:t>
            </w:r>
          </w:p>
        </w:tc>
        <w:tc>
          <w:tcPr>
            <w:tcW w:w="900" w:type="dxa"/>
          </w:tcPr>
          <w:p w14:paraId="094C2F90"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4500</w:t>
            </w:r>
          </w:p>
        </w:tc>
        <w:tc>
          <w:tcPr>
            <w:tcW w:w="810" w:type="dxa"/>
          </w:tcPr>
          <w:p w14:paraId="4AC94B47"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4800</w:t>
            </w:r>
          </w:p>
        </w:tc>
        <w:tc>
          <w:tcPr>
            <w:tcW w:w="720" w:type="dxa"/>
          </w:tcPr>
          <w:p w14:paraId="2759C3D4"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4000</w:t>
            </w:r>
          </w:p>
        </w:tc>
        <w:tc>
          <w:tcPr>
            <w:tcW w:w="810" w:type="dxa"/>
          </w:tcPr>
          <w:p w14:paraId="39BA581C"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2500</w:t>
            </w:r>
          </w:p>
        </w:tc>
        <w:tc>
          <w:tcPr>
            <w:tcW w:w="900" w:type="dxa"/>
          </w:tcPr>
          <w:p w14:paraId="3CD2F793"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5250</w:t>
            </w:r>
          </w:p>
        </w:tc>
        <w:tc>
          <w:tcPr>
            <w:tcW w:w="900" w:type="dxa"/>
          </w:tcPr>
          <w:p w14:paraId="04708E3C"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3000</w:t>
            </w:r>
          </w:p>
        </w:tc>
        <w:tc>
          <w:tcPr>
            <w:tcW w:w="720" w:type="dxa"/>
            <w:tcBorders>
              <w:right w:val="single" w:sz="6" w:space="0" w:color="000000"/>
            </w:tcBorders>
          </w:tcPr>
          <w:p w14:paraId="6D0D4060"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38500</w:t>
            </w:r>
          </w:p>
        </w:tc>
        <w:tc>
          <w:tcPr>
            <w:tcW w:w="1080" w:type="dxa"/>
            <w:tcBorders>
              <w:top w:val="single" w:sz="6" w:space="0" w:color="000000"/>
              <w:left w:val="single" w:sz="6" w:space="0" w:color="000000"/>
              <w:bottom w:val="single" w:sz="6" w:space="0" w:color="000000"/>
              <w:right w:val="single" w:sz="4" w:space="0" w:color="000000"/>
            </w:tcBorders>
            <w:shd w:val="clear" w:color="auto" w:fill="auto"/>
          </w:tcPr>
          <w:p w14:paraId="306BA600" w14:textId="77777777" w:rsidR="0052681B" w:rsidRPr="007045AF" w:rsidRDefault="0052681B" w:rsidP="00590DCF">
            <w:pPr>
              <w:widowControl/>
              <w:autoSpaceDE/>
              <w:autoSpaceDN/>
              <w:spacing w:after="160" w:line="259" w:lineRule="auto"/>
              <w:jc w:val="right"/>
              <w:rPr>
                <w:rFonts w:eastAsiaTheme="minorHAnsi"/>
                <w:b/>
                <w:color w:val="000000"/>
                <w:sz w:val="18"/>
                <w:szCs w:val="18"/>
                <w:lang w:val="ga-IE"/>
              </w:rPr>
            </w:pPr>
            <w:r>
              <w:rPr>
                <w:rFonts w:eastAsiaTheme="minorHAnsi"/>
                <w:b/>
                <w:color w:val="000000"/>
                <w:sz w:val="18"/>
                <w:szCs w:val="18"/>
                <w:lang w:val="ga-IE"/>
              </w:rPr>
              <w:t>109800</w:t>
            </w:r>
          </w:p>
        </w:tc>
      </w:tr>
      <w:tr w:rsidR="0052681B" w:rsidRPr="007045AF" w14:paraId="55B562B8" w14:textId="77777777" w:rsidTr="0052681B">
        <w:trPr>
          <w:trHeight w:val="318"/>
        </w:trPr>
        <w:tc>
          <w:tcPr>
            <w:tcW w:w="535" w:type="dxa"/>
            <w:tcBorders>
              <w:left w:val="single" w:sz="4" w:space="0" w:color="000000"/>
            </w:tcBorders>
          </w:tcPr>
          <w:p w14:paraId="2E693D0E"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2</w:t>
            </w:r>
          </w:p>
        </w:tc>
        <w:tc>
          <w:tcPr>
            <w:tcW w:w="1350" w:type="dxa"/>
          </w:tcPr>
          <w:p w14:paraId="165816AF"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 xml:space="preserve">Expenses </w:t>
            </w:r>
          </w:p>
        </w:tc>
        <w:tc>
          <w:tcPr>
            <w:tcW w:w="720" w:type="dxa"/>
          </w:tcPr>
          <w:p w14:paraId="4C6AEDD2"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shd w:val="clear" w:color="auto" w:fill="auto"/>
          </w:tcPr>
          <w:p w14:paraId="3D327E9C"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55300109"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2DA4925C"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1D8F8FF7"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Borders>
              <w:right w:val="single" w:sz="6" w:space="0" w:color="000000"/>
            </w:tcBorders>
            <w:shd w:val="clear" w:color="auto" w:fill="auto"/>
          </w:tcPr>
          <w:p w14:paraId="2792C794"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44FF523B"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120276A1"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038DC620"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70F65F9C"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36BEE766"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54BFF41E"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63050859"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Borders>
              <w:right w:val="single" w:sz="6" w:space="0" w:color="000000"/>
            </w:tcBorders>
          </w:tcPr>
          <w:p w14:paraId="531E3C49"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1080" w:type="dxa"/>
            <w:tcBorders>
              <w:top w:val="single" w:sz="6" w:space="0" w:color="000000"/>
              <w:left w:val="single" w:sz="6" w:space="0" w:color="000000"/>
              <w:right w:val="single" w:sz="4" w:space="0" w:color="000000"/>
            </w:tcBorders>
            <w:shd w:val="clear" w:color="auto" w:fill="auto"/>
          </w:tcPr>
          <w:p w14:paraId="49FBA352" w14:textId="77777777" w:rsidR="0052681B" w:rsidRPr="007045AF" w:rsidRDefault="0052681B" w:rsidP="00590DCF">
            <w:pPr>
              <w:widowControl/>
              <w:autoSpaceDE/>
              <w:autoSpaceDN/>
              <w:spacing w:before="60" w:after="60"/>
              <w:contextualSpacing/>
              <w:jc w:val="right"/>
              <w:rPr>
                <w:rFonts w:eastAsiaTheme="minorHAnsi"/>
                <w:sz w:val="18"/>
                <w:szCs w:val="18"/>
              </w:rPr>
            </w:pPr>
          </w:p>
        </w:tc>
      </w:tr>
      <w:tr w:rsidR="0052681B" w:rsidRPr="007045AF" w14:paraId="6C33B02C" w14:textId="77777777" w:rsidTr="0052681B">
        <w:trPr>
          <w:trHeight w:val="475"/>
        </w:trPr>
        <w:tc>
          <w:tcPr>
            <w:tcW w:w="535" w:type="dxa"/>
            <w:tcBorders>
              <w:left w:val="single" w:sz="4" w:space="0" w:color="000000"/>
            </w:tcBorders>
          </w:tcPr>
          <w:p w14:paraId="2A991632"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a</w:t>
            </w:r>
          </w:p>
        </w:tc>
        <w:tc>
          <w:tcPr>
            <w:tcW w:w="1350" w:type="dxa"/>
          </w:tcPr>
          <w:p w14:paraId="4DF53E7A"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Packaging materials</w:t>
            </w:r>
          </w:p>
        </w:tc>
        <w:tc>
          <w:tcPr>
            <w:tcW w:w="720" w:type="dxa"/>
          </w:tcPr>
          <w:p w14:paraId="546A9EA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w:t>
            </w:r>
            <w:r w:rsidRPr="007045AF">
              <w:rPr>
                <w:rFonts w:eastAsiaTheme="minorHAnsi"/>
                <w:sz w:val="18"/>
                <w:szCs w:val="18"/>
                <w:lang w:val="ga-IE"/>
              </w:rPr>
              <w:t>000</w:t>
            </w:r>
          </w:p>
        </w:tc>
        <w:tc>
          <w:tcPr>
            <w:tcW w:w="720" w:type="dxa"/>
            <w:shd w:val="clear" w:color="auto" w:fill="auto"/>
          </w:tcPr>
          <w:p w14:paraId="1954EEF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810" w:type="dxa"/>
          </w:tcPr>
          <w:p w14:paraId="6A6151F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900" w:type="dxa"/>
          </w:tcPr>
          <w:p w14:paraId="3291C2A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900" w:type="dxa"/>
          </w:tcPr>
          <w:p w14:paraId="1CE53F4F"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1000</w:t>
            </w:r>
          </w:p>
        </w:tc>
        <w:tc>
          <w:tcPr>
            <w:tcW w:w="810" w:type="dxa"/>
            <w:shd w:val="clear" w:color="auto" w:fill="auto"/>
          </w:tcPr>
          <w:p w14:paraId="21BA8DD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720" w:type="dxa"/>
          </w:tcPr>
          <w:p w14:paraId="0CE070A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900" w:type="dxa"/>
          </w:tcPr>
          <w:p w14:paraId="194DD68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810" w:type="dxa"/>
          </w:tcPr>
          <w:p w14:paraId="5A2C1DE2"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w:t>
            </w:r>
            <w:r w:rsidRPr="007045AF">
              <w:rPr>
                <w:rFonts w:eastAsiaTheme="minorHAnsi"/>
                <w:sz w:val="18"/>
                <w:szCs w:val="18"/>
                <w:lang w:val="ga-IE"/>
              </w:rPr>
              <w:t>000</w:t>
            </w:r>
          </w:p>
        </w:tc>
        <w:tc>
          <w:tcPr>
            <w:tcW w:w="720" w:type="dxa"/>
          </w:tcPr>
          <w:p w14:paraId="69835851"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810" w:type="dxa"/>
          </w:tcPr>
          <w:p w14:paraId="6EE006DF"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900" w:type="dxa"/>
          </w:tcPr>
          <w:p w14:paraId="237484FC"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900" w:type="dxa"/>
          </w:tcPr>
          <w:p w14:paraId="481E87A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720" w:type="dxa"/>
          </w:tcPr>
          <w:p w14:paraId="5646A57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1000</w:t>
            </w:r>
          </w:p>
        </w:tc>
        <w:tc>
          <w:tcPr>
            <w:tcW w:w="1080" w:type="dxa"/>
            <w:tcBorders>
              <w:right w:val="single" w:sz="4" w:space="0" w:color="000000"/>
            </w:tcBorders>
            <w:shd w:val="clear" w:color="auto" w:fill="auto"/>
          </w:tcPr>
          <w:p w14:paraId="6F4604D1" w14:textId="77777777" w:rsidR="0052681B" w:rsidRPr="007045AF" w:rsidRDefault="0052681B" w:rsidP="00590DCF">
            <w:pPr>
              <w:widowControl/>
              <w:autoSpaceDE/>
              <w:autoSpaceDN/>
              <w:spacing w:after="160" w:line="259" w:lineRule="auto"/>
              <w:jc w:val="right"/>
              <w:rPr>
                <w:rFonts w:eastAsiaTheme="minorHAnsi"/>
                <w:b/>
                <w:color w:val="000000"/>
                <w:sz w:val="20"/>
                <w:szCs w:val="20"/>
                <w:lang w:val="ga-IE"/>
              </w:rPr>
            </w:pPr>
            <w:r>
              <w:rPr>
                <w:rFonts w:eastAsiaTheme="minorHAnsi"/>
                <w:b/>
                <w:color w:val="000000"/>
                <w:sz w:val="20"/>
                <w:szCs w:val="20"/>
              </w:rPr>
              <w:t>12</w:t>
            </w:r>
            <w:r w:rsidRPr="007045AF">
              <w:rPr>
                <w:rFonts w:eastAsiaTheme="minorHAnsi"/>
                <w:b/>
                <w:color w:val="000000"/>
                <w:sz w:val="20"/>
                <w:szCs w:val="20"/>
              </w:rPr>
              <w:t>000</w:t>
            </w:r>
          </w:p>
        </w:tc>
      </w:tr>
      <w:tr w:rsidR="0052681B" w:rsidRPr="007045AF" w14:paraId="209A2B77" w14:textId="77777777" w:rsidTr="0052681B">
        <w:trPr>
          <w:trHeight w:val="385"/>
        </w:trPr>
        <w:tc>
          <w:tcPr>
            <w:tcW w:w="535" w:type="dxa"/>
            <w:tcBorders>
              <w:left w:val="single" w:sz="4" w:space="0" w:color="000000"/>
            </w:tcBorders>
          </w:tcPr>
          <w:p w14:paraId="15FA77B5"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b</w:t>
            </w:r>
          </w:p>
        </w:tc>
        <w:tc>
          <w:tcPr>
            <w:tcW w:w="1350" w:type="dxa"/>
          </w:tcPr>
          <w:p w14:paraId="44CF07A3"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Royalty</w:t>
            </w:r>
          </w:p>
        </w:tc>
        <w:tc>
          <w:tcPr>
            <w:tcW w:w="720" w:type="dxa"/>
          </w:tcPr>
          <w:p w14:paraId="5564CA7C"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900</w:t>
            </w:r>
          </w:p>
        </w:tc>
        <w:tc>
          <w:tcPr>
            <w:tcW w:w="720" w:type="dxa"/>
            <w:shd w:val="clear" w:color="auto" w:fill="auto"/>
          </w:tcPr>
          <w:p w14:paraId="16B8E1D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200</w:t>
            </w:r>
          </w:p>
        </w:tc>
        <w:tc>
          <w:tcPr>
            <w:tcW w:w="810" w:type="dxa"/>
          </w:tcPr>
          <w:p w14:paraId="4DBC08E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750</w:t>
            </w:r>
          </w:p>
        </w:tc>
        <w:tc>
          <w:tcPr>
            <w:tcW w:w="900" w:type="dxa"/>
          </w:tcPr>
          <w:p w14:paraId="41AEA16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700</w:t>
            </w:r>
          </w:p>
        </w:tc>
        <w:tc>
          <w:tcPr>
            <w:tcW w:w="900" w:type="dxa"/>
          </w:tcPr>
          <w:p w14:paraId="637275DB"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100</w:t>
            </w:r>
          </w:p>
        </w:tc>
        <w:tc>
          <w:tcPr>
            <w:tcW w:w="810" w:type="dxa"/>
            <w:shd w:val="clear" w:color="auto" w:fill="auto"/>
          </w:tcPr>
          <w:p w14:paraId="39204E6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100</w:t>
            </w:r>
          </w:p>
        </w:tc>
        <w:tc>
          <w:tcPr>
            <w:tcW w:w="720" w:type="dxa"/>
          </w:tcPr>
          <w:p w14:paraId="276D1C0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500</w:t>
            </w:r>
          </w:p>
        </w:tc>
        <w:tc>
          <w:tcPr>
            <w:tcW w:w="900" w:type="dxa"/>
          </w:tcPr>
          <w:p w14:paraId="1FD8815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750</w:t>
            </w:r>
          </w:p>
        </w:tc>
        <w:tc>
          <w:tcPr>
            <w:tcW w:w="810" w:type="dxa"/>
          </w:tcPr>
          <w:p w14:paraId="4FE605A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200</w:t>
            </w:r>
          </w:p>
        </w:tc>
        <w:tc>
          <w:tcPr>
            <w:tcW w:w="720" w:type="dxa"/>
          </w:tcPr>
          <w:p w14:paraId="4673897F"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1</w:t>
            </w:r>
            <w:r>
              <w:rPr>
                <w:rFonts w:eastAsiaTheme="minorHAnsi"/>
                <w:sz w:val="18"/>
                <w:szCs w:val="18"/>
                <w:lang w:val="ga-IE"/>
              </w:rPr>
              <w:t>00</w:t>
            </w:r>
          </w:p>
        </w:tc>
        <w:tc>
          <w:tcPr>
            <w:tcW w:w="810" w:type="dxa"/>
          </w:tcPr>
          <w:p w14:paraId="596E9EF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w:t>
            </w:r>
            <w:r w:rsidRPr="007045AF">
              <w:rPr>
                <w:rFonts w:eastAsiaTheme="minorHAnsi"/>
                <w:sz w:val="18"/>
                <w:szCs w:val="18"/>
                <w:lang w:val="ga-IE"/>
              </w:rPr>
              <w:t>50</w:t>
            </w:r>
          </w:p>
        </w:tc>
        <w:tc>
          <w:tcPr>
            <w:tcW w:w="900" w:type="dxa"/>
          </w:tcPr>
          <w:p w14:paraId="03D5045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100</w:t>
            </w:r>
          </w:p>
        </w:tc>
        <w:tc>
          <w:tcPr>
            <w:tcW w:w="900" w:type="dxa"/>
          </w:tcPr>
          <w:p w14:paraId="1E13F6D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10</w:t>
            </w:r>
            <w:r w:rsidRPr="007045AF">
              <w:rPr>
                <w:rFonts w:eastAsiaTheme="minorHAnsi"/>
                <w:sz w:val="18"/>
                <w:szCs w:val="18"/>
                <w:lang w:val="ga-IE"/>
              </w:rPr>
              <w:t>0</w:t>
            </w:r>
          </w:p>
        </w:tc>
        <w:tc>
          <w:tcPr>
            <w:tcW w:w="720" w:type="dxa"/>
          </w:tcPr>
          <w:p w14:paraId="7EF248C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140</w:t>
            </w:r>
          </w:p>
        </w:tc>
        <w:tc>
          <w:tcPr>
            <w:tcW w:w="1080" w:type="dxa"/>
            <w:tcBorders>
              <w:right w:val="single" w:sz="4" w:space="0" w:color="000000"/>
            </w:tcBorders>
            <w:shd w:val="clear" w:color="auto" w:fill="auto"/>
          </w:tcPr>
          <w:p w14:paraId="2FDF3251" w14:textId="77777777" w:rsidR="0052681B" w:rsidRPr="007045AF" w:rsidRDefault="0052681B" w:rsidP="00590DCF">
            <w:pPr>
              <w:widowControl/>
              <w:autoSpaceDE/>
              <w:autoSpaceDN/>
              <w:spacing w:after="160" w:line="259" w:lineRule="auto"/>
              <w:jc w:val="right"/>
              <w:rPr>
                <w:rFonts w:eastAsiaTheme="minorHAnsi"/>
                <w:b/>
                <w:color w:val="000000"/>
                <w:sz w:val="20"/>
                <w:szCs w:val="20"/>
                <w:lang w:val="ga-IE"/>
              </w:rPr>
            </w:pPr>
            <w:r>
              <w:rPr>
                <w:rFonts w:eastAsiaTheme="minorHAnsi"/>
                <w:b/>
                <w:color w:val="000000"/>
                <w:sz w:val="20"/>
                <w:szCs w:val="20"/>
                <w:lang w:val="ga-IE"/>
              </w:rPr>
              <w:t>7790</w:t>
            </w:r>
          </w:p>
        </w:tc>
      </w:tr>
      <w:tr w:rsidR="0052681B" w:rsidRPr="007045AF" w14:paraId="6839E5FC" w14:textId="77777777" w:rsidTr="0052681B">
        <w:trPr>
          <w:trHeight w:val="484"/>
        </w:trPr>
        <w:tc>
          <w:tcPr>
            <w:tcW w:w="535" w:type="dxa"/>
            <w:tcBorders>
              <w:left w:val="single" w:sz="4" w:space="0" w:color="000000"/>
            </w:tcBorders>
          </w:tcPr>
          <w:p w14:paraId="55822622"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c</w:t>
            </w:r>
          </w:p>
        </w:tc>
        <w:tc>
          <w:tcPr>
            <w:tcW w:w="1350" w:type="dxa"/>
          </w:tcPr>
          <w:p w14:paraId="7CFDBF23"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Transportation costs</w:t>
            </w:r>
          </w:p>
        </w:tc>
        <w:tc>
          <w:tcPr>
            <w:tcW w:w="720" w:type="dxa"/>
          </w:tcPr>
          <w:p w14:paraId="2D9AAB4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w:t>
            </w:r>
            <w:r w:rsidRPr="007045AF">
              <w:rPr>
                <w:rFonts w:eastAsiaTheme="minorHAnsi"/>
                <w:sz w:val="18"/>
                <w:szCs w:val="18"/>
                <w:lang w:val="ga-IE"/>
              </w:rPr>
              <w:t>00</w:t>
            </w:r>
          </w:p>
        </w:tc>
        <w:tc>
          <w:tcPr>
            <w:tcW w:w="720" w:type="dxa"/>
            <w:shd w:val="clear" w:color="auto" w:fill="auto"/>
          </w:tcPr>
          <w:p w14:paraId="21A9D5E1"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w:t>
            </w:r>
            <w:r w:rsidRPr="007045AF">
              <w:rPr>
                <w:rFonts w:eastAsiaTheme="minorHAnsi"/>
                <w:sz w:val="18"/>
                <w:szCs w:val="18"/>
                <w:lang w:val="ga-IE"/>
              </w:rPr>
              <w:t>000</w:t>
            </w:r>
          </w:p>
        </w:tc>
        <w:tc>
          <w:tcPr>
            <w:tcW w:w="810" w:type="dxa"/>
          </w:tcPr>
          <w:p w14:paraId="0B7EE1B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00</w:t>
            </w:r>
          </w:p>
        </w:tc>
        <w:tc>
          <w:tcPr>
            <w:tcW w:w="900" w:type="dxa"/>
          </w:tcPr>
          <w:p w14:paraId="1DA6268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w:t>
            </w:r>
            <w:r w:rsidRPr="007045AF">
              <w:rPr>
                <w:rFonts w:eastAsiaTheme="minorHAnsi"/>
                <w:sz w:val="18"/>
                <w:szCs w:val="18"/>
                <w:lang w:val="ga-IE"/>
              </w:rPr>
              <w:t>00</w:t>
            </w:r>
          </w:p>
        </w:tc>
        <w:tc>
          <w:tcPr>
            <w:tcW w:w="900" w:type="dxa"/>
          </w:tcPr>
          <w:p w14:paraId="0A2135A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300</w:t>
            </w:r>
          </w:p>
        </w:tc>
        <w:tc>
          <w:tcPr>
            <w:tcW w:w="810" w:type="dxa"/>
            <w:shd w:val="clear" w:color="auto" w:fill="auto"/>
          </w:tcPr>
          <w:p w14:paraId="37151ADF"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w:t>
            </w:r>
            <w:r w:rsidRPr="007045AF">
              <w:rPr>
                <w:rFonts w:eastAsiaTheme="minorHAnsi"/>
                <w:sz w:val="18"/>
                <w:szCs w:val="18"/>
                <w:lang w:val="ga-IE"/>
              </w:rPr>
              <w:t>00</w:t>
            </w:r>
          </w:p>
        </w:tc>
        <w:tc>
          <w:tcPr>
            <w:tcW w:w="720" w:type="dxa"/>
          </w:tcPr>
          <w:p w14:paraId="3FB49B81"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w:t>
            </w:r>
            <w:r w:rsidRPr="007045AF">
              <w:rPr>
                <w:rFonts w:eastAsiaTheme="minorHAnsi"/>
                <w:sz w:val="18"/>
                <w:szCs w:val="18"/>
                <w:lang w:val="ga-IE"/>
              </w:rPr>
              <w:t>00</w:t>
            </w:r>
          </w:p>
        </w:tc>
        <w:tc>
          <w:tcPr>
            <w:tcW w:w="900" w:type="dxa"/>
          </w:tcPr>
          <w:p w14:paraId="0EBE6A1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810" w:type="dxa"/>
          </w:tcPr>
          <w:p w14:paraId="39F815F2"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w:t>
            </w:r>
            <w:r w:rsidRPr="007045AF">
              <w:rPr>
                <w:rFonts w:eastAsiaTheme="minorHAnsi"/>
                <w:sz w:val="18"/>
                <w:szCs w:val="18"/>
                <w:lang w:val="ga-IE"/>
              </w:rPr>
              <w:t>00</w:t>
            </w:r>
          </w:p>
        </w:tc>
        <w:tc>
          <w:tcPr>
            <w:tcW w:w="720" w:type="dxa"/>
          </w:tcPr>
          <w:p w14:paraId="7D6EC3D8"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00</w:t>
            </w:r>
          </w:p>
        </w:tc>
        <w:tc>
          <w:tcPr>
            <w:tcW w:w="810" w:type="dxa"/>
          </w:tcPr>
          <w:p w14:paraId="1D5C3AF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00</w:t>
            </w:r>
          </w:p>
        </w:tc>
        <w:tc>
          <w:tcPr>
            <w:tcW w:w="900" w:type="dxa"/>
          </w:tcPr>
          <w:p w14:paraId="764FF01F"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w:t>
            </w:r>
            <w:r w:rsidRPr="007045AF">
              <w:rPr>
                <w:rFonts w:eastAsiaTheme="minorHAnsi"/>
                <w:sz w:val="18"/>
                <w:szCs w:val="18"/>
                <w:lang w:val="ga-IE"/>
              </w:rPr>
              <w:t>00</w:t>
            </w:r>
          </w:p>
        </w:tc>
        <w:tc>
          <w:tcPr>
            <w:tcW w:w="900" w:type="dxa"/>
          </w:tcPr>
          <w:p w14:paraId="73BBCAE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w:t>
            </w:r>
            <w:r w:rsidRPr="007045AF">
              <w:rPr>
                <w:rFonts w:eastAsiaTheme="minorHAnsi"/>
                <w:sz w:val="18"/>
                <w:szCs w:val="18"/>
                <w:lang w:val="ga-IE"/>
              </w:rPr>
              <w:t>00</w:t>
            </w:r>
          </w:p>
        </w:tc>
        <w:tc>
          <w:tcPr>
            <w:tcW w:w="720" w:type="dxa"/>
          </w:tcPr>
          <w:p w14:paraId="0663BA4A"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sidRPr="007045AF">
              <w:rPr>
                <w:rFonts w:eastAsiaTheme="minorHAnsi"/>
                <w:sz w:val="18"/>
                <w:szCs w:val="18"/>
                <w:lang w:val="ga-IE"/>
              </w:rPr>
              <w:t>500</w:t>
            </w:r>
          </w:p>
        </w:tc>
        <w:tc>
          <w:tcPr>
            <w:tcW w:w="1080" w:type="dxa"/>
            <w:tcBorders>
              <w:right w:val="single" w:sz="4" w:space="0" w:color="000000"/>
            </w:tcBorders>
            <w:shd w:val="clear" w:color="auto" w:fill="auto"/>
          </w:tcPr>
          <w:p w14:paraId="3AEE6F8A" w14:textId="77777777" w:rsidR="0052681B" w:rsidRPr="007045AF" w:rsidRDefault="0052681B" w:rsidP="00590DCF">
            <w:pPr>
              <w:widowControl/>
              <w:autoSpaceDE/>
              <w:autoSpaceDN/>
              <w:spacing w:after="160" w:line="259" w:lineRule="auto"/>
              <w:jc w:val="right"/>
              <w:rPr>
                <w:rFonts w:eastAsiaTheme="minorHAnsi"/>
                <w:b/>
                <w:color w:val="000000"/>
                <w:sz w:val="20"/>
                <w:szCs w:val="20"/>
                <w:lang w:val="ga-IE"/>
              </w:rPr>
            </w:pPr>
            <w:r>
              <w:rPr>
                <w:rFonts w:eastAsiaTheme="minorHAnsi"/>
                <w:b/>
                <w:color w:val="000000"/>
                <w:sz w:val="20"/>
                <w:szCs w:val="20"/>
                <w:lang w:val="ga-IE"/>
              </w:rPr>
              <w:t>5900</w:t>
            </w:r>
          </w:p>
        </w:tc>
      </w:tr>
      <w:tr w:rsidR="0052681B" w:rsidRPr="007045AF" w14:paraId="6ACCDB4C" w14:textId="77777777" w:rsidTr="0052681B">
        <w:trPr>
          <w:trHeight w:val="1771"/>
        </w:trPr>
        <w:tc>
          <w:tcPr>
            <w:tcW w:w="535" w:type="dxa"/>
            <w:tcBorders>
              <w:left w:val="single" w:sz="4" w:space="0" w:color="000000"/>
            </w:tcBorders>
          </w:tcPr>
          <w:p w14:paraId="1038E11F"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d</w:t>
            </w:r>
          </w:p>
        </w:tc>
        <w:tc>
          <w:tcPr>
            <w:tcW w:w="1350" w:type="dxa"/>
          </w:tcPr>
          <w:p w14:paraId="71211D4D" w14:textId="77777777" w:rsidR="0052681B" w:rsidRPr="007045AF" w:rsidRDefault="0052681B" w:rsidP="00590DCF">
            <w:pPr>
              <w:widowControl/>
              <w:autoSpaceDE/>
              <w:autoSpaceDN/>
              <w:spacing w:before="240" w:after="60" w:line="360" w:lineRule="auto"/>
              <w:contextualSpacing/>
              <w:rPr>
                <w:rFonts w:eastAsiaTheme="minorHAnsi"/>
                <w:sz w:val="18"/>
                <w:szCs w:val="18"/>
                <w:lang w:val="ga-IE"/>
              </w:rPr>
            </w:pPr>
            <w:r w:rsidRPr="007045AF">
              <w:rPr>
                <w:rFonts w:eastAsiaTheme="minorHAnsi"/>
                <w:sz w:val="18"/>
                <w:szCs w:val="18"/>
              </w:rPr>
              <w:t>Compensation fee to executive committee for marketing products</w:t>
            </w:r>
            <w:r w:rsidRPr="007045AF">
              <w:rPr>
                <w:rFonts w:eastAsiaTheme="minorHAnsi"/>
                <w:sz w:val="18"/>
                <w:szCs w:val="18"/>
                <w:lang w:val="ga-IE"/>
              </w:rPr>
              <w:t xml:space="preserve"> (3%)</w:t>
            </w:r>
          </w:p>
        </w:tc>
        <w:tc>
          <w:tcPr>
            <w:tcW w:w="720" w:type="dxa"/>
          </w:tcPr>
          <w:p w14:paraId="1E6E184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225</w:t>
            </w:r>
          </w:p>
        </w:tc>
        <w:tc>
          <w:tcPr>
            <w:tcW w:w="720" w:type="dxa"/>
            <w:shd w:val="clear" w:color="auto" w:fill="auto"/>
          </w:tcPr>
          <w:p w14:paraId="00A5EE4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270</w:t>
            </w:r>
          </w:p>
        </w:tc>
        <w:tc>
          <w:tcPr>
            <w:tcW w:w="810" w:type="dxa"/>
          </w:tcPr>
          <w:p w14:paraId="78B3D4A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360</w:t>
            </w:r>
          </w:p>
        </w:tc>
        <w:tc>
          <w:tcPr>
            <w:tcW w:w="900" w:type="dxa"/>
          </w:tcPr>
          <w:p w14:paraId="25F17B29"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158</w:t>
            </w:r>
          </w:p>
        </w:tc>
        <w:tc>
          <w:tcPr>
            <w:tcW w:w="900" w:type="dxa"/>
          </w:tcPr>
          <w:p w14:paraId="3C0EA258"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120</w:t>
            </w:r>
          </w:p>
        </w:tc>
        <w:tc>
          <w:tcPr>
            <w:tcW w:w="810" w:type="dxa"/>
            <w:shd w:val="clear" w:color="auto" w:fill="auto"/>
          </w:tcPr>
          <w:p w14:paraId="1876EAA1"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135</w:t>
            </w:r>
          </w:p>
        </w:tc>
        <w:tc>
          <w:tcPr>
            <w:tcW w:w="720" w:type="dxa"/>
          </w:tcPr>
          <w:p w14:paraId="2513E21B"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150</w:t>
            </w:r>
          </w:p>
        </w:tc>
        <w:tc>
          <w:tcPr>
            <w:tcW w:w="900" w:type="dxa"/>
          </w:tcPr>
          <w:p w14:paraId="06D5E17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135</w:t>
            </w:r>
          </w:p>
        </w:tc>
        <w:tc>
          <w:tcPr>
            <w:tcW w:w="810" w:type="dxa"/>
          </w:tcPr>
          <w:p w14:paraId="5636E918"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144</w:t>
            </w:r>
          </w:p>
        </w:tc>
        <w:tc>
          <w:tcPr>
            <w:tcW w:w="720" w:type="dxa"/>
          </w:tcPr>
          <w:p w14:paraId="1399224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120</w:t>
            </w:r>
          </w:p>
        </w:tc>
        <w:tc>
          <w:tcPr>
            <w:tcW w:w="810" w:type="dxa"/>
          </w:tcPr>
          <w:p w14:paraId="74C4A820"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75</w:t>
            </w:r>
          </w:p>
        </w:tc>
        <w:tc>
          <w:tcPr>
            <w:tcW w:w="900" w:type="dxa"/>
          </w:tcPr>
          <w:p w14:paraId="3772C584"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158</w:t>
            </w:r>
          </w:p>
        </w:tc>
        <w:tc>
          <w:tcPr>
            <w:tcW w:w="900" w:type="dxa"/>
          </w:tcPr>
          <w:p w14:paraId="4910366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90</w:t>
            </w:r>
          </w:p>
        </w:tc>
        <w:tc>
          <w:tcPr>
            <w:tcW w:w="720" w:type="dxa"/>
          </w:tcPr>
          <w:p w14:paraId="0E03613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1155</w:t>
            </w:r>
          </w:p>
        </w:tc>
        <w:tc>
          <w:tcPr>
            <w:tcW w:w="1080" w:type="dxa"/>
            <w:tcBorders>
              <w:right w:val="single" w:sz="4" w:space="0" w:color="000000"/>
            </w:tcBorders>
            <w:shd w:val="clear" w:color="auto" w:fill="auto"/>
          </w:tcPr>
          <w:p w14:paraId="32B52803" w14:textId="77777777" w:rsidR="0052681B" w:rsidRPr="007045AF" w:rsidRDefault="0052681B" w:rsidP="00590DCF">
            <w:pPr>
              <w:widowControl/>
              <w:autoSpaceDE/>
              <w:autoSpaceDN/>
              <w:spacing w:after="160" w:line="259" w:lineRule="auto"/>
              <w:jc w:val="right"/>
              <w:rPr>
                <w:rFonts w:eastAsiaTheme="minorHAnsi"/>
                <w:b/>
                <w:sz w:val="20"/>
                <w:szCs w:val="20"/>
                <w:lang w:val="ga-IE"/>
              </w:rPr>
            </w:pPr>
            <w:r>
              <w:rPr>
                <w:rFonts w:eastAsiaTheme="minorHAnsi"/>
                <w:b/>
                <w:sz w:val="20"/>
                <w:szCs w:val="20"/>
                <w:lang w:val="ga-IE"/>
              </w:rPr>
              <w:t>3295</w:t>
            </w:r>
          </w:p>
        </w:tc>
      </w:tr>
      <w:tr w:rsidR="0052681B" w:rsidRPr="007045AF" w14:paraId="56229107" w14:textId="77777777" w:rsidTr="0052681B">
        <w:trPr>
          <w:trHeight w:val="529"/>
        </w:trPr>
        <w:tc>
          <w:tcPr>
            <w:tcW w:w="535" w:type="dxa"/>
            <w:tcBorders>
              <w:left w:val="single" w:sz="4" w:space="0" w:color="000000"/>
            </w:tcBorders>
          </w:tcPr>
          <w:p w14:paraId="5005D524"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e</w:t>
            </w:r>
          </w:p>
        </w:tc>
        <w:tc>
          <w:tcPr>
            <w:tcW w:w="1350" w:type="dxa"/>
          </w:tcPr>
          <w:p w14:paraId="0ACE9A87" w14:textId="77777777" w:rsidR="0052681B" w:rsidRPr="007045AF" w:rsidRDefault="0052681B" w:rsidP="00590DCF">
            <w:pPr>
              <w:widowControl/>
              <w:autoSpaceDE/>
              <w:autoSpaceDN/>
              <w:spacing w:before="60" w:after="60"/>
              <w:contextualSpacing/>
              <w:rPr>
                <w:rFonts w:eastAsiaTheme="minorHAnsi"/>
                <w:sz w:val="18"/>
                <w:szCs w:val="18"/>
                <w:lang w:val="ga-IE"/>
              </w:rPr>
            </w:pPr>
            <w:r w:rsidRPr="007045AF">
              <w:rPr>
                <w:rFonts w:eastAsiaTheme="minorHAnsi"/>
                <w:sz w:val="18"/>
                <w:szCs w:val="18"/>
              </w:rPr>
              <w:t xml:space="preserve">Contribution to community development </w:t>
            </w:r>
            <w:proofErr w:type="gramStart"/>
            <w:r w:rsidRPr="007045AF">
              <w:rPr>
                <w:rFonts w:eastAsiaTheme="minorHAnsi"/>
                <w:sz w:val="18"/>
                <w:szCs w:val="18"/>
              </w:rPr>
              <w:t>fund</w:t>
            </w:r>
            <w:r w:rsidRPr="007045AF">
              <w:rPr>
                <w:rFonts w:eastAsiaTheme="minorHAnsi"/>
                <w:sz w:val="18"/>
                <w:szCs w:val="18"/>
                <w:lang w:val="ga-IE"/>
              </w:rPr>
              <w:t>(</w:t>
            </w:r>
            <w:proofErr w:type="gramEnd"/>
            <w:r w:rsidRPr="007045AF">
              <w:rPr>
                <w:rFonts w:eastAsiaTheme="minorHAnsi"/>
                <w:sz w:val="18"/>
                <w:szCs w:val="18"/>
                <w:lang w:val="ga-IE"/>
              </w:rPr>
              <w:t>10%)</w:t>
            </w:r>
          </w:p>
        </w:tc>
        <w:tc>
          <w:tcPr>
            <w:tcW w:w="720" w:type="dxa"/>
          </w:tcPr>
          <w:p w14:paraId="330AD55B"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750</w:t>
            </w:r>
          </w:p>
        </w:tc>
        <w:tc>
          <w:tcPr>
            <w:tcW w:w="720" w:type="dxa"/>
            <w:shd w:val="clear" w:color="auto" w:fill="auto"/>
          </w:tcPr>
          <w:p w14:paraId="41A7D342"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900</w:t>
            </w:r>
          </w:p>
        </w:tc>
        <w:tc>
          <w:tcPr>
            <w:tcW w:w="810" w:type="dxa"/>
          </w:tcPr>
          <w:p w14:paraId="5E60649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1200</w:t>
            </w:r>
          </w:p>
        </w:tc>
        <w:tc>
          <w:tcPr>
            <w:tcW w:w="900" w:type="dxa"/>
          </w:tcPr>
          <w:p w14:paraId="32FFD7F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525</w:t>
            </w:r>
          </w:p>
        </w:tc>
        <w:tc>
          <w:tcPr>
            <w:tcW w:w="900" w:type="dxa"/>
          </w:tcPr>
          <w:p w14:paraId="1C0DC44D"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400</w:t>
            </w:r>
          </w:p>
        </w:tc>
        <w:tc>
          <w:tcPr>
            <w:tcW w:w="810" w:type="dxa"/>
            <w:shd w:val="clear" w:color="auto" w:fill="auto"/>
          </w:tcPr>
          <w:p w14:paraId="57308B1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450</w:t>
            </w:r>
          </w:p>
        </w:tc>
        <w:tc>
          <w:tcPr>
            <w:tcW w:w="720" w:type="dxa"/>
          </w:tcPr>
          <w:p w14:paraId="7C542E3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500</w:t>
            </w:r>
          </w:p>
        </w:tc>
        <w:tc>
          <w:tcPr>
            <w:tcW w:w="900" w:type="dxa"/>
          </w:tcPr>
          <w:p w14:paraId="447DFDC6"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450</w:t>
            </w:r>
          </w:p>
        </w:tc>
        <w:tc>
          <w:tcPr>
            <w:tcW w:w="810" w:type="dxa"/>
          </w:tcPr>
          <w:p w14:paraId="307D7045"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480</w:t>
            </w:r>
          </w:p>
        </w:tc>
        <w:tc>
          <w:tcPr>
            <w:tcW w:w="720" w:type="dxa"/>
          </w:tcPr>
          <w:p w14:paraId="5748CAA7"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400</w:t>
            </w:r>
          </w:p>
        </w:tc>
        <w:tc>
          <w:tcPr>
            <w:tcW w:w="810" w:type="dxa"/>
          </w:tcPr>
          <w:p w14:paraId="1E933C5E"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250</w:t>
            </w:r>
          </w:p>
        </w:tc>
        <w:tc>
          <w:tcPr>
            <w:tcW w:w="900" w:type="dxa"/>
          </w:tcPr>
          <w:p w14:paraId="117F9182"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525</w:t>
            </w:r>
          </w:p>
        </w:tc>
        <w:tc>
          <w:tcPr>
            <w:tcW w:w="900" w:type="dxa"/>
          </w:tcPr>
          <w:p w14:paraId="65FDD3E8"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300</w:t>
            </w:r>
          </w:p>
        </w:tc>
        <w:tc>
          <w:tcPr>
            <w:tcW w:w="720" w:type="dxa"/>
          </w:tcPr>
          <w:p w14:paraId="55B76783" w14:textId="77777777" w:rsidR="0052681B" w:rsidRPr="007045AF" w:rsidRDefault="0052681B" w:rsidP="00590DCF">
            <w:pPr>
              <w:widowControl/>
              <w:autoSpaceDE/>
              <w:autoSpaceDN/>
              <w:spacing w:before="60" w:after="60"/>
              <w:contextualSpacing/>
              <w:jc w:val="right"/>
              <w:rPr>
                <w:rFonts w:eastAsiaTheme="minorHAnsi"/>
                <w:sz w:val="18"/>
                <w:szCs w:val="18"/>
                <w:lang w:val="ga-IE"/>
              </w:rPr>
            </w:pPr>
            <w:r>
              <w:rPr>
                <w:rFonts w:eastAsiaTheme="minorHAnsi"/>
                <w:sz w:val="18"/>
                <w:szCs w:val="18"/>
                <w:lang w:val="ga-IE"/>
              </w:rPr>
              <w:t>38500</w:t>
            </w:r>
          </w:p>
        </w:tc>
        <w:tc>
          <w:tcPr>
            <w:tcW w:w="1080" w:type="dxa"/>
            <w:tcBorders>
              <w:right w:val="single" w:sz="4" w:space="0" w:color="000000"/>
            </w:tcBorders>
            <w:shd w:val="clear" w:color="auto" w:fill="auto"/>
          </w:tcPr>
          <w:p w14:paraId="780AEC92" w14:textId="77777777" w:rsidR="0052681B" w:rsidRPr="007045AF" w:rsidRDefault="0052681B" w:rsidP="00590DCF">
            <w:pPr>
              <w:widowControl/>
              <w:autoSpaceDE/>
              <w:autoSpaceDN/>
              <w:spacing w:after="160" w:line="259" w:lineRule="auto"/>
              <w:jc w:val="right"/>
              <w:rPr>
                <w:rFonts w:eastAsiaTheme="minorHAnsi"/>
                <w:b/>
                <w:sz w:val="18"/>
                <w:szCs w:val="18"/>
                <w:lang w:val="ga-IE"/>
              </w:rPr>
            </w:pPr>
            <w:r>
              <w:rPr>
                <w:rFonts w:eastAsiaTheme="minorHAnsi"/>
                <w:b/>
                <w:sz w:val="18"/>
                <w:szCs w:val="18"/>
                <w:lang w:val="ga-IE"/>
              </w:rPr>
              <w:t>45630</w:t>
            </w:r>
          </w:p>
        </w:tc>
      </w:tr>
      <w:tr w:rsidR="0052681B" w:rsidRPr="007045AF" w14:paraId="3E25B7E3" w14:textId="77777777" w:rsidTr="0052681B">
        <w:trPr>
          <w:trHeight w:val="439"/>
        </w:trPr>
        <w:tc>
          <w:tcPr>
            <w:tcW w:w="535" w:type="dxa"/>
            <w:tcBorders>
              <w:left w:val="single" w:sz="4" w:space="0" w:color="000000"/>
            </w:tcBorders>
          </w:tcPr>
          <w:p w14:paraId="07229A47"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f</w:t>
            </w:r>
          </w:p>
        </w:tc>
        <w:tc>
          <w:tcPr>
            <w:tcW w:w="1350" w:type="dxa"/>
          </w:tcPr>
          <w:p w14:paraId="55855C60"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sz w:val="18"/>
                <w:szCs w:val="18"/>
              </w:rPr>
              <w:t>Incidental expenses</w:t>
            </w:r>
          </w:p>
        </w:tc>
        <w:tc>
          <w:tcPr>
            <w:tcW w:w="720" w:type="dxa"/>
          </w:tcPr>
          <w:p w14:paraId="7835ACC2"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shd w:val="clear" w:color="auto" w:fill="auto"/>
          </w:tcPr>
          <w:p w14:paraId="3E317F2B"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0BE875A8"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6FF66A1F"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5B521B06"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shd w:val="clear" w:color="auto" w:fill="auto"/>
          </w:tcPr>
          <w:p w14:paraId="77E3A771"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739B9A53"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337C6128"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45A810E0"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5B9C36F1"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12F4A607"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4E92124A"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54D4801E"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7743D390"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1080" w:type="dxa"/>
            <w:tcBorders>
              <w:right w:val="single" w:sz="4" w:space="0" w:color="000000"/>
            </w:tcBorders>
          </w:tcPr>
          <w:p w14:paraId="00184542"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sidRPr="007045AF">
              <w:rPr>
                <w:rFonts w:eastAsiaTheme="minorHAnsi"/>
                <w:b/>
                <w:sz w:val="18"/>
                <w:szCs w:val="18"/>
                <w:lang w:val="ga-IE"/>
              </w:rPr>
              <w:t>5000.00</w:t>
            </w:r>
          </w:p>
        </w:tc>
      </w:tr>
      <w:tr w:rsidR="0052681B" w:rsidRPr="007045AF" w14:paraId="40908A9B" w14:textId="77777777" w:rsidTr="0052681B">
        <w:trPr>
          <w:trHeight w:val="144"/>
        </w:trPr>
        <w:tc>
          <w:tcPr>
            <w:tcW w:w="535" w:type="dxa"/>
            <w:tcBorders>
              <w:left w:val="single" w:sz="4" w:space="0" w:color="000000"/>
            </w:tcBorders>
          </w:tcPr>
          <w:p w14:paraId="480C612C"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B</w:t>
            </w:r>
          </w:p>
        </w:tc>
        <w:tc>
          <w:tcPr>
            <w:tcW w:w="1350" w:type="dxa"/>
          </w:tcPr>
          <w:p w14:paraId="1DF8B711" w14:textId="77777777" w:rsidR="0052681B" w:rsidRPr="007045AF" w:rsidRDefault="0052681B" w:rsidP="00590DCF">
            <w:pPr>
              <w:widowControl/>
              <w:autoSpaceDE/>
              <w:autoSpaceDN/>
              <w:spacing w:before="60" w:after="60"/>
              <w:contextualSpacing/>
              <w:rPr>
                <w:rFonts w:eastAsiaTheme="minorHAnsi"/>
                <w:sz w:val="18"/>
                <w:szCs w:val="18"/>
              </w:rPr>
            </w:pPr>
            <w:r w:rsidRPr="007045AF">
              <w:rPr>
                <w:rFonts w:eastAsiaTheme="minorHAnsi"/>
                <w:b/>
                <w:sz w:val="18"/>
                <w:szCs w:val="18"/>
              </w:rPr>
              <w:t>Total expenses</w:t>
            </w:r>
          </w:p>
        </w:tc>
        <w:tc>
          <w:tcPr>
            <w:tcW w:w="720" w:type="dxa"/>
          </w:tcPr>
          <w:p w14:paraId="6993D819" w14:textId="77777777" w:rsidR="0052681B" w:rsidRPr="007045AF" w:rsidRDefault="0052681B" w:rsidP="00590DCF">
            <w:pPr>
              <w:widowControl/>
              <w:autoSpaceDE/>
              <w:autoSpaceDN/>
              <w:spacing w:before="60" w:after="60"/>
              <w:contextualSpacing/>
              <w:rPr>
                <w:rFonts w:eastAsiaTheme="minorHAnsi"/>
                <w:sz w:val="18"/>
                <w:szCs w:val="18"/>
              </w:rPr>
            </w:pPr>
          </w:p>
        </w:tc>
        <w:tc>
          <w:tcPr>
            <w:tcW w:w="720" w:type="dxa"/>
            <w:shd w:val="clear" w:color="auto" w:fill="auto"/>
          </w:tcPr>
          <w:p w14:paraId="67D61783"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tcPr>
          <w:p w14:paraId="1B50F407"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Pr>
          <w:p w14:paraId="0BAE788D" w14:textId="77777777" w:rsidR="0052681B" w:rsidRPr="007045AF" w:rsidRDefault="0052681B" w:rsidP="00590DCF">
            <w:pPr>
              <w:widowControl/>
              <w:autoSpaceDE/>
              <w:autoSpaceDN/>
              <w:spacing w:before="60" w:after="60"/>
              <w:contextualSpacing/>
              <w:rPr>
                <w:rFonts w:eastAsiaTheme="minorHAnsi"/>
                <w:sz w:val="18"/>
                <w:szCs w:val="18"/>
              </w:rPr>
            </w:pPr>
          </w:p>
        </w:tc>
        <w:tc>
          <w:tcPr>
            <w:tcW w:w="900" w:type="dxa"/>
          </w:tcPr>
          <w:p w14:paraId="3F53820E" w14:textId="77777777" w:rsidR="0052681B" w:rsidRPr="007045AF" w:rsidRDefault="0052681B" w:rsidP="00590DCF">
            <w:pPr>
              <w:widowControl/>
              <w:autoSpaceDE/>
              <w:autoSpaceDN/>
              <w:spacing w:before="60" w:after="60"/>
              <w:contextualSpacing/>
              <w:rPr>
                <w:rFonts w:eastAsiaTheme="minorHAnsi"/>
                <w:sz w:val="18"/>
                <w:szCs w:val="18"/>
              </w:rPr>
            </w:pPr>
          </w:p>
        </w:tc>
        <w:tc>
          <w:tcPr>
            <w:tcW w:w="810" w:type="dxa"/>
            <w:shd w:val="clear" w:color="auto" w:fill="auto"/>
          </w:tcPr>
          <w:p w14:paraId="01B11BD8" w14:textId="719D88DD" w:rsidR="0052681B" w:rsidRPr="007045AF" w:rsidRDefault="0052681B" w:rsidP="00590DCF">
            <w:pPr>
              <w:widowControl/>
              <w:autoSpaceDE/>
              <w:autoSpaceDN/>
              <w:spacing w:before="60" w:after="60"/>
              <w:contextualSpacing/>
              <w:rPr>
                <w:rFonts w:eastAsiaTheme="minorHAnsi"/>
                <w:sz w:val="18"/>
                <w:szCs w:val="18"/>
              </w:rPr>
            </w:pPr>
          </w:p>
        </w:tc>
        <w:tc>
          <w:tcPr>
            <w:tcW w:w="720" w:type="dxa"/>
          </w:tcPr>
          <w:p w14:paraId="0285EF43"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67387CE3"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7D1BECFE"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335FD159"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810" w:type="dxa"/>
          </w:tcPr>
          <w:p w14:paraId="7DEF0D95"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56E90D8E"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900" w:type="dxa"/>
          </w:tcPr>
          <w:p w14:paraId="45B9E750"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720" w:type="dxa"/>
          </w:tcPr>
          <w:p w14:paraId="07EBC307" w14:textId="77777777" w:rsidR="0052681B" w:rsidRPr="007045AF" w:rsidRDefault="0052681B" w:rsidP="00590DCF">
            <w:pPr>
              <w:widowControl/>
              <w:autoSpaceDE/>
              <w:autoSpaceDN/>
              <w:spacing w:before="60" w:after="60"/>
              <w:contextualSpacing/>
              <w:jc w:val="right"/>
              <w:rPr>
                <w:rFonts w:eastAsiaTheme="minorHAnsi"/>
                <w:sz w:val="18"/>
                <w:szCs w:val="18"/>
              </w:rPr>
            </w:pPr>
          </w:p>
        </w:tc>
        <w:tc>
          <w:tcPr>
            <w:tcW w:w="1080" w:type="dxa"/>
          </w:tcPr>
          <w:p w14:paraId="7AA5AAA6" w14:textId="77777777" w:rsidR="0052681B" w:rsidRPr="007045AF" w:rsidRDefault="0052681B" w:rsidP="00590DCF">
            <w:pPr>
              <w:widowControl/>
              <w:autoSpaceDE/>
              <w:autoSpaceDN/>
              <w:spacing w:after="160" w:line="259" w:lineRule="auto"/>
              <w:jc w:val="right"/>
              <w:rPr>
                <w:rFonts w:eastAsiaTheme="minorHAnsi"/>
                <w:b/>
                <w:color w:val="000000"/>
                <w:sz w:val="18"/>
                <w:szCs w:val="18"/>
                <w:lang w:val="ga-IE"/>
              </w:rPr>
            </w:pPr>
            <w:r>
              <w:rPr>
                <w:rFonts w:eastAsiaTheme="minorHAnsi"/>
                <w:b/>
                <w:color w:val="000000"/>
                <w:sz w:val="18"/>
                <w:szCs w:val="18"/>
                <w:lang w:val="ga-IE"/>
              </w:rPr>
              <w:t>44965</w:t>
            </w:r>
          </w:p>
        </w:tc>
      </w:tr>
      <w:tr w:rsidR="0052681B" w:rsidRPr="007045AF" w14:paraId="01B3A2AB" w14:textId="77777777" w:rsidTr="0052681B">
        <w:trPr>
          <w:trHeight w:val="1158"/>
        </w:trPr>
        <w:tc>
          <w:tcPr>
            <w:tcW w:w="535" w:type="dxa"/>
            <w:tcBorders>
              <w:top w:val="single" w:sz="12" w:space="0" w:color="000000"/>
              <w:left w:val="single" w:sz="4" w:space="0" w:color="000000"/>
              <w:bottom w:val="single" w:sz="12" w:space="0" w:color="000000"/>
            </w:tcBorders>
          </w:tcPr>
          <w:p w14:paraId="04223028"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lastRenderedPageBreak/>
              <w:t>C</w:t>
            </w:r>
          </w:p>
        </w:tc>
        <w:tc>
          <w:tcPr>
            <w:tcW w:w="1350" w:type="dxa"/>
            <w:tcBorders>
              <w:top w:val="single" w:sz="12" w:space="0" w:color="000000"/>
              <w:bottom w:val="single" w:sz="12" w:space="0" w:color="000000"/>
            </w:tcBorders>
          </w:tcPr>
          <w:p w14:paraId="2E9E2BD3"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 xml:space="preserve">Total benefit (net-income) of group members </w:t>
            </w:r>
          </w:p>
          <w:p w14:paraId="05040776"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 xml:space="preserve">(total revenues A – total expenses B) </w:t>
            </w:r>
          </w:p>
        </w:tc>
        <w:tc>
          <w:tcPr>
            <w:tcW w:w="720" w:type="dxa"/>
            <w:tcBorders>
              <w:top w:val="single" w:sz="12" w:space="0" w:color="000000"/>
              <w:bottom w:val="single" w:sz="12" w:space="0" w:color="000000"/>
            </w:tcBorders>
          </w:tcPr>
          <w:p w14:paraId="069EEA20"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19888034"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24AB15AC"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526B2599"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738E4EAC"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356D127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346B6F46"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1898A1CE"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3284195A"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10CD7068"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345E1009"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179A0356"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0A7EBA76"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3AC3E788"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1080" w:type="dxa"/>
            <w:tcBorders>
              <w:top w:val="single" w:sz="12" w:space="0" w:color="000000"/>
              <w:bottom w:val="single" w:sz="12" w:space="0" w:color="000000"/>
            </w:tcBorders>
          </w:tcPr>
          <w:p w14:paraId="08961BC2" w14:textId="77777777" w:rsidR="0052681B" w:rsidRPr="007045AF"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64835</w:t>
            </w:r>
          </w:p>
        </w:tc>
      </w:tr>
      <w:tr w:rsidR="0052681B" w:rsidRPr="007045AF" w14:paraId="38D6B2C3" w14:textId="77777777" w:rsidTr="0052681B">
        <w:trPr>
          <w:trHeight w:val="960"/>
        </w:trPr>
        <w:tc>
          <w:tcPr>
            <w:tcW w:w="535" w:type="dxa"/>
            <w:tcBorders>
              <w:top w:val="single" w:sz="12" w:space="0" w:color="000000"/>
              <w:left w:val="single" w:sz="4" w:space="0" w:color="000000"/>
              <w:bottom w:val="single" w:sz="12" w:space="0" w:color="000000"/>
            </w:tcBorders>
          </w:tcPr>
          <w:p w14:paraId="63742EA5"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D</w:t>
            </w:r>
          </w:p>
        </w:tc>
        <w:tc>
          <w:tcPr>
            <w:tcW w:w="1350" w:type="dxa"/>
            <w:tcBorders>
              <w:top w:val="single" w:sz="12" w:space="0" w:color="000000"/>
              <w:bottom w:val="single" w:sz="12" w:space="0" w:color="000000"/>
            </w:tcBorders>
          </w:tcPr>
          <w:p w14:paraId="7B2E5671"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Average income to group members (C/ no of group members)</w:t>
            </w:r>
          </w:p>
        </w:tc>
        <w:tc>
          <w:tcPr>
            <w:tcW w:w="720" w:type="dxa"/>
            <w:tcBorders>
              <w:top w:val="single" w:sz="12" w:space="0" w:color="000000"/>
              <w:bottom w:val="single" w:sz="12" w:space="0" w:color="000000"/>
            </w:tcBorders>
          </w:tcPr>
          <w:p w14:paraId="3BB7307A"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7DCB82D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03689AF4"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5F0D3285"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1857F4C8"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015655AE"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6821B073"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6F7B2D7A"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638C96BB"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237F760D"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6BE09CB3"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22E85FE9"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47B4423D"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695DFAC5"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1080" w:type="dxa"/>
            <w:tcBorders>
              <w:top w:val="single" w:sz="12" w:space="0" w:color="000000"/>
              <w:bottom w:val="single" w:sz="12" w:space="0" w:color="000000"/>
            </w:tcBorders>
          </w:tcPr>
          <w:p w14:paraId="556A44E3" w14:textId="77777777" w:rsidR="0052681B"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12200</w:t>
            </w:r>
          </w:p>
          <w:p w14:paraId="68E192D4"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30CAAB1B"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6A12E759"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7242388A"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718005F5"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577183B6" w14:textId="77777777" w:rsidR="004A77F4" w:rsidRPr="007045AF" w:rsidRDefault="004A77F4" w:rsidP="00590DCF">
            <w:pPr>
              <w:widowControl/>
              <w:autoSpaceDE/>
              <w:autoSpaceDN/>
              <w:spacing w:before="60" w:after="60"/>
              <w:contextualSpacing/>
              <w:jc w:val="right"/>
              <w:rPr>
                <w:rFonts w:eastAsiaTheme="minorHAnsi"/>
                <w:b/>
                <w:sz w:val="18"/>
                <w:szCs w:val="18"/>
                <w:lang w:val="ga-IE"/>
              </w:rPr>
            </w:pPr>
          </w:p>
        </w:tc>
      </w:tr>
      <w:tr w:rsidR="0052681B" w:rsidRPr="007045AF" w14:paraId="16866A09" w14:textId="77777777" w:rsidTr="0052681B">
        <w:trPr>
          <w:trHeight w:val="681"/>
        </w:trPr>
        <w:tc>
          <w:tcPr>
            <w:tcW w:w="535" w:type="dxa"/>
            <w:tcBorders>
              <w:top w:val="single" w:sz="12" w:space="0" w:color="000000"/>
              <w:left w:val="single" w:sz="4" w:space="0" w:color="000000"/>
              <w:bottom w:val="single" w:sz="12" w:space="0" w:color="000000"/>
            </w:tcBorders>
          </w:tcPr>
          <w:p w14:paraId="1F94ADEC"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E</w:t>
            </w:r>
          </w:p>
        </w:tc>
        <w:tc>
          <w:tcPr>
            <w:tcW w:w="1350" w:type="dxa"/>
            <w:tcBorders>
              <w:top w:val="single" w:sz="12" w:space="0" w:color="000000"/>
              <w:bottom w:val="single" w:sz="12" w:space="0" w:color="000000"/>
            </w:tcBorders>
          </w:tcPr>
          <w:p w14:paraId="25E0EA5D" w14:textId="77777777" w:rsidR="0052681B" w:rsidRPr="007045AF" w:rsidRDefault="0052681B" w:rsidP="00590DCF">
            <w:pPr>
              <w:widowControl/>
              <w:autoSpaceDE/>
              <w:autoSpaceDN/>
              <w:spacing w:before="60" w:after="60"/>
              <w:contextualSpacing/>
              <w:rPr>
                <w:rFonts w:eastAsiaTheme="minorHAnsi"/>
                <w:b/>
                <w:sz w:val="18"/>
                <w:szCs w:val="18"/>
              </w:rPr>
            </w:pPr>
            <w:r w:rsidRPr="007045AF">
              <w:rPr>
                <w:rFonts w:eastAsiaTheme="minorHAnsi"/>
                <w:b/>
                <w:sz w:val="18"/>
                <w:szCs w:val="18"/>
              </w:rPr>
              <w:t>Price per unit paid to group members (C/1a)</w:t>
            </w:r>
          </w:p>
        </w:tc>
        <w:tc>
          <w:tcPr>
            <w:tcW w:w="720" w:type="dxa"/>
            <w:tcBorders>
              <w:top w:val="single" w:sz="12" w:space="0" w:color="000000"/>
              <w:bottom w:val="single" w:sz="12" w:space="0" w:color="000000"/>
            </w:tcBorders>
          </w:tcPr>
          <w:p w14:paraId="408BAB08"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492D230E"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63A69F0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0A30ED86"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1214F6D0"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494D47D4"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34C967A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2D9B6BFB"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3E8A59F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5CAB4EFF"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810" w:type="dxa"/>
            <w:tcBorders>
              <w:top w:val="single" w:sz="12" w:space="0" w:color="000000"/>
              <w:bottom w:val="single" w:sz="12" w:space="0" w:color="000000"/>
            </w:tcBorders>
          </w:tcPr>
          <w:p w14:paraId="330271CB"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7FD43476"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900" w:type="dxa"/>
            <w:tcBorders>
              <w:top w:val="single" w:sz="12" w:space="0" w:color="000000"/>
              <w:bottom w:val="single" w:sz="12" w:space="0" w:color="000000"/>
            </w:tcBorders>
          </w:tcPr>
          <w:p w14:paraId="0AED8A28"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720" w:type="dxa"/>
            <w:tcBorders>
              <w:top w:val="single" w:sz="12" w:space="0" w:color="000000"/>
              <w:bottom w:val="single" w:sz="12" w:space="0" w:color="000000"/>
            </w:tcBorders>
          </w:tcPr>
          <w:p w14:paraId="55D9DA9A" w14:textId="77777777" w:rsidR="0052681B" w:rsidRPr="007045AF" w:rsidRDefault="0052681B" w:rsidP="00590DCF">
            <w:pPr>
              <w:widowControl/>
              <w:autoSpaceDE/>
              <w:autoSpaceDN/>
              <w:spacing w:before="60" w:after="60"/>
              <w:contextualSpacing/>
              <w:jc w:val="right"/>
              <w:rPr>
                <w:rFonts w:eastAsiaTheme="minorHAnsi"/>
                <w:b/>
                <w:sz w:val="18"/>
                <w:szCs w:val="18"/>
              </w:rPr>
            </w:pPr>
          </w:p>
        </w:tc>
        <w:tc>
          <w:tcPr>
            <w:tcW w:w="1080" w:type="dxa"/>
            <w:tcBorders>
              <w:top w:val="single" w:sz="12" w:space="0" w:color="000000"/>
              <w:bottom w:val="single" w:sz="12" w:space="0" w:color="000000"/>
            </w:tcBorders>
          </w:tcPr>
          <w:p w14:paraId="21A41705" w14:textId="77777777" w:rsidR="0052681B" w:rsidRDefault="0052681B" w:rsidP="00590DCF">
            <w:pPr>
              <w:widowControl/>
              <w:autoSpaceDE/>
              <w:autoSpaceDN/>
              <w:spacing w:before="60" w:after="60"/>
              <w:contextualSpacing/>
              <w:jc w:val="right"/>
              <w:rPr>
                <w:rFonts w:eastAsiaTheme="minorHAnsi"/>
                <w:b/>
                <w:sz w:val="18"/>
                <w:szCs w:val="18"/>
                <w:lang w:val="ga-IE"/>
              </w:rPr>
            </w:pPr>
            <w:r>
              <w:rPr>
                <w:rFonts w:eastAsiaTheme="minorHAnsi"/>
                <w:b/>
                <w:sz w:val="18"/>
                <w:szCs w:val="18"/>
                <w:lang w:val="ga-IE"/>
              </w:rPr>
              <w:t>76.40</w:t>
            </w:r>
          </w:p>
          <w:p w14:paraId="2F13E2D3"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28F1817C"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54013ACD" w14:textId="77777777" w:rsidR="004A77F4" w:rsidRDefault="004A77F4" w:rsidP="00590DCF">
            <w:pPr>
              <w:widowControl/>
              <w:autoSpaceDE/>
              <w:autoSpaceDN/>
              <w:spacing w:before="60" w:after="60"/>
              <w:contextualSpacing/>
              <w:jc w:val="right"/>
              <w:rPr>
                <w:rFonts w:eastAsiaTheme="minorHAnsi"/>
                <w:b/>
                <w:sz w:val="18"/>
                <w:szCs w:val="18"/>
                <w:lang w:val="ga-IE"/>
              </w:rPr>
            </w:pPr>
          </w:p>
          <w:p w14:paraId="4E39B29F" w14:textId="77777777" w:rsidR="004A77F4" w:rsidRPr="007045AF" w:rsidRDefault="004A77F4" w:rsidP="00590DCF">
            <w:pPr>
              <w:widowControl/>
              <w:autoSpaceDE/>
              <w:autoSpaceDN/>
              <w:spacing w:before="60" w:after="60"/>
              <w:contextualSpacing/>
              <w:jc w:val="right"/>
              <w:rPr>
                <w:rFonts w:eastAsiaTheme="minorHAnsi"/>
                <w:b/>
                <w:sz w:val="18"/>
                <w:szCs w:val="18"/>
                <w:lang w:val="ga-IE"/>
              </w:rPr>
            </w:pPr>
          </w:p>
        </w:tc>
      </w:tr>
    </w:tbl>
    <w:p w14:paraId="3D9EA0CE" w14:textId="77777777" w:rsidR="007045AF" w:rsidRDefault="007045AF" w:rsidP="00766430">
      <w:pPr>
        <w:tabs>
          <w:tab w:val="left" w:pos="2343"/>
        </w:tabs>
        <w:jc w:val="both"/>
        <w:rPr>
          <w:lang w:val="ga-IE"/>
        </w:rPr>
      </w:pPr>
    </w:p>
    <w:p w14:paraId="098BC7E5" w14:textId="77777777" w:rsidR="007045AF" w:rsidRDefault="007045AF" w:rsidP="00766430">
      <w:pPr>
        <w:tabs>
          <w:tab w:val="left" w:pos="2343"/>
        </w:tabs>
        <w:jc w:val="both"/>
        <w:rPr>
          <w:lang w:val="ga-IE"/>
        </w:rPr>
      </w:pPr>
    </w:p>
    <w:p w14:paraId="5280537D" w14:textId="4398885C" w:rsidR="007045AF" w:rsidRDefault="007045AF" w:rsidP="00766430">
      <w:pPr>
        <w:tabs>
          <w:tab w:val="left" w:pos="2343"/>
        </w:tabs>
        <w:jc w:val="both"/>
        <w:rPr>
          <w:lang w:val="ga-IE"/>
        </w:rPr>
      </w:pPr>
    </w:p>
    <w:p w14:paraId="200FBE33" w14:textId="77777777" w:rsidR="00C15293" w:rsidRDefault="00C15293" w:rsidP="00766430">
      <w:pPr>
        <w:tabs>
          <w:tab w:val="left" w:pos="2343"/>
        </w:tabs>
        <w:jc w:val="both"/>
        <w:rPr>
          <w:lang w:val="ga-IE"/>
        </w:rPr>
        <w:sectPr w:rsidR="00C15293" w:rsidSect="0052681B">
          <w:pgSz w:w="15840" w:h="12240" w:orient="landscape"/>
          <w:pgMar w:top="1080" w:right="1440" w:bottom="1080" w:left="1440" w:header="720" w:footer="720" w:gutter="0"/>
          <w:cols w:space="720"/>
          <w:docGrid w:linePitch="360"/>
        </w:sectPr>
      </w:pPr>
    </w:p>
    <w:p w14:paraId="17007190" w14:textId="1D243528" w:rsidR="004A77F4" w:rsidRPr="00397977" w:rsidRDefault="00027595" w:rsidP="002F51D9">
      <w:pPr>
        <w:pStyle w:val="Heading1"/>
        <w:ind w:left="0"/>
        <w:rPr>
          <w:i/>
          <w:lang w:val="en-GB"/>
        </w:rPr>
      </w:pPr>
      <w:bookmarkStart w:id="16" w:name="_Toc307559678"/>
      <w:bookmarkStart w:id="17" w:name="_Toc111209043"/>
      <w:r>
        <w:rPr>
          <w:iCs/>
          <w:lang w:val="en-GB"/>
        </w:rPr>
        <w:lastRenderedPageBreak/>
        <w:t>11</w:t>
      </w:r>
      <w:r w:rsidR="002F51D9">
        <w:rPr>
          <w:iCs/>
          <w:lang w:val="en-GB"/>
        </w:rPr>
        <w:t xml:space="preserve">. </w:t>
      </w:r>
      <w:r w:rsidR="004A77F4" w:rsidRPr="004A77F4">
        <w:rPr>
          <w:i/>
          <w:lang w:val="en-GB"/>
        </w:rPr>
        <w:t xml:space="preserve"> </w:t>
      </w:r>
      <w:r w:rsidR="004A77F4" w:rsidRPr="00397977">
        <w:rPr>
          <w:lang w:val="en-GB"/>
        </w:rPr>
        <w:t>Benefits to the group</w:t>
      </w:r>
      <w:bookmarkEnd w:id="16"/>
      <w:bookmarkEnd w:id="17"/>
    </w:p>
    <w:p w14:paraId="07115C49" w14:textId="1410A823" w:rsidR="004A77F4" w:rsidRPr="004A77F4" w:rsidRDefault="00772541" w:rsidP="004A77F4">
      <w:pPr>
        <w:widowControl/>
        <w:autoSpaceDE/>
        <w:autoSpaceDN/>
        <w:rPr>
          <w:sz w:val="24"/>
          <w:szCs w:val="24"/>
          <w:lang w:val="en-GB"/>
        </w:rPr>
      </w:pPr>
      <w:r>
        <w:rPr>
          <w:rFonts w:eastAsiaTheme="minorHAnsi"/>
          <w:iCs/>
          <w:sz w:val="24"/>
          <w:szCs w:val="24"/>
          <w:lang w:val="en-GB"/>
        </w:rPr>
        <w:t xml:space="preserve">From the sale proceeds and membership fees collected from the group members, the group will collect Nu.7550.00 annually. From the collected amount a certain percent of it will be used to meet common expenses like purchase of stationaries, meeting cost of food and refreshment during group annual meeting and guest entertainment. It was projected that the group will spend around Nu. 4000.00 for running the group activities. After deducting the overhead expenses, the group expect to save Nu. 7400.00 annually and will have total saving of Nu. 37000.00 by the end of plan period. Refer Table 5 for detail information. </w:t>
      </w:r>
    </w:p>
    <w:p w14:paraId="400E0E1F" w14:textId="77777777" w:rsidR="004A77F4" w:rsidRPr="004A77F4" w:rsidRDefault="004A77F4" w:rsidP="004A77F4">
      <w:pPr>
        <w:widowControl/>
        <w:autoSpaceDE/>
        <w:autoSpaceDN/>
        <w:rPr>
          <w:b/>
          <w:sz w:val="24"/>
          <w:szCs w:val="24"/>
          <w:lang w:val="en-GB"/>
        </w:rPr>
      </w:pPr>
    </w:p>
    <w:p w14:paraId="76409E8A" w14:textId="3A5F6DA5" w:rsidR="004A77F4" w:rsidRPr="004A77F4" w:rsidRDefault="004A77F4" w:rsidP="004A77F4">
      <w:pPr>
        <w:widowControl/>
        <w:autoSpaceDE/>
        <w:autoSpaceDN/>
        <w:rPr>
          <w:b/>
          <w:sz w:val="24"/>
          <w:szCs w:val="24"/>
          <w:lang w:val="en-GB"/>
        </w:rPr>
      </w:pPr>
      <w:r w:rsidRPr="004A77F4">
        <w:rPr>
          <w:b/>
          <w:sz w:val="24"/>
          <w:szCs w:val="24"/>
          <w:lang w:val="en-GB"/>
        </w:rPr>
        <w:t xml:space="preserve">Table </w:t>
      </w:r>
      <w:r w:rsidR="00772541">
        <w:rPr>
          <w:b/>
          <w:sz w:val="24"/>
          <w:szCs w:val="24"/>
          <w:lang w:val="en-GB"/>
        </w:rPr>
        <w:t>06</w:t>
      </w:r>
      <w:r w:rsidRPr="004A77F4">
        <w:rPr>
          <w:b/>
          <w:sz w:val="24"/>
          <w:szCs w:val="24"/>
          <w:lang w:val="en-GB"/>
        </w:rPr>
        <w:t xml:space="preserve">: </w:t>
      </w:r>
      <w:r w:rsidRPr="002F51D9">
        <w:rPr>
          <w:bCs/>
          <w:sz w:val="24"/>
          <w:szCs w:val="24"/>
          <w:lang w:val="en-GB"/>
        </w:rPr>
        <w:t xml:space="preserve">Financial projection </w:t>
      </w:r>
      <w:r w:rsidR="00E51586">
        <w:rPr>
          <w:bCs/>
          <w:sz w:val="24"/>
          <w:szCs w:val="24"/>
          <w:lang w:val="en-GB"/>
        </w:rPr>
        <w:t>of</w:t>
      </w:r>
      <w:r w:rsidR="00482E6E" w:rsidRPr="002F51D9">
        <w:rPr>
          <w:bCs/>
          <w:sz w:val="24"/>
          <w:szCs w:val="24"/>
          <w:lang w:val="en-GB"/>
        </w:rPr>
        <w:t xml:space="preserve"> the gr</w:t>
      </w:r>
      <w:r w:rsidR="00E51586">
        <w:rPr>
          <w:bCs/>
          <w:sz w:val="24"/>
          <w:szCs w:val="24"/>
          <w:lang w:val="en-GB"/>
        </w:rPr>
        <w:t>oup.</w:t>
      </w:r>
    </w:p>
    <w:p w14:paraId="280F07D3" w14:textId="77777777" w:rsidR="004A77F4" w:rsidRPr="004A77F4" w:rsidRDefault="004A77F4" w:rsidP="004A77F4">
      <w:pPr>
        <w:widowControl/>
        <w:autoSpaceDE/>
        <w:autoSpaceDN/>
        <w:rPr>
          <w:b/>
          <w:sz w:val="24"/>
          <w:szCs w:val="24"/>
          <w:lang w:val="en-GB"/>
        </w:rPr>
      </w:pPr>
    </w:p>
    <w:tbl>
      <w:tblPr>
        <w:tblpPr w:leftFromText="180" w:rightFromText="180" w:vertAnchor="text" w:tblpY="1"/>
        <w:tblOverlap w:val="neve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6390"/>
        <w:gridCol w:w="2160"/>
      </w:tblGrid>
      <w:tr w:rsidR="004A77F4" w:rsidRPr="004A77F4" w14:paraId="73FF4B3E" w14:textId="77777777" w:rsidTr="00590DCF">
        <w:tc>
          <w:tcPr>
            <w:tcW w:w="1075" w:type="dxa"/>
            <w:tcBorders>
              <w:top w:val="single" w:sz="4" w:space="0" w:color="000000"/>
              <w:left w:val="single" w:sz="4" w:space="0" w:color="auto"/>
              <w:bottom w:val="single" w:sz="4" w:space="0" w:color="000000"/>
              <w:right w:val="single" w:sz="4" w:space="0" w:color="000000"/>
            </w:tcBorders>
            <w:shd w:val="clear" w:color="auto" w:fill="F3F3F3"/>
            <w:vAlign w:val="center"/>
          </w:tcPr>
          <w:p w14:paraId="63ABEE82" w14:textId="77777777" w:rsidR="004A77F4" w:rsidRPr="004A77F4" w:rsidRDefault="004A77F4" w:rsidP="004A77F4">
            <w:pPr>
              <w:widowControl/>
              <w:autoSpaceDE/>
              <w:autoSpaceDN/>
              <w:spacing w:before="40" w:after="40"/>
              <w:jc w:val="center"/>
              <w:rPr>
                <w:b/>
                <w:sz w:val="24"/>
                <w:szCs w:val="20"/>
                <w:lang w:val="en-IN" w:eastAsia="en-IN"/>
              </w:rPr>
            </w:pPr>
            <w:r w:rsidRPr="004A77F4">
              <w:rPr>
                <w:b/>
                <w:sz w:val="24"/>
                <w:szCs w:val="20"/>
                <w:lang w:val="en-IN" w:eastAsia="en-IN"/>
              </w:rPr>
              <w:t>Sl. No</w:t>
            </w:r>
          </w:p>
        </w:tc>
        <w:tc>
          <w:tcPr>
            <w:tcW w:w="639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55E9EEA8" w14:textId="77777777" w:rsidR="004A77F4" w:rsidRPr="004A77F4" w:rsidRDefault="004A77F4" w:rsidP="004A77F4">
            <w:pPr>
              <w:widowControl/>
              <w:autoSpaceDE/>
              <w:autoSpaceDN/>
              <w:spacing w:before="40" w:after="40"/>
              <w:jc w:val="center"/>
              <w:rPr>
                <w:b/>
                <w:sz w:val="24"/>
                <w:szCs w:val="20"/>
                <w:lang w:val="en-IN" w:eastAsia="en-IN"/>
              </w:rPr>
            </w:pPr>
            <w:r w:rsidRPr="004A77F4">
              <w:rPr>
                <w:b/>
                <w:sz w:val="24"/>
                <w:szCs w:val="20"/>
                <w:lang w:val="en-IN" w:eastAsia="en-IN"/>
              </w:rPr>
              <w:t>Particulars</w:t>
            </w:r>
          </w:p>
        </w:tc>
        <w:tc>
          <w:tcPr>
            <w:tcW w:w="2160" w:type="dxa"/>
            <w:tcBorders>
              <w:top w:val="single" w:sz="4" w:space="0" w:color="000000"/>
              <w:left w:val="single" w:sz="4" w:space="0" w:color="000000"/>
              <w:bottom w:val="single" w:sz="4" w:space="0" w:color="000000"/>
              <w:right w:val="single" w:sz="4" w:space="0" w:color="auto"/>
            </w:tcBorders>
            <w:shd w:val="clear" w:color="auto" w:fill="F3F3F3"/>
            <w:vAlign w:val="center"/>
          </w:tcPr>
          <w:p w14:paraId="0A757F6C" w14:textId="77777777" w:rsidR="004A77F4" w:rsidRPr="004A77F4" w:rsidRDefault="004A77F4" w:rsidP="004A77F4">
            <w:pPr>
              <w:widowControl/>
              <w:autoSpaceDE/>
              <w:autoSpaceDN/>
              <w:spacing w:before="40" w:after="40"/>
              <w:jc w:val="center"/>
              <w:rPr>
                <w:b/>
                <w:sz w:val="24"/>
                <w:szCs w:val="20"/>
                <w:lang w:val="en-IN" w:eastAsia="en-IN"/>
              </w:rPr>
            </w:pPr>
            <w:r w:rsidRPr="004A77F4">
              <w:rPr>
                <w:b/>
                <w:sz w:val="24"/>
                <w:szCs w:val="20"/>
                <w:lang w:val="en-IN" w:eastAsia="en-IN"/>
              </w:rPr>
              <w:t>Amount (Nu)</w:t>
            </w:r>
          </w:p>
          <w:p w14:paraId="58A60449" w14:textId="77777777" w:rsidR="004A77F4" w:rsidRPr="004A77F4" w:rsidRDefault="004A77F4" w:rsidP="004A77F4">
            <w:pPr>
              <w:widowControl/>
              <w:autoSpaceDE/>
              <w:autoSpaceDN/>
              <w:spacing w:before="40" w:after="40"/>
              <w:jc w:val="center"/>
              <w:rPr>
                <w:b/>
                <w:sz w:val="24"/>
                <w:szCs w:val="20"/>
                <w:lang w:val="en-IN" w:eastAsia="en-IN"/>
              </w:rPr>
            </w:pPr>
          </w:p>
        </w:tc>
      </w:tr>
      <w:tr w:rsidR="004A77F4" w:rsidRPr="004A77F4" w14:paraId="6FEAC30E" w14:textId="77777777" w:rsidTr="00590DCF">
        <w:trPr>
          <w:trHeight w:val="343"/>
        </w:trPr>
        <w:tc>
          <w:tcPr>
            <w:tcW w:w="1075" w:type="dxa"/>
            <w:tcBorders>
              <w:top w:val="single" w:sz="4" w:space="0" w:color="000000"/>
              <w:left w:val="single" w:sz="4" w:space="0" w:color="auto"/>
              <w:bottom w:val="single" w:sz="4" w:space="0" w:color="000000"/>
              <w:right w:val="single" w:sz="4" w:space="0" w:color="000000"/>
            </w:tcBorders>
          </w:tcPr>
          <w:p w14:paraId="23F68ADA"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A</w:t>
            </w:r>
          </w:p>
        </w:tc>
        <w:tc>
          <w:tcPr>
            <w:tcW w:w="6390" w:type="dxa"/>
            <w:tcBorders>
              <w:top w:val="single" w:sz="4" w:space="0" w:color="000000"/>
              <w:left w:val="single" w:sz="4" w:space="0" w:color="000000"/>
              <w:bottom w:val="single" w:sz="4" w:space="0" w:color="000000"/>
              <w:right w:val="single" w:sz="4" w:space="0" w:color="000000"/>
            </w:tcBorders>
          </w:tcPr>
          <w:p w14:paraId="44399474"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Revenues</w:t>
            </w:r>
          </w:p>
        </w:tc>
        <w:tc>
          <w:tcPr>
            <w:tcW w:w="2160" w:type="dxa"/>
            <w:tcBorders>
              <w:top w:val="single" w:sz="4" w:space="0" w:color="000000"/>
              <w:left w:val="single" w:sz="4" w:space="0" w:color="000000"/>
              <w:bottom w:val="single" w:sz="4" w:space="0" w:color="000000"/>
              <w:right w:val="single" w:sz="4" w:space="0" w:color="auto"/>
            </w:tcBorders>
          </w:tcPr>
          <w:p w14:paraId="7000F603" w14:textId="77777777" w:rsidR="004A77F4" w:rsidRPr="004A77F4" w:rsidRDefault="004A77F4" w:rsidP="004A77F4">
            <w:pPr>
              <w:widowControl/>
              <w:autoSpaceDE/>
              <w:autoSpaceDN/>
              <w:spacing w:before="40" w:after="40"/>
              <w:rPr>
                <w:b/>
                <w:sz w:val="24"/>
                <w:szCs w:val="20"/>
                <w:lang w:val="en-IN" w:eastAsia="en-IN"/>
              </w:rPr>
            </w:pPr>
          </w:p>
        </w:tc>
      </w:tr>
      <w:tr w:rsidR="004A77F4" w:rsidRPr="004A77F4" w14:paraId="56513BE9" w14:textId="77777777" w:rsidTr="00590DCF">
        <w:tc>
          <w:tcPr>
            <w:tcW w:w="1075" w:type="dxa"/>
            <w:tcBorders>
              <w:top w:val="single" w:sz="4" w:space="0" w:color="000000"/>
              <w:left w:val="single" w:sz="4" w:space="0" w:color="auto"/>
              <w:bottom w:val="single" w:sz="4" w:space="0" w:color="000000"/>
              <w:right w:val="single" w:sz="4" w:space="0" w:color="000000"/>
            </w:tcBorders>
          </w:tcPr>
          <w:p w14:paraId="1C49D491"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1</w:t>
            </w:r>
          </w:p>
        </w:tc>
        <w:tc>
          <w:tcPr>
            <w:tcW w:w="6390" w:type="dxa"/>
            <w:tcBorders>
              <w:top w:val="single" w:sz="4" w:space="0" w:color="000000"/>
              <w:left w:val="single" w:sz="4" w:space="0" w:color="000000"/>
              <w:bottom w:val="single" w:sz="4" w:space="0" w:color="000000"/>
              <w:right w:val="single" w:sz="4" w:space="0" w:color="000000"/>
            </w:tcBorders>
          </w:tcPr>
          <w:p w14:paraId="576C887B"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Membership fees</w:t>
            </w:r>
          </w:p>
        </w:tc>
        <w:tc>
          <w:tcPr>
            <w:tcW w:w="2160" w:type="dxa"/>
            <w:tcBorders>
              <w:top w:val="single" w:sz="4" w:space="0" w:color="000000"/>
              <w:left w:val="single" w:sz="4" w:space="0" w:color="000000"/>
              <w:bottom w:val="single" w:sz="4" w:space="0" w:color="000000"/>
              <w:right w:val="single" w:sz="4" w:space="0" w:color="auto"/>
            </w:tcBorders>
          </w:tcPr>
          <w:p w14:paraId="79BCAD4C"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9</w:t>
            </w:r>
            <w:r w:rsidRPr="004A77F4">
              <w:rPr>
                <w:sz w:val="24"/>
                <w:szCs w:val="20"/>
                <w:lang w:val="en-IN" w:eastAsia="en-IN"/>
              </w:rPr>
              <w:t>00</w:t>
            </w:r>
          </w:p>
        </w:tc>
      </w:tr>
      <w:tr w:rsidR="004A77F4" w:rsidRPr="004A77F4" w14:paraId="7DE0DC48" w14:textId="77777777" w:rsidTr="00590DCF">
        <w:tc>
          <w:tcPr>
            <w:tcW w:w="1075" w:type="dxa"/>
            <w:tcBorders>
              <w:top w:val="single" w:sz="4" w:space="0" w:color="000000"/>
              <w:left w:val="single" w:sz="4" w:space="0" w:color="auto"/>
              <w:bottom w:val="single" w:sz="4" w:space="0" w:color="000000"/>
              <w:right w:val="single" w:sz="4" w:space="0" w:color="000000"/>
            </w:tcBorders>
          </w:tcPr>
          <w:p w14:paraId="05744ADD"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2</w:t>
            </w:r>
          </w:p>
        </w:tc>
        <w:tc>
          <w:tcPr>
            <w:tcW w:w="6390" w:type="dxa"/>
            <w:tcBorders>
              <w:top w:val="single" w:sz="4" w:space="0" w:color="000000"/>
              <w:left w:val="single" w:sz="4" w:space="0" w:color="000000"/>
              <w:bottom w:val="single" w:sz="4" w:space="0" w:color="000000"/>
              <w:right w:val="single" w:sz="4" w:space="0" w:color="000000"/>
            </w:tcBorders>
          </w:tcPr>
          <w:p w14:paraId="5968C55E"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Contribution to the Community Development Fund (CDF) from sa</w:t>
            </w:r>
            <w:r>
              <w:rPr>
                <w:sz w:val="24"/>
                <w:szCs w:val="20"/>
                <w:lang w:val="en-IN" w:eastAsia="en-IN"/>
              </w:rPr>
              <w:t>les of product Sanja</w:t>
            </w:r>
          </w:p>
        </w:tc>
        <w:tc>
          <w:tcPr>
            <w:tcW w:w="2160" w:type="dxa"/>
            <w:tcBorders>
              <w:top w:val="single" w:sz="4" w:space="0" w:color="000000"/>
              <w:left w:val="single" w:sz="4" w:space="0" w:color="000000"/>
              <w:bottom w:val="single" w:sz="4" w:space="0" w:color="000000"/>
              <w:right w:val="single" w:sz="4" w:space="0" w:color="auto"/>
            </w:tcBorders>
          </w:tcPr>
          <w:p w14:paraId="2368931F"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750</w:t>
            </w:r>
          </w:p>
        </w:tc>
      </w:tr>
      <w:tr w:rsidR="004A77F4" w:rsidRPr="004A77F4" w14:paraId="2BBCD4A1" w14:textId="77777777" w:rsidTr="00590DCF">
        <w:tc>
          <w:tcPr>
            <w:tcW w:w="1075" w:type="dxa"/>
            <w:tcBorders>
              <w:top w:val="single" w:sz="4" w:space="0" w:color="000000"/>
              <w:left w:val="single" w:sz="4" w:space="0" w:color="auto"/>
              <w:bottom w:val="single" w:sz="4" w:space="0" w:color="000000"/>
              <w:right w:val="single" w:sz="4" w:space="0" w:color="000000"/>
            </w:tcBorders>
          </w:tcPr>
          <w:p w14:paraId="366FB60F"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3</w:t>
            </w:r>
          </w:p>
        </w:tc>
        <w:tc>
          <w:tcPr>
            <w:tcW w:w="6390" w:type="dxa"/>
            <w:tcBorders>
              <w:top w:val="single" w:sz="4" w:space="0" w:color="000000"/>
              <w:left w:val="single" w:sz="4" w:space="0" w:color="000000"/>
              <w:bottom w:val="single" w:sz="4" w:space="0" w:color="000000"/>
              <w:right w:val="single" w:sz="4" w:space="0" w:color="000000"/>
            </w:tcBorders>
          </w:tcPr>
          <w:p w14:paraId="76A839AF" w14:textId="77777777" w:rsidR="004A77F4" w:rsidRPr="004A77F4" w:rsidRDefault="004A77F4" w:rsidP="004A77F4">
            <w:pPr>
              <w:widowControl/>
              <w:autoSpaceDE/>
              <w:autoSpaceDN/>
              <w:spacing w:before="40" w:after="40"/>
              <w:rPr>
                <w:sz w:val="24"/>
                <w:szCs w:val="20"/>
                <w:lang w:val="en-IN" w:eastAsia="en-IN"/>
              </w:rPr>
            </w:pPr>
            <w:proofErr w:type="spellStart"/>
            <w:r>
              <w:rPr>
                <w:sz w:val="24"/>
                <w:szCs w:val="20"/>
                <w:lang w:val="en-IN" w:eastAsia="en-IN"/>
              </w:rPr>
              <w:t>Tsoe</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2EB9DF6B"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9</w:t>
            </w:r>
            <w:r w:rsidRPr="004A77F4">
              <w:rPr>
                <w:sz w:val="24"/>
                <w:szCs w:val="20"/>
                <w:lang w:val="en-IN" w:eastAsia="en-IN"/>
              </w:rPr>
              <w:t>00.00</w:t>
            </w:r>
          </w:p>
        </w:tc>
      </w:tr>
      <w:tr w:rsidR="004A77F4" w:rsidRPr="004A77F4" w14:paraId="10784228" w14:textId="77777777" w:rsidTr="00590DCF">
        <w:tc>
          <w:tcPr>
            <w:tcW w:w="1075" w:type="dxa"/>
            <w:tcBorders>
              <w:top w:val="single" w:sz="4" w:space="0" w:color="000000"/>
              <w:left w:val="single" w:sz="4" w:space="0" w:color="auto"/>
              <w:bottom w:val="single" w:sz="4" w:space="0" w:color="000000"/>
              <w:right w:val="single" w:sz="4" w:space="0" w:color="000000"/>
            </w:tcBorders>
          </w:tcPr>
          <w:p w14:paraId="0635E647"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4</w:t>
            </w:r>
          </w:p>
        </w:tc>
        <w:tc>
          <w:tcPr>
            <w:tcW w:w="6390" w:type="dxa"/>
            <w:tcBorders>
              <w:top w:val="single" w:sz="4" w:space="0" w:color="000000"/>
              <w:left w:val="single" w:sz="4" w:space="0" w:color="000000"/>
              <w:bottom w:val="single" w:sz="4" w:space="0" w:color="000000"/>
              <w:right w:val="single" w:sz="4" w:space="0" w:color="000000"/>
            </w:tcBorders>
          </w:tcPr>
          <w:p w14:paraId="5CCFF7B3" w14:textId="77777777" w:rsidR="004A77F4" w:rsidRPr="004A77F4" w:rsidRDefault="004A77F4" w:rsidP="004A77F4">
            <w:pPr>
              <w:widowControl/>
              <w:autoSpaceDE/>
              <w:autoSpaceDN/>
              <w:spacing w:before="40" w:after="40"/>
              <w:rPr>
                <w:sz w:val="24"/>
                <w:szCs w:val="20"/>
                <w:lang w:val="en-IN" w:eastAsia="en-IN"/>
              </w:rPr>
            </w:pPr>
            <w:r>
              <w:rPr>
                <w:sz w:val="24"/>
                <w:szCs w:val="20"/>
                <w:lang w:val="en-IN" w:eastAsia="en-IN"/>
              </w:rPr>
              <w:t>Amla</w:t>
            </w:r>
          </w:p>
        </w:tc>
        <w:tc>
          <w:tcPr>
            <w:tcW w:w="2160" w:type="dxa"/>
            <w:tcBorders>
              <w:top w:val="single" w:sz="4" w:space="0" w:color="000000"/>
              <w:left w:val="single" w:sz="4" w:space="0" w:color="000000"/>
              <w:bottom w:val="single" w:sz="4" w:space="0" w:color="000000"/>
              <w:right w:val="single" w:sz="4" w:space="0" w:color="auto"/>
            </w:tcBorders>
          </w:tcPr>
          <w:p w14:paraId="315E79ED"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1200</w:t>
            </w:r>
          </w:p>
        </w:tc>
      </w:tr>
      <w:tr w:rsidR="004A77F4" w:rsidRPr="004A77F4" w14:paraId="053501DB" w14:textId="77777777" w:rsidTr="00590DCF">
        <w:tc>
          <w:tcPr>
            <w:tcW w:w="1075" w:type="dxa"/>
            <w:tcBorders>
              <w:top w:val="single" w:sz="4" w:space="0" w:color="000000"/>
              <w:left w:val="single" w:sz="4" w:space="0" w:color="auto"/>
              <w:bottom w:val="single" w:sz="4" w:space="0" w:color="000000"/>
              <w:right w:val="single" w:sz="4" w:space="0" w:color="000000"/>
            </w:tcBorders>
          </w:tcPr>
          <w:p w14:paraId="708EAFD3"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5</w:t>
            </w:r>
          </w:p>
        </w:tc>
        <w:tc>
          <w:tcPr>
            <w:tcW w:w="6390" w:type="dxa"/>
            <w:tcBorders>
              <w:top w:val="single" w:sz="4" w:space="0" w:color="000000"/>
              <w:left w:val="single" w:sz="4" w:space="0" w:color="000000"/>
              <w:bottom w:val="single" w:sz="4" w:space="0" w:color="000000"/>
              <w:right w:val="single" w:sz="4" w:space="0" w:color="000000"/>
            </w:tcBorders>
          </w:tcPr>
          <w:p w14:paraId="2CFC33CE"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Chi</w:t>
            </w:r>
            <w:r>
              <w:rPr>
                <w:sz w:val="24"/>
                <w:szCs w:val="20"/>
                <w:lang w:val="en-IN" w:eastAsia="en-IN"/>
              </w:rPr>
              <w:t>pley</w:t>
            </w:r>
          </w:p>
        </w:tc>
        <w:tc>
          <w:tcPr>
            <w:tcW w:w="2160" w:type="dxa"/>
            <w:tcBorders>
              <w:top w:val="single" w:sz="4" w:space="0" w:color="000000"/>
              <w:left w:val="single" w:sz="4" w:space="0" w:color="000000"/>
              <w:bottom w:val="single" w:sz="4" w:space="0" w:color="000000"/>
              <w:right w:val="single" w:sz="4" w:space="0" w:color="auto"/>
            </w:tcBorders>
          </w:tcPr>
          <w:p w14:paraId="625C2CF1"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525</w:t>
            </w:r>
          </w:p>
        </w:tc>
      </w:tr>
      <w:tr w:rsidR="004A77F4" w:rsidRPr="004A77F4" w14:paraId="2C3E9D8E" w14:textId="77777777" w:rsidTr="00590DCF">
        <w:tc>
          <w:tcPr>
            <w:tcW w:w="1075" w:type="dxa"/>
            <w:tcBorders>
              <w:top w:val="single" w:sz="4" w:space="0" w:color="000000"/>
              <w:left w:val="single" w:sz="4" w:space="0" w:color="auto"/>
              <w:bottom w:val="single" w:sz="4" w:space="0" w:color="000000"/>
              <w:right w:val="single" w:sz="4" w:space="0" w:color="000000"/>
            </w:tcBorders>
          </w:tcPr>
          <w:p w14:paraId="5D94DC0A"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6</w:t>
            </w:r>
          </w:p>
        </w:tc>
        <w:tc>
          <w:tcPr>
            <w:tcW w:w="6390" w:type="dxa"/>
            <w:tcBorders>
              <w:top w:val="single" w:sz="4" w:space="0" w:color="000000"/>
              <w:left w:val="single" w:sz="4" w:space="0" w:color="000000"/>
              <w:bottom w:val="single" w:sz="4" w:space="0" w:color="000000"/>
              <w:right w:val="single" w:sz="4" w:space="0" w:color="000000"/>
            </w:tcBorders>
          </w:tcPr>
          <w:p w14:paraId="32CA4F4A" w14:textId="77777777" w:rsidR="004A77F4" w:rsidRPr="004A77F4" w:rsidRDefault="004A77F4" w:rsidP="004A77F4">
            <w:pPr>
              <w:widowControl/>
              <w:autoSpaceDE/>
              <w:autoSpaceDN/>
              <w:spacing w:before="40" w:after="40"/>
              <w:rPr>
                <w:sz w:val="24"/>
                <w:szCs w:val="20"/>
                <w:lang w:val="en-IN" w:eastAsia="en-IN"/>
              </w:rPr>
            </w:pPr>
            <w:r>
              <w:rPr>
                <w:sz w:val="24"/>
                <w:szCs w:val="20"/>
                <w:lang w:val="en-IN" w:eastAsia="en-IN"/>
              </w:rPr>
              <w:t>Bamboo shoot</w:t>
            </w:r>
          </w:p>
        </w:tc>
        <w:tc>
          <w:tcPr>
            <w:tcW w:w="2160" w:type="dxa"/>
            <w:tcBorders>
              <w:top w:val="single" w:sz="4" w:space="0" w:color="000000"/>
              <w:left w:val="single" w:sz="4" w:space="0" w:color="000000"/>
              <w:bottom w:val="single" w:sz="4" w:space="0" w:color="000000"/>
              <w:right w:val="single" w:sz="4" w:space="0" w:color="auto"/>
            </w:tcBorders>
          </w:tcPr>
          <w:p w14:paraId="165093B1"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400</w:t>
            </w:r>
          </w:p>
        </w:tc>
      </w:tr>
      <w:tr w:rsidR="004A77F4" w:rsidRPr="004A77F4" w14:paraId="79873509" w14:textId="77777777" w:rsidTr="00590DCF">
        <w:tc>
          <w:tcPr>
            <w:tcW w:w="1075" w:type="dxa"/>
            <w:tcBorders>
              <w:top w:val="single" w:sz="4" w:space="0" w:color="000000"/>
              <w:left w:val="single" w:sz="4" w:space="0" w:color="auto"/>
              <w:bottom w:val="single" w:sz="4" w:space="0" w:color="000000"/>
              <w:right w:val="single" w:sz="4" w:space="0" w:color="000000"/>
            </w:tcBorders>
          </w:tcPr>
          <w:p w14:paraId="792F2986"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7</w:t>
            </w:r>
          </w:p>
        </w:tc>
        <w:tc>
          <w:tcPr>
            <w:tcW w:w="6390" w:type="dxa"/>
            <w:tcBorders>
              <w:top w:val="single" w:sz="4" w:space="0" w:color="000000"/>
              <w:left w:val="single" w:sz="4" w:space="0" w:color="000000"/>
              <w:bottom w:val="single" w:sz="4" w:space="0" w:color="000000"/>
              <w:right w:val="single" w:sz="4" w:space="0" w:color="000000"/>
            </w:tcBorders>
          </w:tcPr>
          <w:p w14:paraId="2158EAD3" w14:textId="77777777" w:rsidR="004A77F4" w:rsidRPr="004A77F4" w:rsidRDefault="004A77F4" w:rsidP="004A77F4">
            <w:pPr>
              <w:widowControl/>
              <w:autoSpaceDE/>
              <w:autoSpaceDN/>
              <w:spacing w:before="40" w:after="40"/>
              <w:rPr>
                <w:sz w:val="24"/>
                <w:szCs w:val="20"/>
                <w:lang w:val="en-IN" w:eastAsia="en-IN"/>
              </w:rPr>
            </w:pPr>
            <w:proofErr w:type="spellStart"/>
            <w:r>
              <w:rPr>
                <w:sz w:val="24"/>
                <w:szCs w:val="20"/>
                <w:lang w:val="en-IN" w:eastAsia="en-IN"/>
              </w:rPr>
              <w:t>Kuchu</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6B355EEA"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450</w:t>
            </w:r>
          </w:p>
        </w:tc>
      </w:tr>
      <w:tr w:rsidR="004A77F4" w:rsidRPr="004A77F4" w14:paraId="0555C062" w14:textId="77777777" w:rsidTr="00590DCF">
        <w:tc>
          <w:tcPr>
            <w:tcW w:w="1075" w:type="dxa"/>
            <w:tcBorders>
              <w:top w:val="single" w:sz="4" w:space="0" w:color="000000"/>
              <w:left w:val="single" w:sz="4" w:space="0" w:color="auto"/>
              <w:bottom w:val="single" w:sz="4" w:space="0" w:color="000000"/>
              <w:right w:val="single" w:sz="4" w:space="0" w:color="000000"/>
            </w:tcBorders>
          </w:tcPr>
          <w:p w14:paraId="530A8830"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8</w:t>
            </w:r>
          </w:p>
        </w:tc>
        <w:tc>
          <w:tcPr>
            <w:tcW w:w="6390" w:type="dxa"/>
            <w:tcBorders>
              <w:top w:val="single" w:sz="4" w:space="0" w:color="000000"/>
              <w:left w:val="single" w:sz="4" w:space="0" w:color="000000"/>
              <w:bottom w:val="single" w:sz="4" w:space="0" w:color="000000"/>
              <w:right w:val="single" w:sz="4" w:space="0" w:color="000000"/>
            </w:tcBorders>
          </w:tcPr>
          <w:p w14:paraId="56178542" w14:textId="77777777" w:rsidR="004A77F4" w:rsidRPr="004A77F4" w:rsidRDefault="004A77F4" w:rsidP="004A77F4">
            <w:pPr>
              <w:widowControl/>
              <w:autoSpaceDE/>
              <w:autoSpaceDN/>
              <w:spacing w:before="40" w:after="40"/>
              <w:rPr>
                <w:sz w:val="24"/>
                <w:szCs w:val="20"/>
                <w:lang w:val="en-IN" w:eastAsia="en-IN"/>
              </w:rPr>
            </w:pPr>
            <w:r>
              <w:rPr>
                <w:sz w:val="24"/>
                <w:szCs w:val="20"/>
                <w:lang w:val="en-IN" w:eastAsia="en-IN"/>
              </w:rPr>
              <w:t>Guli</w:t>
            </w:r>
          </w:p>
        </w:tc>
        <w:tc>
          <w:tcPr>
            <w:tcW w:w="2160" w:type="dxa"/>
            <w:tcBorders>
              <w:top w:val="single" w:sz="4" w:space="0" w:color="000000"/>
              <w:left w:val="single" w:sz="4" w:space="0" w:color="000000"/>
              <w:bottom w:val="single" w:sz="4" w:space="0" w:color="000000"/>
              <w:right w:val="single" w:sz="4" w:space="0" w:color="auto"/>
            </w:tcBorders>
          </w:tcPr>
          <w:p w14:paraId="5F601D6D"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500</w:t>
            </w:r>
          </w:p>
        </w:tc>
      </w:tr>
      <w:tr w:rsidR="004A77F4" w:rsidRPr="004A77F4" w14:paraId="7D1E1F3F" w14:textId="77777777" w:rsidTr="00590DCF">
        <w:tc>
          <w:tcPr>
            <w:tcW w:w="1075" w:type="dxa"/>
            <w:tcBorders>
              <w:top w:val="single" w:sz="4" w:space="0" w:color="000000"/>
              <w:left w:val="single" w:sz="4" w:space="0" w:color="auto"/>
              <w:bottom w:val="single" w:sz="4" w:space="0" w:color="000000"/>
              <w:right w:val="single" w:sz="4" w:space="0" w:color="000000"/>
            </w:tcBorders>
          </w:tcPr>
          <w:p w14:paraId="45C224A7"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9</w:t>
            </w:r>
          </w:p>
        </w:tc>
        <w:tc>
          <w:tcPr>
            <w:tcW w:w="6390" w:type="dxa"/>
            <w:tcBorders>
              <w:top w:val="single" w:sz="4" w:space="0" w:color="000000"/>
              <w:left w:val="single" w:sz="4" w:space="0" w:color="000000"/>
              <w:bottom w:val="single" w:sz="4" w:space="0" w:color="000000"/>
              <w:right w:val="single" w:sz="4" w:space="0" w:color="000000"/>
            </w:tcBorders>
          </w:tcPr>
          <w:p w14:paraId="4404E539" w14:textId="77777777" w:rsidR="004A77F4" w:rsidRPr="004A77F4" w:rsidRDefault="004A77F4" w:rsidP="004A77F4">
            <w:pPr>
              <w:widowControl/>
              <w:autoSpaceDE/>
              <w:autoSpaceDN/>
              <w:spacing w:before="40" w:after="40"/>
              <w:rPr>
                <w:sz w:val="24"/>
                <w:szCs w:val="20"/>
                <w:lang w:val="en-IN" w:eastAsia="en-IN"/>
              </w:rPr>
            </w:pPr>
            <w:proofErr w:type="spellStart"/>
            <w:r>
              <w:rPr>
                <w:sz w:val="24"/>
                <w:szCs w:val="20"/>
                <w:lang w:val="en-IN" w:eastAsia="en-IN"/>
              </w:rPr>
              <w:t>Labsi</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0ADA8B49"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450</w:t>
            </w:r>
          </w:p>
        </w:tc>
      </w:tr>
      <w:tr w:rsidR="004A77F4" w:rsidRPr="004A77F4" w14:paraId="61F9696E" w14:textId="77777777" w:rsidTr="00590DCF">
        <w:tc>
          <w:tcPr>
            <w:tcW w:w="1075" w:type="dxa"/>
            <w:tcBorders>
              <w:top w:val="single" w:sz="4" w:space="0" w:color="000000"/>
              <w:left w:val="single" w:sz="4" w:space="0" w:color="auto"/>
              <w:bottom w:val="single" w:sz="4" w:space="0" w:color="000000"/>
              <w:right w:val="single" w:sz="4" w:space="0" w:color="000000"/>
            </w:tcBorders>
          </w:tcPr>
          <w:p w14:paraId="07A1A8C7"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10</w:t>
            </w:r>
          </w:p>
        </w:tc>
        <w:tc>
          <w:tcPr>
            <w:tcW w:w="6390" w:type="dxa"/>
            <w:tcBorders>
              <w:top w:val="single" w:sz="4" w:space="0" w:color="000000"/>
              <w:left w:val="single" w:sz="4" w:space="0" w:color="000000"/>
              <w:bottom w:val="single" w:sz="4" w:space="0" w:color="000000"/>
              <w:right w:val="single" w:sz="4" w:space="0" w:color="000000"/>
            </w:tcBorders>
          </w:tcPr>
          <w:p w14:paraId="5FD49B8E" w14:textId="77777777" w:rsidR="004A77F4" w:rsidRPr="004A77F4" w:rsidRDefault="004A77F4" w:rsidP="004A77F4">
            <w:pPr>
              <w:widowControl/>
              <w:autoSpaceDE/>
              <w:autoSpaceDN/>
              <w:spacing w:before="40" w:after="40"/>
              <w:rPr>
                <w:sz w:val="24"/>
                <w:szCs w:val="20"/>
                <w:lang w:val="en-IN" w:eastAsia="en-IN"/>
              </w:rPr>
            </w:pPr>
            <w:proofErr w:type="spellStart"/>
            <w:r>
              <w:rPr>
                <w:sz w:val="24"/>
                <w:szCs w:val="20"/>
                <w:lang w:val="en-IN" w:eastAsia="en-IN"/>
              </w:rPr>
              <w:t>Pipla</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7A607870"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400</w:t>
            </w:r>
          </w:p>
        </w:tc>
      </w:tr>
      <w:tr w:rsidR="004A77F4" w:rsidRPr="004A77F4" w14:paraId="58545D1B" w14:textId="77777777" w:rsidTr="00590DCF">
        <w:tc>
          <w:tcPr>
            <w:tcW w:w="1075" w:type="dxa"/>
            <w:tcBorders>
              <w:top w:val="single" w:sz="4" w:space="0" w:color="000000"/>
              <w:left w:val="single" w:sz="4" w:space="0" w:color="auto"/>
              <w:bottom w:val="single" w:sz="4" w:space="0" w:color="000000"/>
              <w:right w:val="single" w:sz="4" w:space="0" w:color="000000"/>
            </w:tcBorders>
          </w:tcPr>
          <w:p w14:paraId="384E8DD5"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11</w:t>
            </w:r>
          </w:p>
        </w:tc>
        <w:tc>
          <w:tcPr>
            <w:tcW w:w="6390" w:type="dxa"/>
            <w:tcBorders>
              <w:top w:val="single" w:sz="4" w:space="0" w:color="000000"/>
              <w:left w:val="single" w:sz="4" w:space="0" w:color="000000"/>
              <w:bottom w:val="single" w:sz="4" w:space="0" w:color="000000"/>
              <w:right w:val="single" w:sz="4" w:space="0" w:color="000000"/>
            </w:tcBorders>
          </w:tcPr>
          <w:p w14:paraId="38A3FB4C" w14:textId="77777777" w:rsidR="004A77F4" w:rsidRPr="004A77F4" w:rsidRDefault="004A77F4" w:rsidP="004A77F4">
            <w:pPr>
              <w:widowControl/>
              <w:autoSpaceDE/>
              <w:autoSpaceDN/>
              <w:spacing w:before="40" w:after="40"/>
              <w:rPr>
                <w:sz w:val="24"/>
                <w:szCs w:val="20"/>
                <w:lang w:val="en-IN" w:eastAsia="en-IN"/>
              </w:rPr>
            </w:pPr>
            <w:proofErr w:type="spellStart"/>
            <w:r w:rsidRPr="004A77F4">
              <w:rPr>
                <w:sz w:val="24"/>
                <w:szCs w:val="20"/>
                <w:lang w:val="en-IN" w:eastAsia="en-IN"/>
              </w:rPr>
              <w:t>Pangra</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05EC6110"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250</w:t>
            </w:r>
          </w:p>
        </w:tc>
      </w:tr>
      <w:tr w:rsidR="004A77F4" w:rsidRPr="004A77F4" w14:paraId="655315C3" w14:textId="77777777" w:rsidTr="00590DCF">
        <w:tc>
          <w:tcPr>
            <w:tcW w:w="1075" w:type="dxa"/>
            <w:tcBorders>
              <w:top w:val="single" w:sz="4" w:space="0" w:color="000000"/>
              <w:left w:val="single" w:sz="4" w:space="0" w:color="auto"/>
              <w:bottom w:val="single" w:sz="4" w:space="0" w:color="000000"/>
              <w:right w:val="single" w:sz="4" w:space="0" w:color="000000"/>
            </w:tcBorders>
          </w:tcPr>
          <w:p w14:paraId="3784BAC9"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12</w:t>
            </w:r>
          </w:p>
        </w:tc>
        <w:tc>
          <w:tcPr>
            <w:tcW w:w="6390" w:type="dxa"/>
            <w:tcBorders>
              <w:top w:val="single" w:sz="4" w:space="0" w:color="000000"/>
              <w:left w:val="single" w:sz="4" w:space="0" w:color="000000"/>
              <w:bottom w:val="single" w:sz="4" w:space="0" w:color="000000"/>
              <w:right w:val="single" w:sz="4" w:space="0" w:color="000000"/>
            </w:tcBorders>
          </w:tcPr>
          <w:p w14:paraId="79FE9306" w14:textId="77777777" w:rsidR="004A77F4" w:rsidRPr="004A77F4" w:rsidRDefault="004A77F4" w:rsidP="004A77F4">
            <w:pPr>
              <w:widowControl/>
              <w:autoSpaceDE/>
              <w:autoSpaceDN/>
              <w:spacing w:before="40" w:after="40"/>
              <w:rPr>
                <w:sz w:val="24"/>
                <w:szCs w:val="20"/>
                <w:lang w:val="en-IN" w:eastAsia="en-IN"/>
              </w:rPr>
            </w:pPr>
            <w:r>
              <w:rPr>
                <w:sz w:val="24"/>
                <w:szCs w:val="20"/>
                <w:lang w:val="en-IN" w:eastAsia="en-IN"/>
              </w:rPr>
              <w:t>Patsa</w:t>
            </w:r>
          </w:p>
        </w:tc>
        <w:tc>
          <w:tcPr>
            <w:tcW w:w="2160" w:type="dxa"/>
            <w:tcBorders>
              <w:top w:val="single" w:sz="4" w:space="0" w:color="000000"/>
              <w:left w:val="single" w:sz="4" w:space="0" w:color="000000"/>
              <w:bottom w:val="single" w:sz="4" w:space="0" w:color="000000"/>
              <w:right w:val="single" w:sz="4" w:space="0" w:color="auto"/>
            </w:tcBorders>
          </w:tcPr>
          <w:p w14:paraId="365B3D80" w14:textId="77777777" w:rsidR="004A77F4" w:rsidRPr="004A77F4" w:rsidRDefault="004A77F4" w:rsidP="004A77F4">
            <w:pPr>
              <w:widowControl/>
              <w:autoSpaceDE/>
              <w:autoSpaceDN/>
              <w:spacing w:before="40" w:after="40"/>
              <w:jc w:val="right"/>
              <w:rPr>
                <w:sz w:val="24"/>
                <w:szCs w:val="20"/>
                <w:lang w:val="en-IN" w:eastAsia="en-IN"/>
              </w:rPr>
            </w:pPr>
            <w:r>
              <w:rPr>
                <w:sz w:val="24"/>
                <w:szCs w:val="20"/>
                <w:lang w:val="en-IN" w:eastAsia="en-IN"/>
              </w:rPr>
              <w:t>525</w:t>
            </w:r>
          </w:p>
        </w:tc>
      </w:tr>
      <w:tr w:rsidR="004A77F4" w:rsidRPr="004A77F4" w14:paraId="4943FFEF" w14:textId="77777777" w:rsidTr="00590DCF">
        <w:tc>
          <w:tcPr>
            <w:tcW w:w="1075" w:type="dxa"/>
            <w:tcBorders>
              <w:top w:val="single" w:sz="4" w:space="0" w:color="000000"/>
              <w:left w:val="single" w:sz="4" w:space="0" w:color="auto"/>
              <w:bottom w:val="single" w:sz="4" w:space="0" w:color="000000"/>
              <w:right w:val="single" w:sz="4" w:space="0" w:color="000000"/>
            </w:tcBorders>
          </w:tcPr>
          <w:p w14:paraId="3F76D7DF" w14:textId="77777777" w:rsidR="004A77F4" w:rsidRPr="004A77F4" w:rsidRDefault="004A77F4" w:rsidP="004A77F4">
            <w:pPr>
              <w:widowControl/>
              <w:autoSpaceDE/>
              <w:autoSpaceDN/>
              <w:spacing w:before="40" w:after="40"/>
              <w:rPr>
                <w:sz w:val="24"/>
                <w:szCs w:val="20"/>
                <w:lang w:val="en-IN" w:eastAsia="en-IN"/>
              </w:rPr>
            </w:pPr>
            <w:r w:rsidRPr="004A77F4">
              <w:rPr>
                <w:sz w:val="24"/>
                <w:szCs w:val="20"/>
                <w:lang w:val="en-IN" w:eastAsia="en-IN"/>
              </w:rPr>
              <w:t>13</w:t>
            </w:r>
          </w:p>
        </w:tc>
        <w:tc>
          <w:tcPr>
            <w:tcW w:w="6390" w:type="dxa"/>
            <w:tcBorders>
              <w:top w:val="single" w:sz="4" w:space="0" w:color="000000"/>
              <w:left w:val="single" w:sz="4" w:space="0" w:color="000000"/>
              <w:bottom w:val="single" w:sz="4" w:space="0" w:color="000000"/>
              <w:right w:val="single" w:sz="4" w:space="0" w:color="000000"/>
            </w:tcBorders>
          </w:tcPr>
          <w:p w14:paraId="4D444D6B" w14:textId="77777777" w:rsidR="004A77F4" w:rsidRPr="004A77F4" w:rsidRDefault="004A77F4" w:rsidP="004A77F4">
            <w:pPr>
              <w:widowControl/>
              <w:autoSpaceDE/>
              <w:autoSpaceDN/>
              <w:spacing w:before="40" w:after="40"/>
              <w:rPr>
                <w:sz w:val="24"/>
                <w:szCs w:val="20"/>
                <w:lang w:val="en-IN" w:eastAsia="en-IN"/>
              </w:rPr>
            </w:pPr>
            <w:proofErr w:type="spellStart"/>
            <w:r>
              <w:rPr>
                <w:sz w:val="24"/>
                <w:szCs w:val="20"/>
                <w:lang w:val="en-IN" w:eastAsia="en-IN"/>
              </w:rPr>
              <w:t>Harchur</w:t>
            </w:r>
            <w:proofErr w:type="spellEnd"/>
          </w:p>
        </w:tc>
        <w:tc>
          <w:tcPr>
            <w:tcW w:w="2160" w:type="dxa"/>
            <w:tcBorders>
              <w:top w:val="single" w:sz="4" w:space="0" w:color="000000"/>
              <w:left w:val="single" w:sz="4" w:space="0" w:color="000000"/>
              <w:bottom w:val="single" w:sz="4" w:space="0" w:color="000000"/>
              <w:right w:val="single" w:sz="4" w:space="0" w:color="auto"/>
            </w:tcBorders>
          </w:tcPr>
          <w:p w14:paraId="505ADFAE" w14:textId="77777777" w:rsidR="004A77F4" w:rsidRPr="004A77F4" w:rsidRDefault="004A77F4" w:rsidP="004A77F4">
            <w:pPr>
              <w:widowControl/>
              <w:tabs>
                <w:tab w:val="left" w:pos="1440"/>
              </w:tabs>
              <w:autoSpaceDE/>
              <w:autoSpaceDN/>
              <w:spacing w:before="40" w:after="40"/>
              <w:jc w:val="right"/>
              <w:rPr>
                <w:sz w:val="24"/>
                <w:szCs w:val="20"/>
                <w:lang w:val="en-IN" w:eastAsia="en-IN"/>
              </w:rPr>
            </w:pPr>
            <w:r>
              <w:rPr>
                <w:sz w:val="24"/>
                <w:szCs w:val="20"/>
                <w:lang w:val="en-IN" w:eastAsia="en-IN"/>
              </w:rPr>
              <w:t>300</w:t>
            </w:r>
          </w:p>
        </w:tc>
      </w:tr>
      <w:tr w:rsidR="00E51586" w:rsidRPr="004A77F4" w14:paraId="1A337FB4" w14:textId="77777777" w:rsidTr="00590DCF">
        <w:tc>
          <w:tcPr>
            <w:tcW w:w="1075" w:type="dxa"/>
            <w:tcBorders>
              <w:top w:val="single" w:sz="4" w:space="0" w:color="000000"/>
              <w:left w:val="single" w:sz="4" w:space="0" w:color="auto"/>
              <w:bottom w:val="single" w:sz="4" w:space="0" w:color="000000"/>
              <w:right w:val="single" w:sz="4" w:space="0" w:color="000000"/>
            </w:tcBorders>
          </w:tcPr>
          <w:p w14:paraId="127803CF" w14:textId="44B6D410" w:rsidR="00E51586" w:rsidRPr="004A77F4" w:rsidRDefault="00E51586" w:rsidP="004A77F4">
            <w:pPr>
              <w:widowControl/>
              <w:autoSpaceDE/>
              <w:autoSpaceDN/>
              <w:spacing w:before="40" w:after="40"/>
              <w:rPr>
                <w:b/>
                <w:sz w:val="24"/>
                <w:szCs w:val="20"/>
                <w:lang w:val="en-IN" w:eastAsia="en-IN"/>
              </w:rPr>
            </w:pPr>
            <w:r>
              <w:rPr>
                <w:b/>
                <w:sz w:val="24"/>
                <w:szCs w:val="20"/>
                <w:lang w:val="en-IN" w:eastAsia="en-IN"/>
              </w:rPr>
              <w:t>14</w:t>
            </w:r>
          </w:p>
        </w:tc>
        <w:tc>
          <w:tcPr>
            <w:tcW w:w="6390" w:type="dxa"/>
            <w:tcBorders>
              <w:top w:val="single" w:sz="4" w:space="0" w:color="000000"/>
              <w:left w:val="single" w:sz="4" w:space="0" w:color="000000"/>
              <w:bottom w:val="single" w:sz="4" w:space="0" w:color="000000"/>
              <w:right w:val="single" w:sz="4" w:space="0" w:color="000000"/>
            </w:tcBorders>
          </w:tcPr>
          <w:p w14:paraId="2136E22F" w14:textId="34F24214" w:rsidR="00E51586" w:rsidRPr="004A77F4" w:rsidRDefault="00E51586" w:rsidP="004A77F4">
            <w:pPr>
              <w:widowControl/>
              <w:autoSpaceDE/>
              <w:autoSpaceDN/>
              <w:spacing w:before="40" w:after="40"/>
              <w:rPr>
                <w:b/>
                <w:sz w:val="24"/>
                <w:szCs w:val="20"/>
                <w:lang w:val="en-IN" w:eastAsia="en-IN"/>
              </w:rPr>
            </w:pPr>
            <w:r>
              <w:rPr>
                <w:b/>
                <w:sz w:val="24"/>
                <w:szCs w:val="20"/>
                <w:lang w:val="en-IN" w:eastAsia="en-IN"/>
              </w:rPr>
              <w:t>Putka</w:t>
            </w:r>
          </w:p>
        </w:tc>
        <w:tc>
          <w:tcPr>
            <w:tcW w:w="2160" w:type="dxa"/>
            <w:tcBorders>
              <w:top w:val="single" w:sz="4" w:space="0" w:color="000000"/>
              <w:left w:val="single" w:sz="4" w:space="0" w:color="000000"/>
              <w:bottom w:val="single" w:sz="4" w:space="0" w:color="000000"/>
              <w:right w:val="single" w:sz="4" w:space="0" w:color="auto"/>
            </w:tcBorders>
          </w:tcPr>
          <w:p w14:paraId="518FF193" w14:textId="4CDDD20E" w:rsidR="00E51586" w:rsidRDefault="00E51586" w:rsidP="004A77F4">
            <w:pPr>
              <w:widowControl/>
              <w:autoSpaceDE/>
              <w:autoSpaceDN/>
              <w:spacing w:after="160" w:line="259" w:lineRule="auto"/>
              <w:jc w:val="right"/>
              <w:rPr>
                <w:b/>
                <w:sz w:val="24"/>
                <w:szCs w:val="20"/>
                <w:lang w:val="en-IN" w:eastAsia="en-IN"/>
              </w:rPr>
            </w:pPr>
            <w:r>
              <w:rPr>
                <w:b/>
                <w:sz w:val="24"/>
                <w:szCs w:val="20"/>
                <w:lang w:val="en-IN" w:eastAsia="en-IN"/>
              </w:rPr>
              <w:t>5500</w:t>
            </w:r>
          </w:p>
        </w:tc>
      </w:tr>
      <w:tr w:rsidR="004A77F4" w:rsidRPr="004A77F4" w14:paraId="08C30F66" w14:textId="77777777" w:rsidTr="00590DCF">
        <w:tc>
          <w:tcPr>
            <w:tcW w:w="1075" w:type="dxa"/>
            <w:tcBorders>
              <w:top w:val="single" w:sz="4" w:space="0" w:color="000000"/>
              <w:left w:val="single" w:sz="4" w:space="0" w:color="auto"/>
              <w:bottom w:val="single" w:sz="4" w:space="0" w:color="000000"/>
              <w:right w:val="single" w:sz="4" w:space="0" w:color="000000"/>
            </w:tcBorders>
          </w:tcPr>
          <w:p w14:paraId="00102536" w14:textId="77777777" w:rsidR="004A77F4" w:rsidRPr="004A77F4" w:rsidRDefault="004A77F4" w:rsidP="004A77F4">
            <w:pPr>
              <w:widowControl/>
              <w:autoSpaceDE/>
              <w:autoSpaceDN/>
              <w:spacing w:before="40" w:after="40"/>
              <w:rPr>
                <w:b/>
                <w:sz w:val="24"/>
                <w:szCs w:val="20"/>
                <w:lang w:val="en-IN" w:eastAsia="en-IN"/>
              </w:rPr>
            </w:pPr>
          </w:p>
        </w:tc>
        <w:tc>
          <w:tcPr>
            <w:tcW w:w="6390" w:type="dxa"/>
            <w:tcBorders>
              <w:top w:val="single" w:sz="4" w:space="0" w:color="000000"/>
              <w:left w:val="single" w:sz="4" w:space="0" w:color="000000"/>
              <w:bottom w:val="single" w:sz="4" w:space="0" w:color="000000"/>
              <w:right w:val="single" w:sz="4" w:space="0" w:color="000000"/>
            </w:tcBorders>
          </w:tcPr>
          <w:p w14:paraId="06702A44"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Total revenues</w:t>
            </w:r>
          </w:p>
        </w:tc>
        <w:tc>
          <w:tcPr>
            <w:tcW w:w="2160" w:type="dxa"/>
            <w:tcBorders>
              <w:top w:val="single" w:sz="4" w:space="0" w:color="000000"/>
              <w:left w:val="single" w:sz="4" w:space="0" w:color="000000"/>
              <w:bottom w:val="single" w:sz="4" w:space="0" w:color="000000"/>
              <w:right w:val="single" w:sz="4" w:space="0" w:color="auto"/>
            </w:tcBorders>
          </w:tcPr>
          <w:p w14:paraId="1812152D" w14:textId="3B84C813" w:rsidR="004A77F4" w:rsidRPr="004A77F4" w:rsidRDefault="00E51586" w:rsidP="004A77F4">
            <w:pPr>
              <w:widowControl/>
              <w:autoSpaceDE/>
              <w:autoSpaceDN/>
              <w:spacing w:after="160" w:line="259" w:lineRule="auto"/>
              <w:jc w:val="right"/>
              <w:rPr>
                <w:b/>
                <w:sz w:val="24"/>
                <w:szCs w:val="20"/>
                <w:lang w:val="en-IN" w:eastAsia="en-IN"/>
              </w:rPr>
            </w:pPr>
            <w:r>
              <w:rPr>
                <w:b/>
                <w:sz w:val="24"/>
                <w:szCs w:val="20"/>
                <w:lang w:val="en-IN" w:eastAsia="en-IN"/>
              </w:rPr>
              <w:t>7550</w:t>
            </w:r>
          </w:p>
        </w:tc>
      </w:tr>
      <w:tr w:rsidR="004A77F4" w:rsidRPr="004A77F4" w14:paraId="60CA5CDC" w14:textId="77777777" w:rsidTr="00590DCF">
        <w:tc>
          <w:tcPr>
            <w:tcW w:w="1075" w:type="dxa"/>
            <w:tcBorders>
              <w:top w:val="single" w:sz="4" w:space="0" w:color="000000"/>
              <w:left w:val="single" w:sz="4" w:space="0" w:color="auto"/>
              <w:bottom w:val="single" w:sz="4" w:space="0" w:color="000000"/>
              <w:right w:val="single" w:sz="4" w:space="0" w:color="000000"/>
            </w:tcBorders>
          </w:tcPr>
          <w:p w14:paraId="3E32783E"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B</w:t>
            </w:r>
          </w:p>
        </w:tc>
        <w:tc>
          <w:tcPr>
            <w:tcW w:w="6390" w:type="dxa"/>
            <w:tcBorders>
              <w:top w:val="single" w:sz="4" w:space="0" w:color="000000"/>
              <w:left w:val="single" w:sz="4" w:space="0" w:color="000000"/>
              <w:bottom w:val="single" w:sz="4" w:space="0" w:color="000000"/>
              <w:right w:val="single" w:sz="4" w:space="0" w:color="000000"/>
            </w:tcBorders>
          </w:tcPr>
          <w:p w14:paraId="313BAF0C"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Expenses (only include expenses that will be paid from the group funds)</w:t>
            </w:r>
          </w:p>
        </w:tc>
        <w:tc>
          <w:tcPr>
            <w:tcW w:w="2160" w:type="dxa"/>
            <w:tcBorders>
              <w:top w:val="single" w:sz="4" w:space="0" w:color="000000"/>
              <w:left w:val="single" w:sz="4" w:space="0" w:color="000000"/>
              <w:bottom w:val="single" w:sz="4" w:space="0" w:color="000000"/>
              <w:right w:val="single" w:sz="4" w:space="0" w:color="auto"/>
            </w:tcBorders>
          </w:tcPr>
          <w:p w14:paraId="59B71C6D" w14:textId="77777777" w:rsidR="004A77F4" w:rsidRPr="004A77F4" w:rsidRDefault="004A77F4" w:rsidP="004A77F4">
            <w:pPr>
              <w:widowControl/>
              <w:autoSpaceDE/>
              <w:autoSpaceDN/>
              <w:spacing w:before="40" w:after="40"/>
              <w:rPr>
                <w:b/>
                <w:sz w:val="24"/>
                <w:szCs w:val="20"/>
                <w:lang w:val="en-IN" w:eastAsia="en-IN"/>
              </w:rPr>
            </w:pPr>
          </w:p>
        </w:tc>
      </w:tr>
      <w:tr w:rsidR="004A77F4" w:rsidRPr="004A77F4" w14:paraId="34430126" w14:textId="77777777" w:rsidTr="00590DCF">
        <w:tc>
          <w:tcPr>
            <w:tcW w:w="1075" w:type="dxa"/>
            <w:tcBorders>
              <w:top w:val="single" w:sz="4" w:space="0" w:color="000000"/>
              <w:left w:val="single" w:sz="4" w:space="0" w:color="auto"/>
              <w:bottom w:val="single" w:sz="4" w:space="0" w:color="000000"/>
              <w:right w:val="single" w:sz="4" w:space="0" w:color="000000"/>
            </w:tcBorders>
          </w:tcPr>
          <w:p w14:paraId="4E5946E7" w14:textId="77777777" w:rsidR="004A77F4" w:rsidRPr="004A77F4" w:rsidRDefault="004A77F4" w:rsidP="004A77F4">
            <w:pPr>
              <w:widowControl/>
              <w:autoSpaceDE/>
              <w:autoSpaceDN/>
              <w:spacing w:before="40" w:after="40"/>
              <w:rPr>
                <w:sz w:val="24"/>
                <w:szCs w:val="24"/>
                <w:lang w:val="en-IN" w:eastAsia="en-IN"/>
              </w:rPr>
            </w:pPr>
            <w:r w:rsidRPr="004A77F4">
              <w:rPr>
                <w:sz w:val="24"/>
                <w:szCs w:val="24"/>
                <w:lang w:val="en-IN" w:eastAsia="en-IN"/>
              </w:rPr>
              <w:t>1</w:t>
            </w:r>
          </w:p>
        </w:tc>
        <w:tc>
          <w:tcPr>
            <w:tcW w:w="6390" w:type="dxa"/>
            <w:tcBorders>
              <w:top w:val="single" w:sz="4" w:space="0" w:color="000000"/>
              <w:left w:val="single" w:sz="4" w:space="0" w:color="000000"/>
              <w:bottom w:val="single" w:sz="4" w:space="0" w:color="000000"/>
              <w:right w:val="single" w:sz="4" w:space="0" w:color="000000"/>
            </w:tcBorders>
          </w:tcPr>
          <w:p w14:paraId="5201E3BC" w14:textId="77777777" w:rsidR="004A77F4" w:rsidRPr="004A77F4" w:rsidRDefault="004A77F4" w:rsidP="004A77F4">
            <w:pPr>
              <w:widowControl/>
              <w:autoSpaceDE/>
              <w:autoSpaceDN/>
              <w:spacing w:before="40" w:after="40"/>
              <w:rPr>
                <w:sz w:val="24"/>
                <w:szCs w:val="24"/>
                <w:lang w:val="en-IN" w:eastAsia="en-IN"/>
              </w:rPr>
            </w:pPr>
            <w:r w:rsidRPr="004A77F4">
              <w:rPr>
                <w:rFonts w:eastAsiaTheme="minorHAnsi"/>
                <w:color w:val="000000"/>
                <w:sz w:val="24"/>
                <w:szCs w:val="24"/>
                <w:lang w:bidi="bo-CN"/>
              </w:rPr>
              <w:t>Permit fees</w:t>
            </w:r>
          </w:p>
        </w:tc>
        <w:tc>
          <w:tcPr>
            <w:tcW w:w="2160" w:type="dxa"/>
            <w:tcBorders>
              <w:top w:val="single" w:sz="4" w:space="0" w:color="000000"/>
              <w:left w:val="single" w:sz="4" w:space="0" w:color="000000"/>
              <w:bottom w:val="single" w:sz="4" w:space="0" w:color="000000"/>
              <w:right w:val="single" w:sz="4" w:space="0" w:color="auto"/>
            </w:tcBorders>
          </w:tcPr>
          <w:p w14:paraId="2D8A78A4" w14:textId="77777777" w:rsidR="004A77F4" w:rsidRPr="004A77F4" w:rsidRDefault="00EB78B9" w:rsidP="004A77F4">
            <w:pPr>
              <w:widowControl/>
              <w:autoSpaceDE/>
              <w:autoSpaceDN/>
              <w:spacing w:before="40" w:after="40"/>
              <w:jc w:val="right"/>
              <w:rPr>
                <w:sz w:val="24"/>
                <w:szCs w:val="24"/>
                <w:lang w:val="en-IN" w:eastAsia="en-IN"/>
              </w:rPr>
            </w:pPr>
            <w:r>
              <w:rPr>
                <w:sz w:val="24"/>
                <w:szCs w:val="24"/>
                <w:lang w:val="en-IN" w:eastAsia="en-IN"/>
              </w:rPr>
              <w:t>50</w:t>
            </w:r>
            <w:r w:rsidR="004A77F4" w:rsidRPr="004A77F4">
              <w:rPr>
                <w:sz w:val="24"/>
                <w:szCs w:val="24"/>
                <w:lang w:val="en-IN" w:eastAsia="en-IN"/>
              </w:rPr>
              <w:t>0.00</w:t>
            </w:r>
          </w:p>
        </w:tc>
      </w:tr>
      <w:tr w:rsidR="004A77F4" w:rsidRPr="004A77F4" w14:paraId="3349D419" w14:textId="77777777" w:rsidTr="00590DCF">
        <w:tc>
          <w:tcPr>
            <w:tcW w:w="1075" w:type="dxa"/>
            <w:tcBorders>
              <w:top w:val="single" w:sz="4" w:space="0" w:color="000000"/>
              <w:left w:val="single" w:sz="4" w:space="0" w:color="auto"/>
              <w:bottom w:val="single" w:sz="4" w:space="0" w:color="000000"/>
              <w:right w:val="single" w:sz="4" w:space="0" w:color="000000"/>
            </w:tcBorders>
          </w:tcPr>
          <w:p w14:paraId="098FD2EB" w14:textId="77777777" w:rsidR="004A77F4" w:rsidRPr="004A77F4" w:rsidRDefault="004A77F4" w:rsidP="004A77F4">
            <w:pPr>
              <w:widowControl/>
              <w:autoSpaceDE/>
              <w:autoSpaceDN/>
              <w:spacing w:before="40" w:after="40"/>
              <w:rPr>
                <w:sz w:val="24"/>
                <w:szCs w:val="24"/>
                <w:lang w:val="en-IN" w:eastAsia="en-IN"/>
              </w:rPr>
            </w:pPr>
            <w:r w:rsidRPr="004A77F4">
              <w:rPr>
                <w:sz w:val="24"/>
                <w:szCs w:val="24"/>
                <w:lang w:val="en-IN" w:eastAsia="en-IN"/>
              </w:rPr>
              <w:t>2</w:t>
            </w:r>
          </w:p>
        </w:tc>
        <w:tc>
          <w:tcPr>
            <w:tcW w:w="6390" w:type="dxa"/>
            <w:tcBorders>
              <w:top w:val="single" w:sz="4" w:space="0" w:color="000000"/>
              <w:left w:val="single" w:sz="4" w:space="0" w:color="000000"/>
              <w:bottom w:val="single" w:sz="4" w:space="0" w:color="000000"/>
              <w:right w:val="single" w:sz="4" w:space="0" w:color="000000"/>
            </w:tcBorders>
          </w:tcPr>
          <w:p w14:paraId="6D9B391E" w14:textId="77777777" w:rsidR="004A77F4" w:rsidRPr="004A77F4" w:rsidRDefault="004A77F4" w:rsidP="004A77F4">
            <w:pPr>
              <w:widowControl/>
              <w:autoSpaceDE/>
              <w:autoSpaceDN/>
              <w:spacing w:before="40" w:after="40"/>
              <w:rPr>
                <w:sz w:val="24"/>
                <w:szCs w:val="24"/>
                <w:lang w:val="en-IN" w:eastAsia="en-IN"/>
              </w:rPr>
            </w:pPr>
            <w:r w:rsidRPr="004A77F4">
              <w:rPr>
                <w:rFonts w:eastAsiaTheme="minorHAnsi"/>
                <w:color w:val="000000"/>
                <w:sz w:val="24"/>
                <w:szCs w:val="24"/>
                <w:lang w:bidi="bo-CN"/>
              </w:rPr>
              <w:t>Annual Group Meeting</w:t>
            </w:r>
          </w:p>
        </w:tc>
        <w:tc>
          <w:tcPr>
            <w:tcW w:w="2160" w:type="dxa"/>
            <w:tcBorders>
              <w:top w:val="single" w:sz="4" w:space="0" w:color="000000"/>
              <w:left w:val="single" w:sz="4" w:space="0" w:color="000000"/>
              <w:bottom w:val="single" w:sz="4" w:space="0" w:color="000000"/>
              <w:right w:val="single" w:sz="4" w:space="0" w:color="auto"/>
            </w:tcBorders>
          </w:tcPr>
          <w:p w14:paraId="76EB1321" w14:textId="77777777" w:rsidR="004A77F4" w:rsidRPr="004A77F4" w:rsidRDefault="00EB78B9" w:rsidP="004A77F4">
            <w:pPr>
              <w:widowControl/>
              <w:autoSpaceDE/>
              <w:autoSpaceDN/>
              <w:spacing w:before="40" w:after="40"/>
              <w:jc w:val="right"/>
              <w:rPr>
                <w:sz w:val="24"/>
                <w:szCs w:val="24"/>
                <w:lang w:val="en-IN" w:eastAsia="en-IN"/>
              </w:rPr>
            </w:pPr>
            <w:r>
              <w:rPr>
                <w:sz w:val="24"/>
                <w:szCs w:val="24"/>
                <w:lang w:val="en-IN" w:eastAsia="en-IN"/>
              </w:rPr>
              <w:t>15</w:t>
            </w:r>
            <w:r w:rsidR="004A77F4" w:rsidRPr="004A77F4">
              <w:rPr>
                <w:sz w:val="24"/>
                <w:szCs w:val="24"/>
                <w:lang w:val="en-IN" w:eastAsia="en-IN"/>
              </w:rPr>
              <w:t>00.00</w:t>
            </w:r>
          </w:p>
        </w:tc>
      </w:tr>
      <w:tr w:rsidR="004A77F4" w:rsidRPr="004A77F4" w14:paraId="4D3471D0" w14:textId="77777777" w:rsidTr="00590DCF">
        <w:tc>
          <w:tcPr>
            <w:tcW w:w="1075" w:type="dxa"/>
            <w:tcBorders>
              <w:top w:val="single" w:sz="4" w:space="0" w:color="000000"/>
              <w:left w:val="single" w:sz="4" w:space="0" w:color="auto"/>
              <w:bottom w:val="single" w:sz="4" w:space="0" w:color="000000"/>
              <w:right w:val="single" w:sz="4" w:space="0" w:color="000000"/>
            </w:tcBorders>
          </w:tcPr>
          <w:p w14:paraId="325A8758" w14:textId="77777777" w:rsidR="004A77F4" w:rsidRPr="004A77F4" w:rsidRDefault="004A77F4" w:rsidP="004A77F4">
            <w:pPr>
              <w:widowControl/>
              <w:autoSpaceDE/>
              <w:autoSpaceDN/>
              <w:spacing w:before="40" w:after="40"/>
              <w:rPr>
                <w:sz w:val="24"/>
                <w:szCs w:val="24"/>
                <w:lang w:val="en-IN" w:eastAsia="en-IN"/>
              </w:rPr>
            </w:pPr>
            <w:r w:rsidRPr="004A77F4">
              <w:rPr>
                <w:sz w:val="24"/>
                <w:szCs w:val="24"/>
                <w:lang w:val="en-IN" w:eastAsia="en-IN"/>
              </w:rPr>
              <w:t>3</w:t>
            </w:r>
          </w:p>
        </w:tc>
        <w:tc>
          <w:tcPr>
            <w:tcW w:w="6390" w:type="dxa"/>
            <w:tcBorders>
              <w:top w:val="single" w:sz="4" w:space="0" w:color="000000"/>
              <w:left w:val="single" w:sz="4" w:space="0" w:color="000000"/>
              <w:bottom w:val="single" w:sz="4" w:space="0" w:color="000000"/>
              <w:right w:val="single" w:sz="4" w:space="0" w:color="000000"/>
            </w:tcBorders>
          </w:tcPr>
          <w:p w14:paraId="560700A7" w14:textId="77777777" w:rsidR="004A77F4" w:rsidRPr="004A77F4" w:rsidRDefault="004A77F4" w:rsidP="004A77F4">
            <w:pPr>
              <w:widowControl/>
              <w:autoSpaceDE/>
              <w:autoSpaceDN/>
              <w:spacing w:before="40" w:after="40"/>
              <w:rPr>
                <w:sz w:val="24"/>
                <w:szCs w:val="24"/>
                <w:lang w:val="en-IN" w:eastAsia="en-IN"/>
              </w:rPr>
            </w:pPr>
            <w:r w:rsidRPr="004A77F4">
              <w:rPr>
                <w:rFonts w:eastAsiaTheme="minorHAnsi"/>
                <w:color w:val="000000"/>
                <w:sz w:val="24"/>
                <w:szCs w:val="24"/>
                <w:lang w:bidi="bo-CN"/>
              </w:rPr>
              <w:t>Office stationeries procurements</w:t>
            </w:r>
          </w:p>
        </w:tc>
        <w:tc>
          <w:tcPr>
            <w:tcW w:w="2160" w:type="dxa"/>
            <w:tcBorders>
              <w:top w:val="single" w:sz="4" w:space="0" w:color="000000"/>
              <w:left w:val="single" w:sz="4" w:space="0" w:color="000000"/>
              <w:bottom w:val="single" w:sz="4" w:space="0" w:color="000000"/>
              <w:right w:val="single" w:sz="4" w:space="0" w:color="auto"/>
            </w:tcBorders>
          </w:tcPr>
          <w:p w14:paraId="65B0DDA8" w14:textId="77777777" w:rsidR="004A77F4" w:rsidRPr="004A77F4" w:rsidRDefault="00EB78B9" w:rsidP="004A77F4">
            <w:pPr>
              <w:widowControl/>
              <w:autoSpaceDE/>
              <w:autoSpaceDN/>
              <w:spacing w:before="40" w:after="40"/>
              <w:jc w:val="right"/>
              <w:rPr>
                <w:sz w:val="24"/>
                <w:szCs w:val="24"/>
                <w:lang w:val="en-IN" w:eastAsia="en-IN"/>
              </w:rPr>
            </w:pPr>
            <w:r>
              <w:rPr>
                <w:sz w:val="24"/>
                <w:szCs w:val="24"/>
                <w:lang w:val="en-IN" w:eastAsia="en-IN"/>
              </w:rPr>
              <w:t>5</w:t>
            </w:r>
            <w:r w:rsidR="004A77F4" w:rsidRPr="004A77F4">
              <w:rPr>
                <w:sz w:val="24"/>
                <w:szCs w:val="24"/>
                <w:lang w:val="en-IN" w:eastAsia="en-IN"/>
              </w:rPr>
              <w:t>00.00</w:t>
            </w:r>
          </w:p>
        </w:tc>
      </w:tr>
      <w:tr w:rsidR="004A77F4" w:rsidRPr="004A77F4" w14:paraId="422F16A7" w14:textId="77777777" w:rsidTr="00590DCF">
        <w:tc>
          <w:tcPr>
            <w:tcW w:w="1075" w:type="dxa"/>
            <w:tcBorders>
              <w:top w:val="single" w:sz="4" w:space="0" w:color="000000"/>
              <w:left w:val="single" w:sz="4" w:space="0" w:color="auto"/>
              <w:bottom w:val="single" w:sz="4" w:space="0" w:color="000000"/>
              <w:right w:val="single" w:sz="4" w:space="0" w:color="000000"/>
            </w:tcBorders>
          </w:tcPr>
          <w:p w14:paraId="6FFF1519" w14:textId="77777777" w:rsidR="004A77F4" w:rsidRPr="004A77F4" w:rsidRDefault="004A77F4" w:rsidP="004A77F4">
            <w:pPr>
              <w:widowControl/>
              <w:autoSpaceDE/>
              <w:autoSpaceDN/>
              <w:spacing w:before="40" w:after="40"/>
              <w:rPr>
                <w:sz w:val="24"/>
                <w:szCs w:val="24"/>
                <w:lang w:val="en-IN" w:eastAsia="en-IN"/>
              </w:rPr>
            </w:pPr>
            <w:r w:rsidRPr="004A77F4">
              <w:rPr>
                <w:sz w:val="24"/>
                <w:szCs w:val="24"/>
                <w:lang w:val="en-IN" w:eastAsia="en-IN"/>
              </w:rPr>
              <w:t>4</w:t>
            </w:r>
          </w:p>
        </w:tc>
        <w:tc>
          <w:tcPr>
            <w:tcW w:w="6390" w:type="dxa"/>
            <w:tcBorders>
              <w:top w:val="single" w:sz="4" w:space="0" w:color="000000"/>
              <w:left w:val="single" w:sz="4" w:space="0" w:color="000000"/>
              <w:bottom w:val="single" w:sz="4" w:space="0" w:color="000000"/>
              <w:right w:val="single" w:sz="4" w:space="0" w:color="000000"/>
            </w:tcBorders>
          </w:tcPr>
          <w:p w14:paraId="27D94670" w14:textId="77777777" w:rsidR="004A77F4" w:rsidRPr="004A77F4" w:rsidRDefault="004A77F4" w:rsidP="004A77F4">
            <w:pPr>
              <w:widowControl/>
              <w:autoSpaceDE/>
              <w:autoSpaceDN/>
              <w:spacing w:before="40" w:after="40"/>
              <w:rPr>
                <w:sz w:val="24"/>
                <w:szCs w:val="24"/>
                <w:lang w:val="ga-IE" w:eastAsia="en-IN"/>
              </w:rPr>
            </w:pPr>
            <w:r w:rsidRPr="004A77F4">
              <w:rPr>
                <w:rFonts w:eastAsiaTheme="minorHAnsi"/>
                <w:color w:val="000000"/>
                <w:sz w:val="24"/>
                <w:szCs w:val="24"/>
                <w:lang w:bidi="bo-CN"/>
              </w:rPr>
              <w:t>Other miscellaneous expenditures</w:t>
            </w:r>
            <w:r w:rsidRPr="004A77F4">
              <w:rPr>
                <w:rFonts w:eastAsiaTheme="minorHAnsi"/>
                <w:color w:val="000000"/>
                <w:sz w:val="24"/>
                <w:szCs w:val="24"/>
                <w:lang w:val="ga-IE" w:bidi="bo-CN"/>
              </w:rPr>
              <w:t xml:space="preserve"> like visitors</w:t>
            </w:r>
          </w:p>
        </w:tc>
        <w:tc>
          <w:tcPr>
            <w:tcW w:w="2160" w:type="dxa"/>
            <w:tcBorders>
              <w:top w:val="single" w:sz="4" w:space="0" w:color="000000"/>
              <w:left w:val="single" w:sz="4" w:space="0" w:color="000000"/>
              <w:bottom w:val="single" w:sz="4" w:space="0" w:color="000000"/>
              <w:right w:val="single" w:sz="4" w:space="0" w:color="auto"/>
            </w:tcBorders>
          </w:tcPr>
          <w:p w14:paraId="556FEEF5" w14:textId="77777777" w:rsidR="004A77F4" w:rsidRPr="004A77F4" w:rsidRDefault="00EB78B9" w:rsidP="004A77F4">
            <w:pPr>
              <w:widowControl/>
              <w:autoSpaceDE/>
              <w:autoSpaceDN/>
              <w:spacing w:before="40" w:after="40"/>
              <w:jc w:val="right"/>
              <w:rPr>
                <w:sz w:val="24"/>
                <w:szCs w:val="24"/>
                <w:lang w:val="en-IN" w:eastAsia="en-IN"/>
              </w:rPr>
            </w:pPr>
            <w:r>
              <w:rPr>
                <w:sz w:val="24"/>
                <w:szCs w:val="24"/>
                <w:lang w:val="en-IN" w:eastAsia="en-IN"/>
              </w:rPr>
              <w:t>15</w:t>
            </w:r>
            <w:r w:rsidR="004A77F4" w:rsidRPr="004A77F4">
              <w:rPr>
                <w:sz w:val="24"/>
                <w:szCs w:val="24"/>
                <w:lang w:val="en-IN" w:eastAsia="en-IN"/>
              </w:rPr>
              <w:t>00.00</w:t>
            </w:r>
          </w:p>
        </w:tc>
      </w:tr>
      <w:tr w:rsidR="004A77F4" w:rsidRPr="004A77F4" w14:paraId="120B4FE7" w14:textId="77777777" w:rsidTr="00590DCF">
        <w:tc>
          <w:tcPr>
            <w:tcW w:w="1075" w:type="dxa"/>
            <w:tcBorders>
              <w:top w:val="single" w:sz="4" w:space="0" w:color="000000"/>
              <w:left w:val="single" w:sz="4" w:space="0" w:color="auto"/>
              <w:bottom w:val="single" w:sz="4" w:space="0" w:color="000000"/>
              <w:right w:val="single" w:sz="4" w:space="0" w:color="000000"/>
            </w:tcBorders>
          </w:tcPr>
          <w:p w14:paraId="2384E2DB" w14:textId="77777777" w:rsidR="004A77F4" w:rsidRPr="004A77F4" w:rsidRDefault="004A77F4" w:rsidP="004A77F4">
            <w:pPr>
              <w:widowControl/>
              <w:autoSpaceDE/>
              <w:autoSpaceDN/>
              <w:spacing w:before="40" w:after="40"/>
              <w:rPr>
                <w:b/>
                <w:sz w:val="24"/>
                <w:szCs w:val="20"/>
                <w:lang w:val="en-IN" w:eastAsia="en-IN"/>
              </w:rPr>
            </w:pPr>
          </w:p>
        </w:tc>
        <w:tc>
          <w:tcPr>
            <w:tcW w:w="6390" w:type="dxa"/>
            <w:tcBorders>
              <w:top w:val="single" w:sz="4" w:space="0" w:color="000000"/>
              <w:left w:val="single" w:sz="4" w:space="0" w:color="000000"/>
              <w:bottom w:val="single" w:sz="4" w:space="0" w:color="000000"/>
              <w:right w:val="single" w:sz="4" w:space="0" w:color="000000"/>
            </w:tcBorders>
          </w:tcPr>
          <w:p w14:paraId="3BFFAB66"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 xml:space="preserve">Total Expenses </w:t>
            </w:r>
          </w:p>
        </w:tc>
        <w:tc>
          <w:tcPr>
            <w:tcW w:w="2160" w:type="dxa"/>
            <w:tcBorders>
              <w:top w:val="single" w:sz="4" w:space="0" w:color="000000"/>
              <w:left w:val="single" w:sz="4" w:space="0" w:color="000000"/>
              <w:bottom w:val="single" w:sz="4" w:space="0" w:color="000000"/>
              <w:right w:val="single" w:sz="4" w:space="0" w:color="auto"/>
            </w:tcBorders>
          </w:tcPr>
          <w:p w14:paraId="5A5F389A" w14:textId="77777777" w:rsidR="004A77F4" w:rsidRPr="004A77F4" w:rsidRDefault="00EB78B9" w:rsidP="004A77F4">
            <w:pPr>
              <w:widowControl/>
              <w:autoSpaceDE/>
              <w:autoSpaceDN/>
              <w:spacing w:before="40" w:after="40"/>
              <w:jc w:val="right"/>
              <w:rPr>
                <w:b/>
                <w:sz w:val="24"/>
                <w:szCs w:val="20"/>
                <w:lang w:val="en-IN" w:eastAsia="en-IN"/>
              </w:rPr>
            </w:pPr>
            <w:r>
              <w:rPr>
                <w:b/>
                <w:sz w:val="24"/>
                <w:szCs w:val="20"/>
                <w:lang w:val="en-IN" w:eastAsia="en-IN"/>
              </w:rPr>
              <w:t>4</w:t>
            </w:r>
            <w:r w:rsidR="004A77F4">
              <w:rPr>
                <w:b/>
                <w:sz w:val="24"/>
                <w:szCs w:val="20"/>
                <w:lang w:val="en-IN" w:eastAsia="en-IN"/>
              </w:rPr>
              <w:t>000</w:t>
            </w:r>
          </w:p>
        </w:tc>
      </w:tr>
      <w:tr w:rsidR="004A77F4" w:rsidRPr="004A77F4" w14:paraId="590DB9AF" w14:textId="77777777" w:rsidTr="00590DCF">
        <w:tc>
          <w:tcPr>
            <w:tcW w:w="1075" w:type="dxa"/>
            <w:tcBorders>
              <w:top w:val="single" w:sz="4" w:space="0" w:color="000000"/>
              <w:left w:val="single" w:sz="4" w:space="0" w:color="auto"/>
              <w:bottom w:val="single" w:sz="4" w:space="0" w:color="000000"/>
              <w:right w:val="single" w:sz="4" w:space="0" w:color="000000"/>
            </w:tcBorders>
          </w:tcPr>
          <w:p w14:paraId="5705103B"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C</w:t>
            </w:r>
          </w:p>
        </w:tc>
        <w:tc>
          <w:tcPr>
            <w:tcW w:w="6390" w:type="dxa"/>
            <w:tcBorders>
              <w:top w:val="single" w:sz="4" w:space="0" w:color="000000"/>
              <w:left w:val="single" w:sz="4" w:space="0" w:color="000000"/>
              <w:bottom w:val="single" w:sz="4" w:space="0" w:color="000000"/>
              <w:right w:val="single" w:sz="4" w:space="0" w:color="000000"/>
            </w:tcBorders>
          </w:tcPr>
          <w:p w14:paraId="784C93ED" w14:textId="77777777" w:rsidR="004A77F4" w:rsidRPr="004A77F4" w:rsidRDefault="004A77F4" w:rsidP="004A77F4">
            <w:pPr>
              <w:widowControl/>
              <w:autoSpaceDE/>
              <w:autoSpaceDN/>
              <w:spacing w:before="40" w:after="40"/>
              <w:rPr>
                <w:b/>
                <w:sz w:val="24"/>
                <w:szCs w:val="20"/>
                <w:lang w:val="en-IN" w:eastAsia="en-IN"/>
              </w:rPr>
            </w:pPr>
            <w:r w:rsidRPr="004A77F4">
              <w:rPr>
                <w:b/>
                <w:sz w:val="24"/>
                <w:szCs w:val="20"/>
                <w:lang w:val="en-IN" w:eastAsia="en-IN"/>
              </w:rPr>
              <w:t>Balance: Total revenues – total expenses</w:t>
            </w:r>
          </w:p>
        </w:tc>
        <w:tc>
          <w:tcPr>
            <w:tcW w:w="2160" w:type="dxa"/>
            <w:tcBorders>
              <w:top w:val="single" w:sz="4" w:space="0" w:color="000000"/>
              <w:left w:val="single" w:sz="4" w:space="0" w:color="000000"/>
              <w:bottom w:val="single" w:sz="4" w:space="0" w:color="000000"/>
              <w:right w:val="single" w:sz="4" w:space="0" w:color="auto"/>
            </w:tcBorders>
          </w:tcPr>
          <w:p w14:paraId="2CD3EBE7" w14:textId="77777777" w:rsidR="004A77F4" w:rsidRPr="004A77F4" w:rsidRDefault="00EB78B9" w:rsidP="004A77F4">
            <w:pPr>
              <w:widowControl/>
              <w:autoSpaceDE/>
              <w:autoSpaceDN/>
              <w:spacing w:before="40" w:after="40"/>
              <w:jc w:val="right"/>
              <w:rPr>
                <w:b/>
                <w:sz w:val="24"/>
                <w:szCs w:val="20"/>
                <w:lang w:val="en-IN" w:eastAsia="en-IN"/>
              </w:rPr>
            </w:pPr>
            <w:r>
              <w:rPr>
                <w:b/>
                <w:sz w:val="24"/>
                <w:szCs w:val="20"/>
                <w:lang w:val="en-IN" w:eastAsia="en-IN"/>
              </w:rPr>
              <w:t>7400</w:t>
            </w:r>
          </w:p>
        </w:tc>
      </w:tr>
    </w:tbl>
    <w:p w14:paraId="0ADDBA50" w14:textId="6F30E155" w:rsidR="004A77F4" w:rsidRPr="00036755" w:rsidRDefault="00B07659" w:rsidP="00F90CF4">
      <w:pPr>
        <w:pStyle w:val="Title"/>
        <w:rPr>
          <w:b/>
          <w:bCs/>
          <w:sz w:val="32"/>
          <w:szCs w:val="32"/>
        </w:rPr>
      </w:pPr>
      <w:r>
        <w:rPr>
          <w:rFonts w:cs="Arial"/>
          <w:i/>
          <w:noProof/>
          <w:sz w:val="24"/>
          <w:lang w:bidi="bo-CN"/>
        </w:rPr>
        <w:lastRenderedPageBreak/>
        <mc:AlternateContent>
          <mc:Choice Requires="wps">
            <w:drawing>
              <wp:anchor distT="0" distB="0" distL="114300" distR="114300" simplePos="0" relativeHeight="251668480" behindDoc="0" locked="0" layoutInCell="1" allowOverlap="1" wp14:anchorId="44BE883E" wp14:editId="27F7A3AA">
                <wp:simplePos x="0" y="0"/>
                <wp:positionH relativeFrom="column">
                  <wp:posOffset>-3667760</wp:posOffset>
                </wp:positionH>
                <wp:positionV relativeFrom="paragraph">
                  <wp:posOffset>7216775</wp:posOffset>
                </wp:positionV>
                <wp:extent cx="802005" cy="230505"/>
                <wp:effectExtent l="6985" t="13970" r="10160" b="1270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30505"/>
                        </a:xfrm>
                        <a:prstGeom prst="rect">
                          <a:avLst/>
                        </a:prstGeom>
                        <a:solidFill>
                          <a:srgbClr val="FFFFFF"/>
                        </a:solidFill>
                        <a:ln w="9525">
                          <a:solidFill>
                            <a:srgbClr val="000000"/>
                          </a:solidFill>
                          <a:miter lim="800000"/>
                          <a:headEnd/>
                          <a:tailEnd/>
                        </a:ln>
                      </wps:spPr>
                      <wps:txbx>
                        <w:txbxContent>
                          <w:p w14:paraId="5832BA82" w14:textId="77777777" w:rsidR="0022212E" w:rsidRPr="003F4D4F" w:rsidRDefault="0022212E" w:rsidP="00BB7C76">
                            <w:pPr>
                              <w:jc w:val="center"/>
                              <w:rPr>
                                <w:lang w:val="ga-IE"/>
                              </w:rPr>
                            </w:pPr>
                            <w:r>
                              <w:rPr>
                                <w:lang w:val="ga-IE"/>
                              </w:rPr>
                              <w:t>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4BE883E" id="Text Box 12" o:spid="_x0000_s1027" type="#_x0000_t202" style="position:absolute;margin-left:-288.8pt;margin-top:568.25pt;width:63.15pt;height:1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">
                <v:textbox>
                  <w:txbxContent>
                    <w:p w14:paraId="5832BA82" w14:textId="77777777" w:rsidR="0022212E" w:rsidRPr="003F4D4F" w:rsidRDefault="0022212E" w:rsidP="00BB7C76">
                      <w:pPr>
                        <w:jc w:val="center"/>
                        <w:rPr>
                          <w:lang w:val="ga-IE"/>
                        </w:rPr>
                      </w:pPr>
                      <w:r>
                        <w:rPr>
                          <w:lang w:val="ga-IE"/>
                        </w:rPr>
                        <w:t>16</w:t>
                      </w:r>
                    </w:p>
                  </w:txbxContent>
                </v:textbox>
              </v:shape>
            </w:pict>
          </mc:Fallback>
        </mc:AlternateContent>
      </w:r>
      <w:bookmarkStart w:id="18" w:name="_Toc307559679"/>
      <w:r w:rsidR="004A77F4" w:rsidRPr="00036755">
        <w:rPr>
          <w:b/>
          <w:bCs/>
          <w:sz w:val="32"/>
          <w:szCs w:val="32"/>
        </w:rPr>
        <w:t xml:space="preserve">Part B: Group’s BY-LAW </w:t>
      </w:r>
      <w:bookmarkEnd w:id="18"/>
    </w:p>
    <w:p w14:paraId="7D766ECA" w14:textId="4DB417D9" w:rsidR="007045AF" w:rsidRDefault="007045AF" w:rsidP="00766430">
      <w:pPr>
        <w:tabs>
          <w:tab w:val="left" w:pos="2343"/>
        </w:tabs>
        <w:jc w:val="both"/>
        <w:rPr>
          <w:lang w:val="ga-IE"/>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7920"/>
      </w:tblGrid>
      <w:tr w:rsidR="00590DCF" w:rsidRPr="00590DCF" w14:paraId="39D512FB" w14:textId="77777777" w:rsidTr="00A34AC7">
        <w:trPr>
          <w:cantSplit/>
          <w:trHeight w:val="3072"/>
        </w:trPr>
        <w:tc>
          <w:tcPr>
            <w:tcW w:w="2065" w:type="dxa"/>
            <w:shd w:val="clear" w:color="auto" w:fill="F3F3F3"/>
            <w:vAlign w:val="center"/>
          </w:tcPr>
          <w:p w14:paraId="438525C8" w14:textId="2014FFF1" w:rsidR="00590DCF" w:rsidRPr="00590DCF" w:rsidRDefault="00ED4BA6" w:rsidP="00C573EE">
            <w:pPr>
              <w:pStyle w:val="Heading1"/>
              <w:rPr>
                <w:lang w:val="en-IN" w:eastAsia="en-IN"/>
              </w:rPr>
            </w:pPr>
            <w:bookmarkStart w:id="19" w:name="_Toc111209044"/>
            <w:r>
              <w:rPr>
                <w:lang w:val="en-IN" w:eastAsia="en-IN"/>
              </w:rPr>
              <w:t>12</w:t>
            </w:r>
            <w:r w:rsidR="002F51D9">
              <w:rPr>
                <w:lang w:val="en-IN" w:eastAsia="en-IN"/>
              </w:rPr>
              <w:t xml:space="preserve">. </w:t>
            </w:r>
            <w:r w:rsidR="00590DCF" w:rsidRPr="00590DCF">
              <w:rPr>
                <w:lang w:val="en-IN" w:eastAsia="en-IN"/>
              </w:rPr>
              <w:t>NWFP management &amp; marketing group members</w:t>
            </w:r>
            <w:bookmarkEnd w:id="19"/>
          </w:p>
        </w:tc>
        <w:tc>
          <w:tcPr>
            <w:tcW w:w="7920" w:type="dxa"/>
            <w:shd w:val="clear" w:color="auto" w:fill="auto"/>
          </w:tcPr>
          <w:p w14:paraId="660740CC" w14:textId="45C01AF8" w:rsidR="00590DCF" w:rsidRPr="00A56E47" w:rsidRDefault="00ED4BA6" w:rsidP="00A56E47">
            <w:pPr>
              <w:pStyle w:val="Heading2"/>
            </w:pPr>
            <w:bookmarkStart w:id="20" w:name="_Toc111209045"/>
            <w:r w:rsidRPr="00A56E47">
              <w:t>12</w:t>
            </w:r>
            <w:r w:rsidR="00590DCF" w:rsidRPr="00A56E47">
              <w:t>.</w:t>
            </w:r>
            <w:r w:rsidR="000D6F0A" w:rsidRPr="00A56E47">
              <w:t>1</w:t>
            </w:r>
            <w:r w:rsidR="00590DCF" w:rsidRPr="00A56E47">
              <w:t xml:space="preserve"> Responsibilities and rights of members</w:t>
            </w:r>
            <w:bookmarkEnd w:id="20"/>
          </w:p>
          <w:p w14:paraId="23376A87" w14:textId="05868A8E"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 xml:space="preserve">Members shall have authority to re-elect the executive committee members if they were </w:t>
            </w:r>
            <w:r w:rsidR="0022212E">
              <w:rPr>
                <w:sz w:val="24"/>
                <w:szCs w:val="24"/>
                <w:lang w:val="en-IN" w:eastAsia="en-IN"/>
              </w:rPr>
              <w:t>not honest.</w:t>
            </w:r>
            <w:r w:rsidRPr="00CF3B4E">
              <w:rPr>
                <w:sz w:val="24"/>
                <w:szCs w:val="24"/>
                <w:lang w:val="en-IN" w:eastAsia="en-IN"/>
              </w:rPr>
              <w:t xml:space="preserve"> </w:t>
            </w:r>
          </w:p>
          <w:p w14:paraId="1FFE7DC9" w14:textId="18D4F812"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 xml:space="preserve">Collect NWFP only after general meeting or </w:t>
            </w:r>
            <w:r w:rsidR="003E225D">
              <w:rPr>
                <w:sz w:val="24"/>
                <w:szCs w:val="24"/>
                <w:lang w:val="en-IN" w:eastAsia="en-IN"/>
              </w:rPr>
              <w:t>after obtaining</w:t>
            </w:r>
            <w:r w:rsidRPr="00CF3B4E">
              <w:rPr>
                <w:sz w:val="24"/>
                <w:szCs w:val="24"/>
                <w:lang w:val="en-IN" w:eastAsia="en-IN"/>
              </w:rPr>
              <w:t xml:space="preserve"> harvesting permits from the Range office, </w:t>
            </w:r>
            <w:proofErr w:type="spellStart"/>
            <w:r w:rsidRPr="00CF3B4E">
              <w:rPr>
                <w:sz w:val="24"/>
                <w:szCs w:val="24"/>
                <w:lang w:val="en-IN" w:eastAsia="en-IN"/>
              </w:rPr>
              <w:t>Gelephu</w:t>
            </w:r>
            <w:proofErr w:type="spellEnd"/>
            <w:r w:rsidR="003E225D">
              <w:rPr>
                <w:sz w:val="24"/>
                <w:szCs w:val="24"/>
                <w:lang w:val="en-IN" w:eastAsia="en-IN"/>
              </w:rPr>
              <w:t>.</w:t>
            </w:r>
          </w:p>
          <w:p w14:paraId="012C391A"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The group shall work for the interest of NWFP management and marketing group</w:t>
            </w:r>
          </w:p>
          <w:p w14:paraId="18974CF3"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The group should explore market for the agreed NWFPs (14 species) and signed as per NWFP agreement protocol</w:t>
            </w:r>
          </w:p>
          <w:p w14:paraId="7F6FCA16"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All group members should attend meeting(Annual/Quarterly/Emergency) voluntarily and with enthusiasm whenever requires</w:t>
            </w:r>
          </w:p>
          <w:p w14:paraId="7EA8A217"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Ensure and maintain quality products during the time of sale</w:t>
            </w:r>
          </w:p>
          <w:p w14:paraId="265F4AC3"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Labour hire beyond 2 labours is not allow from outside the groups as to ensure stringent management</w:t>
            </w:r>
          </w:p>
          <w:p w14:paraId="30C3DECD"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Collection of listed NWFPs within the family members of group members</w:t>
            </w:r>
          </w:p>
          <w:p w14:paraId="65472EA5"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Pay membership fees annually</w:t>
            </w:r>
          </w:p>
          <w:p w14:paraId="76D5576A"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 xml:space="preserve">Audit the executive members as per the situation </w:t>
            </w:r>
          </w:p>
          <w:p w14:paraId="4C8DE087" w14:textId="77777777" w:rsidR="00CF3B4E"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 xml:space="preserve">Protect/stop outsiders from collecting 8 NWFPs species within the demarcated area  </w:t>
            </w:r>
          </w:p>
          <w:p w14:paraId="750B6B01" w14:textId="79EB751B"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Collect NWFPs which are listed in the signed agreement.</w:t>
            </w:r>
          </w:p>
          <w:p w14:paraId="5214F17C"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The fund in the bank can with</w:t>
            </w:r>
            <w:r w:rsidR="00511952" w:rsidRPr="00CF3B4E">
              <w:rPr>
                <w:sz w:val="24"/>
                <w:szCs w:val="24"/>
                <w:lang w:val="en-IN" w:eastAsia="en-IN"/>
              </w:rPr>
              <w:t xml:space="preserve"> </w:t>
            </w:r>
            <w:r w:rsidRPr="00CF3B4E">
              <w:rPr>
                <w:sz w:val="24"/>
                <w:szCs w:val="24"/>
                <w:lang w:val="en-IN" w:eastAsia="en-IN"/>
              </w:rPr>
              <w:t xml:space="preserve">drawn by committee member only after the consensus of group member where the decision will take during Annual NWFPs Meeting </w:t>
            </w:r>
          </w:p>
          <w:p w14:paraId="08810016" w14:textId="77777777" w:rsidR="00590DCF" w:rsidRPr="00CF3B4E" w:rsidRDefault="00590DCF" w:rsidP="00CF3B4E">
            <w:pPr>
              <w:pStyle w:val="ListParagraph"/>
              <w:widowControl/>
              <w:numPr>
                <w:ilvl w:val="0"/>
                <w:numId w:val="44"/>
              </w:numPr>
              <w:autoSpaceDE/>
              <w:autoSpaceDN/>
              <w:spacing w:after="160" w:line="259" w:lineRule="auto"/>
              <w:rPr>
                <w:sz w:val="24"/>
                <w:szCs w:val="24"/>
                <w:lang w:val="en-IN" w:eastAsia="en-IN"/>
              </w:rPr>
            </w:pPr>
            <w:r w:rsidRPr="00CF3B4E">
              <w:rPr>
                <w:sz w:val="24"/>
                <w:szCs w:val="24"/>
                <w:lang w:val="en-IN" w:eastAsia="en-IN"/>
              </w:rPr>
              <w:t>Act as per the NWFP management and Marketing plan.</w:t>
            </w:r>
          </w:p>
          <w:p w14:paraId="57ECFDE5" w14:textId="77777777" w:rsidR="00590DCF" w:rsidRPr="00590DCF" w:rsidRDefault="00590DCF" w:rsidP="00590DCF">
            <w:pPr>
              <w:widowControl/>
              <w:autoSpaceDE/>
              <w:autoSpaceDN/>
              <w:rPr>
                <w:b/>
                <w:strike/>
                <w:sz w:val="24"/>
                <w:szCs w:val="24"/>
                <w:lang w:val="en-IN" w:eastAsia="en-IN"/>
              </w:rPr>
            </w:pPr>
          </w:p>
        </w:tc>
      </w:tr>
      <w:tr w:rsidR="00CE031D" w:rsidRPr="00590DCF" w14:paraId="5139AE9D" w14:textId="77777777" w:rsidTr="0022212E">
        <w:trPr>
          <w:trHeight w:val="980"/>
        </w:trPr>
        <w:tc>
          <w:tcPr>
            <w:tcW w:w="2065" w:type="dxa"/>
            <w:vMerge w:val="restart"/>
            <w:shd w:val="clear" w:color="auto" w:fill="F3F3F3"/>
            <w:vAlign w:val="center"/>
          </w:tcPr>
          <w:p w14:paraId="1C1A88C2" w14:textId="77777777" w:rsidR="0022212E" w:rsidRDefault="0022212E" w:rsidP="00C573EE">
            <w:pPr>
              <w:pStyle w:val="Heading1"/>
              <w:rPr>
                <w:lang w:val="en-IN" w:eastAsia="en-IN"/>
              </w:rPr>
            </w:pPr>
            <w:bookmarkStart w:id="21" w:name="_Toc111209046"/>
          </w:p>
          <w:p w14:paraId="4BE9FA89" w14:textId="77777777" w:rsidR="0022212E" w:rsidRDefault="0022212E" w:rsidP="00C573EE">
            <w:pPr>
              <w:pStyle w:val="Heading1"/>
              <w:rPr>
                <w:lang w:val="en-IN" w:eastAsia="en-IN"/>
              </w:rPr>
            </w:pPr>
          </w:p>
          <w:p w14:paraId="6C234600" w14:textId="77777777" w:rsidR="0022212E" w:rsidRDefault="0022212E" w:rsidP="00C573EE">
            <w:pPr>
              <w:pStyle w:val="Heading1"/>
              <w:rPr>
                <w:lang w:val="en-IN" w:eastAsia="en-IN"/>
              </w:rPr>
            </w:pPr>
          </w:p>
          <w:p w14:paraId="20414BF6" w14:textId="77777777" w:rsidR="0022212E" w:rsidRDefault="0022212E" w:rsidP="00C573EE">
            <w:pPr>
              <w:pStyle w:val="Heading1"/>
              <w:rPr>
                <w:lang w:val="en-IN" w:eastAsia="en-IN"/>
              </w:rPr>
            </w:pPr>
          </w:p>
          <w:p w14:paraId="040BEDD1" w14:textId="77777777" w:rsidR="0022212E" w:rsidRDefault="0022212E" w:rsidP="00C573EE">
            <w:pPr>
              <w:pStyle w:val="Heading1"/>
              <w:rPr>
                <w:lang w:val="en-IN" w:eastAsia="en-IN"/>
              </w:rPr>
            </w:pPr>
          </w:p>
          <w:p w14:paraId="3B0E5BED" w14:textId="77777777" w:rsidR="0022212E" w:rsidRDefault="0022212E" w:rsidP="00C573EE">
            <w:pPr>
              <w:pStyle w:val="Heading1"/>
              <w:rPr>
                <w:lang w:val="en-IN" w:eastAsia="en-IN"/>
              </w:rPr>
            </w:pPr>
          </w:p>
          <w:p w14:paraId="7EEDFADC" w14:textId="659AC653" w:rsidR="00CE031D" w:rsidRPr="000D6F0A" w:rsidRDefault="00CE031D" w:rsidP="00C573EE">
            <w:pPr>
              <w:pStyle w:val="Heading1"/>
              <w:rPr>
                <w:iCs/>
                <w:lang w:val="en-IN" w:eastAsia="en-IN"/>
              </w:rPr>
            </w:pPr>
            <w:r>
              <w:rPr>
                <w:lang w:val="en-IN" w:eastAsia="en-IN"/>
              </w:rPr>
              <w:lastRenderedPageBreak/>
              <w:t xml:space="preserve">13. Executive </w:t>
            </w:r>
            <w:r w:rsidRPr="00590DCF">
              <w:rPr>
                <w:lang w:val="en-IN" w:eastAsia="en-IN"/>
              </w:rPr>
              <w:t>committee</w:t>
            </w:r>
            <w:bookmarkEnd w:id="21"/>
          </w:p>
        </w:tc>
        <w:tc>
          <w:tcPr>
            <w:tcW w:w="7920" w:type="dxa"/>
          </w:tcPr>
          <w:p w14:paraId="0ABDD524" w14:textId="77777777" w:rsidR="00CE031D" w:rsidRDefault="00CE031D" w:rsidP="00590DCF">
            <w:pPr>
              <w:widowControl/>
              <w:autoSpaceDE/>
              <w:autoSpaceDN/>
              <w:rPr>
                <w:b/>
                <w:sz w:val="24"/>
                <w:szCs w:val="24"/>
                <w:lang w:val="en-IN" w:eastAsia="en-IN"/>
              </w:rPr>
            </w:pPr>
          </w:p>
          <w:p w14:paraId="6A3D40CB" w14:textId="77777777" w:rsidR="0022212E" w:rsidRDefault="0022212E" w:rsidP="00590DCF">
            <w:pPr>
              <w:widowControl/>
              <w:autoSpaceDE/>
              <w:autoSpaceDN/>
              <w:rPr>
                <w:b/>
                <w:sz w:val="24"/>
                <w:szCs w:val="24"/>
                <w:lang w:val="en-IN" w:eastAsia="en-IN"/>
              </w:rPr>
            </w:pPr>
          </w:p>
          <w:p w14:paraId="4AEBA295" w14:textId="77777777" w:rsidR="0022212E" w:rsidRDefault="0022212E" w:rsidP="00590DCF">
            <w:pPr>
              <w:widowControl/>
              <w:autoSpaceDE/>
              <w:autoSpaceDN/>
              <w:rPr>
                <w:b/>
                <w:sz w:val="24"/>
                <w:szCs w:val="24"/>
                <w:lang w:val="en-IN" w:eastAsia="en-IN"/>
              </w:rPr>
            </w:pPr>
          </w:p>
          <w:p w14:paraId="4CC90B1D" w14:textId="77777777" w:rsidR="0022212E" w:rsidRDefault="0022212E" w:rsidP="00590DCF">
            <w:pPr>
              <w:widowControl/>
              <w:autoSpaceDE/>
              <w:autoSpaceDN/>
              <w:rPr>
                <w:b/>
                <w:sz w:val="24"/>
                <w:szCs w:val="24"/>
                <w:lang w:val="en-IN" w:eastAsia="en-IN"/>
              </w:rPr>
            </w:pPr>
          </w:p>
          <w:p w14:paraId="57BC4155" w14:textId="77777777" w:rsidR="0022212E" w:rsidRDefault="0022212E" w:rsidP="00590DCF">
            <w:pPr>
              <w:widowControl/>
              <w:autoSpaceDE/>
              <w:autoSpaceDN/>
              <w:rPr>
                <w:b/>
                <w:sz w:val="24"/>
                <w:szCs w:val="24"/>
                <w:lang w:val="en-IN" w:eastAsia="en-IN"/>
              </w:rPr>
            </w:pPr>
          </w:p>
          <w:p w14:paraId="58AF2F69" w14:textId="77777777" w:rsidR="0022212E" w:rsidRDefault="0022212E" w:rsidP="00590DCF">
            <w:pPr>
              <w:widowControl/>
              <w:autoSpaceDE/>
              <w:autoSpaceDN/>
              <w:rPr>
                <w:b/>
                <w:sz w:val="24"/>
                <w:szCs w:val="24"/>
                <w:lang w:val="en-IN" w:eastAsia="en-IN"/>
              </w:rPr>
            </w:pPr>
          </w:p>
          <w:p w14:paraId="23666DAB" w14:textId="3F579EB6" w:rsidR="00CE031D" w:rsidRPr="00A56E47" w:rsidRDefault="00CE031D" w:rsidP="00590DCF">
            <w:pPr>
              <w:widowControl/>
              <w:autoSpaceDE/>
              <w:autoSpaceDN/>
              <w:rPr>
                <w:rFonts w:eastAsia="Calibri" w:cstheme="minorBidi"/>
                <w:sz w:val="24"/>
                <w:szCs w:val="24"/>
                <w:lang w:val="ga-IE"/>
              </w:rPr>
            </w:pPr>
            <w:r w:rsidRPr="00590DCF">
              <w:rPr>
                <w:b/>
                <w:sz w:val="24"/>
                <w:szCs w:val="24"/>
                <w:lang w:val="en-IN" w:eastAsia="en-IN"/>
              </w:rPr>
              <w:lastRenderedPageBreak/>
              <w:t>Name of Chairperson:</w:t>
            </w:r>
            <w:r>
              <w:rPr>
                <w:b/>
                <w:sz w:val="24"/>
                <w:szCs w:val="24"/>
                <w:lang w:val="en-IN" w:eastAsia="en-IN"/>
              </w:rPr>
              <w:t xml:space="preserve"> </w:t>
            </w:r>
            <w:r>
              <w:rPr>
                <w:rFonts w:eastAsia="Calibri" w:cstheme="minorBidi"/>
                <w:sz w:val="24"/>
                <w:szCs w:val="24"/>
                <w:lang w:val="ga-IE"/>
              </w:rPr>
              <w:t>Rinzin Wangmo</w:t>
            </w:r>
          </w:p>
          <w:p w14:paraId="6A6EC9C8" w14:textId="57AD0EAE" w:rsidR="00CE031D" w:rsidRPr="00A34AC7" w:rsidRDefault="00CE031D" w:rsidP="00A34AC7">
            <w:pPr>
              <w:widowControl/>
              <w:autoSpaceDE/>
              <w:autoSpaceDN/>
              <w:rPr>
                <w:rFonts w:eastAsia="Calibri" w:cstheme="minorBidi"/>
                <w:sz w:val="24"/>
                <w:szCs w:val="24"/>
                <w:lang w:val="ga-IE"/>
              </w:rPr>
            </w:pPr>
            <w:r w:rsidRPr="00590DCF">
              <w:rPr>
                <w:b/>
                <w:sz w:val="24"/>
                <w:szCs w:val="24"/>
                <w:lang w:val="en-IN" w:eastAsia="en-IN"/>
              </w:rPr>
              <w:t>Contact No</w:t>
            </w:r>
            <w:r w:rsidRPr="00590DCF">
              <w:rPr>
                <w:b/>
                <w:i/>
                <w:sz w:val="24"/>
                <w:szCs w:val="24"/>
                <w:lang w:val="en-IN" w:eastAsia="en-IN"/>
              </w:rPr>
              <w:t>:</w:t>
            </w:r>
            <w:r>
              <w:rPr>
                <w:b/>
                <w:i/>
                <w:sz w:val="24"/>
                <w:szCs w:val="24"/>
                <w:lang w:val="en-IN" w:eastAsia="en-IN"/>
              </w:rPr>
              <w:t xml:space="preserve">                  </w:t>
            </w:r>
            <w:r>
              <w:rPr>
                <w:rFonts w:eastAsia="Calibri" w:cstheme="minorBidi"/>
                <w:sz w:val="24"/>
                <w:szCs w:val="24"/>
                <w:lang w:val="ga-IE"/>
              </w:rPr>
              <w:t>+975-17953657</w:t>
            </w:r>
          </w:p>
        </w:tc>
      </w:tr>
      <w:tr w:rsidR="00590DCF" w:rsidRPr="00590DCF" w14:paraId="0D57BD22" w14:textId="77777777" w:rsidTr="00A34AC7">
        <w:trPr>
          <w:trHeight w:val="1790"/>
        </w:trPr>
        <w:tc>
          <w:tcPr>
            <w:tcW w:w="2065" w:type="dxa"/>
            <w:vMerge/>
            <w:shd w:val="clear" w:color="auto" w:fill="F3F3F3"/>
          </w:tcPr>
          <w:p w14:paraId="2CECA1E4" w14:textId="77777777" w:rsidR="00590DCF" w:rsidRPr="00590DCF" w:rsidRDefault="00590DCF" w:rsidP="00590DCF">
            <w:pPr>
              <w:widowControl/>
              <w:autoSpaceDE/>
              <w:autoSpaceDN/>
              <w:rPr>
                <w:sz w:val="24"/>
                <w:szCs w:val="24"/>
                <w:lang w:val="en-IN" w:eastAsia="en-IN"/>
              </w:rPr>
            </w:pPr>
          </w:p>
        </w:tc>
        <w:tc>
          <w:tcPr>
            <w:tcW w:w="7920" w:type="dxa"/>
            <w:tcBorders>
              <w:bottom w:val="single" w:sz="4" w:space="0" w:color="auto"/>
            </w:tcBorders>
          </w:tcPr>
          <w:p w14:paraId="0D0B6E0A" w14:textId="77777777" w:rsidR="00590DCF" w:rsidRPr="00590DCF" w:rsidRDefault="00590DCF" w:rsidP="00590DCF">
            <w:pPr>
              <w:widowControl/>
              <w:autoSpaceDE/>
              <w:autoSpaceDN/>
              <w:rPr>
                <w:b/>
                <w:sz w:val="24"/>
                <w:szCs w:val="24"/>
                <w:lang w:val="en-IN" w:eastAsia="en-IN"/>
              </w:rPr>
            </w:pPr>
          </w:p>
          <w:p w14:paraId="0A8930AE" w14:textId="297396A2" w:rsidR="00590DCF" w:rsidRPr="00590DCF" w:rsidRDefault="00ED4BA6" w:rsidP="00ED4BA6">
            <w:pPr>
              <w:pStyle w:val="Heading2"/>
              <w:rPr>
                <w:lang w:val="en-IN" w:eastAsia="en-IN"/>
              </w:rPr>
            </w:pPr>
            <w:bookmarkStart w:id="22" w:name="_Toc111209047"/>
            <w:r>
              <w:rPr>
                <w:lang w:val="en-IN" w:eastAsia="en-IN"/>
              </w:rPr>
              <w:t>13</w:t>
            </w:r>
            <w:r w:rsidR="00590DCF" w:rsidRPr="00590DCF">
              <w:rPr>
                <w:lang w:val="en-IN" w:eastAsia="en-IN"/>
              </w:rPr>
              <w:t>.</w:t>
            </w:r>
            <w:r w:rsidR="000D6F0A">
              <w:rPr>
                <w:lang w:val="en-IN" w:eastAsia="en-IN"/>
              </w:rPr>
              <w:t>1</w:t>
            </w:r>
            <w:r w:rsidR="00590DCF" w:rsidRPr="00590DCF">
              <w:rPr>
                <w:lang w:val="en-IN" w:eastAsia="en-IN"/>
              </w:rPr>
              <w:t xml:space="preserve"> Responsibilities of Chairperson:</w:t>
            </w:r>
            <w:bookmarkEnd w:id="22"/>
          </w:p>
          <w:p w14:paraId="6E06E6CD" w14:textId="0DBDF10A" w:rsidR="003E225D" w:rsidRDefault="003E225D" w:rsidP="00CF3B4E">
            <w:pPr>
              <w:pStyle w:val="ListParagraph"/>
              <w:widowControl/>
              <w:numPr>
                <w:ilvl w:val="0"/>
                <w:numId w:val="43"/>
              </w:numPr>
              <w:autoSpaceDE/>
              <w:autoSpaceDN/>
              <w:spacing w:after="160"/>
              <w:rPr>
                <w:sz w:val="24"/>
                <w:szCs w:val="24"/>
                <w:lang w:val="en-IN" w:eastAsia="en-IN"/>
              </w:rPr>
            </w:pPr>
            <w:r>
              <w:rPr>
                <w:sz w:val="24"/>
                <w:szCs w:val="24"/>
                <w:lang w:val="en-IN" w:eastAsia="en-IN"/>
              </w:rPr>
              <w:t xml:space="preserve">Obtain NWFP collection permit from the forest range office, </w:t>
            </w:r>
            <w:proofErr w:type="spellStart"/>
            <w:r>
              <w:rPr>
                <w:sz w:val="24"/>
                <w:szCs w:val="24"/>
                <w:lang w:val="en-IN" w:eastAsia="en-IN"/>
              </w:rPr>
              <w:t>Gelephu</w:t>
            </w:r>
            <w:proofErr w:type="spellEnd"/>
            <w:r>
              <w:rPr>
                <w:sz w:val="24"/>
                <w:szCs w:val="24"/>
                <w:lang w:val="en-IN" w:eastAsia="en-IN"/>
              </w:rPr>
              <w:t>.</w:t>
            </w:r>
          </w:p>
          <w:p w14:paraId="188B46D1" w14:textId="77777777"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Coordinate and chair the meeting</w:t>
            </w:r>
          </w:p>
          <w:p w14:paraId="32288DA1" w14:textId="27471BEC"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 xml:space="preserve">Coordinate the auctioning of the products in collaboration with the </w:t>
            </w:r>
            <w:r w:rsidR="003E225D">
              <w:rPr>
                <w:sz w:val="24"/>
                <w:szCs w:val="24"/>
                <w:lang w:val="en-IN" w:eastAsia="en-IN"/>
              </w:rPr>
              <w:t>concern agencies (DFO, RO,</w:t>
            </w:r>
            <w:r w:rsidRPr="00CF3B4E">
              <w:rPr>
                <w:sz w:val="24"/>
                <w:szCs w:val="24"/>
                <w:lang w:val="en-IN" w:eastAsia="en-IN"/>
              </w:rPr>
              <w:t xml:space="preserve"> </w:t>
            </w:r>
            <w:proofErr w:type="spellStart"/>
            <w:r w:rsidRPr="00CF3B4E">
              <w:rPr>
                <w:sz w:val="24"/>
                <w:szCs w:val="24"/>
                <w:lang w:val="en-IN" w:eastAsia="en-IN"/>
              </w:rPr>
              <w:t>DAMC</w:t>
            </w:r>
            <w:r w:rsidR="003E225D">
              <w:rPr>
                <w:sz w:val="24"/>
                <w:szCs w:val="24"/>
                <w:lang w:val="en-IN" w:eastAsia="en-IN"/>
              </w:rPr>
              <w:t>-Gelephu</w:t>
            </w:r>
            <w:proofErr w:type="spellEnd"/>
            <w:r w:rsidRPr="00CF3B4E">
              <w:rPr>
                <w:sz w:val="24"/>
                <w:szCs w:val="24"/>
                <w:lang w:val="en-IN" w:eastAsia="en-IN"/>
              </w:rPr>
              <w:t>, Traders and others )</w:t>
            </w:r>
          </w:p>
          <w:p w14:paraId="58CE1AD3" w14:textId="77777777"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Solve conflicts arises within the group or with outsiders</w:t>
            </w:r>
          </w:p>
          <w:p w14:paraId="75E7F979" w14:textId="611C89D9"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 xml:space="preserve">Explore market opportunities for 14 NWFP products specified in the </w:t>
            </w:r>
            <w:r w:rsidR="003E225D">
              <w:rPr>
                <w:sz w:val="24"/>
                <w:szCs w:val="24"/>
                <w:lang w:val="en-IN" w:eastAsia="en-IN"/>
              </w:rPr>
              <w:t xml:space="preserve">management and marketing plan. </w:t>
            </w:r>
          </w:p>
          <w:p w14:paraId="5F5A9B94" w14:textId="1EE132E2"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Seek training and technical support from relevant organizations</w:t>
            </w:r>
            <w:r w:rsidR="003E225D">
              <w:rPr>
                <w:sz w:val="24"/>
                <w:szCs w:val="24"/>
                <w:lang w:val="en-IN" w:eastAsia="en-IN"/>
              </w:rPr>
              <w:t xml:space="preserve"> like forest range office, </w:t>
            </w:r>
            <w:proofErr w:type="spellStart"/>
            <w:r w:rsidR="003E225D">
              <w:rPr>
                <w:sz w:val="24"/>
                <w:szCs w:val="24"/>
                <w:lang w:val="en-IN" w:eastAsia="en-IN"/>
              </w:rPr>
              <w:t>Gelephu</w:t>
            </w:r>
            <w:proofErr w:type="spellEnd"/>
            <w:r w:rsidR="003E225D">
              <w:rPr>
                <w:sz w:val="24"/>
                <w:szCs w:val="24"/>
                <w:lang w:val="en-IN" w:eastAsia="en-IN"/>
              </w:rPr>
              <w:t xml:space="preserve">, </w:t>
            </w:r>
            <w:proofErr w:type="spellStart"/>
            <w:r w:rsidR="003E225D">
              <w:rPr>
                <w:sz w:val="24"/>
                <w:szCs w:val="24"/>
                <w:lang w:val="en-IN" w:eastAsia="en-IN"/>
              </w:rPr>
              <w:t>DAMC-Gelephu</w:t>
            </w:r>
            <w:proofErr w:type="spellEnd"/>
            <w:r w:rsidR="003E225D">
              <w:rPr>
                <w:sz w:val="24"/>
                <w:szCs w:val="24"/>
                <w:lang w:val="en-IN" w:eastAsia="en-IN"/>
              </w:rPr>
              <w:t xml:space="preserve"> and </w:t>
            </w:r>
            <w:proofErr w:type="spellStart"/>
            <w:r w:rsidR="003E225D">
              <w:rPr>
                <w:sz w:val="24"/>
                <w:szCs w:val="24"/>
                <w:lang w:val="en-IN" w:eastAsia="en-IN"/>
              </w:rPr>
              <w:t>RDTC</w:t>
            </w:r>
            <w:proofErr w:type="spellEnd"/>
            <w:r w:rsidR="003E225D">
              <w:rPr>
                <w:sz w:val="24"/>
                <w:szCs w:val="24"/>
                <w:lang w:val="en-IN" w:eastAsia="en-IN"/>
              </w:rPr>
              <w:t xml:space="preserve">, </w:t>
            </w:r>
            <w:proofErr w:type="spellStart"/>
            <w:r w:rsidR="003E225D">
              <w:rPr>
                <w:sz w:val="24"/>
                <w:szCs w:val="24"/>
                <w:lang w:val="en-IN" w:eastAsia="en-IN"/>
              </w:rPr>
              <w:t>Zhemgang</w:t>
            </w:r>
            <w:proofErr w:type="spellEnd"/>
            <w:r w:rsidR="003E225D">
              <w:rPr>
                <w:sz w:val="24"/>
                <w:szCs w:val="24"/>
                <w:lang w:val="en-IN" w:eastAsia="en-IN"/>
              </w:rPr>
              <w:t>.</w:t>
            </w:r>
          </w:p>
          <w:p w14:paraId="320F6A16" w14:textId="371982BA" w:rsidR="00590DCF" w:rsidRPr="00CF3B4E" w:rsidRDefault="003E225D" w:rsidP="00CF3B4E">
            <w:pPr>
              <w:pStyle w:val="ListParagraph"/>
              <w:widowControl/>
              <w:numPr>
                <w:ilvl w:val="0"/>
                <w:numId w:val="43"/>
              </w:numPr>
              <w:autoSpaceDE/>
              <w:autoSpaceDN/>
              <w:spacing w:after="160"/>
              <w:rPr>
                <w:sz w:val="24"/>
                <w:szCs w:val="24"/>
                <w:lang w:val="en-IN" w:eastAsia="en-IN"/>
              </w:rPr>
            </w:pPr>
            <w:r>
              <w:rPr>
                <w:sz w:val="24"/>
                <w:szCs w:val="24"/>
                <w:lang w:val="en-IN" w:eastAsia="en-IN"/>
              </w:rPr>
              <w:t>Coordinate a</w:t>
            </w:r>
            <w:r w:rsidR="00590DCF" w:rsidRPr="00CF3B4E">
              <w:rPr>
                <w:sz w:val="24"/>
                <w:szCs w:val="24"/>
                <w:lang w:val="en-IN" w:eastAsia="en-IN"/>
              </w:rPr>
              <w:t>uction for sale of products</w:t>
            </w:r>
          </w:p>
          <w:p w14:paraId="1465A85C" w14:textId="77777777"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Direct the groups and executives members as per management plan</w:t>
            </w:r>
          </w:p>
          <w:p w14:paraId="1AF88726" w14:textId="4E9BA366"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 xml:space="preserve">Disseminate harvesting </w:t>
            </w:r>
            <w:r w:rsidR="003E225D">
              <w:rPr>
                <w:sz w:val="24"/>
                <w:szCs w:val="24"/>
                <w:lang w:val="en-IN" w:eastAsia="en-IN"/>
              </w:rPr>
              <w:t xml:space="preserve">period to members as mentioned in </w:t>
            </w:r>
            <w:r w:rsidRPr="00CF3B4E">
              <w:rPr>
                <w:sz w:val="24"/>
                <w:szCs w:val="24"/>
                <w:lang w:val="en-IN" w:eastAsia="en-IN"/>
              </w:rPr>
              <w:t xml:space="preserve">the Management and marketing plan  </w:t>
            </w:r>
          </w:p>
          <w:p w14:paraId="4B657959" w14:textId="77777777" w:rsidR="00590DCF" w:rsidRPr="00CF3B4E" w:rsidRDefault="00590DCF" w:rsidP="00CF3B4E">
            <w:pPr>
              <w:pStyle w:val="ListParagraph"/>
              <w:widowControl/>
              <w:numPr>
                <w:ilvl w:val="0"/>
                <w:numId w:val="43"/>
              </w:numPr>
              <w:autoSpaceDE/>
              <w:autoSpaceDN/>
              <w:spacing w:after="160"/>
              <w:rPr>
                <w:sz w:val="24"/>
                <w:szCs w:val="24"/>
                <w:lang w:val="en-IN" w:eastAsia="en-IN"/>
              </w:rPr>
            </w:pPr>
            <w:r w:rsidRPr="00CF3B4E">
              <w:rPr>
                <w:sz w:val="24"/>
                <w:szCs w:val="24"/>
                <w:lang w:val="en-IN" w:eastAsia="en-IN"/>
              </w:rPr>
              <w:t xml:space="preserve">Represent group during the meeting or training outside the </w:t>
            </w:r>
            <w:proofErr w:type="spellStart"/>
            <w:r w:rsidRPr="00CF3B4E">
              <w:rPr>
                <w:sz w:val="24"/>
                <w:szCs w:val="24"/>
                <w:lang w:val="en-IN" w:eastAsia="en-IN"/>
              </w:rPr>
              <w:t>chewog</w:t>
            </w:r>
            <w:proofErr w:type="spellEnd"/>
          </w:p>
          <w:p w14:paraId="0EED1C2F" w14:textId="227E0894" w:rsidR="00590DCF" w:rsidRPr="00CF3B4E" w:rsidRDefault="009A367D" w:rsidP="00CF3B4E">
            <w:pPr>
              <w:pStyle w:val="ListParagraph"/>
              <w:widowControl/>
              <w:numPr>
                <w:ilvl w:val="0"/>
                <w:numId w:val="43"/>
              </w:numPr>
              <w:autoSpaceDE/>
              <w:autoSpaceDN/>
              <w:spacing w:after="160"/>
              <w:rPr>
                <w:sz w:val="24"/>
                <w:szCs w:val="24"/>
                <w:lang w:val="en-IN" w:eastAsia="en-IN"/>
              </w:rPr>
            </w:pPr>
            <w:r>
              <w:rPr>
                <w:sz w:val="24"/>
                <w:szCs w:val="24"/>
                <w:lang w:val="en-IN" w:eastAsia="en-IN"/>
              </w:rPr>
              <w:t>C</w:t>
            </w:r>
            <w:r w:rsidR="00590DCF" w:rsidRPr="00CF3B4E">
              <w:rPr>
                <w:sz w:val="24"/>
                <w:szCs w:val="24"/>
                <w:lang w:val="en-IN" w:eastAsia="en-IN"/>
              </w:rPr>
              <w:t>o-signatory (Secretary and Treasurer) for cash withdrawal from the bank</w:t>
            </w:r>
          </w:p>
          <w:p w14:paraId="094A958B" w14:textId="27C3A1BA" w:rsidR="00590DCF" w:rsidRPr="009A367D" w:rsidRDefault="009A367D" w:rsidP="009A367D">
            <w:pPr>
              <w:pStyle w:val="ListParagraph"/>
              <w:widowControl/>
              <w:numPr>
                <w:ilvl w:val="0"/>
                <w:numId w:val="43"/>
              </w:numPr>
              <w:autoSpaceDE/>
              <w:autoSpaceDN/>
              <w:spacing w:after="160"/>
              <w:rPr>
                <w:sz w:val="24"/>
                <w:szCs w:val="24"/>
                <w:lang w:val="en-IN" w:eastAsia="en-IN"/>
              </w:rPr>
            </w:pPr>
            <w:r>
              <w:rPr>
                <w:sz w:val="24"/>
                <w:szCs w:val="24"/>
                <w:lang w:val="en-IN" w:eastAsia="en-IN"/>
              </w:rPr>
              <w:t>Liaised with concern a</w:t>
            </w:r>
            <w:r w:rsidR="00590DCF" w:rsidRPr="00CF3B4E">
              <w:rPr>
                <w:sz w:val="24"/>
                <w:szCs w:val="24"/>
                <w:lang w:val="en-IN" w:eastAsia="en-IN"/>
              </w:rPr>
              <w:t>gencie</w:t>
            </w:r>
            <w:r>
              <w:rPr>
                <w:sz w:val="24"/>
                <w:szCs w:val="24"/>
                <w:lang w:val="en-IN" w:eastAsia="en-IN"/>
              </w:rPr>
              <w:t xml:space="preserve">s and traders in </w:t>
            </w:r>
            <w:r w:rsidR="00590DCF" w:rsidRPr="00CF3B4E">
              <w:rPr>
                <w:sz w:val="24"/>
                <w:szCs w:val="24"/>
                <w:lang w:val="en-IN" w:eastAsia="en-IN"/>
              </w:rPr>
              <w:t>fix</w:t>
            </w:r>
            <w:r>
              <w:rPr>
                <w:sz w:val="24"/>
                <w:szCs w:val="24"/>
                <w:lang w:val="en-IN" w:eastAsia="en-IN"/>
              </w:rPr>
              <w:t>ing</w:t>
            </w:r>
            <w:r w:rsidR="00590DCF" w:rsidRPr="00CF3B4E">
              <w:rPr>
                <w:sz w:val="24"/>
                <w:szCs w:val="24"/>
                <w:lang w:val="en-IN" w:eastAsia="en-IN"/>
              </w:rPr>
              <w:t xml:space="preserve"> date</w:t>
            </w:r>
            <w:r>
              <w:rPr>
                <w:sz w:val="24"/>
                <w:szCs w:val="24"/>
                <w:lang w:val="en-IN" w:eastAsia="en-IN"/>
              </w:rPr>
              <w:t>, price and venues for sale</w:t>
            </w:r>
            <w:r w:rsidR="00590DCF" w:rsidRPr="00CF3B4E">
              <w:rPr>
                <w:sz w:val="24"/>
                <w:szCs w:val="24"/>
                <w:lang w:val="en-IN" w:eastAsia="en-IN"/>
              </w:rPr>
              <w:t xml:space="preserve"> of NWFPs.</w:t>
            </w:r>
          </w:p>
        </w:tc>
      </w:tr>
      <w:tr w:rsidR="00590DCF" w:rsidRPr="00590DCF" w14:paraId="260D17AB" w14:textId="77777777" w:rsidTr="00A34AC7">
        <w:trPr>
          <w:trHeight w:val="544"/>
        </w:trPr>
        <w:tc>
          <w:tcPr>
            <w:tcW w:w="2065" w:type="dxa"/>
            <w:vMerge/>
            <w:shd w:val="clear" w:color="auto" w:fill="F3F3F3"/>
          </w:tcPr>
          <w:p w14:paraId="79FF6756" w14:textId="77777777" w:rsidR="00590DCF" w:rsidRPr="00590DCF" w:rsidRDefault="00590DCF" w:rsidP="00590DCF">
            <w:pPr>
              <w:widowControl/>
              <w:autoSpaceDE/>
              <w:autoSpaceDN/>
              <w:rPr>
                <w:sz w:val="24"/>
                <w:szCs w:val="24"/>
                <w:lang w:val="en-IN" w:eastAsia="en-IN"/>
              </w:rPr>
            </w:pPr>
          </w:p>
        </w:tc>
        <w:tc>
          <w:tcPr>
            <w:tcW w:w="7920" w:type="dxa"/>
            <w:tcBorders>
              <w:bottom w:val="single" w:sz="4" w:space="0" w:color="auto"/>
            </w:tcBorders>
          </w:tcPr>
          <w:p w14:paraId="562C51F7" w14:textId="77777777" w:rsidR="00830BEA" w:rsidRDefault="00830BEA" w:rsidP="00590DCF">
            <w:pPr>
              <w:widowControl/>
              <w:autoSpaceDE/>
              <w:autoSpaceDN/>
              <w:rPr>
                <w:b/>
                <w:sz w:val="24"/>
                <w:szCs w:val="24"/>
                <w:lang w:val="en-IN" w:eastAsia="en-IN"/>
              </w:rPr>
            </w:pPr>
          </w:p>
          <w:p w14:paraId="7D515727" w14:textId="77777777" w:rsidR="00590DCF" w:rsidRPr="00590DCF" w:rsidRDefault="00590DCF" w:rsidP="00590DCF">
            <w:pPr>
              <w:widowControl/>
              <w:autoSpaceDE/>
              <w:autoSpaceDN/>
              <w:rPr>
                <w:rFonts w:eastAsiaTheme="minorHAnsi"/>
                <w:lang w:val="en-GB"/>
              </w:rPr>
            </w:pPr>
            <w:r w:rsidRPr="00590DCF">
              <w:rPr>
                <w:b/>
                <w:sz w:val="24"/>
                <w:szCs w:val="24"/>
                <w:lang w:val="en-IN" w:eastAsia="en-IN"/>
              </w:rPr>
              <w:t>Name of Secretary</w:t>
            </w:r>
            <w:r w:rsidRPr="00590DCF">
              <w:rPr>
                <w:sz w:val="24"/>
                <w:szCs w:val="24"/>
                <w:lang w:val="en-IN" w:eastAsia="en-IN"/>
              </w:rPr>
              <w:t>:</w:t>
            </w:r>
            <w:r w:rsidR="00AB2DB0" w:rsidRPr="00830BEA">
              <w:rPr>
                <w:rFonts w:eastAsiaTheme="minorHAnsi"/>
                <w:sz w:val="24"/>
                <w:szCs w:val="24"/>
                <w:lang w:val="en-GB"/>
              </w:rPr>
              <w:t>Tenzin Wangmo</w:t>
            </w:r>
          </w:p>
          <w:p w14:paraId="19D9614A" w14:textId="77777777" w:rsidR="00590DCF" w:rsidRDefault="00590DCF" w:rsidP="00D75082">
            <w:pPr>
              <w:widowControl/>
              <w:autoSpaceDE/>
              <w:autoSpaceDN/>
              <w:rPr>
                <w:rFonts w:eastAsiaTheme="minorHAnsi"/>
                <w:lang w:val="en-GB"/>
              </w:rPr>
            </w:pPr>
            <w:r w:rsidRPr="00590DCF">
              <w:rPr>
                <w:b/>
                <w:sz w:val="24"/>
                <w:szCs w:val="24"/>
                <w:lang w:val="en-IN" w:eastAsia="en-IN"/>
              </w:rPr>
              <w:t>Contact No:</w:t>
            </w:r>
            <w:r w:rsidR="00D75082">
              <w:rPr>
                <w:b/>
                <w:sz w:val="24"/>
                <w:szCs w:val="24"/>
                <w:lang w:val="en-IN" w:eastAsia="en-IN"/>
              </w:rPr>
              <w:t xml:space="preserve">            </w:t>
            </w:r>
            <w:r w:rsidRPr="00830BEA">
              <w:rPr>
                <w:rFonts w:eastAsiaTheme="minorHAnsi"/>
                <w:sz w:val="24"/>
                <w:szCs w:val="24"/>
                <w:lang w:val="en-GB"/>
              </w:rPr>
              <w:t xml:space="preserve">+975- </w:t>
            </w:r>
            <w:r w:rsidR="00D75082" w:rsidRPr="00830BEA">
              <w:rPr>
                <w:rFonts w:eastAsiaTheme="minorHAnsi"/>
                <w:sz w:val="24"/>
                <w:szCs w:val="24"/>
                <w:lang w:val="en-GB"/>
              </w:rPr>
              <w:t>17764122</w:t>
            </w:r>
          </w:p>
          <w:p w14:paraId="43762242" w14:textId="77777777" w:rsidR="00830BEA" w:rsidRPr="00590DCF" w:rsidRDefault="00830BEA" w:rsidP="00D75082">
            <w:pPr>
              <w:widowControl/>
              <w:autoSpaceDE/>
              <w:autoSpaceDN/>
              <w:rPr>
                <w:rFonts w:eastAsiaTheme="minorHAnsi"/>
                <w:lang w:val="en-GB"/>
              </w:rPr>
            </w:pPr>
          </w:p>
        </w:tc>
      </w:tr>
      <w:tr w:rsidR="00590DCF" w:rsidRPr="00590DCF" w14:paraId="6E4EE4C4" w14:textId="77777777" w:rsidTr="00A34AC7">
        <w:trPr>
          <w:trHeight w:val="1338"/>
        </w:trPr>
        <w:tc>
          <w:tcPr>
            <w:tcW w:w="2065" w:type="dxa"/>
            <w:vMerge/>
            <w:shd w:val="clear" w:color="auto" w:fill="F3F3F3"/>
          </w:tcPr>
          <w:p w14:paraId="5F51BEDB" w14:textId="77777777" w:rsidR="00590DCF" w:rsidRPr="00590DCF" w:rsidRDefault="00590DCF" w:rsidP="00590DCF">
            <w:pPr>
              <w:widowControl/>
              <w:autoSpaceDE/>
              <w:autoSpaceDN/>
              <w:rPr>
                <w:sz w:val="24"/>
                <w:szCs w:val="24"/>
                <w:lang w:val="en-IN" w:eastAsia="en-IN"/>
              </w:rPr>
            </w:pPr>
          </w:p>
        </w:tc>
        <w:tc>
          <w:tcPr>
            <w:tcW w:w="7920" w:type="dxa"/>
            <w:tcBorders>
              <w:bottom w:val="single" w:sz="4" w:space="0" w:color="auto"/>
            </w:tcBorders>
          </w:tcPr>
          <w:p w14:paraId="5E13B930" w14:textId="77777777" w:rsidR="00397977" w:rsidRDefault="00397977" w:rsidP="00590DCF">
            <w:pPr>
              <w:widowControl/>
              <w:autoSpaceDE/>
              <w:autoSpaceDN/>
              <w:rPr>
                <w:sz w:val="24"/>
                <w:szCs w:val="24"/>
                <w:lang w:val="en-IN" w:eastAsia="en-IN"/>
              </w:rPr>
            </w:pPr>
          </w:p>
          <w:p w14:paraId="35B45A47" w14:textId="0BF6FAFF" w:rsidR="00590DCF" w:rsidRPr="00590DCF" w:rsidRDefault="00ED4BA6" w:rsidP="00ED4BA6">
            <w:pPr>
              <w:pStyle w:val="Heading2"/>
              <w:rPr>
                <w:lang w:val="en-IN" w:eastAsia="en-IN"/>
              </w:rPr>
            </w:pPr>
            <w:bookmarkStart w:id="23" w:name="_Toc111209048"/>
            <w:r>
              <w:rPr>
                <w:lang w:val="en-IN" w:eastAsia="en-IN"/>
              </w:rPr>
              <w:t>13</w:t>
            </w:r>
            <w:r w:rsidR="00590DCF" w:rsidRPr="00590DCF">
              <w:rPr>
                <w:lang w:val="en-IN" w:eastAsia="en-IN"/>
              </w:rPr>
              <w:t>.</w:t>
            </w:r>
            <w:r w:rsidR="000D6F0A">
              <w:rPr>
                <w:lang w:val="en-IN" w:eastAsia="en-IN"/>
              </w:rPr>
              <w:t>2</w:t>
            </w:r>
            <w:r w:rsidR="00590DCF" w:rsidRPr="00590DCF">
              <w:rPr>
                <w:lang w:val="en-IN" w:eastAsia="en-IN"/>
              </w:rPr>
              <w:t xml:space="preserve"> Responsibilities of Secretary:</w:t>
            </w:r>
            <w:bookmarkEnd w:id="23"/>
          </w:p>
          <w:p w14:paraId="62F82896" w14:textId="77777777" w:rsidR="00590DCF" w:rsidRPr="00590DCF" w:rsidRDefault="00590DCF" w:rsidP="00590DCF">
            <w:pPr>
              <w:widowControl/>
              <w:autoSpaceDE/>
              <w:autoSpaceDN/>
              <w:rPr>
                <w:sz w:val="24"/>
                <w:szCs w:val="24"/>
                <w:lang w:val="en-IN" w:eastAsia="en-IN"/>
              </w:rPr>
            </w:pPr>
          </w:p>
          <w:p w14:paraId="6539F7AE" w14:textId="16216C11"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Chair the meetings i</w:t>
            </w:r>
            <w:r w:rsidR="00265118">
              <w:rPr>
                <w:sz w:val="24"/>
                <w:szCs w:val="24"/>
                <w:lang w:val="en-IN" w:eastAsia="en-IN"/>
              </w:rPr>
              <w:t>n the absence of the chairperson.</w:t>
            </w:r>
          </w:p>
          <w:p w14:paraId="7BDFAB58" w14:textId="723FD6D4"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Provi</w:t>
            </w:r>
            <w:r w:rsidR="00265118">
              <w:rPr>
                <w:sz w:val="24"/>
                <w:szCs w:val="24"/>
                <w:lang w:val="en-IN" w:eastAsia="en-IN"/>
              </w:rPr>
              <w:t>de assistance to the chairperson.</w:t>
            </w:r>
          </w:p>
          <w:p w14:paraId="4EBD46B4" w14:textId="726EDFF0"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Maintain</w:t>
            </w:r>
            <w:r w:rsidR="00265118">
              <w:rPr>
                <w:sz w:val="24"/>
                <w:szCs w:val="24"/>
                <w:lang w:val="en-IN" w:eastAsia="en-IN"/>
              </w:rPr>
              <w:t xml:space="preserve"> records and keep minutes of </w:t>
            </w:r>
            <w:r w:rsidR="00265118" w:rsidRPr="00ED4BA6">
              <w:rPr>
                <w:sz w:val="24"/>
                <w:szCs w:val="24"/>
                <w:lang w:val="en-IN" w:eastAsia="en-IN"/>
              </w:rPr>
              <w:t>meetings</w:t>
            </w:r>
            <w:r w:rsidR="00265118">
              <w:rPr>
                <w:sz w:val="24"/>
                <w:szCs w:val="24"/>
                <w:lang w:val="en-IN" w:eastAsia="en-IN"/>
              </w:rPr>
              <w:t>.</w:t>
            </w:r>
          </w:p>
          <w:p w14:paraId="4E4E4B6B" w14:textId="2B646735" w:rsidR="00590DCF" w:rsidRPr="00ED4BA6" w:rsidRDefault="00265118" w:rsidP="00ED4BA6">
            <w:pPr>
              <w:pStyle w:val="ListParagraph"/>
              <w:widowControl/>
              <w:numPr>
                <w:ilvl w:val="0"/>
                <w:numId w:val="42"/>
              </w:numPr>
              <w:autoSpaceDE/>
              <w:autoSpaceDN/>
              <w:spacing w:after="160" w:line="259" w:lineRule="auto"/>
              <w:rPr>
                <w:sz w:val="24"/>
                <w:szCs w:val="24"/>
                <w:lang w:val="en-IN" w:eastAsia="en-IN"/>
              </w:rPr>
            </w:pPr>
            <w:r>
              <w:rPr>
                <w:sz w:val="24"/>
                <w:szCs w:val="24"/>
                <w:lang w:val="en-IN" w:eastAsia="en-IN"/>
              </w:rPr>
              <w:t>Coordinate to c</w:t>
            </w:r>
            <w:r w:rsidR="00590DCF" w:rsidRPr="00ED4BA6">
              <w:rPr>
                <w:sz w:val="24"/>
                <w:szCs w:val="24"/>
                <w:lang w:val="en-IN" w:eastAsia="en-IN"/>
              </w:rPr>
              <w:t>o</w:t>
            </w:r>
            <w:r>
              <w:rPr>
                <w:sz w:val="24"/>
                <w:szCs w:val="24"/>
                <w:lang w:val="en-IN" w:eastAsia="en-IN"/>
              </w:rPr>
              <w:t>nduct annual NWFP Meeting.</w:t>
            </w:r>
          </w:p>
          <w:p w14:paraId="2CB03485" w14:textId="77777777"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 xml:space="preserve">Assist the Treasurer in maintaining the cashbook and bank book </w:t>
            </w:r>
          </w:p>
          <w:p w14:paraId="7EDB9453" w14:textId="77777777"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lastRenderedPageBreak/>
              <w:t>Check the quality of the products</w:t>
            </w:r>
          </w:p>
          <w:p w14:paraId="48D63554" w14:textId="249F9AFC"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Ma</w:t>
            </w:r>
            <w:r w:rsidR="00265118">
              <w:rPr>
                <w:sz w:val="24"/>
                <w:szCs w:val="24"/>
                <w:lang w:val="en-IN" w:eastAsia="en-IN"/>
              </w:rPr>
              <w:t>intain all the records (the group annual NWFP collection and sale record</w:t>
            </w:r>
            <w:r w:rsidRPr="00ED4BA6">
              <w:rPr>
                <w:sz w:val="24"/>
                <w:szCs w:val="24"/>
                <w:lang w:val="en-IN" w:eastAsia="en-IN"/>
              </w:rPr>
              <w:t xml:space="preserve">) </w:t>
            </w:r>
          </w:p>
          <w:p w14:paraId="5CC8B70C" w14:textId="2FF03586"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Prepare annual progress</w:t>
            </w:r>
            <w:r w:rsidR="00265118">
              <w:rPr>
                <w:sz w:val="24"/>
                <w:szCs w:val="24"/>
                <w:lang w:val="en-IN" w:eastAsia="en-IN"/>
              </w:rPr>
              <w:t xml:space="preserve"> reports of the </w:t>
            </w:r>
            <w:r w:rsidR="00265118" w:rsidRPr="00ED4BA6">
              <w:rPr>
                <w:sz w:val="24"/>
                <w:szCs w:val="24"/>
                <w:lang w:val="en-IN" w:eastAsia="en-IN"/>
              </w:rPr>
              <w:t>group</w:t>
            </w:r>
            <w:r w:rsidR="00265118">
              <w:rPr>
                <w:sz w:val="24"/>
                <w:szCs w:val="24"/>
                <w:lang w:val="en-IN" w:eastAsia="en-IN"/>
              </w:rPr>
              <w:t xml:space="preserve"> and submit to the forest range office, </w:t>
            </w:r>
            <w:proofErr w:type="spellStart"/>
            <w:r w:rsidR="00265118">
              <w:rPr>
                <w:sz w:val="24"/>
                <w:szCs w:val="24"/>
                <w:lang w:val="en-IN" w:eastAsia="en-IN"/>
              </w:rPr>
              <w:t>Gelephu</w:t>
            </w:r>
            <w:proofErr w:type="spellEnd"/>
            <w:r w:rsidR="00265118">
              <w:rPr>
                <w:sz w:val="24"/>
                <w:szCs w:val="24"/>
                <w:lang w:val="en-IN" w:eastAsia="en-IN"/>
              </w:rPr>
              <w:t>.</w:t>
            </w:r>
          </w:p>
          <w:p w14:paraId="1B2337E7" w14:textId="272AE254" w:rsidR="00590DCF" w:rsidRPr="00ED4BA6" w:rsidRDefault="00265118" w:rsidP="00ED4BA6">
            <w:pPr>
              <w:pStyle w:val="ListParagraph"/>
              <w:widowControl/>
              <w:numPr>
                <w:ilvl w:val="0"/>
                <w:numId w:val="42"/>
              </w:numPr>
              <w:autoSpaceDE/>
              <w:autoSpaceDN/>
              <w:spacing w:after="160" w:line="259" w:lineRule="auto"/>
              <w:rPr>
                <w:sz w:val="24"/>
                <w:szCs w:val="24"/>
                <w:lang w:val="en-IN" w:eastAsia="en-IN"/>
              </w:rPr>
            </w:pPr>
            <w:r>
              <w:rPr>
                <w:sz w:val="24"/>
                <w:szCs w:val="24"/>
                <w:lang w:val="en-IN" w:eastAsia="en-IN"/>
              </w:rPr>
              <w:t xml:space="preserve">Draft </w:t>
            </w:r>
            <w:r w:rsidR="00590DCF" w:rsidRPr="00ED4BA6">
              <w:rPr>
                <w:sz w:val="24"/>
                <w:szCs w:val="24"/>
                <w:lang w:val="en-IN" w:eastAsia="en-IN"/>
              </w:rPr>
              <w:t>official correspondences</w:t>
            </w:r>
            <w:r>
              <w:rPr>
                <w:sz w:val="24"/>
                <w:szCs w:val="24"/>
                <w:lang w:val="en-IN" w:eastAsia="en-IN"/>
              </w:rPr>
              <w:t xml:space="preserve"> and submit to the chairperson for signatory</w:t>
            </w:r>
          </w:p>
          <w:p w14:paraId="31246C04" w14:textId="64B6C1BC" w:rsidR="00590DCF" w:rsidRPr="00ED4BA6" w:rsidRDefault="00265118" w:rsidP="00ED4BA6">
            <w:pPr>
              <w:pStyle w:val="ListParagraph"/>
              <w:widowControl/>
              <w:numPr>
                <w:ilvl w:val="0"/>
                <w:numId w:val="42"/>
              </w:numPr>
              <w:autoSpaceDE/>
              <w:autoSpaceDN/>
              <w:spacing w:after="160" w:line="259" w:lineRule="auto"/>
              <w:rPr>
                <w:sz w:val="24"/>
                <w:szCs w:val="24"/>
                <w:lang w:val="en-IN" w:eastAsia="en-IN"/>
              </w:rPr>
            </w:pPr>
            <w:r>
              <w:rPr>
                <w:sz w:val="24"/>
                <w:szCs w:val="24"/>
                <w:lang w:val="en-IN" w:eastAsia="en-IN"/>
              </w:rPr>
              <w:t xml:space="preserve">Maintain stock registers of the </w:t>
            </w:r>
            <w:r w:rsidR="00590DCF" w:rsidRPr="00ED4BA6">
              <w:rPr>
                <w:sz w:val="24"/>
                <w:szCs w:val="24"/>
                <w:lang w:val="en-IN" w:eastAsia="en-IN"/>
              </w:rPr>
              <w:t>group</w:t>
            </w:r>
            <w:r>
              <w:rPr>
                <w:sz w:val="24"/>
                <w:szCs w:val="24"/>
                <w:lang w:val="en-IN" w:eastAsia="en-IN"/>
              </w:rPr>
              <w:t>.</w:t>
            </w:r>
          </w:p>
          <w:p w14:paraId="5D5099C9" w14:textId="1BA74E1D" w:rsidR="00590DCF" w:rsidRPr="00ED4BA6" w:rsidRDefault="00265118" w:rsidP="00ED4BA6">
            <w:pPr>
              <w:pStyle w:val="ListParagraph"/>
              <w:widowControl/>
              <w:numPr>
                <w:ilvl w:val="0"/>
                <w:numId w:val="42"/>
              </w:numPr>
              <w:autoSpaceDE/>
              <w:autoSpaceDN/>
              <w:spacing w:after="160" w:line="259" w:lineRule="auto"/>
              <w:rPr>
                <w:sz w:val="24"/>
                <w:szCs w:val="24"/>
                <w:lang w:val="en-IN" w:eastAsia="en-IN"/>
              </w:rPr>
            </w:pPr>
            <w:r>
              <w:rPr>
                <w:sz w:val="24"/>
                <w:szCs w:val="24"/>
                <w:lang w:val="en-IN" w:eastAsia="en-IN"/>
              </w:rPr>
              <w:t xml:space="preserve">Disseminate </w:t>
            </w:r>
            <w:r w:rsidR="00590DCF" w:rsidRPr="00ED4BA6">
              <w:rPr>
                <w:sz w:val="24"/>
                <w:szCs w:val="24"/>
                <w:lang w:val="en-IN" w:eastAsia="en-IN"/>
              </w:rPr>
              <w:t xml:space="preserve">information to group </w:t>
            </w:r>
            <w:r>
              <w:rPr>
                <w:sz w:val="24"/>
                <w:szCs w:val="24"/>
                <w:lang w:val="en-IN" w:eastAsia="en-IN"/>
              </w:rPr>
              <w:t xml:space="preserve">related to price and quality requirement. </w:t>
            </w:r>
          </w:p>
          <w:p w14:paraId="7828A708" w14:textId="49ECC751" w:rsidR="00590DCF" w:rsidRPr="00ED4BA6" w:rsidRDefault="00590DCF" w:rsidP="00ED4BA6">
            <w:pPr>
              <w:pStyle w:val="ListParagraph"/>
              <w:widowControl/>
              <w:numPr>
                <w:ilvl w:val="0"/>
                <w:numId w:val="42"/>
              </w:numPr>
              <w:autoSpaceDE/>
              <w:autoSpaceDN/>
              <w:spacing w:after="160" w:line="259" w:lineRule="auto"/>
              <w:rPr>
                <w:sz w:val="24"/>
                <w:szCs w:val="24"/>
                <w:lang w:val="en-IN" w:eastAsia="en-IN"/>
              </w:rPr>
            </w:pPr>
            <w:r w:rsidRPr="00ED4BA6">
              <w:rPr>
                <w:sz w:val="24"/>
                <w:szCs w:val="24"/>
                <w:lang w:val="en-IN" w:eastAsia="en-IN"/>
              </w:rPr>
              <w:t>Resolve the boundary disputes i</w:t>
            </w:r>
            <w:r w:rsidR="00265118">
              <w:rPr>
                <w:sz w:val="24"/>
                <w:szCs w:val="24"/>
                <w:lang w:val="en-IN" w:eastAsia="en-IN"/>
              </w:rPr>
              <w:t>n collaboration with chairperson.</w:t>
            </w:r>
          </w:p>
          <w:p w14:paraId="1720166B" w14:textId="2FF2988D" w:rsidR="00590DCF" w:rsidRDefault="00265118" w:rsidP="00ED4BA6">
            <w:pPr>
              <w:pStyle w:val="ListParagraph"/>
              <w:widowControl/>
              <w:numPr>
                <w:ilvl w:val="0"/>
                <w:numId w:val="42"/>
              </w:numPr>
              <w:autoSpaceDE/>
              <w:autoSpaceDN/>
              <w:spacing w:after="160" w:line="259" w:lineRule="auto"/>
              <w:rPr>
                <w:sz w:val="24"/>
                <w:szCs w:val="24"/>
                <w:lang w:val="en-IN" w:eastAsia="en-IN"/>
              </w:rPr>
            </w:pPr>
            <w:r>
              <w:rPr>
                <w:sz w:val="24"/>
                <w:szCs w:val="24"/>
                <w:lang w:val="en-IN" w:eastAsia="en-IN"/>
              </w:rPr>
              <w:t>Counter sign for withdrawal of groups fund from the bank.</w:t>
            </w:r>
          </w:p>
          <w:p w14:paraId="7DF65604" w14:textId="3199C709" w:rsidR="009A367D" w:rsidRPr="00ED4BA6" w:rsidRDefault="009A367D" w:rsidP="00ED4BA6">
            <w:pPr>
              <w:pStyle w:val="ListParagraph"/>
              <w:widowControl/>
              <w:numPr>
                <w:ilvl w:val="0"/>
                <w:numId w:val="42"/>
              </w:numPr>
              <w:autoSpaceDE/>
              <w:autoSpaceDN/>
              <w:spacing w:after="160" w:line="259" w:lineRule="auto"/>
              <w:rPr>
                <w:sz w:val="24"/>
                <w:szCs w:val="24"/>
                <w:lang w:val="en-IN" w:eastAsia="en-IN"/>
              </w:rPr>
            </w:pPr>
            <w:r w:rsidRPr="009A367D">
              <w:rPr>
                <w:sz w:val="24"/>
                <w:szCs w:val="24"/>
                <w:lang w:val="en-IN" w:eastAsia="en-IN"/>
              </w:rPr>
              <w:t>Ma</w:t>
            </w:r>
            <w:r w:rsidR="00265118">
              <w:rPr>
                <w:sz w:val="24"/>
                <w:szCs w:val="24"/>
                <w:lang w:val="en-IN" w:eastAsia="en-IN"/>
              </w:rPr>
              <w:t>intain attendances registers of the group.</w:t>
            </w:r>
          </w:p>
        </w:tc>
      </w:tr>
      <w:tr w:rsidR="00590DCF" w:rsidRPr="00590DCF" w14:paraId="053BAEF3" w14:textId="77777777" w:rsidTr="00A34AC7">
        <w:trPr>
          <w:trHeight w:val="344"/>
        </w:trPr>
        <w:tc>
          <w:tcPr>
            <w:tcW w:w="2065" w:type="dxa"/>
            <w:vMerge/>
            <w:shd w:val="clear" w:color="auto" w:fill="F3F3F3"/>
          </w:tcPr>
          <w:p w14:paraId="63AB2338" w14:textId="77777777" w:rsidR="00590DCF" w:rsidRPr="00590DCF" w:rsidRDefault="00590DCF" w:rsidP="00590DCF">
            <w:pPr>
              <w:widowControl/>
              <w:autoSpaceDE/>
              <w:autoSpaceDN/>
              <w:rPr>
                <w:sz w:val="24"/>
                <w:szCs w:val="24"/>
                <w:lang w:val="en-IN" w:eastAsia="en-IN"/>
              </w:rPr>
            </w:pPr>
          </w:p>
        </w:tc>
        <w:tc>
          <w:tcPr>
            <w:tcW w:w="7920" w:type="dxa"/>
            <w:tcBorders>
              <w:bottom w:val="single" w:sz="4" w:space="0" w:color="auto"/>
            </w:tcBorders>
          </w:tcPr>
          <w:p w14:paraId="37730A77" w14:textId="77777777" w:rsidR="00830BEA" w:rsidRDefault="00830BEA" w:rsidP="00590DCF">
            <w:pPr>
              <w:widowControl/>
              <w:autoSpaceDE/>
              <w:autoSpaceDN/>
              <w:rPr>
                <w:b/>
                <w:sz w:val="24"/>
                <w:szCs w:val="24"/>
                <w:lang w:val="en-IN" w:eastAsia="en-IN"/>
              </w:rPr>
            </w:pPr>
          </w:p>
          <w:p w14:paraId="53653904" w14:textId="77777777" w:rsidR="00590DCF" w:rsidRPr="00590DCF" w:rsidRDefault="00590DCF" w:rsidP="00590DCF">
            <w:pPr>
              <w:widowControl/>
              <w:autoSpaceDE/>
              <w:autoSpaceDN/>
              <w:rPr>
                <w:rFonts w:eastAsiaTheme="minorHAnsi"/>
                <w:b/>
                <w:lang w:val="en-GB"/>
              </w:rPr>
            </w:pPr>
            <w:r w:rsidRPr="00590DCF">
              <w:rPr>
                <w:b/>
                <w:sz w:val="24"/>
                <w:szCs w:val="24"/>
                <w:lang w:val="en-IN" w:eastAsia="en-IN"/>
              </w:rPr>
              <w:t xml:space="preserve">Name of Treasurer: </w:t>
            </w:r>
            <w:r w:rsidR="00913E0E">
              <w:rPr>
                <w:b/>
                <w:sz w:val="24"/>
                <w:szCs w:val="24"/>
                <w:lang w:val="en-IN" w:eastAsia="en-IN"/>
              </w:rPr>
              <w:t>Sangay Kunzang</w:t>
            </w:r>
          </w:p>
          <w:p w14:paraId="6D493AB9" w14:textId="77777777" w:rsidR="008E4D5B" w:rsidRDefault="00590DCF" w:rsidP="008E4D5B">
            <w:pPr>
              <w:widowControl/>
              <w:autoSpaceDE/>
              <w:autoSpaceDN/>
              <w:rPr>
                <w:rFonts w:eastAsiaTheme="minorHAnsi"/>
                <w:b/>
                <w:lang w:val="en-GB"/>
              </w:rPr>
            </w:pPr>
            <w:r w:rsidRPr="008E4D5B">
              <w:rPr>
                <w:rFonts w:eastAsiaTheme="minorHAnsi"/>
                <w:b/>
                <w:lang w:val="en-GB"/>
              </w:rPr>
              <w:t>Village:</w:t>
            </w:r>
            <w:r w:rsidRPr="00590DCF">
              <w:rPr>
                <w:rFonts w:eastAsiaTheme="minorHAnsi"/>
                <w:b/>
                <w:lang w:val="en-GB"/>
              </w:rPr>
              <w:t xml:space="preserve">  </w:t>
            </w:r>
            <w:r w:rsidR="008E4D5B">
              <w:rPr>
                <w:rFonts w:eastAsiaTheme="minorHAnsi"/>
                <w:b/>
                <w:lang w:val="en-GB"/>
              </w:rPr>
              <w:t xml:space="preserve">                       </w:t>
            </w:r>
            <w:proofErr w:type="spellStart"/>
            <w:r w:rsidR="00D526DD">
              <w:rPr>
                <w:rFonts w:eastAsiaTheme="minorHAnsi"/>
                <w:b/>
                <w:lang w:val="en-GB"/>
              </w:rPr>
              <w:t>Chunshing</w:t>
            </w:r>
            <w:proofErr w:type="spellEnd"/>
            <w:r w:rsidR="00D526DD">
              <w:rPr>
                <w:rFonts w:eastAsiaTheme="minorHAnsi"/>
                <w:b/>
                <w:lang w:val="en-GB"/>
              </w:rPr>
              <w:t xml:space="preserve"> </w:t>
            </w:r>
          </w:p>
          <w:p w14:paraId="2D5EB71B" w14:textId="77777777" w:rsidR="00590DCF" w:rsidRDefault="00590DCF" w:rsidP="008E4D5B">
            <w:pPr>
              <w:widowControl/>
              <w:autoSpaceDE/>
              <w:autoSpaceDN/>
              <w:rPr>
                <w:rFonts w:eastAsiaTheme="minorHAnsi"/>
                <w:b/>
                <w:lang w:val="en-GB"/>
              </w:rPr>
            </w:pPr>
            <w:r w:rsidRPr="00590DCF">
              <w:rPr>
                <w:b/>
                <w:sz w:val="24"/>
                <w:szCs w:val="24"/>
                <w:lang w:val="en-IN" w:eastAsia="en-IN"/>
              </w:rPr>
              <w:t>Contact No</w:t>
            </w:r>
            <w:r w:rsidR="008E4D5B">
              <w:rPr>
                <w:b/>
                <w:sz w:val="24"/>
                <w:szCs w:val="24"/>
                <w:lang w:val="en-IN" w:eastAsia="en-IN"/>
              </w:rPr>
              <w:t xml:space="preserve">                +</w:t>
            </w:r>
            <w:r w:rsidRPr="00590DCF">
              <w:rPr>
                <w:rFonts w:eastAsiaTheme="minorHAnsi"/>
                <w:b/>
                <w:lang w:val="en-GB"/>
              </w:rPr>
              <w:t>975-77248652</w:t>
            </w:r>
          </w:p>
          <w:p w14:paraId="25A34FDE" w14:textId="77777777" w:rsidR="00830BEA" w:rsidRPr="00590DCF" w:rsidRDefault="00830BEA" w:rsidP="008E4D5B">
            <w:pPr>
              <w:widowControl/>
              <w:autoSpaceDE/>
              <w:autoSpaceDN/>
              <w:rPr>
                <w:b/>
                <w:sz w:val="24"/>
                <w:szCs w:val="24"/>
                <w:lang w:val="en-IN" w:eastAsia="en-IN"/>
              </w:rPr>
            </w:pPr>
          </w:p>
        </w:tc>
      </w:tr>
      <w:tr w:rsidR="00590DCF" w:rsidRPr="00590DCF" w14:paraId="08C74976" w14:textId="77777777" w:rsidTr="00A34AC7">
        <w:trPr>
          <w:trHeight w:val="1250"/>
        </w:trPr>
        <w:tc>
          <w:tcPr>
            <w:tcW w:w="2065" w:type="dxa"/>
            <w:vMerge/>
            <w:tcBorders>
              <w:bottom w:val="single" w:sz="4" w:space="0" w:color="auto"/>
            </w:tcBorders>
            <w:shd w:val="clear" w:color="auto" w:fill="F3F3F3"/>
          </w:tcPr>
          <w:p w14:paraId="5DB355B3" w14:textId="77777777" w:rsidR="00590DCF" w:rsidRPr="00590DCF" w:rsidRDefault="00590DCF" w:rsidP="00590DCF">
            <w:pPr>
              <w:widowControl/>
              <w:autoSpaceDE/>
              <w:autoSpaceDN/>
              <w:rPr>
                <w:sz w:val="24"/>
                <w:szCs w:val="24"/>
                <w:lang w:val="en-IN" w:eastAsia="en-IN"/>
              </w:rPr>
            </w:pPr>
          </w:p>
        </w:tc>
        <w:tc>
          <w:tcPr>
            <w:tcW w:w="7920" w:type="dxa"/>
            <w:tcBorders>
              <w:bottom w:val="single" w:sz="4" w:space="0" w:color="auto"/>
            </w:tcBorders>
          </w:tcPr>
          <w:p w14:paraId="43EBA16C" w14:textId="77777777" w:rsidR="00590DCF" w:rsidRPr="00590DCF" w:rsidRDefault="00590DCF" w:rsidP="00590DCF">
            <w:pPr>
              <w:widowControl/>
              <w:autoSpaceDE/>
              <w:autoSpaceDN/>
              <w:rPr>
                <w:b/>
                <w:sz w:val="24"/>
                <w:szCs w:val="24"/>
                <w:lang w:val="en-IN" w:eastAsia="en-IN"/>
              </w:rPr>
            </w:pPr>
          </w:p>
          <w:p w14:paraId="419C8D91" w14:textId="74B940A1" w:rsidR="00590DCF" w:rsidRDefault="00590DCF" w:rsidP="00ED4BA6">
            <w:pPr>
              <w:pStyle w:val="Heading2"/>
              <w:numPr>
                <w:ilvl w:val="1"/>
                <w:numId w:val="40"/>
              </w:numPr>
              <w:rPr>
                <w:lang w:val="en-IN" w:eastAsia="en-IN"/>
              </w:rPr>
            </w:pPr>
            <w:bookmarkStart w:id="24" w:name="_Toc111209049"/>
            <w:r w:rsidRPr="00590DCF">
              <w:rPr>
                <w:lang w:val="en-IN" w:eastAsia="en-IN"/>
              </w:rPr>
              <w:t>Responsibilities of Treasurer:</w:t>
            </w:r>
            <w:bookmarkEnd w:id="24"/>
          </w:p>
          <w:p w14:paraId="360C2FB7" w14:textId="77777777" w:rsidR="00ED4BA6"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Ma</w:t>
            </w:r>
            <w:r w:rsidR="00ED4BA6" w:rsidRPr="00ED4BA6">
              <w:rPr>
                <w:sz w:val="24"/>
                <w:szCs w:val="24"/>
                <w:lang w:val="en-IN" w:eastAsia="en-IN"/>
              </w:rPr>
              <w:t>intain cash transaction records</w:t>
            </w:r>
          </w:p>
          <w:p w14:paraId="16730640" w14:textId="0C8F4744"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Keep record of activities carried out in the group</w:t>
            </w:r>
          </w:p>
          <w:p w14:paraId="55C38A1C" w14:textId="02F53623"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 xml:space="preserve">Present accounts </w:t>
            </w:r>
            <w:r w:rsidR="00FD2681">
              <w:rPr>
                <w:sz w:val="24"/>
                <w:szCs w:val="24"/>
                <w:lang w:val="en-IN" w:eastAsia="en-IN"/>
              </w:rPr>
              <w:t>statement</w:t>
            </w:r>
            <w:r w:rsidRPr="00ED4BA6">
              <w:rPr>
                <w:sz w:val="24"/>
                <w:szCs w:val="24"/>
                <w:lang w:val="en-IN" w:eastAsia="en-IN"/>
              </w:rPr>
              <w:t xml:space="preserve"> during Annual Group Meetings.</w:t>
            </w:r>
          </w:p>
          <w:p w14:paraId="49962B3D" w14:textId="77777777"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Attend the auction with other members of  Executives Committees</w:t>
            </w:r>
          </w:p>
          <w:p w14:paraId="21059F8D" w14:textId="77777777" w:rsidR="00590DCF" w:rsidRPr="00ED4BA6" w:rsidRDefault="00590DCF" w:rsidP="00ED4BA6">
            <w:pPr>
              <w:pStyle w:val="ListParagraph"/>
              <w:widowControl/>
              <w:numPr>
                <w:ilvl w:val="0"/>
                <w:numId w:val="41"/>
              </w:numPr>
              <w:autoSpaceDE/>
              <w:autoSpaceDN/>
              <w:spacing w:after="160" w:line="259" w:lineRule="auto"/>
              <w:jc w:val="both"/>
              <w:rPr>
                <w:sz w:val="24"/>
                <w:szCs w:val="24"/>
                <w:lang w:val="en-IN" w:eastAsia="en-IN"/>
              </w:rPr>
            </w:pPr>
            <w:r w:rsidRPr="00ED4BA6">
              <w:rPr>
                <w:sz w:val="24"/>
                <w:szCs w:val="24"/>
                <w:lang w:val="en-IN" w:eastAsia="en-IN"/>
              </w:rPr>
              <w:t>Deduct 10% from each sale of NWFP species from respective members and deposit to the group account</w:t>
            </w:r>
          </w:p>
          <w:p w14:paraId="6FC69646" w14:textId="3521BBBD"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 xml:space="preserve">Deduct 3% from each </w:t>
            </w:r>
            <w:r w:rsidR="00FD2681">
              <w:rPr>
                <w:sz w:val="24"/>
                <w:szCs w:val="24"/>
                <w:lang w:val="en-IN" w:eastAsia="en-IN"/>
              </w:rPr>
              <w:t xml:space="preserve">member from </w:t>
            </w:r>
            <w:r w:rsidRPr="00ED4BA6">
              <w:rPr>
                <w:sz w:val="24"/>
                <w:szCs w:val="24"/>
                <w:lang w:val="en-IN" w:eastAsia="en-IN"/>
              </w:rPr>
              <w:t>sal</w:t>
            </w:r>
            <w:r w:rsidR="00FD2681">
              <w:rPr>
                <w:sz w:val="24"/>
                <w:szCs w:val="24"/>
                <w:lang w:val="en-IN" w:eastAsia="en-IN"/>
              </w:rPr>
              <w:t>e of NWFP species and reserve it</w:t>
            </w:r>
            <w:r w:rsidRPr="00ED4BA6">
              <w:rPr>
                <w:sz w:val="24"/>
                <w:szCs w:val="24"/>
                <w:lang w:val="en-IN" w:eastAsia="en-IN"/>
              </w:rPr>
              <w:t xml:space="preserve"> to pay incentives to the executive members(Coordinator, Secretary and Treasurer)</w:t>
            </w:r>
          </w:p>
          <w:p w14:paraId="307FE228" w14:textId="0D3E3103" w:rsidR="00590DCF" w:rsidRDefault="00FD2681" w:rsidP="00ED4BA6">
            <w:pPr>
              <w:pStyle w:val="ListParagraph"/>
              <w:widowControl/>
              <w:numPr>
                <w:ilvl w:val="0"/>
                <w:numId w:val="41"/>
              </w:numPr>
              <w:autoSpaceDE/>
              <w:autoSpaceDN/>
              <w:spacing w:after="160" w:line="259" w:lineRule="auto"/>
              <w:jc w:val="both"/>
              <w:rPr>
                <w:sz w:val="24"/>
                <w:szCs w:val="24"/>
                <w:lang w:val="en-IN" w:eastAsia="en-IN"/>
              </w:rPr>
            </w:pPr>
            <w:r>
              <w:rPr>
                <w:sz w:val="24"/>
                <w:szCs w:val="24"/>
                <w:lang w:val="en-IN" w:eastAsia="en-IN"/>
              </w:rPr>
              <w:t xml:space="preserve">Make payment of </w:t>
            </w:r>
            <w:r w:rsidR="00590DCF" w:rsidRPr="00ED4BA6">
              <w:rPr>
                <w:sz w:val="24"/>
                <w:szCs w:val="24"/>
                <w:lang w:val="en-IN" w:eastAsia="en-IN"/>
              </w:rPr>
              <w:t xml:space="preserve">1% each to Coordinator, Secretary and Treasurer as an annual incentives </w:t>
            </w:r>
          </w:p>
          <w:p w14:paraId="3513F392" w14:textId="30673577" w:rsidR="00590DCF" w:rsidRPr="00FD2681" w:rsidRDefault="00FD2681" w:rsidP="00FD2681">
            <w:pPr>
              <w:pStyle w:val="ListParagraph"/>
              <w:widowControl/>
              <w:numPr>
                <w:ilvl w:val="0"/>
                <w:numId w:val="41"/>
              </w:numPr>
              <w:autoSpaceDE/>
              <w:autoSpaceDN/>
              <w:spacing w:after="160" w:line="259" w:lineRule="auto"/>
              <w:jc w:val="both"/>
              <w:rPr>
                <w:sz w:val="24"/>
                <w:szCs w:val="24"/>
                <w:lang w:val="en-IN" w:eastAsia="en-IN"/>
              </w:rPr>
            </w:pPr>
            <w:r>
              <w:rPr>
                <w:sz w:val="24"/>
                <w:szCs w:val="24"/>
                <w:lang w:val="en-IN" w:eastAsia="en-IN"/>
              </w:rPr>
              <w:t>Shoulder secretary’s responsibilities in their absence due to emergencies.</w:t>
            </w:r>
          </w:p>
          <w:p w14:paraId="5973F61D" w14:textId="77777777"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Collect membership fee annually and deposit in the group Account</w:t>
            </w:r>
          </w:p>
          <w:p w14:paraId="50B59AB7" w14:textId="77777777"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lastRenderedPageBreak/>
              <w:t>Collect the fine and penalties jointly with Chairman, Secretary, and deposit in the group account.</w:t>
            </w:r>
          </w:p>
          <w:p w14:paraId="61FD32B3" w14:textId="77777777" w:rsidR="00590DCF" w:rsidRPr="00ED4BA6" w:rsidRDefault="00590DCF" w:rsidP="00ED4BA6">
            <w:pPr>
              <w:pStyle w:val="ListParagraph"/>
              <w:widowControl/>
              <w:numPr>
                <w:ilvl w:val="0"/>
                <w:numId w:val="41"/>
              </w:numPr>
              <w:autoSpaceDE/>
              <w:autoSpaceDN/>
              <w:spacing w:after="160" w:line="259" w:lineRule="auto"/>
              <w:rPr>
                <w:sz w:val="24"/>
                <w:szCs w:val="24"/>
                <w:lang w:val="en-IN" w:eastAsia="en-IN"/>
              </w:rPr>
            </w:pPr>
            <w:r w:rsidRPr="00ED4BA6">
              <w:rPr>
                <w:sz w:val="24"/>
                <w:szCs w:val="24"/>
                <w:lang w:val="en-IN" w:eastAsia="en-IN"/>
              </w:rPr>
              <w:t>Maintain all the sale records of listed NWFPs species during the auction.</w:t>
            </w:r>
          </w:p>
          <w:p w14:paraId="498EDD29" w14:textId="77777777" w:rsidR="00590DCF" w:rsidRPr="00590DCF" w:rsidRDefault="00590DCF" w:rsidP="00590DCF">
            <w:pPr>
              <w:widowControl/>
              <w:autoSpaceDE/>
              <w:autoSpaceDN/>
              <w:ind w:left="720"/>
              <w:rPr>
                <w:sz w:val="24"/>
                <w:szCs w:val="24"/>
                <w:lang w:val="en-IN" w:eastAsia="en-IN"/>
              </w:rPr>
            </w:pPr>
          </w:p>
        </w:tc>
      </w:tr>
      <w:tr w:rsidR="00590DCF" w:rsidRPr="00590DCF" w14:paraId="036456EC" w14:textId="77777777" w:rsidTr="00A34AC7">
        <w:trPr>
          <w:trHeight w:val="1003"/>
        </w:trPr>
        <w:tc>
          <w:tcPr>
            <w:tcW w:w="2065" w:type="dxa"/>
            <w:tcBorders>
              <w:bottom w:val="single" w:sz="4" w:space="0" w:color="auto"/>
            </w:tcBorders>
            <w:shd w:val="clear" w:color="auto" w:fill="F3F3F3"/>
          </w:tcPr>
          <w:p w14:paraId="6059E5FE" w14:textId="4EFA0740" w:rsidR="00590DCF" w:rsidRPr="00590DCF" w:rsidRDefault="00ED4BA6" w:rsidP="00C573EE">
            <w:pPr>
              <w:pStyle w:val="Heading1"/>
              <w:rPr>
                <w:lang w:val="en-IN" w:eastAsia="en-IN"/>
              </w:rPr>
            </w:pPr>
            <w:bookmarkStart w:id="25" w:name="_Toc111209050"/>
            <w:r>
              <w:rPr>
                <w:lang w:val="en-IN" w:eastAsia="en-IN"/>
              </w:rPr>
              <w:lastRenderedPageBreak/>
              <w:t>14</w:t>
            </w:r>
            <w:r w:rsidR="000D6F0A">
              <w:rPr>
                <w:lang w:val="en-IN" w:eastAsia="en-IN"/>
              </w:rPr>
              <w:t xml:space="preserve">. </w:t>
            </w:r>
            <w:r w:rsidR="00590DCF" w:rsidRPr="00590DCF">
              <w:rPr>
                <w:lang w:val="en-IN" w:eastAsia="en-IN"/>
              </w:rPr>
              <w:t>Tenure of committee member</w:t>
            </w:r>
            <w:bookmarkEnd w:id="25"/>
          </w:p>
        </w:tc>
        <w:tc>
          <w:tcPr>
            <w:tcW w:w="7920" w:type="dxa"/>
            <w:tcBorders>
              <w:bottom w:val="single" w:sz="4" w:space="0" w:color="auto"/>
            </w:tcBorders>
          </w:tcPr>
          <w:p w14:paraId="1C07103A" w14:textId="77777777" w:rsidR="00ED4BA6" w:rsidRDefault="006C79AA" w:rsidP="00ED4BA6">
            <w:pPr>
              <w:widowControl/>
              <w:autoSpaceDE/>
              <w:autoSpaceDN/>
              <w:rPr>
                <w:b/>
                <w:sz w:val="24"/>
                <w:szCs w:val="24"/>
                <w:lang w:val="en-IN" w:eastAsia="en-IN"/>
              </w:rPr>
            </w:pPr>
            <w:r>
              <w:rPr>
                <w:b/>
                <w:sz w:val="24"/>
                <w:szCs w:val="24"/>
                <w:lang w:val="en-IN" w:eastAsia="en-IN"/>
              </w:rPr>
              <w:t xml:space="preserve"> </w:t>
            </w:r>
          </w:p>
          <w:p w14:paraId="06D5DCBF" w14:textId="32AED8E9" w:rsidR="00590DCF" w:rsidRPr="00ED4BA6" w:rsidRDefault="00590DCF" w:rsidP="00ED4BA6">
            <w:pPr>
              <w:widowControl/>
              <w:autoSpaceDE/>
              <w:autoSpaceDN/>
              <w:rPr>
                <w:b/>
                <w:sz w:val="24"/>
                <w:szCs w:val="24"/>
                <w:lang w:val="en-IN" w:eastAsia="en-IN"/>
              </w:rPr>
            </w:pPr>
            <w:r w:rsidRPr="00590DCF">
              <w:rPr>
                <w:rFonts w:eastAsiaTheme="minorHAnsi"/>
                <w:sz w:val="24"/>
                <w:szCs w:val="24"/>
                <w:lang w:val="ga-IE"/>
              </w:rPr>
              <w:t xml:space="preserve">The </w:t>
            </w:r>
            <w:r w:rsidR="00CE031D">
              <w:rPr>
                <w:rFonts w:eastAsiaTheme="minorHAnsi"/>
                <w:sz w:val="24"/>
                <w:szCs w:val="24"/>
                <w:lang w:val="ga-IE"/>
              </w:rPr>
              <w:t>executive m</w:t>
            </w:r>
            <w:r w:rsidRPr="00590DCF">
              <w:rPr>
                <w:rFonts w:eastAsiaTheme="minorHAnsi"/>
                <w:sz w:val="24"/>
                <w:szCs w:val="24"/>
                <w:lang w:val="ga-IE"/>
              </w:rPr>
              <w:t>embers will serve for 5 years</w:t>
            </w:r>
          </w:p>
          <w:p w14:paraId="558250D8" w14:textId="58B4591C" w:rsidR="00590DCF" w:rsidRPr="00590DCF" w:rsidRDefault="00590DCF" w:rsidP="00590DCF">
            <w:pPr>
              <w:widowControl/>
              <w:autoSpaceDE/>
              <w:autoSpaceDN/>
              <w:ind w:left="720"/>
              <w:contextualSpacing/>
              <w:rPr>
                <w:sz w:val="24"/>
                <w:szCs w:val="24"/>
                <w:lang w:val="en-IN" w:eastAsia="en-IN"/>
              </w:rPr>
            </w:pPr>
          </w:p>
        </w:tc>
      </w:tr>
      <w:tr w:rsidR="00590DCF" w:rsidRPr="00590DCF" w14:paraId="4137A614" w14:textId="77777777" w:rsidTr="00A34AC7">
        <w:trPr>
          <w:trHeight w:val="385"/>
        </w:trPr>
        <w:tc>
          <w:tcPr>
            <w:tcW w:w="2065" w:type="dxa"/>
            <w:tcBorders>
              <w:bottom w:val="single" w:sz="4" w:space="0" w:color="auto"/>
            </w:tcBorders>
            <w:shd w:val="clear" w:color="auto" w:fill="F3F3F3"/>
            <w:vAlign w:val="center"/>
          </w:tcPr>
          <w:p w14:paraId="3B675727" w14:textId="4BDC8AF6" w:rsidR="00590DCF" w:rsidRPr="00590DCF" w:rsidRDefault="00ED4BA6" w:rsidP="00C573EE">
            <w:pPr>
              <w:pStyle w:val="Heading1"/>
              <w:rPr>
                <w:highlight w:val="yellow"/>
                <w:lang w:val="en-IN" w:eastAsia="en-IN"/>
              </w:rPr>
            </w:pPr>
            <w:bookmarkStart w:id="26" w:name="_Toc111209051"/>
            <w:r>
              <w:rPr>
                <w:lang w:val="en-IN" w:eastAsia="en-IN"/>
              </w:rPr>
              <w:t>15</w:t>
            </w:r>
            <w:r w:rsidR="000D6F0A">
              <w:rPr>
                <w:lang w:val="en-IN" w:eastAsia="en-IN"/>
              </w:rPr>
              <w:t xml:space="preserve">. </w:t>
            </w:r>
            <w:r w:rsidR="00590DCF" w:rsidRPr="00590DCF">
              <w:rPr>
                <w:lang w:val="en-IN" w:eastAsia="en-IN"/>
              </w:rPr>
              <w:t>Incentives to the committee members</w:t>
            </w:r>
            <w:bookmarkEnd w:id="26"/>
            <w:r w:rsidR="00590DCF" w:rsidRPr="00590DCF">
              <w:rPr>
                <w:lang w:val="en-IN" w:eastAsia="en-IN"/>
              </w:rPr>
              <w:t xml:space="preserve"> </w:t>
            </w:r>
          </w:p>
        </w:tc>
        <w:tc>
          <w:tcPr>
            <w:tcW w:w="7920" w:type="dxa"/>
            <w:tcBorders>
              <w:bottom w:val="single" w:sz="4" w:space="0" w:color="auto"/>
            </w:tcBorders>
          </w:tcPr>
          <w:p w14:paraId="0FDE74B0" w14:textId="77777777" w:rsidR="00590DCF" w:rsidRPr="00590DCF" w:rsidRDefault="00590DCF" w:rsidP="00590DCF">
            <w:pPr>
              <w:widowControl/>
              <w:tabs>
                <w:tab w:val="left" w:pos="2454"/>
              </w:tabs>
              <w:autoSpaceDE/>
              <w:autoSpaceDN/>
              <w:rPr>
                <w:sz w:val="24"/>
                <w:szCs w:val="24"/>
                <w:lang w:val="en-IN" w:eastAsia="en-IN"/>
              </w:rPr>
            </w:pPr>
            <w:r w:rsidRPr="00590DCF">
              <w:rPr>
                <w:sz w:val="24"/>
                <w:szCs w:val="24"/>
                <w:lang w:val="en-IN" w:eastAsia="en-IN"/>
              </w:rPr>
              <w:tab/>
            </w:r>
          </w:p>
          <w:p w14:paraId="642F2D25" w14:textId="381AA56E" w:rsidR="00590DCF" w:rsidRPr="00590DCF" w:rsidRDefault="00590DCF" w:rsidP="00590DCF">
            <w:pPr>
              <w:widowControl/>
              <w:autoSpaceDE/>
              <w:autoSpaceDN/>
              <w:spacing w:after="160" w:line="259" w:lineRule="auto"/>
              <w:jc w:val="both"/>
              <w:rPr>
                <w:rFonts w:eastAsiaTheme="minorHAnsi"/>
                <w:sz w:val="24"/>
                <w:szCs w:val="24"/>
              </w:rPr>
            </w:pPr>
            <w:r w:rsidRPr="00590DCF">
              <w:rPr>
                <w:rFonts w:eastAsiaTheme="minorHAnsi"/>
                <w:sz w:val="24"/>
                <w:szCs w:val="24"/>
              </w:rPr>
              <w:t xml:space="preserve">No salary will be paid to </w:t>
            </w:r>
            <w:r w:rsidR="00200ABE">
              <w:rPr>
                <w:rFonts w:eastAsiaTheme="minorHAnsi"/>
                <w:sz w:val="24"/>
                <w:szCs w:val="24"/>
              </w:rPr>
              <w:t>an elected executive committee</w:t>
            </w:r>
            <w:r w:rsidRPr="00590DCF">
              <w:rPr>
                <w:rFonts w:eastAsiaTheme="minorHAnsi"/>
                <w:sz w:val="24"/>
                <w:szCs w:val="24"/>
              </w:rPr>
              <w:t xml:space="preserve">. However, </w:t>
            </w:r>
            <w:r w:rsidR="00FD2681">
              <w:rPr>
                <w:rFonts w:eastAsiaTheme="minorHAnsi"/>
                <w:sz w:val="24"/>
                <w:szCs w:val="24"/>
              </w:rPr>
              <w:t xml:space="preserve">they are eligible for </w:t>
            </w:r>
            <w:r w:rsidRPr="00590DCF">
              <w:rPr>
                <w:rFonts w:eastAsiaTheme="minorHAnsi"/>
                <w:sz w:val="24"/>
                <w:szCs w:val="24"/>
              </w:rPr>
              <w:t xml:space="preserve">a lump sum of Nu. 300/ day </w:t>
            </w:r>
            <w:r w:rsidR="00FD2681">
              <w:rPr>
                <w:rFonts w:eastAsiaTheme="minorHAnsi"/>
                <w:sz w:val="24"/>
                <w:szCs w:val="24"/>
              </w:rPr>
              <w:t xml:space="preserve">while on </w:t>
            </w:r>
            <w:r w:rsidRPr="00590DCF">
              <w:rPr>
                <w:rFonts w:eastAsiaTheme="minorHAnsi"/>
                <w:sz w:val="24"/>
                <w:szCs w:val="24"/>
              </w:rPr>
              <w:t>duty of the NWFPs Group outside the Ge</w:t>
            </w:r>
            <w:r w:rsidR="00FD2681">
              <w:rPr>
                <w:rFonts w:eastAsiaTheme="minorHAnsi"/>
                <w:sz w:val="24"/>
                <w:szCs w:val="24"/>
              </w:rPr>
              <w:t>w</w:t>
            </w:r>
            <w:r w:rsidRPr="00590DCF">
              <w:rPr>
                <w:rFonts w:eastAsiaTheme="minorHAnsi"/>
                <w:sz w:val="24"/>
                <w:szCs w:val="24"/>
              </w:rPr>
              <w:t xml:space="preserve">og.  But, </w:t>
            </w:r>
            <w:r w:rsidR="00FD2681">
              <w:rPr>
                <w:rFonts w:eastAsiaTheme="minorHAnsi"/>
                <w:sz w:val="24"/>
                <w:szCs w:val="24"/>
              </w:rPr>
              <w:t>they</w:t>
            </w:r>
            <w:r w:rsidRPr="00590DCF">
              <w:rPr>
                <w:rFonts w:eastAsiaTheme="minorHAnsi"/>
                <w:sz w:val="24"/>
                <w:szCs w:val="24"/>
              </w:rPr>
              <w:t xml:space="preserve"> shall not be </w:t>
            </w:r>
            <w:r w:rsidR="006E0C67" w:rsidRPr="00590DCF">
              <w:rPr>
                <w:rFonts w:eastAsiaTheme="minorHAnsi"/>
                <w:sz w:val="24"/>
                <w:szCs w:val="24"/>
              </w:rPr>
              <w:t>eligible</w:t>
            </w:r>
            <w:r w:rsidR="00FD2681">
              <w:rPr>
                <w:rFonts w:eastAsiaTheme="minorHAnsi"/>
                <w:sz w:val="24"/>
                <w:szCs w:val="24"/>
              </w:rPr>
              <w:t xml:space="preserve"> to claim </w:t>
            </w:r>
            <w:r w:rsidR="00FD2681" w:rsidRPr="00590DCF">
              <w:rPr>
                <w:rFonts w:eastAsiaTheme="minorHAnsi"/>
                <w:sz w:val="24"/>
                <w:szCs w:val="24"/>
              </w:rPr>
              <w:t>incentives</w:t>
            </w:r>
            <w:r w:rsidRPr="00590DCF">
              <w:rPr>
                <w:rFonts w:eastAsiaTheme="minorHAnsi"/>
                <w:sz w:val="24"/>
                <w:szCs w:val="24"/>
              </w:rPr>
              <w:t xml:space="preserve"> </w:t>
            </w:r>
            <w:r w:rsidR="00FD2681">
              <w:rPr>
                <w:rFonts w:eastAsiaTheme="minorHAnsi"/>
                <w:sz w:val="24"/>
                <w:szCs w:val="24"/>
              </w:rPr>
              <w:t>from the group if they are</w:t>
            </w:r>
            <w:r w:rsidRPr="00590DCF">
              <w:rPr>
                <w:rFonts w:eastAsiaTheme="minorHAnsi"/>
                <w:sz w:val="24"/>
                <w:szCs w:val="24"/>
              </w:rPr>
              <w:t xml:space="preserve"> paid by other agencies.</w:t>
            </w:r>
          </w:p>
          <w:p w14:paraId="00E3E0E7" w14:textId="77777777" w:rsidR="00590DCF" w:rsidRPr="00590DCF" w:rsidRDefault="00590DCF" w:rsidP="00590DCF">
            <w:pPr>
              <w:widowControl/>
              <w:autoSpaceDE/>
              <w:autoSpaceDN/>
              <w:jc w:val="both"/>
              <w:rPr>
                <w:sz w:val="24"/>
                <w:szCs w:val="24"/>
                <w:lang w:val="en-IN" w:eastAsia="en-IN"/>
              </w:rPr>
            </w:pPr>
          </w:p>
        </w:tc>
      </w:tr>
      <w:tr w:rsidR="00590DCF" w:rsidRPr="00590DCF" w14:paraId="20CE182C" w14:textId="77777777" w:rsidTr="00A34AC7">
        <w:trPr>
          <w:trHeight w:val="69"/>
        </w:trPr>
        <w:tc>
          <w:tcPr>
            <w:tcW w:w="2065" w:type="dxa"/>
            <w:tcBorders>
              <w:left w:val="nil"/>
              <w:right w:val="nil"/>
            </w:tcBorders>
            <w:shd w:val="clear" w:color="auto" w:fill="auto"/>
            <w:vAlign w:val="center"/>
          </w:tcPr>
          <w:p w14:paraId="0EEB34E5" w14:textId="77777777" w:rsidR="00590DCF" w:rsidRPr="00590DCF" w:rsidRDefault="00590DCF" w:rsidP="00590DCF">
            <w:pPr>
              <w:widowControl/>
              <w:autoSpaceDE/>
              <w:autoSpaceDN/>
              <w:jc w:val="center"/>
              <w:rPr>
                <w:b/>
                <w:i/>
                <w:sz w:val="6"/>
                <w:szCs w:val="6"/>
                <w:lang w:val="en-IN" w:eastAsia="en-IN"/>
              </w:rPr>
            </w:pPr>
          </w:p>
        </w:tc>
        <w:tc>
          <w:tcPr>
            <w:tcW w:w="7920" w:type="dxa"/>
            <w:tcBorders>
              <w:left w:val="nil"/>
              <w:right w:val="nil"/>
            </w:tcBorders>
            <w:shd w:val="clear" w:color="auto" w:fill="auto"/>
          </w:tcPr>
          <w:p w14:paraId="7058FC25" w14:textId="77777777" w:rsidR="00590DCF" w:rsidRPr="00590DCF" w:rsidRDefault="00590DCF" w:rsidP="00590DCF">
            <w:pPr>
              <w:widowControl/>
              <w:autoSpaceDE/>
              <w:autoSpaceDN/>
              <w:rPr>
                <w:sz w:val="6"/>
                <w:szCs w:val="6"/>
                <w:lang w:val="en-IN" w:eastAsia="en-IN"/>
              </w:rPr>
            </w:pPr>
          </w:p>
        </w:tc>
      </w:tr>
      <w:tr w:rsidR="00590DCF" w:rsidRPr="00590DCF" w14:paraId="59A5AA60" w14:textId="77777777" w:rsidTr="00A34AC7">
        <w:trPr>
          <w:trHeight w:val="385"/>
        </w:trPr>
        <w:tc>
          <w:tcPr>
            <w:tcW w:w="2065" w:type="dxa"/>
            <w:tcBorders>
              <w:bottom w:val="single" w:sz="4" w:space="0" w:color="auto"/>
            </w:tcBorders>
            <w:shd w:val="clear" w:color="auto" w:fill="F3F3F3"/>
            <w:vAlign w:val="center"/>
          </w:tcPr>
          <w:p w14:paraId="0C604301" w14:textId="4BF5B44A" w:rsidR="000D6F0A" w:rsidRPr="00590DCF" w:rsidRDefault="000D6F0A" w:rsidP="00C573EE">
            <w:pPr>
              <w:pStyle w:val="Heading1"/>
              <w:rPr>
                <w:color w:val="FF0000"/>
                <w:lang w:val="en-IN" w:eastAsia="en-IN"/>
              </w:rPr>
            </w:pPr>
            <w:bookmarkStart w:id="27" w:name="_Toc111209052"/>
            <w:r>
              <w:rPr>
                <w:lang w:val="en-IN" w:eastAsia="en-IN"/>
              </w:rPr>
              <w:t>16</w:t>
            </w:r>
            <w:r w:rsidRPr="00590DCF">
              <w:rPr>
                <w:lang w:val="en-IN" w:eastAsia="en-IN"/>
              </w:rPr>
              <w:t>. New Membership</w:t>
            </w:r>
            <w:bookmarkEnd w:id="27"/>
          </w:p>
          <w:p w14:paraId="1D8205DC" w14:textId="77777777" w:rsidR="00590DCF" w:rsidRPr="00590DCF" w:rsidRDefault="00590DCF" w:rsidP="00C573EE">
            <w:pPr>
              <w:pStyle w:val="Heading1"/>
              <w:rPr>
                <w:lang w:val="en-IN" w:eastAsia="en-IN"/>
              </w:rPr>
            </w:pPr>
            <w:bookmarkStart w:id="28" w:name="_Toc110366746"/>
            <w:bookmarkStart w:id="29" w:name="_Toc110367178"/>
            <w:bookmarkStart w:id="30" w:name="_Toc111043579"/>
            <w:bookmarkStart w:id="31" w:name="_Toc111209053"/>
            <w:r w:rsidRPr="00590DCF">
              <w:rPr>
                <w:lang w:val="en-IN" w:eastAsia="en-IN"/>
              </w:rPr>
              <w:t>Membership Registration fee and annual contribution</w:t>
            </w:r>
            <w:bookmarkEnd w:id="28"/>
            <w:bookmarkEnd w:id="29"/>
            <w:bookmarkEnd w:id="30"/>
            <w:bookmarkEnd w:id="31"/>
          </w:p>
        </w:tc>
        <w:tc>
          <w:tcPr>
            <w:tcW w:w="7920" w:type="dxa"/>
            <w:tcBorders>
              <w:bottom w:val="single" w:sz="4" w:space="0" w:color="auto"/>
            </w:tcBorders>
          </w:tcPr>
          <w:p w14:paraId="20279367" w14:textId="77777777" w:rsidR="00590DCF" w:rsidRPr="00590DCF" w:rsidRDefault="00590DCF" w:rsidP="00590DCF">
            <w:pPr>
              <w:widowControl/>
              <w:autoSpaceDE/>
              <w:autoSpaceDN/>
              <w:ind w:left="360"/>
              <w:rPr>
                <w:b/>
                <w:bCs/>
                <w:sz w:val="24"/>
                <w:szCs w:val="24"/>
                <w:lang w:val="en-IN" w:eastAsia="en-IN"/>
              </w:rPr>
            </w:pPr>
          </w:p>
          <w:p w14:paraId="14B887D8" w14:textId="0155502F" w:rsidR="00590DCF" w:rsidRPr="00ED4BA6" w:rsidRDefault="00590DCF" w:rsidP="00ED4BA6">
            <w:pPr>
              <w:pStyle w:val="ListParagraph"/>
              <w:widowControl/>
              <w:numPr>
                <w:ilvl w:val="0"/>
                <w:numId w:val="39"/>
              </w:numPr>
              <w:autoSpaceDE/>
              <w:autoSpaceDN/>
              <w:spacing w:after="160" w:line="259" w:lineRule="auto"/>
              <w:contextualSpacing/>
              <w:rPr>
                <w:bCs/>
                <w:iCs/>
                <w:sz w:val="24"/>
                <w:szCs w:val="24"/>
                <w:lang w:val="en-IN" w:eastAsia="en-IN"/>
              </w:rPr>
            </w:pPr>
            <w:r w:rsidRPr="00ED4BA6">
              <w:rPr>
                <w:sz w:val="24"/>
                <w:szCs w:val="24"/>
                <w:lang w:val="en-IN" w:eastAsia="en-IN"/>
              </w:rPr>
              <w:t xml:space="preserve">The communities residing and registered in the same </w:t>
            </w:r>
            <w:proofErr w:type="spellStart"/>
            <w:r w:rsidRPr="00ED4BA6">
              <w:rPr>
                <w:sz w:val="24"/>
                <w:szCs w:val="24"/>
                <w:lang w:val="en-IN" w:eastAsia="en-IN"/>
              </w:rPr>
              <w:t>chewog</w:t>
            </w:r>
            <w:proofErr w:type="spellEnd"/>
            <w:r w:rsidRPr="00ED4BA6">
              <w:rPr>
                <w:sz w:val="24"/>
                <w:szCs w:val="24"/>
                <w:lang w:val="en-IN" w:eastAsia="en-IN"/>
              </w:rPr>
              <w:t xml:space="preserve"> are eligible to join the </w:t>
            </w:r>
            <w:r w:rsidR="00200ABE">
              <w:rPr>
                <w:bCs/>
                <w:iCs/>
                <w:sz w:val="24"/>
                <w:szCs w:val="24"/>
                <w:lang w:val="ga-IE" w:eastAsia="en-IN"/>
              </w:rPr>
              <w:t>Tashiling</w:t>
            </w:r>
            <w:r w:rsidRPr="00ED4BA6">
              <w:rPr>
                <w:bCs/>
                <w:iCs/>
                <w:sz w:val="24"/>
                <w:szCs w:val="24"/>
                <w:lang w:val="en-IN" w:eastAsia="en-IN"/>
              </w:rPr>
              <w:t xml:space="preserve"> NWFP Management and Marketing Group without paying any penalt</w:t>
            </w:r>
            <w:r w:rsidR="00200ABE">
              <w:rPr>
                <w:bCs/>
                <w:iCs/>
                <w:sz w:val="24"/>
                <w:szCs w:val="24"/>
                <w:lang w:val="en-IN" w:eastAsia="en-IN"/>
              </w:rPr>
              <w:t xml:space="preserve">ies. However, this will apply only to those new members joining the group </w:t>
            </w:r>
            <w:r w:rsidRPr="00ED4BA6">
              <w:rPr>
                <w:bCs/>
                <w:iCs/>
                <w:sz w:val="24"/>
                <w:szCs w:val="24"/>
                <w:lang w:val="en-IN" w:eastAsia="en-IN"/>
              </w:rPr>
              <w:t xml:space="preserve">within one month after </w:t>
            </w:r>
            <w:r w:rsidR="00200ABE">
              <w:rPr>
                <w:bCs/>
                <w:iCs/>
                <w:sz w:val="24"/>
                <w:szCs w:val="24"/>
                <w:lang w:val="en-IN" w:eastAsia="en-IN"/>
              </w:rPr>
              <w:t>plan approved and handed over to the group.</w:t>
            </w:r>
          </w:p>
          <w:p w14:paraId="06402E42" w14:textId="63FE0128" w:rsidR="00590DCF" w:rsidRPr="00ED4BA6" w:rsidRDefault="00590DCF" w:rsidP="00ED4BA6">
            <w:pPr>
              <w:pStyle w:val="ListParagraph"/>
              <w:widowControl/>
              <w:numPr>
                <w:ilvl w:val="0"/>
                <w:numId w:val="39"/>
              </w:numPr>
              <w:autoSpaceDE/>
              <w:autoSpaceDN/>
              <w:spacing w:after="160" w:line="259" w:lineRule="auto"/>
              <w:contextualSpacing/>
              <w:rPr>
                <w:bCs/>
                <w:iCs/>
                <w:sz w:val="24"/>
                <w:szCs w:val="24"/>
                <w:lang w:val="en-IN" w:eastAsia="en-IN"/>
              </w:rPr>
            </w:pPr>
            <w:r w:rsidRPr="00ED4BA6">
              <w:rPr>
                <w:bCs/>
                <w:iCs/>
                <w:sz w:val="24"/>
                <w:szCs w:val="24"/>
                <w:lang w:val="en-IN" w:eastAsia="en-IN"/>
              </w:rPr>
              <w:t>Son(s)/daughter(s) of the members can join in the group af</w:t>
            </w:r>
            <w:r w:rsidR="00200ABE">
              <w:rPr>
                <w:bCs/>
                <w:iCs/>
                <w:sz w:val="24"/>
                <w:szCs w:val="24"/>
                <w:lang w:val="en-IN" w:eastAsia="en-IN"/>
              </w:rPr>
              <w:t xml:space="preserve">ter paying only membership fee of Nu. 100 </w:t>
            </w:r>
            <w:r w:rsidRPr="00ED4BA6">
              <w:rPr>
                <w:bCs/>
                <w:iCs/>
                <w:sz w:val="24"/>
                <w:szCs w:val="24"/>
                <w:lang w:val="en-IN" w:eastAsia="en-IN"/>
              </w:rPr>
              <w:t>and become member.</w:t>
            </w:r>
          </w:p>
          <w:p w14:paraId="67A17D9F" w14:textId="25A7E7A4" w:rsidR="00590DCF" w:rsidRPr="00200ABE" w:rsidRDefault="00590DCF" w:rsidP="00200ABE">
            <w:pPr>
              <w:pStyle w:val="ListParagraph"/>
              <w:widowControl/>
              <w:numPr>
                <w:ilvl w:val="0"/>
                <w:numId w:val="39"/>
              </w:numPr>
              <w:autoSpaceDE/>
              <w:autoSpaceDN/>
              <w:spacing w:after="160" w:line="259" w:lineRule="auto"/>
              <w:contextualSpacing/>
              <w:rPr>
                <w:bCs/>
                <w:iCs/>
                <w:sz w:val="24"/>
                <w:szCs w:val="24"/>
                <w:lang w:val="en-IN" w:eastAsia="en-IN"/>
              </w:rPr>
            </w:pPr>
            <w:r w:rsidRPr="00ED4BA6">
              <w:rPr>
                <w:bCs/>
                <w:iCs/>
                <w:sz w:val="24"/>
                <w:szCs w:val="24"/>
                <w:lang w:val="en-IN" w:eastAsia="en-IN"/>
              </w:rPr>
              <w:t xml:space="preserve">Members outside their group must pay membership fees plus amount equivalent to one person’s shares accumulated till that year </w:t>
            </w:r>
            <w:r w:rsidR="00200ABE">
              <w:rPr>
                <w:bCs/>
                <w:iCs/>
                <w:sz w:val="24"/>
                <w:szCs w:val="24"/>
                <w:lang w:val="en-IN" w:eastAsia="en-IN"/>
              </w:rPr>
              <w:t>to</w:t>
            </w:r>
            <w:r w:rsidRPr="00ED4BA6">
              <w:rPr>
                <w:bCs/>
                <w:iCs/>
                <w:sz w:val="24"/>
                <w:szCs w:val="24"/>
                <w:lang w:val="en-IN" w:eastAsia="en-IN"/>
              </w:rPr>
              <w:t xml:space="preserve"> become a members.</w:t>
            </w:r>
            <w:r w:rsidR="00200ABE">
              <w:rPr>
                <w:bCs/>
                <w:iCs/>
                <w:sz w:val="24"/>
                <w:szCs w:val="24"/>
                <w:lang w:val="en-IN" w:eastAsia="en-IN"/>
              </w:rPr>
              <w:t xml:space="preserve"> However, h</w:t>
            </w:r>
            <w:r w:rsidRPr="00200ABE">
              <w:rPr>
                <w:sz w:val="24"/>
                <w:szCs w:val="24"/>
                <w:lang w:val="en-IN" w:eastAsia="en-IN"/>
              </w:rPr>
              <w:t xml:space="preserve">e/she should have a Census and </w:t>
            </w:r>
            <w:proofErr w:type="spellStart"/>
            <w:r w:rsidRPr="00200ABE">
              <w:rPr>
                <w:sz w:val="24"/>
                <w:szCs w:val="24"/>
                <w:lang w:val="en-IN" w:eastAsia="en-IN"/>
              </w:rPr>
              <w:t>Thram</w:t>
            </w:r>
            <w:proofErr w:type="spellEnd"/>
            <w:r w:rsidRPr="00200ABE">
              <w:rPr>
                <w:sz w:val="24"/>
                <w:szCs w:val="24"/>
                <w:lang w:val="en-IN" w:eastAsia="en-IN"/>
              </w:rPr>
              <w:t xml:space="preserve"> in the same </w:t>
            </w:r>
            <w:proofErr w:type="spellStart"/>
            <w:r w:rsidRPr="00200ABE">
              <w:rPr>
                <w:sz w:val="24"/>
                <w:szCs w:val="24"/>
                <w:lang w:val="en-IN" w:eastAsia="en-IN"/>
              </w:rPr>
              <w:t>chewog</w:t>
            </w:r>
            <w:proofErr w:type="spellEnd"/>
          </w:p>
          <w:p w14:paraId="48B3A482" w14:textId="07DC3860" w:rsidR="00590DCF" w:rsidRPr="00590DCF" w:rsidRDefault="00ED4BA6" w:rsidP="00ED4BA6">
            <w:pPr>
              <w:pStyle w:val="Heading2"/>
              <w:rPr>
                <w:lang w:val="en-GB"/>
              </w:rPr>
            </w:pPr>
            <w:bookmarkStart w:id="32" w:name="_Toc347910074"/>
            <w:bookmarkStart w:id="33" w:name="_Toc366604126"/>
            <w:bookmarkStart w:id="34" w:name="_Toc366682462"/>
            <w:bookmarkStart w:id="35" w:name="_Toc111209054"/>
            <w:r>
              <w:rPr>
                <w:lang w:val="ga-IE"/>
              </w:rPr>
              <w:t>16.1</w:t>
            </w:r>
            <w:r w:rsidR="00590DCF" w:rsidRPr="00590DCF">
              <w:rPr>
                <w:lang w:val="ga-IE"/>
              </w:rPr>
              <w:t xml:space="preserve">. </w:t>
            </w:r>
            <w:r w:rsidR="00590DCF" w:rsidRPr="00590DCF">
              <w:rPr>
                <w:lang w:val="en-GB"/>
              </w:rPr>
              <w:t>Resignation of members</w:t>
            </w:r>
            <w:bookmarkEnd w:id="32"/>
            <w:bookmarkEnd w:id="33"/>
            <w:bookmarkEnd w:id="34"/>
            <w:bookmarkEnd w:id="35"/>
          </w:p>
          <w:p w14:paraId="2EBAD86F" w14:textId="77777777" w:rsidR="00590DCF" w:rsidRPr="00590DCF" w:rsidRDefault="00590DCF" w:rsidP="00590DCF">
            <w:pPr>
              <w:widowControl/>
              <w:autoSpaceDE/>
              <w:autoSpaceDN/>
              <w:rPr>
                <w:sz w:val="24"/>
                <w:szCs w:val="24"/>
                <w:lang w:val="en-IN" w:eastAsia="en-IN"/>
              </w:rPr>
            </w:pPr>
          </w:p>
          <w:p w14:paraId="510DDF8F" w14:textId="2C08DBA3" w:rsidR="00590DCF" w:rsidRPr="00ED4BA6" w:rsidRDefault="00590DCF" w:rsidP="00ED4BA6">
            <w:pPr>
              <w:pStyle w:val="ListParagraph"/>
              <w:widowControl/>
              <w:numPr>
                <w:ilvl w:val="0"/>
                <w:numId w:val="38"/>
              </w:numPr>
              <w:autoSpaceDE/>
              <w:autoSpaceDN/>
              <w:spacing w:after="160" w:line="259" w:lineRule="auto"/>
              <w:rPr>
                <w:b/>
                <w:sz w:val="24"/>
                <w:szCs w:val="24"/>
                <w:lang w:val="en-IN" w:eastAsia="en-IN"/>
              </w:rPr>
            </w:pPr>
            <w:r w:rsidRPr="00ED4BA6">
              <w:rPr>
                <w:sz w:val="24"/>
                <w:szCs w:val="24"/>
                <w:lang w:val="en-IN" w:eastAsia="en-IN"/>
              </w:rPr>
              <w:t>The member can resign after submitting an application to the</w:t>
            </w:r>
            <w:r w:rsidRPr="00ED4BA6">
              <w:rPr>
                <w:sz w:val="24"/>
                <w:szCs w:val="24"/>
                <w:lang w:val="ga-IE" w:eastAsia="en-IN"/>
              </w:rPr>
              <w:t>Chair</w:t>
            </w:r>
            <w:r w:rsidR="00200ABE">
              <w:rPr>
                <w:sz w:val="24"/>
                <w:szCs w:val="24"/>
                <w:lang w:val="ga-IE" w:eastAsia="en-IN"/>
              </w:rPr>
              <w:t xml:space="preserve">person </w:t>
            </w:r>
            <w:r w:rsidRPr="00ED4BA6">
              <w:rPr>
                <w:sz w:val="24"/>
                <w:szCs w:val="24"/>
                <w:lang w:val="en-IN" w:eastAsia="en-IN"/>
              </w:rPr>
              <w:t xml:space="preserve">stating his/her problems and difficulties. The matter </w:t>
            </w:r>
            <w:r w:rsidR="00200ABE">
              <w:rPr>
                <w:sz w:val="24"/>
                <w:szCs w:val="24"/>
                <w:lang w:val="en-IN" w:eastAsia="en-IN"/>
              </w:rPr>
              <w:t xml:space="preserve">should be </w:t>
            </w:r>
            <w:r w:rsidRPr="00ED4BA6">
              <w:rPr>
                <w:sz w:val="24"/>
                <w:szCs w:val="24"/>
                <w:lang w:val="en-IN" w:eastAsia="en-IN"/>
              </w:rPr>
              <w:t xml:space="preserve"> further discussed in the Annual NWFP Meeting and endorsed by all the members  </w:t>
            </w:r>
          </w:p>
          <w:p w14:paraId="1C46447F" w14:textId="174845E4"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If members happen to resigned without informing to executives members or members shall fine sum of Nu.500/member</w:t>
            </w:r>
            <w:r w:rsidR="00200ABE">
              <w:rPr>
                <w:sz w:val="24"/>
                <w:szCs w:val="24"/>
                <w:lang w:val="en-IN" w:eastAsia="en-IN"/>
              </w:rPr>
              <w:t xml:space="preserve">. Additionally, </w:t>
            </w:r>
            <w:r w:rsidRPr="00ED4BA6">
              <w:rPr>
                <w:sz w:val="24"/>
                <w:szCs w:val="24"/>
                <w:lang w:val="en-IN" w:eastAsia="en-IN"/>
              </w:rPr>
              <w:t xml:space="preserve">he/she shall not </w:t>
            </w:r>
            <w:r w:rsidR="00200ABE">
              <w:rPr>
                <w:sz w:val="24"/>
                <w:szCs w:val="24"/>
                <w:lang w:val="en-IN" w:eastAsia="en-IN"/>
              </w:rPr>
              <w:t xml:space="preserve">be eligible to claim for </w:t>
            </w:r>
            <w:r w:rsidRPr="00ED4BA6">
              <w:rPr>
                <w:sz w:val="24"/>
                <w:szCs w:val="24"/>
                <w:lang w:val="en-IN" w:eastAsia="en-IN"/>
              </w:rPr>
              <w:t>entitle</w:t>
            </w:r>
            <w:r w:rsidR="00200ABE">
              <w:rPr>
                <w:sz w:val="24"/>
                <w:szCs w:val="24"/>
                <w:lang w:val="en-IN" w:eastAsia="en-IN"/>
              </w:rPr>
              <w:t xml:space="preserve">ment accumulated </w:t>
            </w:r>
            <w:r w:rsidRPr="00ED4BA6">
              <w:rPr>
                <w:sz w:val="24"/>
                <w:szCs w:val="24"/>
                <w:lang w:val="en-IN" w:eastAsia="en-IN"/>
              </w:rPr>
              <w:t xml:space="preserve">till that year. </w:t>
            </w:r>
          </w:p>
          <w:p w14:paraId="4EBE83EB" w14:textId="788CFF37"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 xml:space="preserve">If the members </w:t>
            </w:r>
            <w:r w:rsidR="00200ABE">
              <w:rPr>
                <w:sz w:val="24"/>
                <w:szCs w:val="24"/>
                <w:lang w:val="en-IN" w:eastAsia="en-IN"/>
              </w:rPr>
              <w:t>have</w:t>
            </w:r>
            <w:r w:rsidRPr="00ED4BA6">
              <w:rPr>
                <w:sz w:val="24"/>
                <w:szCs w:val="24"/>
                <w:lang w:val="en-IN" w:eastAsia="en-IN"/>
              </w:rPr>
              <w:t xml:space="preserve"> to transverse/migrate to</w:t>
            </w:r>
            <w:r w:rsidR="00200ABE">
              <w:rPr>
                <w:sz w:val="24"/>
                <w:szCs w:val="24"/>
                <w:lang w:val="en-IN" w:eastAsia="en-IN"/>
              </w:rPr>
              <w:t xml:space="preserve"> other destination, then resignation shall be </w:t>
            </w:r>
            <w:r w:rsidRPr="00ED4BA6">
              <w:rPr>
                <w:sz w:val="24"/>
                <w:szCs w:val="24"/>
                <w:lang w:val="en-IN" w:eastAsia="en-IN"/>
              </w:rPr>
              <w:t>allow</w:t>
            </w:r>
            <w:r w:rsidR="00200ABE">
              <w:rPr>
                <w:sz w:val="24"/>
                <w:szCs w:val="24"/>
                <w:lang w:val="en-IN" w:eastAsia="en-IN"/>
              </w:rPr>
              <w:t>ed</w:t>
            </w:r>
            <w:r w:rsidRPr="00ED4BA6">
              <w:rPr>
                <w:sz w:val="24"/>
                <w:szCs w:val="24"/>
                <w:lang w:val="en-IN" w:eastAsia="en-IN"/>
              </w:rPr>
              <w:t>, but without giving its benefits</w:t>
            </w:r>
          </w:p>
          <w:p w14:paraId="7DD7A8A8" w14:textId="77777777"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lastRenderedPageBreak/>
              <w:t xml:space="preserve">The actual share after calculating from gross amounts (Money in the group Account) will entitle only if the member is decease, retarded &amp;  no one to attend meeting on his/her behalf  and it should endorse by all the group members </w:t>
            </w:r>
          </w:p>
          <w:p w14:paraId="556E3083" w14:textId="695988C7"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 xml:space="preserve">If executive committee members does not delegate his duty as per their </w:t>
            </w:r>
            <w:proofErr w:type="spellStart"/>
            <w:r w:rsidRPr="00ED4BA6">
              <w:rPr>
                <w:sz w:val="24"/>
                <w:szCs w:val="24"/>
                <w:lang w:val="en-IN" w:eastAsia="en-IN"/>
              </w:rPr>
              <w:t>ToR</w:t>
            </w:r>
            <w:proofErr w:type="spellEnd"/>
            <w:r w:rsidRPr="00ED4BA6">
              <w:rPr>
                <w:sz w:val="24"/>
                <w:szCs w:val="24"/>
                <w:lang w:val="en-IN" w:eastAsia="en-IN"/>
              </w:rPr>
              <w:t xml:space="preserve">, </w:t>
            </w:r>
            <w:r w:rsidR="009201FC">
              <w:rPr>
                <w:sz w:val="24"/>
                <w:szCs w:val="24"/>
                <w:lang w:val="en-IN" w:eastAsia="en-IN"/>
              </w:rPr>
              <w:t xml:space="preserve">they </w:t>
            </w:r>
            <w:r w:rsidRPr="00ED4BA6">
              <w:rPr>
                <w:sz w:val="24"/>
                <w:szCs w:val="24"/>
                <w:lang w:val="en-IN" w:eastAsia="en-IN"/>
              </w:rPr>
              <w:t xml:space="preserve">shall </w:t>
            </w:r>
            <w:r w:rsidR="009201FC">
              <w:rPr>
                <w:sz w:val="24"/>
                <w:szCs w:val="24"/>
                <w:lang w:val="en-IN" w:eastAsia="en-IN"/>
              </w:rPr>
              <w:t xml:space="preserve">be </w:t>
            </w:r>
            <w:r w:rsidRPr="00ED4BA6">
              <w:rPr>
                <w:sz w:val="24"/>
                <w:szCs w:val="24"/>
                <w:lang w:val="en-IN" w:eastAsia="en-IN"/>
              </w:rPr>
              <w:t>warn</w:t>
            </w:r>
            <w:r w:rsidR="009201FC">
              <w:rPr>
                <w:sz w:val="24"/>
                <w:szCs w:val="24"/>
                <w:lang w:val="en-IN" w:eastAsia="en-IN"/>
              </w:rPr>
              <w:t>ed</w:t>
            </w:r>
            <w:r w:rsidRPr="00ED4BA6">
              <w:rPr>
                <w:sz w:val="24"/>
                <w:szCs w:val="24"/>
                <w:lang w:val="en-IN" w:eastAsia="en-IN"/>
              </w:rPr>
              <w:t xml:space="preserve"> by the Group members</w:t>
            </w:r>
            <w:r w:rsidR="009201FC">
              <w:rPr>
                <w:sz w:val="24"/>
                <w:szCs w:val="24"/>
                <w:lang w:val="en-IN" w:eastAsia="en-IN"/>
              </w:rPr>
              <w:t xml:space="preserve"> in first instance. However, if repeated a fine of Nu. 500 will be levied in second time and finally termination without benefit if it is repeated for the third time.  </w:t>
            </w:r>
          </w:p>
          <w:p w14:paraId="7F47F89D" w14:textId="19CB6DFA"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 xml:space="preserve">However, if the committee members/members did not function as per </w:t>
            </w:r>
            <w:proofErr w:type="spellStart"/>
            <w:r w:rsidRPr="00ED4BA6">
              <w:rPr>
                <w:sz w:val="24"/>
                <w:szCs w:val="24"/>
                <w:lang w:val="en-IN" w:eastAsia="en-IN"/>
              </w:rPr>
              <w:t>ToR</w:t>
            </w:r>
            <w:proofErr w:type="spellEnd"/>
            <w:r w:rsidR="00D65E38" w:rsidRPr="00ED4BA6">
              <w:rPr>
                <w:sz w:val="24"/>
                <w:szCs w:val="24"/>
                <w:lang w:val="en-IN" w:eastAsia="en-IN"/>
              </w:rPr>
              <w:t xml:space="preserve"> </w:t>
            </w:r>
            <w:r w:rsidRPr="00ED4BA6">
              <w:rPr>
                <w:sz w:val="24"/>
                <w:szCs w:val="24"/>
                <w:lang w:val="en-IN" w:eastAsia="en-IN"/>
              </w:rPr>
              <w:t>then issues should be discussed in the annual/quarterly meeting and if he/she want to resign can do so without benefits and shall not entertain in group in the future;</w:t>
            </w:r>
          </w:p>
          <w:p w14:paraId="071995E0" w14:textId="77777777"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 xml:space="preserve">Any resignation and new comers name lists must reported to </w:t>
            </w:r>
            <w:r w:rsidRPr="00ED4BA6">
              <w:rPr>
                <w:sz w:val="24"/>
                <w:szCs w:val="24"/>
                <w:lang w:val="ga-IE" w:eastAsia="en-IN"/>
              </w:rPr>
              <w:t xml:space="preserve">DFO Officeand Beat Office </w:t>
            </w:r>
            <w:r w:rsidRPr="00ED4BA6">
              <w:rPr>
                <w:sz w:val="24"/>
                <w:szCs w:val="24"/>
                <w:lang w:val="en-IN" w:eastAsia="en-IN"/>
              </w:rPr>
              <w:t>for updating</w:t>
            </w:r>
            <w:r w:rsidRPr="00ED4BA6">
              <w:rPr>
                <w:sz w:val="24"/>
                <w:szCs w:val="24"/>
                <w:lang w:val="ga-IE" w:eastAsia="en-IN"/>
              </w:rPr>
              <w:t xml:space="preserve"> of member list</w:t>
            </w:r>
            <w:r w:rsidRPr="00ED4BA6">
              <w:rPr>
                <w:sz w:val="24"/>
                <w:szCs w:val="24"/>
                <w:lang w:val="en-IN" w:eastAsia="en-IN"/>
              </w:rPr>
              <w:t>;</w:t>
            </w:r>
          </w:p>
          <w:p w14:paraId="7B976925" w14:textId="77777777" w:rsidR="00590DCF" w:rsidRPr="00ED4BA6" w:rsidRDefault="00590DCF" w:rsidP="00ED4BA6">
            <w:pPr>
              <w:pStyle w:val="ListParagraph"/>
              <w:widowControl/>
              <w:numPr>
                <w:ilvl w:val="0"/>
                <w:numId w:val="38"/>
              </w:numPr>
              <w:autoSpaceDE/>
              <w:autoSpaceDN/>
              <w:spacing w:after="160" w:line="259" w:lineRule="auto"/>
              <w:rPr>
                <w:sz w:val="24"/>
                <w:szCs w:val="24"/>
                <w:lang w:val="en-IN" w:eastAsia="en-IN"/>
              </w:rPr>
            </w:pPr>
            <w:r w:rsidRPr="00ED4BA6">
              <w:rPr>
                <w:sz w:val="24"/>
                <w:szCs w:val="24"/>
                <w:lang w:val="en-IN" w:eastAsia="en-IN"/>
              </w:rPr>
              <w:t>Above personal will not entertain in the group in the future.</w:t>
            </w:r>
          </w:p>
          <w:p w14:paraId="7AA9A82C" w14:textId="77777777" w:rsidR="00590DCF" w:rsidRPr="00590DCF" w:rsidRDefault="00590DCF" w:rsidP="00590DCF">
            <w:pPr>
              <w:widowControl/>
              <w:autoSpaceDE/>
              <w:autoSpaceDN/>
              <w:rPr>
                <w:sz w:val="24"/>
                <w:szCs w:val="24"/>
                <w:lang w:val="en-IN" w:eastAsia="en-IN"/>
              </w:rPr>
            </w:pPr>
          </w:p>
        </w:tc>
      </w:tr>
      <w:tr w:rsidR="00590DCF" w:rsidRPr="00590DCF" w14:paraId="71EFE200" w14:textId="77777777" w:rsidTr="00A34AC7">
        <w:trPr>
          <w:trHeight w:val="69"/>
        </w:trPr>
        <w:tc>
          <w:tcPr>
            <w:tcW w:w="2065" w:type="dxa"/>
            <w:tcBorders>
              <w:left w:val="nil"/>
              <w:right w:val="nil"/>
            </w:tcBorders>
            <w:shd w:val="clear" w:color="auto" w:fill="auto"/>
            <w:vAlign w:val="center"/>
          </w:tcPr>
          <w:p w14:paraId="43861199" w14:textId="77777777" w:rsidR="00590DCF" w:rsidRPr="00590DCF" w:rsidRDefault="00590DCF" w:rsidP="00590DCF">
            <w:pPr>
              <w:widowControl/>
              <w:autoSpaceDE/>
              <w:autoSpaceDN/>
              <w:jc w:val="center"/>
              <w:rPr>
                <w:b/>
                <w:i/>
                <w:sz w:val="6"/>
                <w:szCs w:val="6"/>
                <w:lang w:val="en-IN" w:eastAsia="en-IN"/>
              </w:rPr>
            </w:pPr>
          </w:p>
        </w:tc>
        <w:tc>
          <w:tcPr>
            <w:tcW w:w="7920" w:type="dxa"/>
            <w:tcBorders>
              <w:left w:val="nil"/>
              <w:right w:val="nil"/>
            </w:tcBorders>
            <w:shd w:val="clear" w:color="auto" w:fill="auto"/>
          </w:tcPr>
          <w:p w14:paraId="095DE391" w14:textId="77777777" w:rsidR="00590DCF" w:rsidRPr="00590DCF" w:rsidRDefault="00590DCF" w:rsidP="00590DCF">
            <w:pPr>
              <w:widowControl/>
              <w:autoSpaceDE/>
              <w:autoSpaceDN/>
              <w:rPr>
                <w:sz w:val="6"/>
                <w:szCs w:val="6"/>
                <w:lang w:val="en-IN" w:eastAsia="en-IN"/>
              </w:rPr>
            </w:pPr>
          </w:p>
        </w:tc>
      </w:tr>
      <w:tr w:rsidR="00590DCF" w:rsidRPr="00590DCF" w14:paraId="63941671" w14:textId="77777777" w:rsidTr="00A34AC7">
        <w:trPr>
          <w:trHeight w:val="385"/>
        </w:trPr>
        <w:tc>
          <w:tcPr>
            <w:tcW w:w="2065" w:type="dxa"/>
            <w:shd w:val="clear" w:color="auto" w:fill="F3F3F3"/>
            <w:vAlign w:val="center"/>
          </w:tcPr>
          <w:p w14:paraId="1ABE2046" w14:textId="41D27EAE" w:rsidR="00590DCF" w:rsidRPr="00590DCF" w:rsidRDefault="00426BB1" w:rsidP="00C573EE">
            <w:pPr>
              <w:pStyle w:val="Heading1"/>
              <w:rPr>
                <w:lang w:val="en-IN" w:eastAsia="en-IN"/>
              </w:rPr>
            </w:pPr>
            <w:bookmarkStart w:id="36" w:name="_Toc111209055"/>
            <w:r>
              <w:rPr>
                <w:lang w:val="en-IN" w:eastAsia="en-IN"/>
              </w:rPr>
              <w:t xml:space="preserve">17. </w:t>
            </w:r>
            <w:r w:rsidR="00590DCF" w:rsidRPr="00590DCF">
              <w:rPr>
                <w:lang w:val="en-IN" w:eastAsia="en-IN"/>
              </w:rPr>
              <w:t>NWFP group fund management and utilization</w:t>
            </w:r>
            <w:bookmarkEnd w:id="36"/>
            <w:r w:rsidR="00590DCF" w:rsidRPr="00590DCF">
              <w:rPr>
                <w:lang w:val="en-IN" w:eastAsia="en-IN"/>
              </w:rPr>
              <w:t xml:space="preserve"> </w:t>
            </w:r>
          </w:p>
        </w:tc>
        <w:tc>
          <w:tcPr>
            <w:tcW w:w="7920" w:type="dxa"/>
          </w:tcPr>
          <w:p w14:paraId="2C0F2105" w14:textId="5369C340" w:rsidR="00ED4BA6" w:rsidRPr="00ED4BA6" w:rsidRDefault="00590DCF" w:rsidP="00ED4BA6">
            <w:pPr>
              <w:pStyle w:val="ListParagraph"/>
              <w:widowControl/>
              <w:numPr>
                <w:ilvl w:val="0"/>
                <w:numId w:val="37"/>
              </w:numPr>
              <w:autoSpaceDE/>
              <w:autoSpaceDN/>
              <w:spacing w:after="160" w:line="259" w:lineRule="auto"/>
              <w:rPr>
                <w:rFonts w:eastAsiaTheme="minorHAnsi"/>
                <w:sz w:val="24"/>
                <w:szCs w:val="24"/>
              </w:rPr>
            </w:pPr>
            <w:r w:rsidRPr="00ED4BA6">
              <w:rPr>
                <w:rFonts w:eastAsiaTheme="minorHAnsi"/>
                <w:sz w:val="24"/>
                <w:szCs w:val="24"/>
              </w:rPr>
              <w:t xml:space="preserve">The group shall contribute 10% of the net price of NWFPs and </w:t>
            </w:r>
            <w:r w:rsidR="001E5216">
              <w:rPr>
                <w:rFonts w:eastAsiaTheme="minorHAnsi"/>
                <w:sz w:val="24"/>
                <w:szCs w:val="24"/>
              </w:rPr>
              <w:t xml:space="preserve">membership fee of </w:t>
            </w:r>
            <w:r w:rsidRPr="00ED4BA6">
              <w:rPr>
                <w:rFonts w:eastAsiaTheme="minorHAnsi"/>
                <w:sz w:val="24"/>
                <w:szCs w:val="24"/>
              </w:rPr>
              <w:t>Nu. 100/- per member annually, since the balance amount of the group fund is minimal, it will be retained u</w:t>
            </w:r>
            <w:r w:rsidR="00ED4BA6" w:rsidRPr="00ED4BA6">
              <w:rPr>
                <w:rFonts w:eastAsiaTheme="minorHAnsi"/>
                <w:sz w:val="24"/>
                <w:szCs w:val="24"/>
              </w:rPr>
              <w:t>n-utilized for another 5 years.</w:t>
            </w:r>
          </w:p>
          <w:p w14:paraId="09D1D53D" w14:textId="5B728F03" w:rsidR="00ED4BA6" w:rsidRPr="00ED4BA6" w:rsidRDefault="00590DCF" w:rsidP="00ED4BA6">
            <w:pPr>
              <w:pStyle w:val="ListParagraph"/>
              <w:widowControl/>
              <w:numPr>
                <w:ilvl w:val="0"/>
                <w:numId w:val="37"/>
              </w:numPr>
              <w:autoSpaceDE/>
              <w:autoSpaceDN/>
              <w:spacing w:after="160" w:line="259" w:lineRule="auto"/>
              <w:rPr>
                <w:rFonts w:eastAsiaTheme="minorHAnsi"/>
                <w:sz w:val="24"/>
                <w:szCs w:val="24"/>
              </w:rPr>
            </w:pPr>
            <w:r w:rsidRPr="00ED4BA6">
              <w:rPr>
                <w:rFonts w:eastAsiaTheme="minorHAnsi"/>
                <w:sz w:val="24"/>
                <w:szCs w:val="24"/>
              </w:rPr>
              <w:t>All the fines and penalties imposed and accumulated s</w:t>
            </w:r>
            <w:r w:rsidR="00ED4BA6" w:rsidRPr="00ED4BA6">
              <w:rPr>
                <w:rFonts w:eastAsiaTheme="minorHAnsi"/>
                <w:sz w:val="24"/>
                <w:szCs w:val="24"/>
              </w:rPr>
              <w:t>hall deposits in their account.</w:t>
            </w:r>
          </w:p>
          <w:p w14:paraId="264B9292" w14:textId="30C89443" w:rsidR="00590DCF" w:rsidRPr="00ED4BA6" w:rsidRDefault="00590DCF" w:rsidP="00ED4BA6">
            <w:pPr>
              <w:pStyle w:val="ListParagraph"/>
              <w:widowControl/>
              <w:numPr>
                <w:ilvl w:val="0"/>
                <w:numId w:val="37"/>
              </w:numPr>
              <w:autoSpaceDE/>
              <w:autoSpaceDN/>
              <w:spacing w:after="160" w:line="259" w:lineRule="auto"/>
              <w:rPr>
                <w:rFonts w:eastAsiaTheme="minorHAnsi"/>
                <w:sz w:val="24"/>
                <w:szCs w:val="24"/>
              </w:rPr>
            </w:pPr>
            <w:r w:rsidRPr="00ED4BA6">
              <w:rPr>
                <w:rFonts w:eastAsiaTheme="minorHAnsi"/>
                <w:sz w:val="24"/>
                <w:szCs w:val="24"/>
              </w:rPr>
              <w:t xml:space="preserve">Donation and contribution, shall directly deposited in the account </w:t>
            </w:r>
          </w:p>
          <w:p w14:paraId="3C42A3D6" w14:textId="77777777" w:rsidR="00590DCF" w:rsidRPr="00590DCF" w:rsidRDefault="00590DCF" w:rsidP="00590DCF">
            <w:pPr>
              <w:widowControl/>
              <w:autoSpaceDE/>
              <w:autoSpaceDN/>
              <w:rPr>
                <w:sz w:val="24"/>
                <w:szCs w:val="24"/>
                <w:lang w:val="en-IN" w:eastAsia="en-IN"/>
              </w:rPr>
            </w:pPr>
          </w:p>
        </w:tc>
      </w:tr>
    </w:tbl>
    <w:p w14:paraId="432DD4C0" w14:textId="67F841FB" w:rsidR="00590DCF" w:rsidRPr="00590DCF" w:rsidRDefault="00590DCF" w:rsidP="00590DCF">
      <w:pPr>
        <w:widowControl/>
        <w:autoSpaceDE/>
        <w:autoSpaceDN/>
        <w:rPr>
          <w:sz w:val="6"/>
          <w:szCs w:val="6"/>
          <w:lang w:val="en-IN" w:eastAsia="en-IN"/>
        </w:rPr>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3"/>
        <w:gridCol w:w="8196"/>
      </w:tblGrid>
      <w:tr w:rsidR="00590DCF" w:rsidRPr="00590DCF" w14:paraId="7D1341FF" w14:textId="77777777" w:rsidTr="00A34AC7">
        <w:trPr>
          <w:trHeight w:val="710"/>
        </w:trPr>
        <w:tc>
          <w:tcPr>
            <w:tcW w:w="1703" w:type="dxa"/>
            <w:tcBorders>
              <w:bottom w:val="single" w:sz="4" w:space="0" w:color="auto"/>
            </w:tcBorders>
            <w:shd w:val="clear" w:color="auto" w:fill="F3F3F3"/>
            <w:vAlign w:val="center"/>
          </w:tcPr>
          <w:p w14:paraId="65DA3BE1" w14:textId="00381A22" w:rsidR="00426BB1" w:rsidRPr="00036755" w:rsidRDefault="00590DCF" w:rsidP="00036755">
            <w:pPr>
              <w:pStyle w:val="Heading1"/>
            </w:pPr>
            <w:r w:rsidRPr="00590DCF">
              <w:rPr>
                <w:lang w:val="en-IN" w:eastAsia="en-IN"/>
              </w:rPr>
              <w:br w:type="page"/>
            </w:r>
            <w:bookmarkStart w:id="37" w:name="_Toc111209056"/>
            <w:r w:rsidR="00426BB1" w:rsidRPr="00036755">
              <w:t>18. Conflict Management</w:t>
            </w:r>
            <w:bookmarkEnd w:id="37"/>
          </w:p>
          <w:p w14:paraId="5047B293" w14:textId="77777777" w:rsidR="00590DCF" w:rsidRPr="00590DCF" w:rsidRDefault="00590DCF" w:rsidP="00036755">
            <w:pPr>
              <w:pStyle w:val="Heading1"/>
              <w:rPr>
                <w:lang w:val="en-IN" w:eastAsia="en-IN"/>
              </w:rPr>
            </w:pPr>
            <w:bookmarkStart w:id="38" w:name="_Toc110366910"/>
            <w:bookmarkStart w:id="39" w:name="_Toc110367183"/>
            <w:bookmarkStart w:id="40" w:name="_Toc111209057"/>
            <w:r w:rsidRPr="00036755">
              <w:t>Conflict resolution</w:t>
            </w:r>
            <w:bookmarkEnd w:id="38"/>
            <w:bookmarkEnd w:id="39"/>
            <w:bookmarkEnd w:id="40"/>
          </w:p>
        </w:tc>
        <w:tc>
          <w:tcPr>
            <w:tcW w:w="8196" w:type="dxa"/>
            <w:tcBorders>
              <w:bottom w:val="single" w:sz="4" w:space="0" w:color="auto"/>
            </w:tcBorders>
          </w:tcPr>
          <w:p w14:paraId="69863390" w14:textId="77777777" w:rsidR="00590DCF" w:rsidRPr="00590DCF" w:rsidRDefault="00590DCF" w:rsidP="00590DCF">
            <w:pPr>
              <w:widowControl/>
              <w:autoSpaceDE/>
              <w:autoSpaceDN/>
              <w:rPr>
                <w:sz w:val="24"/>
                <w:szCs w:val="24"/>
                <w:lang w:val="en-IN" w:eastAsia="en-IN"/>
              </w:rPr>
            </w:pPr>
          </w:p>
          <w:p w14:paraId="5C750E1A" w14:textId="58C86063" w:rsidR="00590DCF" w:rsidRPr="00ED4BA6" w:rsidRDefault="00590DCF" w:rsidP="00ED4BA6">
            <w:pPr>
              <w:pStyle w:val="ListParagraph"/>
              <w:widowControl/>
              <w:numPr>
                <w:ilvl w:val="0"/>
                <w:numId w:val="36"/>
              </w:numPr>
              <w:autoSpaceDE/>
              <w:autoSpaceDN/>
              <w:spacing w:after="160" w:line="259" w:lineRule="auto"/>
              <w:contextualSpacing/>
              <w:rPr>
                <w:sz w:val="24"/>
                <w:szCs w:val="24"/>
                <w:lang w:val="en-IN" w:eastAsia="en-IN"/>
              </w:rPr>
            </w:pPr>
            <w:r w:rsidRPr="00ED4BA6">
              <w:rPr>
                <w:sz w:val="24"/>
                <w:szCs w:val="24"/>
                <w:lang w:val="en-IN" w:eastAsia="en-IN"/>
              </w:rPr>
              <w:t xml:space="preserve">In case disputes or conflicts </w:t>
            </w:r>
            <w:r w:rsidR="001E5216">
              <w:rPr>
                <w:sz w:val="24"/>
                <w:szCs w:val="24"/>
                <w:lang w:val="en-IN" w:eastAsia="en-IN"/>
              </w:rPr>
              <w:t xml:space="preserve">arises </w:t>
            </w:r>
            <w:r w:rsidRPr="00ED4BA6">
              <w:rPr>
                <w:sz w:val="24"/>
                <w:szCs w:val="24"/>
                <w:lang w:val="en-IN" w:eastAsia="en-IN"/>
              </w:rPr>
              <w:t xml:space="preserve">among communities </w:t>
            </w:r>
            <w:r w:rsidR="001E5216">
              <w:rPr>
                <w:sz w:val="24"/>
                <w:szCs w:val="24"/>
                <w:lang w:val="en-IN" w:eastAsia="en-IN"/>
              </w:rPr>
              <w:t xml:space="preserve">with regard to </w:t>
            </w:r>
            <w:r w:rsidRPr="00ED4BA6">
              <w:rPr>
                <w:sz w:val="24"/>
                <w:szCs w:val="24"/>
                <w:lang w:val="en-IN" w:eastAsia="en-IN"/>
              </w:rPr>
              <w:t xml:space="preserve">access to certain areas for NWFP harvesting; the matter shall be put to the Gewog </w:t>
            </w:r>
            <w:proofErr w:type="spellStart"/>
            <w:r w:rsidRPr="00ED4BA6">
              <w:rPr>
                <w:sz w:val="24"/>
                <w:szCs w:val="24"/>
                <w:lang w:val="en-IN" w:eastAsia="en-IN"/>
              </w:rPr>
              <w:t>Tshogchung</w:t>
            </w:r>
            <w:proofErr w:type="spellEnd"/>
            <w:r w:rsidRPr="00ED4BA6">
              <w:rPr>
                <w:sz w:val="24"/>
                <w:szCs w:val="24"/>
                <w:lang w:val="en-IN" w:eastAsia="en-IN"/>
              </w:rPr>
              <w:t xml:space="preserve"> (GT) Dzongkhag </w:t>
            </w:r>
            <w:proofErr w:type="spellStart"/>
            <w:r w:rsidRPr="00ED4BA6">
              <w:rPr>
                <w:sz w:val="24"/>
                <w:szCs w:val="24"/>
                <w:lang w:val="en-IN" w:eastAsia="en-IN"/>
              </w:rPr>
              <w:t>Tshogdue</w:t>
            </w:r>
            <w:proofErr w:type="spellEnd"/>
            <w:r w:rsidRPr="00ED4BA6">
              <w:rPr>
                <w:sz w:val="24"/>
                <w:szCs w:val="24"/>
                <w:lang w:val="en-IN" w:eastAsia="en-IN"/>
              </w:rPr>
              <w:t xml:space="preserve"> (DT) for further decision.</w:t>
            </w:r>
          </w:p>
          <w:p w14:paraId="63579115" w14:textId="1A26A41D" w:rsidR="00590DCF" w:rsidRPr="00ED4BA6" w:rsidRDefault="00590DCF" w:rsidP="00ED4BA6">
            <w:pPr>
              <w:pStyle w:val="ListParagraph"/>
              <w:widowControl/>
              <w:numPr>
                <w:ilvl w:val="0"/>
                <w:numId w:val="36"/>
              </w:numPr>
              <w:autoSpaceDE/>
              <w:autoSpaceDN/>
              <w:spacing w:after="160" w:line="259" w:lineRule="auto"/>
              <w:contextualSpacing/>
              <w:jc w:val="both"/>
              <w:rPr>
                <w:sz w:val="24"/>
                <w:szCs w:val="24"/>
                <w:lang w:val="en-IN" w:eastAsia="en-IN"/>
              </w:rPr>
            </w:pPr>
            <w:r w:rsidRPr="00ED4BA6">
              <w:rPr>
                <w:sz w:val="24"/>
                <w:szCs w:val="24"/>
                <w:lang w:val="en-IN" w:eastAsia="en-IN"/>
              </w:rPr>
              <w:t>Conflicts or disputes within the NWFP Management Group, which cannot be resolved by the group members shall be forwarded to the coordinator for settlement. If the case cannot be resolved, it shall be forwarded to the Ge</w:t>
            </w:r>
            <w:r w:rsidR="001E5216">
              <w:rPr>
                <w:sz w:val="24"/>
                <w:szCs w:val="24"/>
                <w:lang w:val="en-IN" w:eastAsia="en-IN"/>
              </w:rPr>
              <w:t>w</w:t>
            </w:r>
            <w:r w:rsidRPr="00ED4BA6">
              <w:rPr>
                <w:sz w:val="24"/>
                <w:szCs w:val="24"/>
                <w:lang w:val="en-IN" w:eastAsia="en-IN"/>
              </w:rPr>
              <w:t>og Administration.</w:t>
            </w:r>
          </w:p>
          <w:p w14:paraId="2A0B4A6A" w14:textId="6382A3FC" w:rsidR="00590DCF" w:rsidRPr="00ED4BA6" w:rsidRDefault="00590DCF" w:rsidP="00ED4BA6">
            <w:pPr>
              <w:pStyle w:val="ListParagraph"/>
              <w:widowControl/>
              <w:numPr>
                <w:ilvl w:val="0"/>
                <w:numId w:val="36"/>
              </w:numPr>
              <w:autoSpaceDE/>
              <w:autoSpaceDN/>
              <w:spacing w:after="160" w:line="259" w:lineRule="auto"/>
              <w:contextualSpacing/>
              <w:jc w:val="both"/>
              <w:rPr>
                <w:sz w:val="24"/>
                <w:szCs w:val="24"/>
                <w:lang w:val="en-IN" w:eastAsia="en-IN"/>
              </w:rPr>
            </w:pPr>
            <w:r w:rsidRPr="00ED4BA6">
              <w:rPr>
                <w:sz w:val="24"/>
                <w:szCs w:val="24"/>
                <w:lang w:val="en-IN" w:eastAsia="en-IN"/>
              </w:rPr>
              <w:t>In case there is a conflict between the NWFP Group and outsiders, the case shall be forwarded to the Gewo</w:t>
            </w:r>
            <w:r w:rsidR="001E5216">
              <w:rPr>
                <w:sz w:val="24"/>
                <w:szCs w:val="24"/>
                <w:lang w:val="en-IN" w:eastAsia="en-IN"/>
              </w:rPr>
              <w:t>g Administration by the Chairperson</w:t>
            </w:r>
            <w:r w:rsidRPr="00ED4BA6">
              <w:rPr>
                <w:sz w:val="24"/>
                <w:szCs w:val="24"/>
                <w:lang w:val="en-IN" w:eastAsia="en-IN"/>
              </w:rPr>
              <w:t>.</w:t>
            </w:r>
          </w:p>
          <w:p w14:paraId="0E3295F5" w14:textId="77777777" w:rsidR="00590DCF" w:rsidRPr="00590DCF" w:rsidRDefault="00590DCF" w:rsidP="00590DCF">
            <w:pPr>
              <w:widowControl/>
              <w:autoSpaceDE/>
              <w:autoSpaceDN/>
              <w:spacing w:after="160" w:line="259" w:lineRule="auto"/>
              <w:ind w:left="720"/>
              <w:contextualSpacing/>
              <w:rPr>
                <w:sz w:val="24"/>
                <w:szCs w:val="24"/>
                <w:lang w:val="en-IN" w:eastAsia="en-IN"/>
              </w:rPr>
            </w:pPr>
          </w:p>
          <w:p w14:paraId="45AF9C7D" w14:textId="77777777" w:rsidR="00590DCF" w:rsidRPr="00590DCF" w:rsidRDefault="00590DCF" w:rsidP="00590DCF">
            <w:pPr>
              <w:widowControl/>
              <w:autoSpaceDE/>
              <w:autoSpaceDN/>
              <w:ind w:left="720"/>
              <w:contextualSpacing/>
              <w:jc w:val="both"/>
              <w:rPr>
                <w:sz w:val="24"/>
                <w:szCs w:val="24"/>
                <w:lang w:val="en-IN" w:eastAsia="en-IN"/>
              </w:rPr>
            </w:pPr>
          </w:p>
        </w:tc>
      </w:tr>
      <w:tr w:rsidR="00590DCF" w:rsidRPr="00590DCF" w14:paraId="3B42A3E1" w14:textId="77777777" w:rsidTr="00A34AC7">
        <w:trPr>
          <w:trHeight w:val="69"/>
        </w:trPr>
        <w:tc>
          <w:tcPr>
            <w:tcW w:w="1703" w:type="dxa"/>
            <w:tcBorders>
              <w:left w:val="nil"/>
              <w:bottom w:val="nil"/>
              <w:right w:val="nil"/>
            </w:tcBorders>
            <w:vAlign w:val="center"/>
          </w:tcPr>
          <w:p w14:paraId="66D7C4A0" w14:textId="77777777" w:rsidR="00590DCF" w:rsidRPr="00590DCF" w:rsidRDefault="00590DCF" w:rsidP="00590DCF">
            <w:pPr>
              <w:widowControl/>
              <w:autoSpaceDE/>
              <w:autoSpaceDN/>
              <w:jc w:val="center"/>
              <w:rPr>
                <w:b/>
                <w:i/>
                <w:sz w:val="6"/>
                <w:szCs w:val="6"/>
                <w:lang w:val="en-IN" w:eastAsia="en-IN"/>
              </w:rPr>
            </w:pPr>
          </w:p>
        </w:tc>
        <w:tc>
          <w:tcPr>
            <w:tcW w:w="8196" w:type="dxa"/>
            <w:tcBorders>
              <w:left w:val="nil"/>
              <w:bottom w:val="nil"/>
              <w:right w:val="nil"/>
            </w:tcBorders>
          </w:tcPr>
          <w:p w14:paraId="7E9F2B07" w14:textId="77777777" w:rsidR="00590DCF" w:rsidRPr="00590DCF" w:rsidRDefault="00590DCF" w:rsidP="00590DCF">
            <w:pPr>
              <w:widowControl/>
              <w:autoSpaceDE/>
              <w:autoSpaceDN/>
              <w:rPr>
                <w:sz w:val="6"/>
                <w:szCs w:val="6"/>
                <w:lang w:val="en-IN" w:eastAsia="en-IN"/>
              </w:rPr>
            </w:pPr>
          </w:p>
        </w:tc>
      </w:tr>
      <w:tr w:rsidR="00590DCF" w:rsidRPr="00590DCF" w14:paraId="0DD425A1" w14:textId="77777777" w:rsidTr="00A34AC7">
        <w:trPr>
          <w:trHeight w:val="1042"/>
        </w:trPr>
        <w:tc>
          <w:tcPr>
            <w:tcW w:w="1703" w:type="dxa"/>
            <w:shd w:val="clear" w:color="auto" w:fill="F3F3F3"/>
            <w:vAlign w:val="center"/>
          </w:tcPr>
          <w:p w14:paraId="0695BDCB" w14:textId="34E32CC6" w:rsidR="00590DCF" w:rsidRPr="00590DCF" w:rsidRDefault="00426BB1" w:rsidP="00C573EE">
            <w:pPr>
              <w:pStyle w:val="Heading1"/>
              <w:rPr>
                <w:lang w:val="en-IN" w:eastAsia="en-IN"/>
              </w:rPr>
            </w:pPr>
            <w:bookmarkStart w:id="41" w:name="_Toc111209058"/>
            <w:r>
              <w:rPr>
                <w:lang w:val="en-IN" w:eastAsia="en-IN"/>
              </w:rPr>
              <w:lastRenderedPageBreak/>
              <w:t>19. Groups m</w:t>
            </w:r>
            <w:r w:rsidR="00590DCF" w:rsidRPr="00590DCF">
              <w:rPr>
                <w:lang w:val="en-IN" w:eastAsia="en-IN"/>
              </w:rPr>
              <w:t>eeting and purpose</w:t>
            </w:r>
            <w:bookmarkEnd w:id="41"/>
          </w:p>
        </w:tc>
        <w:tc>
          <w:tcPr>
            <w:tcW w:w="8196" w:type="dxa"/>
          </w:tcPr>
          <w:p w14:paraId="62DCA94A" w14:textId="036968AF"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 xml:space="preserve">Group shall convene one annual meeting in </w:t>
            </w:r>
            <w:r w:rsidR="001E5216">
              <w:rPr>
                <w:sz w:val="24"/>
                <w:szCs w:val="24"/>
                <w:lang w:val="en-IN" w:eastAsia="en-IN"/>
              </w:rPr>
              <w:t xml:space="preserve">the month of </w:t>
            </w:r>
            <w:r w:rsidR="001E5216" w:rsidRPr="00590DCF">
              <w:rPr>
                <w:sz w:val="24"/>
                <w:szCs w:val="24"/>
                <w:lang w:val="en-IN" w:eastAsia="en-IN"/>
              </w:rPr>
              <w:t>March</w:t>
            </w:r>
            <w:r w:rsidRPr="00590DCF">
              <w:rPr>
                <w:sz w:val="24"/>
                <w:szCs w:val="24"/>
                <w:lang w:val="en-IN" w:eastAsia="en-IN"/>
              </w:rPr>
              <w:t xml:space="preserve"> </w:t>
            </w:r>
            <w:r w:rsidR="001E5216">
              <w:rPr>
                <w:sz w:val="24"/>
                <w:szCs w:val="24"/>
                <w:lang w:val="en-IN" w:eastAsia="en-IN"/>
              </w:rPr>
              <w:t xml:space="preserve">every year </w:t>
            </w:r>
            <w:r w:rsidRPr="00590DCF">
              <w:rPr>
                <w:sz w:val="24"/>
                <w:szCs w:val="24"/>
                <w:lang w:val="en-IN" w:eastAsia="en-IN"/>
              </w:rPr>
              <w:t xml:space="preserve">to consolidate the </w:t>
            </w:r>
            <w:r w:rsidR="001E5216">
              <w:rPr>
                <w:sz w:val="24"/>
                <w:szCs w:val="24"/>
                <w:lang w:val="en-IN" w:eastAsia="en-IN"/>
              </w:rPr>
              <w:t>activity progress of the</w:t>
            </w:r>
            <w:r w:rsidRPr="00590DCF">
              <w:rPr>
                <w:sz w:val="24"/>
                <w:szCs w:val="24"/>
                <w:lang w:val="en-IN" w:eastAsia="en-IN"/>
              </w:rPr>
              <w:t xml:space="preserve"> years. During that all the members shall congregated to discuss and hear their progresses. However, short meeting shall occur prior to harvest of every NWFP Products. </w:t>
            </w:r>
            <w:r w:rsidR="001E5216">
              <w:rPr>
                <w:sz w:val="24"/>
                <w:szCs w:val="24"/>
                <w:lang w:val="en-IN" w:eastAsia="en-IN"/>
              </w:rPr>
              <w:t>The meeting will be basically conducted for the deliberation of f</w:t>
            </w:r>
            <w:r w:rsidRPr="00590DCF">
              <w:rPr>
                <w:sz w:val="24"/>
                <w:szCs w:val="24"/>
                <w:lang w:val="en-IN" w:eastAsia="en-IN"/>
              </w:rPr>
              <w:t>ollowing</w:t>
            </w:r>
            <w:r w:rsidR="001E5216">
              <w:rPr>
                <w:sz w:val="24"/>
                <w:szCs w:val="24"/>
                <w:lang w:val="en-IN" w:eastAsia="en-IN"/>
              </w:rPr>
              <w:t xml:space="preserve"> points</w:t>
            </w:r>
            <w:r w:rsidRPr="00590DCF">
              <w:rPr>
                <w:sz w:val="24"/>
                <w:szCs w:val="24"/>
                <w:lang w:val="en-IN" w:eastAsia="en-IN"/>
              </w:rPr>
              <w:t>:</w:t>
            </w:r>
          </w:p>
          <w:p w14:paraId="46577664" w14:textId="77777777"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Review of past minutes of meeting</w:t>
            </w:r>
          </w:p>
          <w:p w14:paraId="2465B37F" w14:textId="77777777"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Showcase and present financial status information</w:t>
            </w:r>
          </w:p>
          <w:p w14:paraId="6CA3C874" w14:textId="77777777"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Progress of each years and constraints encounter</w:t>
            </w:r>
          </w:p>
          <w:p w14:paraId="624E089E" w14:textId="77777777"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Work planning for forth coming season or year</w:t>
            </w:r>
          </w:p>
          <w:p w14:paraId="66AD869D" w14:textId="77777777" w:rsidR="00590DCF" w:rsidRPr="00590DCF" w:rsidRDefault="00590DCF" w:rsidP="00CC4ABE">
            <w:pPr>
              <w:widowControl/>
              <w:numPr>
                <w:ilvl w:val="0"/>
                <w:numId w:val="21"/>
              </w:numPr>
              <w:autoSpaceDE/>
              <w:autoSpaceDN/>
              <w:spacing w:after="160" w:line="259" w:lineRule="auto"/>
              <w:rPr>
                <w:sz w:val="24"/>
                <w:szCs w:val="24"/>
                <w:lang w:val="en-IN" w:eastAsia="en-IN"/>
              </w:rPr>
            </w:pPr>
            <w:r w:rsidRPr="00590DCF">
              <w:rPr>
                <w:sz w:val="24"/>
                <w:szCs w:val="24"/>
                <w:lang w:val="en-IN" w:eastAsia="en-IN"/>
              </w:rPr>
              <w:t>Compilation of Annual Work Plan and progress reports</w:t>
            </w:r>
          </w:p>
          <w:p w14:paraId="1474FAA9" w14:textId="1AE570F0" w:rsidR="00590DCF" w:rsidRPr="001E5216" w:rsidRDefault="001E5216" w:rsidP="001E5216">
            <w:pPr>
              <w:widowControl/>
              <w:numPr>
                <w:ilvl w:val="0"/>
                <w:numId w:val="21"/>
              </w:numPr>
              <w:autoSpaceDE/>
              <w:autoSpaceDN/>
              <w:spacing w:after="160" w:line="259" w:lineRule="auto"/>
              <w:rPr>
                <w:sz w:val="24"/>
                <w:szCs w:val="24"/>
                <w:lang w:val="en-IN" w:eastAsia="en-IN"/>
              </w:rPr>
            </w:pPr>
            <w:r>
              <w:rPr>
                <w:sz w:val="24"/>
                <w:szCs w:val="24"/>
                <w:lang w:val="en-IN" w:eastAsia="en-IN"/>
              </w:rPr>
              <w:t xml:space="preserve">The meeting resolution will be adopted only if </w:t>
            </w:r>
            <w:r w:rsidR="00590DCF" w:rsidRPr="00590DCF">
              <w:rPr>
                <w:sz w:val="24"/>
                <w:szCs w:val="24"/>
                <w:lang w:val="en-IN" w:eastAsia="en-IN"/>
              </w:rPr>
              <w:t xml:space="preserve">2/3 of members </w:t>
            </w:r>
            <w:r>
              <w:rPr>
                <w:sz w:val="24"/>
                <w:szCs w:val="24"/>
                <w:lang w:val="en-IN" w:eastAsia="en-IN"/>
              </w:rPr>
              <w:t xml:space="preserve">agree to it. </w:t>
            </w:r>
          </w:p>
          <w:p w14:paraId="66C0CF0D" w14:textId="77777777" w:rsidR="00590DCF" w:rsidRPr="00590DCF" w:rsidRDefault="00590DCF" w:rsidP="00590DCF">
            <w:pPr>
              <w:widowControl/>
              <w:autoSpaceDE/>
              <w:autoSpaceDN/>
              <w:rPr>
                <w:sz w:val="24"/>
                <w:szCs w:val="24"/>
                <w:lang w:val="en-IN" w:eastAsia="en-IN"/>
              </w:rPr>
            </w:pPr>
          </w:p>
        </w:tc>
      </w:tr>
      <w:tr w:rsidR="00590DCF" w:rsidRPr="00590DCF" w14:paraId="7A9699A7" w14:textId="77777777" w:rsidTr="00A34AC7">
        <w:trPr>
          <w:trHeight w:val="890"/>
        </w:trPr>
        <w:tc>
          <w:tcPr>
            <w:tcW w:w="1703" w:type="dxa"/>
            <w:shd w:val="clear" w:color="auto" w:fill="F3F3F3"/>
            <w:vAlign w:val="center"/>
          </w:tcPr>
          <w:p w14:paraId="1EB4474A" w14:textId="0A5EDAA0" w:rsidR="00590DCF" w:rsidRPr="00590DCF" w:rsidRDefault="00426BB1" w:rsidP="00C573EE">
            <w:pPr>
              <w:pStyle w:val="Heading1"/>
              <w:rPr>
                <w:lang w:val="en-IN" w:eastAsia="en-IN"/>
              </w:rPr>
            </w:pPr>
            <w:bookmarkStart w:id="42" w:name="_Toc111209059"/>
            <w:r>
              <w:rPr>
                <w:lang w:val="en-IN" w:eastAsia="en-IN"/>
              </w:rPr>
              <w:t>20. Fines and p</w:t>
            </w:r>
            <w:r w:rsidR="00590DCF" w:rsidRPr="00590DCF">
              <w:rPr>
                <w:lang w:val="en-IN" w:eastAsia="en-IN"/>
              </w:rPr>
              <w:t>enalties</w:t>
            </w:r>
            <w:bookmarkEnd w:id="42"/>
          </w:p>
        </w:tc>
        <w:tc>
          <w:tcPr>
            <w:tcW w:w="8196" w:type="dxa"/>
          </w:tcPr>
          <w:p w14:paraId="2A18E06B" w14:textId="77777777" w:rsidR="00590DCF" w:rsidRPr="00590DCF" w:rsidRDefault="00590DCF" w:rsidP="00590DCF">
            <w:pPr>
              <w:keepNext/>
              <w:widowControl/>
              <w:autoSpaceDE/>
              <w:autoSpaceDN/>
              <w:spacing w:before="240" w:after="60"/>
              <w:outlineLvl w:val="1"/>
              <w:rPr>
                <w:b/>
                <w:bCs/>
                <w:sz w:val="24"/>
                <w:szCs w:val="24"/>
                <w:lang w:val="en-GB"/>
              </w:rPr>
            </w:pPr>
          </w:p>
          <w:p w14:paraId="176642B7" w14:textId="08150CFE" w:rsidR="00590DCF" w:rsidRPr="00590DCF" w:rsidRDefault="00590DCF" w:rsidP="00CC4ABE">
            <w:pPr>
              <w:widowControl/>
              <w:numPr>
                <w:ilvl w:val="0"/>
                <w:numId w:val="22"/>
              </w:numPr>
              <w:autoSpaceDE/>
              <w:autoSpaceDN/>
              <w:spacing w:after="160" w:line="259" w:lineRule="auto"/>
              <w:jc w:val="both"/>
              <w:rPr>
                <w:sz w:val="24"/>
                <w:szCs w:val="24"/>
                <w:lang w:val="en-IN" w:eastAsia="en-IN"/>
              </w:rPr>
            </w:pPr>
            <w:r w:rsidRPr="00590DCF">
              <w:rPr>
                <w:sz w:val="24"/>
                <w:szCs w:val="24"/>
                <w:lang w:val="en-IN" w:eastAsia="en-IN"/>
              </w:rPr>
              <w:t xml:space="preserve">The </w:t>
            </w:r>
            <w:r w:rsidR="00F8789F">
              <w:rPr>
                <w:sz w:val="24"/>
                <w:szCs w:val="24"/>
                <w:lang w:val="en-IN" w:eastAsia="en-IN"/>
              </w:rPr>
              <w:t xml:space="preserve">NWFP </w:t>
            </w:r>
            <w:r w:rsidRPr="00590DCF">
              <w:rPr>
                <w:sz w:val="24"/>
                <w:szCs w:val="24"/>
                <w:lang w:val="en-IN" w:eastAsia="en-IN"/>
              </w:rPr>
              <w:t xml:space="preserve">products from the private land </w:t>
            </w:r>
            <w:r w:rsidR="00F8789F">
              <w:rPr>
                <w:sz w:val="24"/>
                <w:szCs w:val="24"/>
                <w:lang w:val="en-IN" w:eastAsia="en-IN"/>
              </w:rPr>
              <w:t xml:space="preserve">shall </w:t>
            </w:r>
            <w:r w:rsidRPr="00590DCF">
              <w:rPr>
                <w:sz w:val="24"/>
                <w:szCs w:val="24"/>
                <w:lang w:val="en-IN" w:eastAsia="en-IN"/>
              </w:rPr>
              <w:t>s</w:t>
            </w:r>
            <w:r w:rsidR="00F8789F">
              <w:rPr>
                <w:sz w:val="24"/>
                <w:szCs w:val="24"/>
                <w:lang w:val="en-IN" w:eastAsia="en-IN"/>
              </w:rPr>
              <w:t>old</w:t>
            </w:r>
            <w:r w:rsidRPr="00590DCF">
              <w:rPr>
                <w:sz w:val="24"/>
                <w:szCs w:val="24"/>
                <w:lang w:val="en-IN" w:eastAsia="en-IN"/>
              </w:rPr>
              <w:t xml:space="preserve"> to their group to avoid misuse of resources. If </w:t>
            </w:r>
            <w:r w:rsidR="00F8789F">
              <w:rPr>
                <w:sz w:val="24"/>
                <w:szCs w:val="24"/>
                <w:lang w:val="en-IN" w:eastAsia="en-IN"/>
              </w:rPr>
              <w:t>found selling d</w:t>
            </w:r>
            <w:r w:rsidRPr="00590DCF">
              <w:rPr>
                <w:sz w:val="24"/>
                <w:szCs w:val="24"/>
                <w:lang w:val="en-IN" w:eastAsia="en-IN"/>
              </w:rPr>
              <w:t>irectly to the trader, the group has an authority to sei</w:t>
            </w:r>
            <w:r w:rsidR="00F8789F">
              <w:rPr>
                <w:sz w:val="24"/>
                <w:szCs w:val="24"/>
                <w:lang w:val="en-IN" w:eastAsia="en-IN"/>
              </w:rPr>
              <w:t xml:space="preserve">ze and confiscate the products. It shall be sold </w:t>
            </w:r>
            <w:r w:rsidRPr="00590DCF">
              <w:rPr>
                <w:sz w:val="24"/>
                <w:szCs w:val="24"/>
                <w:lang w:val="en-IN" w:eastAsia="en-IN"/>
              </w:rPr>
              <w:t>by group and amount generated shall deposit in group account</w:t>
            </w:r>
          </w:p>
          <w:p w14:paraId="491A11CA" w14:textId="7B5001FA" w:rsidR="00590DCF" w:rsidRPr="00590DCF" w:rsidRDefault="00E6039A" w:rsidP="00CC4ABE">
            <w:pPr>
              <w:widowControl/>
              <w:numPr>
                <w:ilvl w:val="0"/>
                <w:numId w:val="22"/>
              </w:numPr>
              <w:autoSpaceDE/>
              <w:autoSpaceDN/>
              <w:spacing w:after="160" w:line="259" w:lineRule="auto"/>
              <w:jc w:val="both"/>
              <w:rPr>
                <w:color w:val="FF0000"/>
                <w:sz w:val="24"/>
                <w:szCs w:val="24"/>
                <w:lang w:val="en-IN" w:eastAsia="en-IN"/>
              </w:rPr>
            </w:pPr>
            <w:r>
              <w:rPr>
                <w:sz w:val="24"/>
                <w:szCs w:val="24"/>
                <w:lang w:val="en-IN" w:eastAsia="en-IN"/>
              </w:rPr>
              <w:t xml:space="preserve">A fine of Nu.500 will be imposed to defaulter collecting </w:t>
            </w:r>
            <w:r w:rsidRPr="00590DCF">
              <w:rPr>
                <w:sz w:val="24"/>
                <w:szCs w:val="24"/>
                <w:lang w:val="en-IN" w:eastAsia="en-IN"/>
              </w:rPr>
              <w:t>NWFP</w:t>
            </w:r>
            <w:r w:rsidR="00F8789F">
              <w:rPr>
                <w:sz w:val="24"/>
                <w:szCs w:val="24"/>
                <w:lang w:val="en-IN" w:eastAsia="en-IN"/>
              </w:rPr>
              <w:t xml:space="preserve"> resources before collection time</w:t>
            </w:r>
            <w:r>
              <w:rPr>
                <w:sz w:val="24"/>
                <w:szCs w:val="24"/>
                <w:lang w:val="en-IN" w:eastAsia="en-IN"/>
              </w:rPr>
              <w:t xml:space="preserve">. If do so,  products will be </w:t>
            </w:r>
            <w:r w:rsidR="00590DCF" w:rsidRPr="00590DCF">
              <w:rPr>
                <w:sz w:val="24"/>
                <w:szCs w:val="24"/>
                <w:lang w:val="en-IN" w:eastAsia="en-IN"/>
              </w:rPr>
              <w:t xml:space="preserve"> confiscate</w:t>
            </w:r>
            <w:r>
              <w:rPr>
                <w:sz w:val="24"/>
                <w:szCs w:val="24"/>
                <w:lang w:val="en-IN" w:eastAsia="en-IN"/>
              </w:rPr>
              <w:t>d</w:t>
            </w:r>
            <w:r w:rsidR="00590DCF" w:rsidRPr="00590DCF">
              <w:rPr>
                <w:sz w:val="24"/>
                <w:szCs w:val="24"/>
                <w:lang w:val="en-IN" w:eastAsia="en-IN"/>
              </w:rPr>
              <w:t xml:space="preserve"> and revenue generated shall credited in group account</w:t>
            </w:r>
          </w:p>
          <w:p w14:paraId="08294BC7" w14:textId="40DB18EC" w:rsidR="00590DCF" w:rsidRPr="00590DCF" w:rsidRDefault="00590DCF" w:rsidP="00CC4ABE">
            <w:pPr>
              <w:widowControl/>
              <w:numPr>
                <w:ilvl w:val="0"/>
                <w:numId w:val="22"/>
              </w:numPr>
              <w:autoSpaceDE/>
              <w:autoSpaceDN/>
              <w:spacing w:after="160" w:line="259" w:lineRule="auto"/>
              <w:jc w:val="both"/>
              <w:rPr>
                <w:sz w:val="24"/>
                <w:szCs w:val="24"/>
                <w:lang w:val="en-IN" w:eastAsia="en-IN"/>
              </w:rPr>
            </w:pPr>
            <w:r w:rsidRPr="00590DCF">
              <w:rPr>
                <w:sz w:val="24"/>
                <w:szCs w:val="24"/>
                <w:lang w:val="en-IN" w:eastAsia="en-IN"/>
              </w:rPr>
              <w:t>Collecting products inside delineated bounda</w:t>
            </w:r>
            <w:r w:rsidR="00C573EE">
              <w:rPr>
                <w:sz w:val="24"/>
                <w:szCs w:val="24"/>
                <w:lang w:val="en-IN" w:eastAsia="en-IN"/>
              </w:rPr>
              <w:t>ry by the Non-member shall fine</w:t>
            </w:r>
            <w:r w:rsidR="00F8789F">
              <w:rPr>
                <w:sz w:val="24"/>
                <w:szCs w:val="24"/>
                <w:lang w:val="en-IN" w:eastAsia="en-IN"/>
              </w:rPr>
              <w:t xml:space="preserve"> Nu.1000/</w:t>
            </w:r>
            <w:r w:rsidRPr="00590DCF">
              <w:rPr>
                <w:sz w:val="24"/>
                <w:szCs w:val="24"/>
                <w:lang w:val="en-IN" w:eastAsia="en-IN"/>
              </w:rPr>
              <w:t xml:space="preserve"> and </w:t>
            </w:r>
            <w:r w:rsidR="00F8789F">
              <w:rPr>
                <w:sz w:val="24"/>
                <w:szCs w:val="24"/>
                <w:lang w:val="en-IN" w:eastAsia="en-IN"/>
              </w:rPr>
              <w:t xml:space="preserve">also </w:t>
            </w:r>
            <w:r w:rsidRPr="00590DCF">
              <w:rPr>
                <w:sz w:val="24"/>
                <w:szCs w:val="24"/>
                <w:lang w:val="en-IN" w:eastAsia="en-IN"/>
              </w:rPr>
              <w:t xml:space="preserve">confiscation of products. Those confiscated product shall </w:t>
            </w:r>
            <w:r w:rsidR="00F8789F">
              <w:rPr>
                <w:sz w:val="24"/>
                <w:szCs w:val="24"/>
                <w:lang w:val="en-IN" w:eastAsia="en-IN"/>
              </w:rPr>
              <w:t xml:space="preserve">be sold </w:t>
            </w:r>
            <w:r w:rsidRPr="00590DCF">
              <w:rPr>
                <w:sz w:val="24"/>
                <w:szCs w:val="24"/>
                <w:lang w:val="en-IN" w:eastAsia="en-IN"/>
              </w:rPr>
              <w:t>by the group and the fund generated from the sale will be deposited to the group account</w:t>
            </w:r>
          </w:p>
          <w:p w14:paraId="334CB928" w14:textId="7038DAA9" w:rsidR="00590DCF" w:rsidRPr="00590DCF" w:rsidRDefault="00590DCF" w:rsidP="00CC4ABE">
            <w:pPr>
              <w:widowControl/>
              <w:numPr>
                <w:ilvl w:val="0"/>
                <w:numId w:val="22"/>
              </w:numPr>
              <w:autoSpaceDE/>
              <w:autoSpaceDN/>
              <w:spacing w:after="160" w:line="259" w:lineRule="auto"/>
              <w:jc w:val="both"/>
              <w:rPr>
                <w:sz w:val="24"/>
                <w:szCs w:val="24"/>
                <w:lang w:val="en-IN" w:eastAsia="en-IN"/>
              </w:rPr>
            </w:pPr>
            <w:r w:rsidRPr="00590DCF">
              <w:rPr>
                <w:sz w:val="24"/>
                <w:szCs w:val="24"/>
                <w:lang w:val="en-IN" w:eastAsia="en-IN"/>
              </w:rPr>
              <w:t xml:space="preserve">If the products bypass executive members and sale directly to the traders than defaulter shall fine the triple market values of that products. Products shall </w:t>
            </w:r>
            <w:r w:rsidR="00F8789F">
              <w:rPr>
                <w:sz w:val="24"/>
                <w:szCs w:val="24"/>
                <w:lang w:val="en-IN" w:eastAsia="en-IN"/>
              </w:rPr>
              <w:t xml:space="preserve">be </w:t>
            </w:r>
            <w:r w:rsidRPr="00590DCF">
              <w:rPr>
                <w:sz w:val="24"/>
                <w:szCs w:val="24"/>
                <w:lang w:val="en-IN" w:eastAsia="en-IN"/>
              </w:rPr>
              <w:t>seize</w:t>
            </w:r>
            <w:r w:rsidR="00F8789F">
              <w:rPr>
                <w:sz w:val="24"/>
                <w:szCs w:val="24"/>
                <w:lang w:val="en-IN" w:eastAsia="en-IN"/>
              </w:rPr>
              <w:t>d</w:t>
            </w:r>
            <w:r w:rsidRPr="00590DCF">
              <w:rPr>
                <w:sz w:val="24"/>
                <w:szCs w:val="24"/>
                <w:lang w:val="en-IN" w:eastAsia="en-IN"/>
              </w:rPr>
              <w:t xml:space="preserve"> and </w:t>
            </w:r>
            <w:r w:rsidR="00F8789F">
              <w:rPr>
                <w:sz w:val="24"/>
                <w:szCs w:val="24"/>
                <w:lang w:val="en-IN" w:eastAsia="en-IN"/>
              </w:rPr>
              <w:t>sold</w:t>
            </w:r>
            <w:r w:rsidRPr="00590DCF">
              <w:rPr>
                <w:sz w:val="24"/>
                <w:szCs w:val="24"/>
                <w:lang w:val="en-IN" w:eastAsia="en-IN"/>
              </w:rPr>
              <w:t xml:space="preserve"> by the groups</w:t>
            </w:r>
            <w:r w:rsidR="00F8789F">
              <w:rPr>
                <w:sz w:val="24"/>
                <w:szCs w:val="24"/>
                <w:lang w:val="en-IN" w:eastAsia="en-IN"/>
              </w:rPr>
              <w:t>. Payment s</w:t>
            </w:r>
            <w:r w:rsidRPr="00590DCF">
              <w:rPr>
                <w:sz w:val="24"/>
                <w:szCs w:val="24"/>
                <w:lang w:val="en-IN" w:eastAsia="en-IN"/>
              </w:rPr>
              <w:t xml:space="preserve">hall </w:t>
            </w:r>
            <w:r w:rsidR="00F8789F">
              <w:rPr>
                <w:sz w:val="24"/>
                <w:szCs w:val="24"/>
                <w:lang w:val="en-IN" w:eastAsia="en-IN"/>
              </w:rPr>
              <w:t xml:space="preserve">be </w:t>
            </w:r>
            <w:r w:rsidRPr="00590DCF">
              <w:rPr>
                <w:sz w:val="24"/>
                <w:szCs w:val="24"/>
                <w:lang w:val="en-IN" w:eastAsia="en-IN"/>
              </w:rPr>
              <w:t>credited in group account;</w:t>
            </w:r>
          </w:p>
          <w:p w14:paraId="2167FF49" w14:textId="5949F624" w:rsidR="00590DCF" w:rsidRPr="00590DCF" w:rsidRDefault="00590DCF" w:rsidP="00CC4ABE">
            <w:pPr>
              <w:widowControl/>
              <w:numPr>
                <w:ilvl w:val="0"/>
                <w:numId w:val="22"/>
              </w:numPr>
              <w:autoSpaceDE/>
              <w:autoSpaceDN/>
              <w:spacing w:after="160" w:line="259" w:lineRule="auto"/>
              <w:jc w:val="both"/>
              <w:rPr>
                <w:sz w:val="24"/>
                <w:szCs w:val="24"/>
                <w:lang w:val="en-IN" w:eastAsia="en-IN"/>
              </w:rPr>
            </w:pPr>
            <w:r w:rsidRPr="00590DCF">
              <w:rPr>
                <w:sz w:val="24"/>
                <w:szCs w:val="24"/>
                <w:lang w:val="en-IN" w:eastAsia="en-IN"/>
              </w:rPr>
              <w:t>Members not following the harvesting guideline during collection as prescribed in the manageme</w:t>
            </w:r>
            <w:r w:rsidR="00F8789F">
              <w:rPr>
                <w:sz w:val="24"/>
                <w:szCs w:val="24"/>
                <w:lang w:val="en-IN" w:eastAsia="en-IN"/>
              </w:rPr>
              <w:t xml:space="preserve">nt plan shall be fined Nu.300/ per occasion. </w:t>
            </w:r>
          </w:p>
          <w:p w14:paraId="2DB95F80" w14:textId="67136543" w:rsidR="00590DCF" w:rsidRPr="00590DCF" w:rsidRDefault="00590DCF" w:rsidP="00CC4ABE">
            <w:pPr>
              <w:widowControl/>
              <w:numPr>
                <w:ilvl w:val="0"/>
                <w:numId w:val="22"/>
              </w:numPr>
              <w:autoSpaceDE/>
              <w:autoSpaceDN/>
              <w:spacing w:after="160" w:line="259" w:lineRule="auto"/>
              <w:jc w:val="both"/>
              <w:rPr>
                <w:sz w:val="24"/>
                <w:szCs w:val="24"/>
                <w:lang w:val="en-IN" w:eastAsia="en-IN"/>
              </w:rPr>
            </w:pPr>
            <w:r w:rsidRPr="00590DCF">
              <w:rPr>
                <w:sz w:val="24"/>
                <w:szCs w:val="24"/>
                <w:lang w:val="en-IN" w:eastAsia="en-IN"/>
              </w:rPr>
              <w:t xml:space="preserve">Group member not attending meeting/training/workshop, any activities related to NWFP management shall fine Nu.165/- per day and if repeated for three times, he/she shall </w:t>
            </w:r>
            <w:r w:rsidR="00F8789F">
              <w:rPr>
                <w:sz w:val="24"/>
                <w:szCs w:val="24"/>
                <w:lang w:val="en-IN" w:eastAsia="en-IN"/>
              </w:rPr>
              <w:t xml:space="preserve">be </w:t>
            </w:r>
            <w:r w:rsidRPr="00590DCF">
              <w:rPr>
                <w:sz w:val="24"/>
                <w:szCs w:val="24"/>
                <w:lang w:val="en-IN" w:eastAsia="en-IN"/>
              </w:rPr>
              <w:t>expel</w:t>
            </w:r>
            <w:r w:rsidR="00F8789F">
              <w:rPr>
                <w:sz w:val="24"/>
                <w:szCs w:val="24"/>
                <w:lang w:val="en-IN" w:eastAsia="en-IN"/>
              </w:rPr>
              <w:t>led</w:t>
            </w:r>
            <w:r w:rsidRPr="00590DCF">
              <w:rPr>
                <w:sz w:val="24"/>
                <w:szCs w:val="24"/>
                <w:lang w:val="en-IN" w:eastAsia="en-IN"/>
              </w:rPr>
              <w:t xml:space="preserve"> from the group without benefits, </w:t>
            </w:r>
          </w:p>
          <w:p w14:paraId="3B916C05" w14:textId="43319AB9" w:rsidR="00590DCF" w:rsidRPr="00590DCF" w:rsidRDefault="00590DCF" w:rsidP="00CC4ABE">
            <w:pPr>
              <w:widowControl/>
              <w:numPr>
                <w:ilvl w:val="0"/>
                <w:numId w:val="22"/>
              </w:numPr>
              <w:autoSpaceDE/>
              <w:autoSpaceDN/>
              <w:spacing w:after="160" w:line="259" w:lineRule="auto"/>
              <w:rPr>
                <w:sz w:val="24"/>
                <w:szCs w:val="24"/>
                <w:lang w:val="en-IN" w:eastAsia="en-IN"/>
              </w:rPr>
            </w:pPr>
            <w:r w:rsidRPr="00590DCF">
              <w:rPr>
                <w:sz w:val="24"/>
                <w:szCs w:val="24"/>
                <w:lang w:val="en-IN" w:eastAsia="en-IN"/>
              </w:rPr>
              <w:lastRenderedPageBreak/>
              <w:t xml:space="preserve">If the culprit refuses to pay the fines and penalties to the Committee member, the matter shall forward to </w:t>
            </w:r>
            <w:proofErr w:type="spellStart"/>
            <w:r w:rsidR="00F8789F">
              <w:rPr>
                <w:sz w:val="24"/>
                <w:szCs w:val="24"/>
                <w:lang w:val="en-IN" w:eastAsia="en-IN"/>
              </w:rPr>
              <w:t>Chewog</w:t>
            </w:r>
            <w:proofErr w:type="spellEnd"/>
            <w:r w:rsidR="00F8789F">
              <w:rPr>
                <w:sz w:val="24"/>
                <w:szCs w:val="24"/>
                <w:lang w:val="en-IN" w:eastAsia="en-IN"/>
              </w:rPr>
              <w:t xml:space="preserve"> </w:t>
            </w:r>
            <w:proofErr w:type="spellStart"/>
            <w:r w:rsidR="00F8789F">
              <w:rPr>
                <w:sz w:val="24"/>
                <w:szCs w:val="24"/>
                <w:lang w:val="en-IN" w:eastAsia="en-IN"/>
              </w:rPr>
              <w:t>Chupen</w:t>
            </w:r>
            <w:proofErr w:type="spellEnd"/>
            <w:r w:rsidR="00F8789F">
              <w:rPr>
                <w:sz w:val="24"/>
                <w:szCs w:val="24"/>
                <w:lang w:val="en-IN" w:eastAsia="en-IN"/>
              </w:rPr>
              <w:t xml:space="preserve">, </w:t>
            </w:r>
            <w:proofErr w:type="spellStart"/>
            <w:r w:rsidR="00F8789F">
              <w:rPr>
                <w:sz w:val="24"/>
                <w:szCs w:val="24"/>
                <w:lang w:val="en-IN" w:eastAsia="en-IN"/>
              </w:rPr>
              <w:t>Tshogpas</w:t>
            </w:r>
            <w:proofErr w:type="spellEnd"/>
            <w:r w:rsidR="00F8789F">
              <w:rPr>
                <w:sz w:val="24"/>
                <w:szCs w:val="24"/>
                <w:lang w:val="en-IN" w:eastAsia="en-IN"/>
              </w:rPr>
              <w:t xml:space="preserve"> and further</w:t>
            </w:r>
            <w:r w:rsidRPr="00590DCF">
              <w:rPr>
                <w:sz w:val="24"/>
                <w:szCs w:val="24"/>
                <w:lang w:val="en-IN" w:eastAsia="en-IN"/>
              </w:rPr>
              <w:t xml:space="preserve"> to Gup, Ge</w:t>
            </w:r>
            <w:r w:rsidR="00F8789F">
              <w:rPr>
                <w:sz w:val="24"/>
                <w:szCs w:val="24"/>
                <w:lang w:val="en-IN" w:eastAsia="en-IN"/>
              </w:rPr>
              <w:t>w</w:t>
            </w:r>
            <w:r w:rsidRPr="00590DCF">
              <w:rPr>
                <w:sz w:val="24"/>
                <w:szCs w:val="24"/>
                <w:lang w:val="en-IN" w:eastAsia="en-IN"/>
              </w:rPr>
              <w:t>og Administration for settlement</w:t>
            </w:r>
          </w:p>
          <w:p w14:paraId="3CF7697C" w14:textId="52949AF1" w:rsidR="00590DCF" w:rsidRPr="00C32641" w:rsidRDefault="00F8789F" w:rsidP="00C32641">
            <w:pPr>
              <w:widowControl/>
              <w:numPr>
                <w:ilvl w:val="0"/>
                <w:numId w:val="22"/>
              </w:numPr>
              <w:autoSpaceDE/>
              <w:autoSpaceDN/>
              <w:spacing w:after="160" w:line="259" w:lineRule="auto"/>
              <w:rPr>
                <w:sz w:val="24"/>
                <w:szCs w:val="24"/>
                <w:lang w:val="en-IN" w:eastAsia="en-IN"/>
              </w:rPr>
            </w:pPr>
            <w:r>
              <w:rPr>
                <w:sz w:val="24"/>
                <w:szCs w:val="24"/>
                <w:lang w:val="en-IN" w:eastAsia="en-IN"/>
              </w:rPr>
              <w:t>In case, committee members m</w:t>
            </w:r>
            <w:r w:rsidR="00590DCF" w:rsidRPr="00590DCF">
              <w:rPr>
                <w:sz w:val="24"/>
                <w:szCs w:val="24"/>
                <w:lang w:val="en-IN" w:eastAsia="en-IN"/>
              </w:rPr>
              <w:t>isuse of group resources</w:t>
            </w:r>
            <w:r>
              <w:rPr>
                <w:sz w:val="24"/>
                <w:szCs w:val="24"/>
                <w:lang w:val="en-IN" w:eastAsia="en-IN"/>
              </w:rPr>
              <w:t>, they shall be asked to refund and as well terminate from the post without any benefits.</w:t>
            </w:r>
            <w:r w:rsidR="00590DCF" w:rsidRPr="00590DCF">
              <w:rPr>
                <w:sz w:val="24"/>
                <w:szCs w:val="24"/>
                <w:lang w:val="en-IN" w:eastAsia="en-IN"/>
              </w:rPr>
              <w:t xml:space="preserve"> </w:t>
            </w:r>
            <w:r w:rsidR="00C32641">
              <w:rPr>
                <w:sz w:val="24"/>
                <w:szCs w:val="24"/>
                <w:lang w:val="en-IN" w:eastAsia="en-IN"/>
              </w:rPr>
              <w:t>A new member will be elected during the annual/quarterly meeting.</w:t>
            </w:r>
          </w:p>
        </w:tc>
      </w:tr>
      <w:tr w:rsidR="00426BB1" w:rsidRPr="00590DCF" w14:paraId="6D4D7132" w14:textId="77777777" w:rsidTr="00A34AC7">
        <w:trPr>
          <w:trHeight w:val="998"/>
        </w:trPr>
        <w:tc>
          <w:tcPr>
            <w:tcW w:w="1703" w:type="dxa"/>
            <w:shd w:val="clear" w:color="auto" w:fill="F3F3F3"/>
            <w:vAlign w:val="center"/>
          </w:tcPr>
          <w:p w14:paraId="7E91932D" w14:textId="12326095" w:rsidR="00426BB1" w:rsidRPr="00590DCF" w:rsidRDefault="00426BB1" w:rsidP="00C573EE">
            <w:pPr>
              <w:pStyle w:val="Heading1"/>
              <w:rPr>
                <w:i/>
                <w:lang w:val="en-IN" w:eastAsia="en-IN"/>
              </w:rPr>
            </w:pPr>
            <w:bookmarkStart w:id="43" w:name="_Toc111209060"/>
            <w:r>
              <w:rPr>
                <w:rFonts w:eastAsiaTheme="minorHAnsi"/>
              </w:rPr>
              <w:lastRenderedPageBreak/>
              <w:t xml:space="preserve">21. Tenure of the </w:t>
            </w:r>
            <w:r w:rsidR="00A34AC7">
              <w:rPr>
                <w:rFonts w:eastAsiaTheme="minorHAnsi"/>
              </w:rPr>
              <w:t>management plan</w:t>
            </w:r>
            <w:bookmarkEnd w:id="43"/>
            <w:r>
              <w:rPr>
                <w:rFonts w:eastAsiaTheme="minorHAnsi"/>
              </w:rPr>
              <w:t xml:space="preserve"> </w:t>
            </w:r>
          </w:p>
        </w:tc>
        <w:tc>
          <w:tcPr>
            <w:tcW w:w="8196" w:type="dxa"/>
          </w:tcPr>
          <w:p w14:paraId="64B77697" w14:textId="49A673DE" w:rsidR="00426BB1" w:rsidRPr="00A34AC7" w:rsidRDefault="00426BB1" w:rsidP="00A34AC7">
            <w:pPr>
              <w:widowControl/>
              <w:numPr>
                <w:ilvl w:val="0"/>
                <w:numId w:val="23"/>
              </w:numPr>
              <w:autoSpaceDE/>
              <w:autoSpaceDN/>
              <w:spacing w:after="160" w:line="259" w:lineRule="auto"/>
              <w:jc w:val="both"/>
              <w:rPr>
                <w:rFonts w:eastAsiaTheme="minorHAnsi"/>
                <w:sz w:val="24"/>
                <w:szCs w:val="24"/>
              </w:rPr>
            </w:pPr>
            <w:r w:rsidRPr="00590DCF">
              <w:rPr>
                <w:rFonts w:eastAsiaTheme="minorHAnsi"/>
                <w:sz w:val="24"/>
                <w:szCs w:val="24"/>
              </w:rPr>
              <w:t xml:space="preserve">The NWFP Management &amp; Marketing plan </w:t>
            </w:r>
            <w:r w:rsidR="00A34AC7">
              <w:rPr>
                <w:rFonts w:eastAsiaTheme="minorHAnsi"/>
                <w:sz w:val="24"/>
                <w:szCs w:val="24"/>
              </w:rPr>
              <w:t xml:space="preserve">developed </w:t>
            </w:r>
            <w:r w:rsidRPr="00590DCF">
              <w:rPr>
                <w:rFonts w:eastAsiaTheme="minorHAnsi"/>
                <w:sz w:val="24"/>
                <w:szCs w:val="24"/>
              </w:rPr>
              <w:t xml:space="preserve">shall be </w:t>
            </w:r>
            <w:r w:rsidR="00A34AC7">
              <w:rPr>
                <w:rFonts w:eastAsiaTheme="minorHAnsi"/>
                <w:sz w:val="24"/>
                <w:szCs w:val="24"/>
              </w:rPr>
              <w:t xml:space="preserve">valid </w:t>
            </w:r>
            <w:r w:rsidRPr="00590DCF">
              <w:rPr>
                <w:rFonts w:eastAsiaTheme="minorHAnsi"/>
                <w:sz w:val="24"/>
                <w:szCs w:val="24"/>
              </w:rPr>
              <w:t>for a period of 5 years.</w:t>
            </w:r>
          </w:p>
        </w:tc>
      </w:tr>
      <w:tr w:rsidR="00426BB1" w:rsidRPr="00590DCF" w14:paraId="795E8AD9" w14:textId="77777777" w:rsidTr="00A34AC7">
        <w:trPr>
          <w:trHeight w:val="1042"/>
        </w:trPr>
        <w:tc>
          <w:tcPr>
            <w:tcW w:w="1703" w:type="dxa"/>
            <w:shd w:val="clear" w:color="auto" w:fill="F3F3F3"/>
            <w:vAlign w:val="center"/>
          </w:tcPr>
          <w:p w14:paraId="40C69577" w14:textId="2187A4CA" w:rsidR="00426BB1" w:rsidRPr="00590DCF" w:rsidRDefault="00426BB1" w:rsidP="00C573EE">
            <w:pPr>
              <w:pStyle w:val="Heading1"/>
              <w:rPr>
                <w:rFonts w:eastAsiaTheme="minorHAnsi"/>
              </w:rPr>
            </w:pPr>
            <w:bookmarkStart w:id="44" w:name="_Toc111209061"/>
            <w:r>
              <w:rPr>
                <w:rFonts w:eastAsiaTheme="minorHAnsi"/>
              </w:rPr>
              <w:t xml:space="preserve">22. </w:t>
            </w:r>
            <w:r w:rsidRPr="00590DCF">
              <w:rPr>
                <w:rFonts w:eastAsiaTheme="minorHAnsi"/>
              </w:rPr>
              <w:t>Power of the Department</w:t>
            </w:r>
            <w:bookmarkEnd w:id="44"/>
            <w:r w:rsidRPr="00590DCF">
              <w:rPr>
                <w:rFonts w:eastAsiaTheme="minorHAnsi"/>
              </w:rPr>
              <w:t xml:space="preserve"> </w:t>
            </w:r>
          </w:p>
          <w:p w14:paraId="24C024D8" w14:textId="77777777" w:rsidR="00426BB1" w:rsidRPr="00590DCF" w:rsidRDefault="00426BB1" w:rsidP="00590DCF">
            <w:pPr>
              <w:widowControl/>
              <w:autoSpaceDE/>
              <w:autoSpaceDN/>
              <w:jc w:val="center"/>
              <w:rPr>
                <w:rFonts w:eastAsiaTheme="minorHAnsi"/>
                <w:b/>
                <w:sz w:val="24"/>
                <w:szCs w:val="24"/>
              </w:rPr>
            </w:pPr>
          </w:p>
        </w:tc>
        <w:tc>
          <w:tcPr>
            <w:tcW w:w="8196" w:type="dxa"/>
          </w:tcPr>
          <w:p w14:paraId="58906B58" w14:textId="77777777" w:rsidR="00426BB1" w:rsidRPr="00590DCF" w:rsidRDefault="00426BB1" w:rsidP="00590DCF">
            <w:pPr>
              <w:widowControl/>
              <w:autoSpaceDE/>
              <w:autoSpaceDN/>
              <w:spacing w:after="160" w:line="259" w:lineRule="auto"/>
              <w:jc w:val="both"/>
              <w:rPr>
                <w:rFonts w:eastAsiaTheme="minorHAnsi"/>
                <w:sz w:val="24"/>
                <w:szCs w:val="24"/>
              </w:rPr>
            </w:pPr>
          </w:p>
          <w:p w14:paraId="1B99E122" w14:textId="03E9837F" w:rsidR="00426BB1" w:rsidRPr="00590DCF" w:rsidRDefault="00426BB1" w:rsidP="00A34AC7">
            <w:pPr>
              <w:widowControl/>
              <w:autoSpaceDE/>
              <w:autoSpaceDN/>
              <w:spacing w:after="160" w:line="259" w:lineRule="auto"/>
              <w:jc w:val="both"/>
              <w:rPr>
                <w:rFonts w:eastAsiaTheme="minorHAnsi"/>
                <w:sz w:val="24"/>
                <w:szCs w:val="24"/>
              </w:rPr>
            </w:pPr>
            <w:r w:rsidRPr="00590DCF">
              <w:rPr>
                <w:rFonts w:eastAsiaTheme="minorHAnsi"/>
                <w:sz w:val="24"/>
                <w:szCs w:val="24"/>
              </w:rPr>
              <w:t>The Department has the right to cancel the NWFP management and marketing plan in case of any violation of the management plan or in the event of inability to implement the activities as per</w:t>
            </w:r>
            <w:r w:rsidR="00A34AC7">
              <w:rPr>
                <w:rFonts w:eastAsiaTheme="minorHAnsi"/>
                <w:sz w:val="24"/>
                <w:szCs w:val="24"/>
              </w:rPr>
              <w:t xml:space="preserve"> the approved management  plan. This will be exercised as per the provisions made in the forest rules and regulations. </w:t>
            </w:r>
          </w:p>
        </w:tc>
      </w:tr>
    </w:tbl>
    <w:p w14:paraId="607391D7" w14:textId="77777777" w:rsidR="006C79AA" w:rsidRDefault="006C79AA" w:rsidP="00766430">
      <w:pPr>
        <w:tabs>
          <w:tab w:val="left" w:pos="2343"/>
        </w:tabs>
        <w:jc w:val="both"/>
        <w:rPr>
          <w:lang w:val="ga-IE"/>
        </w:rPr>
      </w:pPr>
    </w:p>
    <w:p w14:paraId="6BD9824B" w14:textId="77777777" w:rsidR="006C79AA" w:rsidRPr="006C79AA" w:rsidRDefault="006C79AA" w:rsidP="006C79AA">
      <w:pPr>
        <w:rPr>
          <w:lang w:val="ga-IE"/>
        </w:rPr>
      </w:pPr>
    </w:p>
    <w:p w14:paraId="442079E7" w14:textId="52604812" w:rsidR="00B706B3" w:rsidRPr="00B706B3" w:rsidRDefault="00B706B3" w:rsidP="00B706B3">
      <w:pPr>
        <w:pStyle w:val="Heading1"/>
      </w:pPr>
      <w:bookmarkStart w:id="45" w:name="_Toc111209062"/>
      <w:r w:rsidRPr="00B706B3">
        <w:t>23. Monitoring and evaluation scheme</w:t>
      </w:r>
      <w:bookmarkEnd w:id="45"/>
    </w:p>
    <w:p w14:paraId="2CF1736D" w14:textId="77777777" w:rsidR="00B706B3" w:rsidRPr="00B706B3" w:rsidRDefault="00B706B3" w:rsidP="00B706B3">
      <w:pPr>
        <w:pStyle w:val="Heading1"/>
      </w:pPr>
    </w:p>
    <w:p w14:paraId="45E5F4A3" w14:textId="77777777" w:rsidR="00B706B3" w:rsidRPr="00B706B3" w:rsidRDefault="00B706B3" w:rsidP="00B706B3">
      <w:pPr>
        <w:pStyle w:val="Heading1"/>
      </w:pPr>
    </w:p>
    <w:tbl>
      <w:tblPr>
        <w:tblW w:w="1009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07"/>
        <w:gridCol w:w="1632"/>
        <w:gridCol w:w="1722"/>
        <w:gridCol w:w="1578"/>
        <w:gridCol w:w="1435"/>
        <w:gridCol w:w="2224"/>
      </w:tblGrid>
      <w:tr w:rsidR="00B706B3" w:rsidRPr="00B706B3" w14:paraId="19A82855" w14:textId="77777777" w:rsidTr="0022212E">
        <w:trPr>
          <w:trHeight w:val="553"/>
        </w:trPr>
        <w:tc>
          <w:tcPr>
            <w:tcW w:w="1507" w:type="dxa"/>
            <w:shd w:val="clear" w:color="auto" w:fill="F3F3F3"/>
            <w:vAlign w:val="center"/>
          </w:tcPr>
          <w:p w14:paraId="21E6FB77" w14:textId="77777777" w:rsidR="00B706B3" w:rsidRPr="00B706B3" w:rsidRDefault="00B706B3" w:rsidP="00B706B3">
            <w:pPr>
              <w:pStyle w:val="Heading1"/>
            </w:pPr>
            <w:bookmarkStart w:id="46" w:name="_Toc111209063"/>
            <w:r w:rsidRPr="00B706B3">
              <w:t>Expected result</w:t>
            </w:r>
            <w:bookmarkEnd w:id="46"/>
          </w:p>
        </w:tc>
        <w:tc>
          <w:tcPr>
            <w:tcW w:w="1632" w:type="dxa"/>
            <w:shd w:val="clear" w:color="auto" w:fill="F3F3F3"/>
            <w:vAlign w:val="center"/>
          </w:tcPr>
          <w:p w14:paraId="3549CD70" w14:textId="77777777" w:rsidR="00B706B3" w:rsidRPr="00B706B3" w:rsidRDefault="00B706B3" w:rsidP="00B706B3">
            <w:pPr>
              <w:pStyle w:val="Heading1"/>
            </w:pPr>
            <w:bookmarkStart w:id="47" w:name="_Toc111209064"/>
            <w:r w:rsidRPr="00B706B3">
              <w:t>Monitoring activities</w:t>
            </w:r>
            <w:bookmarkEnd w:id="47"/>
          </w:p>
        </w:tc>
        <w:tc>
          <w:tcPr>
            <w:tcW w:w="1722" w:type="dxa"/>
            <w:shd w:val="clear" w:color="auto" w:fill="F3F3F3"/>
          </w:tcPr>
          <w:p w14:paraId="6B5B06EB" w14:textId="77777777" w:rsidR="00B706B3" w:rsidRPr="00B706B3" w:rsidRDefault="00B706B3" w:rsidP="00B706B3">
            <w:pPr>
              <w:pStyle w:val="Heading1"/>
            </w:pPr>
            <w:bookmarkStart w:id="48" w:name="_Toc111209065"/>
            <w:r w:rsidRPr="00B706B3">
              <w:t>Indicators</w:t>
            </w:r>
            <w:bookmarkEnd w:id="48"/>
          </w:p>
        </w:tc>
        <w:tc>
          <w:tcPr>
            <w:tcW w:w="1578" w:type="dxa"/>
            <w:shd w:val="clear" w:color="auto" w:fill="F3F3F3"/>
            <w:vAlign w:val="center"/>
          </w:tcPr>
          <w:p w14:paraId="1E255F48" w14:textId="77777777" w:rsidR="00B706B3" w:rsidRPr="00B706B3" w:rsidRDefault="00B706B3" w:rsidP="00B706B3">
            <w:pPr>
              <w:pStyle w:val="Heading1"/>
            </w:pPr>
            <w:bookmarkStart w:id="49" w:name="_Toc111209066"/>
            <w:r w:rsidRPr="00B706B3">
              <w:t>Means of verification</w:t>
            </w:r>
            <w:bookmarkEnd w:id="49"/>
          </w:p>
        </w:tc>
        <w:tc>
          <w:tcPr>
            <w:tcW w:w="1435" w:type="dxa"/>
            <w:shd w:val="clear" w:color="auto" w:fill="F3F3F3"/>
            <w:vAlign w:val="center"/>
          </w:tcPr>
          <w:p w14:paraId="1AC51504" w14:textId="77777777" w:rsidR="00B706B3" w:rsidRPr="00B706B3" w:rsidRDefault="00B706B3" w:rsidP="00B706B3">
            <w:pPr>
              <w:pStyle w:val="Heading1"/>
            </w:pPr>
            <w:bookmarkStart w:id="50" w:name="_Toc111209067"/>
            <w:r w:rsidRPr="00B706B3">
              <w:t>Responsible agencies</w:t>
            </w:r>
            <w:bookmarkEnd w:id="50"/>
          </w:p>
        </w:tc>
        <w:tc>
          <w:tcPr>
            <w:tcW w:w="2224" w:type="dxa"/>
            <w:shd w:val="clear" w:color="auto" w:fill="F3F3F3"/>
            <w:vAlign w:val="center"/>
          </w:tcPr>
          <w:p w14:paraId="15C3F55A" w14:textId="77777777" w:rsidR="00B706B3" w:rsidRPr="00B706B3" w:rsidRDefault="00B706B3" w:rsidP="00B706B3">
            <w:pPr>
              <w:pStyle w:val="Heading1"/>
            </w:pPr>
            <w:bookmarkStart w:id="51" w:name="_Toc111209068"/>
            <w:r w:rsidRPr="00B706B3">
              <w:t>Frequency/ remarks</w:t>
            </w:r>
            <w:bookmarkEnd w:id="51"/>
          </w:p>
        </w:tc>
      </w:tr>
      <w:tr w:rsidR="00B706B3" w:rsidRPr="00B706B3" w14:paraId="64AF1516" w14:textId="77777777" w:rsidTr="0022212E">
        <w:trPr>
          <w:trHeight w:val="846"/>
        </w:trPr>
        <w:tc>
          <w:tcPr>
            <w:tcW w:w="1507" w:type="dxa"/>
            <w:vMerge w:val="restart"/>
          </w:tcPr>
          <w:p w14:paraId="632005EA" w14:textId="77777777" w:rsidR="00B706B3" w:rsidRPr="00B706B3" w:rsidRDefault="00B706B3" w:rsidP="00B706B3">
            <w:pPr>
              <w:pStyle w:val="Heading1"/>
              <w:rPr>
                <w:b w:val="0"/>
                <w:bCs w:val="0"/>
              </w:rPr>
            </w:pPr>
            <w:bookmarkStart w:id="52" w:name="_Toc111209069"/>
            <w:r w:rsidRPr="00B706B3">
              <w:rPr>
                <w:b w:val="0"/>
                <w:bCs w:val="0"/>
              </w:rPr>
              <w:t>Application of harvesting guidelines results in sustainable resource base</w:t>
            </w:r>
            <w:bookmarkEnd w:id="52"/>
          </w:p>
        </w:tc>
        <w:tc>
          <w:tcPr>
            <w:tcW w:w="1632" w:type="dxa"/>
          </w:tcPr>
          <w:p w14:paraId="5E8FD552" w14:textId="77777777" w:rsidR="00B706B3" w:rsidRPr="00B706B3" w:rsidRDefault="00B706B3" w:rsidP="00B706B3">
            <w:pPr>
              <w:pStyle w:val="Heading1"/>
              <w:rPr>
                <w:b w:val="0"/>
                <w:bCs w:val="0"/>
              </w:rPr>
            </w:pPr>
            <w:bookmarkStart w:id="53" w:name="_Toc111209070"/>
            <w:r w:rsidRPr="00B706B3">
              <w:rPr>
                <w:b w:val="0"/>
                <w:bCs w:val="0"/>
              </w:rPr>
              <w:t>Regular inspection of NWFP harvesting sites</w:t>
            </w:r>
            <w:bookmarkEnd w:id="53"/>
          </w:p>
        </w:tc>
        <w:tc>
          <w:tcPr>
            <w:tcW w:w="1722" w:type="dxa"/>
          </w:tcPr>
          <w:p w14:paraId="4EF79988" w14:textId="77777777" w:rsidR="00B706B3" w:rsidRPr="00B706B3" w:rsidRDefault="00B706B3" w:rsidP="00B706B3">
            <w:pPr>
              <w:pStyle w:val="Heading1"/>
              <w:rPr>
                <w:b w:val="0"/>
                <w:bCs w:val="0"/>
              </w:rPr>
            </w:pPr>
            <w:bookmarkStart w:id="54" w:name="_Toc111209071"/>
            <w:r w:rsidRPr="00B706B3">
              <w:rPr>
                <w:b w:val="0"/>
                <w:bCs w:val="0"/>
              </w:rPr>
              <w:t>Description on resource availability</w:t>
            </w:r>
            <w:bookmarkEnd w:id="54"/>
          </w:p>
        </w:tc>
        <w:tc>
          <w:tcPr>
            <w:tcW w:w="1578" w:type="dxa"/>
          </w:tcPr>
          <w:p w14:paraId="0BC9E215" w14:textId="77777777" w:rsidR="00B706B3" w:rsidRPr="00B706B3" w:rsidRDefault="00B706B3" w:rsidP="00B706B3">
            <w:pPr>
              <w:pStyle w:val="Heading1"/>
              <w:rPr>
                <w:b w:val="0"/>
                <w:bCs w:val="0"/>
              </w:rPr>
            </w:pPr>
            <w:bookmarkStart w:id="55" w:name="_Toc111209072"/>
            <w:r w:rsidRPr="00B706B3">
              <w:rPr>
                <w:b w:val="0"/>
                <w:bCs w:val="0"/>
              </w:rPr>
              <w:t>Field trip reports</w:t>
            </w:r>
            <w:bookmarkEnd w:id="55"/>
          </w:p>
        </w:tc>
        <w:tc>
          <w:tcPr>
            <w:tcW w:w="1435" w:type="dxa"/>
          </w:tcPr>
          <w:p w14:paraId="5AF2F3C7" w14:textId="77777777" w:rsidR="00B706B3" w:rsidRPr="00B706B3" w:rsidRDefault="00B706B3" w:rsidP="00B706B3">
            <w:pPr>
              <w:pStyle w:val="Heading1"/>
              <w:rPr>
                <w:b w:val="0"/>
                <w:bCs w:val="0"/>
                <w:lang w:val="ga-IE"/>
              </w:rPr>
            </w:pPr>
            <w:bookmarkStart w:id="56" w:name="_Toc111209073"/>
            <w:r w:rsidRPr="00B706B3">
              <w:rPr>
                <w:b w:val="0"/>
                <w:bCs w:val="0"/>
                <w:lang w:val="ga-IE"/>
              </w:rPr>
              <w:t>DoFPS</w:t>
            </w:r>
            <w:bookmarkEnd w:id="56"/>
          </w:p>
        </w:tc>
        <w:tc>
          <w:tcPr>
            <w:tcW w:w="2224" w:type="dxa"/>
          </w:tcPr>
          <w:p w14:paraId="357F0351" w14:textId="77777777" w:rsidR="00B706B3" w:rsidRPr="00B706B3" w:rsidRDefault="00B706B3" w:rsidP="00B706B3">
            <w:pPr>
              <w:pStyle w:val="Heading1"/>
              <w:rPr>
                <w:b w:val="0"/>
                <w:bCs w:val="0"/>
              </w:rPr>
            </w:pPr>
            <w:bookmarkStart w:id="57" w:name="_Toc111209074"/>
            <w:r w:rsidRPr="00B706B3">
              <w:rPr>
                <w:b w:val="0"/>
                <w:bCs w:val="0"/>
              </w:rPr>
              <w:t>Regular field visits during the harvesting season</w:t>
            </w:r>
            <w:bookmarkEnd w:id="57"/>
          </w:p>
        </w:tc>
      </w:tr>
      <w:tr w:rsidR="00B706B3" w:rsidRPr="00B706B3" w14:paraId="633A4123" w14:textId="77777777" w:rsidTr="0022212E">
        <w:trPr>
          <w:trHeight w:val="1400"/>
        </w:trPr>
        <w:tc>
          <w:tcPr>
            <w:tcW w:w="1507" w:type="dxa"/>
            <w:vMerge/>
          </w:tcPr>
          <w:p w14:paraId="2BC8E4F4" w14:textId="77777777" w:rsidR="00B706B3" w:rsidRPr="00B706B3" w:rsidRDefault="00B706B3" w:rsidP="00B706B3">
            <w:pPr>
              <w:pStyle w:val="Heading1"/>
              <w:rPr>
                <w:b w:val="0"/>
                <w:bCs w:val="0"/>
              </w:rPr>
            </w:pPr>
          </w:p>
        </w:tc>
        <w:tc>
          <w:tcPr>
            <w:tcW w:w="1632" w:type="dxa"/>
          </w:tcPr>
          <w:p w14:paraId="55043710" w14:textId="77777777" w:rsidR="00B706B3" w:rsidRPr="00B706B3" w:rsidRDefault="00B706B3" w:rsidP="00B706B3">
            <w:pPr>
              <w:pStyle w:val="Heading1"/>
              <w:rPr>
                <w:b w:val="0"/>
                <w:bCs w:val="0"/>
              </w:rPr>
            </w:pPr>
            <w:bookmarkStart w:id="58" w:name="_Toc111209075"/>
            <w:r w:rsidRPr="00B706B3">
              <w:rPr>
                <w:b w:val="0"/>
                <w:bCs w:val="0"/>
              </w:rPr>
              <w:t>Recording of actual harvested quantities</w:t>
            </w:r>
            <w:bookmarkEnd w:id="58"/>
          </w:p>
        </w:tc>
        <w:tc>
          <w:tcPr>
            <w:tcW w:w="1722" w:type="dxa"/>
          </w:tcPr>
          <w:p w14:paraId="1DC13329" w14:textId="77777777" w:rsidR="00B706B3" w:rsidRPr="00B706B3" w:rsidRDefault="00B706B3" w:rsidP="00B706B3">
            <w:pPr>
              <w:pStyle w:val="Heading1"/>
              <w:rPr>
                <w:b w:val="0"/>
                <w:bCs w:val="0"/>
              </w:rPr>
            </w:pPr>
            <w:bookmarkStart w:id="59" w:name="_Toc111209076"/>
            <w:r w:rsidRPr="00B706B3">
              <w:rPr>
                <w:b w:val="0"/>
                <w:bCs w:val="0"/>
              </w:rPr>
              <w:t>Records on actual harvested quantities</w:t>
            </w:r>
            <w:bookmarkEnd w:id="59"/>
          </w:p>
        </w:tc>
        <w:tc>
          <w:tcPr>
            <w:tcW w:w="1578" w:type="dxa"/>
          </w:tcPr>
          <w:p w14:paraId="17D47746" w14:textId="77777777" w:rsidR="00B706B3" w:rsidRPr="00B706B3" w:rsidRDefault="00B706B3" w:rsidP="00B706B3">
            <w:pPr>
              <w:pStyle w:val="Heading1"/>
              <w:rPr>
                <w:b w:val="0"/>
                <w:bCs w:val="0"/>
              </w:rPr>
            </w:pPr>
            <w:bookmarkStart w:id="60" w:name="_Toc111209077"/>
            <w:r w:rsidRPr="00B706B3">
              <w:rPr>
                <w:b w:val="0"/>
                <w:bCs w:val="0"/>
              </w:rPr>
              <w:t>No. of Harvesting &amp; transit permits issued and record books of NWFP groups</w:t>
            </w:r>
            <w:bookmarkEnd w:id="60"/>
          </w:p>
        </w:tc>
        <w:tc>
          <w:tcPr>
            <w:tcW w:w="1435" w:type="dxa"/>
          </w:tcPr>
          <w:p w14:paraId="4CF087EE" w14:textId="77777777" w:rsidR="00B706B3" w:rsidRPr="00B706B3" w:rsidRDefault="00B706B3" w:rsidP="00B706B3">
            <w:pPr>
              <w:pStyle w:val="Heading1"/>
              <w:rPr>
                <w:b w:val="0"/>
                <w:bCs w:val="0"/>
              </w:rPr>
            </w:pPr>
            <w:bookmarkStart w:id="61" w:name="_Toc111209078"/>
            <w:r w:rsidRPr="00B706B3">
              <w:rPr>
                <w:b w:val="0"/>
                <w:bCs w:val="0"/>
                <w:lang w:val="ga-IE"/>
              </w:rPr>
              <w:t>DoFPS/</w:t>
            </w:r>
            <w:r w:rsidRPr="00B706B3">
              <w:rPr>
                <w:b w:val="0"/>
                <w:bCs w:val="0"/>
              </w:rPr>
              <w:t xml:space="preserve"> NWFP Groups</w:t>
            </w:r>
            <w:bookmarkEnd w:id="61"/>
          </w:p>
        </w:tc>
        <w:tc>
          <w:tcPr>
            <w:tcW w:w="2224" w:type="dxa"/>
          </w:tcPr>
          <w:p w14:paraId="429B8496" w14:textId="77777777" w:rsidR="00B706B3" w:rsidRPr="00B706B3" w:rsidRDefault="00B706B3" w:rsidP="00B706B3">
            <w:pPr>
              <w:pStyle w:val="Heading1"/>
              <w:rPr>
                <w:b w:val="0"/>
                <w:bCs w:val="0"/>
              </w:rPr>
            </w:pPr>
            <w:bookmarkStart w:id="62" w:name="_Toc111209079"/>
            <w:r w:rsidRPr="00B706B3">
              <w:rPr>
                <w:b w:val="0"/>
                <w:bCs w:val="0"/>
              </w:rPr>
              <w:t>According to NWFP harvesting seasons</w:t>
            </w:r>
            <w:bookmarkEnd w:id="62"/>
          </w:p>
        </w:tc>
      </w:tr>
      <w:tr w:rsidR="00B706B3" w:rsidRPr="00B706B3" w14:paraId="1BA97EC3" w14:textId="77777777" w:rsidTr="0022212E">
        <w:trPr>
          <w:trHeight w:val="835"/>
        </w:trPr>
        <w:tc>
          <w:tcPr>
            <w:tcW w:w="1507" w:type="dxa"/>
            <w:vMerge w:val="restart"/>
          </w:tcPr>
          <w:p w14:paraId="4CE1C2F7" w14:textId="77777777" w:rsidR="00B706B3" w:rsidRPr="00B706B3" w:rsidRDefault="00B706B3" w:rsidP="00B706B3">
            <w:pPr>
              <w:pStyle w:val="Heading1"/>
              <w:rPr>
                <w:b w:val="0"/>
                <w:bCs w:val="0"/>
              </w:rPr>
            </w:pPr>
            <w:bookmarkStart w:id="63" w:name="_Toc111209080"/>
            <w:r w:rsidRPr="00B706B3">
              <w:rPr>
                <w:b w:val="0"/>
                <w:bCs w:val="0"/>
              </w:rPr>
              <w:t>Income of NWFP groups enhanced</w:t>
            </w:r>
            <w:bookmarkEnd w:id="63"/>
          </w:p>
        </w:tc>
        <w:tc>
          <w:tcPr>
            <w:tcW w:w="1632" w:type="dxa"/>
          </w:tcPr>
          <w:p w14:paraId="0C01631D" w14:textId="77777777" w:rsidR="00B706B3" w:rsidRPr="00B706B3" w:rsidRDefault="00B706B3" w:rsidP="00B706B3">
            <w:pPr>
              <w:pStyle w:val="Heading1"/>
              <w:rPr>
                <w:b w:val="0"/>
                <w:bCs w:val="0"/>
              </w:rPr>
            </w:pPr>
            <w:bookmarkStart w:id="64" w:name="_Toc111209081"/>
            <w:r w:rsidRPr="00B706B3">
              <w:rPr>
                <w:b w:val="0"/>
                <w:bCs w:val="0"/>
              </w:rPr>
              <w:t>Recording of actual income from NWFP sales</w:t>
            </w:r>
            <w:bookmarkEnd w:id="64"/>
          </w:p>
        </w:tc>
        <w:tc>
          <w:tcPr>
            <w:tcW w:w="1722" w:type="dxa"/>
          </w:tcPr>
          <w:p w14:paraId="2C43F9CC" w14:textId="77777777" w:rsidR="00B706B3" w:rsidRPr="00B706B3" w:rsidRDefault="00B706B3" w:rsidP="00B706B3">
            <w:pPr>
              <w:pStyle w:val="Heading1"/>
              <w:rPr>
                <w:b w:val="0"/>
                <w:bCs w:val="0"/>
              </w:rPr>
            </w:pPr>
            <w:bookmarkStart w:id="65" w:name="_Toc111209082"/>
            <w:r w:rsidRPr="00B706B3">
              <w:rPr>
                <w:b w:val="0"/>
                <w:bCs w:val="0"/>
              </w:rPr>
              <w:t>Records of NWFP sales</w:t>
            </w:r>
            <w:bookmarkEnd w:id="65"/>
            <w:r w:rsidRPr="00B706B3">
              <w:rPr>
                <w:b w:val="0"/>
                <w:bCs w:val="0"/>
              </w:rPr>
              <w:t xml:space="preserve"> </w:t>
            </w:r>
          </w:p>
        </w:tc>
        <w:tc>
          <w:tcPr>
            <w:tcW w:w="1578" w:type="dxa"/>
          </w:tcPr>
          <w:p w14:paraId="46D2CBAB" w14:textId="77777777" w:rsidR="00B706B3" w:rsidRPr="00B706B3" w:rsidRDefault="00B706B3" w:rsidP="00B706B3">
            <w:pPr>
              <w:pStyle w:val="Heading1"/>
              <w:rPr>
                <w:b w:val="0"/>
                <w:bCs w:val="0"/>
              </w:rPr>
            </w:pPr>
            <w:bookmarkStart w:id="66" w:name="_Toc111209083"/>
            <w:r w:rsidRPr="00B706B3">
              <w:rPr>
                <w:b w:val="0"/>
                <w:bCs w:val="0"/>
              </w:rPr>
              <w:t>Bank account/ record books of NWFP groups</w:t>
            </w:r>
            <w:bookmarkEnd w:id="66"/>
          </w:p>
        </w:tc>
        <w:tc>
          <w:tcPr>
            <w:tcW w:w="1435" w:type="dxa"/>
          </w:tcPr>
          <w:p w14:paraId="1FDC40AE" w14:textId="77777777" w:rsidR="00B706B3" w:rsidRPr="00B706B3" w:rsidRDefault="00B706B3" w:rsidP="00B706B3">
            <w:pPr>
              <w:pStyle w:val="Heading1"/>
              <w:rPr>
                <w:b w:val="0"/>
                <w:bCs w:val="0"/>
              </w:rPr>
            </w:pPr>
            <w:bookmarkStart w:id="67" w:name="_Toc111209084"/>
            <w:r w:rsidRPr="00B706B3">
              <w:rPr>
                <w:b w:val="0"/>
                <w:bCs w:val="0"/>
              </w:rPr>
              <w:t>NWFP groups</w:t>
            </w:r>
            <w:bookmarkEnd w:id="67"/>
          </w:p>
        </w:tc>
        <w:tc>
          <w:tcPr>
            <w:tcW w:w="2224" w:type="dxa"/>
          </w:tcPr>
          <w:p w14:paraId="5FAA19B8" w14:textId="77777777" w:rsidR="00B706B3" w:rsidRPr="00B706B3" w:rsidRDefault="00B706B3" w:rsidP="00B706B3">
            <w:pPr>
              <w:pStyle w:val="Heading1"/>
              <w:rPr>
                <w:b w:val="0"/>
                <w:bCs w:val="0"/>
              </w:rPr>
            </w:pPr>
            <w:bookmarkStart w:id="68" w:name="_Toc111209085"/>
            <w:r w:rsidRPr="00B706B3">
              <w:rPr>
                <w:b w:val="0"/>
                <w:bCs w:val="0"/>
              </w:rPr>
              <w:t>Seasonally</w:t>
            </w:r>
            <w:bookmarkEnd w:id="68"/>
          </w:p>
        </w:tc>
      </w:tr>
      <w:tr w:rsidR="00B706B3" w:rsidRPr="00B706B3" w14:paraId="69C104DE" w14:textId="77777777" w:rsidTr="0022212E">
        <w:trPr>
          <w:trHeight w:val="1129"/>
        </w:trPr>
        <w:tc>
          <w:tcPr>
            <w:tcW w:w="1507" w:type="dxa"/>
            <w:vMerge/>
          </w:tcPr>
          <w:p w14:paraId="5070CD4A" w14:textId="77777777" w:rsidR="00B706B3" w:rsidRPr="00B706B3" w:rsidRDefault="00B706B3" w:rsidP="00B706B3">
            <w:pPr>
              <w:pStyle w:val="Heading1"/>
              <w:rPr>
                <w:b w:val="0"/>
                <w:bCs w:val="0"/>
              </w:rPr>
            </w:pPr>
          </w:p>
        </w:tc>
        <w:tc>
          <w:tcPr>
            <w:tcW w:w="1632" w:type="dxa"/>
          </w:tcPr>
          <w:p w14:paraId="1280708B" w14:textId="77777777" w:rsidR="00B706B3" w:rsidRPr="00B706B3" w:rsidRDefault="00B706B3" w:rsidP="00B706B3">
            <w:pPr>
              <w:pStyle w:val="Heading1"/>
              <w:rPr>
                <w:b w:val="0"/>
                <w:bCs w:val="0"/>
              </w:rPr>
            </w:pPr>
            <w:bookmarkStart w:id="69" w:name="_Toc111209086"/>
            <w:r w:rsidRPr="00B706B3">
              <w:rPr>
                <w:b w:val="0"/>
                <w:bCs w:val="0"/>
              </w:rPr>
              <w:t>Recording of NWFP produce marketed and exported</w:t>
            </w:r>
            <w:bookmarkEnd w:id="69"/>
          </w:p>
        </w:tc>
        <w:tc>
          <w:tcPr>
            <w:tcW w:w="1722" w:type="dxa"/>
          </w:tcPr>
          <w:p w14:paraId="646A441C" w14:textId="77777777" w:rsidR="00B706B3" w:rsidRPr="00B706B3" w:rsidRDefault="00B706B3" w:rsidP="00B706B3">
            <w:pPr>
              <w:pStyle w:val="Heading1"/>
              <w:rPr>
                <w:b w:val="0"/>
                <w:bCs w:val="0"/>
              </w:rPr>
            </w:pPr>
            <w:bookmarkStart w:id="70" w:name="_Toc111209087"/>
            <w:r w:rsidRPr="00B706B3">
              <w:rPr>
                <w:b w:val="0"/>
                <w:bCs w:val="0"/>
              </w:rPr>
              <w:t>Records of marketed and exported NWFP produce</w:t>
            </w:r>
            <w:bookmarkEnd w:id="70"/>
            <w:r w:rsidRPr="00B706B3">
              <w:rPr>
                <w:b w:val="0"/>
                <w:bCs w:val="0"/>
              </w:rPr>
              <w:t xml:space="preserve"> </w:t>
            </w:r>
          </w:p>
        </w:tc>
        <w:tc>
          <w:tcPr>
            <w:tcW w:w="1578" w:type="dxa"/>
          </w:tcPr>
          <w:p w14:paraId="5BC3C82D" w14:textId="77777777" w:rsidR="00B706B3" w:rsidRPr="00B706B3" w:rsidRDefault="00B706B3" w:rsidP="00B706B3">
            <w:pPr>
              <w:pStyle w:val="Heading1"/>
              <w:rPr>
                <w:b w:val="0"/>
                <w:bCs w:val="0"/>
              </w:rPr>
            </w:pPr>
            <w:bookmarkStart w:id="71" w:name="_Toc111209088"/>
            <w:r w:rsidRPr="00B706B3">
              <w:rPr>
                <w:b w:val="0"/>
                <w:bCs w:val="0"/>
              </w:rPr>
              <w:t>Marketing reports</w:t>
            </w:r>
            <w:bookmarkEnd w:id="71"/>
          </w:p>
          <w:p w14:paraId="00E356AB" w14:textId="77777777" w:rsidR="00B706B3" w:rsidRPr="00B706B3" w:rsidRDefault="00B706B3" w:rsidP="00B706B3">
            <w:pPr>
              <w:pStyle w:val="Heading1"/>
              <w:rPr>
                <w:b w:val="0"/>
                <w:bCs w:val="0"/>
              </w:rPr>
            </w:pPr>
            <w:bookmarkStart w:id="72" w:name="_Toc111209089"/>
            <w:r w:rsidRPr="00B706B3">
              <w:rPr>
                <w:b w:val="0"/>
                <w:bCs w:val="0"/>
              </w:rPr>
              <w:t>Transit permits Export permits and clearance</w:t>
            </w:r>
            <w:bookmarkEnd w:id="72"/>
          </w:p>
        </w:tc>
        <w:tc>
          <w:tcPr>
            <w:tcW w:w="1435" w:type="dxa"/>
          </w:tcPr>
          <w:p w14:paraId="2C809C50" w14:textId="77777777" w:rsidR="00B706B3" w:rsidRPr="00B706B3" w:rsidRDefault="00B706B3" w:rsidP="00B706B3">
            <w:pPr>
              <w:pStyle w:val="Heading1"/>
              <w:rPr>
                <w:b w:val="0"/>
                <w:bCs w:val="0"/>
                <w:lang w:val="ga-IE"/>
              </w:rPr>
            </w:pPr>
            <w:bookmarkStart w:id="73" w:name="_Toc111209090"/>
            <w:r w:rsidRPr="00B706B3">
              <w:rPr>
                <w:b w:val="0"/>
                <w:bCs w:val="0"/>
                <w:lang w:val="ga-IE"/>
              </w:rPr>
              <w:t>DoFPS</w:t>
            </w:r>
            <w:bookmarkEnd w:id="73"/>
          </w:p>
        </w:tc>
        <w:tc>
          <w:tcPr>
            <w:tcW w:w="2224" w:type="dxa"/>
          </w:tcPr>
          <w:p w14:paraId="5CF979C3" w14:textId="77777777" w:rsidR="00B706B3" w:rsidRPr="00B706B3" w:rsidRDefault="00B706B3" w:rsidP="00B706B3">
            <w:pPr>
              <w:pStyle w:val="Heading1"/>
              <w:rPr>
                <w:b w:val="0"/>
                <w:bCs w:val="0"/>
              </w:rPr>
            </w:pPr>
            <w:bookmarkStart w:id="74" w:name="_Toc111209091"/>
            <w:r w:rsidRPr="00B706B3">
              <w:rPr>
                <w:b w:val="0"/>
                <w:bCs w:val="0"/>
              </w:rPr>
              <w:t>Regularly</w:t>
            </w:r>
            <w:bookmarkEnd w:id="74"/>
            <w:r w:rsidRPr="00B706B3">
              <w:rPr>
                <w:b w:val="0"/>
                <w:bCs w:val="0"/>
              </w:rPr>
              <w:t xml:space="preserve"> </w:t>
            </w:r>
          </w:p>
        </w:tc>
      </w:tr>
      <w:tr w:rsidR="00B706B3" w:rsidRPr="00B706B3" w14:paraId="36077DE9" w14:textId="77777777" w:rsidTr="0022212E">
        <w:trPr>
          <w:trHeight w:val="1400"/>
        </w:trPr>
        <w:tc>
          <w:tcPr>
            <w:tcW w:w="1507" w:type="dxa"/>
          </w:tcPr>
          <w:p w14:paraId="2CE4A4B2" w14:textId="77777777" w:rsidR="00B706B3" w:rsidRPr="00B706B3" w:rsidRDefault="00B706B3" w:rsidP="00B706B3">
            <w:pPr>
              <w:pStyle w:val="Heading1"/>
              <w:rPr>
                <w:b w:val="0"/>
                <w:bCs w:val="0"/>
              </w:rPr>
            </w:pPr>
            <w:bookmarkStart w:id="75" w:name="_Toc111209092"/>
            <w:r w:rsidRPr="00B706B3">
              <w:rPr>
                <w:b w:val="0"/>
                <w:bCs w:val="0"/>
              </w:rPr>
              <w:t xml:space="preserve">Movement and export of </w:t>
            </w:r>
            <w:proofErr w:type="gramStart"/>
            <w:r w:rsidRPr="00B706B3">
              <w:rPr>
                <w:b w:val="0"/>
                <w:bCs w:val="0"/>
              </w:rPr>
              <w:t>NWFPs  properly</w:t>
            </w:r>
            <w:proofErr w:type="gramEnd"/>
            <w:r w:rsidRPr="00B706B3">
              <w:rPr>
                <w:b w:val="0"/>
                <w:bCs w:val="0"/>
              </w:rPr>
              <w:t xml:space="preserve"> recorded</w:t>
            </w:r>
            <w:bookmarkEnd w:id="75"/>
          </w:p>
        </w:tc>
        <w:tc>
          <w:tcPr>
            <w:tcW w:w="1632" w:type="dxa"/>
          </w:tcPr>
          <w:p w14:paraId="5A8F17A8" w14:textId="77777777" w:rsidR="00B706B3" w:rsidRPr="00B706B3" w:rsidRDefault="00B706B3" w:rsidP="00B706B3">
            <w:pPr>
              <w:pStyle w:val="Heading1"/>
              <w:rPr>
                <w:b w:val="0"/>
                <w:bCs w:val="0"/>
              </w:rPr>
            </w:pPr>
            <w:bookmarkStart w:id="76" w:name="_Toc111209093"/>
            <w:r w:rsidRPr="00B706B3">
              <w:rPr>
                <w:b w:val="0"/>
                <w:bCs w:val="0"/>
              </w:rPr>
              <w:t>Regular patrols and checks of movement of NWFPs</w:t>
            </w:r>
            <w:bookmarkEnd w:id="76"/>
          </w:p>
        </w:tc>
        <w:tc>
          <w:tcPr>
            <w:tcW w:w="1722" w:type="dxa"/>
          </w:tcPr>
          <w:p w14:paraId="3E8B5D73" w14:textId="77777777" w:rsidR="00B706B3" w:rsidRPr="00B706B3" w:rsidRDefault="00B706B3" w:rsidP="00B706B3">
            <w:pPr>
              <w:pStyle w:val="Heading1"/>
              <w:rPr>
                <w:b w:val="0"/>
                <w:bCs w:val="0"/>
              </w:rPr>
            </w:pPr>
            <w:bookmarkStart w:id="77" w:name="_Toc111209094"/>
            <w:r w:rsidRPr="00B706B3">
              <w:rPr>
                <w:b w:val="0"/>
                <w:bCs w:val="0"/>
              </w:rPr>
              <w:t>All movement of NWFPs properly recorded</w:t>
            </w:r>
            <w:bookmarkEnd w:id="77"/>
          </w:p>
        </w:tc>
        <w:tc>
          <w:tcPr>
            <w:tcW w:w="1578" w:type="dxa"/>
          </w:tcPr>
          <w:p w14:paraId="038CE151" w14:textId="77777777" w:rsidR="00B706B3" w:rsidRPr="00B706B3" w:rsidRDefault="00B706B3" w:rsidP="00B706B3">
            <w:pPr>
              <w:pStyle w:val="Heading1"/>
              <w:rPr>
                <w:b w:val="0"/>
                <w:bCs w:val="0"/>
              </w:rPr>
            </w:pPr>
            <w:bookmarkStart w:id="78" w:name="_Toc111209095"/>
            <w:r w:rsidRPr="00B706B3">
              <w:rPr>
                <w:b w:val="0"/>
                <w:bCs w:val="0"/>
              </w:rPr>
              <w:t>No of Harvesting/ transit/ export permits and phytosanitary certificate issued</w:t>
            </w:r>
            <w:bookmarkEnd w:id="78"/>
            <w:r w:rsidRPr="00B706B3">
              <w:rPr>
                <w:b w:val="0"/>
                <w:bCs w:val="0"/>
              </w:rPr>
              <w:t xml:space="preserve"> </w:t>
            </w:r>
          </w:p>
        </w:tc>
        <w:tc>
          <w:tcPr>
            <w:tcW w:w="1435" w:type="dxa"/>
          </w:tcPr>
          <w:p w14:paraId="4EACA06A" w14:textId="77777777" w:rsidR="00B706B3" w:rsidRPr="00B706B3" w:rsidRDefault="00B706B3" w:rsidP="00B706B3">
            <w:pPr>
              <w:pStyle w:val="Heading1"/>
              <w:rPr>
                <w:b w:val="0"/>
                <w:bCs w:val="0"/>
              </w:rPr>
            </w:pPr>
          </w:p>
          <w:p w14:paraId="4F92E0FE" w14:textId="77777777" w:rsidR="00B706B3" w:rsidRPr="00B706B3" w:rsidRDefault="00B706B3" w:rsidP="00B706B3">
            <w:pPr>
              <w:pStyle w:val="Heading1"/>
              <w:rPr>
                <w:b w:val="0"/>
                <w:bCs w:val="0"/>
                <w:lang w:val="ga-IE"/>
              </w:rPr>
            </w:pPr>
            <w:bookmarkStart w:id="79" w:name="_Toc111209096"/>
            <w:r w:rsidRPr="00B706B3">
              <w:rPr>
                <w:b w:val="0"/>
                <w:bCs w:val="0"/>
                <w:lang w:val="ga-IE"/>
              </w:rPr>
              <w:t>DoFPS/</w:t>
            </w:r>
            <w:bookmarkEnd w:id="79"/>
          </w:p>
          <w:p w14:paraId="50CE4BFC" w14:textId="77777777" w:rsidR="00B706B3" w:rsidRPr="00B706B3" w:rsidRDefault="00B706B3" w:rsidP="00B706B3">
            <w:pPr>
              <w:pStyle w:val="Heading1"/>
              <w:rPr>
                <w:b w:val="0"/>
                <w:bCs w:val="0"/>
              </w:rPr>
            </w:pPr>
            <w:bookmarkStart w:id="80" w:name="_Toc111209097"/>
            <w:r w:rsidRPr="00B706B3">
              <w:rPr>
                <w:b w:val="0"/>
                <w:bCs w:val="0"/>
              </w:rPr>
              <w:t>BAFRA</w:t>
            </w:r>
            <w:bookmarkEnd w:id="80"/>
          </w:p>
        </w:tc>
        <w:tc>
          <w:tcPr>
            <w:tcW w:w="2224" w:type="dxa"/>
          </w:tcPr>
          <w:p w14:paraId="1545E8FA" w14:textId="77777777" w:rsidR="00B706B3" w:rsidRPr="00B706B3" w:rsidRDefault="00B706B3" w:rsidP="00B706B3">
            <w:pPr>
              <w:pStyle w:val="Heading1"/>
              <w:rPr>
                <w:b w:val="0"/>
                <w:bCs w:val="0"/>
              </w:rPr>
            </w:pPr>
            <w:bookmarkStart w:id="81" w:name="_Toc111209098"/>
            <w:r w:rsidRPr="00B706B3">
              <w:rPr>
                <w:b w:val="0"/>
                <w:bCs w:val="0"/>
              </w:rPr>
              <w:t>Regular</w:t>
            </w:r>
            <w:bookmarkEnd w:id="81"/>
          </w:p>
        </w:tc>
      </w:tr>
      <w:tr w:rsidR="00B706B3" w:rsidRPr="00B706B3" w14:paraId="4D3BA015" w14:textId="77777777" w:rsidTr="0022212E">
        <w:trPr>
          <w:trHeight w:val="1400"/>
        </w:trPr>
        <w:tc>
          <w:tcPr>
            <w:tcW w:w="1507" w:type="dxa"/>
            <w:vMerge w:val="restart"/>
          </w:tcPr>
          <w:p w14:paraId="58762B3C" w14:textId="77777777" w:rsidR="00B706B3" w:rsidRPr="00B706B3" w:rsidRDefault="00B706B3" w:rsidP="00B706B3">
            <w:pPr>
              <w:pStyle w:val="Heading1"/>
              <w:rPr>
                <w:b w:val="0"/>
                <w:bCs w:val="0"/>
              </w:rPr>
            </w:pPr>
            <w:bookmarkStart w:id="82" w:name="_Toc111209099"/>
            <w:r w:rsidRPr="00B706B3">
              <w:rPr>
                <w:b w:val="0"/>
                <w:bCs w:val="0"/>
              </w:rPr>
              <w:t>Implementation of NWFP framework properly monitored</w:t>
            </w:r>
            <w:bookmarkEnd w:id="82"/>
          </w:p>
        </w:tc>
        <w:tc>
          <w:tcPr>
            <w:tcW w:w="1632" w:type="dxa"/>
          </w:tcPr>
          <w:p w14:paraId="48658399" w14:textId="77777777" w:rsidR="00B706B3" w:rsidRPr="00B706B3" w:rsidRDefault="00B706B3" w:rsidP="00B706B3">
            <w:pPr>
              <w:pStyle w:val="Heading1"/>
              <w:rPr>
                <w:b w:val="0"/>
                <w:bCs w:val="0"/>
              </w:rPr>
            </w:pPr>
            <w:bookmarkStart w:id="83" w:name="_Toc111209100"/>
            <w:r w:rsidRPr="00B706B3">
              <w:rPr>
                <w:b w:val="0"/>
                <w:bCs w:val="0"/>
              </w:rPr>
              <w:t>Organization of coordination meetings with stakeholders</w:t>
            </w:r>
            <w:bookmarkEnd w:id="83"/>
          </w:p>
        </w:tc>
        <w:tc>
          <w:tcPr>
            <w:tcW w:w="1722" w:type="dxa"/>
          </w:tcPr>
          <w:p w14:paraId="79766683" w14:textId="77777777" w:rsidR="00B706B3" w:rsidRPr="00B706B3" w:rsidRDefault="00B706B3" w:rsidP="00B706B3">
            <w:pPr>
              <w:pStyle w:val="Heading1"/>
              <w:rPr>
                <w:b w:val="0"/>
                <w:bCs w:val="0"/>
              </w:rPr>
            </w:pPr>
            <w:bookmarkStart w:id="84" w:name="_Toc111209101"/>
            <w:r w:rsidRPr="00B706B3">
              <w:rPr>
                <w:b w:val="0"/>
                <w:bCs w:val="0"/>
              </w:rPr>
              <w:t>Data available about the implementation of the NWFP interim framework</w:t>
            </w:r>
            <w:bookmarkEnd w:id="84"/>
          </w:p>
        </w:tc>
        <w:tc>
          <w:tcPr>
            <w:tcW w:w="1578" w:type="dxa"/>
          </w:tcPr>
          <w:p w14:paraId="4E4798F0" w14:textId="77777777" w:rsidR="00B706B3" w:rsidRPr="00B706B3" w:rsidRDefault="00B706B3" w:rsidP="00B706B3">
            <w:pPr>
              <w:pStyle w:val="Heading1"/>
              <w:rPr>
                <w:b w:val="0"/>
                <w:bCs w:val="0"/>
              </w:rPr>
            </w:pPr>
            <w:bookmarkStart w:id="85" w:name="_Toc111209102"/>
            <w:r w:rsidRPr="00B706B3">
              <w:rPr>
                <w:b w:val="0"/>
                <w:bCs w:val="0"/>
              </w:rPr>
              <w:t>Meeting minutes</w:t>
            </w:r>
            <w:bookmarkEnd w:id="85"/>
          </w:p>
          <w:p w14:paraId="2BC31804" w14:textId="77777777" w:rsidR="00B706B3" w:rsidRPr="00B706B3" w:rsidRDefault="00B706B3" w:rsidP="00B706B3">
            <w:pPr>
              <w:pStyle w:val="Heading1"/>
              <w:rPr>
                <w:b w:val="0"/>
                <w:bCs w:val="0"/>
              </w:rPr>
            </w:pPr>
            <w:bookmarkStart w:id="86" w:name="_Toc111209103"/>
            <w:r w:rsidRPr="00B706B3">
              <w:rPr>
                <w:b w:val="0"/>
                <w:bCs w:val="0"/>
              </w:rPr>
              <w:t>Records on marketing and resources available</w:t>
            </w:r>
            <w:bookmarkEnd w:id="86"/>
          </w:p>
        </w:tc>
        <w:tc>
          <w:tcPr>
            <w:tcW w:w="1435" w:type="dxa"/>
          </w:tcPr>
          <w:p w14:paraId="767D0959" w14:textId="77777777" w:rsidR="00B706B3" w:rsidRPr="00B706B3" w:rsidRDefault="00B706B3" w:rsidP="00B706B3">
            <w:pPr>
              <w:pStyle w:val="Heading1"/>
              <w:rPr>
                <w:b w:val="0"/>
                <w:bCs w:val="0"/>
                <w:lang w:val="ga-IE"/>
              </w:rPr>
            </w:pPr>
            <w:bookmarkStart w:id="87" w:name="_Toc111209104"/>
            <w:r w:rsidRPr="00B706B3">
              <w:rPr>
                <w:b w:val="0"/>
                <w:bCs w:val="0"/>
                <w:lang w:val="ga-IE"/>
              </w:rPr>
              <w:t>DoFPS/</w:t>
            </w:r>
            <w:bookmarkEnd w:id="87"/>
          </w:p>
          <w:p w14:paraId="35DC8881" w14:textId="77777777" w:rsidR="00B706B3" w:rsidRPr="00B706B3" w:rsidRDefault="00B706B3" w:rsidP="00B706B3">
            <w:pPr>
              <w:pStyle w:val="Heading1"/>
              <w:rPr>
                <w:b w:val="0"/>
                <w:bCs w:val="0"/>
                <w:lang w:val="ga-IE"/>
              </w:rPr>
            </w:pPr>
            <w:bookmarkStart w:id="88" w:name="_Toc111209105"/>
            <w:r w:rsidRPr="00B706B3">
              <w:rPr>
                <w:b w:val="0"/>
                <w:bCs w:val="0"/>
                <w:lang w:val="ga-IE"/>
              </w:rPr>
              <w:t>NWFPs Group</w:t>
            </w:r>
            <w:bookmarkEnd w:id="88"/>
          </w:p>
        </w:tc>
        <w:tc>
          <w:tcPr>
            <w:tcW w:w="2224" w:type="dxa"/>
          </w:tcPr>
          <w:p w14:paraId="686D895D" w14:textId="77777777" w:rsidR="00B706B3" w:rsidRPr="00B706B3" w:rsidRDefault="00B706B3" w:rsidP="00B706B3">
            <w:pPr>
              <w:pStyle w:val="Heading1"/>
              <w:rPr>
                <w:b w:val="0"/>
                <w:bCs w:val="0"/>
              </w:rPr>
            </w:pPr>
            <w:bookmarkStart w:id="89" w:name="_Toc111209106"/>
            <w:r w:rsidRPr="00B706B3">
              <w:rPr>
                <w:b w:val="0"/>
                <w:bCs w:val="0"/>
              </w:rPr>
              <w:t>Bi- annually</w:t>
            </w:r>
            <w:bookmarkEnd w:id="89"/>
          </w:p>
        </w:tc>
      </w:tr>
      <w:tr w:rsidR="00B706B3" w:rsidRPr="00B706B3" w14:paraId="63039DF1" w14:textId="77777777" w:rsidTr="0022212E">
        <w:trPr>
          <w:trHeight w:val="2246"/>
        </w:trPr>
        <w:tc>
          <w:tcPr>
            <w:tcW w:w="1507" w:type="dxa"/>
            <w:vMerge/>
          </w:tcPr>
          <w:p w14:paraId="037923AB" w14:textId="77777777" w:rsidR="00B706B3" w:rsidRPr="00B706B3" w:rsidRDefault="00B706B3" w:rsidP="00B706B3">
            <w:pPr>
              <w:pStyle w:val="Heading1"/>
              <w:rPr>
                <w:b w:val="0"/>
                <w:bCs w:val="0"/>
              </w:rPr>
            </w:pPr>
          </w:p>
        </w:tc>
        <w:tc>
          <w:tcPr>
            <w:tcW w:w="1632" w:type="dxa"/>
          </w:tcPr>
          <w:p w14:paraId="595A0906" w14:textId="77777777" w:rsidR="00B706B3" w:rsidRPr="00B706B3" w:rsidRDefault="00B706B3" w:rsidP="00B706B3">
            <w:pPr>
              <w:pStyle w:val="Heading1"/>
              <w:rPr>
                <w:b w:val="0"/>
                <w:bCs w:val="0"/>
              </w:rPr>
            </w:pPr>
            <w:bookmarkStart w:id="90" w:name="_Toc111209107"/>
            <w:r w:rsidRPr="00B706B3">
              <w:rPr>
                <w:b w:val="0"/>
                <w:bCs w:val="0"/>
              </w:rPr>
              <w:t>Annual compliance monitoring and preparation of report</w:t>
            </w:r>
            <w:bookmarkEnd w:id="90"/>
            <w:r w:rsidRPr="00B706B3">
              <w:rPr>
                <w:b w:val="0"/>
                <w:bCs w:val="0"/>
              </w:rPr>
              <w:t xml:space="preserve"> </w:t>
            </w:r>
          </w:p>
        </w:tc>
        <w:tc>
          <w:tcPr>
            <w:tcW w:w="1722" w:type="dxa"/>
          </w:tcPr>
          <w:p w14:paraId="6E1903F8" w14:textId="77777777" w:rsidR="00B706B3" w:rsidRPr="00B706B3" w:rsidRDefault="00B706B3" w:rsidP="00B706B3">
            <w:pPr>
              <w:pStyle w:val="Heading1"/>
              <w:rPr>
                <w:b w:val="0"/>
                <w:bCs w:val="0"/>
              </w:rPr>
            </w:pPr>
            <w:bookmarkStart w:id="91" w:name="_Toc111209108"/>
            <w:r w:rsidRPr="00B706B3">
              <w:rPr>
                <w:b w:val="0"/>
                <w:bCs w:val="0"/>
              </w:rPr>
              <w:t xml:space="preserve">Annual report showing data </w:t>
            </w:r>
            <w:proofErr w:type="gramStart"/>
            <w:r w:rsidRPr="00B706B3">
              <w:rPr>
                <w:b w:val="0"/>
                <w:bCs w:val="0"/>
              </w:rPr>
              <w:t>on  marketed</w:t>
            </w:r>
            <w:proofErr w:type="gramEnd"/>
            <w:r w:rsidRPr="00B706B3">
              <w:rPr>
                <w:b w:val="0"/>
                <w:bCs w:val="0"/>
              </w:rPr>
              <w:t xml:space="preserve"> NWFPs, income generated and resource availability per NWFP group and district</w:t>
            </w:r>
            <w:bookmarkEnd w:id="91"/>
          </w:p>
        </w:tc>
        <w:tc>
          <w:tcPr>
            <w:tcW w:w="1578" w:type="dxa"/>
          </w:tcPr>
          <w:p w14:paraId="50BA244C" w14:textId="77777777" w:rsidR="00B706B3" w:rsidRPr="00B706B3" w:rsidRDefault="00B706B3" w:rsidP="00B706B3">
            <w:pPr>
              <w:pStyle w:val="Heading1"/>
              <w:rPr>
                <w:b w:val="0"/>
                <w:bCs w:val="0"/>
              </w:rPr>
            </w:pPr>
            <w:bookmarkStart w:id="92" w:name="_Toc111209109"/>
            <w:r w:rsidRPr="00B706B3">
              <w:rPr>
                <w:b w:val="0"/>
                <w:bCs w:val="0"/>
              </w:rPr>
              <w:t>Annual monitoring report</w:t>
            </w:r>
            <w:bookmarkEnd w:id="92"/>
          </w:p>
        </w:tc>
        <w:tc>
          <w:tcPr>
            <w:tcW w:w="1435" w:type="dxa"/>
          </w:tcPr>
          <w:p w14:paraId="100F6455" w14:textId="77777777" w:rsidR="00B706B3" w:rsidRPr="00B706B3" w:rsidRDefault="00B706B3" w:rsidP="00B706B3">
            <w:pPr>
              <w:pStyle w:val="Heading1"/>
              <w:rPr>
                <w:b w:val="0"/>
                <w:bCs w:val="0"/>
                <w:lang w:val="ga-IE"/>
              </w:rPr>
            </w:pPr>
            <w:bookmarkStart w:id="93" w:name="_Toc111209110"/>
            <w:r w:rsidRPr="00B706B3">
              <w:rPr>
                <w:b w:val="0"/>
                <w:bCs w:val="0"/>
                <w:lang w:val="ga-IE"/>
              </w:rPr>
              <w:t>DoFPS/</w:t>
            </w:r>
            <w:bookmarkEnd w:id="93"/>
          </w:p>
          <w:p w14:paraId="3988D9DC" w14:textId="77777777" w:rsidR="00B706B3" w:rsidRPr="00B706B3" w:rsidRDefault="00B706B3" w:rsidP="00B706B3">
            <w:pPr>
              <w:pStyle w:val="Heading1"/>
              <w:rPr>
                <w:b w:val="0"/>
                <w:bCs w:val="0"/>
                <w:lang w:val="ga-IE"/>
              </w:rPr>
            </w:pPr>
            <w:bookmarkStart w:id="94" w:name="_Toc111209111"/>
            <w:r w:rsidRPr="00B706B3">
              <w:rPr>
                <w:b w:val="0"/>
                <w:bCs w:val="0"/>
                <w:lang w:val="ga-IE"/>
              </w:rPr>
              <w:t>NWFPs Group</w:t>
            </w:r>
            <w:bookmarkEnd w:id="94"/>
          </w:p>
        </w:tc>
        <w:tc>
          <w:tcPr>
            <w:tcW w:w="2224" w:type="dxa"/>
          </w:tcPr>
          <w:p w14:paraId="521AA39D" w14:textId="77777777" w:rsidR="00B706B3" w:rsidRPr="00B706B3" w:rsidRDefault="00B706B3" w:rsidP="00B706B3">
            <w:pPr>
              <w:pStyle w:val="Heading1"/>
              <w:rPr>
                <w:b w:val="0"/>
                <w:bCs w:val="0"/>
              </w:rPr>
            </w:pPr>
            <w:bookmarkStart w:id="95" w:name="_Toc111209112"/>
            <w:r w:rsidRPr="00B706B3">
              <w:rPr>
                <w:b w:val="0"/>
                <w:bCs w:val="0"/>
              </w:rPr>
              <w:t>Annually</w:t>
            </w:r>
            <w:bookmarkEnd w:id="95"/>
          </w:p>
        </w:tc>
      </w:tr>
    </w:tbl>
    <w:p w14:paraId="1CCF1393" w14:textId="77777777" w:rsidR="00B706B3" w:rsidRPr="00B706B3" w:rsidRDefault="00B706B3" w:rsidP="00B706B3">
      <w:pPr>
        <w:pStyle w:val="Heading1"/>
        <w:rPr>
          <w:lang w:val="en-IN"/>
        </w:rPr>
      </w:pPr>
    </w:p>
    <w:p w14:paraId="6BA76E9D" w14:textId="77777777" w:rsidR="00C573EE" w:rsidRDefault="00C573EE" w:rsidP="00C573EE">
      <w:pPr>
        <w:pStyle w:val="Heading1"/>
      </w:pPr>
    </w:p>
    <w:p w14:paraId="114B7F6A" w14:textId="77777777" w:rsidR="00C573EE" w:rsidRDefault="00C573EE" w:rsidP="00C573EE">
      <w:pPr>
        <w:pStyle w:val="Heading1"/>
      </w:pPr>
    </w:p>
    <w:p w14:paraId="1863BB16" w14:textId="77777777" w:rsidR="00C573EE" w:rsidRDefault="00C573EE" w:rsidP="00C573EE">
      <w:pPr>
        <w:pStyle w:val="Heading1"/>
      </w:pPr>
    </w:p>
    <w:p w14:paraId="450CE999" w14:textId="77777777" w:rsidR="00C573EE" w:rsidRDefault="00C573EE" w:rsidP="00C573EE">
      <w:pPr>
        <w:pStyle w:val="Heading1"/>
      </w:pPr>
    </w:p>
    <w:p w14:paraId="1B6A6BAD" w14:textId="77777777" w:rsidR="00C573EE" w:rsidRDefault="00C573EE" w:rsidP="00C573EE">
      <w:pPr>
        <w:pStyle w:val="Heading1"/>
      </w:pPr>
    </w:p>
    <w:p w14:paraId="5CB17E33" w14:textId="77777777" w:rsidR="00C573EE" w:rsidRDefault="00C573EE" w:rsidP="00C573EE">
      <w:pPr>
        <w:pStyle w:val="Heading1"/>
      </w:pPr>
    </w:p>
    <w:p w14:paraId="204346C4" w14:textId="77777777" w:rsidR="00C573EE" w:rsidRDefault="00C573EE" w:rsidP="00C573EE">
      <w:pPr>
        <w:pStyle w:val="Heading1"/>
      </w:pPr>
    </w:p>
    <w:p w14:paraId="4FFE97AE" w14:textId="77777777" w:rsidR="00C573EE" w:rsidRDefault="00C573EE" w:rsidP="00C573EE">
      <w:pPr>
        <w:pStyle w:val="Heading1"/>
      </w:pPr>
    </w:p>
    <w:p w14:paraId="750DDD2D" w14:textId="77777777" w:rsidR="00C573EE" w:rsidRDefault="00C573EE" w:rsidP="00C573EE">
      <w:pPr>
        <w:pStyle w:val="Heading1"/>
      </w:pPr>
    </w:p>
    <w:p w14:paraId="2FEB07ED" w14:textId="77777777" w:rsidR="00C573EE" w:rsidRDefault="00C573EE" w:rsidP="00C573EE">
      <w:pPr>
        <w:pStyle w:val="Heading1"/>
      </w:pPr>
    </w:p>
    <w:p w14:paraId="669BDD3F" w14:textId="77777777" w:rsidR="00C573EE" w:rsidRDefault="00C573EE" w:rsidP="00C573EE">
      <w:pPr>
        <w:pStyle w:val="Heading1"/>
      </w:pPr>
    </w:p>
    <w:p w14:paraId="7D7CDC9D" w14:textId="77777777" w:rsidR="00A34AC7" w:rsidRDefault="00A34AC7" w:rsidP="00C573EE">
      <w:pPr>
        <w:pStyle w:val="Heading1"/>
      </w:pPr>
    </w:p>
    <w:p w14:paraId="3A2868F9" w14:textId="77777777" w:rsidR="00A34AC7" w:rsidRDefault="00A34AC7" w:rsidP="00C573EE">
      <w:pPr>
        <w:pStyle w:val="Heading1"/>
      </w:pPr>
    </w:p>
    <w:p w14:paraId="3B4FEEB3" w14:textId="77777777" w:rsidR="00A34AC7" w:rsidRDefault="00A34AC7" w:rsidP="00C573EE">
      <w:pPr>
        <w:pStyle w:val="Heading1"/>
      </w:pPr>
    </w:p>
    <w:p w14:paraId="0485257E" w14:textId="77777777" w:rsidR="00A34AC7" w:rsidRDefault="00A34AC7" w:rsidP="00C573EE">
      <w:pPr>
        <w:pStyle w:val="Heading1"/>
      </w:pPr>
    </w:p>
    <w:p w14:paraId="02FC0BCC" w14:textId="77777777" w:rsidR="00A34AC7" w:rsidRDefault="00A34AC7" w:rsidP="00C573EE">
      <w:pPr>
        <w:pStyle w:val="Heading1"/>
      </w:pPr>
    </w:p>
    <w:p w14:paraId="0483A50A" w14:textId="77777777" w:rsidR="00C573EE" w:rsidRDefault="00C573EE" w:rsidP="00C573EE">
      <w:pPr>
        <w:pStyle w:val="Heading1"/>
      </w:pPr>
    </w:p>
    <w:p w14:paraId="495F1A5E" w14:textId="77777777" w:rsidR="00C573EE" w:rsidRDefault="00C573EE" w:rsidP="00C573EE">
      <w:pPr>
        <w:pStyle w:val="Heading1"/>
      </w:pPr>
    </w:p>
    <w:p w14:paraId="608368A8" w14:textId="77777777" w:rsidR="00C573EE" w:rsidRDefault="00C573EE" w:rsidP="00C573EE">
      <w:pPr>
        <w:pStyle w:val="Heading1"/>
      </w:pPr>
    </w:p>
    <w:p w14:paraId="2C52CD13" w14:textId="77777777" w:rsidR="00C573EE" w:rsidRDefault="00C573EE" w:rsidP="00C573EE">
      <w:pPr>
        <w:pStyle w:val="Heading1"/>
      </w:pPr>
    </w:p>
    <w:p w14:paraId="7F9215C9" w14:textId="77777777" w:rsidR="00C573EE" w:rsidRDefault="00C573EE" w:rsidP="00C573EE">
      <w:pPr>
        <w:pStyle w:val="Heading1"/>
      </w:pPr>
    </w:p>
    <w:p w14:paraId="225AAF97" w14:textId="77777777" w:rsidR="00C573EE" w:rsidRDefault="00C573EE" w:rsidP="00C573EE">
      <w:pPr>
        <w:pStyle w:val="Heading1"/>
      </w:pPr>
    </w:p>
    <w:p w14:paraId="0C0EF92B" w14:textId="77777777" w:rsidR="00C573EE" w:rsidRDefault="00C573EE" w:rsidP="00C573EE">
      <w:pPr>
        <w:pStyle w:val="Heading1"/>
      </w:pPr>
    </w:p>
    <w:p w14:paraId="35799AC6" w14:textId="3F27CBF3" w:rsidR="00C573EE" w:rsidRDefault="00E819DB" w:rsidP="00C573EE">
      <w:pPr>
        <w:pStyle w:val="Heading1"/>
      </w:pPr>
      <w:bookmarkStart w:id="96" w:name="_Toc111209113"/>
      <w:r w:rsidRPr="006C79AA">
        <w:t>Annexure</w:t>
      </w:r>
      <w:r>
        <w:rPr>
          <w:lang w:val="ga-IE"/>
        </w:rPr>
        <w:t xml:space="preserve"> </w:t>
      </w:r>
      <w:r>
        <w:t>I</w:t>
      </w:r>
      <w:r w:rsidRPr="006C79AA">
        <w:t>:</w:t>
      </w:r>
      <w:r>
        <w:t xml:space="preserve"> </w:t>
      </w:r>
      <w:r w:rsidRPr="00C573EE">
        <w:rPr>
          <w:b w:val="0"/>
          <w:bCs w:val="0"/>
        </w:rPr>
        <w:t>Name</w:t>
      </w:r>
      <w:r w:rsidRPr="00C573EE">
        <w:rPr>
          <w:b w:val="0"/>
          <w:bCs w:val="0"/>
          <w:lang w:val="ga-IE"/>
        </w:rPr>
        <w:t xml:space="preserve"> </w:t>
      </w:r>
      <w:r w:rsidRPr="00C573EE">
        <w:rPr>
          <w:b w:val="0"/>
          <w:bCs w:val="0"/>
        </w:rPr>
        <w:t>lists</w:t>
      </w:r>
      <w:r w:rsidRPr="00C573EE">
        <w:rPr>
          <w:b w:val="0"/>
          <w:bCs w:val="0"/>
          <w:lang w:val="ga-IE"/>
        </w:rPr>
        <w:t xml:space="preserve"> </w:t>
      </w:r>
      <w:r w:rsidRPr="00C573EE">
        <w:rPr>
          <w:b w:val="0"/>
          <w:bCs w:val="0"/>
        </w:rPr>
        <w:t>of</w:t>
      </w:r>
      <w:r w:rsidRPr="00C573EE">
        <w:rPr>
          <w:b w:val="0"/>
          <w:bCs w:val="0"/>
          <w:lang w:val="ga-IE"/>
        </w:rPr>
        <w:t xml:space="preserve"> </w:t>
      </w:r>
      <w:r w:rsidRPr="00C573EE">
        <w:rPr>
          <w:b w:val="0"/>
          <w:bCs w:val="0"/>
        </w:rPr>
        <w:t>the</w:t>
      </w:r>
      <w:r w:rsidRPr="00C573EE">
        <w:rPr>
          <w:b w:val="0"/>
          <w:bCs w:val="0"/>
          <w:lang w:val="ga-IE"/>
        </w:rPr>
        <w:t xml:space="preserve"> </w:t>
      </w:r>
      <w:proofErr w:type="spellStart"/>
      <w:proofErr w:type="gramStart"/>
      <w:r w:rsidRPr="00C573EE">
        <w:rPr>
          <w:b w:val="0"/>
          <w:bCs w:val="0"/>
        </w:rPr>
        <w:t>Tashiling</w:t>
      </w:r>
      <w:proofErr w:type="spellEnd"/>
      <w:r w:rsidRPr="00C573EE">
        <w:rPr>
          <w:b w:val="0"/>
          <w:bCs w:val="0"/>
          <w:lang w:val="ga-IE"/>
        </w:rPr>
        <w:t xml:space="preserve"> </w:t>
      </w:r>
      <w:r w:rsidRPr="00C573EE">
        <w:rPr>
          <w:b w:val="0"/>
          <w:bCs w:val="0"/>
        </w:rPr>
        <w:t xml:space="preserve"> </w:t>
      </w:r>
      <w:proofErr w:type="spellStart"/>
      <w:r w:rsidRPr="00C573EE">
        <w:rPr>
          <w:b w:val="0"/>
          <w:bCs w:val="0"/>
        </w:rPr>
        <w:t>Shingmen</w:t>
      </w:r>
      <w:proofErr w:type="spellEnd"/>
      <w:proofErr w:type="gramEnd"/>
      <w:r w:rsidRPr="00C573EE">
        <w:rPr>
          <w:b w:val="0"/>
          <w:bCs w:val="0"/>
        </w:rPr>
        <w:t xml:space="preserve"> </w:t>
      </w:r>
      <w:r w:rsidRPr="00C573EE">
        <w:rPr>
          <w:b w:val="0"/>
          <w:bCs w:val="0"/>
          <w:lang w:val="ga-IE"/>
        </w:rPr>
        <w:t xml:space="preserve"> </w:t>
      </w:r>
      <w:proofErr w:type="spellStart"/>
      <w:r w:rsidRPr="00C573EE">
        <w:rPr>
          <w:b w:val="0"/>
          <w:bCs w:val="0"/>
        </w:rPr>
        <w:t>Duelen</w:t>
      </w:r>
      <w:proofErr w:type="spellEnd"/>
      <w:r w:rsidRPr="00C573EE">
        <w:rPr>
          <w:b w:val="0"/>
          <w:bCs w:val="0"/>
          <w:lang w:val="ga-IE"/>
        </w:rPr>
        <w:t xml:space="preserve"> </w:t>
      </w:r>
      <w:r w:rsidRPr="00C573EE">
        <w:rPr>
          <w:b w:val="0"/>
          <w:bCs w:val="0"/>
        </w:rPr>
        <w:t>and</w:t>
      </w:r>
      <w:r w:rsidRPr="00C573EE">
        <w:rPr>
          <w:b w:val="0"/>
          <w:bCs w:val="0"/>
          <w:lang w:val="ga-IE"/>
        </w:rPr>
        <w:t xml:space="preserve"> </w:t>
      </w:r>
      <w:proofErr w:type="spellStart"/>
      <w:r w:rsidRPr="00C573EE">
        <w:rPr>
          <w:b w:val="0"/>
          <w:bCs w:val="0"/>
        </w:rPr>
        <w:t>Tshongdrel</w:t>
      </w:r>
      <w:proofErr w:type="spellEnd"/>
      <w:r w:rsidRPr="00C573EE">
        <w:rPr>
          <w:b w:val="0"/>
          <w:bCs w:val="0"/>
          <w:lang w:val="ga-IE"/>
        </w:rPr>
        <w:t xml:space="preserve"> </w:t>
      </w:r>
      <w:proofErr w:type="spellStart"/>
      <w:r w:rsidRPr="00C573EE">
        <w:rPr>
          <w:b w:val="0"/>
          <w:bCs w:val="0"/>
        </w:rPr>
        <w:t>Tshogpa</w:t>
      </w:r>
      <w:proofErr w:type="spellEnd"/>
      <w:r w:rsidRPr="00C573EE">
        <w:rPr>
          <w:b w:val="0"/>
          <w:bCs w:val="0"/>
        </w:rPr>
        <w:t>,</w:t>
      </w:r>
      <w:r w:rsidRPr="00C573EE">
        <w:rPr>
          <w:b w:val="0"/>
          <w:bCs w:val="0"/>
          <w:lang w:val="ga-IE"/>
        </w:rPr>
        <w:t xml:space="preserve"> </w:t>
      </w:r>
      <w:proofErr w:type="spellStart"/>
      <w:r w:rsidRPr="00C573EE">
        <w:rPr>
          <w:b w:val="0"/>
          <w:bCs w:val="0"/>
        </w:rPr>
        <w:t>Chungshing</w:t>
      </w:r>
      <w:proofErr w:type="spellEnd"/>
      <w:r w:rsidRPr="00C573EE">
        <w:rPr>
          <w:b w:val="0"/>
          <w:bCs w:val="0"/>
        </w:rPr>
        <w:t>.</w:t>
      </w:r>
      <w:bookmarkEnd w:id="96"/>
    </w:p>
    <w:p w14:paraId="15336198" w14:textId="77777777" w:rsidR="00C573EE" w:rsidRDefault="00C573EE" w:rsidP="00C573EE">
      <w:pPr>
        <w:pStyle w:val="Heading1"/>
      </w:pPr>
    </w:p>
    <w:p w14:paraId="6F33B884" w14:textId="77777777" w:rsidR="00C573EE" w:rsidRDefault="00C573EE" w:rsidP="00C573EE">
      <w:pPr>
        <w:pStyle w:val="Heading1"/>
      </w:pPr>
    </w:p>
    <w:p w14:paraId="2E3A97EA" w14:textId="77777777" w:rsidR="00C573EE" w:rsidRDefault="00C573EE" w:rsidP="00C573EE">
      <w:pPr>
        <w:pStyle w:val="Heading1"/>
      </w:pPr>
    </w:p>
    <w:p w14:paraId="18E2BE82" w14:textId="77777777" w:rsidR="00C573EE" w:rsidRDefault="00C573EE" w:rsidP="00C573EE">
      <w:pPr>
        <w:pStyle w:val="Heading1"/>
      </w:pPr>
    </w:p>
    <w:p w14:paraId="4DB3342D" w14:textId="77777777" w:rsidR="00C573EE" w:rsidRDefault="00C573EE" w:rsidP="00C573EE">
      <w:pPr>
        <w:pStyle w:val="Heading1"/>
      </w:pPr>
    </w:p>
    <w:p w14:paraId="251FB1D9" w14:textId="77777777" w:rsidR="00C573EE" w:rsidRDefault="00C573EE" w:rsidP="00C573EE">
      <w:pPr>
        <w:pStyle w:val="Heading1"/>
      </w:pPr>
    </w:p>
    <w:p w14:paraId="713E36C6" w14:textId="322E45F1" w:rsidR="006C79AA" w:rsidRPr="00C573EE" w:rsidRDefault="006C79AA" w:rsidP="00C573EE">
      <w:pPr>
        <w:pStyle w:val="Heading1"/>
        <w:rPr>
          <w:b w:val="0"/>
          <w:bCs w:val="0"/>
        </w:rPr>
      </w:pPr>
    </w:p>
    <w:tbl>
      <w:tblPr>
        <w:tblpPr w:leftFromText="180" w:rightFromText="180" w:vertAnchor="page" w:horzAnchor="margin" w:tblpY="2183"/>
        <w:tblW w:w="9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9"/>
        <w:gridCol w:w="2306"/>
        <w:gridCol w:w="1649"/>
        <w:gridCol w:w="1620"/>
        <w:gridCol w:w="1260"/>
        <w:gridCol w:w="1991"/>
      </w:tblGrid>
      <w:tr w:rsidR="00A34AC7" w:rsidRPr="006C79AA" w14:paraId="0DCC59E7" w14:textId="77777777" w:rsidTr="00A34AC7">
        <w:trPr>
          <w:trHeight w:val="505"/>
        </w:trPr>
        <w:tc>
          <w:tcPr>
            <w:tcW w:w="659" w:type="dxa"/>
          </w:tcPr>
          <w:p w14:paraId="44864FA6" w14:textId="77777777" w:rsidR="00A34AC7" w:rsidRPr="002F079E" w:rsidRDefault="00A34AC7" w:rsidP="00A34AC7">
            <w:pPr>
              <w:spacing w:before="1"/>
              <w:ind w:left="110"/>
              <w:rPr>
                <w:b/>
                <w:sz w:val="24"/>
                <w:lang w:val="ga-IE"/>
              </w:rPr>
            </w:pPr>
            <w:proofErr w:type="spellStart"/>
            <w:r>
              <w:rPr>
                <w:b/>
                <w:sz w:val="24"/>
              </w:rPr>
              <w:t>Sl</w:t>
            </w:r>
            <w:proofErr w:type="spellEnd"/>
            <w:r>
              <w:rPr>
                <w:b/>
                <w:sz w:val="24"/>
              </w:rPr>
              <w:t xml:space="preserve"> </w:t>
            </w:r>
            <w:r>
              <w:rPr>
                <w:b/>
                <w:sz w:val="24"/>
                <w:lang w:val="ga-IE"/>
              </w:rPr>
              <w:t>No</w:t>
            </w:r>
          </w:p>
        </w:tc>
        <w:tc>
          <w:tcPr>
            <w:tcW w:w="2306" w:type="dxa"/>
          </w:tcPr>
          <w:p w14:paraId="6FAA60DA" w14:textId="77777777" w:rsidR="00A34AC7" w:rsidRPr="006C79AA" w:rsidRDefault="00A34AC7" w:rsidP="00A34AC7">
            <w:pPr>
              <w:spacing w:before="1"/>
              <w:ind w:left="105"/>
              <w:rPr>
                <w:b/>
                <w:sz w:val="24"/>
                <w:lang w:val="ga-IE"/>
              </w:rPr>
            </w:pPr>
            <w:r w:rsidRPr="006C79AA">
              <w:rPr>
                <w:b/>
                <w:sz w:val="24"/>
              </w:rPr>
              <w:t>Name</w:t>
            </w:r>
            <w:r w:rsidRPr="006C79AA">
              <w:rPr>
                <w:b/>
                <w:sz w:val="24"/>
                <w:lang w:val="ga-IE"/>
              </w:rPr>
              <w:t xml:space="preserve"> of household</w:t>
            </w:r>
            <w:r>
              <w:rPr>
                <w:b/>
                <w:sz w:val="24"/>
                <w:lang w:val="ga-IE"/>
              </w:rPr>
              <w:t xml:space="preserve"> respentative</w:t>
            </w:r>
          </w:p>
        </w:tc>
        <w:tc>
          <w:tcPr>
            <w:tcW w:w="1649" w:type="dxa"/>
          </w:tcPr>
          <w:p w14:paraId="76528B52" w14:textId="77777777" w:rsidR="00A34AC7" w:rsidRPr="006C79AA" w:rsidRDefault="00A34AC7" w:rsidP="00A34AC7">
            <w:pPr>
              <w:spacing w:before="1"/>
              <w:ind w:left="104"/>
              <w:rPr>
                <w:b/>
                <w:sz w:val="24"/>
                <w:lang w:val="ga-IE"/>
              </w:rPr>
            </w:pPr>
            <w:r w:rsidRPr="006C79AA">
              <w:rPr>
                <w:b/>
                <w:sz w:val="24"/>
                <w:lang w:val="ga-IE"/>
              </w:rPr>
              <w:t>CID no</w:t>
            </w:r>
          </w:p>
        </w:tc>
        <w:tc>
          <w:tcPr>
            <w:tcW w:w="1620" w:type="dxa"/>
          </w:tcPr>
          <w:p w14:paraId="57B7BA01" w14:textId="77777777" w:rsidR="00A34AC7" w:rsidRPr="006C79AA" w:rsidRDefault="00A34AC7" w:rsidP="00A34AC7">
            <w:pPr>
              <w:spacing w:before="1"/>
              <w:ind w:left="104"/>
              <w:rPr>
                <w:b/>
                <w:sz w:val="24"/>
              </w:rPr>
            </w:pPr>
            <w:r w:rsidRPr="006C79AA">
              <w:rPr>
                <w:b/>
                <w:sz w:val="24"/>
              </w:rPr>
              <w:t>House</w:t>
            </w:r>
            <w:r>
              <w:rPr>
                <w:b/>
                <w:sz w:val="24"/>
                <w:lang w:val="ga-IE"/>
              </w:rPr>
              <w:t xml:space="preserve"> </w:t>
            </w:r>
            <w:r w:rsidRPr="006C79AA">
              <w:rPr>
                <w:b/>
                <w:sz w:val="24"/>
              </w:rPr>
              <w:t>No</w:t>
            </w:r>
          </w:p>
        </w:tc>
        <w:tc>
          <w:tcPr>
            <w:tcW w:w="1260" w:type="dxa"/>
          </w:tcPr>
          <w:p w14:paraId="3E67A3E3" w14:textId="77777777" w:rsidR="00A34AC7" w:rsidRPr="006C79AA" w:rsidRDefault="00A34AC7" w:rsidP="00A34AC7">
            <w:pPr>
              <w:spacing w:before="1"/>
              <w:ind w:left="108"/>
              <w:rPr>
                <w:b/>
                <w:sz w:val="24"/>
              </w:rPr>
            </w:pPr>
            <w:proofErr w:type="spellStart"/>
            <w:r w:rsidRPr="006C79AA">
              <w:rPr>
                <w:b/>
                <w:sz w:val="24"/>
              </w:rPr>
              <w:t>Thram</w:t>
            </w:r>
            <w:proofErr w:type="spellEnd"/>
            <w:r>
              <w:rPr>
                <w:b/>
                <w:sz w:val="24"/>
                <w:lang w:val="ga-IE"/>
              </w:rPr>
              <w:t xml:space="preserve"> </w:t>
            </w:r>
            <w:r w:rsidRPr="006C79AA">
              <w:rPr>
                <w:b/>
                <w:sz w:val="24"/>
              </w:rPr>
              <w:t>No</w:t>
            </w:r>
          </w:p>
        </w:tc>
        <w:tc>
          <w:tcPr>
            <w:tcW w:w="1991" w:type="dxa"/>
          </w:tcPr>
          <w:p w14:paraId="2907080B" w14:textId="77777777" w:rsidR="00A34AC7" w:rsidRPr="006C79AA" w:rsidRDefault="00A34AC7" w:rsidP="00A34AC7">
            <w:pPr>
              <w:spacing w:before="1"/>
              <w:ind w:left="108"/>
              <w:rPr>
                <w:b/>
                <w:sz w:val="24"/>
                <w:lang w:val="ga-IE"/>
              </w:rPr>
            </w:pPr>
            <w:r w:rsidRPr="006C79AA">
              <w:rPr>
                <w:b/>
                <w:sz w:val="24"/>
                <w:lang w:val="ga-IE"/>
              </w:rPr>
              <w:t>Village</w:t>
            </w:r>
          </w:p>
        </w:tc>
      </w:tr>
      <w:tr w:rsidR="00A34AC7" w:rsidRPr="006C79AA" w14:paraId="3DFCEFA2" w14:textId="77777777" w:rsidTr="00A34AC7">
        <w:trPr>
          <w:trHeight w:val="500"/>
        </w:trPr>
        <w:tc>
          <w:tcPr>
            <w:tcW w:w="659" w:type="dxa"/>
          </w:tcPr>
          <w:p w14:paraId="73A1A677" w14:textId="77777777" w:rsidR="00A34AC7" w:rsidRPr="006C79AA" w:rsidRDefault="00A34AC7" w:rsidP="00A34AC7">
            <w:pPr>
              <w:spacing w:before="1"/>
              <w:ind w:left="110"/>
              <w:rPr>
                <w:sz w:val="24"/>
                <w:lang w:val="ga-IE"/>
              </w:rPr>
            </w:pPr>
            <w:r w:rsidRPr="006C79AA">
              <w:rPr>
                <w:sz w:val="24"/>
                <w:lang w:val="ga-IE"/>
              </w:rPr>
              <w:t>1</w:t>
            </w:r>
          </w:p>
        </w:tc>
        <w:tc>
          <w:tcPr>
            <w:tcW w:w="2306" w:type="dxa"/>
          </w:tcPr>
          <w:p w14:paraId="1B7C223D" w14:textId="77777777" w:rsidR="00A34AC7" w:rsidRPr="006C79AA" w:rsidRDefault="00A34AC7" w:rsidP="00A34AC7">
            <w:pPr>
              <w:spacing w:before="1"/>
              <w:ind w:left="105"/>
              <w:rPr>
                <w:sz w:val="24"/>
              </w:rPr>
            </w:pPr>
            <w:proofErr w:type="spellStart"/>
            <w:r w:rsidRPr="006C79AA">
              <w:rPr>
                <w:sz w:val="24"/>
              </w:rPr>
              <w:t>TenzinWangmo</w:t>
            </w:r>
            <w:proofErr w:type="spellEnd"/>
          </w:p>
        </w:tc>
        <w:tc>
          <w:tcPr>
            <w:tcW w:w="1649" w:type="dxa"/>
          </w:tcPr>
          <w:p w14:paraId="043A2D25" w14:textId="77777777" w:rsidR="00A34AC7" w:rsidRPr="006C79AA" w:rsidRDefault="00A34AC7" w:rsidP="00A34AC7">
            <w:pPr>
              <w:spacing w:before="1"/>
              <w:ind w:left="104"/>
              <w:rPr>
                <w:sz w:val="24"/>
                <w:lang w:val="ga-IE"/>
              </w:rPr>
            </w:pPr>
            <w:r w:rsidRPr="006C79AA">
              <w:rPr>
                <w:sz w:val="24"/>
                <w:lang w:val="ga-IE"/>
              </w:rPr>
              <w:t>11308001015</w:t>
            </w:r>
          </w:p>
        </w:tc>
        <w:tc>
          <w:tcPr>
            <w:tcW w:w="1620" w:type="dxa"/>
          </w:tcPr>
          <w:p w14:paraId="46E293A5" w14:textId="77777777" w:rsidR="00A34AC7" w:rsidRPr="006C79AA" w:rsidRDefault="00A34AC7" w:rsidP="00A34AC7">
            <w:pPr>
              <w:spacing w:before="1"/>
              <w:ind w:left="104"/>
              <w:rPr>
                <w:sz w:val="24"/>
              </w:rPr>
            </w:pPr>
            <w:r w:rsidRPr="006C79AA">
              <w:rPr>
                <w:sz w:val="24"/>
              </w:rPr>
              <w:t>Pa-8324</w:t>
            </w:r>
          </w:p>
        </w:tc>
        <w:tc>
          <w:tcPr>
            <w:tcW w:w="1260" w:type="dxa"/>
          </w:tcPr>
          <w:p w14:paraId="7D470B69" w14:textId="77777777" w:rsidR="00A34AC7" w:rsidRPr="006C79AA" w:rsidRDefault="00A34AC7" w:rsidP="00A34AC7">
            <w:pPr>
              <w:spacing w:before="1"/>
              <w:ind w:left="108"/>
              <w:rPr>
                <w:sz w:val="24"/>
              </w:rPr>
            </w:pPr>
            <w:r w:rsidRPr="006C79AA">
              <w:rPr>
                <w:sz w:val="24"/>
              </w:rPr>
              <w:t>302</w:t>
            </w:r>
          </w:p>
        </w:tc>
        <w:tc>
          <w:tcPr>
            <w:tcW w:w="1991" w:type="dxa"/>
          </w:tcPr>
          <w:p w14:paraId="298DBF9F" w14:textId="77777777" w:rsidR="00A34AC7" w:rsidRPr="006C79AA" w:rsidRDefault="00A34AC7" w:rsidP="00A34AC7">
            <w:pPr>
              <w:spacing w:before="1"/>
              <w:ind w:left="108"/>
              <w:rPr>
                <w:sz w:val="24"/>
                <w:lang w:val="ga-IE"/>
              </w:rPr>
            </w:pPr>
            <w:r w:rsidRPr="006C79AA">
              <w:rPr>
                <w:sz w:val="24"/>
                <w:lang w:val="ga-IE"/>
              </w:rPr>
              <w:t>Chungshing</w:t>
            </w:r>
          </w:p>
        </w:tc>
      </w:tr>
      <w:tr w:rsidR="00A34AC7" w:rsidRPr="006C79AA" w14:paraId="6A2A23A2" w14:textId="77777777" w:rsidTr="00A34AC7">
        <w:trPr>
          <w:trHeight w:val="505"/>
        </w:trPr>
        <w:tc>
          <w:tcPr>
            <w:tcW w:w="659" w:type="dxa"/>
          </w:tcPr>
          <w:p w14:paraId="2B81EE86" w14:textId="77777777" w:rsidR="00A34AC7" w:rsidRPr="006C79AA" w:rsidRDefault="00A34AC7" w:rsidP="00A34AC7">
            <w:pPr>
              <w:spacing w:before="1"/>
              <w:ind w:left="110"/>
              <w:rPr>
                <w:sz w:val="24"/>
                <w:lang w:val="ga-IE"/>
              </w:rPr>
            </w:pPr>
            <w:r w:rsidRPr="006C79AA">
              <w:rPr>
                <w:sz w:val="24"/>
                <w:lang w:val="ga-IE"/>
              </w:rPr>
              <w:t>2</w:t>
            </w:r>
          </w:p>
        </w:tc>
        <w:tc>
          <w:tcPr>
            <w:tcW w:w="2306" w:type="dxa"/>
          </w:tcPr>
          <w:p w14:paraId="32A847E6" w14:textId="77777777" w:rsidR="00A34AC7" w:rsidRPr="006C79AA" w:rsidRDefault="00A34AC7" w:rsidP="00A34AC7">
            <w:pPr>
              <w:spacing w:before="1"/>
              <w:ind w:left="105"/>
              <w:rPr>
                <w:sz w:val="24"/>
              </w:rPr>
            </w:pPr>
            <w:proofErr w:type="spellStart"/>
            <w:r w:rsidRPr="006C79AA">
              <w:rPr>
                <w:sz w:val="24"/>
              </w:rPr>
              <w:t>Kartungmo</w:t>
            </w:r>
            <w:proofErr w:type="spellEnd"/>
          </w:p>
        </w:tc>
        <w:tc>
          <w:tcPr>
            <w:tcW w:w="1649" w:type="dxa"/>
          </w:tcPr>
          <w:p w14:paraId="7CDB0563" w14:textId="77777777" w:rsidR="00A34AC7" w:rsidRPr="006C79AA" w:rsidRDefault="00A34AC7" w:rsidP="00A34AC7">
            <w:pPr>
              <w:spacing w:before="1"/>
              <w:ind w:left="104"/>
              <w:rPr>
                <w:sz w:val="24"/>
                <w:lang w:val="ga-IE"/>
              </w:rPr>
            </w:pPr>
            <w:r w:rsidRPr="006C79AA">
              <w:rPr>
                <w:sz w:val="24"/>
                <w:lang w:val="ga-IE"/>
              </w:rPr>
              <w:t>11308001002</w:t>
            </w:r>
          </w:p>
        </w:tc>
        <w:tc>
          <w:tcPr>
            <w:tcW w:w="1620" w:type="dxa"/>
          </w:tcPr>
          <w:p w14:paraId="796AA810" w14:textId="77777777" w:rsidR="00A34AC7" w:rsidRPr="006C79AA" w:rsidRDefault="00A34AC7" w:rsidP="00A34AC7">
            <w:pPr>
              <w:spacing w:before="1"/>
              <w:ind w:left="104"/>
              <w:rPr>
                <w:sz w:val="24"/>
              </w:rPr>
            </w:pPr>
            <w:r w:rsidRPr="006C79AA">
              <w:rPr>
                <w:sz w:val="24"/>
              </w:rPr>
              <w:t>Pa-8-325</w:t>
            </w:r>
          </w:p>
        </w:tc>
        <w:tc>
          <w:tcPr>
            <w:tcW w:w="1260" w:type="dxa"/>
          </w:tcPr>
          <w:p w14:paraId="0BBE6CD2" w14:textId="77777777" w:rsidR="00A34AC7" w:rsidRPr="006C79AA" w:rsidRDefault="00A34AC7" w:rsidP="00A34AC7">
            <w:pPr>
              <w:spacing w:before="1"/>
              <w:ind w:left="108"/>
              <w:rPr>
                <w:sz w:val="24"/>
              </w:rPr>
            </w:pPr>
            <w:r w:rsidRPr="006C79AA">
              <w:rPr>
                <w:sz w:val="24"/>
              </w:rPr>
              <w:t>675</w:t>
            </w:r>
          </w:p>
        </w:tc>
        <w:tc>
          <w:tcPr>
            <w:tcW w:w="1991" w:type="dxa"/>
          </w:tcPr>
          <w:p w14:paraId="23616345" w14:textId="77777777" w:rsidR="00A34AC7" w:rsidRPr="006C79AA" w:rsidRDefault="00A34AC7" w:rsidP="00A34AC7">
            <w:r w:rsidRPr="006C79AA">
              <w:rPr>
                <w:sz w:val="24"/>
                <w:lang w:val="ga-IE"/>
              </w:rPr>
              <w:t>Chungshing</w:t>
            </w:r>
          </w:p>
        </w:tc>
      </w:tr>
      <w:tr w:rsidR="00A34AC7" w:rsidRPr="006C79AA" w14:paraId="773B6AB0" w14:textId="77777777" w:rsidTr="00A34AC7">
        <w:trPr>
          <w:trHeight w:val="500"/>
        </w:trPr>
        <w:tc>
          <w:tcPr>
            <w:tcW w:w="659" w:type="dxa"/>
          </w:tcPr>
          <w:p w14:paraId="6DA5E852" w14:textId="77777777" w:rsidR="00A34AC7" w:rsidRPr="006C79AA" w:rsidRDefault="00A34AC7" w:rsidP="00A34AC7">
            <w:pPr>
              <w:spacing w:before="1"/>
              <w:ind w:left="110"/>
              <w:rPr>
                <w:sz w:val="24"/>
                <w:lang w:val="ga-IE"/>
              </w:rPr>
            </w:pPr>
            <w:r w:rsidRPr="006C79AA">
              <w:rPr>
                <w:sz w:val="24"/>
                <w:lang w:val="ga-IE"/>
              </w:rPr>
              <w:t>3</w:t>
            </w:r>
          </w:p>
        </w:tc>
        <w:tc>
          <w:tcPr>
            <w:tcW w:w="2306" w:type="dxa"/>
          </w:tcPr>
          <w:p w14:paraId="10CE9644" w14:textId="77777777" w:rsidR="00A34AC7" w:rsidRPr="006C79AA" w:rsidRDefault="00A34AC7" w:rsidP="00A34AC7">
            <w:pPr>
              <w:spacing w:before="1"/>
              <w:ind w:left="105"/>
              <w:rPr>
                <w:sz w:val="24"/>
              </w:rPr>
            </w:pPr>
            <w:proofErr w:type="spellStart"/>
            <w:r w:rsidRPr="006C79AA">
              <w:rPr>
                <w:sz w:val="24"/>
              </w:rPr>
              <w:t>Napen</w:t>
            </w:r>
            <w:proofErr w:type="spellEnd"/>
          </w:p>
        </w:tc>
        <w:tc>
          <w:tcPr>
            <w:tcW w:w="1649" w:type="dxa"/>
          </w:tcPr>
          <w:p w14:paraId="60676792" w14:textId="77777777" w:rsidR="00A34AC7" w:rsidRPr="006C79AA" w:rsidRDefault="00A34AC7" w:rsidP="00A34AC7">
            <w:pPr>
              <w:spacing w:before="1"/>
              <w:ind w:left="104"/>
              <w:rPr>
                <w:sz w:val="24"/>
                <w:lang w:val="ga-IE"/>
              </w:rPr>
            </w:pPr>
            <w:r w:rsidRPr="006C79AA">
              <w:rPr>
                <w:sz w:val="24"/>
                <w:lang w:val="ga-IE"/>
              </w:rPr>
              <w:t>11308000156</w:t>
            </w:r>
          </w:p>
        </w:tc>
        <w:tc>
          <w:tcPr>
            <w:tcW w:w="1620" w:type="dxa"/>
          </w:tcPr>
          <w:p w14:paraId="79FD4711" w14:textId="77777777" w:rsidR="00A34AC7" w:rsidRPr="006C79AA" w:rsidRDefault="00A34AC7" w:rsidP="00A34AC7">
            <w:pPr>
              <w:spacing w:before="1"/>
              <w:ind w:left="104"/>
              <w:rPr>
                <w:sz w:val="24"/>
              </w:rPr>
            </w:pPr>
            <w:r w:rsidRPr="006C79AA">
              <w:rPr>
                <w:sz w:val="24"/>
              </w:rPr>
              <w:t>Pa-8-330</w:t>
            </w:r>
          </w:p>
        </w:tc>
        <w:tc>
          <w:tcPr>
            <w:tcW w:w="1260" w:type="dxa"/>
          </w:tcPr>
          <w:p w14:paraId="049C611F" w14:textId="77777777" w:rsidR="00A34AC7" w:rsidRPr="006C79AA" w:rsidRDefault="00A34AC7" w:rsidP="00A34AC7">
            <w:pPr>
              <w:spacing w:before="1"/>
              <w:ind w:left="108"/>
              <w:rPr>
                <w:sz w:val="24"/>
              </w:rPr>
            </w:pPr>
            <w:r w:rsidRPr="006C79AA">
              <w:rPr>
                <w:sz w:val="24"/>
              </w:rPr>
              <w:t>294</w:t>
            </w:r>
          </w:p>
        </w:tc>
        <w:tc>
          <w:tcPr>
            <w:tcW w:w="1991" w:type="dxa"/>
          </w:tcPr>
          <w:p w14:paraId="7E46A52B" w14:textId="77777777" w:rsidR="00A34AC7" w:rsidRPr="006C79AA" w:rsidRDefault="00A34AC7" w:rsidP="00A34AC7">
            <w:r w:rsidRPr="006C79AA">
              <w:rPr>
                <w:sz w:val="24"/>
                <w:lang w:val="ga-IE"/>
              </w:rPr>
              <w:t>Chungshing</w:t>
            </w:r>
          </w:p>
        </w:tc>
      </w:tr>
      <w:tr w:rsidR="00A34AC7" w:rsidRPr="006C79AA" w14:paraId="3BA2958C" w14:textId="77777777" w:rsidTr="00A34AC7">
        <w:trPr>
          <w:trHeight w:val="505"/>
        </w:trPr>
        <w:tc>
          <w:tcPr>
            <w:tcW w:w="659" w:type="dxa"/>
          </w:tcPr>
          <w:p w14:paraId="3D78DCBF" w14:textId="77777777" w:rsidR="00A34AC7" w:rsidRPr="006C79AA" w:rsidRDefault="00A34AC7" w:rsidP="00A34AC7">
            <w:pPr>
              <w:spacing w:before="1"/>
              <w:ind w:left="110"/>
              <w:rPr>
                <w:sz w:val="24"/>
                <w:lang w:val="ga-IE"/>
              </w:rPr>
            </w:pPr>
            <w:r w:rsidRPr="006C79AA">
              <w:rPr>
                <w:sz w:val="24"/>
                <w:lang w:val="ga-IE"/>
              </w:rPr>
              <w:t>4</w:t>
            </w:r>
          </w:p>
        </w:tc>
        <w:tc>
          <w:tcPr>
            <w:tcW w:w="2306" w:type="dxa"/>
          </w:tcPr>
          <w:p w14:paraId="60B95A22" w14:textId="77777777" w:rsidR="00A34AC7" w:rsidRPr="006C79AA" w:rsidRDefault="00A34AC7" w:rsidP="00A34AC7">
            <w:pPr>
              <w:spacing w:before="1"/>
              <w:ind w:left="105"/>
              <w:rPr>
                <w:sz w:val="24"/>
              </w:rPr>
            </w:pPr>
            <w:proofErr w:type="spellStart"/>
            <w:r w:rsidRPr="006C79AA">
              <w:rPr>
                <w:sz w:val="24"/>
              </w:rPr>
              <w:t>Nazom</w:t>
            </w:r>
            <w:proofErr w:type="spellEnd"/>
          </w:p>
        </w:tc>
        <w:tc>
          <w:tcPr>
            <w:tcW w:w="1649" w:type="dxa"/>
          </w:tcPr>
          <w:p w14:paraId="41C3C6E2" w14:textId="77777777" w:rsidR="00A34AC7" w:rsidRPr="006C79AA" w:rsidRDefault="00A34AC7" w:rsidP="00A34AC7">
            <w:pPr>
              <w:spacing w:before="1"/>
              <w:ind w:left="104"/>
              <w:rPr>
                <w:sz w:val="24"/>
                <w:lang w:val="ga-IE"/>
              </w:rPr>
            </w:pPr>
            <w:r w:rsidRPr="006C79AA">
              <w:rPr>
                <w:sz w:val="24"/>
                <w:lang w:val="ga-IE"/>
              </w:rPr>
              <w:t>11308001038</w:t>
            </w:r>
          </w:p>
        </w:tc>
        <w:tc>
          <w:tcPr>
            <w:tcW w:w="1620" w:type="dxa"/>
          </w:tcPr>
          <w:p w14:paraId="0EB1A199" w14:textId="77777777" w:rsidR="00A34AC7" w:rsidRPr="006C79AA" w:rsidRDefault="00A34AC7" w:rsidP="00A34AC7">
            <w:pPr>
              <w:spacing w:before="1"/>
              <w:ind w:left="104"/>
              <w:rPr>
                <w:sz w:val="24"/>
              </w:rPr>
            </w:pPr>
            <w:r w:rsidRPr="006C79AA">
              <w:rPr>
                <w:sz w:val="24"/>
              </w:rPr>
              <w:t>Pa-8-327</w:t>
            </w:r>
          </w:p>
        </w:tc>
        <w:tc>
          <w:tcPr>
            <w:tcW w:w="1260" w:type="dxa"/>
          </w:tcPr>
          <w:p w14:paraId="4F9127B9" w14:textId="77777777" w:rsidR="00A34AC7" w:rsidRPr="006C79AA" w:rsidRDefault="00A34AC7" w:rsidP="00A34AC7">
            <w:pPr>
              <w:spacing w:before="1"/>
              <w:ind w:left="108"/>
              <w:rPr>
                <w:sz w:val="24"/>
              </w:rPr>
            </w:pPr>
            <w:r w:rsidRPr="006C79AA">
              <w:rPr>
                <w:sz w:val="24"/>
              </w:rPr>
              <w:t>227</w:t>
            </w:r>
          </w:p>
        </w:tc>
        <w:tc>
          <w:tcPr>
            <w:tcW w:w="1991" w:type="dxa"/>
          </w:tcPr>
          <w:p w14:paraId="0EADC671" w14:textId="77777777" w:rsidR="00A34AC7" w:rsidRPr="006C79AA" w:rsidRDefault="00A34AC7" w:rsidP="00A34AC7">
            <w:r w:rsidRPr="006C79AA">
              <w:rPr>
                <w:sz w:val="24"/>
                <w:lang w:val="ga-IE"/>
              </w:rPr>
              <w:t>Chungshing</w:t>
            </w:r>
          </w:p>
        </w:tc>
      </w:tr>
      <w:tr w:rsidR="00A34AC7" w:rsidRPr="006C79AA" w14:paraId="5894FC57" w14:textId="77777777" w:rsidTr="00A34AC7">
        <w:trPr>
          <w:trHeight w:val="505"/>
        </w:trPr>
        <w:tc>
          <w:tcPr>
            <w:tcW w:w="659" w:type="dxa"/>
          </w:tcPr>
          <w:p w14:paraId="674FF40C" w14:textId="77777777" w:rsidR="00A34AC7" w:rsidRPr="006C79AA" w:rsidRDefault="00A34AC7" w:rsidP="00A34AC7">
            <w:pPr>
              <w:spacing w:before="1"/>
              <w:ind w:left="110"/>
              <w:rPr>
                <w:sz w:val="24"/>
                <w:lang w:val="ga-IE"/>
              </w:rPr>
            </w:pPr>
            <w:r w:rsidRPr="006C79AA">
              <w:rPr>
                <w:sz w:val="24"/>
                <w:lang w:val="ga-IE"/>
              </w:rPr>
              <w:t>5</w:t>
            </w:r>
          </w:p>
        </w:tc>
        <w:tc>
          <w:tcPr>
            <w:tcW w:w="2306" w:type="dxa"/>
          </w:tcPr>
          <w:p w14:paraId="0152688C" w14:textId="77777777" w:rsidR="00A34AC7" w:rsidRPr="006C79AA" w:rsidRDefault="00A34AC7" w:rsidP="00A34AC7">
            <w:pPr>
              <w:spacing w:before="1"/>
              <w:ind w:left="105"/>
              <w:rPr>
                <w:sz w:val="24"/>
              </w:rPr>
            </w:pPr>
            <w:proofErr w:type="spellStart"/>
            <w:r w:rsidRPr="006C79AA">
              <w:rPr>
                <w:sz w:val="24"/>
              </w:rPr>
              <w:t>NimDem</w:t>
            </w:r>
            <w:proofErr w:type="spellEnd"/>
          </w:p>
        </w:tc>
        <w:tc>
          <w:tcPr>
            <w:tcW w:w="1649" w:type="dxa"/>
          </w:tcPr>
          <w:p w14:paraId="518183D2" w14:textId="77777777" w:rsidR="00A34AC7" w:rsidRPr="006C79AA" w:rsidRDefault="00A34AC7" w:rsidP="00A34AC7">
            <w:pPr>
              <w:spacing w:before="1"/>
              <w:ind w:left="104"/>
              <w:rPr>
                <w:sz w:val="24"/>
                <w:lang w:val="ga-IE"/>
              </w:rPr>
            </w:pPr>
            <w:r w:rsidRPr="006C79AA">
              <w:rPr>
                <w:sz w:val="24"/>
                <w:lang w:val="ga-IE"/>
              </w:rPr>
              <w:t>12004001204</w:t>
            </w:r>
          </w:p>
        </w:tc>
        <w:tc>
          <w:tcPr>
            <w:tcW w:w="1620" w:type="dxa"/>
          </w:tcPr>
          <w:p w14:paraId="70AAFBA2" w14:textId="77777777" w:rsidR="00A34AC7" w:rsidRPr="006C79AA" w:rsidRDefault="00A34AC7" w:rsidP="00A34AC7">
            <w:pPr>
              <w:spacing w:before="1"/>
              <w:ind w:left="104"/>
              <w:rPr>
                <w:sz w:val="24"/>
              </w:rPr>
            </w:pPr>
            <w:r w:rsidRPr="006C79AA">
              <w:rPr>
                <w:sz w:val="24"/>
              </w:rPr>
              <w:t>Pa-8-335</w:t>
            </w:r>
          </w:p>
        </w:tc>
        <w:tc>
          <w:tcPr>
            <w:tcW w:w="1260" w:type="dxa"/>
          </w:tcPr>
          <w:p w14:paraId="6A84742E" w14:textId="77777777" w:rsidR="00A34AC7" w:rsidRPr="006C79AA" w:rsidRDefault="00A34AC7" w:rsidP="00A34AC7">
            <w:pPr>
              <w:spacing w:before="1"/>
              <w:ind w:left="108"/>
              <w:rPr>
                <w:sz w:val="24"/>
              </w:rPr>
            </w:pPr>
            <w:r w:rsidRPr="006C79AA">
              <w:rPr>
                <w:sz w:val="24"/>
              </w:rPr>
              <w:t>1089</w:t>
            </w:r>
          </w:p>
        </w:tc>
        <w:tc>
          <w:tcPr>
            <w:tcW w:w="1991" w:type="dxa"/>
          </w:tcPr>
          <w:p w14:paraId="7669EC23" w14:textId="77777777" w:rsidR="00A34AC7" w:rsidRPr="006C79AA" w:rsidRDefault="00A34AC7" w:rsidP="00A34AC7">
            <w:r w:rsidRPr="006C79AA">
              <w:rPr>
                <w:sz w:val="24"/>
                <w:lang w:val="ga-IE"/>
              </w:rPr>
              <w:t>Chungshing</w:t>
            </w:r>
          </w:p>
        </w:tc>
      </w:tr>
      <w:tr w:rsidR="00A34AC7" w:rsidRPr="006C79AA" w14:paraId="386A9DAF" w14:textId="77777777" w:rsidTr="00A34AC7">
        <w:trPr>
          <w:trHeight w:val="500"/>
        </w:trPr>
        <w:tc>
          <w:tcPr>
            <w:tcW w:w="659" w:type="dxa"/>
          </w:tcPr>
          <w:p w14:paraId="66A178BC" w14:textId="77777777" w:rsidR="00A34AC7" w:rsidRPr="006C79AA" w:rsidRDefault="00A34AC7" w:rsidP="00A34AC7">
            <w:pPr>
              <w:spacing w:before="1"/>
              <w:ind w:left="110"/>
              <w:rPr>
                <w:sz w:val="24"/>
                <w:lang w:val="ga-IE"/>
              </w:rPr>
            </w:pPr>
            <w:r w:rsidRPr="006C79AA">
              <w:rPr>
                <w:sz w:val="24"/>
                <w:lang w:val="ga-IE"/>
              </w:rPr>
              <w:t>6</w:t>
            </w:r>
          </w:p>
        </w:tc>
        <w:tc>
          <w:tcPr>
            <w:tcW w:w="2306" w:type="dxa"/>
          </w:tcPr>
          <w:p w14:paraId="5BA1AA0C" w14:textId="77777777" w:rsidR="00A34AC7" w:rsidRPr="006C79AA" w:rsidRDefault="00A34AC7" w:rsidP="00A34AC7">
            <w:pPr>
              <w:spacing w:before="1"/>
              <w:ind w:left="105"/>
              <w:rPr>
                <w:sz w:val="24"/>
              </w:rPr>
            </w:pPr>
            <w:proofErr w:type="spellStart"/>
            <w:r w:rsidRPr="006C79AA">
              <w:rPr>
                <w:sz w:val="24"/>
              </w:rPr>
              <w:t>RinzinWangmo</w:t>
            </w:r>
            <w:proofErr w:type="spellEnd"/>
          </w:p>
        </w:tc>
        <w:tc>
          <w:tcPr>
            <w:tcW w:w="1649" w:type="dxa"/>
          </w:tcPr>
          <w:p w14:paraId="640581D2" w14:textId="77777777" w:rsidR="00A34AC7" w:rsidRPr="006C79AA" w:rsidRDefault="00A34AC7" w:rsidP="00A34AC7">
            <w:pPr>
              <w:spacing w:before="1"/>
              <w:ind w:left="104"/>
              <w:rPr>
                <w:sz w:val="24"/>
                <w:lang w:val="ga-IE"/>
              </w:rPr>
            </w:pPr>
            <w:r w:rsidRPr="006C79AA">
              <w:rPr>
                <w:sz w:val="24"/>
                <w:lang w:val="ga-IE"/>
              </w:rPr>
              <w:t>12001002982</w:t>
            </w:r>
          </w:p>
        </w:tc>
        <w:tc>
          <w:tcPr>
            <w:tcW w:w="1620" w:type="dxa"/>
          </w:tcPr>
          <w:p w14:paraId="425251F8" w14:textId="77777777" w:rsidR="00A34AC7" w:rsidRPr="006C79AA" w:rsidRDefault="00A34AC7" w:rsidP="00A34AC7">
            <w:pPr>
              <w:spacing w:before="1"/>
              <w:ind w:left="104"/>
              <w:rPr>
                <w:sz w:val="24"/>
              </w:rPr>
            </w:pPr>
            <w:r w:rsidRPr="006C79AA">
              <w:rPr>
                <w:sz w:val="24"/>
              </w:rPr>
              <w:t>Pa-8-328</w:t>
            </w:r>
          </w:p>
        </w:tc>
        <w:tc>
          <w:tcPr>
            <w:tcW w:w="1260" w:type="dxa"/>
          </w:tcPr>
          <w:p w14:paraId="6B1F7A85" w14:textId="77777777" w:rsidR="00A34AC7" w:rsidRPr="006C79AA" w:rsidRDefault="00A34AC7" w:rsidP="00A34AC7">
            <w:pPr>
              <w:spacing w:before="1"/>
              <w:ind w:left="108"/>
              <w:rPr>
                <w:sz w:val="24"/>
              </w:rPr>
            </w:pPr>
            <w:r w:rsidRPr="006C79AA">
              <w:rPr>
                <w:sz w:val="24"/>
              </w:rPr>
              <w:t>293</w:t>
            </w:r>
          </w:p>
        </w:tc>
        <w:tc>
          <w:tcPr>
            <w:tcW w:w="1991" w:type="dxa"/>
          </w:tcPr>
          <w:p w14:paraId="31AC41F2" w14:textId="77777777" w:rsidR="00A34AC7" w:rsidRPr="006C79AA" w:rsidRDefault="00A34AC7" w:rsidP="00A34AC7">
            <w:r w:rsidRPr="006C79AA">
              <w:rPr>
                <w:sz w:val="24"/>
                <w:lang w:val="ga-IE"/>
              </w:rPr>
              <w:t>Chungshing</w:t>
            </w:r>
          </w:p>
        </w:tc>
      </w:tr>
      <w:tr w:rsidR="00A34AC7" w:rsidRPr="006C79AA" w14:paraId="76B1CF71" w14:textId="77777777" w:rsidTr="00A34AC7">
        <w:trPr>
          <w:trHeight w:val="500"/>
        </w:trPr>
        <w:tc>
          <w:tcPr>
            <w:tcW w:w="659" w:type="dxa"/>
          </w:tcPr>
          <w:p w14:paraId="6D3001F6" w14:textId="77777777" w:rsidR="00A34AC7" w:rsidRPr="006C79AA" w:rsidRDefault="00A34AC7" w:rsidP="00A34AC7">
            <w:pPr>
              <w:spacing w:before="1"/>
              <w:ind w:left="110"/>
              <w:rPr>
                <w:sz w:val="24"/>
                <w:lang w:val="ga-IE"/>
              </w:rPr>
            </w:pPr>
            <w:r w:rsidRPr="006C79AA">
              <w:rPr>
                <w:sz w:val="24"/>
                <w:lang w:val="ga-IE"/>
              </w:rPr>
              <w:t>7</w:t>
            </w:r>
          </w:p>
        </w:tc>
        <w:tc>
          <w:tcPr>
            <w:tcW w:w="2306" w:type="dxa"/>
          </w:tcPr>
          <w:p w14:paraId="65C82DD4" w14:textId="77777777" w:rsidR="00A34AC7" w:rsidRPr="006C79AA" w:rsidRDefault="00A34AC7" w:rsidP="00A34AC7">
            <w:pPr>
              <w:spacing w:before="1"/>
              <w:ind w:left="105"/>
              <w:rPr>
                <w:sz w:val="24"/>
              </w:rPr>
            </w:pPr>
            <w:proofErr w:type="spellStart"/>
            <w:r w:rsidRPr="006C79AA">
              <w:rPr>
                <w:sz w:val="24"/>
              </w:rPr>
              <w:t>Penmo</w:t>
            </w:r>
            <w:proofErr w:type="spellEnd"/>
          </w:p>
        </w:tc>
        <w:tc>
          <w:tcPr>
            <w:tcW w:w="1649" w:type="dxa"/>
          </w:tcPr>
          <w:p w14:paraId="4B931AC5" w14:textId="77777777" w:rsidR="00A34AC7" w:rsidRPr="003A307B" w:rsidRDefault="00A34AC7" w:rsidP="00A34AC7">
            <w:pPr>
              <w:spacing w:before="1"/>
              <w:ind w:left="104"/>
              <w:rPr>
                <w:sz w:val="24"/>
                <w:lang w:val="en-GB"/>
              </w:rPr>
            </w:pPr>
            <w:r>
              <w:rPr>
                <w:sz w:val="24"/>
                <w:lang w:val="en-GB"/>
              </w:rPr>
              <w:t>11308001130</w:t>
            </w:r>
          </w:p>
        </w:tc>
        <w:tc>
          <w:tcPr>
            <w:tcW w:w="1620" w:type="dxa"/>
          </w:tcPr>
          <w:p w14:paraId="6576E1F6" w14:textId="77777777" w:rsidR="00A34AC7" w:rsidRPr="006C79AA" w:rsidRDefault="00A34AC7" w:rsidP="00A34AC7">
            <w:pPr>
              <w:spacing w:before="1"/>
              <w:ind w:left="104"/>
              <w:rPr>
                <w:sz w:val="24"/>
              </w:rPr>
            </w:pPr>
            <w:r w:rsidRPr="006C79AA">
              <w:rPr>
                <w:sz w:val="24"/>
              </w:rPr>
              <w:t>Pa-8-347</w:t>
            </w:r>
          </w:p>
        </w:tc>
        <w:tc>
          <w:tcPr>
            <w:tcW w:w="1260" w:type="dxa"/>
          </w:tcPr>
          <w:p w14:paraId="1CC797E0" w14:textId="77777777" w:rsidR="00A34AC7" w:rsidRPr="006C79AA" w:rsidRDefault="00A34AC7" w:rsidP="00A34AC7">
            <w:pPr>
              <w:spacing w:before="1"/>
              <w:ind w:left="108"/>
              <w:rPr>
                <w:sz w:val="24"/>
              </w:rPr>
            </w:pPr>
            <w:r w:rsidRPr="006C79AA">
              <w:rPr>
                <w:sz w:val="24"/>
              </w:rPr>
              <w:t>304</w:t>
            </w:r>
          </w:p>
        </w:tc>
        <w:tc>
          <w:tcPr>
            <w:tcW w:w="1991" w:type="dxa"/>
          </w:tcPr>
          <w:p w14:paraId="301A295E" w14:textId="77777777" w:rsidR="00A34AC7" w:rsidRPr="006C79AA" w:rsidRDefault="00A34AC7" w:rsidP="00A34AC7">
            <w:r w:rsidRPr="006C79AA">
              <w:rPr>
                <w:sz w:val="24"/>
                <w:lang w:val="ga-IE"/>
              </w:rPr>
              <w:t>Chungshing</w:t>
            </w:r>
          </w:p>
        </w:tc>
      </w:tr>
      <w:tr w:rsidR="00A34AC7" w:rsidRPr="006C79AA" w14:paraId="4838BCED" w14:textId="77777777" w:rsidTr="00A34AC7">
        <w:trPr>
          <w:trHeight w:val="505"/>
        </w:trPr>
        <w:tc>
          <w:tcPr>
            <w:tcW w:w="659" w:type="dxa"/>
          </w:tcPr>
          <w:p w14:paraId="1E700928" w14:textId="77777777" w:rsidR="00A34AC7" w:rsidRPr="006C79AA" w:rsidRDefault="00A34AC7" w:rsidP="00A34AC7">
            <w:pPr>
              <w:spacing w:before="1"/>
              <w:ind w:left="110"/>
              <w:rPr>
                <w:sz w:val="24"/>
                <w:lang w:val="ga-IE"/>
              </w:rPr>
            </w:pPr>
            <w:r w:rsidRPr="006C79AA">
              <w:rPr>
                <w:sz w:val="24"/>
                <w:lang w:val="ga-IE"/>
              </w:rPr>
              <w:t>8</w:t>
            </w:r>
          </w:p>
        </w:tc>
        <w:tc>
          <w:tcPr>
            <w:tcW w:w="2306" w:type="dxa"/>
          </w:tcPr>
          <w:p w14:paraId="4B1BF49C" w14:textId="77777777" w:rsidR="00A34AC7" w:rsidRPr="006C79AA" w:rsidRDefault="00A34AC7" w:rsidP="00A34AC7">
            <w:pPr>
              <w:spacing w:before="1"/>
              <w:ind w:left="105"/>
              <w:rPr>
                <w:sz w:val="24"/>
              </w:rPr>
            </w:pPr>
            <w:proofErr w:type="spellStart"/>
            <w:r w:rsidRPr="006C79AA">
              <w:rPr>
                <w:sz w:val="24"/>
              </w:rPr>
              <w:t>Jaimo</w:t>
            </w:r>
            <w:proofErr w:type="spellEnd"/>
          </w:p>
        </w:tc>
        <w:tc>
          <w:tcPr>
            <w:tcW w:w="1649" w:type="dxa"/>
          </w:tcPr>
          <w:p w14:paraId="0A83DD8A" w14:textId="77777777" w:rsidR="00A34AC7" w:rsidRPr="006C79AA" w:rsidRDefault="00A34AC7" w:rsidP="00A34AC7">
            <w:pPr>
              <w:spacing w:before="1"/>
              <w:ind w:left="104"/>
              <w:rPr>
                <w:sz w:val="24"/>
                <w:lang w:val="ga-IE"/>
              </w:rPr>
            </w:pPr>
            <w:r w:rsidRPr="006C79AA">
              <w:rPr>
                <w:sz w:val="24"/>
                <w:lang w:val="ga-IE"/>
              </w:rPr>
              <w:t>11308001092</w:t>
            </w:r>
          </w:p>
        </w:tc>
        <w:tc>
          <w:tcPr>
            <w:tcW w:w="1620" w:type="dxa"/>
          </w:tcPr>
          <w:p w14:paraId="7FD6BAF0" w14:textId="77777777" w:rsidR="00A34AC7" w:rsidRPr="006C79AA" w:rsidRDefault="00A34AC7" w:rsidP="00A34AC7">
            <w:pPr>
              <w:spacing w:before="1"/>
              <w:ind w:left="104"/>
              <w:rPr>
                <w:sz w:val="24"/>
              </w:rPr>
            </w:pPr>
            <w:r w:rsidRPr="006C79AA">
              <w:rPr>
                <w:sz w:val="24"/>
              </w:rPr>
              <w:t>Pa-8-346</w:t>
            </w:r>
          </w:p>
        </w:tc>
        <w:tc>
          <w:tcPr>
            <w:tcW w:w="1260" w:type="dxa"/>
          </w:tcPr>
          <w:p w14:paraId="6BCE9826" w14:textId="77777777" w:rsidR="00A34AC7" w:rsidRPr="006C79AA" w:rsidRDefault="00A34AC7" w:rsidP="00A34AC7">
            <w:pPr>
              <w:spacing w:before="1"/>
              <w:ind w:left="108"/>
              <w:rPr>
                <w:sz w:val="24"/>
              </w:rPr>
            </w:pPr>
            <w:r w:rsidRPr="006C79AA">
              <w:rPr>
                <w:sz w:val="24"/>
              </w:rPr>
              <w:t>302</w:t>
            </w:r>
          </w:p>
        </w:tc>
        <w:tc>
          <w:tcPr>
            <w:tcW w:w="1991" w:type="dxa"/>
          </w:tcPr>
          <w:p w14:paraId="6FAFD985" w14:textId="77777777" w:rsidR="00A34AC7" w:rsidRPr="006C79AA" w:rsidRDefault="00A34AC7" w:rsidP="00A34AC7">
            <w:r w:rsidRPr="006C79AA">
              <w:rPr>
                <w:sz w:val="24"/>
                <w:lang w:val="ga-IE"/>
              </w:rPr>
              <w:t>Chungshing</w:t>
            </w:r>
          </w:p>
        </w:tc>
      </w:tr>
      <w:tr w:rsidR="00A34AC7" w:rsidRPr="006C79AA" w14:paraId="081F913E" w14:textId="77777777" w:rsidTr="00A34AC7">
        <w:trPr>
          <w:trHeight w:val="505"/>
        </w:trPr>
        <w:tc>
          <w:tcPr>
            <w:tcW w:w="659" w:type="dxa"/>
          </w:tcPr>
          <w:p w14:paraId="43B4A272" w14:textId="77777777" w:rsidR="00A34AC7" w:rsidRPr="006C79AA" w:rsidRDefault="00A34AC7" w:rsidP="00A34AC7">
            <w:pPr>
              <w:spacing w:before="1"/>
              <w:ind w:left="110"/>
              <w:rPr>
                <w:sz w:val="24"/>
                <w:lang w:val="ga-IE"/>
              </w:rPr>
            </w:pPr>
            <w:r w:rsidRPr="006C79AA">
              <w:rPr>
                <w:sz w:val="24"/>
                <w:lang w:val="ga-IE"/>
              </w:rPr>
              <w:t>9.</w:t>
            </w:r>
          </w:p>
        </w:tc>
        <w:tc>
          <w:tcPr>
            <w:tcW w:w="2306" w:type="dxa"/>
          </w:tcPr>
          <w:p w14:paraId="03C8BACC" w14:textId="77777777" w:rsidR="00A34AC7" w:rsidRPr="006C79AA" w:rsidRDefault="00A34AC7" w:rsidP="00A34AC7">
            <w:pPr>
              <w:spacing w:before="1"/>
              <w:ind w:left="105"/>
              <w:rPr>
                <w:sz w:val="24"/>
              </w:rPr>
            </w:pPr>
            <w:r w:rsidRPr="006C79AA">
              <w:rPr>
                <w:sz w:val="24"/>
                <w:lang w:val="ga-IE"/>
              </w:rPr>
              <w:t>Sangay Kunzang</w:t>
            </w:r>
          </w:p>
        </w:tc>
        <w:tc>
          <w:tcPr>
            <w:tcW w:w="1649" w:type="dxa"/>
          </w:tcPr>
          <w:p w14:paraId="46B2CD3F" w14:textId="77777777" w:rsidR="00A34AC7" w:rsidRPr="00511952" w:rsidRDefault="00A34AC7" w:rsidP="00A34AC7">
            <w:pPr>
              <w:spacing w:before="1"/>
              <w:ind w:left="104"/>
              <w:rPr>
                <w:sz w:val="24"/>
                <w:lang w:val="ga-IE"/>
              </w:rPr>
            </w:pPr>
            <w:r>
              <w:rPr>
                <w:sz w:val="24"/>
                <w:lang w:val="ga-IE"/>
              </w:rPr>
              <w:t>11308001033</w:t>
            </w:r>
          </w:p>
        </w:tc>
        <w:tc>
          <w:tcPr>
            <w:tcW w:w="1620" w:type="dxa"/>
          </w:tcPr>
          <w:p w14:paraId="5478B903" w14:textId="77777777" w:rsidR="00A34AC7" w:rsidRPr="006C79AA" w:rsidRDefault="00A34AC7" w:rsidP="00A34AC7">
            <w:pPr>
              <w:spacing w:before="1"/>
              <w:ind w:left="104"/>
              <w:rPr>
                <w:sz w:val="24"/>
              </w:rPr>
            </w:pPr>
            <w:r w:rsidRPr="006C79AA">
              <w:rPr>
                <w:sz w:val="24"/>
                <w:lang w:val="ga-IE"/>
              </w:rPr>
              <w:t>Pa-8-326</w:t>
            </w:r>
          </w:p>
        </w:tc>
        <w:tc>
          <w:tcPr>
            <w:tcW w:w="1260" w:type="dxa"/>
          </w:tcPr>
          <w:p w14:paraId="365E7ABD" w14:textId="77777777" w:rsidR="00A34AC7" w:rsidRPr="006C79AA" w:rsidRDefault="00A34AC7" w:rsidP="00A34AC7">
            <w:pPr>
              <w:spacing w:before="1"/>
              <w:ind w:left="108"/>
              <w:rPr>
                <w:sz w:val="24"/>
                <w:lang w:val="ga-IE"/>
              </w:rPr>
            </w:pPr>
            <w:r w:rsidRPr="006C79AA">
              <w:rPr>
                <w:sz w:val="24"/>
                <w:lang w:val="ga-IE"/>
              </w:rPr>
              <w:t>1093</w:t>
            </w:r>
          </w:p>
        </w:tc>
        <w:tc>
          <w:tcPr>
            <w:tcW w:w="1991" w:type="dxa"/>
          </w:tcPr>
          <w:p w14:paraId="6197658C" w14:textId="77777777" w:rsidR="00A34AC7" w:rsidRPr="006C79AA" w:rsidRDefault="00A34AC7" w:rsidP="00A34AC7">
            <w:r w:rsidRPr="006C79AA">
              <w:rPr>
                <w:sz w:val="24"/>
                <w:lang w:val="ga-IE"/>
              </w:rPr>
              <w:t>Chungshing</w:t>
            </w:r>
          </w:p>
        </w:tc>
      </w:tr>
    </w:tbl>
    <w:p w14:paraId="75A718EA" w14:textId="406BA148" w:rsidR="00A34AC7" w:rsidRDefault="00A34AC7" w:rsidP="00A34AC7">
      <w:pPr>
        <w:rPr>
          <w:lang w:val="ga-IE"/>
        </w:rPr>
      </w:pPr>
    </w:p>
    <w:sectPr w:rsidR="00A34AC7" w:rsidSect="00C1529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31240" w14:textId="77777777" w:rsidR="002E16E6" w:rsidRDefault="002E16E6" w:rsidP="00C528DE">
      <w:r>
        <w:separator/>
      </w:r>
    </w:p>
  </w:endnote>
  <w:endnote w:type="continuationSeparator" w:id="0">
    <w:p w14:paraId="66F1ADFF" w14:textId="77777777" w:rsidR="002E16E6" w:rsidRDefault="002E16E6" w:rsidP="00C52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23639"/>
      <w:docPartObj>
        <w:docPartGallery w:val="Page Numbers (Bottom of Page)"/>
        <w:docPartUnique/>
      </w:docPartObj>
    </w:sdtPr>
    <w:sdtEndPr>
      <w:rPr>
        <w:noProof/>
      </w:rPr>
    </w:sdtEndPr>
    <w:sdtContent>
      <w:p w14:paraId="2FE99473" w14:textId="675B0545" w:rsidR="0022212E" w:rsidRDefault="0022212E">
        <w:pPr>
          <w:pStyle w:val="Footer"/>
          <w:jc w:val="center"/>
        </w:pPr>
        <w:r>
          <w:fldChar w:fldCharType="begin"/>
        </w:r>
        <w:r>
          <w:instrText xml:space="preserve"> PAGE   \* MERGEFORMAT </w:instrText>
        </w:r>
        <w:r>
          <w:fldChar w:fldCharType="separate"/>
        </w:r>
        <w:r w:rsidR="007D2089">
          <w:rPr>
            <w:noProof/>
          </w:rPr>
          <w:t>ii</w:t>
        </w:r>
        <w:r>
          <w:rPr>
            <w:noProof/>
          </w:rPr>
          <w:fldChar w:fldCharType="end"/>
        </w:r>
      </w:p>
    </w:sdtContent>
  </w:sdt>
  <w:p w14:paraId="1C5986C4" w14:textId="77777777" w:rsidR="0022212E" w:rsidRPr="003F4D4F" w:rsidRDefault="0022212E" w:rsidP="003F4D4F">
    <w:pPr>
      <w:pStyle w:val="Footer"/>
      <w:jc w:val="center"/>
      <w:rPr>
        <w:lang w:val="ga-I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133951"/>
      <w:docPartObj>
        <w:docPartGallery w:val="Page Numbers (Bottom of Page)"/>
        <w:docPartUnique/>
      </w:docPartObj>
    </w:sdtPr>
    <w:sdtEndPr>
      <w:rPr>
        <w:noProof/>
      </w:rPr>
    </w:sdtEndPr>
    <w:sdtContent>
      <w:p w14:paraId="65CC560E" w14:textId="1BBF7707" w:rsidR="0022212E" w:rsidRDefault="0022212E">
        <w:pPr>
          <w:pStyle w:val="Footer"/>
          <w:jc w:val="center"/>
        </w:pPr>
        <w:r>
          <w:fldChar w:fldCharType="begin"/>
        </w:r>
        <w:r>
          <w:instrText xml:space="preserve"> PAGE   \* MERGEFORMAT </w:instrText>
        </w:r>
        <w:r>
          <w:fldChar w:fldCharType="separate"/>
        </w:r>
        <w:r w:rsidR="007D2089">
          <w:rPr>
            <w:noProof/>
          </w:rPr>
          <w:t>21</w:t>
        </w:r>
        <w:r>
          <w:rPr>
            <w:noProof/>
          </w:rPr>
          <w:fldChar w:fldCharType="end"/>
        </w:r>
      </w:p>
    </w:sdtContent>
  </w:sdt>
  <w:p w14:paraId="5B371E6B" w14:textId="77777777" w:rsidR="0022212E" w:rsidRPr="003F4D4F" w:rsidRDefault="0022212E" w:rsidP="003F4D4F">
    <w:pPr>
      <w:pStyle w:val="Footer"/>
      <w:jc w:val="center"/>
      <w:rPr>
        <w:lang w:val="ga-I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047DB" w14:textId="77777777" w:rsidR="002E16E6" w:rsidRDefault="002E16E6" w:rsidP="00C528DE">
      <w:r>
        <w:separator/>
      </w:r>
    </w:p>
  </w:footnote>
  <w:footnote w:type="continuationSeparator" w:id="0">
    <w:p w14:paraId="1BA0A8E5" w14:textId="77777777" w:rsidR="002E16E6" w:rsidRDefault="002E16E6" w:rsidP="00C52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2233"/>
    <w:multiLevelType w:val="multilevel"/>
    <w:tmpl w:val="7B9C777C"/>
    <w:lvl w:ilvl="0">
      <w:start w:val="1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9C415E"/>
    <w:multiLevelType w:val="hybridMultilevel"/>
    <w:tmpl w:val="2BC20210"/>
    <w:lvl w:ilvl="0" w:tplc="C292DBCE">
      <w:start w:val="6"/>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B5919"/>
    <w:multiLevelType w:val="hybridMultilevel"/>
    <w:tmpl w:val="9E6AE6A0"/>
    <w:lvl w:ilvl="0" w:tplc="401E336E">
      <w:numFmt w:val="bullet"/>
      <w:lvlText w:val=""/>
      <w:lvlJc w:val="left"/>
      <w:pPr>
        <w:ind w:left="720" w:hanging="360"/>
      </w:pPr>
      <w:rPr>
        <w:rFonts w:ascii="Wingdings" w:eastAsia="Wingdings" w:hAnsi="Wingdings" w:cs="Wingdings" w:hint="default"/>
        <w:color w:val="auto"/>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B3EB9"/>
    <w:multiLevelType w:val="hybridMultilevel"/>
    <w:tmpl w:val="0A2C98E2"/>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 w15:restartNumberingAfterBreak="0">
    <w:nsid w:val="053A399F"/>
    <w:multiLevelType w:val="hybridMultilevel"/>
    <w:tmpl w:val="7C0C3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0C0144"/>
    <w:multiLevelType w:val="hybridMultilevel"/>
    <w:tmpl w:val="95FC5C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B4F91"/>
    <w:multiLevelType w:val="hybridMultilevel"/>
    <w:tmpl w:val="58EA7CE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17403"/>
    <w:multiLevelType w:val="hybridMultilevel"/>
    <w:tmpl w:val="8A160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20E61"/>
    <w:multiLevelType w:val="hybridMultilevel"/>
    <w:tmpl w:val="33D49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746B0"/>
    <w:multiLevelType w:val="hybridMultilevel"/>
    <w:tmpl w:val="3266D6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E58F6"/>
    <w:multiLevelType w:val="hybridMultilevel"/>
    <w:tmpl w:val="047A3C2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984E57"/>
    <w:multiLevelType w:val="hybridMultilevel"/>
    <w:tmpl w:val="4384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04794"/>
    <w:multiLevelType w:val="hybridMultilevel"/>
    <w:tmpl w:val="D42E6324"/>
    <w:lvl w:ilvl="0" w:tplc="09009904">
      <w:start w:val="7"/>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C2BA3"/>
    <w:multiLevelType w:val="hybridMultilevel"/>
    <w:tmpl w:val="61C64F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E1687"/>
    <w:multiLevelType w:val="hybridMultilevel"/>
    <w:tmpl w:val="E348BC86"/>
    <w:lvl w:ilvl="0" w:tplc="D06653A0">
      <w:start w:val="1"/>
      <w:numFmt w:val="decimal"/>
      <w:lvlText w:val="%1."/>
      <w:lvlJc w:val="left"/>
      <w:pPr>
        <w:ind w:left="651" w:hanging="360"/>
      </w:pPr>
      <w:rPr>
        <w:rFonts w:ascii="Times New Roman" w:eastAsia="Times New Roman" w:hAnsi="Times New Roman" w:cs="Times New Roman" w:hint="default"/>
        <w:w w:val="100"/>
        <w:sz w:val="24"/>
        <w:szCs w:val="24"/>
        <w:lang w:val="en-US" w:eastAsia="en-US" w:bidi="ar-SA"/>
      </w:rPr>
    </w:lvl>
    <w:lvl w:ilvl="1" w:tplc="85CC7E42">
      <w:start w:val="1"/>
      <w:numFmt w:val="decimal"/>
      <w:lvlText w:val="%2."/>
      <w:lvlJc w:val="left"/>
      <w:pPr>
        <w:ind w:left="861" w:hanging="360"/>
      </w:pPr>
      <w:rPr>
        <w:rFonts w:hint="default"/>
        <w:w w:val="100"/>
        <w:lang w:val="en-US" w:eastAsia="en-US" w:bidi="ar-SA"/>
      </w:rPr>
    </w:lvl>
    <w:lvl w:ilvl="2" w:tplc="3ABA5B78">
      <w:numFmt w:val="bullet"/>
      <w:lvlText w:val="•"/>
      <w:lvlJc w:val="left"/>
      <w:pPr>
        <w:ind w:left="1753" w:hanging="360"/>
      </w:pPr>
      <w:rPr>
        <w:rFonts w:hint="default"/>
        <w:lang w:val="en-US" w:eastAsia="en-US" w:bidi="ar-SA"/>
      </w:rPr>
    </w:lvl>
    <w:lvl w:ilvl="3" w:tplc="8B68BABE">
      <w:numFmt w:val="bullet"/>
      <w:lvlText w:val="•"/>
      <w:lvlJc w:val="left"/>
      <w:pPr>
        <w:ind w:left="2646" w:hanging="360"/>
      </w:pPr>
      <w:rPr>
        <w:rFonts w:hint="default"/>
        <w:lang w:val="en-US" w:eastAsia="en-US" w:bidi="ar-SA"/>
      </w:rPr>
    </w:lvl>
    <w:lvl w:ilvl="4" w:tplc="ACC6ABEA">
      <w:numFmt w:val="bullet"/>
      <w:lvlText w:val="•"/>
      <w:lvlJc w:val="left"/>
      <w:pPr>
        <w:ind w:left="3540" w:hanging="360"/>
      </w:pPr>
      <w:rPr>
        <w:rFonts w:hint="default"/>
        <w:lang w:val="en-US" w:eastAsia="en-US" w:bidi="ar-SA"/>
      </w:rPr>
    </w:lvl>
    <w:lvl w:ilvl="5" w:tplc="BC20C8E4">
      <w:numFmt w:val="bullet"/>
      <w:lvlText w:val="•"/>
      <w:lvlJc w:val="left"/>
      <w:pPr>
        <w:ind w:left="4433" w:hanging="360"/>
      </w:pPr>
      <w:rPr>
        <w:rFonts w:hint="default"/>
        <w:lang w:val="en-US" w:eastAsia="en-US" w:bidi="ar-SA"/>
      </w:rPr>
    </w:lvl>
    <w:lvl w:ilvl="6" w:tplc="5FE8A10E">
      <w:numFmt w:val="bullet"/>
      <w:lvlText w:val="•"/>
      <w:lvlJc w:val="left"/>
      <w:pPr>
        <w:ind w:left="5326" w:hanging="360"/>
      </w:pPr>
      <w:rPr>
        <w:rFonts w:hint="default"/>
        <w:lang w:val="en-US" w:eastAsia="en-US" w:bidi="ar-SA"/>
      </w:rPr>
    </w:lvl>
    <w:lvl w:ilvl="7" w:tplc="43709BA4">
      <w:numFmt w:val="bullet"/>
      <w:lvlText w:val="•"/>
      <w:lvlJc w:val="left"/>
      <w:pPr>
        <w:ind w:left="6220" w:hanging="360"/>
      </w:pPr>
      <w:rPr>
        <w:rFonts w:hint="default"/>
        <w:lang w:val="en-US" w:eastAsia="en-US" w:bidi="ar-SA"/>
      </w:rPr>
    </w:lvl>
    <w:lvl w:ilvl="8" w:tplc="87D681E2">
      <w:numFmt w:val="bullet"/>
      <w:lvlText w:val="•"/>
      <w:lvlJc w:val="left"/>
      <w:pPr>
        <w:ind w:left="7113" w:hanging="360"/>
      </w:pPr>
      <w:rPr>
        <w:rFonts w:hint="default"/>
        <w:lang w:val="en-US" w:eastAsia="en-US" w:bidi="ar-SA"/>
      </w:rPr>
    </w:lvl>
  </w:abstractNum>
  <w:abstractNum w:abstractNumId="15" w15:restartNumberingAfterBreak="0">
    <w:nsid w:val="301959D1"/>
    <w:multiLevelType w:val="hybridMultilevel"/>
    <w:tmpl w:val="FE84C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24F67"/>
    <w:multiLevelType w:val="hybridMultilevel"/>
    <w:tmpl w:val="91A88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386DAD"/>
    <w:multiLevelType w:val="hybridMultilevel"/>
    <w:tmpl w:val="6CE89058"/>
    <w:lvl w:ilvl="0" w:tplc="FC563A5C">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8" w15:restartNumberingAfterBreak="0">
    <w:nsid w:val="3D231C3E"/>
    <w:multiLevelType w:val="hybridMultilevel"/>
    <w:tmpl w:val="5310EABA"/>
    <w:lvl w:ilvl="0" w:tplc="A04C1902">
      <w:numFmt w:val="bullet"/>
      <w:lvlText w:val=""/>
      <w:lvlJc w:val="left"/>
      <w:pPr>
        <w:ind w:left="473" w:hanging="360"/>
      </w:pPr>
      <w:rPr>
        <w:rFonts w:ascii="Wingdings" w:eastAsia="Wingdings" w:hAnsi="Wingdings" w:cs="Wingdings" w:hint="default"/>
        <w:color w:val="auto"/>
        <w:w w:val="100"/>
        <w:sz w:val="24"/>
        <w:szCs w:val="24"/>
        <w:lang w:val="en-US" w:eastAsia="en-US" w:bidi="ar-SA"/>
      </w:rPr>
    </w:lvl>
    <w:lvl w:ilvl="1" w:tplc="1FC4EF62">
      <w:numFmt w:val="bullet"/>
      <w:lvlText w:val="•"/>
      <w:lvlJc w:val="left"/>
      <w:pPr>
        <w:ind w:left="998" w:hanging="360"/>
      </w:pPr>
      <w:rPr>
        <w:rFonts w:hint="default"/>
        <w:lang w:val="en-US" w:eastAsia="en-US" w:bidi="ar-SA"/>
      </w:rPr>
    </w:lvl>
    <w:lvl w:ilvl="2" w:tplc="3C028DA6">
      <w:numFmt w:val="bullet"/>
      <w:lvlText w:val="•"/>
      <w:lvlJc w:val="left"/>
      <w:pPr>
        <w:ind w:left="1516" w:hanging="360"/>
      </w:pPr>
      <w:rPr>
        <w:rFonts w:hint="default"/>
        <w:lang w:val="en-US" w:eastAsia="en-US" w:bidi="ar-SA"/>
      </w:rPr>
    </w:lvl>
    <w:lvl w:ilvl="3" w:tplc="8A94D6AC">
      <w:numFmt w:val="bullet"/>
      <w:lvlText w:val="•"/>
      <w:lvlJc w:val="left"/>
      <w:pPr>
        <w:ind w:left="2034" w:hanging="360"/>
      </w:pPr>
      <w:rPr>
        <w:rFonts w:hint="default"/>
        <w:lang w:val="en-US" w:eastAsia="en-US" w:bidi="ar-SA"/>
      </w:rPr>
    </w:lvl>
    <w:lvl w:ilvl="4" w:tplc="1910EBD2">
      <w:numFmt w:val="bullet"/>
      <w:lvlText w:val="•"/>
      <w:lvlJc w:val="left"/>
      <w:pPr>
        <w:ind w:left="2552" w:hanging="360"/>
      </w:pPr>
      <w:rPr>
        <w:rFonts w:hint="default"/>
        <w:lang w:val="en-US" w:eastAsia="en-US" w:bidi="ar-SA"/>
      </w:rPr>
    </w:lvl>
    <w:lvl w:ilvl="5" w:tplc="8FE820F2">
      <w:numFmt w:val="bullet"/>
      <w:lvlText w:val="•"/>
      <w:lvlJc w:val="left"/>
      <w:pPr>
        <w:ind w:left="3070" w:hanging="360"/>
      </w:pPr>
      <w:rPr>
        <w:rFonts w:hint="default"/>
        <w:lang w:val="en-US" w:eastAsia="en-US" w:bidi="ar-SA"/>
      </w:rPr>
    </w:lvl>
    <w:lvl w:ilvl="6" w:tplc="481A6A70">
      <w:numFmt w:val="bullet"/>
      <w:lvlText w:val="•"/>
      <w:lvlJc w:val="left"/>
      <w:pPr>
        <w:ind w:left="3588" w:hanging="360"/>
      </w:pPr>
      <w:rPr>
        <w:rFonts w:hint="default"/>
        <w:lang w:val="en-US" w:eastAsia="en-US" w:bidi="ar-SA"/>
      </w:rPr>
    </w:lvl>
    <w:lvl w:ilvl="7" w:tplc="DE1C9532">
      <w:numFmt w:val="bullet"/>
      <w:lvlText w:val="•"/>
      <w:lvlJc w:val="left"/>
      <w:pPr>
        <w:ind w:left="4106" w:hanging="360"/>
      </w:pPr>
      <w:rPr>
        <w:rFonts w:hint="default"/>
        <w:lang w:val="en-US" w:eastAsia="en-US" w:bidi="ar-SA"/>
      </w:rPr>
    </w:lvl>
    <w:lvl w:ilvl="8" w:tplc="43A0E29E">
      <w:numFmt w:val="bullet"/>
      <w:lvlText w:val="•"/>
      <w:lvlJc w:val="left"/>
      <w:pPr>
        <w:ind w:left="4624" w:hanging="360"/>
      </w:pPr>
      <w:rPr>
        <w:rFonts w:hint="default"/>
        <w:lang w:val="en-US" w:eastAsia="en-US" w:bidi="ar-SA"/>
      </w:rPr>
    </w:lvl>
  </w:abstractNum>
  <w:abstractNum w:abstractNumId="19" w15:restartNumberingAfterBreak="0">
    <w:nsid w:val="3DED7643"/>
    <w:multiLevelType w:val="hybridMultilevel"/>
    <w:tmpl w:val="1F0E9F92"/>
    <w:lvl w:ilvl="0" w:tplc="401E336E">
      <w:numFmt w:val="bullet"/>
      <w:lvlText w:val=""/>
      <w:lvlJc w:val="left"/>
      <w:pPr>
        <w:ind w:left="473" w:hanging="360"/>
      </w:pPr>
      <w:rPr>
        <w:rFonts w:ascii="Wingdings" w:eastAsia="Wingdings" w:hAnsi="Wingdings" w:cs="Wingdings" w:hint="default"/>
        <w:color w:val="auto"/>
        <w:w w:val="100"/>
        <w:sz w:val="24"/>
        <w:szCs w:val="24"/>
        <w:lang w:val="en-US" w:eastAsia="en-US" w:bidi="ar-SA"/>
      </w:rPr>
    </w:lvl>
    <w:lvl w:ilvl="1" w:tplc="CBA88588">
      <w:numFmt w:val="bullet"/>
      <w:lvlText w:val="•"/>
      <w:lvlJc w:val="left"/>
      <w:pPr>
        <w:ind w:left="998" w:hanging="360"/>
      </w:pPr>
      <w:rPr>
        <w:rFonts w:hint="default"/>
        <w:lang w:val="en-US" w:eastAsia="en-US" w:bidi="ar-SA"/>
      </w:rPr>
    </w:lvl>
    <w:lvl w:ilvl="2" w:tplc="39501E60">
      <w:numFmt w:val="bullet"/>
      <w:lvlText w:val="•"/>
      <w:lvlJc w:val="left"/>
      <w:pPr>
        <w:ind w:left="1516" w:hanging="360"/>
      </w:pPr>
      <w:rPr>
        <w:rFonts w:hint="default"/>
        <w:lang w:val="en-US" w:eastAsia="en-US" w:bidi="ar-SA"/>
      </w:rPr>
    </w:lvl>
    <w:lvl w:ilvl="3" w:tplc="BC406A20">
      <w:numFmt w:val="bullet"/>
      <w:lvlText w:val="•"/>
      <w:lvlJc w:val="left"/>
      <w:pPr>
        <w:ind w:left="2034" w:hanging="360"/>
      </w:pPr>
      <w:rPr>
        <w:rFonts w:hint="default"/>
        <w:lang w:val="en-US" w:eastAsia="en-US" w:bidi="ar-SA"/>
      </w:rPr>
    </w:lvl>
    <w:lvl w:ilvl="4" w:tplc="CBCCE16C">
      <w:numFmt w:val="bullet"/>
      <w:lvlText w:val="•"/>
      <w:lvlJc w:val="left"/>
      <w:pPr>
        <w:ind w:left="2552" w:hanging="360"/>
      </w:pPr>
      <w:rPr>
        <w:rFonts w:hint="default"/>
        <w:lang w:val="en-US" w:eastAsia="en-US" w:bidi="ar-SA"/>
      </w:rPr>
    </w:lvl>
    <w:lvl w:ilvl="5" w:tplc="7AB012CC">
      <w:numFmt w:val="bullet"/>
      <w:lvlText w:val="•"/>
      <w:lvlJc w:val="left"/>
      <w:pPr>
        <w:ind w:left="3070" w:hanging="360"/>
      </w:pPr>
      <w:rPr>
        <w:rFonts w:hint="default"/>
        <w:lang w:val="en-US" w:eastAsia="en-US" w:bidi="ar-SA"/>
      </w:rPr>
    </w:lvl>
    <w:lvl w:ilvl="6" w:tplc="9E941850">
      <w:numFmt w:val="bullet"/>
      <w:lvlText w:val="•"/>
      <w:lvlJc w:val="left"/>
      <w:pPr>
        <w:ind w:left="3588" w:hanging="360"/>
      </w:pPr>
      <w:rPr>
        <w:rFonts w:hint="default"/>
        <w:lang w:val="en-US" w:eastAsia="en-US" w:bidi="ar-SA"/>
      </w:rPr>
    </w:lvl>
    <w:lvl w:ilvl="7" w:tplc="0778E398">
      <w:numFmt w:val="bullet"/>
      <w:lvlText w:val="•"/>
      <w:lvlJc w:val="left"/>
      <w:pPr>
        <w:ind w:left="4106" w:hanging="360"/>
      </w:pPr>
      <w:rPr>
        <w:rFonts w:hint="default"/>
        <w:lang w:val="en-US" w:eastAsia="en-US" w:bidi="ar-SA"/>
      </w:rPr>
    </w:lvl>
    <w:lvl w:ilvl="8" w:tplc="DA7A29F2">
      <w:numFmt w:val="bullet"/>
      <w:lvlText w:val="•"/>
      <w:lvlJc w:val="left"/>
      <w:pPr>
        <w:ind w:left="4624" w:hanging="360"/>
      </w:pPr>
      <w:rPr>
        <w:rFonts w:hint="default"/>
        <w:lang w:val="en-US" w:eastAsia="en-US" w:bidi="ar-SA"/>
      </w:rPr>
    </w:lvl>
  </w:abstractNum>
  <w:abstractNum w:abstractNumId="20" w15:restartNumberingAfterBreak="0">
    <w:nsid w:val="3E770CA5"/>
    <w:multiLevelType w:val="hybridMultilevel"/>
    <w:tmpl w:val="9D185168"/>
    <w:lvl w:ilvl="0" w:tplc="72326D8A">
      <w:numFmt w:val="bullet"/>
      <w:lvlText w:val=""/>
      <w:lvlJc w:val="left"/>
      <w:pPr>
        <w:ind w:left="473" w:hanging="360"/>
      </w:pPr>
      <w:rPr>
        <w:rFonts w:ascii="Wingdings" w:eastAsia="Wingdings" w:hAnsi="Wingdings" w:cs="Wingdings" w:hint="default"/>
        <w:w w:val="100"/>
        <w:sz w:val="24"/>
        <w:szCs w:val="24"/>
        <w:lang w:val="en-US" w:eastAsia="en-US" w:bidi="ar-SA"/>
      </w:rPr>
    </w:lvl>
    <w:lvl w:ilvl="1" w:tplc="EAC41200">
      <w:numFmt w:val="bullet"/>
      <w:lvlText w:val="•"/>
      <w:lvlJc w:val="left"/>
      <w:pPr>
        <w:ind w:left="998" w:hanging="360"/>
      </w:pPr>
      <w:rPr>
        <w:rFonts w:hint="default"/>
        <w:lang w:val="en-US" w:eastAsia="en-US" w:bidi="ar-SA"/>
      </w:rPr>
    </w:lvl>
    <w:lvl w:ilvl="2" w:tplc="F1D6508C">
      <w:numFmt w:val="bullet"/>
      <w:lvlText w:val="•"/>
      <w:lvlJc w:val="left"/>
      <w:pPr>
        <w:ind w:left="1516" w:hanging="360"/>
      </w:pPr>
      <w:rPr>
        <w:rFonts w:hint="default"/>
        <w:lang w:val="en-US" w:eastAsia="en-US" w:bidi="ar-SA"/>
      </w:rPr>
    </w:lvl>
    <w:lvl w:ilvl="3" w:tplc="98B6F5C6">
      <w:numFmt w:val="bullet"/>
      <w:lvlText w:val="•"/>
      <w:lvlJc w:val="left"/>
      <w:pPr>
        <w:ind w:left="2034" w:hanging="360"/>
      </w:pPr>
      <w:rPr>
        <w:rFonts w:hint="default"/>
        <w:lang w:val="en-US" w:eastAsia="en-US" w:bidi="ar-SA"/>
      </w:rPr>
    </w:lvl>
    <w:lvl w:ilvl="4" w:tplc="43988D00">
      <w:numFmt w:val="bullet"/>
      <w:lvlText w:val="•"/>
      <w:lvlJc w:val="left"/>
      <w:pPr>
        <w:ind w:left="2552" w:hanging="360"/>
      </w:pPr>
      <w:rPr>
        <w:rFonts w:hint="default"/>
        <w:lang w:val="en-US" w:eastAsia="en-US" w:bidi="ar-SA"/>
      </w:rPr>
    </w:lvl>
    <w:lvl w:ilvl="5" w:tplc="D1C03938">
      <w:numFmt w:val="bullet"/>
      <w:lvlText w:val="•"/>
      <w:lvlJc w:val="left"/>
      <w:pPr>
        <w:ind w:left="3070" w:hanging="360"/>
      </w:pPr>
      <w:rPr>
        <w:rFonts w:hint="default"/>
        <w:lang w:val="en-US" w:eastAsia="en-US" w:bidi="ar-SA"/>
      </w:rPr>
    </w:lvl>
    <w:lvl w:ilvl="6" w:tplc="9F004688">
      <w:numFmt w:val="bullet"/>
      <w:lvlText w:val="•"/>
      <w:lvlJc w:val="left"/>
      <w:pPr>
        <w:ind w:left="3588" w:hanging="360"/>
      </w:pPr>
      <w:rPr>
        <w:rFonts w:hint="default"/>
        <w:lang w:val="en-US" w:eastAsia="en-US" w:bidi="ar-SA"/>
      </w:rPr>
    </w:lvl>
    <w:lvl w:ilvl="7" w:tplc="6078364A">
      <w:numFmt w:val="bullet"/>
      <w:lvlText w:val="•"/>
      <w:lvlJc w:val="left"/>
      <w:pPr>
        <w:ind w:left="4106" w:hanging="360"/>
      </w:pPr>
      <w:rPr>
        <w:rFonts w:hint="default"/>
        <w:lang w:val="en-US" w:eastAsia="en-US" w:bidi="ar-SA"/>
      </w:rPr>
    </w:lvl>
    <w:lvl w:ilvl="8" w:tplc="301E4B04">
      <w:numFmt w:val="bullet"/>
      <w:lvlText w:val="•"/>
      <w:lvlJc w:val="left"/>
      <w:pPr>
        <w:ind w:left="4624" w:hanging="360"/>
      </w:pPr>
      <w:rPr>
        <w:rFonts w:hint="default"/>
        <w:lang w:val="en-US" w:eastAsia="en-US" w:bidi="ar-SA"/>
      </w:rPr>
    </w:lvl>
  </w:abstractNum>
  <w:abstractNum w:abstractNumId="21" w15:restartNumberingAfterBreak="0">
    <w:nsid w:val="4091394C"/>
    <w:multiLevelType w:val="hybridMultilevel"/>
    <w:tmpl w:val="3EB04ACC"/>
    <w:lvl w:ilvl="0" w:tplc="4D36953A">
      <w:start w:val="6"/>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2" w15:restartNumberingAfterBreak="0">
    <w:nsid w:val="40AF352B"/>
    <w:multiLevelType w:val="hybridMultilevel"/>
    <w:tmpl w:val="E31C4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26532"/>
    <w:multiLevelType w:val="hybridMultilevel"/>
    <w:tmpl w:val="48F41562"/>
    <w:lvl w:ilvl="0" w:tplc="0078727C">
      <w:numFmt w:val="bullet"/>
      <w:lvlText w:val=""/>
      <w:lvlJc w:val="left"/>
      <w:pPr>
        <w:ind w:left="831"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4" w15:restartNumberingAfterBreak="0">
    <w:nsid w:val="437C2709"/>
    <w:multiLevelType w:val="hybridMultilevel"/>
    <w:tmpl w:val="83A0023C"/>
    <w:lvl w:ilvl="0" w:tplc="CB4CAC22">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D6047F"/>
    <w:multiLevelType w:val="hybridMultilevel"/>
    <w:tmpl w:val="644627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354753"/>
    <w:multiLevelType w:val="hybridMultilevel"/>
    <w:tmpl w:val="FAEA90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1715B"/>
    <w:multiLevelType w:val="hybridMultilevel"/>
    <w:tmpl w:val="40348276"/>
    <w:lvl w:ilvl="0" w:tplc="855C9AD6">
      <w:start w:val="1"/>
      <w:numFmt w:val="lowerLetter"/>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8A2D61"/>
    <w:multiLevelType w:val="hybridMultilevel"/>
    <w:tmpl w:val="63B8E28E"/>
    <w:lvl w:ilvl="0" w:tplc="1646F330">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B24709"/>
    <w:multiLevelType w:val="hybridMultilevel"/>
    <w:tmpl w:val="C504BC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F31303"/>
    <w:multiLevelType w:val="hybridMultilevel"/>
    <w:tmpl w:val="FE688C62"/>
    <w:lvl w:ilvl="0" w:tplc="0078727C">
      <w:numFmt w:val="bullet"/>
      <w:lvlText w:val=""/>
      <w:lvlJc w:val="left"/>
      <w:pPr>
        <w:ind w:left="472" w:hanging="360"/>
      </w:pPr>
      <w:rPr>
        <w:rFonts w:ascii="Wingdings" w:eastAsia="Wingdings" w:hAnsi="Wingdings" w:cs="Wingdings" w:hint="default"/>
        <w:w w:val="100"/>
        <w:sz w:val="24"/>
        <w:szCs w:val="24"/>
        <w:lang w:val="en-US" w:eastAsia="en-US" w:bidi="ar-SA"/>
      </w:rPr>
    </w:lvl>
    <w:lvl w:ilvl="1" w:tplc="95BA8DD2">
      <w:numFmt w:val="bullet"/>
      <w:lvlText w:val="•"/>
      <w:lvlJc w:val="left"/>
      <w:pPr>
        <w:ind w:left="998" w:hanging="360"/>
      </w:pPr>
      <w:rPr>
        <w:rFonts w:hint="default"/>
        <w:lang w:val="en-US" w:eastAsia="en-US" w:bidi="ar-SA"/>
      </w:rPr>
    </w:lvl>
    <w:lvl w:ilvl="2" w:tplc="56F8D7BC">
      <w:numFmt w:val="bullet"/>
      <w:lvlText w:val="•"/>
      <w:lvlJc w:val="left"/>
      <w:pPr>
        <w:ind w:left="1516" w:hanging="360"/>
      </w:pPr>
      <w:rPr>
        <w:rFonts w:hint="default"/>
        <w:lang w:val="en-US" w:eastAsia="en-US" w:bidi="ar-SA"/>
      </w:rPr>
    </w:lvl>
    <w:lvl w:ilvl="3" w:tplc="C2B2A770">
      <w:numFmt w:val="bullet"/>
      <w:lvlText w:val="•"/>
      <w:lvlJc w:val="left"/>
      <w:pPr>
        <w:ind w:left="2034" w:hanging="360"/>
      </w:pPr>
      <w:rPr>
        <w:rFonts w:hint="default"/>
        <w:lang w:val="en-US" w:eastAsia="en-US" w:bidi="ar-SA"/>
      </w:rPr>
    </w:lvl>
    <w:lvl w:ilvl="4" w:tplc="11BA7940">
      <w:numFmt w:val="bullet"/>
      <w:lvlText w:val="•"/>
      <w:lvlJc w:val="left"/>
      <w:pPr>
        <w:ind w:left="2552" w:hanging="360"/>
      </w:pPr>
      <w:rPr>
        <w:rFonts w:hint="default"/>
        <w:lang w:val="en-US" w:eastAsia="en-US" w:bidi="ar-SA"/>
      </w:rPr>
    </w:lvl>
    <w:lvl w:ilvl="5" w:tplc="04F8FF38">
      <w:numFmt w:val="bullet"/>
      <w:lvlText w:val="•"/>
      <w:lvlJc w:val="left"/>
      <w:pPr>
        <w:ind w:left="3070" w:hanging="360"/>
      </w:pPr>
      <w:rPr>
        <w:rFonts w:hint="default"/>
        <w:lang w:val="en-US" w:eastAsia="en-US" w:bidi="ar-SA"/>
      </w:rPr>
    </w:lvl>
    <w:lvl w:ilvl="6" w:tplc="D3A4CB0A">
      <w:numFmt w:val="bullet"/>
      <w:lvlText w:val="•"/>
      <w:lvlJc w:val="left"/>
      <w:pPr>
        <w:ind w:left="3588" w:hanging="360"/>
      </w:pPr>
      <w:rPr>
        <w:rFonts w:hint="default"/>
        <w:lang w:val="en-US" w:eastAsia="en-US" w:bidi="ar-SA"/>
      </w:rPr>
    </w:lvl>
    <w:lvl w:ilvl="7" w:tplc="C428C5CA">
      <w:numFmt w:val="bullet"/>
      <w:lvlText w:val="•"/>
      <w:lvlJc w:val="left"/>
      <w:pPr>
        <w:ind w:left="4106" w:hanging="360"/>
      </w:pPr>
      <w:rPr>
        <w:rFonts w:hint="default"/>
        <w:lang w:val="en-US" w:eastAsia="en-US" w:bidi="ar-SA"/>
      </w:rPr>
    </w:lvl>
    <w:lvl w:ilvl="8" w:tplc="535A39BA">
      <w:numFmt w:val="bullet"/>
      <w:lvlText w:val="•"/>
      <w:lvlJc w:val="left"/>
      <w:pPr>
        <w:ind w:left="4624" w:hanging="360"/>
      </w:pPr>
      <w:rPr>
        <w:rFonts w:hint="default"/>
        <w:lang w:val="en-US" w:eastAsia="en-US" w:bidi="ar-SA"/>
      </w:rPr>
    </w:lvl>
  </w:abstractNum>
  <w:abstractNum w:abstractNumId="31" w15:restartNumberingAfterBreak="0">
    <w:nsid w:val="50087BDC"/>
    <w:multiLevelType w:val="hybridMultilevel"/>
    <w:tmpl w:val="15B637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CE36E7"/>
    <w:multiLevelType w:val="hybridMultilevel"/>
    <w:tmpl w:val="DDE67852"/>
    <w:lvl w:ilvl="0" w:tplc="0409000D">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33" w15:restartNumberingAfterBreak="0">
    <w:nsid w:val="5BA93B78"/>
    <w:multiLevelType w:val="hybridMultilevel"/>
    <w:tmpl w:val="CCDCA6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CE22CC"/>
    <w:multiLevelType w:val="hybridMultilevel"/>
    <w:tmpl w:val="4D2E60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5A697D"/>
    <w:multiLevelType w:val="hybridMultilevel"/>
    <w:tmpl w:val="A16E65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8B1190"/>
    <w:multiLevelType w:val="hybridMultilevel"/>
    <w:tmpl w:val="A538D202"/>
    <w:lvl w:ilvl="0" w:tplc="7870C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646509"/>
    <w:multiLevelType w:val="hybridMultilevel"/>
    <w:tmpl w:val="77BE1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14766"/>
    <w:multiLevelType w:val="hybridMultilevel"/>
    <w:tmpl w:val="B136EA42"/>
    <w:lvl w:ilvl="0" w:tplc="0078727C">
      <w:numFmt w:val="bullet"/>
      <w:lvlText w:val=""/>
      <w:lvlJc w:val="left"/>
      <w:pPr>
        <w:ind w:left="781"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9" w15:restartNumberingAfterBreak="0">
    <w:nsid w:val="6DC7477C"/>
    <w:multiLevelType w:val="hybridMultilevel"/>
    <w:tmpl w:val="6D6C2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554833"/>
    <w:multiLevelType w:val="hybridMultilevel"/>
    <w:tmpl w:val="5E1836BE"/>
    <w:lvl w:ilvl="0" w:tplc="93ACD300">
      <w:numFmt w:val="bullet"/>
      <w:lvlText w:val=""/>
      <w:lvlJc w:val="left"/>
      <w:pPr>
        <w:ind w:left="473" w:hanging="360"/>
      </w:pPr>
      <w:rPr>
        <w:rFonts w:ascii="Wingdings" w:eastAsia="Wingdings" w:hAnsi="Wingdings" w:cs="Wingdings" w:hint="default"/>
        <w:color w:val="auto"/>
        <w:w w:val="100"/>
        <w:sz w:val="24"/>
        <w:szCs w:val="24"/>
        <w:lang w:val="en-US" w:eastAsia="en-US" w:bidi="ar-SA"/>
      </w:rPr>
    </w:lvl>
    <w:lvl w:ilvl="1" w:tplc="E92CDE34">
      <w:numFmt w:val="bullet"/>
      <w:lvlText w:val="•"/>
      <w:lvlJc w:val="left"/>
      <w:pPr>
        <w:ind w:left="998" w:hanging="360"/>
      </w:pPr>
      <w:rPr>
        <w:rFonts w:hint="default"/>
        <w:lang w:val="en-US" w:eastAsia="en-US" w:bidi="ar-SA"/>
      </w:rPr>
    </w:lvl>
    <w:lvl w:ilvl="2" w:tplc="F934E0C4">
      <w:numFmt w:val="bullet"/>
      <w:lvlText w:val="•"/>
      <w:lvlJc w:val="left"/>
      <w:pPr>
        <w:ind w:left="1516" w:hanging="360"/>
      </w:pPr>
      <w:rPr>
        <w:rFonts w:hint="default"/>
        <w:lang w:val="en-US" w:eastAsia="en-US" w:bidi="ar-SA"/>
      </w:rPr>
    </w:lvl>
    <w:lvl w:ilvl="3" w:tplc="80583730">
      <w:numFmt w:val="bullet"/>
      <w:lvlText w:val="•"/>
      <w:lvlJc w:val="left"/>
      <w:pPr>
        <w:ind w:left="2034" w:hanging="360"/>
      </w:pPr>
      <w:rPr>
        <w:rFonts w:hint="default"/>
        <w:lang w:val="en-US" w:eastAsia="en-US" w:bidi="ar-SA"/>
      </w:rPr>
    </w:lvl>
    <w:lvl w:ilvl="4" w:tplc="88DE5526">
      <w:numFmt w:val="bullet"/>
      <w:lvlText w:val="•"/>
      <w:lvlJc w:val="left"/>
      <w:pPr>
        <w:ind w:left="2552" w:hanging="360"/>
      </w:pPr>
      <w:rPr>
        <w:rFonts w:hint="default"/>
        <w:lang w:val="en-US" w:eastAsia="en-US" w:bidi="ar-SA"/>
      </w:rPr>
    </w:lvl>
    <w:lvl w:ilvl="5" w:tplc="FD2C1232">
      <w:numFmt w:val="bullet"/>
      <w:lvlText w:val="•"/>
      <w:lvlJc w:val="left"/>
      <w:pPr>
        <w:ind w:left="3070" w:hanging="360"/>
      </w:pPr>
      <w:rPr>
        <w:rFonts w:hint="default"/>
        <w:lang w:val="en-US" w:eastAsia="en-US" w:bidi="ar-SA"/>
      </w:rPr>
    </w:lvl>
    <w:lvl w:ilvl="6" w:tplc="7A128450">
      <w:numFmt w:val="bullet"/>
      <w:lvlText w:val="•"/>
      <w:lvlJc w:val="left"/>
      <w:pPr>
        <w:ind w:left="3588" w:hanging="360"/>
      </w:pPr>
      <w:rPr>
        <w:rFonts w:hint="default"/>
        <w:lang w:val="en-US" w:eastAsia="en-US" w:bidi="ar-SA"/>
      </w:rPr>
    </w:lvl>
    <w:lvl w:ilvl="7" w:tplc="8418FD3C">
      <w:numFmt w:val="bullet"/>
      <w:lvlText w:val="•"/>
      <w:lvlJc w:val="left"/>
      <w:pPr>
        <w:ind w:left="4106" w:hanging="360"/>
      </w:pPr>
      <w:rPr>
        <w:rFonts w:hint="default"/>
        <w:lang w:val="en-US" w:eastAsia="en-US" w:bidi="ar-SA"/>
      </w:rPr>
    </w:lvl>
    <w:lvl w:ilvl="8" w:tplc="7018ACCC">
      <w:numFmt w:val="bullet"/>
      <w:lvlText w:val="•"/>
      <w:lvlJc w:val="left"/>
      <w:pPr>
        <w:ind w:left="4624" w:hanging="360"/>
      </w:pPr>
      <w:rPr>
        <w:rFonts w:hint="default"/>
        <w:lang w:val="en-US" w:eastAsia="en-US" w:bidi="ar-SA"/>
      </w:rPr>
    </w:lvl>
  </w:abstractNum>
  <w:abstractNum w:abstractNumId="41" w15:restartNumberingAfterBreak="0">
    <w:nsid w:val="74152A79"/>
    <w:multiLevelType w:val="hybridMultilevel"/>
    <w:tmpl w:val="479C86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2045F9"/>
    <w:multiLevelType w:val="hybridMultilevel"/>
    <w:tmpl w:val="950EB2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B04E31"/>
    <w:multiLevelType w:val="hybridMultilevel"/>
    <w:tmpl w:val="CFC66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639600">
    <w:abstractNumId w:val="14"/>
  </w:num>
  <w:num w:numId="2" w16cid:durableId="1772970544">
    <w:abstractNumId w:val="40"/>
  </w:num>
  <w:num w:numId="3" w16cid:durableId="1756979436">
    <w:abstractNumId w:val="18"/>
  </w:num>
  <w:num w:numId="4" w16cid:durableId="925455735">
    <w:abstractNumId w:val="19"/>
  </w:num>
  <w:num w:numId="5" w16cid:durableId="1326011773">
    <w:abstractNumId w:val="20"/>
  </w:num>
  <w:num w:numId="6" w16cid:durableId="1967540279">
    <w:abstractNumId w:val="30"/>
  </w:num>
  <w:num w:numId="7" w16cid:durableId="1783264675">
    <w:abstractNumId w:val="23"/>
  </w:num>
  <w:num w:numId="8" w16cid:durableId="1789816138">
    <w:abstractNumId w:val="38"/>
  </w:num>
  <w:num w:numId="9" w16cid:durableId="811214061">
    <w:abstractNumId w:val="35"/>
  </w:num>
  <w:num w:numId="10" w16cid:durableId="707920726">
    <w:abstractNumId w:val="42"/>
  </w:num>
  <w:num w:numId="11" w16cid:durableId="1616447166">
    <w:abstractNumId w:val="13"/>
  </w:num>
  <w:num w:numId="12" w16cid:durableId="40638357">
    <w:abstractNumId w:val="33"/>
  </w:num>
  <w:num w:numId="13" w16cid:durableId="772896565">
    <w:abstractNumId w:val="32"/>
  </w:num>
  <w:num w:numId="14" w16cid:durableId="710882886">
    <w:abstractNumId w:val="16"/>
  </w:num>
  <w:num w:numId="15" w16cid:durableId="1020546545">
    <w:abstractNumId w:val="34"/>
  </w:num>
  <w:num w:numId="16" w16cid:durableId="1508519961">
    <w:abstractNumId w:val="5"/>
  </w:num>
  <w:num w:numId="17" w16cid:durableId="1180434955">
    <w:abstractNumId w:val="29"/>
  </w:num>
  <w:num w:numId="18" w16cid:durableId="1195381881">
    <w:abstractNumId w:val="26"/>
  </w:num>
  <w:num w:numId="19" w16cid:durableId="453066360">
    <w:abstractNumId w:val="37"/>
  </w:num>
  <w:num w:numId="20" w16cid:durableId="2037659933">
    <w:abstractNumId w:val="28"/>
  </w:num>
  <w:num w:numId="21" w16cid:durableId="525826590">
    <w:abstractNumId w:val="4"/>
  </w:num>
  <w:num w:numId="22" w16cid:durableId="1036124254">
    <w:abstractNumId w:val="27"/>
  </w:num>
  <w:num w:numId="23" w16cid:durableId="906106858">
    <w:abstractNumId w:val="25"/>
  </w:num>
  <w:num w:numId="24" w16cid:durableId="1062481529">
    <w:abstractNumId w:val="24"/>
  </w:num>
  <w:num w:numId="25" w16cid:durableId="256332226">
    <w:abstractNumId w:val="8"/>
  </w:num>
  <w:num w:numId="26" w16cid:durableId="74279847">
    <w:abstractNumId w:val="39"/>
  </w:num>
  <w:num w:numId="27" w16cid:durableId="1041436788">
    <w:abstractNumId w:val="10"/>
  </w:num>
  <w:num w:numId="28" w16cid:durableId="198468698">
    <w:abstractNumId w:val="7"/>
  </w:num>
  <w:num w:numId="29" w16cid:durableId="837767876">
    <w:abstractNumId w:val="3"/>
  </w:num>
  <w:num w:numId="30" w16cid:durableId="1650212491">
    <w:abstractNumId w:val="17"/>
  </w:num>
  <w:num w:numId="31" w16cid:durableId="1091587351">
    <w:abstractNumId w:val="36"/>
  </w:num>
  <w:num w:numId="32" w16cid:durableId="1658461686">
    <w:abstractNumId w:val="21"/>
  </w:num>
  <w:num w:numId="33" w16cid:durableId="1185248767">
    <w:abstractNumId w:val="1"/>
  </w:num>
  <w:num w:numId="34" w16cid:durableId="1905992627">
    <w:abstractNumId w:val="12"/>
  </w:num>
  <w:num w:numId="35" w16cid:durableId="2135367972">
    <w:abstractNumId w:val="6"/>
  </w:num>
  <w:num w:numId="36" w16cid:durableId="72625875">
    <w:abstractNumId w:val="31"/>
  </w:num>
  <w:num w:numId="37" w16cid:durableId="689337492">
    <w:abstractNumId w:val="43"/>
  </w:num>
  <w:num w:numId="38" w16cid:durableId="523784246">
    <w:abstractNumId w:val="41"/>
  </w:num>
  <w:num w:numId="39" w16cid:durableId="1688870000">
    <w:abstractNumId w:val="9"/>
  </w:num>
  <w:num w:numId="40" w16cid:durableId="1530096117">
    <w:abstractNumId w:val="0"/>
  </w:num>
  <w:num w:numId="41" w16cid:durableId="1351489719">
    <w:abstractNumId w:val="11"/>
  </w:num>
  <w:num w:numId="42" w16cid:durableId="844593146">
    <w:abstractNumId w:val="2"/>
  </w:num>
  <w:num w:numId="43" w16cid:durableId="256984919">
    <w:abstractNumId w:val="15"/>
  </w:num>
  <w:num w:numId="44" w16cid:durableId="975254864">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AF9"/>
    <w:rsid w:val="000048D0"/>
    <w:rsid w:val="00010CD1"/>
    <w:rsid w:val="00027595"/>
    <w:rsid w:val="000300E5"/>
    <w:rsid w:val="00036755"/>
    <w:rsid w:val="000473E8"/>
    <w:rsid w:val="00056CFE"/>
    <w:rsid w:val="000633A6"/>
    <w:rsid w:val="000B7A3F"/>
    <w:rsid w:val="000C634D"/>
    <w:rsid w:val="000C7438"/>
    <w:rsid w:val="000D6F0A"/>
    <w:rsid w:val="000F3EC2"/>
    <w:rsid w:val="0010706E"/>
    <w:rsid w:val="00110698"/>
    <w:rsid w:val="001315CB"/>
    <w:rsid w:val="00133A93"/>
    <w:rsid w:val="00147B97"/>
    <w:rsid w:val="00157F9B"/>
    <w:rsid w:val="00165E3A"/>
    <w:rsid w:val="00167D07"/>
    <w:rsid w:val="00172022"/>
    <w:rsid w:val="00173531"/>
    <w:rsid w:val="00173E12"/>
    <w:rsid w:val="0018596A"/>
    <w:rsid w:val="001D4D4D"/>
    <w:rsid w:val="001E5216"/>
    <w:rsid w:val="00200ABE"/>
    <w:rsid w:val="00205A6E"/>
    <w:rsid w:val="0022081F"/>
    <w:rsid w:val="002211D5"/>
    <w:rsid w:val="0022212E"/>
    <w:rsid w:val="002414AB"/>
    <w:rsid w:val="00243D2E"/>
    <w:rsid w:val="0024600F"/>
    <w:rsid w:val="00250FB0"/>
    <w:rsid w:val="00254233"/>
    <w:rsid w:val="00265118"/>
    <w:rsid w:val="0029200B"/>
    <w:rsid w:val="00296402"/>
    <w:rsid w:val="002A1F30"/>
    <w:rsid w:val="002B0D6F"/>
    <w:rsid w:val="002C38DD"/>
    <w:rsid w:val="002E0714"/>
    <w:rsid w:val="002E0F08"/>
    <w:rsid w:val="002E16E6"/>
    <w:rsid w:val="002F079E"/>
    <w:rsid w:val="002F51D9"/>
    <w:rsid w:val="002F5A53"/>
    <w:rsid w:val="003071A5"/>
    <w:rsid w:val="0034024E"/>
    <w:rsid w:val="003473F0"/>
    <w:rsid w:val="0036036B"/>
    <w:rsid w:val="003634F3"/>
    <w:rsid w:val="00370FCA"/>
    <w:rsid w:val="003736CF"/>
    <w:rsid w:val="00393E74"/>
    <w:rsid w:val="00397977"/>
    <w:rsid w:val="003A307B"/>
    <w:rsid w:val="003A58B3"/>
    <w:rsid w:val="003A684C"/>
    <w:rsid w:val="003B0793"/>
    <w:rsid w:val="003B47F7"/>
    <w:rsid w:val="003C1AC6"/>
    <w:rsid w:val="003D2ED9"/>
    <w:rsid w:val="003E225D"/>
    <w:rsid w:val="003E73D3"/>
    <w:rsid w:val="003F4D4F"/>
    <w:rsid w:val="00424543"/>
    <w:rsid w:val="00425E32"/>
    <w:rsid w:val="00426BB1"/>
    <w:rsid w:val="0044127C"/>
    <w:rsid w:val="00467CD0"/>
    <w:rsid w:val="0047710D"/>
    <w:rsid w:val="00482E6E"/>
    <w:rsid w:val="00494020"/>
    <w:rsid w:val="004A1ADF"/>
    <w:rsid w:val="004A32AF"/>
    <w:rsid w:val="004A4C1C"/>
    <w:rsid w:val="004A4E83"/>
    <w:rsid w:val="004A77F4"/>
    <w:rsid w:val="004B7172"/>
    <w:rsid w:val="004D00C8"/>
    <w:rsid w:val="004D6E8B"/>
    <w:rsid w:val="004F7947"/>
    <w:rsid w:val="00511952"/>
    <w:rsid w:val="00515392"/>
    <w:rsid w:val="0052681B"/>
    <w:rsid w:val="0053236B"/>
    <w:rsid w:val="005349EE"/>
    <w:rsid w:val="00540D85"/>
    <w:rsid w:val="00541280"/>
    <w:rsid w:val="0054517B"/>
    <w:rsid w:val="00545972"/>
    <w:rsid w:val="00547188"/>
    <w:rsid w:val="00554B7F"/>
    <w:rsid w:val="00565B88"/>
    <w:rsid w:val="0058565A"/>
    <w:rsid w:val="00590DCF"/>
    <w:rsid w:val="005A719E"/>
    <w:rsid w:val="005B73B1"/>
    <w:rsid w:val="005C5900"/>
    <w:rsid w:val="00600010"/>
    <w:rsid w:val="0060675F"/>
    <w:rsid w:val="00621F15"/>
    <w:rsid w:val="0064000E"/>
    <w:rsid w:val="00647342"/>
    <w:rsid w:val="00651EEA"/>
    <w:rsid w:val="0065622A"/>
    <w:rsid w:val="006668FC"/>
    <w:rsid w:val="006A693C"/>
    <w:rsid w:val="006A6E50"/>
    <w:rsid w:val="006C07D9"/>
    <w:rsid w:val="006C1F1E"/>
    <w:rsid w:val="006C79AA"/>
    <w:rsid w:val="006D1ED9"/>
    <w:rsid w:val="006E0C67"/>
    <w:rsid w:val="006E76C6"/>
    <w:rsid w:val="006F6DA4"/>
    <w:rsid w:val="006F7724"/>
    <w:rsid w:val="007045AF"/>
    <w:rsid w:val="00713513"/>
    <w:rsid w:val="00716BF6"/>
    <w:rsid w:val="00716D04"/>
    <w:rsid w:val="007349A0"/>
    <w:rsid w:val="00740FDB"/>
    <w:rsid w:val="00743BE9"/>
    <w:rsid w:val="00750F75"/>
    <w:rsid w:val="00754CDE"/>
    <w:rsid w:val="00766430"/>
    <w:rsid w:val="00772541"/>
    <w:rsid w:val="00784E9F"/>
    <w:rsid w:val="00792E57"/>
    <w:rsid w:val="007A3E35"/>
    <w:rsid w:val="007C1F3D"/>
    <w:rsid w:val="007C2260"/>
    <w:rsid w:val="007D2089"/>
    <w:rsid w:val="007F5274"/>
    <w:rsid w:val="00800DA0"/>
    <w:rsid w:val="008025D8"/>
    <w:rsid w:val="0080574E"/>
    <w:rsid w:val="00820F4D"/>
    <w:rsid w:val="008210B5"/>
    <w:rsid w:val="0082279A"/>
    <w:rsid w:val="00827D34"/>
    <w:rsid w:val="00830BEA"/>
    <w:rsid w:val="00867E9F"/>
    <w:rsid w:val="00885F6F"/>
    <w:rsid w:val="008C31C0"/>
    <w:rsid w:val="008C3FB3"/>
    <w:rsid w:val="008E4D5B"/>
    <w:rsid w:val="008E5B5A"/>
    <w:rsid w:val="008E63CA"/>
    <w:rsid w:val="008E68E3"/>
    <w:rsid w:val="0090015B"/>
    <w:rsid w:val="00901AF9"/>
    <w:rsid w:val="00913E0E"/>
    <w:rsid w:val="009201FC"/>
    <w:rsid w:val="009220BB"/>
    <w:rsid w:val="009257AA"/>
    <w:rsid w:val="00925845"/>
    <w:rsid w:val="0096590C"/>
    <w:rsid w:val="009708EA"/>
    <w:rsid w:val="00973F8C"/>
    <w:rsid w:val="00976D03"/>
    <w:rsid w:val="00987470"/>
    <w:rsid w:val="009A367D"/>
    <w:rsid w:val="009B5742"/>
    <w:rsid w:val="009B75CF"/>
    <w:rsid w:val="009C0540"/>
    <w:rsid w:val="009C405F"/>
    <w:rsid w:val="009D0CD5"/>
    <w:rsid w:val="009D281E"/>
    <w:rsid w:val="009E03D4"/>
    <w:rsid w:val="009E239F"/>
    <w:rsid w:val="00A1054E"/>
    <w:rsid w:val="00A10A7D"/>
    <w:rsid w:val="00A14F12"/>
    <w:rsid w:val="00A34AC7"/>
    <w:rsid w:val="00A4020B"/>
    <w:rsid w:val="00A556C9"/>
    <w:rsid w:val="00A56E47"/>
    <w:rsid w:val="00A61481"/>
    <w:rsid w:val="00A61884"/>
    <w:rsid w:val="00A61E6A"/>
    <w:rsid w:val="00A83907"/>
    <w:rsid w:val="00A91006"/>
    <w:rsid w:val="00AB2DB0"/>
    <w:rsid w:val="00AC045D"/>
    <w:rsid w:val="00AD07BB"/>
    <w:rsid w:val="00AD173F"/>
    <w:rsid w:val="00AE72DF"/>
    <w:rsid w:val="00AF5402"/>
    <w:rsid w:val="00AF5445"/>
    <w:rsid w:val="00B07659"/>
    <w:rsid w:val="00B109A8"/>
    <w:rsid w:val="00B16E9A"/>
    <w:rsid w:val="00B348F5"/>
    <w:rsid w:val="00B37E4D"/>
    <w:rsid w:val="00B40EE3"/>
    <w:rsid w:val="00B4645B"/>
    <w:rsid w:val="00B50C5C"/>
    <w:rsid w:val="00B530C1"/>
    <w:rsid w:val="00B6463A"/>
    <w:rsid w:val="00B706B3"/>
    <w:rsid w:val="00B77AEB"/>
    <w:rsid w:val="00B83751"/>
    <w:rsid w:val="00B846EA"/>
    <w:rsid w:val="00B858A6"/>
    <w:rsid w:val="00B9071C"/>
    <w:rsid w:val="00BA6F2C"/>
    <w:rsid w:val="00BB6864"/>
    <w:rsid w:val="00BB7C76"/>
    <w:rsid w:val="00BC1A2B"/>
    <w:rsid w:val="00BC2227"/>
    <w:rsid w:val="00BF1DDD"/>
    <w:rsid w:val="00BF5C6C"/>
    <w:rsid w:val="00BF6340"/>
    <w:rsid w:val="00BF6E4A"/>
    <w:rsid w:val="00BF7B5F"/>
    <w:rsid w:val="00C022C9"/>
    <w:rsid w:val="00C15293"/>
    <w:rsid w:val="00C25F0C"/>
    <w:rsid w:val="00C31757"/>
    <w:rsid w:val="00C32641"/>
    <w:rsid w:val="00C50EFB"/>
    <w:rsid w:val="00C528DE"/>
    <w:rsid w:val="00C573EE"/>
    <w:rsid w:val="00C66E84"/>
    <w:rsid w:val="00C91CB3"/>
    <w:rsid w:val="00C922DA"/>
    <w:rsid w:val="00CA7047"/>
    <w:rsid w:val="00CC033F"/>
    <w:rsid w:val="00CC4ABE"/>
    <w:rsid w:val="00CE031D"/>
    <w:rsid w:val="00CF3B4E"/>
    <w:rsid w:val="00D00E43"/>
    <w:rsid w:val="00D21DF7"/>
    <w:rsid w:val="00D23162"/>
    <w:rsid w:val="00D3020D"/>
    <w:rsid w:val="00D324DE"/>
    <w:rsid w:val="00D34907"/>
    <w:rsid w:val="00D526DD"/>
    <w:rsid w:val="00D550AA"/>
    <w:rsid w:val="00D65E38"/>
    <w:rsid w:val="00D75082"/>
    <w:rsid w:val="00D8216B"/>
    <w:rsid w:val="00D82BEE"/>
    <w:rsid w:val="00D90C67"/>
    <w:rsid w:val="00D91072"/>
    <w:rsid w:val="00D94707"/>
    <w:rsid w:val="00DA1376"/>
    <w:rsid w:val="00DC0F5D"/>
    <w:rsid w:val="00DC3FF6"/>
    <w:rsid w:val="00DC74DE"/>
    <w:rsid w:val="00DD253E"/>
    <w:rsid w:val="00DE3593"/>
    <w:rsid w:val="00DE6F82"/>
    <w:rsid w:val="00E0496E"/>
    <w:rsid w:val="00E17E71"/>
    <w:rsid w:val="00E21506"/>
    <w:rsid w:val="00E374A3"/>
    <w:rsid w:val="00E51586"/>
    <w:rsid w:val="00E6039A"/>
    <w:rsid w:val="00E66C80"/>
    <w:rsid w:val="00E819DB"/>
    <w:rsid w:val="00E8795C"/>
    <w:rsid w:val="00EB78B9"/>
    <w:rsid w:val="00EC4776"/>
    <w:rsid w:val="00EC5AB2"/>
    <w:rsid w:val="00ED0BD4"/>
    <w:rsid w:val="00ED4BA6"/>
    <w:rsid w:val="00F0442B"/>
    <w:rsid w:val="00F07886"/>
    <w:rsid w:val="00F2186F"/>
    <w:rsid w:val="00F51275"/>
    <w:rsid w:val="00F57B19"/>
    <w:rsid w:val="00F7436D"/>
    <w:rsid w:val="00F86053"/>
    <w:rsid w:val="00F8789F"/>
    <w:rsid w:val="00F90CF4"/>
    <w:rsid w:val="00F97DFC"/>
    <w:rsid w:val="00FA1F19"/>
    <w:rsid w:val="00FA37ED"/>
    <w:rsid w:val="00FC61DB"/>
    <w:rsid w:val="00FD2681"/>
    <w:rsid w:val="00FD26E1"/>
    <w:rsid w:val="00FE069F"/>
    <w:rsid w:val="00FF3696"/>
    <w:rsid w:val="00FF7049"/>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A8ED6"/>
  <w15:docId w15:val="{0C2109BC-5B90-4F23-A4F0-A2975453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1AF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901AF9"/>
    <w:pPr>
      <w:ind w:left="140"/>
      <w:outlineLvl w:val="0"/>
    </w:pPr>
    <w:rPr>
      <w:b/>
      <w:bCs/>
      <w:sz w:val="24"/>
      <w:szCs w:val="24"/>
    </w:rPr>
  </w:style>
  <w:style w:type="paragraph" w:styleId="Heading2">
    <w:name w:val="heading 2"/>
    <w:basedOn w:val="Normal"/>
    <w:next w:val="Normal"/>
    <w:link w:val="Heading2Char"/>
    <w:uiPriority w:val="9"/>
    <w:unhideWhenUsed/>
    <w:qFormat/>
    <w:rsid w:val="00590DC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01AF9"/>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901AF9"/>
    <w:rPr>
      <w:sz w:val="24"/>
      <w:szCs w:val="24"/>
    </w:rPr>
  </w:style>
  <w:style w:type="character" w:customStyle="1" w:styleId="BodyTextChar">
    <w:name w:val="Body Text Char"/>
    <w:basedOn w:val="DefaultParagraphFont"/>
    <w:link w:val="BodyText"/>
    <w:uiPriority w:val="1"/>
    <w:rsid w:val="00901AF9"/>
    <w:rPr>
      <w:rFonts w:ascii="Times New Roman" w:eastAsia="Times New Roman" w:hAnsi="Times New Roman" w:cs="Times New Roman"/>
      <w:sz w:val="24"/>
      <w:szCs w:val="24"/>
    </w:rPr>
  </w:style>
  <w:style w:type="paragraph" w:styleId="ListParagraph">
    <w:name w:val="List Paragraph"/>
    <w:basedOn w:val="Normal"/>
    <w:uiPriority w:val="1"/>
    <w:qFormat/>
    <w:rsid w:val="00901AF9"/>
    <w:pPr>
      <w:ind w:left="861" w:hanging="360"/>
    </w:pPr>
  </w:style>
  <w:style w:type="table" w:styleId="TableGrid">
    <w:name w:val="Table Grid"/>
    <w:basedOn w:val="TableNormal"/>
    <w:uiPriority w:val="59"/>
    <w:rsid w:val="00901AF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01AF9"/>
    <w:pPr>
      <w:spacing w:before="1"/>
      <w:ind w:left="110"/>
    </w:pPr>
  </w:style>
  <w:style w:type="paragraph" w:styleId="Footer">
    <w:name w:val="footer"/>
    <w:basedOn w:val="Normal"/>
    <w:link w:val="FooterChar"/>
    <w:uiPriority w:val="99"/>
    <w:unhideWhenUsed/>
    <w:rsid w:val="00C528DE"/>
    <w:pPr>
      <w:widowControl/>
      <w:tabs>
        <w:tab w:val="center" w:pos="4680"/>
        <w:tab w:val="right" w:pos="9360"/>
      </w:tabs>
      <w:autoSpaceDE/>
      <w:autoSpaceDN/>
    </w:pPr>
    <w:rPr>
      <w:rFonts w:asciiTheme="minorHAnsi" w:eastAsiaTheme="minorEastAsia" w:hAnsiTheme="minorHAnsi" w:cstheme="minorBidi"/>
      <w:szCs w:val="32"/>
      <w:lang w:eastAsia="ko-KR" w:bidi="bo-CN"/>
    </w:rPr>
  </w:style>
  <w:style w:type="character" w:customStyle="1" w:styleId="FooterChar">
    <w:name w:val="Footer Char"/>
    <w:basedOn w:val="DefaultParagraphFont"/>
    <w:link w:val="Footer"/>
    <w:uiPriority w:val="99"/>
    <w:rsid w:val="00C528DE"/>
    <w:rPr>
      <w:rFonts w:eastAsiaTheme="minorEastAsia"/>
      <w:szCs w:val="32"/>
      <w:lang w:eastAsia="ko-KR" w:bidi="bo-CN"/>
    </w:rPr>
  </w:style>
  <w:style w:type="paragraph" w:styleId="Header">
    <w:name w:val="header"/>
    <w:basedOn w:val="Normal"/>
    <w:link w:val="HeaderChar"/>
    <w:uiPriority w:val="99"/>
    <w:unhideWhenUsed/>
    <w:rsid w:val="00C528DE"/>
    <w:pPr>
      <w:tabs>
        <w:tab w:val="center" w:pos="4680"/>
        <w:tab w:val="right" w:pos="9360"/>
      </w:tabs>
    </w:pPr>
  </w:style>
  <w:style w:type="character" w:customStyle="1" w:styleId="HeaderChar">
    <w:name w:val="Header Char"/>
    <w:basedOn w:val="DefaultParagraphFont"/>
    <w:link w:val="Header"/>
    <w:uiPriority w:val="99"/>
    <w:rsid w:val="00C528DE"/>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90DCF"/>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CC033F"/>
    <w:pPr>
      <w:widowControl w:val="0"/>
      <w:autoSpaceDE w:val="0"/>
      <w:autoSpaceDN w:val="0"/>
      <w:spacing w:after="0" w:line="240" w:lineRule="auto"/>
    </w:pPr>
    <w:rPr>
      <w:rFonts w:ascii="Times New Roman" w:eastAsia="Times New Roman" w:hAnsi="Times New Roman" w:cs="Times New Roman"/>
    </w:rPr>
  </w:style>
  <w:style w:type="paragraph" w:styleId="Title">
    <w:name w:val="Title"/>
    <w:basedOn w:val="Normal"/>
    <w:next w:val="Normal"/>
    <w:link w:val="TitleChar"/>
    <w:uiPriority w:val="10"/>
    <w:qFormat/>
    <w:rsid w:val="009E03D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3D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2759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027595"/>
    <w:pPr>
      <w:spacing w:after="100"/>
    </w:pPr>
  </w:style>
  <w:style w:type="paragraph" w:styleId="TOC2">
    <w:name w:val="toc 2"/>
    <w:basedOn w:val="Normal"/>
    <w:next w:val="Normal"/>
    <w:autoRedefine/>
    <w:uiPriority w:val="39"/>
    <w:unhideWhenUsed/>
    <w:rsid w:val="00027595"/>
    <w:pPr>
      <w:spacing w:after="100"/>
      <w:ind w:left="220"/>
    </w:pPr>
  </w:style>
  <w:style w:type="character" w:styleId="Hyperlink">
    <w:name w:val="Hyperlink"/>
    <w:basedOn w:val="DefaultParagraphFont"/>
    <w:uiPriority w:val="99"/>
    <w:unhideWhenUsed/>
    <w:rsid w:val="00027595"/>
    <w:rPr>
      <w:color w:val="0563C1" w:themeColor="hyperlink"/>
      <w:u w:val="single"/>
    </w:rPr>
  </w:style>
  <w:style w:type="paragraph" w:styleId="BalloonText">
    <w:name w:val="Balloon Text"/>
    <w:basedOn w:val="Normal"/>
    <w:link w:val="BalloonTextChar"/>
    <w:uiPriority w:val="99"/>
    <w:semiHidden/>
    <w:unhideWhenUsed/>
    <w:rsid w:val="007D20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089"/>
    <w:rPr>
      <w:rFonts w:ascii="Segoe UI" w:eastAsia="Times New Roman" w:hAnsi="Segoe UI" w:cs="Segoe UI"/>
      <w:sz w:val="18"/>
      <w:szCs w:val="18"/>
    </w:rPr>
  </w:style>
  <w:style w:type="character" w:customStyle="1" w:styleId="NoSpacingChar">
    <w:name w:val="No Spacing Char"/>
    <w:basedOn w:val="DefaultParagraphFont"/>
    <w:link w:val="NoSpacing"/>
    <w:uiPriority w:val="1"/>
    <w:rsid w:val="00BC1A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907753">
      <w:bodyDiv w:val="1"/>
      <w:marLeft w:val="0"/>
      <w:marRight w:val="0"/>
      <w:marTop w:val="0"/>
      <w:marBottom w:val="0"/>
      <w:divBdr>
        <w:top w:val="none" w:sz="0" w:space="0" w:color="auto"/>
        <w:left w:val="none" w:sz="0" w:space="0" w:color="auto"/>
        <w:bottom w:val="none" w:sz="0" w:space="0" w:color="auto"/>
        <w:right w:val="none" w:sz="0" w:space="0" w:color="auto"/>
      </w:divBdr>
    </w:div>
    <w:div w:id="687490031">
      <w:bodyDiv w:val="1"/>
      <w:marLeft w:val="0"/>
      <w:marRight w:val="0"/>
      <w:marTop w:val="0"/>
      <w:marBottom w:val="0"/>
      <w:divBdr>
        <w:top w:val="none" w:sz="0" w:space="0" w:color="auto"/>
        <w:left w:val="none" w:sz="0" w:space="0" w:color="auto"/>
        <w:bottom w:val="none" w:sz="0" w:space="0" w:color="auto"/>
        <w:right w:val="none" w:sz="0" w:space="0" w:color="auto"/>
      </w:divBdr>
    </w:div>
    <w:div w:id="1153987984">
      <w:bodyDiv w:val="1"/>
      <w:marLeft w:val="0"/>
      <w:marRight w:val="0"/>
      <w:marTop w:val="0"/>
      <w:marBottom w:val="0"/>
      <w:divBdr>
        <w:top w:val="none" w:sz="0" w:space="0" w:color="auto"/>
        <w:left w:val="none" w:sz="0" w:space="0" w:color="auto"/>
        <w:bottom w:val="none" w:sz="0" w:space="0" w:color="auto"/>
        <w:right w:val="none" w:sz="0" w:space="0" w:color="auto"/>
      </w:divBdr>
    </w:div>
    <w:div w:id="1247691466">
      <w:bodyDiv w:val="1"/>
      <w:marLeft w:val="0"/>
      <w:marRight w:val="0"/>
      <w:marTop w:val="0"/>
      <w:marBottom w:val="0"/>
      <w:divBdr>
        <w:top w:val="none" w:sz="0" w:space="0" w:color="auto"/>
        <w:left w:val="none" w:sz="0" w:space="0" w:color="auto"/>
        <w:bottom w:val="none" w:sz="0" w:space="0" w:color="auto"/>
        <w:right w:val="none" w:sz="0" w:space="0" w:color="auto"/>
      </w:divBdr>
    </w:div>
    <w:div w:id="1685546225">
      <w:bodyDiv w:val="1"/>
      <w:marLeft w:val="0"/>
      <w:marRight w:val="0"/>
      <w:marTop w:val="0"/>
      <w:marBottom w:val="0"/>
      <w:divBdr>
        <w:top w:val="none" w:sz="0" w:space="0" w:color="auto"/>
        <w:left w:val="none" w:sz="0" w:space="0" w:color="auto"/>
        <w:bottom w:val="none" w:sz="0" w:space="0" w:color="auto"/>
        <w:right w:val="none" w:sz="0" w:space="0" w:color="auto"/>
      </w:divBdr>
    </w:div>
    <w:div w:id="1709839326">
      <w:bodyDiv w:val="1"/>
      <w:marLeft w:val="0"/>
      <w:marRight w:val="0"/>
      <w:marTop w:val="0"/>
      <w:marBottom w:val="0"/>
      <w:divBdr>
        <w:top w:val="none" w:sz="0" w:space="0" w:color="auto"/>
        <w:left w:val="none" w:sz="0" w:space="0" w:color="auto"/>
        <w:bottom w:val="none" w:sz="0" w:space="0" w:color="auto"/>
        <w:right w:val="none" w:sz="0" w:space="0" w:color="auto"/>
      </w:divBdr>
    </w:div>
    <w:div w:id="194445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78623C1A844D2A9C16929E80C4F692"/>
        <w:category>
          <w:name w:val="General"/>
          <w:gallery w:val="placeholder"/>
        </w:category>
        <w:types>
          <w:type w:val="bbPlcHdr"/>
        </w:types>
        <w:behaviors>
          <w:behavior w:val="content"/>
        </w:behaviors>
        <w:guid w:val="{00381874-3C24-4BCB-8541-62F6A50E6D2A}"/>
      </w:docPartPr>
      <w:docPartBody>
        <w:p w:rsidR="005406C4" w:rsidRDefault="0017605A" w:rsidP="0017605A">
          <w:pPr>
            <w:pStyle w:val="AE78623C1A844D2A9C16929E80C4F692"/>
          </w:pPr>
          <w:r>
            <w:rPr>
              <w:rFonts w:asciiTheme="majorHAnsi" w:eastAsiaTheme="majorEastAsia" w:hAnsiTheme="majorHAnsi" w:cstheme="majorBidi"/>
              <w:caps/>
              <w:color w:val="156082" w:themeColor="accent1"/>
              <w:sz w:val="80"/>
              <w:szCs w:val="80"/>
            </w:rPr>
            <w:t>[Document title]</w:t>
          </w:r>
        </w:p>
      </w:docPartBody>
    </w:docPart>
    <w:docPart>
      <w:docPartPr>
        <w:name w:val="51B07E2144F14C89B86ED6B5BA96F2E7"/>
        <w:category>
          <w:name w:val="General"/>
          <w:gallery w:val="placeholder"/>
        </w:category>
        <w:types>
          <w:type w:val="bbPlcHdr"/>
        </w:types>
        <w:behaviors>
          <w:behavior w:val="content"/>
        </w:behaviors>
        <w:guid w:val="{A3F0132C-FBE6-4046-B732-0DE22E0C34D4}"/>
      </w:docPartPr>
      <w:docPartBody>
        <w:p w:rsidR="005406C4" w:rsidRDefault="0017605A" w:rsidP="0017605A">
          <w:pPr>
            <w:pStyle w:val="51B07E2144F14C89B86ED6B5BA96F2E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5A"/>
    <w:rsid w:val="0017605A"/>
    <w:rsid w:val="005406C4"/>
    <w:rsid w:val="00701A11"/>
    <w:rsid w:val="0083688E"/>
    <w:rsid w:val="00C25F0C"/>
    <w:rsid w:val="00D324DE"/>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32"/>
        <w:lang w:val="en-US" w:eastAsia="en-US" w:bidi="dz-BT"/>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78623C1A844D2A9C16929E80C4F692">
    <w:name w:val="AE78623C1A844D2A9C16929E80C4F692"/>
    <w:rsid w:val="0017605A"/>
  </w:style>
  <w:style w:type="paragraph" w:customStyle="1" w:styleId="51B07E2144F14C89B86ED6B5BA96F2E7">
    <w:name w:val="51B07E2144F14C89B86ED6B5BA96F2E7"/>
    <w:rsid w:val="001760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GEWOG: JIGMECHOLING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EE566A-9334-447F-B1FE-03BB26EAD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Pages>
  <Words>4586</Words>
  <Characters>26144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DivisioNal forest office, sarpang</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Tashiling Shingmin Dulen &amp; Tshongdrel Tshogpa</dc:title>
  <dc:subject>Cross Cutting Management Regime: Non-Wood Forest Produce</dc:subject>
  <dc:creator>user</dc:creator>
  <cp:keywords/>
  <dc:description/>
  <cp:lastModifiedBy>Wangdiues Wangdi</cp:lastModifiedBy>
  <cp:revision>38</cp:revision>
  <cp:lastPrinted>2026-04-29T08:41:00Z</cp:lastPrinted>
  <dcterms:created xsi:type="dcterms:W3CDTF">2022-07-20T12:05:00Z</dcterms:created>
  <dcterms:modified xsi:type="dcterms:W3CDTF">2026-04-29T08:41:00Z</dcterms:modified>
</cp:coreProperties>
</file>