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24BD" w14:textId="77777777" w:rsidR="009F2BA1" w:rsidRPr="00462E41" w:rsidRDefault="00462E41" w:rsidP="00462E41">
      <w:pPr>
        <w:jc w:val="center"/>
        <w:rPr>
          <w:rFonts w:ascii="Britannic Bold" w:hAnsi="Britannic Bold" w:cs="Times New Roman"/>
          <w:b/>
          <w:bCs/>
          <w:sz w:val="52"/>
          <w:szCs w:val="52"/>
        </w:rPr>
      </w:pPr>
      <w:bookmarkStart w:id="0" w:name="_Toc509406750"/>
      <w:r w:rsidRPr="00462E41">
        <w:rPr>
          <w:rFonts w:ascii="Britannic Bold" w:hAnsi="Britannic Bold" w:cs="Times New Roman"/>
          <w:b/>
          <w:bCs/>
          <w:sz w:val="52"/>
          <w:szCs w:val="52"/>
        </w:rPr>
        <w:t>COMMUNITY FOREST MANAGEMENT PLAN</w:t>
      </w:r>
    </w:p>
    <w:p w14:paraId="2CF71D6F" w14:textId="77777777" w:rsidR="00462E41" w:rsidRPr="00462E41" w:rsidRDefault="00462E41" w:rsidP="00462E41">
      <w:pPr>
        <w:spacing w:after="120" w:line="240" w:lineRule="auto"/>
        <w:jc w:val="center"/>
        <w:rPr>
          <w:rFonts w:ascii="Times New Roman" w:hAnsi="Times New Roman" w:cs="Times New Roman"/>
          <w:b/>
          <w:bCs/>
          <w:sz w:val="48"/>
          <w:szCs w:val="48"/>
        </w:rPr>
      </w:pPr>
      <w:r w:rsidRPr="00462E41">
        <w:rPr>
          <w:rFonts w:ascii="Times New Roman" w:hAnsi="Times New Roman" w:cs="Times New Roman"/>
          <w:b/>
          <w:bCs/>
          <w:sz w:val="48"/>
          <w:szCs w:val="48"/>
        </w:rPr>
        <w:t>BjokaGongphelTsharzoTshogpa</w:t>
      </w:r>
    </w:p>
    <w:p w14:paraId="1F30FCB3" w14:textId="77777777" w:rsidR="00462E41" w:rsidRPr="00462E41" w:rsidRDefault="00462E41" w:rsidP="00462E41">
      <w:pPr>
        <w:spacing w:after="120" w:line="240" w:lineRule="auto"/>
        <w:jc w:val="center"/>
        <w:rPr>
          <w:rFonts w:ascii="Times New Roman" w:hAnsi="Times New Roman" w:cs="Times New Roman"/>
          <w:b/>
          <w:bCs/>
          <w:sz w:val="48"/>
          <w:szCs w:val="48"/>
        </w:rPr>
      </w:pPr>
      <w:r w:rsidRPr="00462E41">
        <w:rPr>
          <w:rFonts w:ascii="Times New Roman" w:hAnsi="Times New Roman" w:cs="Times New Roman"/>
          <w:b/>
          <w:bCs/>
          <w:sz w:val="48"/>
          <w:szCs w:val="48"/>
        </w:rPr>
        <w:t>(</w:t>
      </w:r>
      <w:r w:rsidRPr="00462E41">
        <w:rPr>
          <w:rFonts w:ascii="Times New Roman" w:hAnsi="Times New Roman" w:cs="Times New Roman"/>
          <w:i/>
          <w:iCs/>
          <w:sz w:val="48"/>
          <w:szCs w:val="48"/>
        </w:rPr>
        <w:t>Management of Yula and Cane</w:t>
      </w:r>
      <w:r w:rsidRPr="00462E41">
        <w:rPr>
          <w:rFonts w:ascii="Times New Roman" w:hAnsi="Times New Roman" w:cs="Times New Roman"/>
          <w:b/>
          <w:bCs/>
          <w:sz w:val="48"/>
          <w:szCs w:val="48"/>
        </w:rPr>
        <w:t>)</w:t>
      </w:r>
    </w:p>
    <w:p w14:paraId="355B1C8B" w14:textId="77777777" w:rsidR="00462E41" w:rsidRPr="00462E41" w:rsidRDefault="00462E41" w:rsidP="002D6BB7">
      <w:pPr>
        <w:spacing w:after="120" w:line="240" w:lineRule="auto"/>
        <w:jc w:val="center"/>
        <w:rPr>
          <w:rFonts w:ascii="Times New Roman" w:hAnsi="Times New Roman" w:cs="Times New Roman"/>
          <w:b/>
          <w:bCs/>
          <w:sz w:val="48"/>
          <w:szCs w:val="48"/>
        </w:rPr>
      </w:pPr>
      <w:r w:rsidRPr="00462E41">
        <w:rPr>
          <w:rFonts w:ascii="Times New Roman" w:hAnsi="Times New Roman" w:cs="Times New Roman"/>
          <w:b/>
          <w:bCs/>
          <w:sz w:val="48"/>
          <w:szCs w:val="48"/>
        </w:rPr>
        <w:t>Gewog: Bjoka</w:t>
      </w:r>
    </w:p>
    <w:p w14:paraId="0362DF36" w14:textId="77777777" w:rsidR="00462E41" w:rsidRPr="00462E41" w:rsidRDefault="00462E41" w:rsidP="002D6BB7">
      <w:pPr>
        <w:spacing w:after="120" w:line="240" w:lineRule="auto"/>
        <w:jc w:val="center"/>
        <w:rPr>
          <w:rFonts w:ascii="Times New Roman" w:hAnsi="Times New Roman" w:cs="Times New Roman"/>
          <w:b/>
          <w:bCs/>
          <w:sz w:val="48"/>
          <w:szCs w:val="48"/>
        </w:rPr>
      </w:pPr>
      <w:r w:rsidRPr="00462E41">
        <w:rPr>
          <w:rFonts w:ascii="Times New Roman" w:hAnsi="Times New Roman" w:cs="Times New Roman"/>
          <w:b/>
          <w:bCs/>
          <w:sz w:val="48"/>
          <w:szCs w:val="48"/>
        </w:rPr>
        <w:t>Dzongkhag: Zhemgang</w:t>
      </w:r>
    </w:p>
    <w:p w14:paraId="0319BE83" w14:textId="77777777" w:rsidR="00462E41" w:rsidRDefault="003069FA" w:rsidP="009F2BA1">
      <w:r>
        <w:rPr>
          <w:noProof/>
          <w:lang w:bidi="bo-CN"/>
        </w:rPr>
        <w:drawing>
          <wp:anchor distT="0" distB="0" distL="114300" distR="114300" simplePos="0" relativeHeight="251655168" behindDoc="1" locked="0" layoutInCell="1" allowOverlap="1" wp14:anchorId="69A465E1" wp14:editId="62E5583B">
            <wp:simplePos x="0" y="0"/>
            <wp:positionH relativeFrom="column">
              <wp:posOffset>4248150</wp:posOffset>
            </wp:positionH>
            <wp:positionV relativeFrom="paragraph">
              <wp:posOffset>215900</wp:posOffset>
            </wp:positionV>
            <wp:extent cx="1924050" cy="1619250"/>
            <wp:effectExtent l="209550" t="209550" r="190500" b="190500"/>
            <wp:wrapTight wrapText="bothSides">
              <wp:wrapPolygon edited="0">
                <wp:start x="8341" y="-2795"/>
                <wp:lineTo x="1069" y="-2287"/>
                <wp:lineTo x="1069" y="1779"/>
                <wp:lineTo x="-1497" y="1779"/>
                <wp:lineTo x="-1497" y="5845"/>
                <wp:lineTo x="-2352" y="5845"/>
                <wp:lineTo x="-1925" y="15755"/>
                <wp:lineTo x="-214" y="18042"/>
                <wp:lineTo x="-214" y="18296"/>
                <wp:lineTo x="3850" y="22108"/>
                <wp:lineTo x="4063" y="22108"/>
                <wp:lineTo x="7913" y="23633"/>
                <wp:lineTo x="8127" y="24141"/>
                <wp:lineTo x="13259" y="24141"/>
                <wp:lineTo x="13473" y="23633"/>
                <wp:lineTo x="17323" y="22108"/>
                <wp:lineTo x="17537" y="22108"/>
                <wp:lineTo x="21600" y="18296"/>
                <wp:lineTo x="21814" y="18042"/>
                <wp:lineTo x="23311" y="13976"/>
                <wp:lineTo x="23739" y="9911"/>
                <wp:lineTo x="22883" y="5845"/>
                <wp:lineTo x="20531" y="2033"/>
                <wp:lineTo x="20531" y="-254"/>
                <wp:lineTo x="16895" y="-2287"/>
                <wp:lineTo x="13046" y="-2795"/>
                <wp:lineTo x="8341" y="-2795"/>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avi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050" cy="161925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anchor>
        </w:drawing>
      </w:r>
      <w:r>
        <w:rPr>
          <w:noProof/>
          <w:lang w:bidi="bo-CN"/>
        </w:rPr>
        <w:drawing>
          <wp:anchor distT="0" distB="0" distL="114300" distR="114300" simplePos="0" relativeHeight="251653120" behindDoc="1" locked="0" layoutInCell="1" allowOverlap="1" wp14:anchorId="1376B411" wp14:editId="4BE6A17A">
            <wp:simplePos x="0" y="0"/>
            <wp:positionH relativeFrom="column">
              <wp:posOffset>-171450</wp:posOffset>
            </wp:positionH>
            <wp:positionV relativeFrom="paragraph">
              <wp:posOffset>215900</wp:posOffset>
            </wp:positionV>
            <wp:extent cx="1981200" cy="1581150"/>
            <wp:effectExtent l="209550" t="209550" r="190500" b="209550"/>
            <wp:wrapTight wrapText="bothSides">
              <wp:wrapPolygon edited="0">
                <wp:start x="8308" y="-2863"/>
                <wp:lineTo x="1038" y="-2342"/>
                <wp:lineTo x="1038" y="1822"/>
                <wp:lineTo x="-1454" y="1822"/>
                <wp:lineTo x="-1454" y="5986"/>
                <wp:lineTo x="-2285" y="5986"/>
                <wp:lineTo x="-1869" y="15614"/>
                <wp:lineTo x="208" y="18477"/>
                <wp:lineTo x="208" y="18737"/>
                <wp:lineTo x="4777" y="22641"/>
                <wp:lineTo x="4985" y="22641"/>
                <wp:lineTo x="9554" y="23942"/>
                <wp:lineTo x="9762" y="24463"/>
                <wp:lineTo x="11631" y="24463"/>
                <wp:lineTo x="11838" y="23942"/>
                <wp:lineTo x="16615" y="22641"/>
                <wp:lineTo x="16823" y="22641"/>
                <wp:lineTo x="21392" y="18737"/>
                <wp:lineTo x="21600" y="18477"/>
                <wp:lineTo x="23262" y="14313"/>
                <wp:lineTo x="23677" y="10149"/>
                <wp:lineTo x="22846" y="6246"/>
                <wp:lineTo x="22846" y="5986"/>
                <wp:lineTo x="20562" y="2082"/>
                <wp:lineTo x="20562" y="-260"/>
                <wp:lineTo x="17031" y="-2342"/>
                <wp:lineTo x="13085" y="-2863"/>
                <wp:lineTo x="8308" y="-2863"/>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mexport156576287414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0" cy="158115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anchor>
        </w:drawing>
      </w:r>
    </w:p>
    <w:p w14:paraId="0DAE5B4B" w14:textId="77777777" w:rsidR="00462E41" w:rsidRDefault="00462E41" w:rsidP="009F2BA1"/>
    <w:p w14:paraId="74F10C76" w14:textId="77777777" w:rsidR="00462E41" w:rsidRDefault="00462E41" w:rsidP="009F2BA1"/>
    <w:p w14:paraId="5E77EEE5" w14:textId="77777777" w:rsidR="00462E41" w:rsidRDefault="003069FA" w:rsidP="009F2BA1">
      <w:r>
        <w:rPr>
          <w:noProof/>
          <w:lang w:bidi="bo-CN"/>
        </w:rPr>
        <w:drawing>
          <wp:anchor distT="0" distB="0" distL="114300" distR="114300" simplePos="0" relativeHeight="251661312" behindDoc="1" locked="0" layoutInCell="1" allowOverlap="1" wp14:anchorId="69CDB317" wp14:editId="135C572B">
            <wp:simplePos x="0" y="0"/>
            <wp:positionH relativeFrom="column">
              <wp:posOffset>-500380</wp:posOffset>
            </wp:positionH>
            <wp:positionV relativeFrom="paragraph">
              <wp:posOffset>501015</wp:posOffset>
            </wp:positionV>
            <wp:extent cx="2790825" cy="1854200"/>
            <wp:effectExtent l="190500" t="133350" r="123825" b="203200"/>
            <wp:wrapTight wrapText="bothSides">
              <wp:wrapPolygon edited="0">
                <wp:start x="885" y="-1553"/>
                <wp:lineTo x="-1474" y="-1110"/>
                <wp:lineTo x="-1474" y="21304"/>
                <wp:lineTo x="590" y="23967"/>
                <wp:lineTo x="20494" y="23967"/>
                <wp:lineTo x="20642" y="23523"/>
                <wp:lineTo x="22558" y="20416"/>
                <wp:lineTo x="22558" y="2441"/>
                <wp:lineTo x="20347" y="-888"/>
                <wp:lineTo x="20199" y="-1553"/>
                <wp:lineTo x="885" y="-1553"/>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duc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0825" cy="1854200"/>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pic:spPr>
                </pic:pic>
              </a:graphicData>
            </a:graphic>
          </wp:anchor>
        </w:drawing>
      </w:r>
    </w:p>
    <w:p w14:paraId="3A14B3EA" w14:textId="77777777" w:rsidR="00462E41" w:rsidRDefault="00462E41" w:rsidP="009F2BA1"/>
    <w:p w14:paraId="4746E0FD" w14:textId="77777777" w:rsidR="00462E41" w:rsidRDefault="00462E41" w:rsidP="009F2BA1"/>
    <w:p w14:paraId="0532209B" w14:textId="77777777" w:rsidR="00462E41" w:rsidRDefault="00462E41" w:rsidP="009F2BA1"/>
    <w:p w14:paraId="6F1993DA" w14:textId="77777777" w:rsidR="00462E41" w:rsidRDefault="00462E41" w:rsidP="009F2BA1"/>
    <w:p w14:paraId="4349FF37" w14:textId="77777777" w:rsidR="00462E41" w:rsidRDefault="003069FA" w:rsidP="009F2BA1">
      <w:r>
        <w:rPr>
          <w:noProof/>
          <w:lang w:bidi="bo-CN"/>
        </w:rPr>
        <w:drawing>
          <wp:anchor distT="0" distB="0" distL="114300" distR="114300" simplePos="0" relativeHeight="251659264" behindDoc="1" locked="0" layoutInCell="1" allowOverlap="1" wp14:anchorId="5888CFFB" wp14:editId="139FB557">
            <wp:simplePos x="0" y="0"/>
            <wp:positionH relativeFrom="column">
              <wp:posOffset>3682365</wp:posOffset>
            </wp:positionH>
            <wp:positionV relativeFrom="paragraph">
              <wp:posOffset>229235</wp:posOffset>
            </wp:positionV>
            <wp:extent cx="2212340" cy="2095500"/>
            <wp:effectExtent l="209550" t="209550" r="207010" b="209550"/>
            <wp:wrapTight wrapText="bothSides">
              <wp:wrapPolygon edited="0">
                <wp:start x="8556" y="-2160"/>
                <wp:lineTo x="2046" y="-1767"/>
                <wp:lineTo x="2046" y="1375"/>
                <wp:lineTo x="-372" y="1375"/>
                <wp:lineTo x="-372" y="4516"/>
                <wp:lineTo x="-1674" y="4516"/>
                <wp:lineTo x="-2046" y="10800"/>
                <wp:lineTo x="-1674" y="16495"/>
                <wp:lineTo x="-372" y="17084"/>
                <wp:lineTo x="2232" y="20225"/>
                <wp:lineTo x="9486" y="23367"/>
                <wp:lineTo x="9672" y="23760"/>
                <wp:lineTo x="11718" y="23760"/>
                <wp:lineTo x="11904" y="23367"/>
                <wp:lineTo x="19343" y="20225"/>
                <wp:lineTo x="19529" y="20225"/>
                <wp:lineTo x="21947" y="17084"/>
                <wp:lineTo x="23063" y="13942"/>
                <wp:lineTo x="23621" y="10800"/>
                <wp:lineTo x="23063" y="7658"/>
                <wp:lineTo x="21947" y="4516"/>
                <wp:lineTo x="19343" y="1375"/>
                <wp:lineTo x="19529" y="0"/>
                <wp:lineTo x="15995" y="-1767"/>
                <wp:lineTo x="12834" y="-2160"/>
                <wp:lineTo x="8556" y="-216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mexport156576287886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2340" cy="209550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anchor>
        </w:drawing>
      </w:r>
      <w:r>
        <w:rPr>
          <w:noProof/>
          <w:lang w:bidi="bo-CN"/>
        </w:rPr>
        <w:drawing>
          <wp:anchor distT="0" distB="0" distL="114300" distR="114300" simplePos="0" relativeHeight="251663360" behindDoc="1" locked="0" layoutInCell="1" allowOverlap="1" wp14:anchorId="70FC8652" wp14:editId="22B9EF14">
            <wp:simplePos x="0" y="0"/>
            <wp:positionH relativeFrom="column">
              <wp:posOffset>-66675</wp:posOffset>
            </wp:positionH>
            <wp:positionV relativeFrom="paragraph">
              <wp:posOffset>219710</wp:posOffset>
            </wp:positionV>
            <wp:extent cx="2381250" cy="2133600"/>
            <wp:effectExtent l="190500" t="209550" r="171450" b="209550"/>
            <wp:wrapTight wrapText="bothSides">
              <wp:wrapPolygon edited="0">
                <wp:start x="8640" y="-2121"/>
                <wp:lineTo x="2419" y="-1736"/>
                <wp:lineTo x="2419" y="1350"/>
                <wp:lineTo x="-173" y="1350"/>
                <wp:lineTo x="-173" y="4436"/>
                <wp:lineTo x="-1382" y="4436"/>
                <wp:lineTo x="-1728" y="10607"/>
                <wp:lineTo x="-1382" y="16393"/>
                <wp:lineTo x="-346" y="16779"/>
                <wp:lineTo x="2074" y="19864"/>
                <wp:lineTo x="2074" y="20057"/>
                <wp:lineTo x="7258" y="22950"/>
                <wp:lineTo x="9504" y="23721"/>
                <wp:lineTo x="12096" y="23721"/>
                <wp:lineTo x="14342" y="22950"/>
                <wp:lineTo x="19526" y="19864"/>
                <wp:lineTo x="19699" y="19864"/>
                <wp:lineTo x="21773" y="16779"/>
                <wp:lineTo x="22810" y="13693"/>
                <wp:lineTo x="23155" y="10607"/>
                <wp:lineTo x="22810" y="7521"/>
                <wp:lineTo x="21600" y="4436"/>
                <wp:lineTo x="19181" y="1350"/>
                <wp:lineTo x="19354" y="0"/>
                <wp:lineTo x="15898" y="-1736"/>
                <wp:lineTo x="12787" y="-2121"/>
                <wp:lineTo x="8640" y="-2121"/>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mexport1565768494259.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213360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anchor>
        </w:drawing>
      </w:r>
    </w:p>
    <w:p w14:paraId="08D0C5EA" w14:textId="77777777" w:rsidR="00462E41" w:rsidRDefault="00462E41" w:rsidP="009F2BA1"/>
    <w:p w14:paraId="4C4548D2" w14:textId="77777777" w:rsidR="00462E41" w:rsidRDefault="00462E41" w:rsidP="009F2BA1"/>
    <w:p w14:paraId="19077D94" w14:textId="77777777" w:rsidR="002D6BB7" w:rsidRDefault="002D6BB7" w:rsidP="002D6BB7">
      <w:pPr>
        <w:rPr>
          <w:rFonts w:ascii="Times New Roman" w:hAnsi="Times New Roman" w:cs="Times New Roman"/>
          <w:b/>
          <w:bCs/>
          <w:sz w:val="36"/>
          <w:szCs w:val="36"/>
        </w:rPr>
      </w:pPr>
    </w:p>
    <w:p w14:paraId="4F694FB6" w14:textId="77777777" w:rsidR="002D6BB7" w:rsidRDefault="002D6BB7" w:rsidP="002D6BB7">
      <w:pPr>
        <w:rPr>
          <w:rFonts w:ascii="Times New Roman" w:hAnsi="Times New Roman" w:cs="Times New Roman"/>
          <w:b/>
          <w:bCs/>
          <w:sz w:val="36"/>
          <w:szCs w:val="36"/>
        </w:rPr>
      </w:pPr>
    </w:p>
    <w:p w14:paraId="1623D4C2" w14:textId="77777777" w:rsidR="002D6BB7" w:rsidRDefault="002D6BB7" w:rsidP="002D6BB7">
      <w:pPr>
        <w:rPr>
          <w:rFonts w:ascii="Times New Roman" w:hAnsi="Times New Roman" w:cs="Times New Roman"/>
          <w:b/>
          <w:bCs/>
          <w:sz w:val="36"/>
          <w:szCs w:val="36"/>
        </w:rPr>
      </w:pPr>
    </w:p>
    <w:p w14:paraId="77A5CF92" w14:textId="77777777" w:rsidR="002D6BB7" w:rsidRDefault="002D6BB7" w:rsidP="002D6BB7">
      <w:pPr>
        <w:rPr>
          <w:rFonts w:ascii="Times New Roman" w:hAnsi="Times New Roman" w:cs="Times New Roman"/>
          <w:b/>
          <w:bCs/>
          <w:sz w:val="36"/>
          <w:szCs w:val="36"/>
        </w:rPr>
      </w:pPr>
    </w:p>
    <w:p w14:paraId="2F18FD9D" w14:textId="77777777" w:rsidR="003069FA" w:rsidRDefault="003069FA" w:rsidP="002D6BB7">
      <w:pPr>
        <w:jc w:val="center"/>
        <w:rPr>
          <w:rFonts w:ascii="Times New Roman" w:hAnsi="Times New Roman" w:cs="Times New Roman"/>
          <w:b/>
          <w:bCs/>
          <w:sz w:val="36"/>
          <w:szCs w:val="36"/>
        </w:rPr>
      </w:pPr>
    </w:p>
    <w:p w14:paraId="6CC64753" w14:textId="77777777" w:rsidR="00462E41" w:rsidRPr="00183D8C" w:rsidRDefault="00183D8C" w:rsidP="002D6BB7">
      <w:pPr>
        <w:jc w:val="center"/>
        <w:rPr>
          <w:rFonts w:ascii="Times New Roman" w:hAnsi="Times New Roman" w:cs="Times New Roman"/>
          <w:b/>
          <w:bCs/>
          <w:sz w:val="36"/>
          <w:szCs w:val="36"/>
        </w:rPr>
      </w:pPr>
      <w:r w:rsidRPr="00183D8C">
        <w:rPr>
          <w:rFonts w:ascii="Times New Roman" w:hAnsi="Times New Roman" w:cs="Times New Roman"/>
          <w:b/>
          <w:bCs/>
          <w:sz w:val="36"/>
          <w:szCs w:val="36"/>
        </w:rPr>
        <w:t>Plan Period: September 2019- August 2020</w:t>
      </w:r>
    </w:p>
    <w:p w14:paraId="0DAB2C73" w14:textId="77777777" w:rsidR="009F2BA1" w:rsidRPr="009F2BA1" w:rsidRDefault="009F2BA1" w:rsidP="009F2BA1">
      <w:pPr>
        <w:pStyle w:val="Heading1"/>
        <w:rPr>
          <w:sz w:val="28"/>
          <w:szCs w:val="28"/>
        </w:rPr>
      </w:pPr>
      <w:bookmarkStart w:id="1" w:name="_Toc17414629"/>
      <w:r w:rsidRPr="009F2BA1">
        <w:rPr>
          <w:sz w:val="28"/>
          <w:szCs w:val="28"/>
        </w:rPr>
        <w:lastRenderedPageBreak/>
        <w:t>APPROVAL SHEET</w:t>
      </w:r>
      <w:bookmarkEnd w:id="1"/>
    </w:p>
    <w:p w14:paraId="7AD4DD77" w14:textId="77777777" w:rsidR="00630F6E" w:rsidRDefault="00630F6E" w:rsidP="00630F6E"/>
    <w:p w14:paraId="53410615" w14:textId="77777777" w:rsidR="00630F6E" w:rsidRDefault="00630F6E" w:rsidP="00630F6E"/>
    <w:p w14:paraId="0093242E" w14:textId="77777777" w:rsidR="00630F6E" w:rsidRDefault="00630F6E" w:rsidP="00630F6E">
      <w:pPr>
        <w:tabs>
          <w:tab w:val="left" w:pos="6210"/>
        </w:tabs>
      </w:pPr>
      <w:r>
        <w:tab/>
      </w:r>
    </w:p>
    <w:p w14:paraId="27DFB64E" w14:textId="77777777" w:rsidR="00630F6E" w:rsidRDefault="00630F6E" w:rsidP="00630F6E"/>
    <w:p w14:paraId="4C618DA7" w14:textId="77777777" w:rsidR="00630F6E" w:rsidRDefault="00630F6E" w:rsidP="00630F6E"/>
    <w:p w14:paraId="5584114D" w14:textId="77777777" w:rsidR="00630F6E" w:rsidRDefault="00630F6E" w:rsidP="00630F6E"/>
    <w:p w14:paraId="4698A006" w14:textId="77777777" w:rsidR="00630F6E" w:rsidRDefault="00630F6E" w:rsidP="00630F6E"/>
    <w:p w14:paraId="683FD2FB" w14:textId="77777777" w:rsidR="00630F6E" w:rsidRDefault="00630F6E" w:rsidP="00630F6E"/>
    <w:p w14:paraId="738DC7FD" w14:textId="77777777" w:rsidR="00630F6E" w:rsidRDefault="00630F6E" w:rsidP="00630F6E"/>
    <w:p w14:paraId="213E28D4" w14:textId="77777777" w:rsidR="00630F6E" w:rsidRDefault="00630F6E" w:rsidP="00630F6E"/>
    <w:p w14:paraId="68B1007D" w14:textId="77777777" w:rsidR="00630F6E" w:rsidRDefault="00630F6E" w:rsidP="00630F6E"/>
    <w:p w14:paraId="696CB371" w14:textId="77777777" w:rsidR="00630F6E" w:rsidRDefault="00630F6E" w:rsidP="00630F6E"/>
    <w:p w14:paraId="0A2CF5CF" w14:textId="77777777" w:rsidR="00630F6E" w:rsidRDefault="00630F6E" w:rsidP="00630F6E"/>
    <w:p w14:paraId="79DEAE0F" w14:textId="77777777" w:rsidR="00630F6E" w:rsidRDefault="00630F6E" w:rsidP="00630F6E"/>
    <w:p w14:paraId="6EC86790" w14:textId="77777777" w:rsidR="00630F6E" w:rsidRDefault="00630F6E" w:rsidP="00630F6E"/>
    <w:p w14:paraId="1939F1BB" w14:textId="77777777" w:rsidR="00630F6E" w:rsidRDefault="00630F6E" w:rsidP="00630F6E"/>
    <w:p w14:paraId="5EFB547F" w14:textId="77777777" w:rsidR="00630F6E" w:rsidRDefault="00630F6E" w:rsidP="00630F6E"/>
    <w:p w14:paraId="6AE56380" w14:textId="77777777" w:rsidR="00630F6E" w:rsidRDefault="00630F6E" w:rsidP="00630F6E"/>
    <w:p w14:paraId="7D271DC2" w14:textId="77777777" w:rsidR="00630F6E" w:rsidRDefault="00630F6E" w:rsidP="00630F6E"/>
    <w:p w14:paraId="60AD89D8" w14:textId="77777777" w:rsidR="00630F6E" w:rsidRDefault="00630F6E" w:rsidP="00630F6E"/>
    <w:p w14:paraId="7C8E12BC" w14:textId="77777777" w:rsidR="00630F6E" w:rsidRDefault="00630F6E" w:rsidP="00630F6E"/>
    <w:p w14:paraId="7171AC62" w14:textId="77777777" w:rsidR="00630F6E" w:rsidRDefault="00630F6E" w:rsidP="00630F6E"/>
    <w:p w14:paraId="30EF0FA2" w14:textId="77777777" w:rsidR="00630F6E" w:rsidRDefault="00630F6E" w:rsidP="00630F6E"/>
    <w:p w14:paraId="5E378035" w14:textId="77777777" w:rsidR="00630F6E" w:rsidRDefault="00630F6E" w:rsidP="00630F6E"/>
    <w:p w14:paraId="123E609A" w14:textId="77777777" w:rsidR="00630F6E" w:rsidRDefault="00630F6E" w:rsidP="00630F6E"/>
    <w:p w14:paraId="7E0CA445" w14:textId="77777777" w:rsidR="009F2BA1" w:rsidRDefault="009F2BA1" w:rsidP="00630F6E"/>
    <w:p w14:paraId="4606F156" w14:textId="77777777" w:rsidR="009F2BA1" w:rsidRDefault="009F2BA1" w:rsidP="00630F6E"/>
    <w:p w14:paraId="13655D44" w14:textId="77777777" w:rsidR="009F2BA1" w:rsidRDefault="009F2BA1" w:rsidP="00630F6E"/>
    <w:p w14:paraId="32B7B832" w14:textId="77777777" w:rsidR="00497982" w:rsidRDefault="00497982" w:rsidP="00497982">
      <w:pPr>
        <w:pStyle w:val="Heading1"/>
        <w:jc w:val="center"/>
        <w:rPr>
          <w:sz w:val="28"/>
          <w:szCs w:val="28"/>
        </w:rPr>
      </w:pPr>
      <w:bookmarkStart w:id="2" w:name="_Toc17414630"/>
      <w:r w:rsidRPr="00497982">
        <w:rPr>
          <w:sz w:val="28"/>
          <w:szCs w:val="28"/>
        </w:rPr>
        <w:lastRenderedPageBreak/>
        <w:t>Table of Contents</w:t>
      </w:r>
      <w:bookmarkEnd w:id="2"/>
    </w:p>
    <w:p w14:paraId="4D221C5F" w14:textId="77777777" w:rsidR="00616AD7" w:rsidRPr="00616AD7" w:rsidRDefault="00616AD7" w:rsidP="00616AD7"/>
    <w:sdt>
      <w:sdtPr>
        <w:rPr>
          <w:rFonts w:asciiTheme="minorHAnsi" w:eastAsiaTheme="minorHAnsi" w:hAnsiTheme="minorHAnsi" w:cstheme="minorBidi"/>
          <w:noProof w:val="0"/>
          <w:sz w:val="22"/>
          <w:szCs w:val="22"/>
        </w:rPr>
        <w:id w:val="-1280801395"/>
        <w:docPartObj>
          <w:docPartGallery w:val="Table of Contents"/>
          <w:docPartUnique/>
        </w:docPartObj>
      </w:sdtPr>
      <w:sdtEndPr>
        <w:rPr>
          <w:b/>
          <w:bCs/>
        </w:rPr>
      </w:sdtEndPr>
      <w:sdtContent>
        <w:p w14:paraId="30A749EB" w14:textId="449B0071" w:rsidR="00997ED8" w:rsidRDefault="003476E8">
          <w:pPr>
            <w:pStyle w:val="TOC1"/>
            <w:rPr>
              <w:rFonts w:asciiTheme="minorHAnsi" w:hAnsiTheme="minorHAnsi" w:cstheme="minorBidi"/>
              <w:sz w:val="22"/>
              <w:szCs w:val="32"/>
              <w:lang w:bidi="bo-CN"/>
            </w:rPr>
          </w:pPr>
          <w:r w:rsidRPr="006064CF">
            <w:fldChar w:fldCharType="begin"/>
          </w:r>
          <w:r w:rsidR="00F74A60" w:rsidRPr="006064CF">
            <w:instrText xml:space="preserve"> TOC \o "1-3" \h \z \u </w:instrText>
          </w:r>
          <w:r w:rsidRPr="006064CF">
            <w:fldChar w:fldCharType="separate"/>
          </w:r>
          <w:hyperlink w:anchor="_Toc17414629" w:history="1">
            <w:r w:rsidR="00997ED8" w:rsidRPr="00A61840">
              <w:rPr>
                <w:rStyle w:val="Hyperlink"/>
              </w:rPr>
              <w:t>APPROVAL SHEET</w:t>
            </w:r>
            <w:r w:rsidR="00997ED8">
              <w:rPr>
                <w:webHidden/>
              </w:rPr>
              <w:tab/>
            </w:r>
            <w:r>
              <w:rPr>
                <w:webHidden/>
              </w:rPr>
              <w:fldChar w:fldCharType="begin"/>
            </w:r>
            <w:r w:rsidR="00997ED8">
              <w:rPr>
                <w:webHidden/>
              </w:rPr>
              <w:instrText xml:space="preserve"> PAGEREF _Toc17414629 \h </w:instrText>
            </w:r>
            <w:r>
              <w:rPr>
                <w:webHidden/>
              </w:rPr>
            </w:r>
            <w:r>
              <w:rPr>
                <w:webHidden/>
              </w:rPr>
              <w:fldChar w:fldCharType="separate"/>
            </w:r>
            <w:r w:rsidR="00FD4D16">
              <w:rPr>
                <w:webHidden/>
              </w:rPr>
              <w:t>ii</w:t>
            </w:r>
            <w:r>
              <w:rPr>
                <w:webHidden/>
              </w:rPr>
              <w:fldChar w:fldCharType="end"/>
            </w:r>
          </w:hyperlink>
        </w:p>
        <w:p w14:paraId="1CCB9B4F" w14:textId="0FEC15CF" w:rsidR="00997ED8" w:rsidRDefault="00000000">
          <w:pPr>
            <w:pStyle w:val="TOC1"/>
            <w:rPr>
              <w:rFonts w:asciiTheme="minorHAnsi" w:hAnsiTheme="minorHAnsi" w:cstheme="minorBidi"/>
              <w:sz w:val="22"/>
              <w:szCs w:val="32"/>
              <w:lang w:bidi="bo-CN"/>
            </w:rPr>
          </w:pPr>
          <w:hyperlink w:anchor="_Toc17414630" w:history="1">
            <w:r w:rsidR="00997ED8" w:rsidRPr="00A61840">
              <w:rPr>
                <w:rStyle w:val="Hyperlink"/>
              </w:rPr>
              <w:t>Table of Contents</w:t>
            </w:r>
            <w:r w:rsidR="00997ED8">
              <w:rPr>
                <w:webHidden/>
              </w:rPr>
              <w:tab/>
            </w:r>
            <w:r w:rsidR="003476E8">
              <w:rPr>
                <w:webHidden/>
              </w:rPr>
              <w:fldChar w:fldCharType="begin"/>
            </w:r>
            <w:r w:rsidR="00997ED8">
              <w:rPr>
                <w:webHidden/>
              </w:rPr>
              <w:instrText xml:space="preserve"> PAGEREF _Toc17414630 \h </w:instrText>
            </w:r>
            <w:r w:rsidR="003476E8">
              <w:rPr>
                <w:webHidden/>
              </w:rPr>
            </w:r>
            <w:r w:rsidR="003476E8">
              <w:rPr>
                <w:webHidden/>
              </w:rPr>
              <w:fldChar w:fldCharType="separate"/>
            </w:r>
            <w:r w:rsidR="00FD4D16">
              <w:rPr>
                <w:webHidden/>
              </w:rPr>
              <w:t>iii</w:t>
            </w:r>
            <w:r w:rsidR="003476E8">
              <w:rPr>
                <w:webHidden/>
              </w:rPr>
              <w:fldChar w:fldCharType="end"/>
            </w:r>
          </w:hyperlink>
        </w:p>
        <w:p w14:paraId="4A11DE7F" w14:textId="6C788790" w:rsidR="00997ED8" w:rsidRDefault="00000000">
          <w:pPr>
            <w:pStyle w:val="TOC1"/>
            <w:rPr>
              <w:rFonts w:asciiTheme="minorHAnsi" w:hAnsiTheme="minorHAnsi" w:cstheme="minorBidi"/>
              <w:sz w:val="22"/>
              <w:szCs w:val="32"/>
              <w:lang w:bidi="bo-CN"/>
            </w:rPr>
          </w:pPr>
          <w:hyperlink w:anchor="_Toc17414631" w:history="1">
            <w:r w:rsidR="00997ED8" w:rsidRPr="00A61840">
              <w:rPr>
                <w:rStyle w:val="Hyperlink"/>
              </w:rPr>
              <w:t>List of Tables</w:t>
            </w:r>
            <w:r w:rsidR="00997ED8">
              <w:rPr>
                <w:webHidden/>
              </w:rPr>
              <w:tab/>
            </w:r>
            <w:r w:rsidR="003476E8">
              <w:rPr>
                <w:webHidden/>
              </w:rPr>
              <w:fldChar w:fldCharType="begin"/>
            </w:r>
            <w:r w:rsidR="00997ED8">
              <w:rPr>
                <w:webHidden/>
              </w:rPr>
              <w:instrText xml:space="preserve"> PAGEREF _Toc17414631 \h </w:instrText>
            </w:r>
            <w:r w:rsidR="003476E8">
              <w:rPr>
                <w:webHidden/>
              </w:rPr>
            </w:r>
            <w:r w:rsidR="003476E8">
              <w:rPr>
                <w:webHidden/>
              </w:rPr>
              <w:fldChar w:fldCharType="separate"/>
            </w:r>
            <w:r w:rsidR="00FD4D16">
              <w:rPr>
                <w:webHidden/>
              </w:rPr>
              <w:t>vi</w:t>
            </w:r>
            <w:r w:rsidR="003476E8">
              <w:rPr>
                <w:webHidden/>
              </w:rPr>
              <w:fldChar w:fldCharType="end"/>
            </w:r>
          </w:hyperlink>
        </w:p>
        <w:p w14:paraId="2A917BD7" w14:textId="75E4747E" w:rsidR="00997ED8" w:rsidRDefault="00000000">
          <w:pPr>
            <w:pStyle w:val="TOC1"/>
            <w:rPr>
              <w:rFonts w:asciiTheme="minorHAnsi" w:hAnsiTheme="minorHAnsi" w:cstheme="minorBidi"/>
              <w:sz w:val="22"/>
              <w:szCs w:val="32"/>
              <w:lang w:bidi="bo-CN"/>
            </w:rPr>
          </w:pPr>
          <w:hyperlink w:anchor="_Toc17414632" w:history="1">
            <w:r w:rsidR="00997ED8" w:rsidRPr="00A61840">
              <w:rPr>
                <w:rStyle w:val="Hyperlink"/>
              </w:rPr>
              <w:t>List of Figures</w:t>
            </w:r>
            <w:r w:rsidR="00997ED8">
              <w:rPr>
                <w:webHidden/>
              </w:rPr>
              <w:tab/>
            </w:r>
            <w:r w:rsidR="003476E8">
              <w:rPr>
                <w:webHidden/>
              </w:rPr>
              <w:fldChar w:fldCharType="begin"/>
            </w:r>
            <w:r w:rsidR="00997ED8">
              <w:rPr>
                <w:webHidden/>
              </w:rPr>
              <w:instrText xml:space="preserve"> PAGEREF _Toc17414632 \h </w:instrText>
            </w:r>
            <w:r w:rsidR="003476E8">
              <w:rPr>
                <w:webHidden/>
              </w:rPr>
            </w:r>
            <w:r w:rsidR="003476E8">
              <w:rPr>
                <w:webHidden/>
              </w:rPr>
              <w:fldChar w:fldCharType="separate"/>
            </w:r>
            <w:r w:rsidR="00FD4D16">
              <w:rPr>
                <w:webHidden/>
              </w:rPr>
              <w:t>vi</w:t>
            </w:r>
            <w:r w:rsidR="003476E8">
              <w:rPr>
                <w:webHidden/>
              </w:rPr>
              <w:fldChar w:fldCharType="end"/>
            </w:r>
          </w:hyperlink>
        </w:p>
        <w:p w14:paraId="2A48A872" w14:textId="76D13DE8" w:rsidR="00997ED8" w:rsidRDefault="00000000">
          <w:pPr>
            <w:pStyle w:val="TOC1"/>
            <w:rPr>
              <w:rFonts w:asciiTheme="minorHAnsi" w:hAnsiTheme="minorHAnsi" w:cstheme="minorBidi"/>
              <w:sz w:val="22"/>
              <w:szCs w:val="32"/>
              <w:lang w:bidi="bo-CN"/>
            </w:rPr>
          </w:pPr>
          <w:hyperlink w:anchor="_Toc17414633" w:history="1">
            <w:r w:rsidR="00997ED8" w:rsidRPr="00A61840">
              <w:rPr>
                <w:rStyle w:val="Hyperlink"/>
              </w:rPr>
              <w:t>Acronyms</w:t>
            </w:r>
            <w:r w:rsidR="00997ED8">
              <w:rPr>
                <w:webHidden/>
              </w:rPr>
              <w:tab/>
            </w:r>
            <w:r w:rsidR="003476E8">
              <w:rPr>
                <w:webHidden/>
              </w:rPr>
              <w:fldChar w:fldCharType="begin"/>
            </w:r>
            <w:r w:rsidR="00997ED8">
              <w:rPr>
                <w:webHidden/>
              </w:rPr>
              <w:instrText xml:space="preserve"> PAGEREF _Toc17414633 \h </w:instrText>
            </w:r>
            <w:r w:rsidR="003476E8">
              <w:rPr>
                <w:webHidden/>
              </w:rPr>
            </w:r>
            <w:r w:rsidR="003476E8">
              <w:rPr>
                <w:webHidden/>
              </w:rPr>
              <w:fldChar w:fldCharType="separate"/>
            </w:r>
            <w:r w:rsidR="00FD4D16">
              <w:rPr>
                <w:webHidden/>
              </w:rPr>
              <w:t>vii</w:t>
            </w:r>
            <w:r w:rsidR="003476E8">
              <w:rPr>
                <w:webHidden/>
              </w:rPr>
              <w:fldChar w:fldCharType="end"/>
            </w:r>
          </w:hyperlink>
        </w:p>
        <w:p w14:paraId="4072DFE0" w14:textId="594B26B9" w:rsidR="00997ED8" w:rsidRDefault="00000000">
          <w:pPr>
            <w:pStyle w:val="TOC1"/>
            <w:rPr>
              <w:rFonts w:asciiTheme="minorHAnsi" w:hAnsiTheme="minorHAnsi" w:cstheme="minorBidi"/>
              <w:sz w:val="22"/>
              <w:szCs w:val="32"/>
              <w:lang w:bidi="bo-CN"/>
            </w:rPr>
          </w:pPr>
          <w:hyperlink w:anchor="_Toc17414634" w:history="1">
            <w:r w:rsidR="00997ED8" w:rsidRPr="00A61840">
              <w:rPr>
                <w:rStyle w:val="Hyperlink"/>
              </w:rPr>
              <w:t>Executive Summary</w:t>
            </w:r>
            <w:r w:rsidR="00997ED8">
              <w:rPr>
                <w:webHidden/>
              </w:rPr>
              <w:tab/>
            </w:r>
            <w:r w:rsidR="003476E8">
              <w:rPr>
                <w:webHidden/>
              </w:rPr>
              <w:fldChar w:fldCharType="begin"/>
            </w:r>
            <w:r w:rsidR="00997ED8">
              <w:rPr>
                <w:webHidden/>
              </w:rPr>
              <w:instrText xml:space="preserve"> PAGEREF _Toc17414634 \h </w:instrText>
            </w:r>
            <w:r w:rsidR="003476E8">
              <w:rPr>
                <w:webHidden/>
              </w:rPr>
            </w:r>
            <w:r w:rsidR="003476E8">
              <w:rPr>
                <w:webHidden/>
              </w:rPr>
              <w:fldChar w:fldCharType="separate"/>
            </w:r>
            <w:r w:rsidR="00FD4D16">
              <w:rPr>
                <w:webHidden/>
              </w:rPr>
              <w:t>viii</w:t>
            </w:r>
            <w:r w:rsidR="003476E8">
              <w:rPr>
                <w:webHidden/>
              </w:rPr>
              <w:fldChar w:fldCharType="end"/>
            </w:r>
          </w:hyperlink>
        </w:p>
        <w:p w14:paraId="120372A3" w14:textId="6FEEF80E" w:rsidR="00997ED8" w:rsidRDefault="00000000">
          <w:pPr>
            <w:pStyle w:val="TOC1"/>
            <w:rPr>
              <w:rFonts w:asciiTheme="minorHAnsi" w:hAnsiTheme="minorHAnsi" w:cstheme="minorBidi"/>
              <w:sz w:val="22"/>
              <w:szCs w:val="32"/>
              <w:lang w:bidi="bo-CN"/>
            </w:rPr>
          </w:pPr>
          <w:hyperlink w:anchor="_Toc17414635" w:history="1">
            <w:r w:rsidR="00997ED8" w:rsidRPr="00A61840">
              <w:rPr>
                <w:rStyle w:val="Hyperlink"/>
              </w:rPr>
              <w:t>Part I: Community Forest Management Plan (Yula and Cane Management)</w:t>
            </w:r>
            <w:r w:rsidR="00997ED8">
              <w:rPr>
                <w:webHidden/>
              </w:rPr>
              <w:tab/>
            </w:r>
            <w:r w:rsidR="003476E8">
              <w:rPr>
                <w:webHidden/>
              </w:rPr>
              <w:fldChar w:fldCharType="begin"/>
            </w:r>
            <w:r w:rsidR="00997ED8">
              <w:rPr>
                <w:webHidden/>
              </w:rPr>
              <w:instrText xml:space="preserve"> PAGEREF _Toc17414635 \h </w:instrText>
            </w:r>
            <w:r w:rsidR="003476E8">
              <w:rPr>
                <w:webHidden/>
              </w:rPr>
            </w:r>
            <w:r w:rsidR="003476E8">
              <w:rPr>
                <w:webHidden/>
              </w:rPr>
              <w:fldChar w:fldCharType="separate"/>
            </w:r>
            <w:r w:rsidR="00FD4D16">
              <w:rPr>
                <w:webHidden/>
              </w:rPr>
              <w:t>- 1 -</w:t>
            </w:r>
            <w:r w:rsidR="003476E8">
              <w:rPr>
                <w:webHidden/>
              </w:rPr>
              <w:fldChar w:fldCharType="end"/>
            </w:r>
          </w:hyperlink>
        </w:p>
        <w:p w14:paraId="29519E06" w14:textId="023CB581" w:rsidR="00997ED8" w:rsidRDefault="00000000">
          <w:pPr>
            <w:pStyle w:val="TOC1"/>
            <w:rPr>
              <w:rFonts w:asciiTheme="minorHAnsi" w:hAnsiTheme="minorHAnsi" w:cstheme="minorBidi"/>
              <w:sz w:val="22"/>
              <w:szCs w:val="32"/>
              <w:lang w:bidi="bo-CN"/>
            </w:rPr>
          </w:pPr>
          <w:hyperlink w:anchor="_Toc17414636" w:history="1">
            <w:r w:rsidR="00997ED8" w:rsidRPr="00A61840">
              <w:rPr>
                <w:rStyle w:val="Hyperlink"/>
              </w:rPr>
              <w:t>Introduction</w:t>
            </w:r>
            <w:r w:rsidR="00997ED8">
              <w:rPr>
                <w:webHidden/>
              </w:rPr>
              <w:tab/>
            </w:r>
            <w:r w:rsidR="003476E8">
              <w:rPr>
                <w:webHidden/>
              </w:rPr>
              <w:fldChar w:fldCharType="begin"/>
            </w:r>
            <w:r w:rsidR="00997ED8">
              <w:rPr>
                <w:webHidden/>
              </w:rPr>
              <w:instrText xml:space="preserve"> PAGEREF _Toc17414636 \h </w:instrText>
            </w:r>
            <w:r w:rsidR="003476E8">
              <w:rPr>
                <w:webHidden/>
              </w:rPr>
            </w:r>
            <w:r w:rsidR="003476E8">
              <w:rPr>
                <w:webHidden/>
              </w:rPr>
              <w:fldChar w:fldCharType="separate"/>
            </w:r>
            <w:r w:rsidR="00FD4D16">
              <w:rPr>
                <w:webHidden/>
              </w:rPr>
              <w:t>- 1 -</w:t>
            </w:r>
            <w:r w:rsidR="003476E8">
              <w:rPr>
                <w:webHidden/>
              </w:rPr>
              <w:fldChar w:fldCharType="end"/>
            </w:r>
          </w:hyperlink>
        </w:p>
        <w:p w14:paraId="3B28189B" w14:textId="52779FF7" w:rsidR="00997ED8" w:rsidRDefault="00000000">
          <w:pPr>
            <w:pStyle w:val="TOC1"/>
            <w:rPr>
              <w:rFonts w:asciiTheme="minorHAnsi" w:hAnsiTheme="minorHAnsi" w:cstheme="minorBidi"/>
              <w:sz w:val="22"/>
              <w:szCs w:val="32"/>
              <w:lang w:bidi="bo-CN"/>
            </w:rPr>
          </w:pPr>
          <w:hyperlink w:anchor="_Toc17414637" w:history="1">
            <w:r w:rsidR="00997ED8" w:rsidRPr="00A61840">
              <w:rPr>
                <w:rStyle w:val="Hyperlink"/>
              </w:rPr>
              <w:t>Objectives</w:t>
            </w:r>
            <w:r w:rsidR="00997ED8">
              <w:rPr>
                <w:webHidden/>
              </w:rPr>
              <w:tab/>
            </w:r>
            <w:r w:rsidR="003476E8">
              <w:rPr>
                <w:webHidden/>
              </w:rPr>
              <w:fldChar w:fldCharType="begin"/>
            </w:r>
            <w:r w:rsidR="00997ED8">
              <w:rPr>
                <w:webHidden/>
              </w:rPr>
              <w:instrText xml:space="preserve"> PAGEREF _Toc17414637 \h </w:instrText>
            </w:r>
            <w:r w:rsidR="003476E8">
              <w:rPr>
                <w:webHidden/>
              </w:rPr>
            </w:r>
            <w:r w:rsidR="003476E8">
              <w:rPr>
                <w:webHidden/>
              </w:rPr>
              <w:fldChar w:fldCharType="separate"/>
            </w:r>
            <w:r w:rsidR="00FD4D16">
              <w:rPr>
                <w:webHidden/>
              </w:rPr>
              <w:t>- 2 -</w:t>
            </w:r>
            <w:r w:rsidR="003476E8">
              <w:rPr>
                <w:webHidden/>
              </w:rPr>
              <w:fldChar w:fldCharType="end"/>
            </w:r>
          </w:hyperlink>
        </w:p>
        <w:p w14:paraId="0C44D6A4" w14:textId="13D2D8EC" w:rsidR="00997ED8" w:rsidRDefault="00000000">
          <w:pPr>
            <w:pStyle w:val="TOC1"/>
            <w:rPr>
              <w:rFonts w:asciiTheme="minorHAnsi" w:hAnsiTheme="minorHAnsi" w:cstheme="minorBidi"/>
              <w:sz w:val="22"/>
              <w:szCs w:val="32"/>
              <w:lang w:bidi="bo-CN"/>
            </w:rPr>
          </w:pPr>
          <w:hyperlink w:anchor="_Toc17414638" w:history="1">
            <w:r w:rsidR="00997ED8" w:rsidRPr="00A61840">
              <w:rPr>
                <w:rStyle w:val="Hyperlink"/>
              </w:rPr>
              <w:t>Community Forest Boundaries</w:t>
            </w:r>
            <w:r w:rsidR="00997ED8">
              <w:rPr>
                <w:webHidden/>
              </w:rPr>
              <w:tab/>
            </w:r>
            <w:r w:rsidR="003476E8">
              <w:rPr>
                <w:webHidden/>
              </w:rPr>
              <w:fldChar w:fldCharType="begin"/>
            </w:r>
            <w:r w:rsidR="00997ED8">
              <w:rPr>
                <w:webHidden/>
              </w:rPr>
              <w:instrText xml:space="preserve"> PAGEREF _Toc17414638 \h </w:instrText>
            </w:r>
            <w:r w:rsidR="003476E8">
              <w:rPr>
                <w:webHidden/>
              </w:rPr>
            </w:r>
            <w:r w:rsidR="003476E8">
              <w:rPr>
                <w:webHidden/>
              </w:rPr>
              <w:fldChar w:fldCharType="separate"/>
            </w:r>
            <w:r w:rsidR="00FD4D16">
              <w:rPr>
                <w:webHidden/>
              </w:rPr>
              <w:t>- 2 -</w:t>
            </w:r>
            <w:r w:rsidR="003476E8">
              <w:rPr>
                <w:webHidden/>
              </w:rPr>
              <w:fldChar w:fldCharType="end"/>
            </w:r>
          </w:hyperlink>
        </w:p>
        <w:p w14:paraId="47EB0D5F" w14:textId="00E964B9" w:rsidR="00997ED8" w:rsidRDefault="00000000">
          <w:pPr>
            <w:pStyle w:val="TOC1"/>
            <w:rPr>
              <w:rFonts w:asciiTheme="minorHAnsi" w:hAnsiTheme="minorHAnsi" w:cstheme="minorBidi"/>
              <w:sz w:val="22"/>
              <w:szCs w:val="32"/>
              <w:lang w:bidi="bo-CN"/>
            </w:rPr>
          </w:pPr>
          <w:hyperlink w:anchor="_Toc17414639" w:history="1">
            <w:r w:rsidR="00997ED8" w:rsidRPr="00A61840">
              <w:rPr>
                <w:rStyle w:val="Hyperlink"/>
              </w:rPr>
              <w:t>Social information</w:t>
            </w:r>
            <w:r w:rsidR="00997ED8">
              <w:rPr>
                <w:webHidden/>
              </w:rPr>
              <w:tab/>
            </w:r>
            <w:r w:rsidR="003476E8">
              <w:rPr>
                <w:webHidden/>
              </w:rPr>
              <w:fldChar w:fldCharType="begin"/>
            </w:r>
            <w:r w:rsidR="00997ED8">
              <w:rPr>
                <w:webHidden/>
              </w:rPr>
              <w:instrText xml:space="preserve"> PAGEREF _Toc17414639 \h </w:instrText>
            </w:r>
            <w:r w:rsidR="003476E8">
              <w:rPr>
                <w:webHidden/>
              </w:rPr>
            </w:r>
            <w:r w:rsidR="003476E8">
              <w:rPr>
                <w:webHidden/>
              </w:rPr>
              <w:fldChar w:fldCharType="separate"/>
            </w:r>
            <w:r w:rsidR="00FD4D16">
              <w:rPr>
                <w:webHidden/>
              </w:rPr>
              <w:t>- 2 -</w:t>
            </w:r>
            <w:r w:rsidR="003476E8">
              <w:rPr>
                <w:webHidden/>
              </w:rPr>
              <w:fldChar w:fldCharType="end"/>
            </w:r>
          </w:hyperlink>
        </w:p>
        <w:p w14:paraId="1F6CCD68" w14:textId="1B2B48AA" w:rsidR="00997ED8" w:rsidRDefault="00000000">
          <w:pPr>
            <w:pStyle w:val="TOC1"/>
            <w:rPr>
              <w:rFonts w:asciiTheme="minorHAnsi" w:hAnsiTheme="minorHAnsi" w:cstheme="minorBidi"/>
              <w:sz w:val="22"/>
              <w:szCs w:val="32"/>
              <w:lang w:bidi="bo-CN"/>
            </w:rPr>
          </w:pPr>
          <w:hyperlink w:anchor="_Toc17414640" w:history="1">
            <w:r w:rsidR="00997ED8" w:rsidRPr="00A61840">
              <w:rPr>
                <w:rStyle w:val="Hyperlink"/>
              </w:rPr>
              <w:t>Forest Information (whole Bjoka gewog)</w:t>
            </w:r>
            <w:r w:rsidR="00997ED8">
              <w:rPr>
                <w:webHidden/>
              </w:rPr>
              <w:tab/>
            </w:r>
            <w:r w:rsidR="003476E8">
              <w:rPr>
                <w:webHidden/>
              </w:rPr>
              <w:fldChar w:fldCharType="begin"/>
            </w:r>
            <w:r w:rsidR="00997ED8">
              <w:rPr>
                <w:webHidden/>
              </w:rPr>
              <w:instrText xml:space="preserve"> PAGEREF _Toc17414640 \h </w:instrText>
            </w:r>
            <w:r w:rsidR="003476E8">
              <w:rPr>
                <w:webHidden/>
              </w:rPr>
            </w:r>
            <w:r w:rsidR="003476E8">
              <w:rPr>
                <w:webHidden/>
              </w:rPr>
              <w:fldChar w:fldCharType="separate"/>
            </w:r>
            <w:r w:rsidR="00FD4D16">
              <w:rPr>
                <w:webHidden/>
              </w:rPr>
              <w:t>- 3 -</w:t>
            </w:r>
            <w:r w:rsidR="003476E8">
              <w:rPr>
                <w:webHidden/>
              </w:rPr>
              <w:fldChar w:fldCharType="end"/>
            </w:r>
          </w:hyperlink>
        </w:p>
        <w:p w14:paraId="2C10C4BB" w14:textId="24933739" w:rsidR="00997ED8" w:rsidRDefault="00000000">
          <w:pPr>
            <w:pStyle w:val="TOC1"/>
            <w:rPr>
              <w:rFonts w:asciiTheme="minorHAnsi" w:hAnsiTheme="minorHAnsi" w:cstheme="minorBidi"/>
              <w:sz w:val="22"/>
              <w:szCs w:val="32"/>
              <w:lang w:bidi="bo-CN"/>
            </w:rPr>
          </w:pPr>
          <w:hyperlink w:anchor="_Toc17414641" w:history="1">
            <w:r w:rsidR="00997ED8" w:rsidRPr="00A61840">
              <w:rPr>
                <w:rStyle w:val="Hyperlink"/>
              </w:rPr>
              <w:t>History of Forest</w:t>
            </w:r>
            <w:r w:rsidR="00997ED8">
              <w:rPr>
                <w:webHidden/>
              </w:rPr>
              <w:tab/>
            </w:r>
            <w:r w:rsidR="003476E8">
              <w:rPr>
                <w:webHidden/>
              </w:rPr>
              <w:fldChar w:fldCharType="begin"/>
            </w:r>
            <w:r w:rsidR="00997ED8">
              <w:rPr>
                <w:webHidden/>
              </w:rPr>
              <w:instrText xml:space="preserve"> PAGEREF _Toc17414641 \h </w:instrText>
            </w:r>
            <w:r w:rsidR="003476E8">
              <w:rPr>
                <w:webHidden/>
              </w:rPr>
            </w:r>
            <w:r w:rsidR="003476E8">
              <w:rPr>
                <w:webHidden/>
              </w:rPr>
              <w:fldChar w:fldCharType="separate"/>
            </w:r>
            <w:r w:rsidR="00FD4D16">
              <w:rPr>
                <w:webHidden/>
              </w:rPr>
              <w:t>- 4 -</w:t>
            </w:r>
            <w:r w:rsidR="003476E8">
              <w:rPr>
                <w:webHidden/>
              </w:rPr>
              <w:fldChar w:fldCharType="end"/>
            </w:r>
          </w:hyperlink>
        </w:p>
        <w:p w14:paraId="1A580B62" w14:textId="0DD3BC56" w:rsidR="00997ED8" w:rsidRDefault="00000000">
          <w:pPr>
            <w:pStyle w:val="TOC1"/>
            <w:rPr>
              <w:rFonts w:asciiTheme="minorHAnsi" w:hAnsiTheme="minorHAnsi" w:cstheme="minorBidi"/>
              <w:sz w:val="22"/>
              <w:szCs w:val="32"/>
              <w:lang w:bidi="bo-CN"/>
            </w:rPr>
          </w:pPr>
          <w:hyperlink w:anchor="_Toc17414642" w:history="1">
            <w:r w:rsidR="00997ED8" w:rsidRPr="00A61840">
              <w:rPr>
                <w:rStyle w:val="Hyperlink"/>
              </w:rPr>
              <w:t>Formation of Management Sub-Groups</w:t>
            </w:r>
            <w:r w:rsidR="00997ED8">
              <w:rPr>
                <w:webHidden/>
              </w:rPr>
              <w:tab/>
            </w:r>
            <w:r w:rsidR="003476E8">
              <w:rPr>
                <w:webHidden/>
              </w:rPr>
              <w:fldChar w:fldCharType="begin"/>
            </w:r>
            <w:r w:rsidR="00997ED8">
              <w:rPr>
                <w:webHidden/>
              </w:rPr>
              <w:instrText xml:space="preserve"> PAGEREF _Toc17414642 \h </w:instrText>
            </w:r>
            <w:r w:rsidR="003476E8">
              <w:rPr>
                <w:webHidden/>
              </w:rPr>
            </w:r>
            <w:r w:rsidR="003476E8">
              <w:rPr>
                <w:webHidden/>
              </w:rPr>
              <w:fldChar w:fldCharType="separate"/>
            </w:r>
            <w:r w:rsidR="00FD4D16">
              <w:rPr>
                <w:webHidden/>
              </w:rPr>
              <w:t>- 5 -</w:t>
            </w:r>
            <w:r w:rsidR="003476E8">
              <w:rPr>
                <w:webHidden/>
              </w:rPr>
              <w:fldChar w:fldCharType="end"/>
            </w:r>
          </w:hyperlink>
        </w:p>
        <w:p w14:paraId="3EB97316" w14:textId="34577543" w:rsidR="00997ED8" w:rsidRDefault="00000000">
          <w:pPr>
            <w:pStyle w:val="TOC1"/>
            <w:rPr>
              <w:rFonts w:asciiTheme="minorHAnsi" w:hAnsiTheme="minorHAnsi" w:cstheme="minorBidi"/>
              <w:sz w:val="22"/>
              <w:szCs w:val="32"/>
              <w:lang w:bidi="bo-CN"/>
            </w:rPr>
          </w:pPr>
          <w:hyperlink w:anchor="_Toc17414643" w:history="1">
            <w:r w:rsidR="00997ED8" w:rsidRPr="00A61840">
              <w:rPr>
                <w:rStyle w:val="Hyperlink"/>
              </w:rPr>
              <w:t>Block descriptions</w:t>
            </w:r>
            <w:r w:rsidR="00997ED8">
              <w:rPr>
                <w:webHidden/>
              </w:rPr>
              <w:tab/>
            </w:r>
            <w:r w:rsidR="003476E8">
              <w:rPr>
                <w:webHidden/>
              </w:rPr>
              <w:fldChar w:fldCharType="begin"/>
            </w:r>
            <w:r w:rsidR="00997ED8">
              <w:rPr>
                <w:webHidden/>
              </w:rPr>
              <w:instrText xml:space="preserve"> PAGEREF _Toc17414643 \h </w:instrText>
            </w:r>
            <w:r w:rsidR="003476E8">
              <w:rPr>
                <w:webHidden/>
              </w:rPr>
            </w:r>
            <w:r w:rsidR="003476E8">
              <w:rPr>
                <w:webHidden/>
              </w:rPr>
              <w:fldChar w:fldCharType="separate"/>
            </w:r>
            <w:r w:rsidR="00FD4D16">
              <w:rPr>
                <w:webHidden/>
              </w:rPr>
              <w:t>- 5 -</w:t>
            </w:r>
            <w:r w:rsidR="003476E8">
              <w:rPr>
                <w:webHidden/>
              </w:rPr>
              <w:fldChar w:fldCharType="end"/>
            </w:r>
          </w:hyperlink>
        </w:p>
        <w:p w14:paraId="6B80ED94" w14:textId="4BAD59E0" w:rsidR="00997ED8" w:rsidRDefault="00000000">
          <w:pPr>
            <w:pStyle w:val="TOC1"/>
            <w:rPr>
              <w:rFonts w:asciiTheme="minorHAnsi" w:hAnsiTheme="minorHAnsi" w:cstheme="minorBidi"/>
              <w:sz w:val="22"/>
              <w:szCs w:val="32"/>
              <w:lang w:bidi="bo-CN"/>
            </w:rPr>
          </w:pPr>
          <w:hyperlink w:anchor="_Toc17414644" w:history="1">
            <w:r w:rsidR="00997ED8" w:rsidRPr="00A61840">
              <w:rPr>
                <w:rStyle w:val="Hyperlink"/>
              </w:rPr>
              <w:t>Brief description of Yula</w:t>
            </w:r>
            <w:r w:rsidR="00997ED8">
              <w:rPr>
                <w:webHidden/>
              </w:rPr>
              <w:tab/>
            </w:r>
            <w:r w:rsidR="003476E8">
              <w:rPr>
                <w:webHidden/>
              </w:rPr>
              <w:fldChar w:fldCharType="begin"/>
            </w:r>
            <w:r w:rsidR="00997ED8">
              <w:rPr>
                <w:webHidden/>
              </w:rPr>
              <w:instrText xml:space="preserve"> PAGEREF _Toc17414644 \h </w:instrText>
            </w:r>
            <w:r w:rsidR="003476E8">
              <w:rPr>
                <w:webHidden/>
              </w:rPr>
            </w:r>
            <w:r w:rsidR="003476E8">
              <w:rPr>
                <w:webHidden/>
              </w:rPr>
              <w:fldChar w:fldCharType="separate"/>
            </w:r>
            <w:r w:rsidR="00FD4D16">
              <w:rPr>
                <w:webHidden/>
              </w:rPr>
              <w:t>- 6 -</w:t>
            </w:r>
            <w:r w:rsidR="003476E8">
              <w:rPr>
                <w:webHidden/>
              </w:rPr>
              <w:fldChar w:fldCharType="end"/>
            </w:r>
          </w:hyperlink>
        </w:p>
        <w:p w14:paraId="4C2737C2" w14:textId="2DA65881" w:rsidR="00997ED8" w:rsidRDefault="00000000">
          <w:pPr>
            <w:pStyle w:val="TOC1"/>
            <w:rPr>
              <w:rFonts w:asciiTheme="minorHAnsi" w:hAnsiTheme="minorHAnsi" w:cstheme="minorBidi"/>
              <w:sz w:val="22"/>
              <w:szCs w:val="32"/>
              <w:lang w:bidi="bo-CN"/>
            </w:rPr>
          </w:pPr>
          <w:hyperlink w:anchor="_Toc17414645" w:history="1">
            <w:r w:rsidR="00997ED8" w:rsidRPr="00A61840">
              <w:rPr>
                <w:rStyle w:val="Hyperlink"/>
              </w:rPr>
              <w:t>Management of Yula</w:t>
            </w:r>
            <w:r w:rsidR="00997ED8">
              <w:rPr>
                <w:webHidden/>
              </w:rPr>
              <w:tab/>
            </w:r>
            <w:r w:rsidR="003476E8">
              <w:rPr>
                <w:webHidden/>
              </w:rPr>
              <w:fldChar w:fldCharType="begin"/>
            </w:r>
            <w:r w:rsidR="00997ED8">
              <w:rPr>
                <w:webHidden/>
              </w:rPr>
              <w:instrText xml:space="preserve"> PAGEREF _Toc17414645 \h </w:instrText>
            </w:r>
            <w:r w:rsidR="003476E8">
              <w:rPr>
                <w:webHidden/>
              </w:rPr>
            </w:r>
            <w:r w:rsidR="003476E8">
              <w:rPr>
                <w:webHidden/>
              </w:rPr>
              <w:fldChar w:fldCharType="separate"/>
            </w:r>
            <w:r w:rsidR="00FD4D16">
              <w:rPr>
                <w:webHidden/>
              </w:rPr>
              <w:t>- 6 -</w:t>
            </w:r>
            <w:r w:rsidR="003476E8">
              <w:rPr>
                <w:webHidden/>
              </w:rPr>
              <w:fldChar w:fldCharType="end"/>
            </w:r>
          </w:hyperlink>
        </w:p>
        <w:p w14:paraId="1792E406" w14:textId="09DE08F9" w:rsidR="00997ED8" w:rsidRDefault="00000000">
          <w:pPr>
            <w:pStyle w:val="TOC1"/>
            <w:rPr>
              <w:rFonts w:asciiTheme="minorHAnsi" w:hAnsiTheme="minorHAnsi" w:cstheme="minorBidi"/>
              <w:sz w:val="22"/>
              <w:szCs w:val="32"/>
              <w:lang w:bidi="bo-CN"/>
            </w:rPr>
          </w:pPr>
          <w:hyperlink w:anchor="_Toc17414646" w:history="1">
            <w:r w:rsidR="00997ED8" w:rsidRPr="00A61840">
              <w:rPr>
                <w:rStyle w:val="Hyperlink"/>
              </w:rPr>
              <w:t>Description of Sub-Group</w:t>
            </w:r>
            <w:r w:rsidR="00997ED8">
              <w:rPr>
                <w:webHidden/>
              </w:rPr>
              <w:tab/>
            </w:r>
            <w:r w:rsidR="003476E8">
              <w:rPr>
                <w:webHidden/>
              </w:rPr>
              <w:fldChar w:fldCharType="begin"/>
            </w:r>
            <w:r w:rsidR="00997ED8">
              <w:rPr>
                <w:webHidden/>
              </w:rPr>
              <w:instrText xml:space="preserve"> PAGEREF _Toc17414646 \h </w:instrText>
            </w:r>
            <w:r w:rsidR="003476E8">
              <w:rPr>
                <w:webHidden/>
              </w:rPr>
            </w:r>
            <w:r w:rsidR="003476E8">
              <w:rPr>
                <w:webHidden/>
              </w:rPr>
              <w:fldChar w:fldCharType="separate"/>
            </w:r>
            <w:r w:rsidR="00FD4D16">
              <w:rPr>
                <w:webHidden/>
              </w:rPr>
              <w:t>- 7 -</w:t>
            </w:r>
            <w:r w:rsidR="003476E8">
              <w:rPr>
                <w:webHidden/>
              </w:rPr>
              <w:fldChar w:fldCharType="end"/>
            </w:r>
          </w:hyperlink>
        </w:p>
        <w:p w14:paraId="794265C9" w14:textId="0D32142E" w:rsidR="00997ED8" w:rsidRDefault="00000000">
          <w:pPr>
            <w:pStyle w:val="TOC1"/>
            <w:rPr>
              <w:rFonts w:asciiTheme="minorHAnsi" w:hAnsiTheme="minorHAnsi" w:cstheme="minorBidi"/>
              <w:sz w:val="22"/>
              <w:szCs w:val="32"/>
              <w:lang w:bidi="bo-CN"/>
            </w:rPr>
          </w:pPr>
          <w:hyperlink w:anchor="_Toc17414647" w:history="1">
            <w:r w:rsidR="00997ED8" w:rsidRPr="00A61840">
              <w:rPr>
                <w:rStyle w:val="Hyperlink"/>
              </w:rPr>
              <w:t>Trong Sub-Group</w:t>
            </w:r>
            <w:r w:rsidR="00997ED8">
              <w:rPr>
                <w:webHidden/>
              </w:rPr>
              <w:tab/>
            </w:r>
            <w:r w:rsidR="003476E8">
              <w:rPr>
                <w:webHidden/>
              </w:rPr>
              <w:fldChar w:fldCharType="begin"/>
            </w:r>
            <w:r w:rsidR="00997ED8">
              <w:rPr>
                <w:webHidden/>
              </w:rPr>
              <w:instrText xml:space="preserve"> PAGEREF _Toc17414647 \h </w:instrText>
            </w:r>
            <w:r w:rsidR="003476E8">
              <w:rPr>
                <w:webHidden/>
              </w:rPr>
            </w:r>
            <w:r w:rsidR="003476E8">
              <w:rPr>
                <w:webHidden/>
              </w:rPr>
              <w:fldChar w:fldCharType="separate"/>
            </w:r>
            <w:r w:rsidR="00FD4D16">
              <w:rPr>
                <w:webHidden/>
              </w:rPr>
              <w:t>- 7 -</w:t>
            </w:r>
            <w:r w:rsidR="003476E8">
              <w:rPr>
                <w:webHidden/>
              </w:rPr>
              <w:fldChar w:fldCharType="end"/>
            </w:r>
          </w:hyperlink>
        </w:p>
        <w:p w14:paraId="0347C549" w14:textId="1A67D428" w:rsidR="00997ED8" w:rsidRDefault="00000000">
          <w:pPr>
            <w:pStyle w:val="TOC1"/>
            <w:rPr>
              <w:rFonts w:asciiTheme="minorHAnsi" w:hAnsiTheme="minorHAnsi" w:cstheme="minorBidi"/>
              <w:sz w:val="22"/>
              <w:szCs w:val="32"/>
              <w:lang w:bidi="bo-CN"/>
            </w:rPr>
          </w:pPr>
          <w:hyperlink w:anchor="_Toc17414648" w:history="1">
            <w:r w:rsidR="00997ED8" w:rsidRPr="00A61840">
              <w:rPr>
                <w:rStyle w:val="Hyperlink"/>
              </w:rPr>
              <w:t>Kamati Sub-Group</w:t>
            </w:r>
            <w:r w:rsidR="00997ED8">
              <w:rPr>
                <w:webHidden/>
              </w:rPr>
              <w:tab/>
            </w:r>
            <w:r w:rsidR="003476E8">
              <w:rPr>
                <w:webHidden/>
              </w:rPr>
              <w:fldChar w:fldCharType="begin"/>
            </w:r>
            <w:r w:rsidR="00997ED8">
              <w:rPr>
                <w:webHidden/>
              </w:rPr>
              <w:instrText xml:space="preserve"> PAGEREF _Toc17414648 \h </w:instrText>
            </w:r>
            <w:r w:rsidR="003476E8">
              <w:rPr>
                <w:webHidden/>
              </w:rPr>
            </w:r>
            <w:r w:rsidR="003476E8">
              <w:rPr>
                <w:webHidden/>
              </w:rPr>
              <w:fldChar w:fldCharType="separate"/>
            </w:r>
            <w:r w:rsidR="00FD4D16">
              <w:rPr>
                <w:webHidden/>
              </w:rPr>
              <w:t>- 8 -</w:t>
            </w:r>
            <w:r w:rsidR="003476E8">
              <w:rPr>
                <w:webHidden/>
              </w:rPr>
              <w:fldChar w:fldCharType="end"/>
            </w:r>
          </w:hyperlink>
        </w:p>
        <w:p w14:paraId="73683F55" w14:textId="4752D0A1" w:rsidR="00997ED8" w:rsidRDefault="00000000">
          <w:pPr>
            <w:pStyle w:val="TOC1"/>
            <w:rPr>
              <w:rFonts w:asciiTheme="minorHAnsi" w:hAnsiTheme="minorHAnsi" w:cstheme="minorBidi"/>
              <w:sz w:val="22"/>
              <w:szCs w:val="32"/>
              <w:lang w:bidi="bo-CN"/>
            </w:rPr>
          </w:pPr>
          <w:hyperlink w:anchor="_Toc17414649" w:history="1">
            <w:r w:rsidR="00997ED8" w:rsidRPr="00A61840">
              <w:rPr>
                <w:rStyle w:val="Hyperlink"/>
              </w:rPr>
              <w:t>Barpong Sub-Group</w:t>
            </w:r>
            <w:r w:rsidR="00997ED8">
              <w:rPr>
                <w:webHidden/>
              </w:rPr>
              <w:tab/>
            </w:r>
            <w:r w:rsidR="003476E8">
              <w:rPr>
                <w:webHidden/>
              </w:rPr>
              <w:fldChar w:fldCharType="begin"/>
            </w:r>
            <w:r w:rsidR="00997ED8">
              <w:rPr>
                <w:webHidden/>
              </w:rPr>
              <w:instrText xml:space="preserve"> PAGEREF _Toc17414649 \h </w:instrText>
            </w:r>
            <w:r w:rsidR="003476E8">
              <w:rPr>
                <w:webHidden/>
              </w:rPr>
            </w:r>
            <w:r w:rsidR="003476E8">
              <w:rPr>
                <w:webHidden/>
              </w:rPr>
              <w:fldChar w:fldCharType="separate"/>
            </w:r>
            <w:r w:rsidR="00FD4D16">
              <w:rPr>
                <w:webHidden/>
              </w:rPr>
              <w:t>- 8 -</w:t>
            </w:r>
            <w:r w:rsidR="003476E8">
              <w:rPr>
                <w:webHidden/>
              </w:rPr>
              <w:fldChar w:fldCharType="end"/>
            </w:r>
          </w:hyperlink>
        </w:p>
        <w:p w14:paraId="01529A78" w14:textId="4972DC17" w:rsidR="00997ED8" w:rsidRDefault="00000000">
          <w:pPr>
            <w:pStyle w:val="TOC1"/>
            <w:rPr>
              <w:rFonts w:asciiTheme="minorHAnsi" w:hAnsiTheme="minorHAnsi" w:cstheme="minorBidi"/>
              <w:sz w:val="22"/>
              <w:szCs w:val="32"/>
              <w:lang w:bidi="bo-CN"/>
            </w:rPr>
          </w:pPr>
          <w:hyperlink w:anchor="_Toc17414650" w:history="1">
            <w:r w:rsidR="00997ED8" w:rsidRPr="00A61840">
              <w:rPr>
                <w:rStyle w:val="Hyperlink"/>
              </w:rPr>
              <w:t>Chapdhempa Sub-Group</w:t>
            </w:r>
            <w:r w:rsidR="00997ED8">
              <w:rPr>
                <w:webHidden/>
              </w:rPr>
              <w:tab/>
            </w:r>
            <w:r w:rsidR="003476E8">
              <w:rPr>
                <w:webHidden/>
              </w:rPr>
              <w:fldChar w:fldCharType="begin"/>
            </w:r>
            <w:r w:rsidR="00997ED8">
              <w:rPr>
                <w:webHidden/>
              </w:rPr>
              <w:instrText xml:space="preserve"> PAGEREF _Toc17414650 \h </w:instrText>
            </w:r>
            <w:r w:rsidR="003476E8">
              <w:rPr>
                <w:webHidden/>
              </w:rPr>
            </w:r>
            <w:r w:rsidR="003476E8">
              <w:rPr>
                <w:webHidden/>
              </w:rPr>
              <w:fldChar w:fldCharType="separate"/>
            </w:r>
            <w:r w:rsidR="00FD4D16">
              <w:rPr>
                <w:webHidden/>
              </w:rPr>
              <w:t>- 9 -</w:t>
            </w:r>
            <w:r w:rsidR="003476E8">
              <w:rPr>
                <w:webHidden/>
              </w:rPr>
              <w:fldChar w:fldCharType="end"/>
            </w:r>
          </w:hyperlink>
        </w:p>
        <w:p w14:paraId="58FC9814" w14:textId="787DB557" w:rsidR="00997ED8" w:rsidRDefault="00000000">
          <w:pPr>
            <w:pStyle w:val="TOC1"/>
            <w:rPr>
              <w:rFonts w:asciiTheme="minorHAnsi" w:hAnsiTheme="minorHAnsi" w:cstheme="minorBidi"/>
              <w:sz w:val="22"/>
              <w:szCs w:val="32"/>
              <w:lang w:bidi="bo-CN"/>
            </w:rPr>
          </w:pPr>
          <w:hyperlink w:anchor="_Toc17414651" w:history="1">
            <w:r w:rsidR="00997ED8" w:rsidRPr="00A61840">
              <w:rPr>
                <w:rStyle w:val="Hyperlink"/>
              </w:rPr>
              <w:t>Dali Sub-Group</w:t>
            </w:r>
            <w:r w:rsidR="00997ED8">
              <w:rPr>
                <w:webHidden/>
              </w:rPr>
              <w:tab/>
            </w:r>
            <w:r w:rsidR="003476E8">
              <w:rPr>
                <w:webHidden/>
              </w:rPr>
              <w:fldChar w:fldCharType="begin"/>
            </w:r>
            <w:r w:rsidR="00997ED8">
              <w:rPr>
                <w:webHidden/>
              </w:rPr>
              <w:instrText xml:space="preserve"> PAGEREF _Toc17414651 \h </w:instrText>
            </w:r>
            <w:r w:rsidR="003476E8">
              <w:rPr>
                <w:webHidden/>
              </w:rPr>
            </w:r>
            <w:r w:rsidR="003476E8">
              <w:rPr>
                <w:webHidden/>
              </w:rPr>
              <w:fldChar w:fldCharType="separate"/>
            </w:r>
            <w:r w:rsidR="00FD4D16">
              <w:rPr>
                <w:webHidden/>
              </w:rPr>
              <w:t>- 10 -</w:t>
            </w:r>
            <w:r w:rsidR="003476E8">
              <w:rPr>
                <w:webHidden/>
              </w:rPr>
              <w:fldChar w:fldCharType="end"/>
            </w:r>
          </w:hyperlink>
        </w:p>
        <w:p w14:paraId="6D6310BB" w14:textId="43263193" w:rsidR="00997ED8" w:rsidRDefault="00000000">
          <w:pPr>
            <w:pStyle w:val="TOC1"/>
            <w:rPr>
              <w:rFonts w:asciiTheme="minorHAnsi" w:hAnsiTheme="minorHAnsi" w:cstheme="minorBidi"/>
              <w:sz w:val="22"/>
              <w:szCs w:val="32"/>
              <w:lang w:bidi="bo-CN"/>
            </w:rPr>
          </w:pPr>
          <w:hyperlink w:anchor="_Toc17414652" w:history="1">
            <w:r w:rsidR="00997ED8" w:rsidRPr="00A61840">
              <w:rPr>
                <w:rStyle w:val="Hyperlink"/>
              </w:rPr>
              <w:t>Demand Assessment of Yula</w:t>
            </w:r>
            <w:r w:rsidR="00997ED8">
              <w:rPr>
                <w:webHidden/>
              </w:rPr>
              <w:tab/>
            </w:r>
            <w:r w:rsidR="003476E8">
              <w:rPr>
                <w:webHidden/>
              </w:rPr>
              <w:fldChar w:fldCharType="begin"/>
            </w:r>
            <w:r w:rsidR="00997ED8">
              <w:rPr>
                <w:webHidden/>
              </w:rPr>
              <w:instrText xml:space="preserve"> PAGEREF _Toc17414652 \h </w:instrText>
            </w:r>
            <w:r w:rsidR="003476E8">
              <w:rPr>
                <w:webHidden/>
              </w:rPr>
            </w:r>
            <w:r w:rsidR="003476E8">
              <w:rPr>
                <w:webHidden/>
              </w:rPr>
              <w:fldChar w:fldCharType="separate"/>
            </w:r>
            <w:r w:rsidR="00FD4D16">
              <w:rPr>
                <w:webHidden/>
              </w:rPr>
              <w:t>- 10 -</w:t>
            </w:r>
            <w:r w:rsidR="003476E8">
              <w:rPr>
                <w:webHidden/>
              </w:rPr>
              <w:fldChar w:fldCharType="end"/>
            </w:r>
          </w:hyperlink>
        </w:p>
        <w:p w14:paraId="0C85B698" w14:textId="1B7A12EB" w:rsidR="00997ED8" w:rsidRDefault="00000000">
          <w:pPr>
            <w:pStyle w:val="TOC1"/>
            <w:rPr>
              <w:rFonts w:asciiTheme="minorHAnsi" w:hAnsiTheme="minorHAnsi" w:cstheme="minorBidi"/>
              <w:sz w:val="22"/>
              <w:szCs w:val="32"/>
              <w:lang w:bidi="bo-CN"/>
            </w:rPr>
          </w:pPr>
          <w:hyperlink w:anchor="_Toc17414653" w:history="1">
            <w:r w:rsidR="00997ED8" w:rsidRPr="00A61840">
              <w:rPr>
                <w:rStyle w:val="Hyperlink"/>
              </w:rPr>
              <w:t>Annual Harvest Limit (AHL) of Yula</w:t>
            </w:r>
            <w:r w:rsidR="00997ED8">
              <w:rPr>
                <w:webHidden/>
              </w:rPr>
              <w:tab/>
            </w:r>
            <w:r w:rsidR="003476E8">
              <w:rPr>
                <w:webHidden/>
              </w:rPr>
              <w:fldChar w:fldCharType="begin"/>
            </w:r>
            <w:r w:rsidR="00997ED8">
              <w:rPr>
                <w:webHidden/>
              </w:rPr>
              <w:instrText xml:space="preserve"> PAGEREF _Toc17414653 \h </w:instrText>
            </w:r>
            <w:r w:rsidR="003476E8">
              <w:rPr>
                <w:webHidden/>
              </w:rPr>
            </w:r>
            <w:r w:rsidR="003476E8">
              <w:rPr>
                <w:webHidden/>
              </w:rPr>
              <w:fldChar w:fldCharType="separate"/>
            </w:r>
            <w:r w:rsidR="00FD4D16">
              <w:rPr>
                <w:webHidden/>
              </w:rPr>
              <w:t>- 11 -</w:t>
            </w:r>
            <w:r w:rsidR="003476E8">
              <w:rPr>
                <w:webHidden/>
              </w:rPr>
              <w:fldChar w:fldCharType="end"/>
            </w:r>
          </w:hyperlink>
        </w:p>
        <w:p w14:paraId="00BAA4FD" w14:textId="3967CF83" w:rsidR="00997ED8" w:rsidRDefault="00000000">
          <w:pPr>
            <w:pStyle w:val="TOC1"/>
            <w:rPr>
              <w:rFonts w:asciiTheme="minorHAnsi" w:hAnsiTheme="minorHAnsi" w:cstheme="minorBidi"/>
              <w:sz w:val="22"/>
              <w:szCs w:val="32"/>
              <w:lang w:bidi="bo-CN"/>
            </w:rPr>
          </w:pPr>
          <w:hyperlink w:anchor="_Toc17414654" w:history="1">
            <w:r w:rsidR="00997ED8" w:rsidRPr="00A61840">
              <w:rPr>
                <w:rStyle w:val="Hyperlink"/>
              </w:rPr>
              <w:t>Comparison of Demand and AHL of Yula</w:t>
            </w:r>
            <w:r w:rsidR="00997ED8">
              <w:rPr>
                <w:webHidden/>
              </w:rPr>
              <w:tab/>
            </w:r>
            <w:r w:rsidR="003476E8">
              <w:rPr>
                <w:webHidden/>
              </w:rPr>
              <w:fldChar w:fldCharType="begin"/>
            </w:r>
            <w:r w:rsidR="00997ED8">
              <w:rPr>
                <w:webHidden/>
              </w:rPr>
              <w:instrText xml:space="preserve"> PAGEREF _Toc17414654 \h </w:instrText>
            </w:r>
            <w:r w:rsidR="003476E8">
              <w:rPr>
                <w:webHidden/>
              </w:rPr>
            </w:r>
            <w:r w:rsidR="003476E8">
              <w:rPr>
                <w:webHidden/>
              </w:rPr>
              <w:fldChar w:fldCharType="separate"/>
            </w:r>
            <w:r w:rsidR="00FD4D16">
              <w:rPr>
                <w:webHidden/>
              </w:rPr>
              <w:t>- 11 -</w:t>
            </w:r>
            <w:r w:rsidR="003476E8">
              <w:rPr>
                <w:webHidden/>
              </w:rPr>
              <w:fldChar w:fldCharType="end"/>
            </w:r>
          </w:hyperlink>
        </w:p>
        <w:p w14:paraId="13582121" w14:textId="6EAEAD12" w:rsidR="00997ED8" w:rsidRDefault="00000000">
          <w:pPr>
            <w:pStyle w:val="TOC1"/>
            <w:rPr>
              <w:rFonts w:asciiTheme="minorHAnsi" w:hAnsiTheme="minorHAnsi" w:cstheme="minorBidi"/>
              <w:sz w:val="22"/>
              <w:szCs w:val="32"/>
              <w:lang w:bidi="bo-CN"/>
            </w:rPr>
          </w:pPr>
          <w:hyperlink w:anchor="_Toc17414655" w:history="1">
            <w:r w:rsidR="00997ED8" w:rsidRPr="00A61840">
              <w:rPr>
                <w:rStyle w:val="Hyperlink"/>
              </w:rPr>
              <w:t>Yula harvesting guidelines</w:t>
            </w:r>
            <w:r w:rsidR="00997ED8">
              <w:rPr>
                <w:webHidden/>
              </w:rPr>
              <w:tab/>
            </w:r>
            <w:r w:rsidR="003476E8">
              <w:rPr>
                <w:webHidden/>
              </w:rPr>
              <w:fldChar w:fldCharType="begin"/>
            </w:r>
            <w:r w:rsidR="00997ED8">
              <w:rPr>
                <w:webHidden/>
              </w:rPr>
              <w:instrText xml:space="preserve"> PAGEREF _Toc17414655 \h </w:instrText>
            </w:r>
            <w:r w:rsidR="003476E8">
              <w:rPr>
                <w:webHidden/>
              </w:rPr>
            </w:r>
            <w:r w:rsidR="003476E8">
              <w:rPr>
                <w:webHidden/>
              </w:rPr>
              <w:fldChar w:fldCharType="separate"/>
            </w:r>
            <w:r w:rsidR="00FD4D16">
              <w:rPr>
                <w:webHidden/>
              </w:rPr>
              <w:t>- 11 -</w:t>
            </w:r>
            <w:r w:rsidR="003476E8">
              <w:rPr>
                <w:webHidden/>
              </w:rPr>
              <w:fldChar w:fldCharType="end"/>
            </w:r>
          </w:hyperlink>
        </w:p>
        <w:p w14:paraId="36FBB0B4" w14:textId="332DB4F3" w:rsidR="00997ED8" w:rsidRDefault="00000000">
          <w:pPr>
            <w:pStyle w:val="TOC1"/>
            <w:rPr>
              <w:rFonts w:asciiTheme="minorHAnsi" w:hAnsiTheme="minorHAnsi" w:cstheme="minorBidi"/>
              <w:sz w:val="22"/>
              <w:szCs w:val="32"/>
              <w:lang w:bidi="bo-CN"/>
            </w:rPr>
          </w:pPr>
          <w:hyperlink w:anchor="_Toc17414656" w:history="1">
            <w:r w:rsidR="00997ED8" w:rsidRPr="00A61840">
              <w:rPr>
                <w:rStyle w:val="Hyperlink"/>
              </w:rPr>
              <w:t>Management of Cane</w:t>
            </w:r>
            <w:r w:rsidR="00997ED8">
              <w:rPr>
                <w:webHidden/>
              </w:rPr>
              <w:tab/>
            </w:r>
            <w:r w:rsidR="003476E8">
              <w:rPr>
                <w:webHidden/>
              </w:rPr>
              <w:fldChar w:fldCharType="begin"/>
            </w:r>
            <w:r w:rsidR="00997ED8">
              <w:rPr>
                <w:webHidden/>
              </w:rPr>
              <w:instrText xml:space="preserve"> PAGEREF _Toc17414656 \h </w:instrText>
            </w:r>
            <w:r w:rsidR="003476E8">
              <w:rPr>
                <w:webHidden/>
              </w:rPr>
            </w:r>
            <w:r w:rsidR="003476E8">
              <w:rPr>
                <w:webHidden/>
              </w:rPr>
              <w:fldChar w:fldCharType="separate"/>
            </w:r>
            <w:r w:rsidR="00FD4D16">
              <w:rPr>
                <w:webHidden/>
              </w:rPr>
              <w:t>- 12 -</w:t>
            </w:r>
            <w:r w:rsidR="003476E8">
              <w:rPr>
                <w:webHidden/>
              </w:rPr>
              <w:fldChar w:fldCharType="end"/>
            </w:r>
          </w:hyperlink>
        </w:p>
        <w:p w14:paraId="70B6B3D4" w14:textId="010124AD" w:rsidR="00997ED8" w:rsidRDefault="00000000">
          <w:pPr>
            <w:pStyle w:val="TOC1"/>
            <w:rPr>
              <w:rFonts w:asciiTheme="minorHAnsi" w:hAnsiTheme="minorHAnsi" w:cstheme="minorBidi"/>
              <w:sz w:val="22"/>
              <w:szCs w:val="32"/>
              <w:lang w:bidi="bo-CN"/>
            </w:rPr>
          </w:pPr>
          <w:hyperlink w:anchor="_Toc17414657" w:history="1">
            <w:r w:rsidR="00997ED8" w:rsidRPr="00A61840">
              <w:rPr>
                <w:rStyle w:val="Hyperlink"/>
              </w:rPr>
              <w:t>Brief descriptions of Cane</w:t>
            </w:r>
            <w:r w:rsidR="00997ED8">
              <w:rPr>
                <w:webHidden/>
              </w:rPr>
              <w:tab/>
            </w:r>
            <w:r w:rsidR="003476E8">
              <w:rPr>
                <w:webHidden/>
              </w:rPr>
              <w:fldChar w:fldCharType="begin"/>
            </w:r>
            <w:r w:rsidR="00997ED8">
              <w:rPr>
                <w:webHidden/>
              </w:rPr>
              <w:instrText xml:space="preserve"> PAGEREF _Toc17414657 \h </w:instrText>
            </w:r>
            <w:r w:rsidR="003476E8">
              <w:rPr>
                <w:webHidden/>
              </w:rPr>
            </w:r>
            <w:r w:rsidR="003476E8">
              <w:rPr>
                <w:webHidden/>
              </w:rPr>
              <w:fldChar w:fldCharType="separate"/>
            </w:r>
            <w:r w:rsidR="00FD4D16">
              <w:rPr>
                <w:webHidden/>
              </w:rPr>
              <w:t>- 12 -</w:t>
            </w:r>
            <w:r w:rsidR="003476E8">
              <w:rPr>
                <w:webHidden/>
              </w:rPr>
              <w:fldChar w:fldCharType="end"/>
            </w:r>
          </w:hyperlink>
        </w:p>
        <w:p w14:paraId="2C1DCAA5" w14:textId="5CE70E08" w:rsidR="00997ED8" w:rsidRDefault="00000000">
          <w:pPr>
            <w:pStyle w:val="TOC1"/>
            <w:rPr>
              <w:rFonts w:asciiTheme="minorHAnsi" w:hAnsiTheme="minorHAnsi" w:cstheme="minorBidi"/>
              <w:sz w:val="22"/>
              <w:szCs w:val="32"/>
              <w:lang w:bidi="bo-CN"/>
            </w:rPr>
          </w:pPr>
          <w:hyperlink w:anchor="_Toc17414658" w:history="1">
            <w:r w:rsidR="00997ED8" w:rsidRPr="00A61840">
              <w:rPr>
                <w:rStyle w:val="Hyperlink"/>
                <w:i/>
                <w:iCs/>
              </w:rPr>
              <w:t>Calamus acanthospathus</w:t>
            </w:r>
            <w:r w:rsidR="00997ED8">
              <w:rPr>
                <w:webHidden/>
              </w:rPr>
              <w:tab/>
            </w:r>
            <w:r w:rsidR="003476E8">
              <w:rPr>
                <w:webHidden/>
              </w:rPr>
              <w:fldChar w:fldCharType="begin"/>
            </w:r>
            <w:r w:rsidR="00997ED8">
              <w:rPr>
                <w:webHidden/>
              </w:rPr>
              <w:instrText xml:space="preserve"> PAGEREF _Toc17414658 \h </w:instrText>
            </w:r>
            <w:r w:rsidR="003476E8">
              <w:rPr>
                <w:webHidden/>
              </w:rPr>
              <w:fldChar w:fldCharType="separate"/>
            </w:r>
            <w:r w:rsidR="00FD4D16">
              <w:rPr>
                <w:b/>
                <w:bCs/>
                <w:webHidden/>
              </w:rPr>
              <w:t>Error! Bookmark not defined.</w:t>
            </w:r>
            <w:r w:rsidR="003476E8">
              <w:rPr>
                <w:webHidden/>
              </w:rPr>
              <w:fldChar w:fldCharType="end"/>
            </w:r>
          </w:hyperlink>
        </w:p>
        <w:p w14:paraId="0DF3F4E2" w14:textId="5942D05F" w:rsidR="00997ED8" w:rsidRDefault="00000000">
          <w:pPr>
            <w:pStyle w:val="TOC1"/>
            <w:rPr>
              <w:rFonts w:asciiTheme="minorHAnsi" w:hAnsiTheme="minorHAnsi" w:cstheme="minorBidi"/>
              <w:sz w:val="22"/>
              <w:szCs w:val="32"/>
              <w:lang w:bidi="bo-CN"/>
            </w:rPr>
          </w:pPr>
          <w:hyperlink w:anchor="_Toc17414659" w:history="1">
            <w:r w:rsidR="00997ED8" w:rsidRPr="00A61840">
              <w:rPr>
                <w:rStyle w:val="Hyperlink"/>
                <w:i/>
                <w:iCs/>
              </w:rPr>
              <w:t>Calamus latifolius</w:t>
            </w:r>
            <w:r w:rsidR="00997ED8">
              <w:rPr>
                <w:webHidden/>
              </w:rPr>
              <w:tab/>
            </w:r>
            <w:r w:rsidR="003476E8">
              <w:rPr>
                <w:webHidden/>
              </w:rPr>
              <w:fldChar w:fldCharType="begin"/>
            </w:r>
            <w:r w:rsidR="00997ED8">
              <w:rPr>
                <w:webHidden/>
              </w:rPr>
              <w:instrText xml:space="preserve"> PAGEREF _Toc17414659 \h </w:instrText>
            </w:r>
            <w:r w:rsidR="003476E8">
              <w:rPr>
                <w:webHidden/>
              </w:rPr>
              <w:fldChar w:fldCharType="separate"/>
            </w:r>
            <w:r w:rsidR="00FD4D16">
              <w:rPr>
                <w:b/>
                <w:bCs/>
                <w:webHidden/>
              </w:rPr>
              <w:t>Error! Bookmark not defined.</w:t>
            </w:r>
            <w:r w:rsidR="003476E8">
              <w:rPr>
                <w:webHidden/>
              </w:rPr>
              <w:fldChar w:fldCharType="end"/>
            </w:r>
          </w:hyperlink>
        </w:p>
        <w:p w14:paraId="63064CE1" w14:textId="1D1C94E9" w:rsidR="00997ED8" w:rsidRDefault="00000000">
          <w:pPr>
            <w:pStyle w:val="TOC1"/>
            <w:rPr>
              <w:rFonts w:asciiTheme="minorHAnsi" w:hAnsiTheme="minorHAnsi" w:cstheme="minorBidi"/>
              <w:sz w:val="22"/>
              <w:szCs w:val="32"/>
              <w:lang w:bidi="bo-CN"/>
            </w:rPr>
          </w:pPr>
          <w:hyperlink w:anchor="_Toc17414660" w:history="1">
            <w:r w:rsidR="00997ED8" w:rsidRPr="00A61840">
              <w:rPr>
                <w:rStyle w:val="Hyperlink"/>
                <w:i/>
                <w:iCs/>
              </w:rPr>
              <w:t>Plectocomia himalayana</w:t>
            </w:r>
            <w:r w:rsidR="00997ED8">
              <w:rPr>
                <w:webHidden/>
              </w:rPr>
              <w:tab/>
            </w:r>
            <w:r w:rsidR="003476E8">
              <w:rPr>
                <w:webHidden/>
              </w:rPr>
              <w:fldChar w:fldCharType="begin"/>
            </w:r>
            <w:r w:rsidR="00997ED8">
              <w:rPr>
                <w:webHidden/>
              </w:rPr>
              <w:instrText xml:space="preserve"> PAGEREF _Toc17414660 \h </w:instrText>
            </w:r>
            <w:r w:rsidR="003476E8">
              <w:rPr>
                <w:webHidden/>
              </w:rPr>
              <w:fldChar w:fldCharType="separate"/>
            </w:r>
            <w:r w:rsidR="00FD4D16">
              <w:rPr>
                <w:b/>
                <w:bCs/>
                <w:webHidden/>
              </w:rPr>
              <w:t>Error! Bookmark not defined.</w:t>
            </w:r>
            <w:r w:rsidR="003476E8">
              <w:rPr>
                <w:webHidden/>
              </w:rPr>
              <w:fldChar w:fldCharType="end"/>
            </w:r>
          </w:hyperlink>
        </w:p>
        <w:p w14:paraId="03C03839" w14:textId="6D8BD0AC" w:rsidR="00997ED8" w:rsidRDefault="00000000">
          <w:pPr>
            <w:pStyle w:val="TOC1"/>
            <w:rPr>
              <w:rFonts w:asciiTheme="minorHAnsi" w:hAnsiTheme="minorHAnsi" w:cstheme="minorBidi"/>
              <w:sz w:val="22"/>
              <w:szCs w:val="32"/>
              <w:lang w:bidi="bo-CN"/>
            </w:rPr>
          </w:pPr>
          <w:hyperlink w:anchor="_Toc17414661" w:history="1">
            <w:r w:rsidR="00997ED8" w:rsidRPr="00A61840">
              <w:rPr>
                <w:rStyle w:val="Hyperlink"/>
              </w:rPr>
              <w:t>Harvesting guidelines for cane stems</w:t>
            </w:r>
            <w:r w:rsidR="00997ED8">
              <w:rPr>
                <w:webHidden/>
              </w:rPr>
              <w:tab/>
            </w:r>
            <w:r w:rsidR="003476E8">
              <w:rPr>
                <w:webHidden/>
              </w:rPr>
              <w:fldChar w:fldCharType="begin"/>
            </w:r>
            <w:r w:rsidR="00997ED8">
              <w:rPr>
                <w:webHidden/>
              </w:rPr>
              <w:instrText xml:space="preserve"> PAGEREF _Toc17414661 \h </w:instrText>
            </w:r>
            <w:r w:rsidR="003476E8">
              <w:rPr>
                <w:webHidden/>
              </w:rPr>
            </w:r>
            <w:r w:rsidR="003476E8">
              <w:rPr>
                <w:webHidden/>
              </w:rPr>
              <w:fldChar w:fldCharType="separate"/>
            </w:r>
            <w:r w:rsidR="00FD4D16">
              <w:rPr>
                <w:webHidden/>
              </w:rPr>
              <w:t>- 13 -</w:t>
            </w:r>
            <w:r w:rsidR="003476E8">
              <w:rPr>
                <w:webHidden/>
              </w:rPr>
              <w:fldChar w:fldCharType="end"/>
            </w:r>
          </w:hyperlink>
        </w:p>
        <w:p w14:paraId="00398614" w14:textId="23A9FEB0" w:rsidR="00997ED8" w:rsidRDefault="00000000">
          <w:pPr>
            <w:pStyle w:val="TOC1"/>
            <w:rPr>
              <w:rFonts w:asciiTheme="minorHAnsi" w:hAnsiTheme="minorHAnsi" w:cstheme="minorBidi"/>
              <w:sz w:val="22"/>
              <w:szCs w:val="32"/>
              <w:lang w:bidi="bo-CN"/>
            </w:rPr>
          </w:pPr>
          <w:hyperlink w:anchor="_Toc17414662" w:history="1">
            <w:r w:rsidR="00997ED8" w:rsidRPr="00A61840">
              <w:rPr>
                <w:rStyle w:val="Hyperlink"/>
              </w:rPr>
              <w:t xml:space="preserve">Harvesting guidelines for cane shoots from </w:t>
            </w:r>
            <w:r w:rsidR="00997ED8" w:rsidRPr="00A61840">
              <w:rPr>
                <w:rStyle w:val="Hyperlink"/>
                <w:i/>
              </w:rPr>
              <w:t>Plectocomia himalayana</w:t>
            </w:r>
            <w:r w:rsidR="00997ED8" w:rsidRPr="00A61840">
              <w:rPr>
                <w:rStyle w:val="Hyperlink"/>
              </w:rPr>
              <w:t xml:space="preserve"> only</w:t>
            </w:r>
            <w:r w:rsidR="00997ED8">
              <w:rPr>
                <w:webHidden/>
              </w:rPr>
              <w:tab/>
            </w:r>
            <w:r w:rsidR="003476E8">
              <w:rPr>
                <w:webHidden/>
              </w:rPr>
              <w:fldChar w:fldCharType="begin"/>
            </w:r>
            <w:r w:rsidR="00997ED8">
              <w:rPr>
                <w:webHidden/>
              </w:rPr>
              <w:instrText xml:space="preserve"> PAGEREF _Toc17414662 \h </w:instrText>
            </w:r>
            <w:r w:rsidR="003476E8">
              <w:rPr>
                <w:webHidden/>
              </w:rPr>
            </w:r>
            <w:r w:rsidR="003476E8">
              <w:rPr>
                <w:webHidden/>
              </w:rPr>
              <w:fldChar w:fldCharType="separate"/>
            </w:r>
            <w:r w:rsidR="00FD4D16">
              <w:rPr>
                <w:webHidden/>
              </w:rPr>
              <w:t>- 13 -</w:t>
            </w:r>
            <w:r w:rsidR="003476E8">
              <w:rPr>
                <w:webHidden/>
              </w:rPr>
              <w:fldChar w:fldCharType="end"/>
            </w:r>
          </w:hyperlink>
        </w:p>
        <w:p w14:paraId="39D9568D" w14:textId="4BBF7F68" w:rsidR="00997ED8" w:rsidRDefault="00000000">
          <w:pPr>
            <w:pStyle w:val="TOC1"/>
            <w:rPr>
              <w:rFonts w:asciiTheme="minorHAnsi" w:hAnsiTheme="minorHAnsi" w:cstheme="minorBidi"/>
              <w:sz w:val="22"/>
              <w:szCs w:val="32"/>
              <w:lang w:bidi="bo-CN"/>
            </w:rPr>
          </w:pPr>
          <w:hyperlink w:anchor="_Toc17414663" w:history="1">
            <w:r w:rsidR="00997ED8" w:rsidRPr="00A61840">
              <w:rPr>
                <w:rStyle w:val="Hyperlink"/>
              </w:rPr>
              <w:t>Location and boundary</w:t>
            </w:r>
            <w:r w:rsidR="00997ED8">
              <w:rPr>
                <w:webHidden/>
              </w:rPr>
              <w:tab/>
            </w:r>
            <w:r w:rsidR="003476E8">
              <w:rPr>
                <w:webHidden/>
              </w:rPr>
              <w:fldChar w:fldCharType="begin"/>
            </w:r>
            <w:r w:rsidR="00997ED8">
              <w:rPr>
                <w:webHidden/>
              </w:rPr>
              <w:instrText xml:space="preserve"> PAGEREF _Toc17414663 \h </w:instrText>
            </w:r>
            <w:r w:rsidR="003476E8">
              <w:rPr>
                <w:webHidden/>
              </w:rPr>
            </w:r>
            <w:r w:rsidR="003476E8">
              <w:rPr>
                <w:webHidden/>
              </w:rPr>
              <w:fldChar w:fldCharType="separate"/>
            </w:r>
            <w:r w:rsidR="00FD4D16">
              <w:rPr>
                <w:webHidden/>
              </w:rPr>
              <w:t>- 14 -</w:t>
            </w:r>
            <w:r w:rsidR="003476E8">
              <w:rPr>
                <w:webHidden/>
              </w:rPr>
              <w:fldChar w:fldCharType="end"/>
            </w:r>
          </w:hyperlink>
        </w:p>
        <w:p w14:paraId="61DA3C49" w14:textId="49BCFC2A" w:rsidR="00997ED8" w:rsidRDefault="00000000">
          <w:pPr>
            <w:pStyle w:val="TOC1"/>
            <w:rPr>
              <w:rFonts w:asciiTheme="minorHAnsi" w:hAnsiTheme="minorHAnsi" w:cstheme="minorBidi"/>
              <w:sz w:val="22"/>
              <w:szCs w:val="32"/>
              <w:lang w:bidi="bo-CN"/>
            </w:rPr>
          </w:pPr>
          <w:hyperlink w:anchor="_Toc17414664" w:history="1">
            <w:r w:rsidR="00997ED8" w:rsidRPr="00A61840">
              <w:rPr>
                <w:rStyle w:val="Hyperlink"/>
              </w:rPr>
              <w:t>Sub Group for Management of Cane</w:t>
            </w:r>
            <w:r w:rsidR="00997ED8">
              <w:rPr>
                <w:webHidden/>
              </w:rPr>
              <w:tab/>
            </w:r>
            <w:r w:rsidR="003476E8">
              <w:rPr>
                <w:webHidden/>
              </w:rPr>
              <w:fldChar w:fldCharType="begin"/>
            </w:r>
            <w:r w:rsidR="00997ED8">
              <w:rPr>
                <w:webHidden/>
              </w:rPr>
              <w:instrText xml:space="preserve"> PAGEREF _Toc17414664 \h </w:instrText>
            </w:r>
            <w:r w:rsidR="003476E8">
              <w:rPr>
                <w:webHidden/>
              </w:rPr>
            </w:r>
            <w:r w:rsidR="003476E8">
              <w:rPr>
                <w:webHidden/>
              </w:rPr>
              <w:fldChar w:fldCharType="separate"/>
            </w:r>
            <w:r w:rsidR="00FD4D16">
              <w:rPr>
                <w:webHidden/>
              </w:rPr>
              <w:t>- 15 -</w:t>
            </w:r>
            <w:r w:rsidR="003476E8">
              <w:rPr>
                <w:webHidden/>
              </w:rPr>
              <w:fldChar w:fldCharType="end"/>
            </w:r>
          </w:hyperlink>
        </w:p>
        <w:p w14:paraId="0C479550" w14:textId="37D6FEEB" w:rsidR="00997ED8" w:rsidRDefault="00000000">
          <w:pPr>
            <w:pStyle w:val="TOC1"/>
            <w:rPr>
              <w:rFonts w:asciiTheme="minorHAnsi" w:hAnsiTheme="minorHAnsi" w:cstheme="minorBidi"/>
              <w:sz w:val="22"/>
              <w:szCs w:val="32"/>
              <w:lang w:bidi="bo-CN"/>
            </w:rPr>
          </w:pPr>
          <w:hyperlink w:anchor="_Toc17414665" w:history="1">
            <w:r w:rsidR="00997ED8" w:rsidRPr="00A61840">
              <w:rPr>
                <w:rStyle w:val="Hyperlink"/>
              </w:rPr>
              <w:t>Demand Assessment of Cane</w:t>
            </w:r>
            <w:r w:rsidR="00997ED8">
              <w:rPr>
                <w:webHidden/>
              </w:rPr>
              <w:tab/>
            </w:r>
            <w:r w:rsidR="003476E8">
              <w:rPr>
                <w:webHidden/>
              </w:rPr>
              <w:fldChar w:fldCharType="begin"/>
            </w:r>
            <w:r w:rsidR="00997ED8">
              <w:rPr>
                <w:webHidden/>
              </w:rPr>
              <w:instrText xml:space="preserve"> PAGEREF _Toc17414665 \h </w:instrText>
            </w:r>
            <w:r w:rsidR="003476E8">
              <w:rPr>
                <w:webHidden/>
              </w:rPr>
            </w:r>
            <w:r w:rsidR="003476E8">
              <w:rPr>
                <w:webHidden/>
              </w:rPr>
              <w:fldChar w:fldCharType="separate"/>
            </w:r>
            <w:r w:rsidR="00FD4D16">
              <w:rPr>
                <w:webHidden/>
              </w:rPr>
              <w:t>- 15 -</w:t>
            </w:r>
            <w:r w:rsidR="003476E8">
              <w:rPr>
                <w:webHidden/>
              </w:rPr>
              <w:fldChar w:fldCharType="end"/>
            </w:r>
          </w:hyperlink>
        </w:p>
        <w:p w14:paraId="3137DAE8" w14:textId="31254723" w:rsidR="00997ED8" w:rsidRDefault="00000000">
          <w:pPr>
            <w:pStyle w:val="TOC1"/>
            <w:rPr>
              <w:rFonts w:asciiTheme="minorHAnsi" w:hAnsiTheme="minorHAnsi" w:cstheme="minorBidi"/>
              <w:sz w:val="22"/>
              <w:szCs w:val="32"/>
              <w:lang w:bidi="bo-CN"/>
            </w:rPr>
          </w:pPr>
          <w:hyperlink w:anchor="_Toc17414666" w:history="1">
            <w:r w:rsidR="00997ED8" w:rsidRPr="00A61840">
              <w:rPr>
                <w:rStyle w:val="Hyperlink"/>
              </w:rPr>
              <w:t>Annual Harvesting Limit (AHL) of Cane</w:t>
            </w:r>
            <w:r w:rsidR="00997ED8">
              <w:rPr>
                <w:webHidden/>
              </w:rPr>
              <w:tab/>
            </w:r>
            <w:r w:rsidR="003476E8">
              <w:rPr>
                <w:webHidden/>
              </w:rPr>
              <w:fldChar w:fldCharType="begin"/>
            </w:r>
            <w:r w:rsidR="00997ED8">
              <w:rPr>
                <w:webHidden/>
              </w:rPr>
              <w:instrText xml:space="preserve"> PAGEREF _Toc17414666 \h </w:instrText>
            </w:r>
            <w:r w:rsidR="003476E8">
              <w:rPr>
                <w:webHidden/>
              </w:rPr>
            </w:r>
            <w:r w:rsidR="003476E8">
              <w:rPr>
                <w:webHidden/>
              </w:rPr>
              <w:fldChar w:fldCharType="separate"/>
            </w:r>
            <w:r w:rsidR="00FD4D16">
              <w:rPr>
                <w:webHidden/>
              </w:rPr>
              <w:t>- 16 -</w:t>
            </w:r>
            <w:r w:rsidR="003476E8">
              <w:rPr>
                <w:webHidden/>
              </w:rPr>
              <w:fldChar w:fldCharType="end"/>
            </w:r>
          </w:hyperlink>
        </w:p>
        <w:p w14:paraId="46D5BCA4" w14:textId="313A3B32" w:rsidR="00997ED8" w:rsidRDefault="00000000">
          <w:pPr>
            <w:pStyle w:val="TOC1"/>
            <w:rPr>
              <w:rFonts w:asciiTheme="minorHAnsi" w:hAnsiTheme="minorHAnsi" w:cstheme="minorBidi"/>
              <w:sz w:val="22"/>
              <w:szCs w:val="32"/>
              <w:lang w:bidi="bo-CN"/>
            </w:rPr>
          </w:pPr>
          <w:hyperlink w:anchor="_Toc17414667" w:history="1">
            <w:r w:rsidR="00997ED8" w:rsidRPr="00A61840">
              <w:rPr>
                <w:rStyle w:val="Hyperlink"/>
              </w:rPr>
              <w:t>Comparison of Demand and AHL of Cane</w:t>
            </w:r>
            <w:r w:rsidR="00997ED8">
              <w:rPr>
                <w:webHidden/>
              </w:rPr>
              <w:tab/>
            </w:r>
            <w:r w:rsidR="003476E8">
              <w:rPr>
                <w:webHidden/>
              </w:rPr>
              <w:fldChar w:fldCharType="begin"/>
            </w:r>
            <w:r w:rsidR="00997ED8">
              <w:rPr>
                <w:webHidden/>
              </w:rPr>
              <w:instrText xml:space="preserve"> PAGEREF _Toc17414667 \h </w:instrText>
            </w:r>
            <w:r w:rsidR="003476E8">
              <w:rPr>
                <w:webHidden/>
              </w:rPr>
            </w:r>
            <w:r w:rsidR="003476E8">
              <w:rPr>
                <w:webHidden/>
              </w:rPr>
              <w:fldChar w:fldCharType="separate"/>
            </w:r>
            <w:r w:rsidR="00FD4D16">
              <w:rPr>
                <w:webHidden/>
              </w:rPr>
              <w:t>- 16 -</w:t>
            </w:r>
            <w:r w:rsidR="003476E8">
              <w:rPr>
                <w:webHidden/>
              </w:rPr>
              <w:fldChar w:fldCharType="end"/>
            </w:r>
          </w:hyperlink>
        </w:p>
        <w:p w14:paraId="10B2A890" w14:textId="1DCE59CD" w:rsidR="00997ED8" w:rsidRDefault="00000000">
          <w:pPr>
            <w:pStyle w:val="TOC1"/>
            <w:rPr>
              <w:rFonts w:asciiTheme="minorHAnsi" w:hAnsiTheme="minorHAnsi" w:cstheme="minorBidi"/>
              <w:sz w:val="22"/>
              <w:szCs w:val="32"/>
              <w:lang w:bidi="bo-CN"/>
            </w:rPr>
          </w:pPr>
          <w:hyperlink w:anchor="_Toc17414668" w:history="1">
            <w:r w:rsidR="00997ED8" w:rsidRPr="00A61840">
              <w:rPr>
                <w:rStyle w:val="Hyperlink"/>
              </w:rPr>
              <w:t xml:space="preserve">Rules for collection and management of </w:t>
            </w:r>
            <w:r w:rsidR="00997ED8" w:rsidRPr="00A61840">
              <w:rPr>
                <w:rStyle w:val="Hyperlink"/>
                <w:i/>
              </w:rPr>
              <w:t>Cane</w:t>
            </w:r>
            <w:r w:rsidR="00997ED8">
              <w:rPr>
                <w:webHidden/>
              </w:rPr>
              <w:tab/>
            </w:r>
            <w:r w:rsidR="003476E8">
              <w:rPr>
                <w:webHidden/>
              </w:rPr>
              <w:fldChar w:fldCharType="begin"/>
            </w:r>
            <w:r w:rsidR="00997ED8">
              <w:rPr>
                <w:webHidden/>
              </w:rPr>
              <w:instrText xml:space="preserve"> PAGEREF _Toc17414668 \h </w:instrText>
            </w:r>
            <w:r w:rsidR="003476E8">
              <w:rPr>
                <w:webHidden/>
              </w:rPr>
            </w:r>
            <w:r w:rsidR="003476E8">
              <w:rPr>
                <w:webHidden/>
              </w:rPr>
              <w:fldChar w:fldCharType="separate"/>
            </w:r>
            <w:r w:rsidR="00FD4D16">
              <w:rPr>
                <w:webHidden/>
              </w:rPr>
              <w:t>- 17 -</w:t>
            </w:r>
            <w:r w:rsidR="003476E8">
              <w:rPr>
                <w:webHidden/>
              </w:rPr>
              <w:fldChar w:fldCharType="end"/>
            </w:r>
          </w:hyperlink>
        </w:p>
        <w:p w14:paraId="30F94CA4" w14:textId="10F6C2F0" w:rsidR="00997ED8" w:rsidRDefault="00000000">
          <w:pPr>
            <w:pStyle w:val="TOC1"/>
            <w:rPr>
              <w:rFonts w:asciiTheme="minorHAnsi" w:hAnsiTheme="minorHAnsi" w:cstheme="minorBidi"/>
              <w:sz w:val="22"/>
              <w:szCs w:val="32"/>
              <w:lang w:bidi="bo-CN"/>
            </w:rPr>
          </w:pPr>
          <w:hyperlink w:anchor="_Toc17414669" w:history="1">
            <w:r w:rsidR="00997ED8" w:rsidRPr="00A61840">
              <w:rPr>
                <w:rStyle w:val="Hyperlink"/>
              </w:rPr>
              <w:t>Monitoring and Work Plan</w:t>
            </w:r>
            <w:r w:rsidR="00997ED8">
              <w:rPr>
                <w:webHidden/>
              </w:rPr>
              <w:tab/>
            </w:r>
            <w:r w:rsidR="003476E8">
              <w:rPr>
                <w:webHidden/>
              </w:rPr>
              <w:fldChar w:fldCharType="begin"/>
            </w:r>
            <w:r w:rsidR="00997ED8">
              <w:rPr>
                <w:webHidden/>
              </w:rPr>
              <w:instrText xml:space="preserve"> PAGEREF _Toc17414669 \h </w:instrText>
            </w:r>
            <w:r w:rsidR="003476E8">
              <w:rPr>
                <w:webHidden/>
              </w:rPr>
            </w:r>
            <w:r w:rsidR="003476E8">
              <w:rPr>
                <w:webHidden/>
              </w:rPr>
              <w:fldChar w:fldCharType="separate"/>
            </w:r>
            <w:r w:rsidR="00FD4D16">
              <w:rPr>
                <w:webHidden/>
              </w:rPr>
              <w:t>- 18 -</w:t>
            </w:r>
            <w:r w:rsidR="003476E8">
              <w:rPr>
                <w:webHidden/>
              </w:rPr>
              <w:fldChar w:fldCharType="end"/>
            </w:r>
          </w:hyperlink>
        </w:p>
        <w:p w14:paraId="66FE0F7C" w14:textId="70D1ED65" w:rsidR="00997ED8" w:rsidRDefault="00000000">
          <w:pPr>
            <w:pStyle w:val="TOC1"/>
            <w:rPr>
              <w:rFonts w:asciiTheme="minorHAnsi" w:hAnsiTheme="minorHAnsi" w:cstheme="minorBidi"/>
              <w:sz w:val="22"/>
              <w:szCs w:val="32"/>
              <w:lang w:bidi="bo-CN"/>
            </w:rPr>
          </w:pPr>
          <w:hyperlink w:anchor="_Toc17414670" w:history="1">
            <w:r w:rsidR="00997ED8" w:rsidRPr="00A61840">
              <w:rPr>
                <w:rStyle w:val="Hyperlink"/>
              </w:rPr>
              <w:t>Part II: Community Forest Management By-Laws</w:t>
            </w:r>
            <w:r w:rsidR="00997ED8">
              <w:rPr>
                <w:webHidden/>
              </w:rPr>
              <w:tab/>
            </w:r>
            <w:r w:rsidR="003476E8">
              <w:rPr>
                <w:webHidden/>
              </w:rPr>
              <w:fldChar w:fldCharType="begin"/>
            </w:r>
            <w:r w:rsidR="00997ED8">
              <w:rPr>
                <w:webHidden/>
              </w:rPr>
              <w:instrText xml:space="preserve"> PAGEREF _Toc17414670 \h </w:instrText>
            </w:r>
            <w:r w:rsidR="003476E8">
              <w:rPr>
                <w:webHidden/>
              </w:rPr>
            </w:r>
            <w:r w:rsidR="003476E8">
              <w:rPr>
                <w:webHidden/>
              </w:rPr>
              <w:fldChar w:fldCharType="separate"/>
            </w:r>
            <w:r w:rsidR="00FD4D16">
              <w:rPr>
                <w:webHidden/>
              </w:rPr>
              <w:t>- 20 -</w:t>
            </w:r>
            <w:r w:rsidR="003476E8">
              <w:rPr>
                <w:webHidden/>
              </w:rPr>
              <w:fldChar w:fldCharType="end"/>
            </w:r>
          </w:hyperlink>
        </w:p>
        <w:p w14:paraId="3BA4F511" w14:textId="02E3ED1A" w:rsidR="00997ED8" w:rsidRDefault="00000000">
          <w:pPr>
            <w:pStyle w:val="TOC1"/>
            <w:rPr>
              <w:rFonts w:asciiTheme="minorHAnsi" w:hAnsiTheme="minorHAnsi" w:cstheme="minorBidi"/>
              <w:sz w:val="22"/>
              <w:szCs w:val="32"/>
              <w:lang w:bidi="bo-CN"/>
            </w:rPr>
          </w:pPr>
          <w:hyperlink w:anchor="_Toc17414671" w:history="1">
            <w:r w:rsidR="00997ED8" w:rsidRPr="00A61840">
              <w:rPr>
                <w:rStyle w:val="Hyperlink"/>
              </w:rPr>
              <w:t>Membership Arrangements</w:t>
            </w:r>
            <w:r w:rsidR="00997ED8">
              <w:rPr>
                <w:webHidden/>
              </w:rPr>
              <w:tab/>
            </w:r>
            <w:r w:rsidR="003476E8">
              <w:rPr>
                <w:webHidden/>
              </w:rPr>
              <w:fldChar w:fldCharType="begin"/>
            </w:r>
            <w:r w:rsidR="00997ED8">
              <w:rPr>
                <w:webHidden/>
              </w:rPr>
              <w:instrText xml:space="preserve"> PAGEREF _Toc17414671 \h </w:instrText>
            </w:r>
            <w:r w:rsidR="003476E8">
              <w:rPr>
                <w:webHidden/>
              </w:rPr>
            </w:r>
            <w:r w:rsidR="003476E8">
              <w:rPr>
                <w:webHidden/>
              </w:rPr>
              <w:fldChar w:fldCharType="separate"/>
            </w:r>
            <w:r w:rsidR="00FD4D16">
              <w:rPr>
                <w:webHidden/>
              </w:rPr>
              <w:t>- 20 -</w:t>
            </w:r>
            <w:r w:rsidR="003476E8">
              <w:rPr>
                <w:webHidden/>
              </w:rPr>
              <w:fldChar w:fldCharType="end"/>
            </w:r>
          </w:hyperlink>
        </w:p>
        <w:p w14:paraId="425A7208" w14:textId="4325EE63" w:rsidR="00997ED8" w:rsidRDefault="00000000">
          <w:pPr>
            <w:pStyle w:val="TOC1"/>
            <w:rPr>
              <w:rFonts w:asciiTheme="minorHAnsi" w:hAnsiTheme="minorHAnsi" w:cstheme="minorBidi"/>
              <w:sz w:val="22"/>
              <w:szCs w:val="32"/>
              <w:lang w:bidi="bo-CN"/>
            </w:rPr>
          </w:pPr>
          <w:hyperlink w:anchor="_Toc17414672" w:history="1">
            <w:r w:rsidR="00997ED8" w:rsidRPr="00A61840">
              <w:rPr>
                <w:rStyle w:val="Hyperlink"/>
              </w:rPr>
              <w:t>Procedures for becoming a new member</w:t>
            </w:r>
            <w:r w:rsidR="00997ED8">
              <w:rPr>
                <w:webHidden/>
              </w:rPr>
              <w:tab/>
            </w:r>
            <w:r w:rsidR="003476E8">
              <w:rPr>
                <w:webHidden/>
              </w:rPr>
              <w:fldChar w:fldCharType="begin"/>
            </w:r>
            <w:r w:rsidR="00997ED8">
              <w:rPr>
                <w:webHidden/>
              </w:rPr>
              <w:instrText xml:space="preserve"> PAGEREF _Toc17414672 \h </w:instrText>
            </w:r>
            <w:r w:rsidR="003476E8">
              <w:rPr>
                <w:webHidden/>
              </w:rPr>
            </w:r>
            <w:r w:rsidR="003476E8">
              <w:rPr>
                <w:webHidden/>
              </w:rPr>
              <w:fldChar w:fldCharType="separate"/>
            </w:r>
            <w:r w:rsidR="00FD4D16">
              <w:rPr>
                <w:webHidden/>
              </w:rPr>
              <w:t>- 20 -</w:t>
            </w:r>
            <w:r w:rsidR="003476E8">
              <w:rPr>
                <w:webHidden/>
              </w:rPr>
              <w:fldChar w:fldCharType="end"/>
            </w:r>
          </w:hyperlink>
        </w:p>
        <w:p w14:paraId="22D5631E" w14:textId="58EF0152" w:rsidR="00997ED8" w:rsidRDefault="00000000">
          <w:pPr>
            <w:pStyle w:val="TOC1"/>
            <w:rPr>
              <w:rFonts w:asciiTheme="minorHAnsi" w:hAnsiTheme="minorHAnsi" w:cstheme="minorBidi"/>
              <w:sz w:val="22"/>
              <w:szCs w:val="32"/>
              <w:lang w:bidi="bo-CN"/>
            </w:rPr>
          </w:pPr>
          <w:hyperlink w:anchor="_Toc17414673" w:history="1">
            <w:r w:rsidR="00997ED8" w:rsidRPr="00A61840">
              <w:rPr>
                <w:rStyle w:val="Hyperlink"/>
              </w:rPr>
              <w:t>Executive Committee Member Formation</w:t>
            </w:r>
            <w:r w:rsidR="00997ED8">
              <w:rPr>
                <w:webHidden/>
              </w:rPr>
              <w:tab/>
            </w:r>
            <w:r w:rsidR="003476E8">
              <w:rPr>
                <w:webHidden/>
              </w:rPr>
              <w:fldChar w:fldCharType="begin"/>
            </w:r>
            <w:r w:rsidR="00997ED8">
              <w:rPr>
                <w:webHidden/>
              </w:rPr>
              <w:instrText xml:space="preserve"> PAGEREF _Toc17414673 \h </w:instrText>
            </w:r>
            <w:r w:rsidR="003476E8">
              <w:rPr>
                <w:webHidden/>
              </w:rPr>
            </w:r>
            <w:r w:rsidR="003476E8">
              <w:rPr>
                <w:webHidden/>
              </w:rPr>
              <w:fldChar w:fldCharType="separate"/>
            </w:r>
            <w:r w:rsidR="00FD4D16">
              <w:rPr>
                <w:webHidden/>
              </w:rPr>
              <w:t>- 20 -</w:t>
            </w:r>
            <w:r w:rsidR="003476E8">
              <w:rPr>
                <w:webHidden/>
              </w:rPr>
              <w:fldChar w:fldCharType="end"/>
            </w:r>
          </w:hyperlink>
        </w:p>
        <w:p w14:paraId="6F4830F0" w14:textId="373ED6BE" w:rsidR="00997ED8" w:rsidRDefault="00000000">
          <w:pPr>
            <w:pStyle w:val="TOC1"/>
            <w:rPr>
              <w:rFonts w:asciiTheme="minorHAnsi" w:hAnsiTheme="minorHAnsi" w:cstheme="minorBidi"/>
              <w:sz w:val="22"/>
              <w:szCs w:val="32"/>
              <w:lang w:bidi="bo-CN"/>
            </w:rPr>
          </w:pPr>
          <w:hyperlink w:anchor="_Toc17414674" w:history="1">
            <w:r w:rsidR="00997ED8" w:rsidRPr="00A61840">
              <w:rPr>
                <w:rStyle w:val="Hyperlink"/>
              </w:rPr>
              <w:t>Procedures for selection of executive committee members</w:t>
            </w:r>
            <w:r w:rsidR="00997ED8">
              <w:rPr>
                <w:webHidden/>
              </w:rPr>
              <w:tab/>
            </w:r>
            <w:r w:rsidR="003476E8">
              <w:rPr>
                <w:webHidden/>
              </w:rPr>
              <w:fldChar w:fldCharType="begin"/>
            </w:r>
            <w:r w:rsidR="00997ED8">
              <w:rPr>
                <w:webHidden/>
              </w:rPr>
              <w:instrText xml:space="preserve"> PAGEREF _Toc17414674 \h </w:instrText>
            </w:r>
            <w:r w:rsidR="003476E8">
              <w:rPr>
                <w:webHidden/>
              </w:rPr>
            </w:r>
            <w:r w:rsidR="003476E8">
              <w:rPr>
                <w:webHidden/>
              </w:rPr>
              <w:fldChar w:fldCharType="separate"/>
            </w:r>
            <w:r w:rsidR="00FD4D16">
              <w:rPr>
                <w:webHidden/>
              </w:rPr>
              <w:t>- 21 -</w:t>
            </w:r>
            <w:r w:rsidR="003476E8">
              <w:rPr>
                <w:webHidden/>
              </w:rPr>
              <w:fldChar w:fldCharType="end"/>
            </w:r>
          </w:hyperlink>
        </w:p>
        <w:p w14:paraId="3F8A6C7C" w14:textId="0AECF1BC" w:rsidR="00997ED8" w:rsidRDefault="00000000">
          <w:pPr>
            <w:pStyle w:val="TOC1"/>
            <w:rPr>
              <w:rFonts w:asciiTheme="minorHAnsi" w:hAnsiTheme="minorHAnsi" w:cstheme="minorBidi"/>
              <w:sz w:val="22"/>
              <w:szCs w:val="32"/>
              <w:lang w:bidi="bo-CN"/>
            </w:rPr>
          </w:pPr>
          <w:hyperlink w:anchor="_Toc17414675" w:history="1">
            <w:r w:rsidR="00997ED8" w:rsidRPr="00A61840">
              <w:rPr>
                <w:rStyle w:val="Hyperlink"/>
              </w:rPr>
              <w:t>Criteria for selection of executive committee members</w:t>
            </w:r>
            <w:r w:rsidR="00997ED8">
              <w:rPr>
                <w:webHidden/>
              </w:rPr>
              <w:tab/>
            </w:r>
            <w:r w:rsidR="003476E8">
              <w:rPr>
                <w:webHidden/>
              </w:rPr>
              <w:fldChar w:fldCharType="begin"/>
            </w:r>
            <w:r w:rsidR="00997ED8">
              <w:rPr>
                <w:webHidden/>
              </w:rPr>
              <w:instrText xml:space="preserve"> PAGEREF _Toc17414675 \h </w:instrText>
            </w:r>
            <w:r w:rsidR="003476E8">
              <w:rPr>
                <w:webHidden/>
              </w:rPr>
            </w:r>
            <w:r w:rsidR="003476E8">
              <w:rPr>
                <w:webHidden/>
              </w:rPr>
              <w:fldChar w:fldCharType="separate"/>
            </w:r>
            <w:r w:rsidR="00FD4D16">
              <w:rPr>
                <w:webHidden/>
              </w:rPr>
              <w:t>- 21 -</w:t>
            </w:r>
            <w:r w:rsidR="003476E8">
              <w:rPr>
                <w:webHidden/>
              </w:rPr>
              <w:fldChar w:fldCharType="end"/>
            </w:r>
          </w:hyperlink>
        </w:p>
        <w:p w14:paraId="3C70B048" w14:textId="5C10B9B9" w:rsidR="00997ED8" w:rsidRDefault="00000000">
          <w:pPr>
            <w:pStyle w:val="TOC1"/>
            <w:rPr>
              <w:rFonts w:asciiTheme="minorHAnsi" w:hAnsiTheme="minorHAnsi" w:cstheme="minorBidi"/>
              <w:sz w:val="22"/>
              <w:szCs w:val="32"/>
              <w:lang w:bidi="bo-CN"/>
            </w:rPr>
          </w:pPr>
          <w:hyperlink w:anchor="_Toc17414676" w:history="1">
            <w:r w:rsidR="00997ED8" w:rsidRPr="00A61840">
              <w:rPr>
                <w:rStyle w:val="Hyperlink"/>
              </w:rPr>
              <w:t>Roles and Responsibility of Executive Committee Members</w:t>
            </w:r>
            <w:r w:rsidR="00997ED8">
              <w:rPr>
                <w:webHidden/>
              </w:rPr>
              <w:tab/>
            </w:r>
            <w:r w:rsidR="003476E8">
              <w:rPr>
                <w:webHidden/>
              </w:rPr>
              <w:fldChar w:fldCharType="begin"/>
            </w:r>
            <w:r w:rsidR="00997ED8">
              <w:rPr>
                <w:webHidden/>
              </w:rPr>
              <w:instrText xml:space="preserve"> PAGEREF _Toc17414676 \h </w:instrText>
            </w:r>
            <w:r w:rsidR="003476E8">
              <w:rPr>
                <w:webHidden/>
              </w:rPr>
            </w:r>
            <w:r w:rsidR="003476E8">
              <w:rPr>
                <w:webHidden/>
              </w:rPr>
              <w:fldChar w:fldCharType="separate"/>
            </w:r>
            <w:r w:rsidR="00FD4D16">
              <w:rPr>
                <w:webHidden/>
              </w:rPr>
              <w:t>- 21 -</w:t>
            </w:r>
            <w:r w:rsidR="003476E8">
              <w:rPr>
                <w:webHidden/>
              </w:rPr>
              <w:fldChar w:fldCharType="end"/>
            </w:r>
          </w:hyperlink>
        </w:p>
        <w:p w14:paraId="4A278ED3" w14:textId="26D8AB98" w:rsidR="00997ED8" w:rsidRDefault="00000000">
          <w:pPr>
            <w:pStyle w:val="TOC1"/>
            <w:rPr>
              <w:rFonts w:asciiTheme="minorHAnsi" w:hAnsiTheme="minorHAnsi" w:cstheme="minorBidi"/>
              <w:sz w:val="22"/>
              <w:szCs w:val="32"/>
              <w:lang w:bidi="bo-CN"/>
            </w:rPr>
          </w:pPr>
          <w:hyperlink w:anchor="_Toc17414677" w:history="1">
            <w:r w:rsidR="00997ED8" w:rsidRPr="00A61840">
              <w:rPr>
                <w:rStyle w:val="Hyperlink"/>
              </w:rPr>
              <w:t>Terms of Reference (ToR) for CF Executive Committee Member</w:t>
            </w:r>
            <w:r w:rsidR="00997ED8">
              <w:rPr>
                <w:webHidden/>
              </w:rPr>
              <w:tab/>
            </w:r>
            <w:r w:rsidR="003476E8">
              <w:rPr>
                <w:webHidden/>
              </w:rPr>
              <w:fldChar w:fldCharType="begin"/>
            </w:r>
            <w:r w:rsidR="00997ED8">
              <w:rPr>
                <w:webHidden/>
              </w:rPr>
              <w:instrText xml:space="preserve"> PAGEREF _Toc17414677 \h </w:instrText>
            </w:r>
            <w:r w:rsidR="003476E8">
              <w:rPr>
                <w:webHidden/>
              </w:rPr>
            </w:r>
            <w:r w:rsidR="003476E8">
              <w:rPr>
                <w:webHidden/>
              </w:rPr>
              <w:fldChar w:fldCharType="separate"/>
            </w:r>
            <w:r w:rsidR="00FD4D16">
              <w:rPr>
                <w:webHidden/>
              </w:rPr>
              <w:t>- 22 -</w:t>
            </w:r>
            <w:r w:rsidR="003476E8">
              <w:rPr>
                <w:webHidden/>
              </w:rPr>
              <w:fldChar w:fldCharType="end"/>
            </w:r>
          </w:hyperlink>
        </w:p>
        <w:p w14:paraId="6A9F183B" w14:textId="4A020B1E" w:rsidR="00997ED8" w:rsidRDefault="00000000">
          <w:pPr>
            <w:pStyle w:val="TOC1"/>
            <w:rPr>
              <w:rFonts w:asciiTheme="minorHAnsi" w:hAnsiTheme="minorHAnsi" w:cstheme="minorBidi"/>
              <w:sz w:val="22"/>
              <w:szCs w:val="32"/>
              <w:lang w:bidi="bo-CN"/>
            </w:rPr>
          </w:pPr>
          <w:hyperlink w:anchor="_Toc17414678" w:history="1">
            <w:r w:rsidR="00997ED8" w:rsidRPr="00A61840">
              <w:rPr>
                <w:rStyle w:val="Hyperlink"/>
              </w:rPr>
              <w:t>ToR for Chairperson</w:t>
            </w:r>
            <w:r w:rsidR="00997ED8">
              <w:rPr>
                <w:webHidden/>
              </w:rPr>
              <w:tab/>
            </w:r>
            <w:r w:rsidR="003476E8">
              <w:rPr>
                <w:webHidden/>
              </w:rPr>
              <w:fldChar w:fldCharType="begin"/>
            </w:r>
            <w:r w:rsidR="00997ED8">
              <w:rPr>
                <w:webHidden/>
              </w:rPr>
              <w:instrText xml:space="preserve"> PAGEREF _Toc17414678 \h </w:instrText>
            </w:r>
            <w:r w:rsidR="003476E8">
              <w:rPr>
                <w:webHidden/>
              </w:rPr>
            </w:r>
            <w:r w:rsidR="003476E8">
              <w:rPr>
                <w:webHidden/>
              </w:rPr>
              <w:fldChar w:fldCharType="separate"/>
            </w:r>
            <w:r w:rsidR="00FD4D16">
              <w:rPr>
                <w:webHidden/>
              </w:rPr>
              <w:t>- 22 -</w:t>
            </w:r>
            <w:r w:rsidR="003476E8">
              <w:rPr>
                <w:webHidden/>
              </w:rPr>
              <w:fldChar w:fldCharType="end"/>
            </w:r>
          </w:hyperlink>
        </w:p>
        <w:p w14:paraId="747178A1" w14:textId="53D5BB23" w:rsidR="00997ED8" w:rsidRDefault="00000000">
          <w:pPr>
            <w:pStyle w:val="TOC1"/>
            <w:rPr>
              <w:rFonts w:asciiTheme="minorHAnsi" w:hAnsiTheme="minorHAnsi" w:cstheme="minorBidi"/>
              <w:sz w:val="22"/>
              <w:szCs w:val="32"/>
              <w:lang w:bidi="bo-CN"/>
            </w:rPr>
          </w:pPr>
          <w:hyperlink w:anchor="_Toc17414679" w:history="1">
            <w:r w:rsidR="00997ED8" w:rsidRPr="00A61840">
              <w:rPr>
                <w:rStyle w:val="Hyperlink"/>
              </w:rPr>
              <w:t>ToR for Secretary</w:t>
            </w:r>
            <w:r w:rsidR="00997ED8">
              <w:rPr>
                <w:webHidden/>
              </w:rPr>
              <w:tab/>
            </w:r>
            <w:r w:rsidR="003476E8">
              <w:rPr>
                <w:webHidden/>
              </w:rPr>
              <w:fldChar w:fldCharType="begin"/>
            </w:r>
            <w:r w:rsidR="00997ED8">
              <w:rPr>
                <w:webHidden/>
              </w:rPr>
              <w:instrText xml:space="preserve"> PAGEREF _Toc17414679 \h </w:instrText>
            </w:r>
            <w:r w:rsidR="003476E8">
              <w:rPr>
                <w:webHidden/>
              </w:rPr>
            </w:r>
            <w:r w:rsidR="003476E8">
              <w:rPr>
                <w:webHidden/>
              </w:rPr>
              <w:fldChar w:fldCharType="separate"/>
            </w:r>
            <w:r w:rsidR="00FD4D16">
              <w:rPr>
                <w:webHidden/>
              </w:rPr>
              <w:t>- 22 -</w:t>
            </w:r>
            <w:r w:rsidR="003476E8">
              <w:rPr>
                <w:webHidden/>
              </w:rPr>
              <w:fldChar w:fldCharType="end"/>
            </w:r>
          </w:hyperlink>
        </w:p>
        <w:p w14:paraId="402DB997" w14:textId="439F3EB2" w:rsidR="00997ED8" w:rsidRDefault="00000000">
          <w:pPr>
            <w:pStyle w:val="TOC1"/>
            <w:rPr>
              <w:rFonts w:asciiTheme="minorHAnsi" w:hAnsiTheme="minorHAnsi" w:cstheme="minorBidi"/>
              <w:sz w:val="22"/>
              <w:szCs w:val="32"/>
              <w:lang w:bidi="bo-CN"/>
            </w:rPr>
          </w:pPr>
          <w:hyperlink w:anchor="_Toc17414680" w:history="1">
            <w:r w:rsidR="00997ED8" w:rsidRPr="00A61840">
              <w:rPr>
                <w:rStyle w:val="Hyperlink"/>
              </w:rPr>
              <w:t>ToR for Treasurer</w:t>
            </w:r>
            <w:r w:rsidR="00997ED8">
              <w:rPr>
                <w:webHidden/>
              </w:rPr>
              <w:tab/>
            </w:r>
            <w:r w:rsidR="003476E8">
              <w:rPr>
                <w:webHidden/>
              </w:rPr>
              <w:fldChar w:fldCharType="begin"/>
            </w:r>
            <w:r w:rsidR="00997ED8">
              <w:rPr>
                <w:webHidden/>
              </w:rPr>
              <w:instrText xml:space="preserve"> PAGEREF _Toc17414680 \h </w:instrText>
            </w:r>
            <w:r w:rsidR="003476E8">
              <w:rPr>
                <w:webHidden/>
              </w:rPr>
            </w:r>
            <w:r w:rsidR="003476E8">
              <w:rPr>
                <w:webHidden/>
              </w:rPr>
              <w:fldChar w:fldCharType="separate"/>
            </w:r>
            <w:r w:rsidR="00FD4D16">
              <w:rPr>
                <w:webHidden/>
              </w:rPr>
              <w:t>- 23 -</w:t>
            </w:r>
            <w:r w:rsidR="003476E8">
              <w:rPr>
                <w:webHidden/>
              </w:rPr>
              <w:fldChar w:fldCharType="end"/>
            </w:r>
          </w:hyperlink>
        </w:p>
        <w:p w14:paraId="3535AE7F" w14:textId="434CCA18" w:rsidR="00997ED8" w:rsidRDefault="00000000">
          <w:pPr>
            <w:pStyle w:val="TOC1"/>
            <w:rPr>
              <w:rFonts w:asciiTheme="minorHAnsi" w:hAnsiTheme="minorHAnsi" w:cstheme="minorBidi"/>
              <w:sz w:val="22"/>
              <w:szCs w:val="32"/>
              <w:lang w:bidi="bo-CN"/>
            </w:rPr>
          </w:pPr>
          <w:hyperlink w:anchor="_Toc17414681" w:history="1">
            <w:r w:rsidR="00997ED8" w:rsidRPr="00A61840">
              <w:rPr>
                <w:rStyle w:val="Hyperlink"/>
              </w:rPr>
              <w:t>ToR for Resoop</w:t>
            </w:r>
            <w:r w:rsidR="00997ED8">
              <w:rPr>
                <w:webHidden/>
              </w:rPr>
              <w:tab/>
            </w:r>
            <w:r w:rsidR="003476E8">
              <w:rPr>
                <w:webHidden/>
              </w:rPr>
              <w:fldChar w:fldCharType="begin"/>
            </w:r>
            <w:r w:rsidR="00997ED8">
              <w:rPr>
                <w:webHidden/>
              </w:rPr>
              <w:instrText xml:space="preserve"> PAGEREF _Toc17414681 \h </w:instrText>
            </w:r>
            <w:r w:rsidR="003476E8">
              <w:rPr>
                <w:webHidden/>
              </w:rPr>
            </w:r>
            <w:r w:rsidR="003476E8">
              <w:rPr>
                <w:webHidden/>
              </w:rPr>
              <w:fldChar w:fldCharType="separate"/>
            </w:r>
            <w:r w:rsidR="00FD4D16">
              <w:rPr>
                <w:webHidden/>
              </w:rPr>
              <w:t>- 23 -</w:t>
            </w:r>
            <w:r w:rsidR="003476E8">
              <w:rPr>
                <w:webHidden/>
              </w:rPr>
              <w:fldChar w:fldCharType="end"/>
            </w:r>
          </w:hyperlink>
        </w:p>
        <w:p w14:paraId="67741367" w14:textId="1DA57872" w:rsidR="00997ED8" w:rsidRDefault="00000000">
          <w:pPr>
            <w:pStyle w:val="TOC1"/>
            <w:rPr>
              <w:rFonts w:asciiTheme="minorHAnsi" w:hAnsiTheme="minorHAnsi" w:cstheme="minorBidi"/>
              <w:sz w:val="22"/>
              <w:szCs w:val="32"/>
              <w:lang w:bidi="bo-CN"/>
            </w:rPr>
          </w:pPr>
          <w:hyperlink w:anchor="_Toc17414682" w:history="1">
            <w:r w:rsidR="00997ED8" w:rsidRPr="00A61840">
              <w:rPr>
                <w:rStyle w:val="Hyperlink"/>
              </w:rPr>
              <w:t>Roles and Responsibility of CFMG members</w:t>
            </w:r>
            <w:r w:rsidR="00997ED8">
              <w:rPr>
                <w:webHidden/>
              </w:rPr>
              <w:tab/>
            </w:r>
            <w:r w:rsidR="003476E8">
              <w:rPr>
                <w:webHidden/>
              </w:rPr>
              <w:fldChar w:fldCharType="begin"/>
            </w:r>
            <w:r w:rsidR="00997ED8">
              <w:rPr>
                <w:webHidden/>
              </w:rPr>
              <w:instrText xml:space="preserve"> PAGEREF _Toc17414682 \h </w:instrText>
            </w:r>
            <w:r w:rsidR="003476E8">
              <w:rPr>
                <w:webHidden/>
              </w:rPr>
            </w:r>
            <w:r w:rsidR="003476E8">
              <w:rPr>
                <w:webHidden/>
              </w:rPr>
              <w:fldChar w:fldCharType="separate"/>
            </w:r>
            <w:r w:rsidR="00FD4D16">
              <w:rPr>
                <w:webHidden/>
              </w:rPr>
              <w:t>- 23 -</w:t>
            </w:r>
            <w:r w:rsidR="003476E8">
              <w:rPr>
                <w:webHidden/>
              </w:rPr>
              <w:fldChar w:fldCharType="end"/>
            </w:r>
          </w:hyperlink>
        </w:p>
        <w:p w14:paraId="6B194B61" w14:textId="5AD7899E" w:rsidR="00997ED8" w:rsidRDefault="00000000">
          <w:pPr>
            <w:pStyle w:val="TOC1"/>
            <w:rPr>
              <w:rFonts w:asciiTheme="minorHAnsi" w:hAnsiTheme="minorHAnsi" w:cstheme="minorBidi"/>
              <w:sz w:val="22"/>
              <w:szCs w:val="32"/>
              <w:lang w:bidi="bo-CN"/>
            </w:rPr>
          </w:pPr>
          <w:hyperlink w:anchor="_Toc17414683" w:history="1">
            <w:r w:rsidR="00997ED8" w:rsidRPr="00A61840">
              <w:rPr>
                <w:rStyle w:val="Hyperlink"/>
              </w:rPr>
              <w:t>Compensation to Executive Committee Members</w:t>
            </w:r>
            <w:r w:rsidR="00997ED8">
              <w:rPr>
                <w:webHidden/>
              </w:rPr>
              <w:tab/>
            </w:r>
            <w:r w:rsidR="003476E8">
              <w:rPr>
                <w:webHidden/>
              </w:rPr>
              <w:fldChar w:fldCharType="begin"/>
            </w:r>
            <w:r w:rsidR="00997ED8">
              <w:rPr>
                <w:webHidden/>
              </w:rPr>
              <w:instrText xml:space="preserve"> PAGEREF _Toc17414683 \h </w:instrText>
            </w:r>
            <w:r w:rsidR="003476E8">
              <w:rPr>
                <w:webHidden/>
              </w:rPr>
            </w:r>
            <w:r w:rsidR="003476E8">
              <w:rPr>
                <w:webHidden/>
              </w:rPr>
              <w:fldChar w:fldCharType="separate"/>
            </w:r>
            <w:r w:rsidR="00FD4D16">
              <w:rPr>
                <w:webHidden/>
              </w:rPr>
              <w:t>- 24 -</w:t>
            </w:r>
            <w:r w:rsidR="003476E8">
              <w:rPr>
                <w:webHidden/>
              </w:rPr>
              <w:fldChar w:fldCharType="end"/>
            </w:r>
          </w:hyperlink>
        </w:p>
        <w:p w14:paraId="446DB6D5" w14:textId="0F84FDA9" w:rsidR="00997ED8" w:rsidRDefault="00000000">
          <w:pPr>
            <w:pStyle w:val="TOC1"/>
            <w:rPr>
              <w:rFonts w:asciiTheme="minorHAnsi" w:hAnsiTheme="minorHAnsi" w:cstheme="minorBidi"/>
              <w:sz w:val="22"/>
              <w:szCs w:val="32"/>
              <w:lang w:bidi="bo-CN"/>
            </w:rPr>
          </w:pPr>
          <w:hyperlink w:anchor="_Toc17414684" w:history="1">
            <w:r w:rsidR="00997ED8" w:rsidRPr="00A61840">
              <w:rPr>
                <w:rStyle w:val="Hyperlink"/>
              </w:rPr>
              <w:t>Fines and Penalties</w:t>
            </w:r>
            <w:r w:rsidR="00997ED8">
              <w:rPr>
                <w:webHidden/>
              </w:rPr>
              <w:tab/>
            </w:r>
            <w:r w:rsidR="003476E8">
              <w:rPr>
                <w:webHidden/>
              </w:rPr>
              <w:fldChar w:fldCharType="begin"/>
            </w:r>
            <w:r w:rsidR="00997ED8">
              <w:rPr>
                <w:webHidden/>
              </w:rPr>
              <w:instrText xml:space="preserve"> PAGEREF _Toc17414684 \h </w:instrText>
            </w:r>
            <w:r w:rsidR="003476E8">
              <w:rPr>
                <w:webHidden/>
              </w:rPr>
            </w:r>
            <w:r w:rsidR="003476E8">
              <w:rPr>
                <w:webHidden/>
              </w:rPr>
              <w:fldChar w:fldCharType="separate"/>
            </w:r>
            <w:r w:rsidR="00FD4D16">
              <w:rPr>
                <w:webHidden/>
              </w:rPr>
              <w:t>- 24 -</w:t>
            </w:r>
            <w:r w:rsidR="003476E8">
              <w:rPr>
                <w:webHidden/>
              </w:rPr>
              <w:fldChar w:fldCharType="end"/>
            </w:r>
          </w:hyperlink>
        </w:p>
        <w:p w14:paraId="400BE71D" w14:textId="3F69406C" w:rsidR="00997ED8" w:rsidRDefault="00000000">
          <w:pPr>
            <w:pStyle w:val="TOC1"/>
            <w:rPr>
              <w:rFonts w:asciiTheme="minorHAnsi" w:hAnsiTheme="minorHAnsi" w:cstheme="minorBidi"/>
              <w:sz w:val="22"/>
              <w:szCs w:val="32"/>
              <w:lang w:bidi="bo-CN"/>
            </w:rPr>
          </w:pPr>
          <w:hyperlink w:anchor="_Toc17414685" w:history="1">
            <w:r w:rsidR="00997ED8" w:rsidRPr="00A61840">
              <w:rPr>
                <w:rStyle w:val="Hyperlink"/>
              </w:rPr>
              <w:t>Penalties and Fines for Yula</w:t>
            </w:r>
            <w:r w:rsidR="00997ED8">
              <w:rPr>
                <w:webHidden/>
              </w:rPr>
              <w:tab/>
            </w:r>
            <w:r w:rsidR="003476E8">
              <w:rPr>
                <w:webHidden/>
              </w:rPr>
              <w:fldChar w:fldCharType="begin"/>
            </w:r>
            <w:r w:rsidR="00997ED8">
              <w:rPr>
                <w:webHidden/>
              </w:rPr>
              <w:instrText xml:space="preserve"> PAGEREF _Toc17414685 \h </w:instrText>
            </w:r>
            <w:r w:rsidR="003476E8">
              <w:rPr>
                <w:webHidden/>
              </w:rPr>
            </w:r>
            <w:r w:rsidR="003476E8">
              <w:rPr>
                <w:webHidden/>
              </w:rPr>
              <w:fldChar w:fldCharType="separate"/>
            </w:r>
            <w:r w:rsidR="00FD4D16">
              <w:rPr>
                <w:webHidden/>
              </w:rPr>
              <w:t>- 24 -</w:t>
            </w:r>
            <w:r w:rsidR="003476E8">
              <w:rPr>
                <w:webHidden/>
              </w:rPr>
              <w:fldChar w:fldCharType="end"/>
            </w:r>
          </w:hyperlink>
        </w:p>
        <w:p w14:paraId="23AE264B" w14:textId="03A11AE3" w:rsidR="00997ED8" w:rsidRDefault="00000000">
          <w:pPr>
            <w:pStyle w:val="TOC1"/>
            <w:rPr>
              <w:rFonts w:asciiTheme="minorHAnsi" w:hAnsiTheme="minorHAnsi" w:cstheme="minorBidi"/>
              <w:sz w:val="22"/>
              <w:szCs w:val="32"/>
              <w:lang w:bidi="bo-CN"/>
            </w:rPr>
          </w:pPr>
          <w:hyperlink w:anchor="_Toc17414686" w:history="1">
            <w:r w:rsidR="00997ED8" w:rsidRPr="00A61840">
              <w:rPr>
                <w:rStyle w:val="Hyperlink"/>
              </w:rPr>
              <w:t>Penalties and Fines for Cane</w:t>
            </w:r>
            <w:r w:rsidR="00997ED8">
              <w:rPr>
                <w:webHidden/>
              </w:rPr>
              <w:tab/>
            </w:r>
            <w:r w:rsidR="003476E8">
              <w:rPr>
                <w:webHidden/>
              </w:rPr>
              <w:fldChar w:fldCharType="begin"/>
            </w:r>
            <w:r w:rsidR="00997ED8">
              <w:rPr>
                <w:webHidden/>
              </w:rPr>
              <w:instrText xml:space="preserve"> PAGEREF _Toc17414686 \h </w:instrText>
            </w:r>
            <w:r w:rsidR="003476E8">
              <w:rPr>
                <w:webHidden/>
              </w:rPr>
            </w:r>
            <w:r w:rsidR="003476E8">
              <w:rPr>
                <w:webHidden/>
              </w:rPr>
              <w:fldChar w:fldCharType="separate"/>
            </w:r>
            <w:r w:rsidR="00FD4D16">
              <w:rPr>
                <w:webHidden/>
              </w:rPr>
              <w:t>- 25 -</w:t>
            </w:r>
            <w:r w:rsidR="003476E8">
              <w:rPr>
                <w:webHidden/>
              </w:rPr>
              <w:fldChar w:fldCharType="end"/>
            </w:r>
          </w:hyperlink>
        </w:p>
        <w:p w14:paraId="6AFFCE28" w14:textId="18DDA16B" w:rsidR="00997ED8" w:rsidRDefault="00000000">
          <w:pPr>
            <w:pStyle w:val="TOC1"/>
            <w:rPr>
              <w:rFonts w:asciiTheme="minorHAnsi" w:hAnsiTheme="minorHAnsi" w:cstheme="minorBidi"/>
              <w:sz w:val="22"/>
              <w:szCs w:val="32"/>
              <w:lang w:bidi="bo-CN"/>
            </w:rPr>
          </w:pPr>
          <w:hyperlink w:anchor="_Toc17414687" w:history="1">
            <w:r w:rsidR="00997ED8" w:rsidRPr="00A61840">
              <w:rPr>
                <w:rStyle w:val="Hyperlink"/>
              </w:rPr>
              <w:t>Financial Arrangements</w:t>
            </w:r>
            <w:r w:rsidR="00997ED8">
              <w:rPr>
                <w:webHidden/>
              </w:rPr>
              <w:tab/>
            </w:r>
            <w:r w:rsidR="003476E8">
              <w:rPr>
                <w:webHidden/>
              </w:rPr>
              <w:fldChar w:fldCharType="begin"/>
            </w:r>
            <w:r w:rsidR="00997ED8">
              <w:rPr>
                <w:webHidden/>
              </w:rPr>
              <w:instrText xml:space="preserve"> PAGEREF _Toc17414687 \h </w:instrText>
            </w:r>
            <w:r w:rsidR="003476E8">
              <w:rPr>
                <w:webHidden/>
              </w:rPr>
            </w:r>
            <w:r w:rsidR="003476E8">
              <w:rPr>
                <w:webHidden/>
              </w:rPr>
              <w:fldChar w:fldCharType="separate"/>
            </w:r>
            <w:r w:rsidR="00FD4D16">
              <w:rPr>
                <w:webHidden/>
              </w:rPr>
              <w:t>- 25 -</w:t>
            </w:r>
            <w:r w:rsidR="003476E8">
              <w:rPr>
                <w:webHidden/>
              </w:rPr>
              <w:fldChar w:fldCharType="end"/>
            </w:r>
          </w:hyperlink>
        </w:p>
        <w:p w14:paraId="7294B63C" w14:textId="7D02609F" w:rsidR="00997ED8" w:rsidRDefault="00000000">
          <w:pPr>
            <w:pStyle w:val="TOC1"/>
            <w:rPr>
              <w:rFonts w:asciiTheme="minorHAnsi" w:hAnsiTheme="minorHAnsi" w:cstheme="minorBidi"/>
              <w:sz w:val="22"/>
              <w:szCs w:val="32"/>
              <w:lang w:bidi="bo-CN"/>
            </w:rPr>
          </w:pPr>
          <w:hyperlink w:anchor="_Toc17414688" w:history="1">
            <w:r w:rsidR="00997ED8" w:rsidRPr="00A61840">
              <w:rPr>
                <w:rStyle w:val="Hyperlink"/>
              </w:rPr>
              <w:t>Benefit Sharing Arrangements</w:t>
            </w:r>
            <w:r w:rsidR="00997ED8">
              <w:rPr>
                <w:webHidden/>
              </w:rPr>
              <w:tab/>
            </w:r>
            <w:r w:rsidR="003476E8">
              <w:rPr>
                <w:webHidden/>
              </w:rPr>
              <w:fldChar w:fldCharType="begin"/>
            </w:r>
            <w:r w:rsidR="00997ED8">
              <w:rPr>
                <w:webHidden/>
              </w:rPr>
              <w:instrText xml:space="preserve"> PAGEREF _Toc17414688 \h </w:instrText>
            </w:r>
            <w:r w:rsidR="003476E8">
              <w:rPr>
                <w:webHidden/>
              </w:rPr>
            </w:r>
            <w:r w:rsidR="003476E8">
              <w:rPr>
                <w:webHidden/>
              </w:rPr>
              <w:fldChar w:fldCharType="separate"/>
            </w:r>
            <w:r w:rsidR="00FD4D16">
              <w:rPr>
                <w:webHidden/>
              </w:rPr>
              <w:t>- 26 -</w:t>
            </w:r>
            <w:r w:rsidR="003476E8">
              <w:rPr>
                <w:webHidden/>
              </w:rPr>
              <w:fldChar w:fldCharType="end"/>
            </w:r>
          </w:hyperlink>
        </w:p>
        <w:p w14:paraId="4E20169B" w14:textId="769C1CBC" w:rsidR="00997ED8" w:rsidRDefault="00000000">
          <w:pPr>
            <w:pStyle w:val="TOC1"/>
            <w:rPr>
              <w:rFonts w:asciiTheme="minorHAnsi" w:hAnsiTheme="minorHAnsi" w:cstheme="minorBidi"/>
              <w:sz w:val="22"/>
              <w:szCs w:val="32"/>
              <w:lang w:bidi="bo-CN"/>
            </w:rPr>
          </w:pPr>
          <w:hyperlink w:anchor="_Toc17414689" w:history="1">
            <w:r w:rsidR="00997ED8" w:rsidRPr="00A61840">
              <w:rPr>
                <w:rStyle w:val="Hyperlink"/>
              </w:rPr>
              <w:t>Arrangements for benefits to poor households</w:t>
            </w:r>
            <w:r w:rsidR="00997ED8">
              <w:rPr>
                <w:webHidden/>
              </w:rPr>
              <w:tab/>
            </w:r>
            <w:r w:rsidR="003476E8">
              <w:rPr>
                <w:webHidden/>
              </w:rPr>
              <w:fldChar w:fldCharType="begin"/>
            </w:r>
            <w:r w:rsidR="00997ED8">
              <w:rPr>
                <w:webHidden/>
              </w:rPr>
              <w:instrText xml:space="preserve"> PAGEREF _Toc17414689 \h </w:instrText>
            </w:r>
            <w:r w:rsidR="003476E8">
              <w:rPr>
                <w:webHidden/>
              </w:rPr>
            </w:r>
            <w:r w:rsidR="003476E8">
              <w:rPr>
                <w:webHidden/>
              </w:rPr>
              <w:fldChar w:fldCharType="separate"/>
            </w:r>
            <w:r w:rsidR="00FD4D16">
              <w:rPr>
                <w:webHidden/>
              </w:rPr>
              <w:t>- 26 -</w:t>
            </w:r>
            <w:r w:rsidR="003476E8">
              <w:rPr>
                <w:webHidden/>
              </w:rPr>
              <w:fldChar w:fldCharType="end"/>
            </w:r>
          </w:hyperlink>
        </w:p>
        <w:p w14:paraId="4010070F" w14:textId="575180E9" w:rsidR="00997ED8" w:rsidRDefault="00000000">
          <w:pPr>
            <w:pStyle w:val="TOC1"/>
            <w:rPr>
              <w:rFonts w:asciiTheme="minorHAnsi" w:hAnsiTheme="minorHAnsi" w:cstheme="minorBidi"/>
              <w:sz w:val="22"/>
              <w:szCs w:val="32"/>
              <w:lang w:bidi="bo-CN"/>
            </w:rPr>
          </w:pPr>
          <w:hyperlink w:anchor="_Toc17414690" w:history="1">
            <w:r w:rsidR="00997ED8" w:rsidRPr="00A61840">
              <w:rPr>
                <w:rStyle w:val="Hyperlink"/>
              </w:rPr>
              <w:t>Other benefit sharing arrangements</w:t>
            </w:r>
            <w:r w:rsidR="00997ED8">
              <w:rPr>
                <w:webHidden/>
              </w:rPr>
              <w:tab/>
            </w:r>
            <w:r w:rsidR="003476E8">
              <w:rPr>
                <w:webHidden/>
              </w:rPr>
              <w:fldChar w:fldCharType="begin"/>
            </w:r>
            <w:r w:rsidR="00997ED8">
              <w:rPr>
                <w:webHidden/>
              </w:rPr>
              <w:instrText xml:space="preserve"> PAGEREF _Toc17414690 \h </w:instrText>
            </w:r>
            <w:r w:rsidR="003476E8">
              <w:rPr>
                <w:webHidden/>
              </w:rPr>
            </w:r>
            <w:r w:rsidR="003476E8">
              <w:rPr>
                <w:webHidden/>
              </w:rPr>
              <w:fldChar w:fldCharType="separate"/>
            </w:r>
            <w:r w:rsidR="00FD4D16">
              <w:rPr>
                <w:webHidden/>
              </w:rPr>
              <w:t>- 26 -</w:t>
            </w:r>
            <w:r w:rsidR="003476E8">
              <w:rPr>
                <w:webHidden/>
              </w:rPr>
              <w:fldChar w:fldCharType="end"/>
            </w:r>
          </w:hyperlink>
        </w:p>
        <w:p w14:paraId="41EBA09E" w14:textId="4C0F463A" w:rsidR="00997ED8" w:rsidRDefault="00000000">
          <w:pPr>
            <w:pStyle w:val="TOC1"/>
            <w:rPr>
              <w:rFonts w:asciiTheme="minorHAnsi" w:hAnsiTheme="minorHAnsi" w:cstheme="minorBidi"/>
              <w:sz w:val="22"/>
              <w:szCs w:val="32"/>
              <w:lang w:bidi="bo-CN"/>
            </w:rPr>
          </w:pPr>
          <w:hyperlink w:anchor="_Toc17414691" w:history="1">
            <w:r w:rsidR="00997ED8" w:rsidRPr="00A61840">
              <w:rPr>
                <w:rStyle w:val="Hyperlink"/>
              </w:rPr>
              <w:t>Meetings</w:t>
            </w:r>
            <w:r w:rsidR="00997ED8">
              <w:rPr>
                <w:webHidden/>
              </w:rPr>
              <w:tab/>
            </w:r>
            <w:r w:rsidR="003476E8">
              <w:rPr>
                <w:webHidden/>
              </w:rPr>
              <w:fldChar w:fldCharType="begin"/>
            </w:r>
            <w:r w:rsidR="00997ED8">
              <w:rPr>
                <w:webHidden/>
              </w:rPr>
              <w:instrText xml:space="preserve"> PAGEREF _Toc17414691 \h </w:instrText>
            </w:r>
            <w:r w:rsidR="003476E8">
              <w:rPr>
                <w:webHidden/>
              </w:rPr>
            </w:r>
            <w:r w:rsidR="003476E8">
              <w:rPr>
                <w:webHidden/>
              </w:rPr>
              <w:fldChar w:fldCharType="separate"/>
            </w:r>
            <w:r w:rsidR="00FD4D16">
              <w:rPr>
                <w:webHidden/>
              </w:rPr>
              <w:t>- 27 -</w:t>
            </w:r>
            <w:r w:rsidR="003476E8">
              <w:rPr>
                <w:webHidden/>
              </w:rPr>
              <w:fldChar w:fldCharType="end"/>
            </w:r>
          </w:hyperlink>
        </w:p>
        <w:p w14:paraId="077DA2E5" w14:textId="60556FD8" w:rsidR="00997ED8" w:rsidRDefault="00000000">
          <w:pPr>
            <w:pStyle w:val="TOC1"/>
            <w:rPr>
              <w:rFonts w:asciiTheme="minorHAnsi" w:hAnsiTheme="minorHAnsi" w:cstheme="minorBidi"/>
              <w:sz w:val="22"/>
              <w:szCs w:val="32"/>
              <w:lang w:bidi="bo-CN"/>
            </w:rPr>
          </w:pPr>
          <w:hyperlink w:anchor="_Toc17414692" w:history="1">
            <w:r w:rsidR="00997ED8" w:rsidRPr="00A61840">
              <w:rPr>
                <w:rStyle w:val="Hyperlink"/>
              </w:rPr>
              <w:t>Conflict Management</w:t>
            </w:r>
            <w:r w:rsidR="00997ED8">
              <w:rPr>
                <w:webHidden/>
              </w:rPr>
              <w:tab/>
            </w:r>
            <w:r w:rsidR="003476E8">
              <w:rPr>
                <w:webHidden/>
              </w:rPr>
              <w:fldChar w:fldCharType="begin"/>
            </w:r>
            <w:r w:rsidR="00997ED8">
              <w:rPr>
                <w:webHidden/>
              </w:rPr>
              <w:instrText xml:space="preserve"> PAGEREF _Toc17414692 \h </w:instrText>
            </w:r>
            <w:r w:rsidR="003476E8">
              <w:rPr>
                <w:webHidden/>
              </w:rPr>
            </w:r>
            <w:r w:rsidR="003476E8">
              <w:rPr>
                <w:webHidden/>
              </w:rPr>
              <w:fldChar w:fldCharType="separate"/>
            </w:r>
            <w:r w:rsidR="00FD4D16">
              <w:rPr>
                <w:webHidden/>
              </w:rPr>
              <w:t>- 27 -</w:t>
            </w:r>
            <w:r w:rsidR="003476E8">
              <w:rPr>
                <w:webHidden/>
              </w:rPr>
              <w:fldChar w:fldCharType="end"/>
            </w:r>
          </w:hyperlink>
        </w:p>
        <w:p w14:paraId="79DEE854" w14:textId="3BDC84CC" w:rsidR="00997ED8" w:rsidRDefault="00000000">
          <w:pPr>
            <w:pStyle w:val="TOC1"/>
            <w:rPr>
              <w:rFonts w:asciiTheme="minorHAnsi" w:hAnsiTheme="minorHAnsi" w:cstheme="minorBidi"/>
              <w:sz w:val="22"/>
              <w:szCs w:val="32"/>
              <w:lang w:bidi="bo-CN"/>
            </w:rPr>
          </w:pPr>
          <w:hyperlink w:anchor="_Toc17414693" w:history="1">
            <w:r w:rsidR="00997ED8" w:rsidRPr="00A61840">
              <w:rPr>
                <w:rStyle w:val="Hyperlink"/>
              </w:rPr>
              <w:t>Amendment of CFMP and By-laws</w:t>
            </w:r>
            <w:r w:rsidR="00997ED8">
              <w:rPr>
                <w:webHidden/>
              </w:rPr>
              <w:tab/>
            </w:r>
            <w:r w:rsidR="003476E8">
              <w:rPr>
                <w:webHidden/>
              </w:rPr>
              <w:fldChar w:fldCharType="begin"/>
            </w:r>
            <w:r w:rsidR="00997ED8">
              <w:rPr>
                <w:webHidden/>
              </w:rPr>
              <w:instrText xml:space="preserve"> PAGEREF _Toc17414693 \h </w:instrText>
            </w:r>
            <w:r w:rsidR="003476E8">
              <w:rPr>
                <w:webHidden/>
              </w:rPr>
            </w:r>
            <w:r w:rsidR="003476E8">
              <w:rPr>
                <w:webHidden/>
              </w:rPr>
              <w:fldChar w:fldCharType="separate"/>
            </w:r>
            <w:r w:rsidR="00FD4D16">
              <w:rPr>
                <w:webHidden/>
              </w:rPr>
              <w:t>- 27 -</w:t>
            </w:r>
            <w:r w:rsidR="003476E8">
              <w:rPr>
                <w:webHidden/>
              </w:rPr>
              <w:fldChar w:fldCharType="end"/>
            </w:r>
          </w:hyperlink>
        </w:p>
        <w:p w14:paraId="7783E71B" w14:textId="32C77D9A" w:rsidR="00997ED8" w:rsidRDefault="00000000">
          <w:pPr>
            <w:pStyle w:val="TOC1"/>
            <w:rPr>
              <w:rFonts w:asciiTheme="minorHAnsi" w:hAnsiTheme="minorHAnsi" w:cstheme="minorBidi"/>
              <w:sz w:val="22"/>
              <w:szCs w:val="32"/>
              <w:lang w:bidi="bo-CN"/>
            </w:rPr>
          </w:pPr>
          <w:hyperlink w:anchor="_Toc17414694" w:history="1">
            <w:r w:rsidR="00997ED8" w:rsidRPr="00A61840">
              <w:rPr>
                <w:rStyle w:val="Hyperlink"/>
              </w:rPr>
              <w:t>Power of the Department</w:t>
            </w:r>
            <w:r w:rsidR="00997ED8">
              <w:rPr>
                <w:webHidden/>
              </w:rPr>
              <w:tab/>
            </w:r>
            <w:r w:rsidR="003476E8">
              <w:rPr>
                <w:webHidden/>
              </w:rPr>
              <w:fldChar w:fldCharType="begin"/>
            </w:r>
            <w:r w:rsidR="00997ED8">
              <w:rPr>
                <w:webHidden/>
              </w:rPr>
              <w:instrText xml:space="preserve"> PAGEREF _Toc17414694 \h </w:instrText>
            </w:r>
            <w:r w:rsidR="003476E8">
              <w:rPr>
                <w:webHidden/>
              </w:rPr>
            </w:r>
            <w:r w:rsidR="003476E8">
              <w:rPr>
                <w:webHidden/>
              </w:rPr>
              <w:fldChar w:fldCharType="separate"/>
            </w:r>
            <w:r w:rsidR="00FD4D16">
              <w:rPr>
                <w:webHidden/>
              </w:rPr>
              <w:t>- 27 -</w:t>
            </w:r>
            <w:r w:rsidR="003476E8">
              <w:rPr>
                <w:webHidden/>
              </w:rPr>
              <w:fldChar w:fldCharType="end"/>
            </w:r>
          </w:hyperlink>
        </w:p>
        <w:p w14:paraId="1A45FC1C" w14:textId="3222B34B" w:rsidR="00997ED8" w:rsidRDefault="00000000">
          <w:pPr>
            <w:pStyle w:val="TOC1"/>
            <w:rPr>
              <w:rFonts w:asciiTheme="minorHAnsi" w:hAnsiTheme="minorHAnsi" w:cstheme="minorBidi"/>
              <w:sz w:val="22"/>
              <w:szCs w:val="32"/>
              <w:lang w:bidi="bo-CN"/>
            </w:rPr>
          </w:pPr>
          <w:hyperlink w:anchor="_Toc17414695" w:history="1">
            <w:r w:rsidR="00997ED8" w:rsidRPr="00A61840">
              <w:rPr>
                <w:rStyle w:val="Hyperlink"/>
              </w:rPr>
              <w:t>Marketing of Products</w:t>
            </w:r>
            <w:r w:rsidR="00997ED8">
              <w:rPr>
                <w:webHidden/>
              </w:rPr>
              <w:tab/>
            </w:r>
            <w:r w:rsidR="003476E8">
              <w:rPr>
                <w:webHidden/>
              </w:rPr>
              <w:fldChar w:fldCharType="begin"/>
            </w:r>
            <w:r w:rsidR="00997ED8">
              <w:rPr>
                <w:webHidden/>
              </w:rPr>
              <w:instrText xml:space="preserve"> PAGEREF _Toc17414695 \h </w:instrText>
            </w:r>
            <w:r w:rsidR="003476E8">
              <w:rPr>
                <w:webHidden/>
              </w:rPr>
            </w:r>
            <w:r w:rsidR="003476E8">
              <w:rPr>
                <w:webHidden/>
              </w:rPr>
              <w:fldChar w:fldCharType="separate"/>
            </w:r>
            <w:r w:rsidR="00FD4D16">
              <w:rPr>
                <w:webHidden/>
              </w:rPr>
              <w:t>- 27 -</w:t>
            </w:r>
            <w:r w:rsidR="003476E8">
              <w:rPr>
                <w:webHidden/>
              </w:rPr>
              <w:fldChar w:fldCharType="end"/>
            </w:r>
          </w:hyperlink>
        </w:p>
        <w:p w14:paraId="09E5770C" w14:textId="0B1C4C26" w:rsidR="00997ED8" w:rsidRDefault="00000000">
          <w:pPr>
            <w:pStyle w:val="TOC1"/>
            <w:rPr>
              <w:rFonts w:asciiTheme="minorHAnsi" w:hAnsiTheme="minorHAnsi" w:cstheme="minorBidi"/>
              <w:sz w:val="22"/>
              <w:szCs w:val="32"/>
              <w:lang w:bidi="bo-CN"/>
            </w:rPr>
          </w:pPr>
          <w:hyperlink w:anchor="_Toc17414696" w:history="1">
            <w:r w:rsidR="00997ED8" w:rsidRPr="00A61840">
              <w:rPr>
                <w:rStyle w:val="Hyperlink"/>
              </w:rPr>
              <w:t>Procedures to bring products to collection center</w:t>
            </w:r>
            <w:r w:rsidR="00997ED8">
              <w:rPr>
                <w:webHidden/>
              </w:rPr>
              <w:tab/>
            </w:r>
            <w:r w:rsidR="003476E8">
              <w:rPr>
                <w:webHidden/>
              </w:rPr>
              <w:fldChar w:fldCharType="begin"/>
            </w:r>
            <w:r w:rsidR="00997ED8">
              <w:rPr>
                <w:webHidden/>
              </w:rPr>
              <w:instrText xml:space="preserve"> PAGEREF _Toc17414696 \h </w:instrText>
            </w:r>
            <w:r w:rsidR="003476E8">
              <w:rPr>
                <w:webHidden/>
              </w:rPr>
            </w:r>
            <w:r w:rsidR="003476E8">
              <w:rPr>
                <w:webHidden/>
              </w:rPr>
              <w:fldChar w:fldCharType="separate"/>
            </w:r>
            <w:r w:rsidR="00FD4D16">
              <w:rPr>
                <w:webHidden/>
              </w:rPr>
              <w:t>- 28 -</w:t>
            </w:r>
            <w:r w:rsidR="003476E8">
              <w:rPr>
                <w:webHidden/>
              </w:rPr>
              <w:fldChar w:fldCharType="end"/>
            </w:r>
          </w:hyperlink>
        </w:p>
        <w:p w14:paraId="4314B5AA" w14:textId="7ADED26E" w:rsidR="00997ED8" w:rsidRDefault="00000000">
          <w:pPr>
            <w:pStyle w:val="TOC1"/>
            <w:rPr>
              <w:rFonts w:asciiTheme="minorHAnsi" w:hAnsiTheme="minorHAnsi" w:cstheme="minorBidi"/>
              <w:sz w:val="22"/>
              <w:szCs w:val="32"/>
              <w:lang w:bidi="bo-CN"/>
            </w:rPr>
          </w:pPr>
          <w:hyperlink w:anchor="_Toc17414697" w:history="1">
            <w:r w:rsidR="00997ED8" w:rsidRPr="00A61840">
              <w:rPr>
                <w:rStyle w:val="Hyperlink"/>
              </w:rPr>
              <w:t>Support required from other stakeholder</w:t>
            </w:r>
            <w:r w:rsidR="00997ED8">
              <w:rPr>
                <w:webHidden/>
              </w:rPr>
              <w:tab/>
            </w:r>
            <w:r w:rsidR="003476E8">
              <w:rPr>
                <w:webHidden/>
              </w:rPr>
              <w:fldChar w:fldCharType="begin"/>
            </w:r>
            <w:r w:rsidR="00997ED8">
              <w:rPr>
                <w:webHidden/>
              </w:rPr>
              <w:instrText xml:space="preserve"> PAGEREF _Toc17414697 \h </w:instrText>
            </w:r>
            <w:r w:rsidR="003476E8">
              <w:rPr>
                <w:webHidden/>
              </w:rPr>
            </w:r>
            <w:r w:rsidR="003476E8">
              <w:rPr>
                <w:webHidden/>
              </w:rPr>
              <w:fldChar w:fldCharType="separate"/>
            </w:r>
            <w:r w:rsidR="00FD4D16">
              <w:rPr>
                <w:webHidden/>
              </w:rPr>
              <w:t>- 28 -</w:t>
            </w:r>
            <w:r w:rsidR="003476E8">
              <w:rPr>
                <w:webHidden/>
              </w:rPr>
              <w:fldChar w:fldCharType="end"/>
            </w:r>
          </w:hyperlink>
        </w:p>
        <w:p w14:paraId="0C8A1E57" w14:textId="7EA979EE" w:rsidR="00997ED8" w:rsidRDefault="00000000">
          <w:pPr>
            <w:pStyle w:val="TOC1"/>
            <w:rPr>
              <w:rFonts w:asciiTheme="minorHAnsi" w:hAnsiTheme="minorHAnsi" w:cstheme="minorBidi"/>
              <w:sz w:val="22"/>
              <w:szCs w:val="32"/>
              <w:lang w:bidi="bo-CN"/>
            </w:rPr>
          </w:pPr>
          <w:hyperlink w:anchor="_Toc17414698" w:history="1">
            <w:r w:rsidR="00997ED8" w:rsidRPr="00A61840">
              <w:rPr>
                <w:rStyle w:val="Hyperlink"/>
              </w:rPr>
              <w:t>Forest Beat Office, Bjoka</w:t>
            </w:r>
            <w:r w:rsidR="00997ED8">
              <w:rPr>
                <w:webHidden/>
              </w:rPr>
              <w:tab/>
            </w:r>
            <w:r w:rsidR="003476E8">
              <w:rPr>
                <w:webHidden/>
              </w:rPr>
              <w:fldChar w:fldCharType="begin"/>
            </w:r>
            <w:r w:rsidR="00997ED8">
              <w:rPr>
                <w:webHidden/>
              </w:rPr>
              <w:instrText xml:space="preserve"> PAGEREF _Toc17414698 \h </w:instrText>
            </w:r>
            <w:r w:rsidR="003476E8">
              <w:rPr>
                <w:webHidden/>
              </w:rPr>
            </w:r>
            <w:r w:rsidR="003476E8">
              <w:rPr>
                <w:webHidden/>
              </w:rPr>
              <w:fldChar w:fldCharType="separate"/>
            </w:r>
            <w:r w:rsidR="00FD4D16">
              <w:rPr>
                <w:webHidden/>
              </w:rPr>
              <w:t>- 28 -</w:t>
            </w:r>
            <w:r w:rsidR="003476E8">
              <w:rPr>
                <w:webHidden/>
              </w:rPr>
              <w:fldChar w:fldCharType="end"/>
            </w:r>
          </w:hyperlink>
        </w:p>
        <w:p w14:paraId="29BAB271" w14:textId="0D66AF3B" w:rsidR="00997ED8" w:rsidRDefault="00000000">
          <w:pPr>
            <w:pStyle w:val="TOC1"/>
            <w:rPr>
              <w:rFonts w:asciiTheme="minorHAnsi" w:hAnsiTheme="minorHAnsi" w:cstheme="minorBidi"/>
              <w:sz w:val="22"/>
              <w:szCs w:val="32"/>
              <w:lang w:bidi="bo-CN"/>
            </w:rPr>
          </w:pPr>
          <w:hyperlink w:anchor="_Toc17414699" w:history="1">
            <w:r w:rsidR="00997ED8" w:rsidRPr="00A61840">
              <w:rPr>
                <w:rStyle w:val="Hyperlink"/>
              </w:rPr>
              <w:t>Zhemgang Forest Division</w:t>
            </w:r>
            <w:r w:rsidR="00997ED8">
              <w:rPr>
                <w:webHidden/>
              </w:rPr>
              <w:tab/>
            </w:r>
            <w:r w:rsidR="003476E8">
              <w:rPr>
                <w:webHidden/>
              </w:rPr>
              <w:fldChar w:fldCharType="begin"/>
            </w:r>
            <w:r w:rsidR="00997ED8">
              <w:rPr>
                <w:webHidden/>
              </w:rPr>
              <w:instrText xml:space="preserve"> PAGEREF _Toc17414699 \h </w:instrText>
            </w:r>
            <w:r w:rsidR="003476E8">
              <w:rPr>
                <w:webHidden/>
              </w:rPr>
            </w:r>
            <w:r w:rsidR="003476E8">
              <w:rPr>
                <w:webHidden/>
              </w:rPr>
              <w:fldChar w:fldCharType="separate"/>
            </w:r>
            <w:r w:rsidR="00FD4D16">
              <w:rPr>
                <w:webHidden/>
              </w:rPr>
              <w:t>- 29 -</w:t>
            </w:r>
            <w:r w:rsidR="003476E8">
              <w:rPr>
                <w:webHidden/>
              </w:rPr>
              <w:fldChar w:fldCharType="end"/>
            </w:r>
          </w:hyperlink>
        </w:p>
        <w:p w14:paraId="7A5C73C9" w14:textId="09AD6CB1" w:rsidR="00997ED8" w:rsidRDefault="00000000">
          <w:pPr>
            <w:pStyle w:val="TOC1"/>
            <w:rPr>
              <w:rFonts w:asciiTheme="minorHAnsi" w:hAnsiTheme="minorHAnsi" w:cstheme="minorBidi"/>
              <w:sz w:val="22"/>
              <w:szCs w:val="32"/>
              <w:lang w:bidi="bo-CN"/>
            </w:rPr>
          </w:pPr>
          <w:hyperlink w:anchor="_Toc17414700" w:history="1">
            <w:r w:rsidR="00997ED8" w:rsidRPr="00A61840">
              <w:rPr>
                <w:rStyle w:val="Hyperlink"/>
              </w:rPr>
              <w:t>Dzongkhag administration</w:t>
            </w:r>
            <w:r w:rsidR="00997ED8">
              <w:rPr>
                <w:webHidden/>
              </w:rPr>
              <w:tab/>
            </w:r>
            <w:r w:rsidR="003476E8">
              <w:rPr>
                <w:webHidden/>
              </w:rPr>
              <w:fldChar w:fldCharType="begin"/>
            </w:r>
            <w:r w:rsidR="00997ED8">
              <w:rPr>
                <w:webHidden/>
              </w:rPr>
              <w:instrText xml:space="preserve"> PAGEREF _Toc17414700 \h </w:instrText>
            </w:r>
            <w:r w:rsidR="003476E8">
              <w:rPr>
                <w:webHidden/>
              </w:rPr>
            </w:r>
            <w:r w:rsidR="003476E8">
              <w:rPr>
                <w:webHidden/>
              </w:rPr>
              <w:fldChar w:fldCharType="separate"/>
            </w:r>
            <w:r w:rsidR="00FD4D16">
              <w:rPr>
                <w:webHidden/>
              </w:rPr>
              <w:t>- 29 -</w:t>
            </w:r>
            <w:r w:rsidR="003476E8">
              <w:rPr>
                <w:webHidden/>
              </w:rPr>
              <w:fldChar w:fldCharType="end"/>
            </w:r>
          </w:hyperlink>
        </w:p>
        <w:p w14:paraId="47D2E4F3" w14:textId="0169FD99" w:rsidR="00997ED8" w:rsidRDefault="00000000">
          <w:pPr>
            <w:pStyle w:val="TOC1"/>
            <w:rPr>
              <w:rFonts w:asciiTheme="minorHAnsi" w:hAnsiTheme="minorHAnsi" w:cstheme="minorBidi"/>
              <w:sz w:val="22"/>
              <w:szCs w:val="32"/>
              <w:lang w:bidi="bo-CN"/>
            </w:rPr>
          </w:pPr>
          <w:hyperlink w:anchor="_Toc17414701" w:history="1">
            <w:r w:rsidR="00997ED8" w:rsidRPr="00A61840">
              <w:rPr>
                <w:rStyle w:val="Hyperlink"/>
              </w:rPr>
              <w:t>Gewog administration, Bjoka</w:t>
            </w:r>
            <w:r w:rsidR="00997ED8">
              <w:rPr>
                <w:webHidden/>
              </w:rPr>
              <w:tab/>
            </w:r>
            <w:r w:rsidR="003476E8">
              <w:rPr>
                <w:webHidden/>
              </w:rPr>
              <w:fldChar w:fldCharType="begin"/>
            </w:r>
            <w:r w:rsidR="00997ED8">
              <w:rPr>
                <w:webHidden/>
              </w:rPr>
              <w:instrText xml:space="preserve"> PAGEREF _Toc17414701 \h </w:instrText>
            </w:r>
            <w:r w:rsidR="003476E8">
              <w:rPr>
                <w:webHidden/>
              </w:rPr>
            </w:r>
            <w:r w:rsidR="003476E8">
              <w:rPr>
                <w:webHidden/>
              </w:rPr>
              <w:fldChar w:fldCharType="separate"/>
            </w:r>
            <w:r w:rsidR="00FD4D16">
              <w:rPr>
                <w:webHidden/>
              </w:rPr>
              <w:t>- 29 -</w:t>
            </w:r>
            <w:r w:rsidR="003476E8">
              <w:rPr>
                <w:webHidden/>
              </w:rPr>
              <w:fldChar w:fldCharType="end"/>
            </w:r>
          </w:hyperlink>
        </w:p>
        <w:p w14:paraId="00A60CBB" w14:textId="5F20DC0B" w:rsidR="00997ED8" w:rsidRDefault="00000000">
          <w:pPr>
            <w:pStyle w:val="TOC1"/>
            <w:rPr>
              <w:rFonts w:asciiTheme="minorHAnsi" w:hAnsiTheme="minorHAnsi" w:cstheme="minorBidi"/>
              <w:sz w:val="22"/>
              <w:szCs w:val="32"/>
              <w:lang w:bidi="bo-CN"/>
            </w:rPr>
          </w:pPr>
          <w:hyperlink w:anchor="_Toc17414702" w:history="1">
            <w:r w:rsidR="00997ED8" w:rsidRPr="00A61840">
              <w:rPr>
                <w:rStyle w:val="Hyperlink"/>
              </w:rPr>
              <w:t>Dungkhag administration</w:t>
            </w:r>
            <w:r w:rsidR="00997ED8">
              <w:rPr>
                <w:webHidden/>
              </w:rPr>
              <w:tab/>
            </w:r>
            <w:r w:rsidR="003476E8">
              <w:rPr>
                <w:webHidden/>
              </w:rPr>
              <w:fldChar w:fldCharType="begin"/>
            </w:r>
            <w:r w:rsidR="00997ED8">
              <w:rPr>
                <w:webHidden/>
              </w:rPr>
              <w:instrText xml:space="preserve"> PAGEREF _Toc17414702 \h </w:instrText>
            </w:r>
            <w:r w:rsidR="003476E8">
              <w:rPr>
                <w:webHidden/>
              </w:rPr>
            </w:r>
            <w:r w:rsidR="003476E8">
              <w:rPr>
                <w:webHidden/>
              </w:rPr>
              <w:fldChar w:fldCharType="separate"/>
            </w:r>
            <w:r w:rsidR="00FD4D16">
              <w:rPr>
                <w:webHidden/>
              </w:rPr>
              <w:t>- 29 -</w:t>
            </w:r>
            <w:r w:rsidR="003476E8">
              <w:rPr>
                <w:webHidden/>
              </w:rPr>
              <w:fldChar w:fldCharType="end"/>
            </w:r>
          </w:hyperlink>
        </w:p>
        <w:p w14:paraId="7D431C39" w14:textId="3188D41E" w:rsidR="00997ED8" w:rsidRDefault="00000000">
          <w:pPr>
            <w:pStyle w:val="TOC1"/>
            <w:rPr>
              <w:rFonts w:asciiTheme="minorHAnsi" w:hAnsiTheme="minorHAnsi" w:cstheme="minorBidi"/>
              <w:sz w:val="22"/>
              <w:szCs w:val="32"/>
              <w:lang w:bidi="bo-CN"/>
            </w:rPr>
          </w:pPr>
          <w:hyperlink w:anchor="_Toc17414703" w:history="1">
            <w:r w:rsidR="00997ED8" w:rsidRPr="00A61840">
              <w:rPr>
                <w:rStyle w:val="Hyperlink"/>
              </w:rPr>
              <w:t>Gewog Yargye Tshogdey</w:t>
            </w:r>
            <w:r w:rsidR="00997ED8">
              <w:rPr>
                <w:webHidden/>
              </w:rPr>
              <w:tab/>
            </w:r>
            <w:r w:rsidR="003476E8">
              <w:rPr>
                <w:webHidden/>
              </w:rPr>
              <w:fldChar w:fldCharType="begin"/>
            </w:r>
            <w:r w:rsidR="00997ED8">
              <w:rPr>
                <w:webHidden/>
              </w:rPr>
              <w:instrText xml:space="preserve"> PAGEREF _Toc17414703 \h </w:instrText>
            </w:r>
            <w:r w:rsidR="003476E8">
              <w:rPr>
                <w:webHidden/>
              </w:rPr>
            </w:r>
            <w:r w:rsidR="003476E8">
              <w:rPr>
                <w:webHidden/>
              </w:rPr>
              <w:fldChar w:fldCharType="separate"/>
            </w:r>
            <w:r w:rsidR="00FD4D16">
              <w:rPr>
                <w:webHidden/>
              </w:rPr>
              <w:t>- 29 -</w:t>
            </w:r>
            <w:r w:rsidR="003476E8">
              <w:rPr>
                <w:webHidden/>
              </w:rPr>
              <w:fldChar w:fldCharType="end"/>
            </w:r>
          </w:hyperlink>
        </w:p>
        <w:p w14:paraId="129EC30D" w14:textId="15C6AF60" w:rsidR="00997ED8" w:rsidRDefault="00000000">
          <w:pPr>
            <w:pStyle w:val="TOC1"/>
            <w:rPr>
              <w:rFonts w:asciiTheme="minorHAnsi" w:hAnsiTheme="minorHAnsi" w:cstheme="minorBidi"/>
              <w:sz w:val="22"/>
              <w:szCs w:val="32"/>
              <w:lang w:bidi="bo-CN"/>
            </w:rPr>
          </w:pPr>
          <w:hyperlink w:anchor="_Toc17414704" w:history="1">
            <w:r w:rsidR="00997ED8" w:rsidRPr="00A61840">
              <w:rPr>
                <w:rStyle w:val="Hyperlink"/>
              </w:rPr>
              <w:t>Tarayana Foundation</w:t>
            </w:r>
            <w:r w:rsidR="00997ED8">
              <w:rPr>
                <w:webHidden/>
              </w:rPr>
              <w:tab/>
            </w:r>
            <w:r w:rsidR="003476E8">
              <w:rPr>
                <w:webHidden/>
              </w:rPr>
              <w:fldChar w:fldCharType="begin"/>
            </w:r>
            <w:r w:rsidR="00997ED8">
              <w:rPr>
                <w:webHidden/>
              </w:rPr>
              <w:instrText xml:space="preserve"> PAGEREF _Toc17414704 \h </w:instrText>
            </w:r>
            <w:r w:rsidR="003476E8">
              <w:rPr>
                <w:webHidden/>
              </w:rPr>
            </w:r>
            <w:r w:rsidR="003476E8">
              <w:rPr>
                <w:webHidden/>
              </w:rPr>
              <w:fldChar w:fldCharType="separate"/>
            </w:r>
            <w:r w:rsidR="00FD4D16">
              <w:rPr>
                <w:webHidden/>
              </w:rPr>
              <w:t>- 29 -</w:t>
            </w:r>
            <w:r w:rsidR="003476E8">
              <w:rPr>
                <w:webHidden/>
              </w:rPr>
              <w:fldChar w:fldCharType="end"/>
            </w:r>
          </w:hyperlink>
        </w:p>
        <w:p w14:paraId="6FAD90FA" w14:textId="511482A0" w:rsidR="00997ED8" w:rsidRDefault="00000000">
          <w:pPr>
            <w:pStyle w:val="TOC1"/>
            <w:rPr>
              <w:rFonts w:asciiTheme="minorHAnsi" w:hAnsiTheme="minorHAnsi" w:cstheme="minorBidi"/>
              <w:sz w:val="22"/>
              <w:szCs w:val="32"/>
              <w:lang w:bidi="bo-CN"/>
            </w:rPr>
          </w:pPr>
          <w:hyperlink w:anchor="_Toc17414705" w:history="1">
            <w:r w:rsidR="00997ED8" w:rsidRPr="00A61840">
              <w:rPr>
                <w:rStyle w:val="Hyperlink"/>
              </w:rPr>
              <w:t>Part III:  Brief Review of Previous Management Plan</w:t>
            </w:r>
            <w:r w:rsidR="00997ED8">
              <w:rPr>
                <w:webHidden/>
              </w:rPr>
              <w:tab/>
            </w:r>
            <w:r w:rsidR="003476E8">
              <w:rPr>
                <w:webHidden/>
              </w:rPr>
              <w:fldChar w:fldCharType="begin"/>
            </w:r>
            <w:r w:rsidR="00997ED8">
              <w:rPr>
                <w:webHidden/>
              </w:rPr>
              <w:instrText xml:space="preserve"> PAGEREF _Toc17414705 \h </w:instrText>
            </w:r>
            <w:r w:rsidR="003476E8">
              <w:rPr>
                <w:webHidden/>
              </w:rPr>
            </w:r>
            <w:r w:rsidR="003476E8">
              <w:rPr>
                <w:webHidden/>
              </w:rPr>
              <w:fldChar w:fldCharType="separate"/>
            </w:r>
            <w:r w:rsidR="00FD4D16">
              <w:rPr>
                <w:webHidden/>
              </w:rPr>
              <w:t>ix</w:t>
            </w:r>
            <w:r w:rsidR="003476E8">
              <w:rPr>
                <w:webHidden/>
              </w:rPr>
              <w:fldChar w:fldCharType="end"/>
            </w:r>
          </w:hyperlink>
        </w:p>
        <w:p w14:paraId="709FBD0E" w14:textId="3DC9F96F" w:rsidR="00997ED8" w:rsidRDefault="00000000">
          <w:pPr>
            <w:pStyle w:val="TOC1"/>
            <w:rPr>
              <w:rFonts w:asciiTheme="minorHAnsi" w:hAnsiTheme="minorHAnsi" w:cstheme="minorBidi"/>
              <w:sz w:val="22"/>
              <w:szCs w:val="32"/>
              <w:lang w:bidi="bo-CN"/>
            </w:rPr>
          </w:pPr>
          <w:hyperlink w:anchor="_Toc17414706" w:history="1">
            <w:r w:rsidR="00997ED8" w:rsidRPr="00A61840">
              <w:rPr>
                <w:rStyle w:val="Hyperlink"/>
                <w:bCs/>
              </w:rPr>
              <w:t>Annexure I:CFMG Member List</w:t>
            </w:r>
            <w:r w:rsidR="00997ED8">
              <w:rPr>
                <w:webHidden/>
              </w:rPr>
              <w:tab/>
            </w:r>
            <w:r w:rsidR="003476E8">
              <w:rPr>
                <w:webHidden/>
              </w:rPr>
              <w:fldChar w:fldCharType="begin"/>
            </w:r>
            <w:r w:rsidR="00997ED8">
              <w:rPr>
                <w:webHidden/>
              </w:rPr>
              <w:instrText xml:space="preserve"> PAGEREF _Toc17414706 \h </w:instrText>
            </w:r>
            <w:r w:rsidR="003476E8">
              <w:rPr>
                <w:webHidden/>
              </w:rPr>
            </w:r>
            <w:r w:rsidR="003476E8">
              <w:rPr>
                <w:webHidden/>
              </w:rPr>
              <w:fldChar w:fldCharType="separate"/>
            </w:r>
            <w:r w:rsidR="00FD4D16">
              <w:rPr>
                <w:webHidden/>
              </w:rPr>
              <w:t>- 30 -</w:t>
            </w:r>
            <w:r w:rsidR="003476E8">
              <w:rPr>
                <w:webHidden/>
              </w:rPr>
              <w:fldChar w:fldCharType="end"/>
            </w:r>
          </w:hyperlink>
        </w:p>
        <w:p w14:paraId="3B24B434" w14:textId="3DEAFACD" w:rsidR="00997ED8" w:rsidRDefault="00000000">
          <w:pPr>
            <w:pStyle w:val="TOC1"/>
            <w:rPr>
              <w:rFonts w:asciiTheme="minorHAnsi" w:hAnsiTheme="minorHAnsi" w:cstheme="minorBidi"/>
              <w:sz w:val="22"/>
              <w:szCs w:val="32"/>
              <w:lang w:bidi="bo-CN"/>
            </w:rPr>
          </w:pPr>
          <w:hyperlink w:anchor="_Toc17414707" w:history="1">
            <w:r w:rsidR="00997ED8" w:rsidRPr="00A61840">
              <w:rPr>
                <w:rStyle w:val="Hyperlink"/>
                <w:bCs/>
              </w:rPr>
              <w:t>Annexure II:Calculation of Annual Harvesting Limit of Cane</w:t>
            </w:r>
            <w:r w:rsidR="00997ED8">
              <w:rPr>
                <w:webHidden/>
              </w:rPr>
              <w:tab/>
            </w:r>
            <w:r w:rsidR="003476E8">
              <w:rPr>
                <w:webHidden/>
              </w:rPr>
              <w:fldChar w:fldCharType="begin"/>
            </w:r>
            <w:r w:rsidR="00997ED8">
              <w:rPr>
                <w:webHidden/>
              </w:rPr>
              <w:instrText xml:space="preserve"> PAGEREF _Toc17414707 \h </w:instrText>
            </w:r>
            <w:r w:rsidR="003476E8">
              <w:rPr>
                <w:webHidden/>
              </w:rPr>
            </w:r>
            <w:r w:rsidR="003476E8">
              <w:rPr>
                <w:webHidden/>
              </w:rPr>
              <w:fldChar w:fldCharType="separate"/>
            </w:r>
            <w:r w:rsidR="00FD4D16">
              <w:rPr>
                <w:webHidden/>
              </w:rPr>
              <w:t>- 34 -</w:t>
            </w:r>
            <w:r w:rsidR="003476E8">
              <w:rPr>
                <w:webHidden/>
              </w:rPr>
              <w:fldChar w:fldCharType="end"/>
            </w:r>
          </w:hyperlink>
        </w:p>
        <w:p w14:paraId="0A21FAF2" w14:textId="77777777" w:rsidR="00F74A60" w:rsidRPr="006064CF" w:rsidRDefault="003476E8" w:rsidP="00497982">
          <w:pPr>
            <w:spacing w:line="240" w:lineRule="auto"/>
            <w:rPr>
              <w:rFonts w:ascii="Times New Roman" w:hAnsi="Times New Roman" w:cs="Times New Roman"/>
              <w:sz w:val="24"/>
              <w:szCs w:val="24"/>
            </w:rPr>
          </w:pPr>
          <w:r w:rsidRPr="006064CF">
            <w:rPr>
              <w:rFonts w:ascii="Times New Roman" w:hAnsi="Times New Roman" w:cs="Times New Roman"/>
              <w:b/>
              <w:bCs/>
              <w:noProof/>
              <w:sz w:val="24"/>
              <w:szCs w:val="24"/>
            </w:rPr>
            <w:fldChar w:fldCharType="end"/>
          </w:r>
        </w:p>
      </w:sdtContent>
    </w:sdt>
    <w:p w14:paraId="54A4D767" w14:textId="77777777" w:rsidR="00E96E4A" w:rsidRPr="006064CF" w:rsidRDefault="00E96E4A" w:rsidP="00A0136E">
      <w:pPr>
        <w:spacing w:line="360" w:lineRule="auto"/>
        <w:rPr>
          <w:rFonts w:ascii="Times New Roman" w:hAnsi="Times New Roman" w:cs="Times New Roman"/>
          <w:b/>
          <w:bCs/>
          <w:sz w:val="24"/>
          <w:szCs w:val="24"/>
        </w:rPr>
      </w:pPr>
    </w:p>
    <w:p w14:paraId="52E85AD1" w14:textId="77777777" w:rsidR="00E96E4A" w:rsidRDefault="00E96E4A" w:rsidP="00A0136E">
      <w:pPr>
        <w:spacing w:line="360" w:lineRule="auto"/>
        <w:rPr>
          <w:rFonts w:ascii="Times New Roman" w:hAnsi="Times New Roman" w:cs="Times New Roman"/>
          <w:b/>
          <w:bCs/>
          <w:sz w:val="24"/>
          <w:szCs w:val="24"/>
        </w:rPr>
      </w:pPr>
    </w:p>
    <w:p w14:paraId="36F0D9F2" w14:textId="77777777" w:rsidR="00E96E4A" w:rsidRDefault="00E96E4A" w:rsidP="00A0136E">
      <w:pPr>
        <w:spacing w:line="360" w:lineRule="auto"/>
        <w:rPr>
          <w:rFonts w:ascii="Times New Roman" w:hAnsi="Times New Roman" w:cs="Times New Roman"/>
          <w:b/>
          <w:bCs/>
          <w:sz w:val="24"/>
          <w:szCs w:val="24"/>
        </w:rPr>
      </w:pPr>
    </w:p>
    <w:p w14:paraId="50E5E078" w14:textId="77777777" w:rsidR="00E96E4A" w:rsidRDefault="00E96E4A" w:rsidP="00A0136E">
      <w:pPr>
        <w:spacing w:line="360" w:lineRule="auto"/>
        <w:rPr>
          <w:rFonts w:ascii="Times New Roman" w:hAnsi="Times New Roman" w:cs="Times New Roman"/>
          <w:b/>
          <w:bCs/>
          <w:sz w:val="24"/>
          <w:szCs w:val="24"/>
        </w:rPr>
      </w:pPr>
    </w:p>
    <w:p w14:paraId="1DE14758" w14:textId="77777777" w:rsidR="00E96E4A" w:rsidRDefault="00E96E4A" w:rsidP="00A0136E">
      <w:pPr>
        <w:spacing w:line="360" w:lineRule="auto"/>
        <w:rPr>
          <w:rFonts w:ascii="Times New Roman" w:hAnsi="Times New Roman" w:cs="Times New Roman"/>
          <w:b/>
          <w:bCs/>
          <w:sz w:val="24"/>
          <w:szCs w:val="24"/>
        </w:rPr>
      </w:pPr>
    </w:p>
    <w:p w14:paraId="667AB616" w14:textId="77777777" w:rsidR="00E96E4A" w:rsidRDefault="00E96E4A" w:rsidP="00A0136E">
      <w:pPr>
        <w:spacing w:line="360" w:lineRule="auto"/>
        <w:rPr>
          <w:rFonts w:ascii="Times New Roman" w:hAnsi="Times New Roman" w:cs="Times New Roman"/>
          <w:b/>
          <w:bCs/>
          <w:sz w:val="24"/>
          <w:szCs w:val="24"/>
        </w:rPr>
      </w:pPr>
    </w:p>
    <w:p w14:paraId="0CA84FE6" w14:textId="77777777" w:rsidR="00E96E4A" w:rsidRDefault="00E96E4A" w:rsidP="00A0136E">
      <w:pPr>
        <w:spacing w:line="360" w:lineRule="auto"/>
        <w:rPr>
          <w:rFonts w:ascii="Times New Roman" w:hAnsi="Times New Roman" w:cs="Times New Roman"/>
          <w:b/>
          <w:bCs/>
          <w:sz w:val="24"/>
          <w:szCs w:val="24"/>
        </w:rPr>
      </w:pPr>
    </w:p>
    <w:p w14:paraId="300DDF3B" w14:textId="77777777" w:rsidR="00E96E4A" w:rsidRDefault="00E96E4A" w:rsidP="00A0136E">
      <w:pPr>
        <w:spacing w:line="360" w:lineRule="auto"/>
        <w:rPr>
          <w:rFonts w:ascii="Times New Roman" w:hAnsi="Times New Roman" w:cs="Times New Roman"/>
          <w:b/>
          <w:bCs/>
          <w:sz w:val="24"/>
          <w:szCs w:val="24"/>
        </w:rPr>
      </w:pPr>
    </w:p>
    <w:p w14:paraId="1F39A883" w14:textId="77777777" w:rsidR="00E96E4A" w:rsidRDefault="00E96E4A" w:rsidP="00A0136E">
      <w:pPr>
        <w:spacing w:line="360" w:lineRule="auto"/>
        <w:rPr>
          <w:rFonts w:ascii="Times New Roman" w:hAnsi="Times New Roman" w:cs="Times New Roman"/>
          <w:b/>
          <w:bCs/>
          <w:sz w:val="24"/>
          <w:szCs w:val="24"/>
        </w:rPr>
      </w:pPr>
    </w:p>
    <w:p w14:paraId="02026769" w14:textId="77777777" w:rsidR="00E96E4A" w:rsidRDefault="00E96E4A" w:rsidP="00A0136E">
      <w:pPr>
        <w:spacing w:line="360" w:lineRule="auto"/>
        <w:rPr>
          <w:rFonts w:ascii="Times New Roman" w:hAnsi="Times New Roman" w:cs="Times New Roman"/>
          <w:b/>
          <w:bCs/>
          <w:sz w:val="24"/>
          <w:szCs w:val="24"/>
        </w:rPr>
      </w:pPr>
    </w:p>
    <w:p w14:paraId="3145D500" w14:textId="77777777" w:rsidR="00E96E4A" w:rsidRDefault="00E96E4A" w:rsidP="00A0136E">
      <w:pPr>
        <w:spacing w:line="360" w:lineRule="auto"/>
        <w:rPr>
          <w:rFonts w:ascii="Times New Roman" w:hAnsi="Times New Roman" w:cs="Times New Roman"/>
          <w:b/>
          <w:bCs/>
          <w:sz w:val="24"/>
          <w:szCs w:val="24"/>
        </w:rPr>
      </w:pPr>
    </w:p>
    <w:p w14:paraId="5F094122" w14:textId="77777777" w:rsidR="00616AD7" w:rsidRDefault="00616AD7" w:rsidP="00616AD7">
      <w:pPr>
        <w:pStyle w:val="Heading1"/>
        <w:rPr>
          <w:sz w:val="28"/>
          <w:szCs w:val="28"/>
        </w:rPr>
      </w:pPr>
      <w:bookmarkStart w:id="3" w:name="_Toc17414631"/>
      <w:r w:rsidRPr="00616AD7">
        <w:rPr>
          <w:sz w:val="28"/>
          <w:szCs w:val="28"/>
        </w:rPr>
        <w:t>List of Tables</w:t>
      </w:r>
      <w:bookmarkEnd w:id="3"/>
    </w:p>
    <w:p w14:paraId="0114A7EC" w14:textId="77777777" w:rsidR="00616AD7" w:rsidRPr="00616AD7" w:rsidRDefault="00616AD7" w:rsidP="00616AD7">
      <w:pPr>
        <w:spacing w:after="0" w:line="240" w:lineRule="auto"/>
      </w:pPr>
    </w:p>
    <w:p w14:paraId="107AB1CC" w14:textId="5492F14F" w:rsidR="00616AD7" w:rsidRPr="00616AD7" w:rsidRDefault="003476E8"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r>
        <w:rPr>
          <w:rFonts w:cs="Times New Roman"/>
          <w:b w:val="0"/>
          <w:szCs w:val="24"/>
        </w:rPr>
        <w:fldChar w:fldCharType="begin"/>
      </w:r>
      <w:r w:rsidR="00616AD7" w:rsidRPr="00616AD7">
        <w:rPr>
          <w:rFonts w:cs="Times New Roman"/>
          <w:b w:val="0"/>
          <w:szCs w:val="24"/>
        </w:rPr>
        <w:instrText xml:space="preserve"> TOC \h \z \c "Table" </w:instrText>
      </w:r>
      <w:r>
        <w:rPr>
          <w:rFonts w:cs="Times New Roman"/>
          <w:b w:val="0"/>
          <w:szCs w:val="24"/>
        </w:rPr>
        <w:fldChar w:fldCharType="separate"/>
      </w:r>
      <w:hyperlink w:anchor="_Toc17273851" w:history="1">
        <w:r w:rsidR="00616AD7" w:rsidRPr="00616AD7">
          <w:rPr>
            <w:rStyle w:val="Hyperlink"/>
            <w:rFonts w:cs="Times New Roman"/>
            <w:b w:val="0"/>
            <w:noProof/>
            <w:u w:val="none"/>
          </w:rPr>
          <w:t>Table</w:t>
        </w:r>
        <w:r w:rsidR="00616AD7" w:rsidRPr="00616AD7">
          <w:rPr>
            <w:rStyle w:val="Hyperlink"/>
            <w:rFonts w:cs="Times New Roman"/>
            <w:b w:val="0"/>
            <w:noProof/>
          </w:rPr>
          <w:t xml:space="preserve"> 1: Detail of Sub-Group with village and households</w:t>
        </w:r>
        <w:r w:rsidR="00616AD7" w:rsidRPr="00616AD7">
          <w:rPr>
            <w:b w:val="0"/>
            <w:noProof/>
            <w:webHidden/>
          </w:rPr>
          <w:tab/>
        </w:r>
        <w:r w:rsidRPr="00616AD7">
          <w:rPr>
            <w:b w:val="0"/>
            <w:noProof/>
            <w:webHidden/>
          </w:rPr>
          <w:fldChar w:fldCharType="begin"/>
        </w:r>
        <w:r w:rsidR="00616AD7" w:rsidRPr="00616AD7">
          <w:rPr>
            <w:b w:val="0"/>
            <w:noProof/>
            <w:webHidden/>
          </w:rPr>
          <w:instrText xml:space="preserve"> PAGEREF _Toc17273851 \h </w:instrText>
        </w:r>
        <w:r w:rsidRPr="00616AD7">
          <w:rPr>
            <w:b w:val="0"/>
            <w:noProof/>
            <w:webHidden/>
          </w:rPr>
        </w:r>
        <w:r w:rsidRPr="00616AD7">
          <w:rPr>
            <w:b w:val="0"/>
            <w:noProof/>
            <w:webHidden/>
          </w:rPr>
          <w:fldChar w:fldCharType="separate"/>
        </w:r>
        <w:r w:rsidR="00FD4D16">
          <w:rPr>
            <w:b w:val="0"/>
            <w:noProof/>
            <w:webHidden/>
          </w:rPr>
          <w:t>- 5 -</w:t>
        </w:r>
        <w:r w:rsidRPr="00616AD7">
          <w:rPr>
            <w:b w:val="0"/>
            <w:noProof/>
            <w:webHidden/>
          </w:rPr>
          <w:fldChar w:fldCharType="end"/>
        </w:r>
      </w:hyperlink>
    </w:p>
    <w:p w14:paraId="4E03A744" w14:textId="507FBD8D"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2" w:history="1">
        <w:r w:rsidR="00616AD7" w:rsidRPr="00616AD7">
          <w:rPr>
            <w:rStyle w:val="Hyperlink"/>
            <w:rFonts w:cs="Times New Roman"/>
            <w:b w:val="0"/>
            <w:noProof/>
          </w:rPr>
          <w:t>Table 2: Trong Sub-Group with collection area and distance from village</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_Toc17273852 \h </w:instrText>
        </w:r>
        <w:r w:rsidR="003476E8" w:rsidRPr="00616AD7">
          <w:rPr>
            <w:b w:val="0"/>
            <w:noProof/>
            <w:webHidden/>
          </w:rPr>
        </w:r>
        <w:r w:rsidR="003476E8" w:rsidRPr="00616AD7">
          <w:rPr>
            <w:b w:val="0"/>
            <w:noProof/>
            <w:webHidden/>
          </w:rPr>
          <w:fldChar w:fldCharType="separate"/>
        </w:r>
        <w:r w:rsidR="00FD4D16">
          <w:rPr>
            <w:b w:val="0"/>
            <w:noProof/>
            <w:webHidden/>
          </w:rPr>
          <w:t>- 7 -</w:t>
        </w:r>
        <w:r w:rsidR="003476E8" w:rsidRPr="00616AD7">
          <w:rPr>
            <w:b w:val="0"/>
            <w:noProof/>
            <w:webHidden/>
          </w:rPr>
          <w:fldChar w:fldCharType="end"/>
        </w:r>
      </w:hyperlink>
    </w:p>
    <w:p w14:paraId="7D34BDF8" w14:textId="0B2F80F1"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3" w:history="1">
        <w:r w:rsidR="00616AD7" w:rsidRPr="00616AD7">
          <w:rPr>
            <w:rStyle w:val="Hyperlink"/>
            <w:rFonts w:cs="Times New Roman"/>
            <w:b w:val="0"/>
            <w:noProof/>
          </w:rPr>
          <w:t>Table 3: Kamati Sub-Group with collection area and distance from village</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_Toc17273853 \h </w:instrText>
        </w:r>
        <w:r w:rsidR="003476E8" w:rsidRPr="00616AD7">
          <w:rPr>
            <w:b w:val="0"/>
            <w:noProof/>
            <w:webHidden/>
          </w:rPr>
        </w:r>
        <w:r w:rsidR="003476E8" w:rsidRPr="00616AD7">
          <w:rPr>
            <w:b w:val="0"/>
            <w:noProof/>
            <w:webHidden/>
          </w:rPr>
          <w:fldChar w:fldCharType="separate"/>
        </w:r>
        <w:r w:rsidR="00FD4D16">
          <w:rPr>
            <w:b w:val="0"/>
            <w:noProof/>
            <w:webHidden/>
          </w:rPr>
          <w:t>- 8 -</w:t>
        </w:r>
        <w:r w:rsidR="003476E8" w:rsidRPr="00616AD7">
          <w:rPr>
            <w:b w:val="0"/>
            <w:noProof/>
            <w:webHidden/>
          </w:rPr>
          <w:fldChar w:fldCharType="end"/>
        </w:r>
      </w:hyperlink>
    </w:p>
    <w:p w14:paraId="6B68C894" w14:textId="129302A0"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4" w:history="1">
        <w:r w:rsidR="00616AD7" w:rsidRPr="00616AD7">
          <w:rPr>
            <w:rStyle w:val="Hyperlink"/>
            <w:rFonts w:cs="Times New Roman"/>
            <w:b w:val="0"/>
            <w:noProof/>
          </w:rPr>
          <w:t>Table 4: Barpong Sub-Group with collection area and distance from village</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_Toc17273854 \h </w:instrText>
        </w:r>
        <w:r w:rsidR="003476E8" w:rsidRPr="00616AD7">
          <w:rPr>
            <w:b w:val="0"/>
            <w:noProof/>
            <w:webHidden/>
          </w:rPr>
        </w:r>
        <w:r w:rsidR="003476E8" w:rsidRPr="00616AD7">
          <w:rPr>
            <w:b w:val="0"/>
            <w:noProof/>
            <w:webHidden/>
          </w:rPr>
          <w:fldChar w:fldCharType="separate"/>
        </w:r>
        <w:r w:rsidR="00FD4D16">
          <w:rPr>
            <w:b w:val="0"/>
            <w:noProof/>
            <w:webHidden/>
          </w:rPr>
          <w:t>- 8 -</w:t>
        </w:r>
        <w:r w:rsidR="003476E8" w:rsidRPr="00616AD7">
          <w:rPr>
            <w:b w:val="0"/>
            <w:noProof/>
            <w:webHidden/>
          </w:rPr>
          <w:fldChar w:fldCharType="end"/>
        </w:r>
      </w:hyperlink>
    </w:p>
    <w:p w14:paraId="2DE3CEC7" w14:textId="0786940A"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5" w:history="1">
        <w:r w:rsidR="00616AD7" w:rsidRPr="00616AD7">
          <w:rPr>
            <w:rStyle w:val="Hyperlink"/>
            <w:rFonts w:cs="Times New Roman"/>
            <w:b w:val="0"/>
            <w:noProof/>
          </w:rPr>
          <w:t>Table 5: Chapdhempa Sub-Group with collection area and distance from village</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_Toc17273855 \h </w:instrText>
        </w:r>
        <w:r w:rsidR="003476E8" w:rsidRPr="00616AD7">
          <w:rPr>
            <w:b w:val="0"/>
            <w:noProof/>
            <w:webHidden/>
          </w:rPr>
        </w:r>
        <w:r w:rsidR="003476E8" w:rsidRPr="00616AD7">
          <w:rPr>
            <w:b w:val="0"/>
            <w:noProof/>
            <w:webHidden/>
          </w:rPr>
          <w:fldChar w:fldCharType="separate"/>
        </w:r>
        <w:r w:rsidR="00FD4D16">
          <w:rPr>
            <w:b w:val="0"/>
            <w:noProof/>
            <w:webHidden/>
          </w:rPr>
          <w:t>- 9 -</w:t>
        </w:r>
        <w:r w:rsidR="003476E8" w:rsidRPr="00616AD7">
          <w:rPr>
            <w:b w:val="0"/>
            <w:noProof/>
            <w:webHidden/>
          </w:rPr>
          <w:fldChar w:fldCharType="end"/>
        </w:r>
      </w:hyperlink>
    </w:p>
    <w:p w14:paraId="17806942" w14:textId="3C26CE6B"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6" w:history="1">
        <w:r w:rsidR="00616AD7" w:rsidRPr="00616AD7">
          <w:rPr>
            <w:rStyle w:val="Hyperlink"/>
            <w:rFonts w:cs="Times New Roman"/>
            <w:b w:val="0"/>
            <w:noProof/>
          </w:rPr>
          <w:t>Table 6: Dali Sub-Group with collection area and distance from village</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_Toc17273856 \h </w:instrText>
        </w:r>
        <w:r w:rsidR="003476E8" w:rsidRPr="00616AD7">
          <w:rPr>
            <w:b w:val="0"/>
            <w:noProof/>
            <w:webHidden/>
          </w:rPr>
        </w:r>
        <w:r w:rsidR="003476E8" w:rsidRPr="00616AD7">
          <w:rPr>
            <w:b w:val="0"/>
            <w:noProof/>
            <w:webHidden/>
          </w:rPr>
          <w:fldChar w:fldCharType="separate"/>
        </w:r>
        <w:r w:rsidR="00FD4D16">
          <w:rPr>
            <w:b w:val="0"/>
            <w:noProof/>
            <w:webHidden/>
          </w:rPr>
          <w:t>- 10 -</w:t>
        </w:r>
        <w:r w:rsidR="003476E8" w:rsidRPr="00616AD7">
          <w:rPr>
            <w:b w:val="0"/>
            <w:noProof/>
            <w:webHidden/>
          </w:rPr>
          <w:fldChar w:fldCharType="end"/>
        </w:r>
      </w:hyperlink>
    </w:p>
    <w:p w14:paraId="3452CEF6" w14:textId="52BCB8E6"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7" w:history="1">
        <w:r w:rsidR="00616AD7" w:rsidRPr="00616AD7">
          <w:rPr>
            <w:rStyle w:val="Hyperlink"/>
            <w:rFonts w:cs="Times New Roman"/>
            <w:b w:val="0"/>
            <w:noProof/>
          </w:rPr>
          <w:t>Table 7: Demand assessment of Yula</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_Toc17273857 \h </w:instrText>
        </w:r>
        <w:r w:rsidR="003476E8" w:rsidRPr="00616AD7">
          <w:rPr>
            <w:b w:val="0"/>
            <w:noProof/>
            <w:webHidden/>
          </w:rPr>
        </w:r>
        <w:r w:rsidR="003476E8" w:rsidRPr="00616AD7">
          <w:rPr>
            <w:b w:val="0"/>
            <w:noProof/>
            <w:webHidden/>
          </w:rPr>
          <w:fldChar w:fldCharType="separate"/>
        </w:r>
        <w:r w:rsidR="00FD4D16">
          <w:rPr>
            <w:b w:val="0"/>
            <w:noProof/>
            <w:webHidden/>
          </w:rPr>
          <w:t>- 10 -</w:t>
        </w:r>
        <w:r w:rsidR="003476E8" w:rsidRPr="00616AD7">
          <w:rPr>
            <w:b w:val="0"/>
            <w:noProof/>
            <w:webHidden/>
          </w:rPr>
          <w:fldChar w:fldCharType="end"/>
        </w:r>
      </w:hyperlink>
    </w:p>
    <w:p w14:paraId="67DA7FDE" w14:textId="13317B0C"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8" w:history="1">
        <w:r w:rsidR="00616AD7" w:rsidRPr="00616AD7">
          <w:rPr>
            <w:rStyle w:val="Hyperlink"/>
            <w:rFonts w:cs="Times New Roman"/>
            <w:b w:val="0"/>
            <w:noProof/>
          </w:rPr>
          <w:t>Table 8: No. of back load of Yula for harvest</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_Toc17273858 \h </w:instrText>
        </w:r>
        <w:r w:rsidR="003476E8" w:rsidRPr="00616AD7">
          <w:rPr>
            <w:b w:val="0"/>
            <w:noProof/>
            <w:webHidden/>
          </w:rPr>
        </w:r>
        <w:r w:rsidR="003476E8" w:rsidRPr="00616AD7">
          <w:rPr>
            <w:b w:val="0"/>
            <w:noProof/>
            <w:webHidden/>
          </w:rPr>
          <w:fldChar w:fldCharType="separate"/>
        </w:r>
        <w:r w:rsidR="00FD4D16">
          <w:rPr>
            <w:b w:val="0"/>
            <w:noProof/>
            <w:webHidden/>
          </w:rPr>
          <w:t>- 11 -</w:t>
        </w:r>
        <w:r w:rsidR="003476E8" w:rsidRPr="00616AD7">
          <w:rPr>
            <w:b w:val="0"/>
            <w:noProof/>
            <w:webHidden/>
          </w:rPr>
          <w:fldChar w:fldCharType="end"/>
        </w:r>
      </w:hyperlink>
    </w:p>
    <w:p w14:paraId="446852F2" w14:textId="7729DFEF"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59" w:history="1">
        <w:r w:rsidR="00616AD7" w:rsidRPr="00616AD7">
          <w:rPr>
            <w:rStyle w:val="Hyperlink"/>
            <w:rFonts w:cs="Times New Roman"/>
            <w:b w:val="0"/>
            <w:noProof/>
          </w:rPr>
          <w:t>Table 9: Demand assessment of Cane by each sub-group</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_Toc17273859 \h </w:instrText>
        </w:r>
        <w:r w:rsidR="003476E8" w:rsidRPr="00616AD7">
          <w:rPr>
            <w:b w:val="0"/>
            <w:noProof/>
            <w:webHidden/>
          </w:rPr>
        </w:r>
        <w:r w:rsidR="003476E8" w:rsidRPr="00616AD7">
          <w:rPr>
            <w:b w:val="0"/>
            <w:noProof/>
            <w:webHidden/>
          </w:rPr>
          <w:fldChar w:fldCharType="separate"/>
        </w:r>
        <w:r w:rsidR="00FD4D16">
          <w:rPr>
            <w:b w:val="0"/>
            <w:noProof/>
            <w:webHidden/>
          </w:rPr>
          <w:t>- 15 -</w:t>
        </w:r>
        <w:r w:rsidR="003476E8" w:rsidRPr="00616AD7">
          <w:rPr>
            <w:b w:val="0"/>
            <w:noProof/>
            <w:webHidden/>
          </w:rPr>
          <w:fldChar w:fldCharType="end"/>
        </w:r>
      </w:hyperlink>
    </w:p>
    <w:p w14:paraId="7142EBF2" w14:textId="1455EDAC"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60" w:history="1">
        <w:r w:rsidR="00616AD7" w:rsidRPr="00616AD7">
          <w:rPr>
            <w:rStyle w:val="Hyperlink"/>
            <w:rFonts w:cs="Times New Roman"/>
            <w:b w:val="0"/>
            <w:noProof/>
          </w:rPr>
          <w:t>Table 10: AHL of different Cane species in back load</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_Toc17273860 \h </w:instrText>
        </w:r>
        <w:r w:rsidR="003476E8" w:rsidRPr="00616AD7">
          <w:rPr>
            <w:b w:val="0"/>
            <w:noProof/>
            <w:webHidden/>
          </w:rPr>
        </w:r>
        <w:r w:rsidR="003476E8" w:rsidRPr="00616AD7">
          <w:rPr>
            <w:b w:val="0"/>
            <w:noProof/>
            <w:webHidden/>
          </w:rPr>
          <w:fldChar w:fldCharType="separate"/>
        </w:r>
        <w:r w:rsidR="00FD4D16">
          <w:rPr>
            <w:b w:val="0"/>
            <w:noProof/>
            <w:webHidden/>
          </w:rPr>
          <w:t>- 16 -</w:t>
        </w:r>
        <w:r w:rsidR="003476E8" w:rsidRPr="00616AD7">
          <w:rPr>
            <w:b w:val="0"/>
            <w:noProof/>
            <w:webHidden/>
          </w:rPr>
          <w:fldChar w:fldCharType="end"/>
        </w:r>
      </w:hyperlink>
    </w:p>
    <w:p w14:paraId="2F62A18B" w14:textId="6C26AFC8" w:rsidR="00616AD7" w:rsidRP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61" w:history="1">
        <w:r w:rsidR="00616AD7" w:rsidRPr="00616AD7">
          <w:rPr>
            <w:rStyle w:val="Hyperlink"/>
            <w:rFonts w:cs="Times New Roman"/>
            <w:b w:val="0"/>
            <w:noProof/>
          </w:rPr>
          <w:t>Table 11: Demand and AHL comparison of Cane</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_Toc17273861 \h </w:instrText>
        </w:r>
        <w:r w:rsidR="003476E8" w:rsidRPr="00616AD7">
          <w:rPr>
            <w:b w:val="0"/>
            <w:noProof/>
            <w:webHidden/>
          </w:rPr>
        </w:r>
        <w:r w:rsidR="003476E8" w:rsidRPr="00616AD7">
          <w:rPr>
            <w:b w:val="0"/>
            <w:noProof/>
            <w:webHidden/>
          </w:rPr>
          <w:fldChar w:fldCharType="separate"/>
        </w:r>
        <w:r w:rsidR="00FD4D16">
          <w:rPr>
            <w:b w:val="0"/>
            <w:noProof/>
            <w:webHidden/>
          </w:rPr>
          <w:t>- 16 -</w:t>
        </w:r>
        <w:r w:rsidR="003476E8" w:rsidRPr="00616AD7">
          <w:rPr>
            <w:b w:val="0"/>
            <w:noProof/>
            <w:webHidden/>
          </w:rPr>
          <w:fldChar w:fldCharType="end"/>
        </w:r>
      </w:hyperlink>
    </w:p>
    <w:p w14:paraId="75DC2A6F" w14:textId="63913B16" w:rsidR="00616AD7" w:rsidRDefault="00000000" w:rsidP="00616AD7">
      <w:pPr>
        <w:pStyle w:val="TableofFigures"/>
        <w:tabs>
          <w:tab w:val="right" w:leader="dot" w:pos="9710"/>
        </w:tabs>
        <w:spacing w:line="360" w:lineRule="auto"/>
        <w:rPr>
          <w:rFonts w:asciiTheme="minorHAnsi" w:eastAsiaTheme="minorEastAsia" w:hAnsiTheme="minorHAnsi"/>
          <w:b w:val="0"/>
          <w:noProof/>
          <w:sz w:val="22"/>
          <w:szCs w:val="32"/>
          <w:lang w:bidi="bo-CN"/>
        </w:rPr>
      </w:pPr>
      <w:hyperlink w:anchor="_Toc17273862" w:history="1">
        <w:r w:rsidR="00616AD7" w:rsidRPr="00616AD7">
          <w:rPr>
            <w:rStyle w:val="Hyperlink"/>
            <w:rFonts w:cs="Times New Roman"/>
            <w:b w:val="0"/>
            <w:noProof/>
          </w:rPr>
          <w:t>Table 12: Monitoring and work plan of the BGTT</w:t>
        </w:r>
        <w:r w:rsidR="00616AD7" w:rsidRPr="00616AD7">
          <w:rPr>
            <w:b w:val="0"/>
            <w:noProof/>
            <w:webHidden/>
          </w:rPr>
          <w:tab/>
        </w:r>
        <w:r w:rsidR="003476E8" w:rsidRPr="00616AD7">
          <w:rPr>
            <w:b w:val="0"/>
            <w:noProof/>
            <w:webHidden/>
          </w:rPr>
          <w:fldChar w:fldCharType="begin"/>
        </w:r>
        <w:r w:rsidR="00616AD7" w:rsidRPr="00616AD7">
          <w:rPr>
            <w:b w:val="0"/>
            <w:noProof/>
            <w:webHidden/>
          </w:rPr>
          <w:instrText xml:space="preserve"> PAGEREF _Toc17273862 \h </w:instrText>
        </w:r>
        <w:r w:rsidR="003476E8" w:rsidRPr="00616AD7">
          <w:rPr>
            <w:b w:val="0"/>
            <w:noProof/>
            <w:webHidden/>
          </w:rPr>
        </w:r>
        <w:r w:rsidR="003476E8" w:rsidRPr="00616AD7">
          <w:rPr>
            <w:b w:val="0"/>
            <w:noProof/>
            <w:webHidden/>
          </w:rPr>
          <w:fldChar w:fldCharType="separate"/>
        </w:r>
        <w:r w:rsidR="00FD4D16">
          <w:rPr>
            <w:b w:val="0"/>
            <w:noProof/>
            <w:webHidden/>
          </w:rPr>
          <w:t>- 18 -</w:t>
        </w:r>
        <w:r w:rsidR="003476E8" w:rsidRPr="00616AD7">
          <w:rPr>
            <w:b w:val="0"/>
            <w:noProof/>
            <w:webHidden/>
          </w:rPr>
          <w:fldChar w:fldCharType="end"/>
        </w:r>
      </w:hyperlink>
    </w:p>
    <w:p w14:paraId="1A54D578" w14:textId="77777777" w:rsidR="00616AD7" w:rsidRDefault="003476E8" w:rsidP="00616AD7">
      <w:pPr>
        <w:spacing w:line="360" w:lineRule="auto"/>
        <w:rPr>
          <w:rFonts w:ascii="Times New Roman" w:hAnsi="Times New Roman" w:cs="Times New Roman"/>
          <w:b/>
          <w:bCs/>
          <w:sz w:val="24"/>
          <w:szCs w:val="24"/>
        </w:rPr>
      </w:pPr>
      <w:r>
        <w:rPr>
          <w:rFonts w:ascii="Times New Roman" w:hAnsi="Times New Roman" w:cs="Times New Roman"/>
          <w:b/>
          <w:bCs/>
          <w:sz w:val="24"/>
          <w:szCs w:val="24"/>
        </w:rPr>
        <w:fldChar w:fldCharType="end"/>
      </w:r>
    </w:p>
    <w:p w14:paraId="438E1ADC" w14:textId="77777777" w:rsidR="00616AD7" w:rsidRDefault="00616AD7" w:rsidP="00616AD7">
      <w:pPr>
        <w:spacing w:line="360" w:lineRule="auto"/>
        <w:rPr>
          <w:rFonts w:ascii="Times New Roman" w:hAnsi="Times New Roman" w:cs="Times New Roman"/>
          <w:b/>
          <w:bCs/>
          <w:sz w:val="24"/>
          <w:szCs w:val="24"/>
        </w:rPr>
      </w:pPr>
    </w:p>
    <w:p w14:paraId="3DA94197" w14:textId="77777777" w:rsidR="00616AD7" w:rsidRDefault="00616AD7" w:rsidP="00616AD7">
      <w:pPr>
        <w:pStyle w:val="Heading1"/>
        <w:rPr>
          <w:sz w:val="28"/>
          <w:szCs w:val="28"/>
        </w:rPr>
      </w:pPr>
      <w:bookmarkStart w:id="4" w:name="_Toc17414632"/>
      <w:r w:rsidRPr="00616AD7">
        <w:rPr>
          <w:sz w:val="28"/>
          <w:szCs w:val="28"/>
        </w:rPr>
        <w:t>List of Figures</w:t>
      </w:r>
      <w:bookmarkEnd w:id="4"/>
    </w:p>
    <w:p w14:paraId="21460544" w14:textId="77777777" w:rsidR="00616AD7" w:rsidRPr="00616AD7" w:rsidRDefault="00616AD7" w:rsidP="00616AD7">
      <w:pPr>
        <w:spacing w:after="0" w:line="240" w:lineRule="auto"/>
      </w:pPr>
    </w:p>
    <w:p w14:paraId="1644B927" w14:textId="422109E7" w:rsidR="00616AD7" w:rsidRPr="00616AD7" w:rsidRDefault="003476E8" w:rsidP="00616AD7">
      <w:pPr>
        <w:pStyle w:val="TableofFigures"/>
        <w:tabs>
          <w:tab w:val="right" w:leader="dot" w:pos="9710"/>
        </w:tabs>
        <w:spacing w:line="360" w:lineRule="auto"/>
        <w:rPr>
          <w:rFonts w:asciiTheme="minorHAnsi" w:eastAsiaTheme="minorEastAsia" w:hAnsiTheme="minorHAnsi"/>
          <w:b w:val="0"/>
          <w:bCs/>
          <w:noProof/>
          <w:sz w:val="22"/>
          <w:szCs w:val="32"/>
          <w:lang w:bidi="bo-CN"/>
        </w:rPr>
      </w:pPr>
      <w:r w:rsidRPr="00616AD7">
        <w:rPr>
          <w:rFonts w:cs="Times New Roman"/>
          <w:b w:val="0"/>
          <w:bCs/>
          <w:szCs w:val="24"/>
        </w:rPr>
        <w:fldChar w:fldCharType="begin"/>
      </w:r>
      <w:r w:rsidR="00616AD7" w:rsidRPr="00616AD7">
        <w:rPr>
          <w:rFonts w:cs="Times New Roman"/>
          <w:b w:val="0"/>
          <w:bCs/>
          <w:szCs w:val="24"/>
        </w:rPr>
        <w:instrText xml:space="preserve"> TOC \h \z \c "Figure" </w:instrText>
      </w:r>
      <w:r w:rsidRPr="00616AD7">
        <w:rPr>
          <w:rFonts w:cs="Times New Roman"/>
          <w:b w:val="0"/>
          <w:bCs/>
          <w:szCs w:val="24"/>
        </w:rPr>
        <w:fldChar w:fldCharType="separate"/>
      </w:r>
      <w:hyperlink w:anchor="_Toc17273960" w:history="1">
        <w:r w:rsidR="00616AD7" w:rsidRPr="00616AD7">
          <w:rPr>
            <w:rStyle w:val="Hyperlink"/>
            <w:rFonts w:cs="Times New Roman"/>
            <w:b w:val="0"/>
            <w:bCs/>
            <w:noProof/>
          </w:rPr>
          <w:t>Figure 1: Land use map of Bjoka gewog</w:t>
        </w:r>
        <w:r w:rsidR="00616AD7" w:rsidRPr="00616AD7">
          <w:rPr>
            <w:b w:val="0"/>
            <w:bCs/>
            <w:noProof/>
            <w:webHidden/>
          </w:rPr>
          <w:tab/>
        </w:r>
        <w:r w:rsidRPr="00616AD7">
          <w:rPr>
            <w:b w:val="0"/>
            <w:bCs/>
            <w:noProof/>
            <w:webHidden/>
          </w:rPr>
          <w:fldChar w:fldCharType="begin"/>
        </w:r>
        <w:r w:rsidR="00616AD7" w:rsidRPr="00616AD7">
          <w:rPr>
            <w:b w:val="0"/>
            <w:bCs/>
            <w:noProof/>
            <w:webHidden/>
          </w:rPr>
          <w:instrText xml:space="preserve"> PAGEREF _Toc17273960 \h </w:instrText>
        </w:r>
        <w:r w:rsidRPr="00616AD7">
          <w:rPr>
            <w:b w:val="0"/>
            <w:bCs/>
            <w:noProof/>
            <w:webHidden/>
          </w:rPr>
        </w:r>
        <w:r w:rsidRPr="00616AD7">
          <w:rPr>
            <w:b w:val="0"/>
            <w:bCs/>
            <w:noProof/>
            <w:webHidden/>
          </w:rPr>
          <w:fldChar w:fldCharType="separate"/>
        </w:r>
        <w:r w:rsidR="00FD4D16">
          <w:rPr>
            <w:b w:val="0"/>
            <w:bCs/>
            <w:noProof/>
            <w:webHidden/>
          </w:rPr>
          <w:t>- 4 -</w:t>
        </w:r>
        <w:r w:rsidRPr="00616AD7">
          <w:rPr>
            <w:b w:val="0"/>
            <w:bCs/>
            <w:noProof/>
            <w:webHidden/>
          </w:rPr>
          <w:fldChar w:fldCharType="end"/>
        </w:r>
      </w:hyperlink>
    </w:p>
    <w:p w14:paraId="657FD087" w14:textId="0C45A00F" w:rsidR="00616AD7" w:rsidRPr="00616AD7" w:rsidRDefault="00000000" w:rsidP="00616AD7">
      <w:pPr>
        <w:pStyle w:val="TableofFigures"/>
        <w:tabs>
          <w:tab w:val="right" w:leader="dot" w:pos="9710"/>
        </w:tabs>
        <w:spacing w:line="360" w:lineRule="auto"/>
        <w:rPr>
          <w:rFonts w:asciiTheme="minorHAnsi" w:eastAsiaTheme="minorEastAsia" w:hAnsiTheme="minorHAnsi"/>
          <w:b w:val="0"/>
          <w:bCs/>
          <w:noProof/>
          <w:sz w:val="22"/>
          <w:szCs w:val="32"/>
          <w:lang w:bidi="bo-CN"/>
        </w:rPr>
      </w:pPr>
      <w:hyperlink w:anchor="_Toc17273961" w:history="1">
        <w:r w:rsidR="00616AD7" w:rsidRPr="00616AD7">
          <w:rPr>
            <w:rStyle w:val="Hyperlink"/>
            <w:rFonts w:cs="Times New Roman"/>
            <w:b w:val="0"/>
            <w:bCs/>
            <w:noProof/>
          </w:rPr>
          <w:t>Figure 2: Yula and Cane collection area showing chewog boundary as block</w:t>
        </w:r>
        <w:r w:rsidR="00616AD7" w:rsidRPr="00616AD7">
          <w:rPr>
            <w:b w:val="0"/>
            <w:bCs/>
            <w:noProof/>
            <w:webHidden/>
          </w:rPr>
          <w:tab/>
        </w:r>
        <w:r w:rsidR="003476E8" w:rsidRPr="00616AD7">
          <w:rPr>
            <w:b w:val="0"/>
            <w:bCs/>
            <w:noProof/>
            <w:webHidden/>
          </w:rPr>
          <w:fldChar w:fldCharType="begin"/>
        </w:r>
        <w:r w:rsidR="00616AD7" w:rsidRPr="00616AD7">
          <w:rPr>
            <w:b w:val="0"/>
            <w:bCs/>
            <w:noProof/>
            <w:webHidden/>
          </w:rPr>
          <w:instrText xml:space="preserve"> PAGEREF _Toc17273961 \h </w:instrText>
        </w:r>
        <w:r w:rsidR="003476E8" w:rsidRPr="00616AD7">
          <w:rPr>
            <w:b w:val="0"/>
            <w:bCs/>
            <w:noProof/>
            <w:webHidden/>
          </w:rPr>
        </w:r>
        <w:r w:rsidR="003476E8" w:rsidRPr="00616AD7">
          <w:rPr>
            <w:b w:val="0"/>
            <w:bCs/>
            <w:noProof/>
            <w:webHidden/>
          </w:rPr>
          <w:fldChar w:fldCharType="separate"/>
        </w:r>
        <w:r w:rsidR="00FD4D16">
          <w:rPr>
            <w:b w:val="0"/>
            <w:bCs/>
            <w:noProof/>
            <w:webHidden/>
          </w:rPr>
          <w:t>- 6 -</w:t>
        </w:r>
        <w:r w:rsidR="003476E8" w:rsidRPr="00616AD7">
          <w:rPr>
            <w:b w:val="0"/>
            <w:bCs/>
            <w:noProof/>
            <w:webHidden/>
          </w:rPr>
          <w:fldChar w:fldCharType="end"/>
        </w:r>
      </w:hyperlink>
    </w:p>
    <w:p w14:paraId="736FB031" w14:textId="77777777" w:rsidR="00616AD7" w:rsidRPr="00616AD7" w:rsidRDefault="003476E8" w:rsidP="00616AD7">
      <w:pPr>
        <w:spacing w:line="360" w:lineRule="auto"/>
        <w:rPr>
          <w:rFonts w:ascii="Times New Roman" w:hAnsi="Times New Roman" w:cs="Times New Roman"/>
          <w:bCs/>
          <w:sz w:val="24"/>
          <w:szCs w:val="24"/>
        </w:rPr>
      </w:pPr>
      <w:r w:rsidRPr="00616AD7">
        <w:rPr>
          <w:rFonts w:ascii="Times New Roman" w:hAnsi="Times New Roman" w:cs="Times New Roman"/>
          <w:bCs/>
          <w:sz w:val="24"/>
          <w:szCs w:val="24"/>
        </w:rPr>
        <w:fldChar w:fldCharType="end"/>
      </w:r>
    </w:p>
    <w:p w14:paraId="1EC7503F" w14:textId="77777777" w:rsidR="00997ED8" w:rsidRPr="006064CF" w:rsidRDefault="00997ED8" w:rsidP="00A0136E">
      <w:pPr>
        <w:spacing w:line="360" w:lineRule="auto"/>
        <w:rPr>
          <w:rFonts w:ascii="Times New Roman" w:hAnsi="Times New Roman" w:cs="Times New Roman"/>
          <w:b/>
          <w:sz w:val="24"/>
          <w:szCs w:val="24"/>
        </w:rPr>
      </w:pPr>
    </w:p>
    <w:p w14:paraId="5F5E51E2" w14:textId="77777777" w:rsidR="00616AD7" w:rsidRDefault="00616AD7" w:rsidP="00A0136E">
      <w:pPr>
        <w:spacing w:line="360" w:lineRule="auto"/>
        <w:rPr>
          <w:rFonts w:ascii="Times New Roman" w:hAnsi="Times New Roman" w:cs="Times New Roman"/>
          <w:b/>
          <w:bCs/>
          <w:sz w:val="24"/>
          <w:szCs w:val="24"/>
        </w:rPr>
      </w:pPr>
    </w:p>
    <w:p w14:paraId="40783281" w14:textId="77777777" w:rsidR="00616AD7" w:rsidRDefault="00616AD7" w:rsidP="00A0136E">
      <w:pPr>
        <w:spacing w:line="360" w:lineRule="auto"/>
        <w:rPr>
          <w:rFonts w:ascii="Times New Roman" w:hAnsi="Times New Roman" w:cs="Times New Roman"/>
          <w:b/>
          <w:bCs/>
          <w:sz w:val="24"/>
          <w:szCs w:val="24"/>
        </w:rPr>
      </w:pPr>
    </w:p>
    <w:p w14:paraId="5E364BD0" w14:textId="77777777" w:rsidR="00616AD7" w:rsidRDefault="00616AD7" w:rsidP="00A0136E">
      <w:pPr>
        <w:spacing w:line="360" w:lineRule="auto"/>
        <w:rPr>
          <w:rFonts w:ascii="Times New Roman" w:hAnsi="Times New Roman" w:cs="Times New Roman"/>
          <w:b/>
          <w:bCs/>
          <w:sz w:val="24"/>
          <w:szCs w:val="24"/>
        </w:rPr>
      </w:pPr>
    </w:p>
    <w:p w14:paraId="6407594E" w14:textId="77777777" w:rsidR="00616AD7" w:rsidRDefault="00616AD7" w:rsidP="00A0136E">
      <w:pPr>
        <w:spacing w:line="360" w:lineRule="auto"/>
        <w:rPr>
          <w:rFonts w:ascii="Times New Roman" w:hAnsi="Times New Roman" w:cs="Times New Roman"/>
          <w:b/>
          <w:bCs/>
          <w:sz w:val="24"/>
          <w:szCs w:val="24"/>
        </w:rPr>
      </w:pPr>
    </w:p>
    <w:p w14:paraId="08F9F103" w14:textId="77777777" w:rsidR="00616AD7" w:rsidRDefault="00616AD7" w:rsidP="00A0136E">
      <w:pPr>
        <w:spacing w:line="360" w:lineRule="auto"/>
        <w:rPr>
          <w:rFonts w:ascii="Times New Roman" w:hAnsi="Times New Roman" w:cs="Times New Roman"/>
          <w:b/>
          <w:bCs/>
          <w:sz w:val="24"/>
          <w:szCs w:val="24"/>
        </w:rPr>
      </w:pPr>
    </w:p>
    <w:p w14:paraId="779FB43D" w14:textId="77777777" w:rsidR="00BD2B96" w:rsidRPr="00497982" w:rsidRDefault="00BD2B96" w:rsidP="001E6DDE">
      <w:pPr>
        <w:pStyle w:val="Heading1"/>
        <w:rPr>
          <w:sz w:val="28"/>
          <w:szCs w:val="28"/>
        </w:rPr>
      </w:pPr>
      <w:bookmarkStart w:id="5" w:name="_Toc17414633"/>
      <w:r w:rsidRPr="00497982">
        <w:rPr>
          <w:sz w:val="28"/>
          <w:szCs w:val="28"/>
        </w:rPr>
        <w:lastRenderedPageBreak/>
        <w:t>Acronyms</w:t>
      </w:r>
      <w:bookmarkEnd w:id="5"/>
    </w:p>
    <w:p w14:paraId="44D2722F" w14:textId="77777777" w:rsidR="00497982" w:rsidRPr="00497982" w:rsidRDefault="00497982" w:rsidP="00497982"/>
    <w:p w14:paraId="58734FD0" w14:textId="77777777" w:rsidR="005D7394" w:rsidRDefault="005D7394" w:rsidP="00F46EF1">
      <w:pPr>
        <w:spacing w:after="0" w:line="276" w:lineRule="auto"/>
        <w:rPr>
          <w:rFonts w:ascii="Times New Roman" w:hAnsi="Times New Roman" w:cs="Times New Roman"/>
          <w:sz w:val="24"/>
          <w:szCs w:val="24"/>
        </w:rPr>
      </w:pPr>
      <w:r w:rsidRPr="00BD2B96">
        <w:rPr>
          <w:rFonts w:ascii="Times New Roman" w:hAnsi="Times New Roman" w:cs="Times New Roman"/>
          <w:sz w:val="24"/>
          <w:szCs w:val="24"/>
        </w:rPr>
        <w:t>BGTT</w:t>
      </w:r>
      <w:r w:rsidRPr="00BD2B96">
        <w:rPr>
          <w:rFonts w:ascii="Times New Roman" w:hAnsi="Times New Roman" w:cs="Times New Roman"/>
          <w:sz w:val="24"/>
          <w:szCs w:val="24"/>
        </w:rPr>
        <w:tab/>
      </w:r>
      <w:r w:rsidRPr="00BD2B96">
        <w:rPr>
          <w:rFonts w:ascii="Times New Roman" w:hAnsi="Times New Roman" w:cs="Times New Roman"/>
          <w:sz w:val="24"/>
          <w:szCs w:val="24"/>
        </w:rPr>
        <w:tab/>
        <w:t>BjokaGongphelTsharzoTshogpa</w:t>
      </w:r>
    </w:p>
    <w:p w14:paraId="5AC9B720" w14:textId="77777777" w:rsidR="00B54519" w:rsidRDefault="00B54519"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AHL</w:t>
      </w:r>
      <w:r>
        <w:rPr>
          <w:rFonts w:ascii="Times New Roman" w:hAnsi="Times New Roman" w:cs="Times New Roman"/>
          <w:sz w:val="24"/>
          <w:szCs w:val="24"/>
        </w:rPr>
        <w:tab/>
      </w:r>
      <w:r>
        <w:rPr>
          <w:rFonts w:ascii="Times New Roman" w:hAnsi="Times New Roman" w:cs="Times New Roman"/>
          <w:sz w:val="24"/>
          <w:szCs w:val="24"/>
        </w:rPr>
        <w:tab/>
        <w:t>Annual Harvesting Limit</w:t>
      </w:r>
    </w:p>
    <w:p w14:paraId="07833B4B"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BHU</w:t>
      </w:r>
      <w:r>
        <w:rPr>
          <w:rFonts w:ascii="Times New Roman" w:hAnsi="Times New Roman" w:cs="Times New Roman"/>
          <w:sz w:val="24"/>
          <w:szCs w:val="24"/>
        </w:rPr>
        <w:tab/>
      </w:r>
      <w:r>
        <w:rPr>
          <w:rFonts w:ascii="Times New Roman" w:hAnsi="Times New Roman" w:cs="Times New Roman"/>
          <w:sz w:val="24"/>
          <w:szCs w:val="24"/>
        </w:rPr>
        <w:tab/>
        <w:t>Basic Health Unit</w:t>
      </w:r>
    </w:p>
    <w:p w14:paraId="5086589A"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BO</w:t>
      </w:r>
      <w:r>
        <w:rPr>
          <w:rFonts w:ascii="Times New Roman" w:hAnsi="Times New Roman" w:cs="Times New Roman"/>
          <w:sz w:val="24"/>
          <w:szCs w:val="24"/>
        </w:rPr>
        <w:tab/>
      </w:r>
      <w:r>
        <w:rPr>
          <w:rFonts w:ascii="Times New Roman" w:hAnsi="Times New Roman" w:cs="Times New Roman"/>
          <w:sz w:val="24"/>
          <w:szCs w:val="24"/>
        </w:rPr>
        <w:tab/>
        <w:t>Beat Officer</w:t>
      </w:r>
    </w:p>
    <w:p w14:paraId="4D01FA2A"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CBNRM</w:t>
      </w:r>
      <w:r>
        <w:rPr>
          <w:rFonts w:ascii="Times New Roman" w:hAnsi="Times New Roman" w:cs="Times New Roman"/>
          <w:sz w:val="24"/>
          <w:szCs w:val="24"/>
        </w:rPr>
        <w:tab/>
        <w:t>Community Based Natural Resource Management</w:t>
      </w:r>
    </w:p>
    <w:p w14:paraId="5FE6FE83"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CF</w:t>
      </w:r>
      <w:r>
        <w:rPr>
          <w:rFonts w:ascii="Times New Roman" w:hAnsi="Times New Roman" w:cs="Times New Roman"/>
          <w:sz w:val="24"/>
          <w:szCs w:val="24"/>
        </w:rPr>
        <w:tab/>
      </w:r>
      <w:r>
        <w:rPr>
          <w:rFonts w:ascii="Times New Roman" w:hAnsi="Times New Roman" w:cs="Times New Roman"/>
          <w:sz w:val="24"/>
          <w:szCs w:val="24"/>
        </w:rPr>
        <w:tab/>
        <w:t>Community Forest</w:t>
      </w:r>
    </w:p>
    <w:p w14:paraId="3BBEDEF4"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CFMG</w:t>
      </w:r>
      <w:r>
        <w:rPr>
          <w:rFonts w:ascii="Times New Roman" w:hAnsi="Times New Roman" w:cs="Times New Roman"/>
          <w:sz w:val="24"/>
          <w:szCs w:val="24"/>
        </w:rPr>
        <w:tab/>
      </w:r>
      <w:r>
        <w:rPr>
          <w:rFonts w:ascii="Times New Roman" w:hAnsi="Times New Roman" w:cs="Times New Roman"/>
          <w:sz w:val="24"/>
          <w:szCs w:val="24"/>
        </w:rPr>
        <w:tab/>
        <w:t>Community Forest Management Group</w:t>
      </w:r>
    </w:p>
    <w:p w14:paraId="247BF7AE"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CFMP</w:t>
      </w:r>
      <w:r>
        <w:rPr>
          <w:rFonts w:ascii="Times New Roman" w:hAnsi="Times New Roman" w:cs="Times New Roman"/>
          <w:sz w:val="24"/>
          <w:szCs w:val="24"/>
        </w:rPr>
        <w:tab/>
      </w:r>
      <w:r>
        <w:rPr>
          <w:rFonts w:ascii="Times New Roman" w:hAnsi="Times New Roman" w:cs="Times New Roman"/>
          <w:sz w:val="24"/>
          <w:szCs w:val="24"/>
        </w:rPr>
        <w:tab/>
        <w:t>Community Forest Management Plan</w:t>
      </w:r>
    </w:p>
    <w:p w14:paraId="42D99B2A"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DAMC</w:t>
      </w:r>
      <w:r>
        <w:rPr>
          <w:rFonts w:ascii="Times New Roman" w:hAnsi="Times New Roman" w:cs="Times New Roman"/>
          <w:sz w:val="24"/>
          <w:szCs w:val="24"/>
        </w:rPr>
        <w:tab/>
        <w:t>Department of |Agriculture and Marketing Cooperatives</w:t>
      </w:r>
    </w:p>
    <w:p w14:paraId="312262A4" w14:textId="77777777" w:rsidR="00E0754C" w:rsidRDefault="00E0754C"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DEM</w:t>
      </w:r>
      <w:r>
        <w:rPr>
          <w:rFonts w:ascii="Times New Roman" w:hAnsi="Times New Roman" w:cs="Times New Roman"/>
          <w:sz w:val="24"/>
          <w:szCs w:val="24"/>
        </w:rPr>
        <w:tab/>
      </w:r>
      <w:r>
        <w:rPr>
          <w:rFonts w:ascii="Times New Roman" w:hAnsi="Times New Roman" w:cs="Times New Roman"/>
          <w:sz w:val="24"/>
          <w:szCs w:val="24"/>
        </w:rPr>
        <w:tab/>
        <w:t>Digital Elevation Model</w:t>
      </w:r>
    </w:p>
    <w:p w14:paraId="0F2EF2E4"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DoFPS</w:t>
      </w:r>
      <w:r>
        <w:rPr>
          <w:rFonts w:ascii="Times New Roman" w:hAnsi="Times New Roman" w:cs="Times New Roman"/>
          <w:sz w:val="24"/>
          <w:szCs w:val="24"/>
        </w:rPr>
        <w:tab/>
      </w:r>
      <w:r>
        <w:rPr>
          <w:rFonts w:ascii="Times New Roman" w:hAnsi="Times New Roman" w:cs="Times New Roman"/>
          <w:sz w:val="24"/>
          <w:szCs w:val="24"/>
        </w:rPr>
        <w:tab/>
        <w:t>Department of Forests and Park Service</w:t>
      </w:r>
    </w:p>
    <w:p w14:paraId="1728C8FB" w14:textId="77777777" w:rsidR="005D7394" w:rsidRDefault="00207370"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DYT</w:t>
      </w:r>
      <w:r>
        <w:rPr>
          <w:rFonts w:ascii="Times New Roman" w:hAnsi="Times New Roman" w:cs="Times New Roman"/>
          <w:sz w:val="24"/>
          <w:szCs w:val="24"/>
        </w:rPr>
        <w:tab/>
      </w:r>
      <w:r>
        <w:rPr>
          <w:rFonts w:ascii="Times New Roman" w:hAnsi="Times New Roman" w:cs="Times New Roman"/>
          <w:sz w:val="24"/>
          <w:szCs w:val="24"/>
        </w:rPr>
        <w:tab/>
        <w:t>Dzongkhag YargayTshogdey</w:t>
      </w:r>
    </w:p>
    <w:p w14:paraId="12B308D9"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FNCRR</w:t>
      </w:r>
      <w:r>
        <w:rPr>
          <w:rFonts w:ascii="Times New Roman" w:hAnsi="Times New Roman" w:cs="Times New Roman"/>
          <w:sz w:val="24"/>
          <w:szCs w:val="24"/>
        </w:rPr>
        <w:tab/>
        <w:t>Forest and Nature Conservation Rules and Regulations of Bhutan, 2017</w:t>
      </w:r>
    </w:p>
    <w:p w14:paraId="79672121"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GPS</w:t>
      </w:r>
      <w:r>
        <w:rPr>
          <w:rFonts w:ascii="Times New Roman" w:hAnsi="Times New Roman" w:cs="Times New Roman"/>
          <w:sz w:val="24"/>
          <w:szCs w:val="24"/>
        </w:rPr>
        <w:tab/>
      </w:r>
      <w:r>
        <w:rPr>
          <w:rFonts w:ascii="Times New Roman" w:hAnsi="Times New Roman" w:cs="Times New Roman"/>
          <w:sz w:val="24"/>
          <w:szCs w:val="24"/>
        </w:rPr>
        <w:tab/>
        <w:t>Global Positioning System</w:t>
      </w:r>
    </w:p>
    <w:p w14:paraId="046EE6F4"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GYT</w:t>
      </w:r>
      <w:r>
        <w:rPr>
          <w:rFonts w:ascii="Times New Roman" w:hAnsi="Times New Roman" w:cs="Times New Roman"/>
          <w:sz w:val="24"/>
          <w:szCs w:val="24"/>
        </w:rPr>
        <w:tab/>
      </w:r>
      <w:r>
        <w:rPr>
          <w:rFonts w:ascii="Times New Roman" w:hAnsi="Times New Roman" w:cs="Times New Roman"/>
          <w:sz w:val="24"/>
          <w:szCs w:val="24"/>
        </w:rPr>
        <w:tab/>
        <w:t>GewogYargayTshogdu</w:t>
      </w:r>
    </w:p>
    <w:p w14:paraId="2D9ECAC6" w14:textId="77777777" w:rsidR="00EE712E" w:rsidRDefault="00B54519" w:rsidP="00EE712E">
      <w:pPr>
        <w:spacing w:after="0" w:line="276" w:lineRule="auto"/>
        <w:rPr>
          <w:rFonts w:ascii="Times New Roman" w:hAnsi="Times New Roman" w:cs="Times New Roman"/>
          <w:sz w:val="24"/>
          <w:szCs w:val="24"/>
        </w:rPr>
      </w:pPr>
      <w:r>
        <w:rPr>
          <w:rFonts w:ascii="Times New Roman" w:hAnsi="Times New Roman" w:cs="Times New Roman"/>
          <w:sz w:val="24"/>
          <w:szCs w:val="24"/>
        </w:rPr>
        <w:t>G2C</w:t>
      </w:r>
      <w:r w:rsidR="00EE712E">
        <w:rPr>
          <w:rFonts w:ascii="Times New Roman" w:hAnsi="Times New Roman" w:cs="Times New Roman"/>
          <w:sz w:val="24"/>
          <w:szCs w:val="24"/>
        </w:rPr>
        <w:tab/>
      </w:r>
      <w:r w:rsidR="00EE712E">
        <w:rPr>
          <w:rFonts w:ascii="Times New Roman" w:hAnsi="Times New Roman" w:cs="Times New Roman"/>
          <w:sz w:val="24"/>
          <w:szCs w:val="24"/>
        </w:rPr>
        <w:tab/>
        <w:t>Government to Citizen Services</w:t>
      </w:r>
    </w:p>
    <w:p w14:paraId="3FD5E73F" w14:textId="77777777" w:rsidR="00B54519" w:rsidRDefault="00233BE9"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Ha</w:t>
      </w:r>
      <w:r w:rsidR="00B54519">
        <w:rPr>
          <w:rFonts w:ascii="Times New Roman" w:hAnsi="Times New Roman" w:cs="Times New Roman"/>
          <w:sz w:val="24"/>
          <w:szCs w:val="24"/>
        </w:rPr>
        <w:tab/>
      </w:r>
      <w:r w:rsidR="00B54519">
        <w:rPr>
          <w:rFonts w:ascii="Times New Roman" w:hAnsi="Times New Roman" w:cs="Times New Roman"/>
          <w:sz w:val="24"/>
          <w:szCs w:val="24"/>
        </w:rPr>
        <w:tab/>
      </w:r>
      <w:r w:rsidR="00EE712E">
        <w:rPr>
          <w:rFonts w:ascii="Times New Roman" w:hAnsi="Times New Roman" w:cs="Times New Roman"/>
          <w:sz w:val="24"/>
          <w:szCs w:val="24"/>
        </w:rPr>
        <w:t>Hectare</w:t>
      </w:r>
    </w:p>
    <w:p w14:paraId="0C152326"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kg</w:t>
      </w:r>
      <w:r>
        <w:rPr>
          <w:rFonts w:ascii="Times New Roman" w:hAnsi="Times New Roman" w:cs="Times New Roman"/>
          <w:sz w:val="24"/>
          <w:szCs w:val="24"/>
        </w:rPr>
        <w:tab/>
      </w:r>
      <w:r>
        <w:rPr>
          <w:rFonts w:ascii="Times New Roman" w:hAnsi="Times New Roman" w:cs="Times New Roman"/>
          <w:sz w:val="24"/>
          <w:szCs w:val="24"/>
        </w:rPr>
        <w:tab/>
        <w:t>Kilogram</w:t>
      </w:r>
    </w:p>
    <w:p w14:paraId="21F21251" w14:textId="77777777" w:rsidR="00E0754C" w:rsidRDefault="00E0754C"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LULC</w:t>
      </w:r>
      <w:r>
        <w:rPr>
          <w:rFonts w:ascii="Times New Roman" w:hAnsi="Times New Roman" w:cs="Times New Roman"/>
          <w:sz w:val="24"/>
          <w:szCs w:val="24"/>
        </w:rPr>
        <w:tab/>
      </w:r>
      <w:r>
        <w:rPr>
          <w:rFonts w:ascii="Times New Roman" w:hAnsi="Times New Roman" w:cs="Times New Roman"/>
          <w:sz w:val="24"/>
          <w:szCs w:val="24"/>
        </w:rPr>
        <w:tab/>
        <w:t>Land use land cover</w:t>
      </w:r>
    </w:p>
    <w:p w14:paraId="5EB57907"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rPr>
        <w:tab/>
      </w:r>
      <w:r>
        <w:rPr>
          <w:rFonts w:ascii="Times New Roman" w:hAnsi="Times New Roman" w:cs="Times New Roman"/>
          <w:sz w:val="24"/>
          <w:szCs w:val="24"/>
        </w:rPr>
        <w:tab/>
        <w:t>Meter</w:t>
      </w:r>
    </w:p>
    <w:p w14:paraId="72F0E5F2"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masl</w:t>
      </w:r>
      <w:r>
        <w:rPr>
          <w:rFonts w:ascii="Times New Roman" w:hAnsi="Times New Roman" w:cs="Times New Roman"/>
          <w:sz w:val="24"/>
          <w:szCs w:val="24"/>
        </w:rPr>
        <w:tab/>
      </w:r>
      <w:r>
        <w:rPr>
          <w:rFonts w:ascii="Times New Roman" w:hAnsi="Times New Roman" w:cs="Times New Roman"/>
          <w:sz w:val="24"/>
          <w:szCs w:val="24"/>
        </w:rPr>
        <w:tab/>
        <w:t>Meters above sea level</w:t>
      </w:r>
    </w:p>
    <w:p w14:paraId="1EB25E0A"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MoAF</w:t>
      </w:r>
      <w:r>
        <w:rPr>
          <w:rFonts w:ascii="Times New Roman" w:hAnsi="Times New Roman" w:cs="Times New Roman"/>
          <w:sz w:val="24"/>
          <w:szCs w:val="24"/>
        </w:rPr>
        <w:tab/>
      </w:r>
      <w:r>
        <w:rPr>
          <w:rFonts w:ascii="Times New Roman" w:hAnsi="Times New Roman" w:cs="Times New Roman"/>
          <w:sz w:val="24"/>
          <w:szCs w:val="24"/>
        </w:rPr>
        <w:tab/>
        <w:t>Ministry of Agriculture and Forests</w:t>
      </w:r>
    </w:p>
    <w:p w14:paraId="3BCE797A"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Nu.</w:t>
      </w:r>
      <w:r>
        <w:rPr>
          <w:rFonts w:ascii="Times New Roman" w:hAnsi="Times New Roman" w:cs="Times New Roman"/>
          <w:sz w:val="24"/>
          <w:szCs w:val="24"/>
        </w:rPr>
        <w:tab/>
      </w:r>
      <w:r>
        <w:rPr>
          <w:rFonts w:ascii="Times New Roman" w:hAnsi="Times New Roman" w:cs="Times New Roman"/>
          <w:sz w:val="24"/>
          <w:szCs w:val="24"/>
        </w:rPr>
        <w:tab/>
        <w:t>Ngultrum</w:t>
      </w:r>
    </w:p>
    <w:p w14:paraId="7B1720F9"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NWAB</w:t>
      </w:r>
      <w:r>
        <w:rPr>
          <w:rFonts w:ascii="Times New Roman" w:hAnsi="Times New Roman" w:cs="Times New Roman"/>
          <w:sz w:val="24"/>
          <w:szCs w:val="24"/>
        </w:rPr>
        <w:tab/>
        <w:t>National Women Association of Bhutan</w:t>
      </w:r>
    </w:p>
    <w:p w14:paraId="4158E0A0"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NWFP</w:t>
      </w:r>
      <w:r>
        <w:rPr>
          <w:rFonts w:ascii="Times New Roman" w:hAnsi="Times New Roman" w:cs="Times New Roman"/>
          <w:sz w:val="24"/>
          <w:szCs w:val="24"/>
        </w:rPr>
        <w:tab/>
      </w:r>
      <w:r>
        <w:rPr>
          <w:rFonts w:ascii="Times New Roman" w:hAnsi="Times New Roman" w:cs="Times New Roman"/>
          <w:sz w:val="24"/>
          <w:szCs w:val="24"/>
        </w:rPr>
        <w:tab/>
        <w:t>Non-wood Forest Product</w:t>
      </w:r>
    </w:p>
    <w:p w14:paraId="09AE30D2"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ORC</w:t>
      </w:r>
      <w:r>
        <w:rPr>
          <w:rFonts w:ascii="Times New Roman" w:hAnsi="Times New Roman" w:cs="Times New Roman"/>
          <w:sz w:val="24"/>
          <w:szCs w:val="24"/>
        </w:rPr>
        <w:tab/>
      </w:r>
      <w:r>
        <w:rPr>
          <w:rFonts w:ascii="Times New Roman" w:hAnsi="Times New Roman" w:cs="Times New Roman"/>
          <w:sz w:val="24"/>
          <w:szCs w:val="24"/>
        </w:rPr>
        <w:tab/>
        <w:t>Out Reach Clinic</w:t>
      </w:r>
    </w:p>
    <w:p w14:paraId="7A93A1D5"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RNR-EC</w:t>
      </w:r>
      <w:r>
        <w:rPr>
          <w:rFonts w:ascii="Times New Roman" w:hAnsi="Times New Roman" w:cs="Times New Roman"/>
          <w:sz w:val="24"/>
          <w:szCs w:val="24"/>
        </w:rPr>
        <w:tab/>
        <w:t>Renewable Natural Resources Extension Centre</w:t>
      </w:r>
    </w:p>
    <w:p w14:paraId="0CB45567"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RO</w:t>
      </w:r>
      <w:r>
        <w:rPr>
          <w:rFonts w:ascii="Times New Roman" w:hAnsi="Times New Roman" w:cs="Times New Roman"/>
          <w:sz w:val="24"/>
          <w:szCs w:val="24"/>
        </w:rPr>
        <w:tab/>
      </w:r>
      <w:r>
        <w:rPr>
          <w:rFonts w:ascii="Times New Roman" w:hAnsi="Times New Roman" w:cs="Times New Roman"/>
          <w:sz w:val="24"/>
          <w:szCs w:val="24"/>
        </w:rPr>
        <w:tab/>
        <w:t>Range Officer</w:t>
      </w:r>
    </w:p>
    <w:p w14:paraId="7D3D0EFB"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RSPN</w:t>
      </w:r>
      <w:r>
        <w:rPr>
          <w:rFonts w:ascii="Times New Roman" w:hAnsi="Times New Roman" w:cs="Times New Roman"/>
          <w:sz w:val="24"/>
          <w:szCs w:val="24"/>
        </w:rPr>
        <w:tab/>
      </w:r>
      <w:r>
        <w:rPr>
          <w:rFonts w:ascii="Times New Roman" w:hAnsi="Times New Roman" w:cs="Times New Roman"/>
          <w:sz w:val="24"/>
          <w:szCs w:val="24"/>
        </w:rPr>
        <w:tab/>
        <w:t>Royal Society for Protection of Nature</w:t>
      </w:r>
    </w:p>
    <w:p w14:paraId="2A74A6BA"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SFED</w:t>
      </w:r>
      <w:r>
        <w:rPr>
          <w:rFonts w:ascii="Times New Roman" w:hAnsi="Times New Roman" w:cs="Times New Roman"/>
          <w:sz w:val="24"/>
          <w:szCs w:val="24"/>
        </w:rPr>
        <w:tab/>
      </w:r>
      <w:r>
        <w:rPr>
          <w:rFonts w:ascii="Times New Roman" w:hAnsi="Times New Roman" w:cs="Times New Roman"/>
          <w:sz w:val="24"/>
          <w:szCs w:val="24"/>
        </w:rPr>
        <w:tab/>
        <w:t>Social Forestry and Extension Division</w:t>
      </w:r>
    </w:p>
    <w:p w14:paraId="582CE4A4"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ToR</w:t>
      </w:r>
      <w:r>
        <w:rPr>
          <w:rFonts w:ascii="Times New Roman" w:hAnsi="Times New Roman" w:cs="Times New Roman"/>
          <w:sz w:val="24"/>
          <w:szCs w:val="24"/>
        </w:rPr>
        <w:tab/>
      </w:r>
      <w:r>
        <w:rPr>
          <w:rFonts w:ascii="Times New Roman" w:hAnsi="Times New Roman" w:cs="Times New Roman"/>
          <w:sz w:val="24"/>
          <w:szCs w:val="24"/>
        </w:rPr>
        <w:tab/>
        <w:t>Terms of Reference</w:t>
      </w:r>
    </w:p>
    <w:p w14:paraId="4D4C54D3" w14:textId="77777777" w:rsidR="005D7394" w:rsidRDefault="005D7394" w:rsidP="00F46EF1">
      <w:pPr>
        <w:spacing w:after="0" w:line="276" w:lineRule="auto"/>
        <w:rPr>
          <w:rFonts w:ascii="Times New Roman" w:hAnsi="Times New Roman" w:cs="Times New Roman"/>
          <w:sz w:val="24"/>
          <w:szCs w:val="24"/>
        </w:rPr>
      </w:pPr>
      <w:r>
        <w:rPr>
          <w:rFonts w:ascii="Times New Roman" w:hAnsi="Times New Roman" w:cs="Times New Roman"/>
          <w:sz w:val="24"/>
          <w:szCs w:val="24"/>
        </w:rPr>
        <w:t>ZFD</w:t>
      </w:r>
      <w:r>
        <w:rPr>
          <w:rFonts w:ascii="Times New Roman" w:hAnsi="Times New Roman" w:cs="Times New Roman"/>
          <w:sz w:val="24"/>
          <w:szCs w:val="24"/>
        </w:rPr>
        <w:tab/>
      </w:r>
      <w:r>
        <w:rPr>
          <w:rFonts w:ascii="Times New Roman" w:hAnsi="Times New Roman" w:cs="Times New Roman"/>
          <w:sz w:val="24"/>
          <w:szCs w:val="24"/>
        </w:rPr>
        <w:tab/>
        <w:t>Zhemgang Forest Division</w:t>
      </w:r>
    </w:p>
    <w:p w14:paraId="045EF60D" w14:textId="77777777" w:rsidR="000C4F29" w:rsidRDefault="000C4F29" w:rsidP="00F46EF1">
      <w:pPr>
        <w:spacing w:after="0" w:line="276" w:lineRule="auto"/>
        <w:rPr>
          <w:rFonts w:ascii="Times New Roman" w:hAnsi="Times New Roman" w:cs="Times New Roman"/>
          <w:sz w:val="24"/>
          <w:szCs w:val="24"/>
        </w:rPr>
      </w:pPr>
    </w:p>
    <w:p w14:paraId="4A120A91" w14:textId="77777777" w:rsidR="000C4F29" w:rsidRDefault="000C4F29" w:rsidP="00F46EF1">
      <w:pPr>
        <w:spacing w:after="0" w:line="276" w:lineRule="auto"/>
        <w:rPr>
          <w:rFonts w:ascii="Times New Roman" w:hAnsi="Times New Roman" w:cs="Times New Roman"/>
          <w:sz w:val="24"/>
          <w:szCs w:val="24"/>
        </w:rPr>
      </w:pPr>
    </w:p>
    <w:p w14:paraId="312C3F35" w14:textId="77777777" w:rsidR="000C4F29" w:rsidRDefault="000C4F29" w:rsidP="00F46EF1">
      <w:pPr>
        <w:spacing w:after="0" w:line="276" w:lineRule="auto"/>
        <w:rPr>
          <w:rFonts w:ascii="Times New Roman" w:hAnsi="Times New Roman" w:cs="Times New Roman"/>
          <w:sz w:val="24"/>
          <w:szCs w:val="24"/>
        </w:rPr>
      </w:pPr>
    </w:p>
    <w:p w14:paraId="0981A8A0" w14:textId="77777777" w:rsidR="000C4F29" w:rsidRDefault="000C4F29" w:rsidP="00F46EF1">
      <w:pPr>
        <w:spacing w:after="0" w:line="276" w:lineRule="auto"/>
        <w:rPr>
          <w:rFonts w:ascii="Times New Roman" w:hAnsi="Times New Roman" w:cs="Times New Roman"/>
          <w:sz w:val="24"/>
          <w:szCs w:val="24"/>
        </w:rPr>
      </w:pPr>
    </w:p>
    <w:p w14:paraId="4E2EC9D5" w14:textId="77777777" w:rsidR="000C4F29" w:rsidRDefault="000C4F29" w:rsidP="00F46EF1">
      <w:pPr>
        <w:spacing w:after="0" w:line="276" w:lineRule="auto"/>
        <w:rPr>
          <w:rFonts w:ascii="Times New Roman" w:hAnsi="Times New Roman" w:cs="Times New Roman"/>
          <w:sz w:val="24"/>
          <w:szCs w:val="24"/>
        </w:rPr>
      </w:pPr>
    </w:p>
    <w:p w14:paraId="7401C3B2" w14:textId="77777777" w:rsidR="000C4F29" w:rsidRDefault="000C4F29" w:rsidP="00F46EF1">
      <w:pPr>
        <w:spacing w:after="0" w:line="276" w:lineRule="auto"/>
        <w:rPr>
          <w:rFonts w:ascii="Times New Roman" w:hAnsi="Times New Roman" w:cs="Times New Roman"/>
          <w:sz w:val="24"/>
          <w:szCs w:val="24"/>
        </w:rPr>
      </w:pPr>
    </w:p>
    <w:p w14:paraId="02BD8345" w14:textId="77777777" w:rsidR="000C4F29" w:rsidRPr="00497982" w:rsidRDefault="00E96E4A" w:rsidP="001E6DDE">
      <w:pPr>
        <w:pStyle w:val="Heading1"/>
        <w:jc w:val="center"/>
        <w:rPr>
          <w:sz w:val="28"/>
          <w:szCs w:val="28"/>
        </w:rPr>
      </w:pPr>
      <w:bookmarkStart w:id="6" w:name="_Toc17414634"/>
      <w:r w:rsidRPr="00497982">
        <w:rPr>
          <w:sz w:val="28"/>
          <w:szCs w:val="28"/>
        </w:rPr>
        <w:lastRenderedPageBreak/>
        <w:t>Executive S</w:t>
      </w:r>
      <w:r w:rsidR="000C4F29" w:rsidRPr="00497982">
        <w:rPr>
          <w:sz w:val="28"/>
          <w:szCs w:val="28"/>
        </w:rPr>
        <w:t>ummary</w:t>
      </w:r>
      <w:bookmarkEnd w:id="6"/>
    </w:p>
    <w:p w14:paraId="3B61AE6E" w14:textId="77777777" w:rsidR="00E96E4A" w:rsidRPr="000C4F29" w:rsidRDefault="00E96E4A" w:rsidP="00E96E4A">
      <w:pPr>
        <w:spacing w:after="0" w:line="276" w:lineRule="auto"/>
        <w:jc w:val="center"/>
        <w:rPr>
          <w:rFonts w:ascii="Times New Roman" w:hAnsi="Times New Roman" w:cs="Times New Roman"/>
          <w:b/>
          <w:bCs/>
          <w:sz w:val="24"/>
          <w:szCs w:val="24"/>
        </w:rPr>
      </w:pPr>
    </w:p>
    <w:p w14:paraId="2D6D8CED" w14:textId="0ECA3836" w:rsidR="000C4F29" w:rsidRDefault="000C4F29" w:rsidP="007C783B">
      <w:pPr>
        <w:spacing w:after="0" w:line="360" w:lineRule="auto"/>
        <w:jc w:val="both"/>
        <w:rPr>
          <w:rFonts w:ascii="Times New Roman" w:hAnsi="Times New Roman" w:cs="Times New Roman"/>
          <w:sz w:val="24"/>
          <w:szCs w:val="24"/>
        </w:rPr>
      </w:pPr>
      <w:r w:rsidRPr="00A0136E">
        <w:rPr>
          <w:rFonts w:ascii="Times New Roman" w:hAnsi="Times New Roman" w:cs="Times New Roman"/>
          <w:sz w:val="24"/>
          <w:szCs w:val="24"/>
        </w:rPr>
        <w:t>Bjoka</w:t>
      </w:r>
      <w:r w:rsidR="009E759B">
        <w:rPr>
          <w:rFonts w:ascii="Times New Roman" w:hAnsi="Times New Roman" w:cs="Times New Roman"/>
          <w:sz w:val="24"/>
          <w:szCs w:val="24"/>
        </w:rPr>
        <w:t xml:space="preserve"> </w:t>
      </w:r>
      <w:r w:rsidRPr="00A0136E">
        <w:rPr>
          <w:rFonts w:ascii="Times New Roman" w:hAnsi="Times New Roman" w:cs="Times New Roman"/>
          <w:sz w:val="24"/>
          <w:szCs w:val="24"/>
        </w:rPr>
        <w:t>Gongphel</w:t>
      </w:r>
      <w:r w:rsidR="009E759B">
        <w:rPr>
          <w:rFonts w:ascii="Times New Roman" w:hAnsi="Times New Roman" w:cs="Times New Roman"/>
          <w:sz w:val="24"/>
          <w:szCs w:val="24"/>
        </w:rPr>
        <w:t xml:space="preserve"> </w:t>
      </w:r>
      <w:r w:rsidRPr="00A0136E">
        <w:rPr>
          <w:rFonts w:ascii="Times New Roman" w:hAnsi="Times New Roman" w:cs="Times New Roman"/>
          <w:sz w:val="24"/>
          <w:szCs w:val="24"/>
        </w:rPr>
        <w:t>Tsharzo</w:t>
      </w:r>
      <w:r w:rsidR="009E759B">
        <w:rPr>
          <w:rFonts w:ascii="Times New Roman" w:hAnsi="Times New Roman" w:cs="Times New Roman"/>
          <w:sz w:val="24"/>
          <w:szCs w:val="24"/>
        </w:rPr>
        <w:t xml:space="preserve"> </w:t>
      </w:r>
      <w:r w:rsidRPr="00A0136E">
        <w:rPr>
          <w:rFonts w:ascii="Times New Roman" w:hAnsi="Times New Roman" w:cs="Times New Roman"/>
          <w:sz w:val="24"/>
          <w:szCs w:val="24"/>
        </w:rPr>
        <w:t>Tshogpa</w:t>
      </w:r>
      <w:r>
        <w:rPr>
          <w:rFonts w:ascii="Times New Roman" w:hAnsi="Times New Roman" w:cs="Times New Roman"/>
          <w:sz w:val="24"/>
          <w:szCs w:val="24"/>
        </w:rPr>
        <w:t xml:space="preserve"> (BGT</w:t>
      </w:r>
      <w:r w:rsidR="009E759B">
        <w:rPr>
          <w:rFonts w:ascii="Times New Roman" w:hAnsi="Times New Roman" w:cs="Times New Roman"/>
          <w:sz w:val="24"/>
          <w:szCs w:val="24"/>
        </w:rPr>
        <w:t>T) is a</w:t>
      </w:r>
      <w:r w:rsidRPr="00A0136E">
        <w:rPr>
          <w:rFonts w:ascii="Times New Roman" w:hAnsi="Times New Roman" w:cs="Times New Roman"/>
          <w:sz w:val="24"/>
          <w:szCs w:val="24"/>
        </w:rPr>
        <w:t xml:space="preserve"> Community Forest </w:t>
      </w:r>
      <w:r w:rsidR="009E759B">
        <w:rPr>
          <w:rFonts w:ascii="Times New Roman" w:hAnsi="Times New Roman" w:cs="Times New Roman"/>
          <w:sz w:val="24"/>
          <w:szCs w:val="24"/>
        </w:rPr>
        <w:t xml:space="preserve">Management Group </w:t>
      </w:r>
      <w:r w:rsidRPr="00A0136E">
        <w:rPr>
          <w:rFonts w:ascii="Times New Roman" w:hAnsi="Times New Roman" w:cs="Times New Roman"/>
          <w:sz w:val="24"/>
          <w:szCs w:val="24"/>
        </w:rPr>
        <w:t>(CF</w:t>
      </w:r>
      <w:r w:rsidR="009E759B">
        <w:rPr>
          <w:rFonts w:ascii="Times New Roman" w:hAnsi="Times New Roman" w:cs="Times New Roman"/>
          <w:sz w:val="24"/>
          <w:szCs w:val="24"/>
        </w:rPr>
        <w:t>MG</w:t>
      </w:r>
      <w:r w:rsidRPr="00A0136E">
        <w:rPr>
          <w:rFonts w:ascii="Times New Roman" w:hAnsi="Times New Roman" w:cs="Times New Roman"/>
          <w:sz w:val="24"/>
          <w:szCs w:val="24"/>
        </w:rPr>
        <w:t xml:space="preserve">) </w:t>
      </w:r>
      <w:r w:rsidR="009E759B">
        <w:rPr>
          <w:rFonts w:ascii="Times New Roman" w:hAnsi="Times New Roman" w:cs="Times New Roman"/>
          <w:sz w:val="24"/>
          <w:szCs w:val="24"/>
        </w:rPr>
        <w:t xml:space="preserve">formed </w:t>
      </w:r>
      <w:r w:rsidRPr="00A0136E">
        <w:rPr>
          <w:rFonts w:ascii="Times New Roman" w:hAnsi="Times New Roman" w:cs="Times New Roman"/>
          <w:sz w:val="24"/>
          <w:szCs w:val="24"/>
        </w:rPr>
        <w:t>in year 2007 with 132 households</w:t>
      </w:r>
      <w:r w:rsidR="009E759B">
        <w:rPr>
          <w:rFonts w:ascii="Times New Roman" w:hAnsi="Times New Roman" w:cs="Times New Roman"/>
          <w:sz w:val="24"/>
          <w:szCs w:val="24"/>
        </w:rPr>
        <w:t>. However, today the group has</w:t>
      </w:r>
      <w:r w:rsidR="00207370">
        <w:rPr>
          <w:rFonts w:ascii="Times New Roman" w:hAnsi="Times New Roman" w:cs="Times New Roman"/>
          <w:sz w:val="24"/>
          <w:szCs w:val="24"/>
        </w:rPr>
        <w:t xml:space="preserve"> 173 </w:t>
      </w:r>
      <w:r w:rsidR="009E759B">
        <w:rPr>
          <w:rFonts w:ascii="Times New Roman" w:hAnsi="Times New Roman" w:cs="Times New Roman"/>
          <w:sz w:val="24"/>
          <w:szCs w:val="24"/>
        </w:rPr>
        <w:t>households. Unlike other</w:t>
      </w:r>
      <w:r w:rsidRPr="00A0136E">
        <w:rPr>
          <w:rFonts w:ascii="Times New Roman" w:hAnsi="Times New Roman" w:cs="Times New Roman"/>
          <w:sz w:val="24"/>
          <w:szCs w:val="24"/>
        </w:rPr>
        <w:t xml:space="preserve"> community forest in the country which manage</w:t>
      </w:r>
      <w:r w:rsidR="00F32397">
        <w:rPr>
          <w:rFonts w:ascii="Times New Roman" w:hAnsi="Times New Roman" w:cs="Times New Roman"/>
          <w:sz w:val="24"/>
          <w:szCs w:val="24"/>
        </w:rPr>
        <w:t>s</w:t>
      </w:r>
      <w:r w:rsidRPr="00A0136E">
        <w:rPr>
          <w:rFonts w:ascii="Times New Roman" w:hAnsi="Times New Roman" w:cs="Times New Roman"/>
          <w:sz w:val="24"/>
          <w:szCs w:val="24"/>
        </w:rPr>
        <w:t xml:space="preserve"> both timber resources and Non-wood Forest Product (NWFP)</w:t>
      </w:r>
      <w:r w:rsidR="009E759B">
        <w:rPr>
          <w:rFonts w:ascii="Times New Roman" w:hAnsi="Times New Roman" w:cs="Times New Roman"/>
          <w:sz w:val="24"/>
          <w:szCs w:val="24"/>
        </w:rPr>
        <w:t xml:space="preserve"> resources</w:t>
      </w:r>
      <w:r w:rsidRPr="00A0136E">
        <w:rPr>
          <w:rFonts w:ascii="Times New Roman" w:hAnsi="Times New Roman" w:cs="Times New Roman"/>
          <w:sz w:val="24"/>
          <w:szCs w:val="24"/>
        </w:rPr>
        <w:t xml:space="preserve">, </w:t>
      </w:r>
      <w:r>
        <w:rPr>
          <w:rFonts w:ascii="Times New Roman" w:hAnsi="Times New Roman" w:cs="Times New Roman"/>
          <w:sz w:val="24"/>
          <w:szCs w:val="24"/>
        </w:rPr>
        <w:t>BGTT</w:t>
      </w:r>
      <w:r w:rsidRPr="00A0136E">
        <w:rPr>
          <w:rFonts w:ascii="Times New Roman" w:hAnsi="Times New Roman" w:cs="Times New Roman"/>
          <w:sz w:val="24"/>
          <w:szCs w:val="24"/>
        </w:rPr>
        <w:t xml:space="preserve"> manages only Yula (</w:t>
      </w:r>
      <w:r w:rsidRPr="00A0136E">
        <w:rPr>
          <w:rFonts w:ascii="Times New Roman" w:hAnsi="Times New Roman" w:cs="Times New Roman"/>
          <w:i/>
          <w:iCs/>
          <w:sz w:val="24"/>
          <w:szCs w:val="24"/>
        </w:rPr>
        <w:t>Neomicrocalamus</w:t>
      </w:r>
      <w:r w:rsidR="009E759B">
        <w:rPr>
          <w:rFonts w:ascii="Times New Roman" w:hAnsi="Times New Roman" w:cs="Times New Roman"/>
          <w:i/>
          <w:iCs/>
          <w:sz w:val="24"/>
          <w:szCs w:val="24"/>
        </w:rPr>
        <w:t xml:space="preserve"> </w:t>
      </w:r>
      <w:r w:rsidRPr="00A0136E">
        <w:rPr>
          <w:rFonts w:ascii="Times New Roman" w:hAnsi="Times New Roman" w:cs="Times New Roman"/>
          <w:i/>
          <w:iCs/>
          <w:sz w:val="24"/>
          <w:szCs w:val="24"/>
        </w:rPr>
        <w:t>andropogonifolius</w:t>
      </w:r>
      <w:r w:rsidRPr="00A0136E">
        <w:rPr>
          <w:rFonts w:ascii="Times New Roman" w:hAnsi="Times New Roman" w:cs="Times New Roman"/>
          <w:sz w:val="24"/>
          <w:szCs w:val="24"/>
        </w:rPr>
        <w:t xml:space="preserve">) and </w:t>
      </w:r>
      <w:r w:rsidR="009E759B">
        <w:rPr>
          <w:rFonts w:ascii="Times New Roman" w:hAnsi="Times New Roman" w:cs="Times New Roman"/>
          <w:sz w:val="24"/>
          <w:szCs w:val="24"/>
        </w:rPr>
        <w:t>three c</w:t>
      </w:r>
      <w:r w:rsidRPr="00A0136E">
        <w:rPr>
          <w:rFonts w:ascii="Times New Roman" w:hAnsi="Times New Roman" w:cs="Times New Roman"/>
          <w:sz w:val="24"/>
          <w:szCs w:val="24"/>
        </w:rPr>
        <w:t>ane</w:t>
      </w:r>
      <w:r w:rsidR="00207370">
        <w:rPr>
          <w:rFonts w:ascii="Times New Roman" w:hAnsi="Times New Roman" w:cs="Times New Roman"/>
          <w:sz w:val="24"/>
          <w:szCs w:val="24"/>
        </w:rPr>
        <w:t xml:space="preserve"> species (</w:t>
      </w:r>
      <w:r w:rsidR="00C5043C">
        <w:rPr>
          <w:rFonts w:ascii="Times New Roman" w:hAnsi="Times New Roman" w:cs="Times New Roman"/>
          <w:i/>
          <w:iCs/>
          <w:sz w:val="24"/>
          <w:szCs w:val="24"/>
        </w:rPr>
        <w:t>Calamus acanthospathus</w:t>
      </w:r>
      <w:r w:rsidR="00207370">
        <w:rPr>
          <w:rFonts w:ascii="Times New Roman" w:hAnsi="Times New Roman" w:cs="Times New Roman"/>
          <w:i/>
          <w:iCs/>
          <w:sz w:val="24"/>
          <w:szCs w:val="24"/>
        </w:rPr>
        <w:t>, C. latifolius</w:t>
      </w:r>
      <w:r w:rsidR="009E759B">
        <w:rPr>
          <w:rFonts w:ascii="Times New Roman" w:hAnsi="Times New Roman" w:cs="Times New Roman"/>
          <w:i/>
          <w:iCs/>
          <w:sz w:val="24"/>
          <w:szCs w:val="24"/>
        </w:rPr>
        <w:t xml:space="preserve">, Calamus flagellum </w:t>
      </w:r>
      <w:r w:rsidR="00207370">
        <w:rPr>
          <w:rFonts w:ascii="Times New Roman" w:hAnsi="Times New Roman" w:cs="Times New Roman"/>
          <w:sz w:val="24"/>
          <w:szCs w:val="24"/>
        </w:rPr>
        <w:t xml:space="preserve">and </w:t>
      </w:r>
      <w:r w:rsidR="00C5043C">
        <w:rPr>
          <w:rFonts w:ascii="Times New Roman" w:hAnsi="Times New Roman" w:cs="Times New Roman"/>
          <w:i/>
          <w:iCs/>
          <w:sz w:val="24"/>
          <w:szCs w:val="24"/>
        </w:rPr>
        <w:t>Plectocomia himalayana</w:t>
      </w:r>
      <w:r w:rsidR="00207370">
        <w:rPr>
          <w:rFonts w:ascii="Times New Roman" w:hAnsi="Times New Roman" w:cs="Times New Roman"/>
          <w:sz w:val="24"/>
          <w:szCs w:val="24"/>
        </w:rPr>
        <w:t>)</w:t>
      </w:r>
      <w:r w:rsidRPr="00A0136E">
        <w:rPr>
          <w:rFonts w:ascii="Times New Roman" w:hAnsi="Times New Roman" w:cs="Times New Roman"/>
          <w:sz w:val="24"/>
          <w:szCs w:val="24"/>
        </w:rPr>
        <w:t>.</w:t>
      </w:r>
      <w:r w:rsidR="009E759B">
        <w:rPr>
          <w:rFonts w:ascii="Times New Roman" w:hAnsi="Times New Roman" w:cs="Times New Roman"/>
          <w:sz w:val="24"/>
          <w:szCs w:val="24"/>
        </w:rPr>
        <w:t xml:space="preserve"> It will be managed by people residing in</w:t>
      </w:r>
      <w:r w:rsidR="00207370" w:rsidRPr="00A0136E">
        <w:rPr>
          <w:rFonts w:ascii="Times New Roman" w:hAnsi="Times New Roman" w:cs="Times New Roman"/>
          <w:sz w:val="24"/>
          <w:szCs w:val="24"/>
        </w:rPr>
        <w:t xml:space="preserve"> five </w:t>
      </w:r>
      <w:r w:rsidR="00207370" w:rsidRPr="00A0136E">
        <w:rPr>
          <w:rFonts w:ascii="Times New Roman" w:hAnsi="Times New Roman" w:cs="Times New Roman"/>
          <w:i/>
          <w:sz w:val="24"/>
          <w:szCs w:val="24"/>
        </w:rPr>
        <w:t>Chewogs</w:t>
      </w:r>
      <w:r w:rsidR="009E759B">
        <w:rPr>
          <w:rFonts w:ascii="Times New Roman" w:hAnsi="Times New Roman" w:cs="Times New Roman"/>
          <w:sz w:val="24"/>
          <w:szCs w:val="24"/>
        </w:rPr>
        <w:t xml:space="preserve"> (</w:t>
      </w:r>
      <w:r w:rsidR="00207370" w:rsidRPr="00A0136E">
        <w:rPr>
          <w:rFonts w:ascii="Times New Roman" w:hAnsi="Times New Roman" w:cs="Times New Roman"/>
          <w:sz w:val="24"/>
          <w:szCs w:val="24"/>
        </w:rPr>
        <w:t>Trong, Dali, Barpong, Chapdempa and Kamati</w:t>
      </w:r>
      <w:r w:rsidR="009E759B">
        <w:rPr>
          <w:rFonts w:ascii="Times New Roman" w:hAnsi="Times New Roman" w:cs="Times New Roman"/>
          <w:sz w:val="24"/>
          <w:szCs w:val="24"/>
        </w:rPr>
        <w:t xml:space="preserve"> under Bjoka gewog which has population of 1</w:t>
      </w:r>
      <w:r w:rsidR="00207370">
        <w:rPr>
          <w:rFonts w:ascii="Times New Roman" w:hAnsi="Times New Roman" w:cs="Times New Roman"/>
          <w:sz w:val="24"/>
          <w:szCs w:val="24"/>
          <w:lang w:val="bin-NG"/>
        </w:rPr>
        <w:t>710</w:t>
      </w:r>
      <w:r w:rsidR="00207370" w:rsidRPr="00A0136E">
        <w:rPr>
          <w:rFonts w:ascii="Times New Roman" w:hAnsi="Times New Roman" w:cs="Times New Roman"/>
          <w:sz w:val="24"/>
          <w:szCs w:val="24"/>
          <w:lang w:val="bin-NG"/>
        </w:rPr>
        <w:t xml:space="preserve"> (</w:t>
      </w:r>
      <w:r w:rsidR="00207370">
        <w:rPr>
          <w:rFonts w:ascii="Times New Roman" w:hAnsi="Times New Roman" w:cs="Times New Roman"/>
          <w:sz w:val="24"/>
          <w:szCs w:val="24"/>
        </w:rPr>
        <w:t>Bjoka</w:t>
      </w:r>
      <w:r w:rsidR="009E759B">
        <w:rPr>
          <w:rFonts w:ascii="Times New Roman" w:hAnsi="Times New Roman" w:cs="Times New Roman"/>
          <w:sz w:val="24"/>
          <w:szCs w:val="24"/>
        </w:rPr>
        <w:t xml:space="preserve"> </w:t>
      </w:r>
      <w:r w:rsidR="00207370" w:rsidRPr="007D7B9F">
        <w:rPr>
          <w:rFonts w:ascii="Times New Roman" w:hAnsi="Times New Roman" w:cs="Times New Roman"/>
          <w:sz w:val="24"/>
          <w:szCs w:val="24"/>
          <w:lang w:val="bin-NG"/>
        </w:rPr>
        <w:t>Gewog Administration, 2019</w:t>
      </w:r>
      <w:r w:rsidR="00207370" w:rsidRPr="00A0136E">
        <w:rPr>
          <w:rFonts w:ascii="Times New Roman" w:hAnsi="Times New Roman" w:cs="Times New Roman"/>
          <w:sz w:val="24"/>
          <w:szCs w:val="24"/>
          <w:lang w:val="bin-NG"/>
        </w:rPr>
        <w:t>).</w:t>
      </w:r>
      <w:r w:rsidR="009E759B">
        <w:rPr>
          <w:rFonts w:ascii="Times New Roman" w:hAnsi="Times New Roman" w:cs="Times New Roman"/>
          <w:sz w:val="24"/>
          <w:szCs w:val="24"/>
        </w:rPr>
        <w:t xml:space="preserve"> The group manages a total </w:t>
      </w:r>
      <w:r w:rsidR="00207370">
        <w:rPr>
          <w:rFonts w:ascii="Times New Roman" w:hAnsi="Times New Roman" w:cs="Times New Roman"/>
          <w:sz w:val="24"/>
          <w:szCs w:val="24"/>
        </w:rPr>
        <w:t>of 1007 ha</w:t>
      </w:r>
      <w:r w:rsidR="009E759B">
        <w:rPr>
          <w:rFonts w:ascii="Times New Roman" w:hAnsi="Times New Roman" w:cs="Times New Roman"/>
          <w:sz w:val="24"/>
          <w:szCs w:val="24"/>
        </w:rPr>
        <w:t xml:space="preserve"> of cane and yula growing areas after demarcating as CF </w:t>
      </w:r>
      <w:r w:rsidR="00207370">
        <w:rPr>
          <w:rFonts w:ascii="Times New Roman" w:hAnsi="Times New Roman" w:cs="Times New Roman"/>
          <w:sz w:val="24"/>
          <w:szCs w:val="24"/>
        </w:rPr>
        <w:t>during the revision of this management plan.</w:t>
      </w:r>
    </w:p>
    <w:p w14:paraId="5EC43E35" w14:textId="77777777" w:rsidR="00AD6B3C" w:rsidRDefault="00AD6B3C" w:rsidP="00E96E4A">
      <w:pPr>
        <w:spacing w:after="0" w:line="276" w:lineRule="auto"/>
        <w:jc w:val="both"/>
        <w:rPr>
          <w:rFonts w:ascii="Times New Roman" w:hAnsi="Times New Roman" w:cs="Times New Roman"/>
          <w:sz w:val="24"/>
          <w:szCs w:val="24"/>
        </w:rPr>
      </w:pPr>
    </w:p>
    <w:p w14:paraId="2993567D" w14:textId="16293FF3" w:rsidR="007C783B" w:rsidRDefault="0075160F" w:rsidP="007C783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CF</w:t>
      </w:r>
      <w:r w:rsidR="007C783B">
        <w:rPr>
          <w:rFonts w:ascii="Times New Roman" w:hAnsi="Times New Roman" w:cs="Times New Roman"/>
          <w:sz w:val="24"/>
          <w:szCs w:val="24"/>
        </w:rPr>
        <w:t xml:space="preserve"> is divided into five sub-groups based on the </w:t>
      </w:r>
      <w:r w:rsidR="00B330EA">
        <w:rPr>
          <w:rFonts w:ascii="Times New Roman" w:hAnsi="Times New Roman" w:cs="Times New Roman"/>
          <w:sz w:val="24"/>
          <w:szCs w:val="24"/>
        </w:rPr>
        <w:t xml:space="preserve">chiwogs boundary </w:t>
      </w:r>
      <w:r>
        <w:rPr>
          <w:rFonts w:ascii="Times New Roman" w:hAnsi="Times New Roman" w:cs="Times New Roman"/>
          <w:sz w:val="24"/>
          <w:szCs w:val="24"/>
        </w:rPr>
        <w:t>delineated</w:t>
      </w:r>
      <w:r w:rsidR="004E26B7">
        <w:rPr>
          <w:rFonts w:ascii="Times New Roman" w:hAnsi="Times New Roman" w:cs="Times New Roman"/>
          <w:sz w:val="24"/>
          <w:szCs w:val="24"/>
        </w:rPr>
        <w:t xml:space="preserve"> by the government</w:t>
      </w:r>
      <w:r>
        <w:rPr>
          <w:rFonts w:ascii="Times New Roman" w:hAnsi="Times New Roman" w:cs="Times New Roman"/>
          <w:sz w:val="24"/>
          <w:szCs w:val="24"/>
        </w:rPr>
        <w:t xml:space="preserve"> namely; Trong, Kamati, Barpong, Champdhempa and Dali.</w:t>
      </w:r>
      <w:r w:rsidR="00B330EA">
        <w:rPr>
          <w:rFonts w:ascii="Times New Roman" w:hAnsi="Times New Roman" w:cs="Times New Roman"/>
          <w:sz w:val="24"/>
          <w:szCs w:val="24"/>
        </w:rPr>
        <w:t xml:space="preserve"> The inventory of Yula and Cane is </w:t>
      </w:r>
      <w:r w:rsidR="001C5930">
        <w:rPr>
          <w:rFonts w:ascii="Times New Roman" w:hAnsi="Times New Roman" w:cs="Times New Roman"/>
          <w:sz w:val="24"/>
          <w:szCs w:val="24"/>
        </w:rPr>
        <w:t xml:space="preserve">made based on the guidelines published by the Social Forestry and Extension Division. </w:t>
      </w:r>
      <w:r w:rsidR="00DB205F">
        <w:rPr>
          <w:rFonts w:ascii="Times New Roman" w:hAnsi="Times New Roman" w:cs="Times New Roman"/>
          <w:sz w:val="24"/>
          <w:szCs w:val="24"/>
        </w:rPr>
        <w:t xml:space="preserve">The CF group members require </w:t>
      </w:r>
      <w:r w:rsidR="001C5930">
        <w:rPr>
          <w:rFonts w:ascii="Times New Roman" w:hAnsi="Times New Roman" w:cs="Times New Roman"/>
          <w:sz w:val="24"/>
          <w:szCs w:val="24"/>
        </w:rPr>
        <w:t xml:space="preserve">1354 backloads </w:t>
      </w:r>
      <w:r w:rsidR="00DB205F">
        <w:rPr>
          <w:rFonts w:ascii="Times New Roman" w:hAnsi="Times New Roman" w:cs="Times New Roman"/>
          <w:sz w:val="24"/>
          <w:szCs w:val="24"/>
        </w:rPr>
        <w:t xml:space="preserve">of yula annually and CF can supply 1446 back loads based on </w:t>
      </w:r>
      <w:r w:rsidR="001C5930">
        <w:rPr>
          <w:rFonts w:ascii="Times New Roman" w:hAnsi="Times New Roman" w:cs="Times New Roman"/>
          <w:sz w:val="24"/>
          <w:szCs w:val="24"/>
        </w:rPr>
        <w:t>against the Annual Harvesting Limit (AHL)</w:t>
      </w:r>
      <w:r w:rsidR="00DB205F">
        <w:rPr>
          <w:rFonts w:ascii="Times New Roman" w:hAnsi="Times New Roman" w:cs="Times New Roman"/>
          <w:sz w:val="24"/>
          <w:szCs w:val="24"/>
        </w:rPr>
        <w:t xml:space="preserve">. </w:t>
      </w:r>
      <w:r w:rsidR="001C5930">
        <w:rPr>
          <w:rFonts w:ascii="Times New Roman" w:hAnsi="Times New Roman" w:cs="Times New Roman"/>
          <w:sz w:val="24"/>
          <w:szCs w:val="24"/>
        </w:rPr>
        <w:t>Similarly, the annual demand for Cane by the five sub-groups are 4</w:t>
      </w:r>
      <w:r w:rsidR="00DB205F">
        <w:rPr>
          <w:rFonts w:ascii="Times New Roman" w:hAnsi="Times New Roman" w:cs="Times New Roman"/>
          <w:sz w:val="24"/>
          <w:szCs w:val="24"/>
        </w:rPr>
        <w:t>73 back loads against the</w:t>
      </w:r>
      <w:r w:rsidR="001C5930">
        <w:rPr>
          <w:rFonts w:ascii="Times New Roman" w:hAnsi="Times New Roman" w:cs="Times New Roman"/>
          <w:sz w:val="24"/>
          <w:szCs w:val="24"/>
        </w:rPr>
        <w:t xml:space="preserve"> 116 back loads </w:t>
      </w:r>
      <w:r w:rsidR="00DB205F">
        <w:rPr>
          <w:rFonts w:ascii="Times New Roman" w:hAnsi="Times New Roman" w:cs="Times New Roman"/>
          <w:sz w:val="24"/>
          <w:szCs w:val="24"/>
        </w:rPr>
        <w:t>that CF can supply annually based on sustainable harvesting limit</w:t>
      </w:r>
      <w:r w:rsidR="00B86EDB">
        <w:rPr>
          <w:rFonts w:ascii="Times New Roman" w:hAnsi="Times New Roman" w:cs="Times New Roman"/>
          <w:sz w:val="24"/>
          <w:szCs w:val="24"/>
        </w:rPr>
        <w:t xml:space="preserve">. </w:t>
      </w:r>
      <w:r w:rsidR="00DB205F">
        <w:rPr>
          <w:rFonts w:ascii="Times New Roman" w:hAnsi="Times New Roman" w:cs="Times New Roman"/>
          <w:sz w:val="24"/>
          <w:szCs w:val="24"/>
        </w:rPr>
        <w:t>The annual shortage of group is 356 back loads and will need to be arranged from other adjacent gewogs like Ngangla, Zhemgang and Nangkor, Mongar. The group should strictly follow their annual quantity based on AHL and also carry out the plantation activities to be fill the resource gap and improve resources availability in future.</w:t>
      </w:r>
    </w:p>
    <w:p w14:paraId="1469CE15" w14:textId="77777777" w:rsidR="00F32397" w:rsidRDefault="00F32397" w:rsidP="00E96E4A">
      <w:pPr>
        <w:spacing w:after="0" w:line="276" w:lineRule="auto"/>
        <w:jc w:val="both"/>
        <w:rPr>
          <w:rFonts w:ascii="Times New Roman" w:hAnsi="Times New Roman" w:cs="Times New Roman"/>
          <w:sz w:val="24"/>
          <w:szCs w:val="24"/>
        </w:rPr>
      </w:pPr>
    </w:p>
    <w:p w14:paraId="3A13B8D9" w14:textId="2FE12832" w:rsidR="00F32397" w:rsidRDefault="00E96E4A" w:rsidP="007C783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group has generated </w:t>
      </w:r>
      <w:r w:rsidR="00F32397">
        <w:rPr>
          <w:rFonts w:ascii="Times New Roman" w:hAnsi="Times New Roman" w:cs="Times New Roman"/>
          <w:sz w:val="24"/>
          <w:szCs w:val="24"/>
        </w:rPr>
        <w:t>sum of Nu. 803,115/= (Ngultrum eight hundred three thousand one hundred fifteen) during the previous management plan period</w:t>
      </w:r>
      <w:r w:rsidR="00DB205F">
        <w:rPr>
          <w:rFonts w:ascii="Times New Roman" w:hAnsi="Times New Roman" w:cs="Times New Roman"/>
          <w:sz w:val="24"/>
          <w:szCs w:val="24"/>
        </w:rPr>
        <w:t xml:space="preserve"> from sale of cane and bamboo products.</w:t>
      </w:r>
      <w:r w:rsidR="00F32397">
        <w:rPr>
          <w:rFonts w:ascii="Times New Roman" w:hAnsi="Times New Roman" w:cs="Times New Roman"/>
          <w:sz w:val="24"/>
          <w:szCs w:val="24"/>
        </w:rPr>
        <w:t xml:space="preserve"> The group has also carried out the 7.5 ha of plantation in th</w:t>
      </w:r>
      <w:r w:rsidR="00DB205F">
        <w:rPr>
          <w:rFonts w:ascii="Times New Roman" w:hAnsi="Times New Roman" w:cs="Times New Roman"/>
          <w:sz w:val="24"/>
          <w:szCs w:val="24"/>
        </w:rPr>
        <w:t>e open and degraded areas with</w:t>
      </w:r>
      <w:r w:rsidR="00F32397">
        <w:rPr>
          <w:rFonts w:ascii="Times New Roman" w:hAnsi="Times New Roman" w:cs="Times New Roman"/>
          <w:sz w:val="24"/>
          <w:szCs w:val="24"/>
        </w:rPr>
        <w:t xml:space="preserve"> aim to maint</w:t>
      </w:r>
      <w:r w:rsidR="00DB205F">
        <w:rPr>
          <w:rFonts w:ascii="Times New Roman" w:hAnsi="Times New Roman" w:cs="Times New Roman"/>
          <w:sz w:val="24"/>
          <w:szCs w:val="24"/>
        </w:rPr>
        <w:t>ain the sustainability of the yula resource.</w:t>
      </w:r>
    </w:p>
    <w:p w14:paraId="4015F81D" w14:textId="77777777" w:rsidR="00817652" w:rsidRDefault="00817652" w:rsidP="007C783B">
      <w:pPr>
        <w:spacing w:after="0" w:line="360" w:lineRule="auto"/>
        <w:jc w:val="both"/>
        <w:rPr>
          <w:rFonts w:ascii="Times New Roman" w:hAnsi="Times New Roman" w:cs="Times New Roman"/>
          <w:sz w:val="24"/>
          <w:szCs w:val="24"/>
        </w:rPr>
      </w:pPr>
    </w:p>
    <w:p w14:paraId="2A064FF0" w14:textId="77777777" w:rsidR="00817652" w:rsidRDefault="00817652" w:rsidP="007C783B">
      <w:pPr>
        <w:spacing w:after="0" w:line="360" w:lineRule="auto"/>
        <w:jc w:val="both"/>
        <w:rPr>
          <w:rFonts w:ascii="Times New Roman" w:hAnsi="Times New Roman" w:cs="Times New Roman"/>
          <w:sz w:val="24"/>
          <w:szCs w:val="24"/>
        </w:rPr>
      </w:pPr>
    </w:p>
    <w:p w14:paraId="4F3564EE" w14:textId="77777777" w:rsidR="00817652" w:rsidRDefault="00817652" w:rsidP="007C783B">
      <w:pPr>
        <w:spacing w:after="0" w:line="360" w:lineRule="auto"/>
        <w:jc w:val="both"/>
        <w:rPr>
          <w:rFonts w:ascii="Times New Roman" w:hAnsi="Times New Roman" w:cs="Times New Roman"/>
          <w:sz w:val="24"/>
          <w:szCs w:val="24"/>
        </w:rPr>
      </w:pPr>
    </w:p>
    <w:p w14:paraId="4E6DE7E2" w14:textId="77777777" w:rsidR="00817652" w:rsidRDefault="00817652" w:rsidP="007C783B">
      <w:pPr>
        <w:spacing w:after="0" w:line="360" w:lineRule="auto"/>
        <w:jc w:val="both"/>
        <w:rPr>
          <w:rFonts w:ascii="Times New Roman" w:hAnsi="Times New Roman" w:cs="Times New Roman"/>
          <w:sz w:val="24"/>
          <w:szCs w:val="24"/>
        </w:rPr>
      </w:pPr>
    </w:p>
    <w:p w14:paraId="6965B8BE" w14:textId="77777777" w:rsidR="00817652" w:rsidRDefault="00817652" w:rsidP="007C783B">
      <w:pPr>
        <w:spacing w:after="0" w:line="360" w:lineRule="auto"/>
        <w:jc w:val="both"/>
        <w:rPr>
          <w:rFonts w:ascii="Times New Roman" w:hAnsi="Times New Roman" w:cs="Times New Roman"/>
          <w:sz w:val="24"/>
          <w:szCs w:val="24"/>
        </w:rPr>
      </w:pPr>
    </w:p>
    <w:p w14:paraId="40C6C748" w14:textId="581932C6" w:rsidR="00817652" w:rsidRDefault="00817652" w:rsidP="00817652">
      <w:pPr>
        <w:pStyle w:val="Heading1"/>
        <w:rPr>
          <w:sz w:val="28"/>
          <w:szCs w:val="28"/>
        </w:rPr>
      </w:pPr>
      <w:bookmarkStart w:id="7" w:name="_Toc17414705"/>
      <w:r w:rsidRPr="007E7076">
        <w:rPr>
          <w:sz w:val="28"/>
          <w:szCs w:val="28"/>
        </w:rPr>
        <w:lastRenderedPageBreak/>
        <w:t>Brief Review of Previous Management Plan</w:t>
      </w:r>
      <w:bookmarkEnd w:id="7"/>
    </w:p>
    <w:p w14:paraId="24D7DD50" w14:textId="77777777" w:rsidR="00817652" w:rsidRDefault="00817652" w:rsidP="00817652">
      <w:pPr>
        <w:spacing w:after="0" w:line="360" w:lineRule="auto"/>
        <w:jc w:val="both"/>
        <w:rPr>
          <w:rFonts w:ascii="Times New Roman" w:hAnsi="Times New Roman" w:cs="Times New Roman"/>
          <w:sz w:val="24"/>
          <w:szCs w:val="24"/>
        </w:rPr>
      </w:pPr>
    </w:p>
    <w:p w14:paraId="08521CD5" w14:textId="77777777" w:rsidR="00817652" w:rsidRDefault="00817652" w:rsidP="008176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Bjoka Gongphel Tsharzo Tshogpa was established in year 2007 as Community Forest. Unlike other CFs in the country, this CF just focused on management of only Yula and Cane to uplift the livelihood income of the communities under Bjoka gewog. The CF was initially established by 132 households. The other forest resources such as timber, firewood, stone, sand and other NWFPs are availed through G2C services from the Zhemgang Forest Division. </w:t>
      </w:r>
    </w:p>
    <w:p w14:paraId="5128D7E4" w14:textId="5EF8741F" w:rsidR="00817652" w:rsidRDefault="00817652" w:rsidP="00817652">
      <w:pPr>
        <w:spacing w:line="360" w:lineRule="auto"/>
        <w:jc w:val="both"/>
        <w:rPr>
          <w:rFonts w:ascii="Times New Roman" w:eastAsia="Times New Roman" w:hAnsi="Times New Roman" w:cs="Times New Roman"/>
          <w:color w:val="000000"/>
          <w:sz w:val="24"/>
          <w:szCs w:val="24"/>
          <w:lang w:bidi="bo-CN"/>
        </w:rPr>
      </w:pPr>
      <w:r>
        <w:rPr>
          <w:rFonts w:ascii="Times New Roman" w:hAnsi="Times New Roman" w:cs="Times New Roman"/>
          <w:sz w:val="24"/>
          <w:szCs w:val="24"/>
        </w:rPr>
        <w:t>The Yula and Cane product is made by the individual group members and then deposited in the collection center of the group. Once the product is deposited to the collection center, the management committee members pay the cost to the individual members. When sold to the customer, the management committee add the additional cost of 30% to the product price paid to the individual members. From this 30 % the 15% of the amount is deposited to group’s joint account and remaining 15% is divided amongst the management committee members. The record maintained with the group revealed that, they have a total balance of Nu. 803,115/= (</w:t>
      </w:r>
      <w:r w:rsidRPr="00B123D5">
        <w:rPr>
          <w:rFonts w:ascii="Times New Roman" w:hAnsi="Times New Roman" w:cs="Times New Roman"/>
          <w:i/>
          <w:iCs/>
          <w:sz w:val="24"/>
          <w:szCs w:val="24"/>
        </w:rPr>
        <w:t>Eight hundred three thousand one hundred fifteen</w:t>
      </w:r>
      <w:r>
        <w:rPr>
          <w:rFonts w:ascii="Times New Roman" w:hAnsi="Times New Roman" w:cs="Times New Roman"/>
          <w:sz w:val="24"/>
          <w:szCs w:val="24"/>
        </w:rPr>
        <w:t xml:space="preserve">) only in their account during the time of revision of this plan. </w:t>
      </w:r>
    </w:p>
    <w:p w14:paraId="26EF2EBB" w14:textId="77777777" w:rsidR="00817652" w:rsidRDefault="00817652" w:rsidP="0081765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The group has carried out the plantation of Yula during the plan period as detail below;</w:t>
      </w:r>
    </w:p>
    <w:tbl>
      <w:tblPr>
        <w:tblStyle w:val="TableGrid"/>
        <w:tblW w:w="0" w:type="auto"/>
        <w:tblInd w:w="108" w:type="dxa"/>
        <w:tblLook w:val="04A0" w:firstRow="1" w:lastRow="0" w:firstColumn="1" w:lastColumn="0" w:noHBand="0" w:noVBand="1"/>
      </w:tblPr>
      <w:tblGrid>
        <w:gridCol w:w="1080"/>
        <w:gridCol w:w="4230"/>
        <w:gridCol w:w="4410"/>
      </w:tblGrid>
      <w:tr w:rsidR="00817652" w:rsidRPr="0087121E" w14:paraId="26740F8C" w14:textId="77777777" w:rsidTr="00C44C22">
        <w:tc>
          <w:tcPr>
            <w:tcW w:w="1080" w:type="dxa"/>
          </w:tcPr>
          <w:p w14:paraId="40E07ACC" w14:textId="77777777" w:rsidR="00817652" w:rsidRPr="0087121E" w:rsidRDefault="00817652" w:rsidP="00C44C22">
            <w:pPr>
              <w:spacing w:line="360" w:lineRule="auto"/>
              <w:jc w:val="both"/>
              <w:rPr>
                <w:rFonts w:ascii="Times New Roman" w:eastAsia="Times New Roman" w:hAnsi="Times New Roman" w:cs="Times New Roman"/>
                <w:b/>
                <w:bCs/>
                <w:color w:val="000000"/>
                <w:sz w:val="24"/>
                <w:szCs w:val="24"/>
                <w:lang w:bidi="bo-CN"/>
              </w:rPr>
            </w:pPr>
            <w:r w:rsidRPr="0087121E">
              <w:rPr>
                <w:rFonts w:ascii="Times New Roman" w:eastAsia="Times New Roman" w:hAnsi="Times New Roman" w:cs="Times New Roman"/>
                <w:b/>
                <w:bCs/>
                <w:color w:val="000000"/>
                <w:sz w:val="24"/>
                <w:szCs w:val="24"/>
                <w:lang w:bidi="bo-CN"/>
              </w:rPr>
              <w:t>Sl. No.</w:t>
            </w:r>
          </w:p>
        </w:tc>
        <w:tc>
          <w:tcPr>
            <w:tcW w:w="4230" w:type="dxa"/>
          </w:tcPr>
          <w:p w14:paraId="7ED3CD28" w14:textId="77777777" w:rsidR="00817652" w:rsidRPr="0087121E" w:rsidRDefault="00817652" w:rsidP="00C44C22">
            <w:pPr>
              <w:spacing w:line="360" w:lineRule="auto"/>
              <w:jc w:val="both"/>
              <w:rPr>
                <w:rFonts w:ascii="Times New Roman" w:eastAsia="Times New Roman" w:hAnsi="Times New Roman" w:cs="Times New Roman"/>
                <w:b/>
                <w:bCs/>
                <w:color w:val="000000"/>
                <w:sz w:val="24"/>
                <w:szCs w:val="24"/>
                <w:lang w:bidi="bo-CN"/>
              </w:rPr>
            </w:pPr>
            <w:r>
              <w:rPr>
                <w:rFonts w:ascii="Times New Roman" w:eastAsia="Times New Roman" w:hAnsi="Times New Roman" w:cs="Times New Roman"/>
                <w:b/>
                <w:bCs/>
                <w:color w:val="000000"/>
                <w:sz w:val="24"/>
                <w:szCs w:val="24"/>
                <w:lang w:bidi="bo-CN"/>
              </w:rPr>
              <w:t>Name of Sub-G</w:t>
            </w:r>
            <w:r w:rsidRPr="0087121E">
              <w:rPr>
                <w:rFonts w:ascii="Times New Roman" w:eastAsia="Times New Roman" w:hAnsi="Times New Roman" w:cs="Times New Roman"/>
                <w:b/>
                <w:bCs/>
                <w:color w:val="000000"/>
                <w:sz w:val="24"/>
                <w:szCs w:val="24"/>
                <w:lang w:bidi="bo-CN"/>
              </w:rPr>
              <w:t>roup</w:t>
            </w:r>
          </w:p>
        </w:tc>
        <w:tc>
          <w:tcPr>
            <w:tcW w:w="4410" w:type="dxa"/>
          </w:tcPr>
          <w:p w14:paraId="1E726AB3" w14:textId="77777777" w:rsidR="00817652" w:rsidRPr="0087121E" w:rsidRDefault="00817652" w:rsidP="00C44C22">
            <w:pPr>
              <w:spacing w:line="360" w:lineRule="auto"/>
              <w:jc w:val="both"/>
              <w:rPr>
                <w:rFonts w:ascii="Times New Roman" w:eastAsia="Times New Roman" w:hAnsi="Times New Roman" w:cs="Times New Roman"/>
                <w:b/>
                <w:bCs/>
                <w:color w:val="000000"/>
                <w:sz w:val="24"/>
                <w:szCs w:val="24"/>
                <w:lang w:bidi="bo-CN"/>
              </w:rPr>
            </w:pPr>
            <w:r>
              <w:rPr>
                <w:rFonts w:ascii="Times New Roman" w:eastAsia="Times New Roman" w:hAnsi="Times New Roman" w:cs="Times New Roman"/>
                <w:b/>
                <w:bCs/>
                <w:color w:val="000000"/>
                <w:sz w:val="24"/>
                <w:szCs w:val="24"/>
                <w:lang w:bidi="bo-CN"/>
              </w:rPr>
              <w:t xml:space="preserve">Area </w:t>
            </w:r>
          </w:p>
        </w:tc>
      </w:tr>
      <w:tr w:rsidR="00817652" w14:paraId="0C2A3BB4" w14:textId="77777777" w:rsidTr="00C44C22">
        <w:tc>
          <w:tcPr>
            <w:tcW w:w="1080" w:type="dxa"/>
          </w:tcPr>
          <w:p w14:paraId="4D854261" w14:textId="77777777" w:rsidR="00817652" w:rsidRDefault="00817652" w:rsidP="00C44C22">
            <w:pPr>
              <w:spacing w:line="360" w:lineRule="auto"/>
              <w:jc w:val="center"/>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1</w:t>
            </w:r>
          </w:p>
        </w:tc>
        <w:tc>
          <w:tcPr>
            <w:tcW w:w="4230" w:type="dxa"/>
          </w:tcPr>
          <w:p w14:paraId="0C5058E3"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Trong</w:t>
            </w:r>
          </w:p>
        </w:tc>
        <w:tc>
          <w:tcPr>
            <w:tcW w:w="4410" w:type="dxa"/>
          </w:tcPr>
          <w:p w14:paraId="016EA12F"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3.5 ha.</w:t>
            </w:r>
          </w:p>
        </w:tc>
      </w:tr>
      <w:tr w:rsidR="00817652" w14:paraId="296044B4" w14:textId="77777777" w:rsidTr="00C44C22">
        <w:tc>
          <w:tcPr>
            <w:tcW w:w="1080" w:type="dxa"/>
          </w:tcPr>
          <w:p w14:paraId="4B4121A3" w14:textId="77777777" w:rsidR="00817652" w:rsidRDefault="00817652" w:rsidP="00C44C22">
            <w:pPr>
              <w:spacing w:line="360" w:lineRule="auto"/>
              <w:jc w:val="center"/>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2</w:t>
            </w:r>
          </w:p>
        </w:tc>
        <w:tc>
          <w:tcPr>
            <w:tcW w:w="4230" w:type="dxa"/>
          </w:tcPr>
          <w:p w14:paraId="1CB446DE"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Kamati</w:t>
            </w:r>
          </w:p>
        </w:tc>
        <w:tc>
          <w:tcPr>
            <w:tcW w:w="4410" w:type="dxa"/>
          </w:tcPr>
          <w:p w14:paraId="4B0F69F2"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1 ha.</w:t>
            </w:r>
          </w:p>
        </w:tc>
      </w:tr>
      <w:tr w:rsidR="00817652" w14:paraId="1FBF34BB" w14:textId="77777777" w:rsidTr="00C44C22">
        <w:tc>
          <w:tcPr>
            <w:tcW w:w="1080" w:type="dxa"/>
          </w:tcPr>
          <w:p w14:paraId="6D38746C" w14:textId="77777777" w:rsidR="00817652" w:rsidRDefault="00817652" w:rsidP="00C44C22">
            <w:pPr>
              <w:spacing w:line="360" w:lineRule="auto"/>
              <w:jc w:val="center"/>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3</w:t>
            </w:r>
          </w:p>
        </w:tc>
        <w:tc>
          <w:tcPr>
            <w:tcW w:w="4230" w:type="dxa"/>
          </w:tcPr>
          <w:p w14:paraId="29D73491"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Barpong</w:t>
            </w:r>
          </w:p>
        </w:tc>
        <w:tc>
          <w:tcPr>
            <w:tcW w:w="4410" w:type="dxa"/>
          </w:tcPr>
          <w:p w14:paraId="400876B8"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1 ha.</w:t>
            </w:r>
          </w:p>
        </w:tc>
      </w:tr>
      <w:tr w:rsidR="00817652" w14:paraId="01D63175" w14:textId="77777777" w:rsidTr="00C44C22">
        <w:tc>
          <w:tcPr>
            <w:tcW w:w="1080" w:type="dxa"/>
          </w:tcPr>
          <w:p w14:paraId="0556B324" w14:textId="77777777" w:rsidR="00817652" w:rsidRDefault="00817652" w:rsidP="00C44C22">
            <w:pPr>
              <w:spacing w:line="360" w:lineRule="auto"/>
              <w:jc w:val="center"/>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4</w:t>
            </w:r>
          </w:p>
        </w:tc>
        <w:tc>
          <w:tcPr>
            <w:tcW w:w="4230" w:type="dxa"/>
          </w:tcPr>
          <w:p w14:paraId="6A23314F"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Chapdhempa</w:t>
            </w:r>
          </w:p>
        </w:tc>
        <w:tc>
          <w:tcPr>
            <w:tcW w:w="4410" w:type="dxa"/>
          </w:tcPr>
          <w:p w14:paraId="63279D9B"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1 ha.</w:t>
            </w:r>
          </w:p>
        </w:tc>
      </w:tr>
      <w:tr w:rsidR="00817652" w14:paraId="1552DA05" w14:textId="77777777" w:rsidTr="00C44C22">
        <w:tc>
          <w:tcPr>
            <w:tcW w:w="1080" w:type="dxa"/>
          </w:tcPr>
          <w:p w14:paraId="1134096F" w14:textId="77777777" w:rsidR="00817652" w:rsidRDefault="00817652" w:rsidP="00C44C22">
            <w:pPr>
              <w:spacing w:line="360" w:lineRule="auto"/>
              <w:jc w:val="center"/>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5</w:t>
            </w:r>
          </w:p>
        </w:tc>
        <w:tc>
          <w:tcPr>
            <w:tcW w:w="4230" w:type="dxa"/>
          </w:tcPr>
          <w:p w14:paraId="145A9616"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Dali</w:t>
            </w:r>
          </w:p>
        </w:tc>
        <w:tc>
          <w:tcPr>
            <w:tcW w:w="4410" w:type="dxa"/>
          </w:tcPr>
          <w:p w14:paraId="723C7B4B" w14:textId="77777777" w:rsidR="00817652" w:rsidRDefault="00817652" w:rsidP="00C44C22">
            <w:pPr>
              <w:spacing w:line="360" w:lineRule="auto"/>
              <w:jc w:val="both"/>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1 ha.</w:t>
            </w:r>
          </w:p>
        </w:tc>
      </w:tr>
      <w:tr w:rsidR="00817652" w:rsidRPr="0087121E" w14:paraId="134009DC" w14:textId="77777777" w:rsidTr="00C44C22">
        <w:tc>
          <w:tcPr>
            <w:tcW w:w="5310" w:type="dxa"/>
            <w:gridSpan w:val="2"/>
          </w:tcPr>
          <w:p w14:paraId="2682A957" w14:textId="77777777" w:rsidR="00817652" w:rsidRPr="0087121E" w:rsidRDefault="00817652" w:rsidP="00C44C22">
            <w:pPr>
              <w:spacing w:line="360" w:lineRule="auto"/>
              <w:jc w:val="center"/>
              <w:rPr>
                <w:rFonts w:ascii="Times New Roman" w:eastAsia="Times New Roman" w:hAnsi="Times New Roman" w:cs="Times New Roman"/>
                <w:b/>
                <w:bCs/>
                <w:color w:val="000000"/>
                <w:sz w:val="24"/>
                <w:szCs w:val="24"/>
                <w:lang w:bidi="bo-CN"/>
              </w:rPr>
            </w:pPr>
            <w:r w:rsidRPr="0087121E">
              <w:rPr>
                <w:rFonts w:ascii="Times New Roman" w:eastAsia="Times New Roman" w:hAnsi="Times New Roman" w:cs="Times New Roman"/>
                <w:b/>
                <w:bCs/>
                <w:color w:val="000000"/>
                <w:sz w:val="24"/>
                <w:szCs w:val="24"/>
                <w:lang w:bidi="bo-CN"/>
              </w:rPr>
              <w:t>Total</w:t>
            </w:r>
          </w:p>
        </w:tc>
        <w:tc>
          <w:tcPr>
            <w:tcW w:w="4410" w:type="dxa"/>
          </w:tcPr>
          <w:p w14:paraId="7DA738EE" w14:textId="77777777" w:rsidR="00817652" w:rsidRPr="0087121E" w:rsidRDefault="00817652" w:rsidP="00C44C22">
            <w:pPr>
              <w:spacing w:line="360" w:lineRule="auto"/>
              <w:jc w:val="both"/>
              <w:rPr>
                <w:rFonts w:ascii="Times New Roman" w:eastAsia="Times New Roman" w:hAnsi="Times New Roman" w:cs="Times New Roman"/>
                <w:b/>
                <w:bCs/>
                <w:color w:val="000000"/>
                <w:sz w:val="24"/>
                <w:szCs w:val="24"/>
                <w:lang w:bidi="bo-CN"/>
              </w:rPr>
            </w:pPr>
            <w:r w:rsidRPr="0087121E">
              <w:rPr>
                <w:rFonts w:ascii="Times New Roman" w:eastAsia="Times New Roman" w:hAnsi="Times New Roman" w:cs="Times New Roman"/>
                <w:b/>
                <w:bCs/>
                <w:color w:val="000000"/>
                <w:sz w:val="24"/>
                <w:szCs w:val="24"/>
                <w:lang w:bidi="bo-CN"/>
              </w:rPr>
              <w:t>7.5 ha</w:t>
            </w:r>
          </w:p>
        </w:tc>
      </w:tr>
    </w:tbl>
    <w:p w14:paraId="1AC6F918" w14:textId="77777777" w:rsidR="00817652" w:rsidRDefault="00817652" w:rsidP="00817652">
      <w:pPr>
        <w:spacing w:line="360" w:lineRule="auto"/>
        <w:jc w:val="both"/>
        <w:rPr>
          <w:rFonts w:ascii="Times New Roman" w:eastAsia="Times New Roman" w:hAnsi="Times New Roman" w:cs="Times New Roman"/>
          <w:color w:val="000000"/>
          <w:sz w:val="24"/>
          <w:szCs w:val="24"/>
          <w:lang w:bidi="bo-CN"/>
        </w:rPr>
      </w:pPr>
    </w:p>
    <w:p w14:paraId="5E4EBBB9" w14:textId="77777777" w:rsidR="00817652" w:rsidRPr="00DD036A" w:rsidRDefault="00817652" w:rsidP="00817652">
      <w:pPr>
        <w:spacing w:line="360" w:lineRule="auto"/>
        <w:jc w:val="both"/>
        <w:rPr>
          <w:rFonts w:ascii="Times New Roman" w:eastAsia="Times New Roman" w:hAnsi="Times New Roman" w:cs="Times New Roman"/>
          <w:color w:val="000000"/>
          <w:sz w:val="24"/>
          <w:szCs w:val="24"/>
          <w:lang w:bidi="bo-CN"/>
        </w:rPr>
      </w:pPr>
    </w:p>
    <w:p w14:paraId="0D849648" w14:textId="77777777" w:rsidR="00817652" w:rsidRPr="00A0136E" w:rsidRDefault="00817652" w:rsidP="00817652">
      <w:pPr>
        <w:spacing w:line="360" w:lineRule="auto"/>
        <w:jc w:val="both"/>
        <w:rPr>
          <w:rFonts w:ascii="Times New Roman" w:hAnsi="Times New Roman" w:cs="Times New Roman"/>
          <w:sz w:val="24"/>
          <w:szCs w:val="24"/>
        </w:rPr>
      </w:pPr>
    </w:p>
    <w:p w14:paraId="3285F51D" w14:textId="77777777" w:rsidR="00817652" w:rsidRPr="00A0136E" w:rsidRDefault="00817652" w:rsidP="00817652">
      <w:pPr>
        <w:spacing w:line="360" w:lineRule="auto"/>
        <w:jc w:val="both"/>
        <w:rPr>
          <w:rFonts w:ascii="Times New Roman" w:hAnsi="Times New Roman" w:cs="Times New Roman"/>
          <w:b/>
          <w:bCs/>
          <w:sz w:val="24"/>
          <w:szCs w:val="24"/>
        </w:rPr>
      </w:pPr>
    </w:p>
    <w:p w14:paraId="7E6D4396" w14:textId="77777777" w:rsidR="00817652" w:rsidRDefault="00817652" w:rsidP="007C783B">
      <w:pPr>
        <w:spacing w:after="0" w:line="360" w:lineRule="auto"/>
        <w:jc w:val="both"/>
        <w:rPr>
          <w:rFonts w:ascii="Times New Roman" w:hAnsi="Times New Roman" w:cs="Times New Roman"/>
          <w:sz w:val="24"/>
          <w:szCs w:val="24"/>
        </w:rPr>
      </w:pPr>
    </w:p>
    <w:p w14:paraId="4C677EB6" w14:textId="77777777" w:rsidR="004204BD" w:rsidRDefault="004204BD" w:rsidP="00A0136E">
      <w:pPr>
        <w:spacing w:line="360" w:lineRule="auto"/>
        <w:rPr>
          <w:rFonts w:ascii="Times New Roman" w:hAnsi="Times New Roman" w:cs="Times New Roman"/>
          <w:b/>
          <w:bCs/>
          <w:sz w:val="24"/>
          <w:szCs w:val="24"/>
        </w:rPr>
        <w:sectPr w:rsidR="004204BD" w:rsidSect="00477BDF">
          <w:footerReference w:type="default" r:id="rId13"/>
          <w:footerReference w:type="first" r:id="rId14"/>
          <w:pgSz w:w="12240" w:h="15840"/>
          <w:pgMar w:top="1440" w:right="1080" w:bottom="1440" w:left="1440" w:header="170" w:footer="720" w:gutter="0"/>
          <w:pgNumType w:fmt="lowerRoman" w:start="1"/>
          <w:cols w:space="720"/>
          <w:titlePg/>
          <w:docGrid w:linePitch="360"/>
        </w:sectPr>
      </w:pPr>
    </w:p>
    <w:p w14:paraId="3974DED7" w14:textId="05A4F31E" w:rsidR="00B16360" w:rsidRPr="001E6DDE" w:rsidRDefault="00B57D1C" w:rsidP="001E6DDE">
      <w:pPr>
        <w:pStyle w:val="Heading1"/>
        <w:rPr>
          <w:sz w:val="28"/>
          <w:szCs w:val="28"/>
        </w:rPr>
      </w:pPr>
      <w:bookmarkStart w:id="8" w:name="_Toc17414635"/>
      <w:r w:rsidRPr="001E6DDE">
        <w:rPr>
          <w:sz w:val="28"/>
          <w:szCs w:val="28"/>
        </w:rPr>
        <w:lastRenderedPageBreak/>
        <w:t>Part I: Community Forest Management Plan (Yula and Cane Management)</w:t>
      </w:r>
      <w:bookmarkEnd w:id="8"/>
    </w:p>
    <w:p w14:paraId="5395A5F6" w14:textId="77777777" w:rsidR="008D5E42" w:rsidRPr="001E6DDE" w:rsidRDefault="00FF0391" w:rsidP="001E6DDE">
      <w:pPr>
        <w:pStyle w:val="Heading1"/>
        <w:rPr>
          <w:sz w:val="28"/>
          <w:szCs w:val="28"/>
        </w:rPr>
      </w:pPr>
      <w:bookmarkStart w:id="9" w:name="_Toc17414636"/>
      <w:r w:rsidRPr="001E6DDE">
        <w:rPr>
          <w:rStyle w:val="Heading1nonumberChar"/>
          <w:rFonts w:eastAsiaTheme="majorEastAsia" w:cstheme="majorBidi"/>
          <w:b/>
          <w:bCs w:val="0"/>
          <w:caps w:val="0"/>
          <w:sz w:val="28"/>
          <w:szCs w:val="28"/>
          <w:lang w:bidi="ar-SA"/>
        </w:rPr>
        <w:t>Introduction</w:t>
      </w:r>
      <w:bookmarkEnd w:id="0"/>
      <w:bookmarkEnd w:id="9"/>
    </w:p>
    <w:p w14:paraId="2F0CAFA0" w14:textId="461EFB22" w:rsidR="00A84448" w:rsidRPr="00A0136E" w:rsidRDefault="00B74B4A"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Bjoka</w:t>
      </w:r>
      <w:r w:rsidR="004871E0">
        <w:rPr>
          <w:rFonts w:ascii="Times New Roman" w:hAnsi="Times New Roman" w:cs="Times New Roman"/>
          <w:sz w:val="24"/>
          <w:szCs w:val="24"/>
        </w:rPr>
        <w:t xml:space="preserve"> </w:t>
      </w:r>
      <w:r w:rsidRPr="00A0136E">
        <w:rPr>
          <w:rFonts w:ascii="Times New Roman" w:hAnsi="Times New Roman" w:cs="Times New Roman"/>
          <w:sz w:val="24"/>
          <w:szCs w:val="24"/>
        </w:rPr>
        <w:t>Gongphe</w:t>
      </w:r>
      <w:r w:rsidR="008D4C1B" w:rsidRPr="00A0136E">
        <w:rPr>
          <w:rFonts w:ascii="Times New Roman" w:hAnsi="Times New Roman" w:cs="Times New Roman"/>
          <w:sz w:val="24"/>
          <w:szCs w:val="24"/>
        </w:rPr>
        <w:t>l</w:t>
      </w:r>
      <w:r w:rsidR="004871E0">
        <w:rPr>
          <w:rFonts w:ascii="Times New Roman" w:hAnsi="Times New Roman" w:cs="Times New Roman"/>
          <w:sz w:val="24"/>
          <w:szCs w:val="24"/>
        </w:rPr>
        <w:t xml:space="preserve"> </w:t>
      </w:r>
      <w:r w:rsidR="008C2E3F" w:rsidRPr="00A0136E">
        <w:rPr>
          <w:rFonts w:ascii="Times New Roman" w:hAnsi="Times New Roman" w:cs="Times New Roman"/>
          <w:sz w:val="24"/>
          <w:szCs w:val="24"/>
        </w:rPr>
        <w:t>Tsharzo</w:t>
      </w:r>
      <w:r w:rsidR="004871E0">
        <w:rPr>
          <w:rFonts w:ascii="Times New Roman" w:hAnsi="Times New Roman" w:cs="Times New Roman"/>
          <w:sz w:val="24"/>
          <w:szCs w:val="24"/>
        </w:rPr>
        <w:t xml:space="preserve"> </w:t>
      </w:r>
      <w:r w:rsidR="008D4C1B" w:rsidRPr="00A0136E">
        <w:rPr>
          <w:rFonts w:ascii="Times New Roman" w:hAnsi="Times New Roman" w:cs="Times New Roman"/>
          <w:sz w:val="24"/>
          <w:szCs w:val="24"/>
        </w:rPr>
        <w:t>Tshogpa</w:t>
      </w:r>
      <w:r w:rsidR="008C2E3F">
        <w:rPr>
          <w:rFonts w:ascii="Times New Roman" w:hAnsi="Times New Roman" w:cs="Times New Roman"/>
          <w:sz w:val="24"/>
          <w:szCs w:val="24"/>
        </w:rPr>
        <w:t xml:space="preserve"> (BGT</w:t>
      </w:r>
      <w:r w:rsidR="00B57D1C" w:rsidRPr="00A0136E">
        <w:rPr>
          <w:rFonts w:ascii="Times New Roman" w:hAnsi="Times New Roman" w:cs="Times New Roman"/>
          <w:sz w:val="24"/>
          <w:szCs w:val="24"/>
        </w:rPr>
        <w:t>T)</w:t>
      </w:r>
      <w:r w:rsidR="008D4C1B" w:rsidRPr="00A0136E">
        <w:rPr>
          <w:rFonts w:ascii="Times New Roman" w:hAnsi="Times New Roman" w:cs="Times New Roman"/>
          <w:sz w:val="24"/>
          <w:szCs w:val="24"/>
        </w:rPr>
        <w:t xml:space="preserve"> was established </w:t>
      </w:r>
      <w:r w:rsidR="00B57D1C" w:rsidRPr="00A0136E">
        <w:rPr>
          <w:rFonts w:ascii="Times New Roman" w:hAnsi="Times New Roman" w:cs="Times New Roman"/>
          <w:sz w:val="24"/>
          <w:szCs w:val="24"/>
        </w:rPr>
        <w:t xml:space="preserve">as Community Forest (CF) </w:t>
      </w:r>
      <w:r w:rsidR="008D4C1B" w:rsidRPr="00A0136E">
        <w:rPr>
          <w:rFonts w:ascii="Times New Roman" w:hAnsi="Times New Roman" w:cs="Times New Roman"/>
          <w:sz w:val="24"/>
          <w:szCs w:val="24"/>
        </w:rPr>
        <w:t>in</w:t>
      </w:r>
      <w:r w:rsidRPr="00A0136E">
        <w:rPr>
          <w:rFonts w:ascii="Times New Roman" w:hAnsi="Times New Roman" w:cs="Times New Roman"/>
          <w:sz w:val="24"/>
          <w:szCs w:val="24"/>
        </w:rPr>
        <w:t xml:space="preserve"> year 2007 with</w:t>
      </w:r>
      <w:r w:rsidR="008D4C1B" w:rsidRPr="00A0136E">
        <w:rPr>
          <w:rFonts w:ascii="Times New Roman" w:hAnsi="Times New Roman" w:cs="Times New Roman"/>
          <w:sz w:val="24"/>
          <w:szCs w:val="24"/>
        </w:rPr>
        <w:t xml:space="preserve"> 132 households as Community Forest</w:t>
      </w:r>
      <w:r w:rsidR="008B3AAA" w:rsidRPr="00A0136E">
        <w:rPr>
          <w:rFonts w:ascii="Times New Roman" w:hAnsi="Times New Roman" w:cs="Times New Roman"/>
          <w:sz w:val="24"/>
          <w:szCs w:val="24"/>
        </w:rPr>
        <w:t xml:space="preserve"> Management Group (CFMG)</w:t>
      </w:r>
      <w:r w:rsidR="001357B7">
        <w:rPr>
          <w:rFonts w:ascii="Times New Roman" w:hAnsi="Times New Roman" w:cs="Times New Roman"/>
          <w:sz w:val="24"/>
          <w:szCs w:val="24"/>
        </w:rPr>
        <w:t xml:space="preserve"> members</w:t>
      </w:r>
      <w:r w:rsidR="00B57D1C" w:rsidRPr="00A0136E">
        <w:rPr>
          <w:rFonts w:ascii="Times New Roman" w:hAnsi="Times New Roman" w:cs="Times New Roman"/>
          <w:sz w:val="24"/>
          <w:szCs w:val="24"/>
        </w:rPr>
        <w:t>. U</w:t>
      </w:r>
      <w:r w:rsidR="004871E0">
        <w:rPr>
          <w:rFonts w:ascii="Times New Roman" w:hAnsi="Times New Roman" w:cs="Times New Roman"/>
          <w:sz w:val="24"/>
          <w:szCs w:val="24"/>
        </w:rPr>
        <w:t>nlike other</w:t>
      </w:r>
      <w:r w:rsidR="008B3AAA" w:rsidRPr="00A0136E">
        <w:rPr>
          <w:rFonts w:ascii="Times New Roman" w:hAnsi="Times New Roman" w:cs="Times New Roman"/>
          <w:sz w:val="24"/>
          <w:szCs w:val="24"/>
        </w:rPr>
        <w:t xml:space="preserve"> community forest in the country</w:t>
      </w:r>
      <w:r w:rsidR="00B57D1C" w:rsidRPr="00A0136E">
        <w:rPr>
          <w:rFonts w:ascii="Times New Roman" w:hAnsi="Times New Roman" w:cs="Times New Roman"/>
          <w:sz w:val="24"/>
          <w:szCs w:val="24"/>
        </w:rPr>
        <w:t xml:space="preserve"> which manage both</w:t>
      </w:r>
      <w:r w:rsidR="008B3AAA" w:rsidRPr="00A0136E">
        <w:rPr>
          <w:rFonts w:ascii="Times New Roman" w:hAnsi="Times New Roman" w:cs="Times New Roman"/>
          <w:sz w:val="24"/>
          <w:szCs w:val="24"/>
        </w:rPr>
        <w:t xml:space="preserve"> timber resources</w:t>
      </w:r>
      <w:r w:rsidR="00B57D1C" w:rsidRPr="00A0136E">
        <w:rPr>
          <w:rFonts w:ascii="Times New Roman" w:hAnsi="Times New Roman" w:cs="Times New Roman"/>
          <w:sz w:val="24"/>
          <w:szCs w:val="24"/>
        </w:rPr>
        <w:t xml:space="preserve"> and Non-wood Forest Product (NWFP), </w:t>
      </w:r>
      <w:r w:rsidR="008C2E3F">
        <w:rPr>
          <w:rFonts w:ascii="Times New Roman" w:hAnsi="Times New Roman" w:cs="Times New Roman"/>
          <w:sz w:val="24"/>
          <w:szCs w:val="24"/>
        </w:rPr>
        <w:t>BGTT</w:t>
      </w:r>
      <w:r w:rsidR="00B57D1C" w:rsidRPr="00A0136E">
        <w:rPr>
          <w:rFonts w:ascii="Times New Roman" w:hAnsi="Times New Roman" w:cs="Times New Roman"/>
          <w:sz w:val="24"/>
          <w:szCs w:val="24"/>
        </w:rPr>
        <w:t xml:space="preserve"> manages only Yula</w:t>
      </w:r>
      <w:r w:rsidR="00415E38" w:rsidRPr="00A0136E">
        <w:rPr>
          <w:rFonts w:ascii="Times New Roman" w:hAnsi="Times New Roman" w:cs="Times New Roman"/>
          <w:sz w:val="24"/>
          <w:szCs w:val="24"/>
        </w:rPr>
        <w:t xml:space="preserve"> (</w:t>
      </w:r>
      <w:r w:rsidR="00415E38" w:rsidRPr="00A0136E">
        <w:rPr>
          <w:rFonts w:ascii="Times New Roman" w:hAnsi="Times New Roman" w:cs="Times New Roman"/>
          <w:i/>
          <w:iCs/>
          <w:sz w:val="24"/>
          <w:szCs w:val="24"/>
        </w:rPr>
        <w:t>Neomicrocalamus</w:t>
      </w:r>
      <w:r w:rsidR="000F341A">
        <w:rPr>
          <w:rFonts w:ascii="Times New Roman" w:hAnsi="Times New Roman" w:cs="Times New Roman"/>
          <w:i/>
          <w:iCs/>
          <w:sz w:val="24"/>
          <w:szCs w:val="24"/>
        </w:rPr>
        <w:t xml:space="preserve"> </w:t>
      </w:r>
      <w:r w:rsidR="00415E38" w:rsidRPr="00A0136E">
        <w:rPr>
          <w:rFonts w:ascii="Times New Roman" w:hAnsi="Times New Roman" w:cs="Times New Roman"/>
          <w:i/>
          <w:iCs/>
          <w:sz w:val="24"/>
          <w:szCs w:val="24"/>
        </w:rPr>
        <w:t>andropogonifolius</w:t>
      </w:r>
      <w:r w:rsidR="00415E38" w:rsidRPr="00A0136E">
        <w:rPr>
          <w:rFonts w:ascii="Times New Roman" w:hAnsi="Times New Roman" w:cs="Times New Roman"/>
          <w:sz w:val="24"/>
          <w:szCs w:val="24"/>
        </w:rPr>
        <w:t>)</w:t>
      </w:r>
      <w:r w:rsidR="00B57D1C" w:rsidRPr="00A0136E">
        <w:rPr>
          <w:rFonts w:ascii="Times New Roman" w:hAnsi="Times New Roman" w:cs="Times New Roman"/>
          <w:sz w:val="24"/>
          <w:szCs w:val="24"/>
        </w:rPr>
        <w:t xml:space="preserve"> and Cane</w:t>
      </w:r>
      <w:r w:rsidR="008B3AAA" w:rsidRPr="00A0136E">
        <w:rPr>
          <w:rFonts w:ascii="Times New Roman" w:hAnsi="Times New Roman" w:cs="Times New Roman"/>
          <w:sz w:val="24"/>
          <w:szCs w:val="24"/>
        </w:rPr>
        <w:t>. The management plan was drawn for a period of ten years and it was expired in 2017.</w:t>
      </w:r>
      <w:r w:rsidR="00053900" w:rsidRPr="00A0136E">
        <w:rPr>
          <w:rFonts w:ascii="Times New Roman" w:hAnsi="Times New Roman" w:cs="Times New Roman"/>
          <w:sz w:val="24"/>
          <w:szCs w:val="24"/>
        </w:rPr>
        <w:t xml:space="preserve">The group was registered as cooperatives under Department of Agriculture </w:t>
      </w:r>
      <w:r w:rsidR="008B3AAA" w:rsidRPr="00A0136E">
        <w:rPr>
          <w:rFonts w:ascii="Times New Roman" w:hAnsi="Times New Roman" w:cs="Times New Roman"/>
          <w:sz w:val="24"/>
          <w:szCs w:val="24"/>
        </w:rPr>
        <w:t xml:space="preserve">and </w:t>
      </w:r>
      <w:r w:rsidR="00053900" w:rsidRPr="00A0136E">
        <w:rPr>
          <w:rFonts w:ascii="Times New Roman" w:hAnsi="Times New Roman" w:cs="Times New Roman"/>
          <w:sz w:val="24"/>
          <w:szCs w:val="24"/>
        </w:rPr>
        <w:t xml:space="preserve">Marketing </w:t>
      </w:r>
      <w:r w:rsidR="00A84448" w:rsidRPr="00A0136E">
        <w:rPr>
          <w:rFonts w:ascii="Times New Roman" w:hAnsi="Times New Roman" w:cs="Times New Roman"/>
          <w:sz w:val="24"/>
          <w:szCs w:val="24"/>
        </w:rPr>
        <w:t xml:space="preserve">Cooperatives (DAMC) </w:t>
      </w:r>
      <w:r w:rsidR="006D03E8" w:rsidRPr="00A0136E">
        <w:rPr>
          <w:rFonts w:ascii="Times New Roman" w:hAnsi="Times New Roman" w:cs="Times New Roman"/>
          <w:sz w:val="24"/>
          <w:szCs w:val="24"/>
        </w:rPr>
        <w:t>under the Ministry of Agriculture and Forests</w:t>
      </w:r>
      <w:r w:rsidR="00415E38" w:rsidRPr="00A0136E">
        <w:rPr>
          <w:rFonts w:ascii="Times New Roman" w:hAnsi="Times New Roman" w:cs="Times New Roman"/>
          <w:sz w:val="24"/>
          <w:szCs w:val="24"/>
        </w:rPr>
        <w:t xml:space="preserve"> (MoAF)</w:t>
      </w:r>
      <w:r w:rsidR="000B572C">
        <w:rPr>
          <w:rFonts w:ascii="Times New Roman" w:hAnsi="Times New Roman" w:cs="Times New Roman"/>
          <w:sz w:val="24"/>
          <w:szCs w:val="24"/>
        </w:rPr>
        <w:t xml:space="preserve"> </w:t>
      </w:r>
      <w:r w:rsidR="00A84448" w:rsidRPr="00A0136E">
        <w:rPr>
          <w:rFonts w:ascii="Times New Roman" w:hAnsi="Times New Roman" w:cs="Times New Roman"/>
          <w:sz w:val="24"/>
          <w:szCs w:val="24"/>
        </w:rPr>
        <w:t xml:space="preserve">in the year 2012. </w:t>
      </w:r>
      <w:r w:rsidR="006D03E8" w:rsidRPr="00A0136E">
        <w:rPr>
          <w:rFonts w:ascii="Times New Roman" w:hAnsi="Times New Roman" w:cs="Times New Roman"/>
          <w:sz w:val="24"/>
          <w:szCs w:val="24"/>
        </w:rPr>
        <w:t xml:space="preserve">The whole </w:t>
      </w:r>
      <w:r w:rsidR="006D03E8" w:rsidRPr="00A0136E">
        <w:rPr>
          <w:rFonts w:ascii="Times New Roman" w:hAnsi="Times New Roman" w:cs="Times New Roman"/>
          <w:i/>
          <w:iCs/>
          <w:sz w:val="24"/>
          <w:szCs w:val="24"/>
        </w:rPr>
        <w:t>Gewog</w:t>
      </w:r>
      <w:r w:rsidR="00415E38" w:rsidRPr="00A0136E">
        <w:rPr>
          <w:rFonts w:ascii="Times New Roman" w:hAnsi="Times New Roman" w:cs="Times New Roman"/>
          <w:sz w:val="24"/>
          <w:szCs w:val="24"/>
        </w:rPr>
        <w:t xml:space="preserve"> of Bjoka was established as</w:t>
      </w:r>
      <w:r w:rsidR="006D03E8" w:rsidRPr="00A0136E">
        <w:rPr>
          <w:rFonts w:ascii="Times New Roman" w:hAnsi="Times New Roman" w:cs="Times New Roman"/>
          <w:sz w:val="24"/>
          <w:szCs w:val="24"/>
        </w:rPr>
        <w:t xml:space="preserve"> Community F</w:t>
      </w:r>
      <w:r w:rsidR="00415E38" w:rsidRPr="00A0136E">
        <w:rPr>
          <w:rFonts w:ascii="Times New Roman" w:hAnsi="Times New Roman" w:cs="Times New Roman"/>
          <w:sz w:val="24"/>
          <w:szCs w:val="24"/>
        </w:rPr>
        <w:t xml:space="preserve">orest and the management plan has drawn accordingly </w:t>
      </w:r>
      <w:r w:rsidR="001357B7">
        <w:rPr>
          <w:rFonts w:ascii="Times New Roman" w:hAnsi="Times New Roman" w:cs="Times New Roman"/>
          <w:sz w:val="24"/>
          <w:szCs w:val="24"/>
        </w:rPr>
        <w:t xml:space="preserve">for a period of 10 years </w:t>
      </w:r>
      <w:r w:rsidR="00415E38" w:rsidRPr="00A0136E">
        <w:rPr>
          <w:rFonts w:ascii="Times New Roman" w:hAnsi="Times New Roman" w:cs="Times New Roman"/>
          <w:sz w:val="24"/>
          <w:szCs w:val="24"/>
        </w:rPr>
        <w:t>in the first management plan.</w:t>
      </w:r>
    </w:p>
    <w:p w14:paraId="14BA5E20" w14:textId="315AC1E3" w:rsidR="00B73F4E" w:rsidRPr="00A0136E" w:rsidRDefault="00A84448"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Bjoka</w:t>
      </w:r>
      <w:r w:rsidR="000F341A">
        <w:rPr>
          <w:rFonts w:ascii="Times New Roman" w:hAnsi="Times New Roman" w:cs="Times New Roman"/>
          <w:sz w:val="24"/>
          <w:szCs w:val="24"/>
        </w:rPr>
        <w:t xml:space="preserve"> </w:t>
      </w:r>
      <w:r w:rsidR="006D03E8" w:rsidRPr="00A0136E">
        <w:rPr>
          <w:rFonts w:ascii="Times New Roman" w:hAnsi="Times New Roman" w:cs="Times New Roman"/>
          <w:sz w:val="24"/>
          <w:szCs w:val="24"/>
        </w:rPr>
        <w:t>gewog</w:t>
      </w:r>
      <w:r w:rsidR="00B73F4E" w:rsidRPr="00A0136E">
        <w:rPr>
          <w:rFonts w:ascii="Times New Roman" w:hAnsi="Times New Roman" w:cs="Times New Roman"/>
          <w:sz w:val="24"/>
          <w:szCs w:val="24"/>
        </w:rPr>
        <w:t xml:space="preserve">is located in </w:t>
      </w:r>
      <w:r w:rsidR="00C97175" w:rsidRPr="00A0136E">
        <w:rPr>
          <w:rFonts w:ascii="Times New Roman" w:hAnsi="Times New Roman" w:cs="Times New Roman"/>
          <w:sz w:val="24"/>
          <w:szCs w:val="24"/>
        </w:rPr>
        <w:t>the south-east</w:t>
      </w:r>
      <w:r w:rsidR="00B73F4E" w:rsidRPr="00A0136E">
        <w:rPr>
          <w:rFonts w:ascii="Times New Roman" w:hAnsi="Times New Roman" w:cs="Times New Roman"/>
          <w:sz w:val="24"/>
          <w:szCs w:val="24"/>
        </w:rPr>
        <w:t xml:space="preserve"> part of </w:t>
      </w:r>
      <w:r w:rsidR="00C97175" w:rsidRPr="00A0136E">
        <w:rPr>
          <w:rFonts w:ascii="Times New Roman" w:hAnsi="Times New Roman" w:cs="Times New Roman"/>
          <w:sz w:val="24"/>
          <w:szCs w:val="24"/>
        </w:rPr>
        <w:t xml:space="preserve">the </w:t>
      </w:r>
      <w:r w:rsidR="00B73F4E" w:rsidRPr="00A0136E">
        <w:rPr>
          <w:rFonts w:ascii="Times New Roman" w:hAnsi="Times New Roman" w:cs="Times New Roman"/>
          <w:sz w:val="24"/>
          <w:szCs w:val="24"/>
        </w:rPr>
        <w:t>Zhemgang</w:t>
      </w:r>
      <w:r w:rsidR="000F341A">
        <w:rPr>
          <w:rFonts w:ascii="Times New Roman" w:hAnsi="Times New Roman" w:cs="Times New Roman"/>
          <w:sz w:val="24"/>
          <w:szCs w:val="24"/>
        </w:rPr>
        <w:t xml:space="preserve"> </w:t>
      </w:r>
      <w:r w:rsidR="00263832" w:rsidRPr="00A0136E">
        <w:rPr>
          <w:rFonts w:ascii="Times New Roman" w:hAnsi="Times New Roman" w:cs="Times New Roman"/>
          <w:i/>
          <w:sz w:val="24"/>
          <w:szCs w:val="24"/>
        </w:rPr>
        <w:t>Dzongkhag</w:t>
      </w:r>
      <w:r w:rsidR="000F341A">
        <w:rPr>
          <w:rFonts w:ascii="Times New Roman" w:hAnsi="Times New Roman" w:cs="Times New Roman"/>
          <w:i/>
          <w:sz w:val="24"/>
          <w:szCs w:val="24"/>
        </w:rPr>
        <w:t xml:space="preserve"> </w:t>
      </w:r>
      <w:r w:rsidR="00BB01E5" w:rsidRPr="00A0136E">
        <w:rPr>
          <w:rFonts w:ascii="Times New Roman" w:hAnsi="Times New Roman" w:cs="Times New Roman"/>
          <w:sz w:val="24"/>
          <w:szCs w:val="24"/>
        </w:rPr>
        <w:t xml:space="preserve">occupying an area of </w:t>
      </w:r>
      <w:r w:rsidR="004C1E27">
        <w:rPr>
          <w:rFonts w:ascii="Times New Roman" w:hAnsi="Times New Roman" w:cs="Times New Roman"/>
          <w:sz w:val="24"/>
          <w:szCs w:val="24"/>
        </w:rPr>
        <w:t>19</w:t>
      </w:r>
      <w:r w:rsidR="00922412">
        <w:rPr>
          <w:rFonts w:ascii="Times New Roman" w:hAnsi="Times New Roman" w:cs="Times New Roman"/>
          <w:sz w:val="24"/>
          <w:szCs w:val="24"/>
        </w:rPr>
        <w:t>,</w:t>
      </w:r>
      <w:r w:rsidR="004C1E27">
        <w:rPr>
          <w:rFonts w:ascii="Times New Roman" w:hAnsi="Times New Roman" w:cs="Times New Roman"/>
          <w:sz w:val="24"/>
          <w:szCs w:val="24"/>
        </w:rPr>
        <w:t>487 ha</w:t>
      </w:r>
      <w:r w:rsidR="001357B7">
        <w:rPr>
          <w:rFonts w:ascii="Times New Roman" w:hAnsi="Times New Roman" w:cs="Times New Roman"/>
          <w:sz w:val="24"/>
          <w:szCs w:val="24"/>
        </w:rPr>
        <w:t xml:space="preserve"> (LULC, 2016)</w:t>
      </w:r>
      <w:r w:rsidR="00B73F4E" w:rsidRPr="00A0136E">
        <w:rPr>
          <w:rFonts w:ascii="Times New Roman" w:hAnsi="Times New Roman" w:cs="Times New Roman"/>
          <w:sz w:val="24"/>
          <w:szCs w:val="24"/>
        </w:rPr>
        <w:t xml:space="preserve">. </w:t>
      </w:r>
      <w:r w:rsidR="00170C39" w:rsidRPr="00A0136E">
        <w:rPr>
          <w:rFonts w:ascii="Times New Roman" w:hAnsi="Times New Roman" w:cs="Times New Roman"/>
          <w:sz w:val="24"/>
          <w:szCs w:val="24"/>
        </w:rPr>
        <w:t>It is</w:t>
      </w:r>
      <w:r w:rsidR="00531CA9" w:rsidRPr="00A0136E">
        <w:rPr>
          <w:rFonts w:ascii="Times New Roman" w:hAnsi="Times New Roman" w:cs="Times New Roman"/>
          <w:sz w:val="24"/>
          <w:szCs w:val="24"/>
        </w:rPr>
        <w:t xml:space="preserve"> considered as one of the remotest gewog in the Dzongkhag. The gewog lies at </w:t>
      </w:r>
      <w:r w:rsidR="00940BB4">
        <w:rPr>
          <w:rFonts w:ascii="Times New Roman" w:hAnsi="Times New Roman" w:cs="Times New Roman"/>
          <w:sz w:val="24"/>
          <w:szCs w:val="24"/>
        </w:rPr>
        <w:t>an elevation ranging from 348</w:t>
      </w:r>
      <w:r w:rsidR="00BB01E5" w:rsidRPr="00A0136E">
        <w:rPr>
          <w:rFonts w:ascii="Times New Roman" w:hAnsi="Times New Roman" w:cs="Times New Roman"/>
          <w:sz w:val="24"/>
          <w:szCs w:val="24"/>
        </w:rPr>
        <w:t>–</w:t>
      </w:r>
      <w:r w:rsidR="00940BB4">
        <w:rPr>
          <w:rFonts w:ascii="Times New Roman" w:hAnsi="Times New Roman" w:cs="Times New Roman"/>
          <w:sz w:val="24"/>
          <w:szCs w:val="24"/>
        </w:rPr>
        <w:t>2031</w:t>
      </w:r>
      <w:r w:rsidR="00170C39" w:rsidRPr="00A0136E">
        <w:rPr>
          <w:rFonts w:ascii="Times New Roman" w:hAnsi="Times New Roman" w:cs="Times New Roman"/>
          <w:sz w:val="24"/>
          <w:szCs w:val="24"/>
        </w:rPr>
        <w:t>masl</w:t>
      </w:r>
      <w:r w:rsidR="00940BB4">
        <w:rPr>
          <w:rFonts w:ascii="Times New Roman" w:hAnsi="Times New Roman" w:cs="Times New Roman"/>
          <w:sz w:val="24"/>
          <w:szCs w:val="24"/>
        </w:rPr>
        <w:t xml:space="preserve"> (Bhutan DEM). </w:t>
      </w:r>
      <w:r w:rsidR="00531CA9" w:rsidRPr="00A0136E">
        <w:rPr>
          <w:rFonts w:ascii="Times New Roman" w:hAnsi="Times New Roman" w:cs="Times New Roman"/>
          <w:sz w:val="24"/>
          <w:szCs w:val="24"/>
        </w:rPr>
        <w:t xml:space="preserve">The gewog consist of five </w:t>
      </w:r>
      <w:r w:rsidR="00FA324B" w:rsidRPr="00A0136E">
        <w:rPr>
          <w:rFonts w:ascii="Times New Roman" w:hAnsi="Times New Roman" w:cs="Times New Roman"/>
          <w:i/>
          <w:sz w:val="24"/>
          <w:szCs w:val="24"/>
        </w:rPr>
        <w:t>Chewogs</w:t>
      </w:r>
      <w:r w:rsidR="000F341A">
        <w:rPr>
          <w:rFonts w:ascii="Times New Roman" w:hAnsi="Times New Roman" w:cs="Times New Roman"/>
          <w:i/>
          <w:sz w:val="24"/>
          <w:szCs w:val="24"/>
        </w:rPr>
        <w:t xml:space="preserve"> </w:t>
      </w:r>
      <w:r w:rsidR="00531CA9" w:rsidRPr="00A0136E">
        <w:rPr>
          <w:rFonts w:ascii="Times New Roman" w:hAnsi="Times New Roman" w:cs="Times New Roman"/>
          <w:sz w:val="24"/>
          <w:szCs w:val="24"/>
        </w:rPr>
        <w:t>namely Trong, Dali</w:t>
      </w:r>
      <w:r w:rsidR="00BB01E5" w:rsidRPr="00A0136E">
        <w:rPr>
          <w:rFonts w:ascii="Times New Roman" w:hAnsi="Times New Roman" w:cs="Times New Roman"/>
          <w:sz w:val="24"/>
          <w:szCs w:val="24"/>
        </w:rPr>
        <w:t>, Barpong, Chapd</w:t>
      </w:r>
      <w:r w:rsidR="00D94169">
        <w:rPr>
          <w:rFonts w:ascii="Times New Roman" w:hAnsi="Times New Roman" w:cs="Times New Roman"/>
          <w:sz w:val="24"/>
          <w:szCs w:val="24"/>
        </w:rPr>
        <w:t>h</w:t>
      </w:r>
      <w:r w:rsidR="00BB01E5" w:rsidRPr="00A0136E">
        <w:rPr>
          <w:rFonts w:ascii="Times New Roman" w:hAnsi="Times New Roman" w:cs="Times New Roman"/>
          <w:sz w:val="24"/>
          <w:szCs w:val="24"/>
        </w:rPr>
        <w:t>empa and Kamati</w:t>
      </w:r>
      <w:r w:rsidR="007D7B9F">
        <w:rPr>
          <w:rFonts w:ascii="Times New Roman" w:hAnsi="Times New Roman" w:cs="Times New Roman"/>
          <w:sz w:val="24"/>
          <w:szCs w:val="24"/>
          <w:lang w:val="bin-NG"/>
        </w:rPr>
        <w:t>with 173</w:t>
      </w:r>
      <w:r w:rsidR="00BB01E5" w:rsidRPr="00A0136E">
        <w:rPr>
          <w:rFonts w:ascii="Times New Roman" w:hAnsi="Times New Roman" w:cs="Times New Roman"/>
          <w:sz w:val="24"/>
          <w:szCs w:val="24"/>
          <w:lang w:val="bin-NG"/>
        </w:rPr>
        <w:t xml:space="preserve"> ho</w:t>
      </w:r>
      <w:r w:rsidR="007D7B9F">
        <w:rPr>
          <w:rFonts w:ascii="Times New Roman" w:hAnsi="Times New Roman" w:cs="Times New Roman"/>
          <w:sz w:val="24"/>
          <w:szCs w:val="24"/>
          <w:lang w:val="bin-NG"/>
        </w:rPr>
        <w:t>useholds and a population of 1710</w:t>
      </w:r>
      <w:r w:rsidR="00BB01E5" w:rsidRPr="00A0136E">
        <w:rPr>
          <w:rFonts w:ascii="Times New Roman" w:hAnsi="Times New Roman" w:cs="Times New Roman"/>
          <w:sz w:val="24"/>
          <w:szCs w:val="24"/>
          <w:lang w:val="bin-NG"/>
        </w:rPr>
        <w:t xml:space="preserve"> (</w:t>
      </w:r>
      <w:r w:rsidR="007D7B9F">
        <w:rPr>
          <w:rFonts w:ascii="Times New Roman" w:hAnsi="Times New Roman" w:cs="Times New Roman"/>
          <w:sz w:val="24"/>
          <w:szCs w:val="24"/>
        </w:rPr>
        <w:t>Bjoka</w:t>
      </w:r>
      <w:r w:rsidR="007D7B9F" w:rsidRPr="007D7B9F">
        <w:rPr>
          <w:rFonts w:ascii="Times New Roman" w:hAnsi="Times New Roman" w:cs="Times New Roman"/>
          <w:sz w:val="24"/>
          <w:szCs w:val="24"/>
          <w:lang w:val="bin-NG"/>
        </w:rPr>
        <w:t>Gewog Administration, 2019</w:t>
      </w:r>
      <w:r w:rsidR="00BB01E5" w:rsidRPr="00A0136E">
        <w:rPr>
          <w:rFonts w:ascii="Times New Roman" w:hAnsi="Times New Roman" w:cs="Times New Roman"/>
          <w:sz w:val="24"/>
          <w:szCs w:val="24"/>
          <w:lang w:val="bin-NG"/>
        </w:rPr>
        <w:t>).</w:t>
      </w:r>
      <w:r w:rsidR="007D7B9F">
        <w:rPr>
          <w:rFonts w:ascii="Times New Roman" w:hAnsi="Times New Roman" w:cs="Times New Roman"/>
          <w:sz w:val="24"/>
          <w:szCs w:val="24"/>
        </w:rPr>
        <w:t xml:space="preserve">The total area under the management of CF is considered only the Yula and Cane growing area which has an area of </w:t>
      </w:r>
      <w:r w:rsidR="00EB7D57">
        <w:rPr>
          <w:rFonts w:ascii="Times New Roman" w:hAnsi="Times New Roman" w:cs="Times New Roman"/>
          <w:sz w:val="24"/>
          <w:szCs w:val="24"/>
        </w:rPr>
        <w:t>1007 ha during the revision of this management plan.</w:t>
      </w:r>
      <w:r w:rsidR="00531CA9" w:rsidRPr="00A0136E">
        <w:rPr>
          <w:rFonts w:ascii="Times New Roman" w:hAnsi="Times New Roman" w:cs="Times New Roman"/>
          <w:sz w:val="24"/>
          <w:szCs w:val="24"/>
        </w:rPr>
        <w:t>The development infrastruct</w:t>
      </w:r>
      <w:r w:rsidR="003B672E" w:rsidRPr="00A0136E">
        <w:rPr>
          <w:rFonts w:ascii="Times New Roman" w:hAnsi="Times New Roman" w:cs="Times New Roman"/>
          <w:sz w:val="24"/>
          <w:szCs w:val="24"/>
        </w:rPr>
        <w:t>ures in the gewog includes R</w:t>
      </w:r>
      <w:r w:rsidR="006D03E8" w:rsidRPr="00A0136E">
        <w:rPr>
          <w:rFonts w:ascii="Times New Roman" w:hAnsi="Times New Roman" w:cs="Times New Roman"/>
          <w:sz w:val="24"/>
          <w:szCs w:val="24"/>
        </w:rPr>
        <w:t xml:space="preserve">enewable </w:t>
      </w:r>
      <w:r w:rsidR="003B672E" w:rsidRPr="00A0136E">
        <w:rPr>
          <w:rFonts w:ascii="Times New Roman" w:hAnsi="Times New Roman" w:cs="Times New Roman"/>
          <w:sz w:val="24"/>
          <w:szCs w:val="24"/>
        </w:rPr>
        <w:t>N</w:t>
      </w:r>
      <w:r w:rsidR="006D03E8" w:rsidRPr="00A0136E">
        <w:rPr>
          <w:rFonts w:ascii="Times New Roman" w:hAnsi="Times New Roman" w:cs="Times New Roman"/>
          <w:sz w:val="24"/>
          <w:szCs w:val="24"/>
        </w:rPr>
        <w:t xml:space="preserve">atural </w:t>
      </w:r>
      <w:r w:rsidR="003B672E" w:rsidRPr="00A0136E">
        <w:rPr>
          <w:rFonts w:ascii="Times New Roman" w:hAnsi="Times New Roman" w:cs="Times New Roman"/>
          <w:sz w:val="24"/>
          <w:szCs w:val="24"/>
        </w:rPr>
        <w:t>R</w:t>
      </w:r>
      <w:r w:rsidR="006D03E8" w:rsidRPr="00A0136E">
        <w:rPr>
          <w:rFonts w:ascii="Times New Roman" w:hAnsi="Times New Roman" w:cs="Times New Roman"/>
          <w:sz w:val="24"/>
          <w:szCs w:val="24"/>
        </w:rPr>
        <w:t>esource Extension</w:t>
      </w:r>
      <w:r w:rsidR="003B672E" w:rsidRPr="00A0136E">
        <w:rPr>
          <w:rFonts w:ascii="Times New Roman" w:hAnsi="Times New Roman" w:cs="Times New Roman"/>
          <w:sz w:val="24"/>
          <w:szCs w:val="24"/>
        </w:rPr>
        <w:t xml:space="preserve"> C</w:t>
      </w:r>
      <w:r w:rsidR="00531CA9" w:rsidRPr="00A0136E">
        <w:rPr>
          <w:rFonts w:ascii="Times New Roman" w:hAnsi="Times New Roman" w:cs="Times New Roman"/>
          <w:sz w:val="24"/>
          <w:szCs w:val="24"/>
        </w:rPr>
        <w:t>entre</w:t>
      </w:r>
      <w:r w:rsidR="006D03E8" w:rsidRPr="00A0136E">
        <w:rPr>
          <w:rFonts w:ascii="Times New Roman" w:hAnsi="Times New Roman" w:cs="Times New Roman"/>
          <w:sz w:val="24"/>
          <w:szCs w:val="24"/>
        </w:rPr>
        <w:t xml:space="preserve"> (RNR-EC)</w:t>
      </w:r>
      <w:r w:rsidR="00531CA9" w:rsidRPr="00A0136E">
        <w:rPr>
          <w:rFonts w:ascii="Times New Roman" w:hAnsi="Times New Roman" w:cs="Times New Roman"/>
          <w:sz w:val="24"/>
          <w:szCs w:val="24"/>
        </w:rPr>
        <w:t xml:space="preserve">, Forest Beat Office, Community Center, </w:t>
      </w:r>
      <w:r w:rsidR="00BB01E5" w:rsidRPr="00A0136E">
        <w:rPr>
          <w:rFonts w:ascii="Times New Roman" w:hAnsi="Times New Roman" w:cs="Times New Roman"/>
          <w:sz w:val="24"/>
          <w:szCs w:val="24"/>
        </w:rPr>
        <w:t>Sanam</w:t>
      </w:r>
      <w:r w:rsidR="000F341A">
        <w:rPr>
          <w:rFonts w:ascii="Times New Roman" w:hAnsi="Times New Roman" w:cs="Times New Roman"/>
          <w:sz w:val="24"/>
          <w:szCs w:val="24"/>
        </w:rPr>
        <w:t xml:space="preserve"> </w:t>
      </w:r>
      <w:r w:rsidR="00BB01E5" w:rsidRPr="00A0136E">
        <w:rPr>
          <w:rFonts w:ascii="Times New Roman" w:hAnsi="Times New Roman" w:cs="Times New Roman"/>
          <w:sz w:val="24"/>
          <w:szCs w:val="24"/>
        </w:rPr>
        <w:t>Tshongkhang</w:t>
      </w:r>
      <w:r w:rsidR="00531CA9" w:rsidRPr="00A0136E">
        <w:rPr>
          <w:rFonts w:ascii="Times New Roman" w:hAnsi="Times New Roman" w:cs="Times New Roman"/>
          <w:sz w:val="24"/>
          <w:szCs w:val="24"/>
        </w:rPr>
        <w:t>, two</w:t>
      </w:r>
      <w:r w:rsidR="006D03E8" w:rsidRPr="00A0136E">
        <w:rPr>
          <w:rFonts w:ascii="Times New Roman" w:hAnsi="Times New Roman" w:cs="Times New Roman"/>
          <w:sz w:val="24"/>
          <w:szCs w:val="24"/>
        </w:rPr>
        <w:t xml:space="preserve"> Basic He</w:t>
      </w:r>
      <w:r w:rsidR="007D7B9F">
        <w:rPr>
          <w:rFonts w:ascii="Times New Roman" w:hAnsi="Times New Roman" w:cs="Times New Roman"/>
          <w:sz w:val="24"/>
          <w:szCs w:val="24"/>
        </w:rPr>
        <w:t>alth Unit (BHU, including Barpon</w:t>
      </w:r>
      <w:r w:rsidR="006D03E8" w:rsidRPr="00A0136E">
        <w:rPr>
          <w:rFonts w:ascii="Times New Roman" w:hAnsi="Times New Roman" w:cs="Times New Roman"/>
          <w:sz w:val="24"/>
          <w:szCs w:val="24"/>
        </w:rPr>
        <w:t>g sub post)</w:t>
      </w:r>
      <w:r w:rsidR="00531CA9" w:rsidRPr="00A0136E">
        <w:rPr>
          <w:rFonts w:ascii="Times New Roman" w:hAnsi="Times New Roman" w:cs="Times New Roman"/>
          <w:sz w:val="24"/>
          <w:szCs w:val="24"/>
        </w:rPr>
        <w:t xml:space="preserve">, </w:t>
      </w:r>
      <w:r w:rsidR="006D03E8" w:rsidRPr="00A0136E">
        <w:rPr>
          <w:rFonts w:ascii="Times New Roman" w:hAnsi="Times New Roman" w:cs="Times New Roman"/>
          <w:sz w:val="24"/>
          <w:szCs w:val="24"/>
        </w:rPr>
        <w:t>Out Reach Clinics (</w:t>
      </w:r>
      <w:r w:rsidR="00531CA9" w:rsidRPr="00A0136E">
        <w:rPr>
          <w:rFonts w:ascii="Times New Roman" w:hAnsi="Times New Roman" w:cs="Times New Roman"/>
          <w:sz w:val="24"/>
          <w:szCs w:val="24"/>
        </w:rPr>
        <w:t>ORC</w:t>
      </w:r>
      <w:r w:rsidR="006D03E8" w:rsidRPr="00A0136E">
        <w:rPr>
          <w:rFonts w:ascii="Times New Roman" w:hAnsi="Times New Roman" w:cs="Times New Roman"/>
          <w:sz w:val="24"/>
          <w:szCs w:val="24"/>
        </w:rPr>
        <w:t>)</w:t>
      </w:r>
      <w:r w:rsidR="00531CA9" w:rsidRPr="00A0136E">
        <w:rPr>
          <w:rFonts w:ascii="Times New Roman" w:hAnsi="Times New Roman" w:cs="Times New Roman"/>
          <w:sz w:val="24"/>
          <w:szCs w:val="24"/>
        </w:rPr>
        <w:t>, Community Primary School</w:t>
      </w:r>
      <w:r w:rsidR="006D03E8" w:rsidRPr="00A0136E">
        <w:rPr>
          <w:rFonts w:ascii="Times New Roman" w:hAnsi="Times New Roman" w:cs="Times New Roman"/>
          <w:sz w:val="24"/>
          <w:szCs w:val="24"/>
        </w:rPr>
        <w:t>, mobile network</w:t>
      </w:r>
      <w:r w:rsidR="00531CA9" w:rsidRPr="00A0136E">
        <w:rPr>
          <w:rFonts w:ascii="Times New Roman" w:hAnsi="Times New Roman" w:cs="Times New Roman"/>
          <w:sz w:val="24"/>
          <w:szCs w:val="24"/>
        </w:rPr>
        <w:t xml:space="preserve"> and farm roads. Over 98 percent of the population hav</w:t>
      </w:r>
      <w:r w:rsidR="00BB01E5" w:rsidRPr="00A0136E">
        <w:rPr>
          <w:rFonts w:ascii="Times New Roman" w:hAnsi="Times New Roman" w:cs="Times New Roman"/>
          <w:sz w:val="24"/>
          <w:szCs w:val="24"/>
        </w:rPr>
        <w:t xml:space="preserve">e access to safe drinking water. </w:t>
      </w:r>
      <w:r w:rsidR="00777E60" w:rsidRPr="00A0136E">
        <w:rPr>
          <w:rFonts w:ascii="Times New Roman" w:hAnsi="Times New Roman" w:cs="Times New Roman"/>
          <w:sz w:val="24"/>
          <w:szCs w:val="24"/>
        </w:rPr>
        <w:t xml:space="preserve">Tsangla is the language spoken by the people in the </w:t>
      </w:r>
      <w:r w:rsidR="00C57257" w:rsidRPr="00A0136E">
        <w:rPr>
          <w:rFonts w:ascii="Times New Roman" w:hAnsi="Times New Roman" w:cs="Times New Roman"/>
          <w:sz w:val="24"/>
          <w:szCs w:val="24"/>
        </w:rPr>
        <w:t>Gewog</w:t>
      </w:r>
      <w:r w:rsidR="00777E60" w:rsidRPr="00A0136E">
        <w:rPr>
          <w:rFonts w:ascii="Times New Roman" w:hAnsi="Times New Roman" w:cs="Times New Roman"/>
          <w:sz w:val="24"/>
          <w:szCs w:val="24"/>
        </w:rPr>
        <w:t>.</w:t>
      </w:r>
    </w:p>
    <w:p w14:paraId="4CB9B2AA" w14:textId="01CCFDDB" w:rsidR="004249AB" w:rsidRPr="00A0136E" w:rsidRDefault="006D03E8"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gewog has </w:t>
      </w:r>
      <w:r w:rsidR="00A3047F" w:rsidRPr="00A0136E">
        <w:rPr>
          <w:rFonts w:ascii="Times New Roman" w:hAnsi="Times New Roman" w:cs="Times New Roman"/>
          <w:sz w:val="24"/>
          <w:szCs w:val="24"/>
        </w:rPr>
        <w:t xml:space="preserve">rich biodiversity and have </w:t>
      </w:r>
      <w:r w:rsidR="00170C39" w:rsidRPr="00A0136E">
        <w:rPr>
          <w:rFonts w:ascii="Times New Roman" w:hAnsi="Times New Roman" w:cs="Times New Roman"/>
          <w:sz w:val="24"/>
          <w:szCs w:val="24"/>
        </w:rPr>
        <w:t>diverse for</w:t>
      </w:r>
      <w:r w:rsidR="003B672E" w:rsidRPr="00A0136E">
        <w:rPr>
          <w:rFonts w:ascii="Times New Roman" w:hAnsi="Times New Roman" w:cs="Times New Roman"/>
          <w:sz w:val="24"/>
          <w:szCs w:val="24"/>
        </w:rPr>
        <w:t xml:space="preserve">est resources particularly </w:t>
      </w:r>
      <w:r w:rsidR="00415E38" w:rsidRPr="00A0136E">
        <w:rPr>
          <w:rFonts w:ascii="Times New Roman" w:hAnsi="Times New Roman" w:cs="Times New Roman"/>
          <w:sz w:val="24"/>
          <w:szCs w:val="24"/>
        </w:rPr>
        <w:t>NWFP</w:t>
      </w:r>
      <w:r w:rsidR="003B672E" w:rsidRPr="00A0136E">
        <w:rPr>
          <w:rFonts w:ascii="Times New Roman" w:hAnsi="Times New Roman" w:cs="Times New Roman"/>
          <w:sz w:val="24"/>
          <w:szCs w:val="24"/>
        </w:rPr>
        <w:t xml:space="preserve"> and amongst whic</w:t>
      </w:r>
      <w:r w:rsidR="00415E38" w:rsidRPr="00A0136E">
        <w:rPr>
          <w:rFonts w:ascii="Times New Roman" w:hAnsi="Times New Roman" w:cs="Times New Roman"/>
          <w:sz w:val="24"/>
          <w:szCs w:val="24"/>
        </w:rPr>
        <w:t>h Yula and Cane</w:t>
      </w:r>
      <w:r w:rsidR="00777E60" w:rsidRPr="00A0136E">
        <w:rPr>
          <w:rFonts w:ascii="Times New Roman" w:hAnsi="Times New Roman" w:cs="Times New Roman"/>
          <w:sz w:val="24"/>
          <w:szCs w:val="24"/>
        </w:rPr>
        <w:t xml:space="preserve"> play</w:t>
      </w:r>
      <w:r w:rsidR="00A3047F" w:rsidRPr="00A0136E">
        <w:rPr>
          <w:rFonts w:ascii="Times New Roman" w:hAnsi="Times New Roman" w:cs="Times New Roman"/>
          <w:sz w:val="24"/>
          <w:szCs w:val="24"/>
        </w:rPr>
        <w:t>s</w:t>
      </w:r>
      <w:r w:rsidR="00777E60" w:rsidRPr="00A0136E">
        <w:rPr>
          <w:rFonts w:ascii="Times New Roman" w:hAnsi="Times New Roman" w:cs="Times New Roman"/>
          <w:sz w:val="24"/>
          <w:szCs w:val="24"/>
        </w:rPr>
        <w:t xml:space="preserve"> a vital role in sustaining the livelihood of Bjoka communities. The resources are </w:t>
      </w:r>
      <w:r w:rsidR="00607D10" w:rsidRPr="00A0136E">
        <w:rPr>
          <w:rFonts w:ascii="Times New Roman" w:hAnsi="Times New Roman" w:cs="Times New Roman"/>
          <w:sz w:val="24"/>
          <w:szCs w:val="24"/>
        </w:rPr>
        <w:t>used</w:t>
      </w:r>
      <w:r w:rsidR="00777E60" w:rsidRPr="00A0136E">
        <w:rPr>
          <w:rFonts w:ascii="Times New Roman" w:hAnsi="Times New Roman" w:cs="Times New Roman"/>
          <w:sz w:val="24"/>
          <w:szCs w:val="24"/>
        </w:rPr>
        <w:t xml:space="preserve"> for the production of different handicraft that contribute to 66% of the gross </w:t>
      </w:r>
      <w:r w:rsidR="00607D10" w:rsidRPr="00A0136E">
        <w:rPr>
          <w:rFonts w:ascii="Times New Roman" w:hAnsi="Times New Roman" w:cs="Times New Roman"/>
          <w:sz w:val="24"/>
          <w:szCs w:val="24"/>
        </w:rPr>
        <w:t>household’s</w:t>
      </w:r>
      <w:r w:rsidR="00777E60" w:rsidRPr="00A0136E">
        <w:rPr>
          <w:rFonts w:ascii="Times New Roman" w:hAnsi="Times New Roman" w:cs="Times New Roman"/>
          <w:sz w:val="24"/>
          <w:szCs w:val="24"/>
        </w:rPr>
        <w:t xml:space="preserve"> income and provide employment to 97% of the total households on a seasonal basis</w:t>
      </w:r>
      <w:r w:rsidR="00170C39" w:rsidRPr="00A0136E">
        <w:rPr>
          <w:rFonts w:ascii="Times New Roman" w:hAnsi="Times New Roman" w:cs="Times New Roman"/>
          <w:sz w:val="24"/>
          <w:szCs w:val="24"/>
        </w:rPr>
        <w:t xml:space="preserve"> (Mokten et al, 2003)</w:t>
      </w:r>
      <w:r w:rsidR="00777E60" w:rsidRPr="00A0136E">
        <w:rPr>
          <w:rFonts w:ascii="Times New Roman" w:hAnsi="Times New Roman" w:cs="Times New Roman"/>
          <w:sz w:val="24"/>
          <w:szCs w:val="24"/>
        </w:rPr>
        <w:t>.</w:t>
      </w:r>
      <w:r w:rsidR="0087129C" w:rsidRPr="00A0136E">
        <w:rPr>
          <w:rFonts w:ascii="Times New Roman" w:hAnsi="Times New Roman" w:cs="Times New Roman"/>
          <w:sz w:val="24"/>
          <w:szCs w:val="24"/>
        </w:rPr>
        <w:t>Yula</w:t>
      </w:r>
      <w:r w:rsidR="00415E38" w:rsidRPr="00A0136E">
        <w:rPr>
          <w:rFonts w:ascii="Times New Roman" w:hAnsi="Times New Roman" w:cs="Times New Roman"/>
          <w:sz w:val="24"/>
          <w:szCs w:val="24"/>
        </w:rPr>
        <w:t xml:space="preserve"> and Cane</w:t>
      </w:r>
      <w:r w:rsidR="0087129C" w:rsidRPr="00A0136E">
        <w:rPr>
          <w:rFonts w:ascii="Times New Roman" w:hAnsi="Times New Roman" w:cs="Times New Roman"/>
          <w:sz w:val="24"/>
          <w:szCs w:val="24"/>
        </w:rPr>
        <w:t xml:space="preserve"> handcraftin</w:t>
      </w:r>
      <w:r w:rsidR="00415E38" w:rsidRPr="00A0136E">
        <w:rPr>
          <w:rFonts w:ascii="Times New Roman" w:hAnsi="Times New Roman" w:cs="Times New Roman"/>
          <w:sz w:val="24"/>
          <w:szCs w:val="24"/>
        </w:rPr>
        <w:t>g i</w:t>
      </w:r>
      <w:r w:rsidR="00A3047F" w:rsidRPr="00A0136E">
        <w:rPr>
          <w:rFonts w:ascii="Times New Roman" w:hAnsi="Times New Roman" w:cs="Times New Roman"/>
          <w:sz w:val="24"/>
          <w:szCs w:val="24"/>
        </w:rPr>
        <w:t>s</w:t>
      </w:r>
      <w:r w:rsidR="0087129C" w:rsidRPr="00A0136E">
        <w:rPr>
          <w:rFonts w:ascii="Times New Roman" w:hAnsi="Times New Roman" w:cs="Times New Roman"/>
          <w:sz w:val="24"/>
          <w:szCs w:val="24"/>
        </w:rPr>
        <w:t xml:space="preserve"> considere</w:t>
      </w:r>
      <w:r w:rsidR="00415E38" w:rsidRPr="00A0136E">
        <w:rPr>
          <w:rFonts w:ascii="Times New Roman" w:hAnsi="Times New Roman" w:cs="Times New Roman"/>
          <w:sz w:val="24"/>
          <w:szCs w:val="24"/>
        </w:rPr>
        <w:t xml:space="preserve">d as </w:t>
      </w:r>
      <w:r w:rsidR="0087129C" w:rsidRPr="00A0136E">
        <w:rPr>
          <w:rFonts w:ascii="Times New Roman" w:hAnsi="Times New Roman" w:cs="Times New Roman"/>
          <w:sz w:val="24"/>
          <w:szCs w:val="24"/>
        </w:rPr>
        <w:t xml:space="preserve">only means </w:t>
      </w:r>
      <w:r w:rsidR="00170C39" w:rsidRPr="00A0136E">
        <w:rPr>
          <w:rFonts w:ascii="Times New Roman" w:hAnsi="Times New Roman" w:cs="Times New Roman"/>
          <w:sz w:val="24"/>
          <w:szCs w:val="24"/>
        </w:rPr>
        <w:t xml:space="preserve">through which people earned income. </w:t>
      </w:r>
      <w:r w:rsidR="00A3047F" w:rsidRPr="00A0136E">
        <w:rPr>
          <w:rFonts w:ascii="Times New Roman" w:hAnsi="Times New Roman" w:cs="Times New Roman"/>
          <w:sz w:val="24"/>
          <w:szCs w:val="24"/>
        </w:rPr>
        <w:t>O</w:t>
      </w:r>
      <w:r w:rsidR="00170C39" w:rsidRPr="00A0136E">
        <w:rPr>
          <w:rFonts w:ascii="Times New Roman" w:hAnsi="Times New Roman" w:cs="Times New Roman"/>
          <w:sz w:val="24"/>
          <w:szCs w:val="24"/>
        </w:rPr>
        <w:t xml:space="preserve">ver the years </w:t>
      </w:r>
      <w:r w:rsidR="00477298" w:rsidRPr="00A0136E">
        <w:rPr>
          <w:rFonts w:ascii="Times New Roman" w:hAnsi="Times New Roman" w:cs="Times New Roman"/>
          <w:sz w:val="24"/>
          <w:szCs w:val="24"/>
        </w:rPr>
        <w:t>n</w:t>
      </w:r>
      <w:r w:rsidR="00170C39" w:rsidRPr="00A0136E">
        <w:rPr>
          <w:rFonts w:ascii="Times New Roman" w:hAnsi="Times New Roman" w:cs="Times New Roman"/>
          <w:sz w:val="24"/>
          <w:szCs w:val="24"/>
        </w:rPr>
        <w:t xml:space="preserve">umber of artisans in the village has increased due to intervention made </w:t>
      </w:r>
      <w:r w:rsidR="00477298" w:rsidRPr="00A0136E">
        <w:rPr>
          <w:rFonts w:ascii="Times New Roman" w:hAnsi="Times New Roman" w:cs="Times New Roman"/>
          <w:sz w:val="24"/>
          <w:szCs w:val="24"/>
        </w:rPr>
        <w:t xml:space="preserve">by various organizations like </w:t>
      </w:r>
      <w:r w:rsidR="00170C39" w:rsidRPr="00A0136E">
        <w:rPr>
          <w:rFonts w:ascii="Times New Roman" w:hAnsi="Times New Roman" w:cs="Times New Roman"/>
          <w:sz w:val="24"/>
          <w:szCs w:val="24"/>
        </w:rPr>
        <w:t>National Women Association of Bhutan</w:t>
      </w:r>
      <w:r w:rsidR="00A3047F" w:rsidRPr="00A0136E">
        <w:rPr>
          <w:rFonts w:ascii="Times New Roman" w:hAnsi="Times New Roman" w:cs="Times New Roman"/>
          <w:sz w:val="24"/>
          <w:szCs w:val="24"/>
        </w:rPr>
        <w:t xml:space="preserve"> (NWAB)</w:t>
      </w:r>
      <w:r w:rsidR="00170C39" w:rsidRPr="00A0136E">
        <w:rPr>
          <w:rFonts w:ascii="Times New Roman" w:hAnsi="Times New Roman" w:cs="Times New Roman"/>
          <w:sz w:val="24"/>
          <w:szCs w:val="24"/>
        </w:rPr>
        <w:t>, Department of Forests and Park Services</w:t>
      </w:r>
      <w:r w:rsidR="00A3047F" w:rsidRPr="00A0136E">
        <w:rPr>
          <w:rFonts w:ascii="Times New Roman" w:hAnsi="Times New Roman" w:cs="Times New Roman"/>
          <w:sz w:val="24"/>
          <w:szCs w:val="24"/>
        </w:rPr>
        <w:t xml:space="preserve"> (DoFPS)</w:t>
      </w:r>
      <w:r w:rsidR="00170C39" w:rsidRPr="00A0136E">
        <w:rPr>
          <w:rFonts w:ascii="Times New Roman" w:hAnsi="Times New Roman" w:cs="Times New Roman"/>
          <w:sz w:val="24"/>
          <w:szCs w:val="24"/>
        </w:rPr>
        <w:t>, Royal Society for Protection of Nature</w:t>
      </w:r>
      <w:r w:rsidR="00A3047F" w:rsidRPr="00A0136E">
        <w:rPr>
          <w:rFonts w:ascii="Times New Roman" w:hAnsi="Times New Roman" w:cs="Times New Roman"/>
          <w:sz w:val="24"/>
          <w:szCs w:val="24"/>
        </w:rPr>
        <w:t xml:space="preserve"> (RSPN)</w:t>
      </w:r>
      <w:r w:rsidR="00170C39" w:rsidRPr="00A0136E">
        <w:rPr>
          <w:rFonts w:ascii="Times New Roman" w:hAnsi="Times New Roman" w:cs="Times New Roman"/>
          <w:sz w:val="24"/>
          <w:szCs w:val="24"/>
        </w:rPr>
        <w:t xml:space="preserve"> and Tarayana </w:t>
      </w:r>
      <w:r w:rsidR="00170C39" w:rsidRPr="00A0136E">
        <w:rPr>
          <w:rFonts w:ascii="Times New Roman" w:hAnsi="Times New Roman" w:cs="Times New Roman"/>
          <w:sz w:val="24"/>
          <w:szCs w:val="24"/>
        </w:rPr>
        <w:lastRenderedPageBreak/>
        <w:t>Foundation</w:t>
      </w:r>
      <w:r w:rsidR="00477298" w:rsidRPr="00A0136E">
        <w:rPr>
          <w:rFonts w:ascii="Times New Roman" w:hAnsi="Times New Roman" w:cs="Times New Roman"/>
          <w:sz w:val="24"/>
          <w:szCs w:val="24"/>
        </w:rPr>
        <w:t>.</w:t>
      </w:r>
      <w:r w:rsidR="000F341A">
        <w:rPr>
          <w:rFonts w:ascii="Times New Roman" w:hAnsi="Times New Roman" w:cs="Times New Roman"/>
          <w:sz w:val="24"/>
          <w:szCs w:val="24"/>
        </w:rPr>
        <w:t xml:space="preserve"> </w:t>
      </w:r>
      <w:r w:rsidR="0087129C" w:rsidRPr="00A0136E">
        <w:rPr>
          <w:rFonts w:ascii="Times New Roman" w:hAnsi="Times New Roman" w:cs="Times New Roman"/>
          <w:sz w:val="24"/>
          <w:szCs w:val="24"/>
        </w:rPr>
        <w:t xml:space="preserve">The increase in the number of weavers/artisans has led to negative implications on the availability of both Yula and Cane. In </w:t>
      </w:r>
      <w:r w:rsidR="004249AB" w:rsidRPr="00A0136E">
        <w:rPr>
          <w:rFonts w:ascii="Times New Roman" w:hAnsi="Times New Roman" w:cs="Times New Roman"/>
          <w:sz w:val="24"/>
          <w:szCs w:val="24"/>
        </w:rPr>
        <w:t xml:space="preserve">order to meet </w:t>
      </w:r>
      <w:r w:rsidR="0087129C" w:rsidRPr="00A0136E">
        <w:rPr>
          <w:rFonts w:ascii="Times New Roman" w:hAnsi="Times New Roman" w:cs="Times New Roman"/>
          <w:sz w:val="24"/>
          <w:szCs w:val="24"/>
        </w:rPr>
        <w:t xml:space="preserve">the </w:t>
      </w:r>
      <w:r w:rsidR="004249AB" w:rsidRPr="00A0136E">
        <w:rPr>
          <w:rFonts w:ascii="Times New Roman" w:hAnsi="Times New Roman" w:cs="Times New Roman"/>
          <w:sz w:val="24"/>
          <w:szCs w:val="24"/>
        </w:rPr>
        <w:t xml:space="preserve">household requirements, the resources were collected extensively resulting to the </w:t>
      </w:r>
      <w:r w:rsidR="0087129C" w:rsidRPr="00A0136E">
        <w:rPr>
          <w:rFonts w:ascii="Times New Roman" w:hAnsi="Times New Roman" w:cs="Times New Roman"/>
          <w:sz w:val="24"/>
          <w:szCs w:val="24"/>
        </w:rPr>
        <w:t xml:space="preserve">depletion of the </w:t>
      </w:r>
      <w:r w:rsidR="004249AB" w:rsidRPr="00A0136E">
        <w:rPr>
          <w:rFonts w:ascii="Times New Roman" w:hAnsi="Times New Roman" w:cs="Times New Roman"/>
          <w:sz w:val="24"/>
          <w:szCs w:val="24"/>
        </w:rPr>
        <w:t>resources in the forests nearby the village boundaries. However, depending on the number of households and artisans in the respective villages, the extent of depletion varies from village to village.</w:t>
      </w:r>
    </w:p>
    <w:p w14:paraId="0B07F0B6" w14:textId="77777777" w:rsidR="000A6F46" w:rsidRPr="00A0136E" w:rsidRDefault="00AC1703"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Although Yula is one of the resources which is collected with the </w:t>
      </w:r>
      <w:r w:rsidR="00415E38" w:rsidRPr="00A0136E">
        <w:rPr>
          <w:rFonts w:ascii="Times New Roman" w:hAnsi="Times New Roman" w:cs="Times New Roman"/>
          <w:sz w:val="24"/>
          <w:szCs w:val="24"/>
        </w:rPr>
        <w:t xml:space="preserve">traditional rights </w:t>
      </w:r>
      <w:r w:rsidRPr="00A0136E">
        <w:rPr>
          <w:rFonts w:ascii="Times New Roman" w:hAnsi="Times New Roman" w:cs="Times New Roman"/>
          <w:sz w:val="24"/>
          <w:szCs w:val="24"/>
        </w:rPr>
        <w:t xml:space="preserve">to certain </w:t>
      </w:r>
      <w:r w:rsidR="008863E8" w:rsidRPr="00A0136E">
        <w:rPr>
          <w:rFonts w:ascii="Times New Roman" w:hAnsi="Times New Roman" w:cs="Times New Roman"/>
          <w:sz w:val="24"/>
          <w:szCs w:val="24"/>
        </w:rPr>
        <w:t>areas</w:t>
      </w:r>
      <w:r w:rsidRPr="00A0136E">
        <w:rPr>
          <w:rFonts w:ascii="Times New Roman" w:hAnsi="Times New Roman" w:cs="Times New Roman"/>
          <w:sz w:val="24"/>
          <w:szCs w:val="24"/>
        </w:rPr>
        <w:t xml:space="preserve"> by different villages, lack of </w:t>
      </w:r>
      <w:r w:rsidR="005B4937" w:rsidRPr="00A0136E">
        <w:rPr>
          <w:rFonts w:ascii="Times New Roman" w:hAnsi="Times New Roman" w:cs="Times New Roman"/>
          <w:sz w:val="24"/>
          <w:szCs w:val="24"/>
        </w:rPr>
        <w:t xml:space="preserve">scientific management knowledge and </w:t>
      </w:r>
      <w:r w:rsidRPr="00A0136E">
        <w:rPr>
          <w:rFonts w:ascii="Times New Roman" w:hAnsi="Times New Roman" w:cs="Times New Roman"/>
          <w:sz w:val="24"/>
          <w:szCs w:val="24"/>
        </w:rPr>
        <w:t>strong collection regulation has led to depletion</w:t>
      </w:r>
      <w:r w:rsidR="005B4937" w:rsidRPr="00A0136E">
        <w:rPr>
          <w:rFonts w:ascii="Times New Roman" w:hAnsi="Times New Roman" w:cs="Times New Roman"/>
          <w:sz w:val="24"/>
          <w:szCs w:val="24"/>
        </w:rPr>
        <w:t xml:space="preserve"> of resources</w:t>
      </w:r>
      <w:r w:rsidRPr="00A0136E">
        <w:rPr>
          <w:rFonts w:ascii="Times New Roman" w:hAnsi="Times New Roman" w:cs="Times New Roman"/>
          <w:sz w:val="24"/>
          <w:szCs w:val="24"/>
        </w:rPr>
        <w:t xml:space="preserve"> in th</w:t>
      </w:r>
      <w:r w:rsidR="005B4937" w:rsidRPr="00A0136E">
        <w:rPr>
          <w:rFonts w:ascii="Times New Roman" w:hAnsi="Times New Roman" w:cs="Times New Roman"/>
          <w:sz w:val="24"/>
          <w:szCs w:val="24"/>
        </w:rPr>
        <w:t xml:space="preserve">e nearby areas of the villages. </w:t>
      </w:r>
      <w:r w:rsidR="000A6F46" w:rsidRPr="00A0136E">
        <w:rPr>
          <w:rFonts w:ascii="Times New Roman" w:hAnsi="Times New Roman" w:cs="Times New Roman"/>
          <w:sz w:val="24"/>
          <w:szCs w:val="24"/>
        </w:rPr>
        <w:t xml:space="preserve">In order to </w:t>
      </w:r>
      <w:r w:rsidR="005B4937" w:rsidRPr="00A0136E">
        <w:rPr>
          <w:rFonts w:ascii="Times New Roman" w:hAnsi="Times New Roman" w:cs="Times New Roman"/>
          <w:sz w:val="24"/>
          <w:szCs w:val="24"/>
        </w:rPr>
        <w:t xml:space="preserve">maintain the </w:t>
      </w:r>
      <w:r w:rsidR="000A6F46" w:rsidRPr="00A0136E">
        <w:rPr>
          <w:rFonts w:ascii="Times New Roman" w:hAnsi="Times New Roman" w:cs="Times New Roman"/>
          <w:sz w:val="24"/>
          <w:szCs w:val="24"/>
        </w:rPr>
        <w:t>sustain</w:t>
      </w:r>
      <w:r w:rsidR="005B4937" w:rsidRPr="00A0136E">
        <w:rPr>
          <w:rFonts w:ascii="Times New Roman" w:hAnsi="Times New Roman" w:cs="Times New Roman"/>
          <w:sz w:val="24"/>
          <w:szCs w:val="24"/>
        </w:rPr>
        <w:t xml:space="preserve">ability of these resources, </w:t>
      </w:r>
      <w:r w:rsidR="008C2E3F">
        <w:rPr>
          <w:rFonts w:ascii="Times New Roman" w:hAnsi="Times New Roman" w:cs="Times New Roman"/>
          <w:sz w:val="24"/>
          <w:szCs w:val="24"/>
        </w:rPr>
        <w:t>BGTT</w:t>
      </w:r>
      <w:r w:rsidR="005B4937" w:rsidRPr="00A0136E">
        <w:rPr>
          <w:rFonts w:ascii="Times New Roman" w:hAnsi="Times New Roman" w:cs="Times New Roman"/>
          <w:sz w:val="24"/>
          <w:szCs w:val="24"/>
        </w:rPr>
        <w:t xml:space="preserve"> was established in year 2007 as CF including the whole gewog of Bjoka.</w:t>
      </w:r>
    </w:p>
    <w:p w14:paraId="4AAA3E7F" w14:textId="77777777" w:rsidR="00551DE2" w:rsidRPr="001E6DDE" w:rsidRDefault="003B672E" w:rsidP="001E6DDE">
      <w:pPr>
        <w:pStyle w:val="Heading1"/>
        <w:rPr>
          <w:sz w:val="28"/>
          <w:szCs w:val="28"/>
        </w:rPr>
      </w:pPr>
      <w:bookmarkStart w:id="10" w:name="_Toc17414637"/>
      <w:bookmarkStart w:id="11" w:name="_Toc509406751"/>
      <w:r w:rsidRPr="001E6DDE">
        <w:rPr>
          <w:sz w:val="28"/>
          <w:szCs w:val="28"/>
        </w:rPr>
        <w:t>Obj</w:t>
      </w:r>
      <w:r w:rsidR="0088343A" w:rsidRPr="001E6DDE">
        <w:rPr>
          <w:sz w:val="28"/>
          <w:szCs w:val="28"/>
        </w:rPr>
        <w:t>ective</w:t>
      </w:r>
      <w:r w:rsidR="00A3047F" w:rsidRPr="001E6DDE">
        <w:rPr>
          <w:sz w:val="28"/>
          <w:szCs w:val="28"/>
        </w:rPr>
        <w:t>s</w:t>
      </w:r>
      <w:bookmarkEnd w:id="10"/>
    </w:p>
    <w:p w14:paraId="002C79D0" w14:textId="77777777" w:rsidR="000A6F46" w:rsidRPr="00A0136E" w:rsidRDefault="00551DE2" w:rsidP="00B25653">
      <w:pPr>
        <w:spacing w:after="0" w:line="276" w:lineRule="auto"/>
        <w:jc w:val="both"/>
        <w:rPr>
          <w:rFonts w:ascii="Times New Roman" w:hAnsi="Times New Roman" w:cs="Times New Roman"/>
          <w:b/>
          <w:bCs/>
          <w:sz w:val="24"/>
          <w:szCs w:val="24"/>
        </w:rPr>
      </w:pPr>
      <w:r w:rsidRPr="00A0136E">
        <w:rPr>
          <w:rFonts w:ascii="Times New Roman" w:hAnsi="Times New Roman" w:cs="Times New Roman"/>
          <w:sz w:val="24"/>
          <w:szCs w:val="24"/>
        </w:rPr>
        <w:t>The main objective</w:t>
      </w:r>
      <w:r w:rsidR="005B4937" w:rsidRPr="00A0136E">
        <w:rPr>
          <w:rFonts w:ascii="Times New Roman" w:hAnsi="Times New Roman" w:cs="Times New Roman"/>
          <w:sz w:val="24"/>
          <w:szCs w:val="24"/>
        </w:rPr>
        <w:t>s</w:t>
      </w:r>
      <w:r w:rsidR="00A0136E" w:rsidRPr="00A0136E">
        <w:rPr>
          <w:rFonts w:ascii="Times New Roman" w:hAnsi="Times New Roman" w:cs="Times New Roman"/>
          <w:sz w:val="24"/>
          <w:szCs w:val="24"/>
        </w:rPr>
        <w:t xml:space="preserve"> of the CF</w:t>
      </w:r>
      <w:r w:rsidRPr="00A0136E">
        <w:rPr>
          <w:rFonts w:ascii="Times New Roman" w:hAnsi="Times New Roman" w:cs="Times New Roman"/>
          <w:sz w:val="24"/>
          <w:szCs w:val="24"/>
        </w:rPr>
        <w:t xml:space="preserve"> are;</w:t>
      </w:r>
      <w:bookmarkEnd w:id="11"/>
    </w:p>
    <w:p w14:paraId="4549D4B6" w14:textId="3FDA8367" w:rsidR="00146612" w:rsidRPr="00A0136E" w:rsidRDefault="000A6F46" w:rsidP="00146612">
      <w:pPr>
        <w:pStyle w:val="ListParagraph"/>
        <w:numPr>
          <w:ilvl w:val="0"/>
          <w:numId w:val="7"/>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To </w:t>
      </w:r>
      <w:r w:rsidR="00E415ED" w:rsidRPr="00A0136E">
        <w:rPr>
          <w:rFonts w:ascii="Times New Roman" w:hAnsi="Times New Roman" w:cs="Times New Roman"/>
          <w:sz w:val="24"/>
          <w:szCs w:val="24"/>
        </w:rPr>
        <w:t>ensure</w:t>
      </w:r>
      <w:r w:rsidR="00BE6C3C">
        <w:rPr>
          <w:rFonts w:ascii="Times New Roman" w:hAnsi="Times New Roman" w:cs="Times New Roman"/>
          <w:sz w:val="24"/>
          <w:szCs w:val="24"/>
        </w:rPr>
        <w:t xml:space="preserve"> the</w:t>
      </w:r>
      <w:r w:rsidR="000F341A">
        <w:rPr>
          <w:rFonts w:ascii="Times New Roman" w:hAnsi="Times New Roman" w:cs="Times New Roman"/>
          <w:sz w:val="24"/>
          <w:szCs w:val="24"/>
        </w:rPr>
        <w:t xml:space="preserve"> </w:t>
      </w:r>
      <w:r w:rsidR="00BE6C3C">
        <w:rPr>
          <w:rFonts w:ascii="Times New Roman" w:hAnsi="Times New Roman" w:cs="Times New Roman"/>
          <w:sz w:val="24"/>
          <w:szCs w:val="24"/>
        </w:rPr>
        <w:t>sustainability of Yula and Cane resources</w:t>
      </w:r>
      <w:r w:rsidR="000F341A">
        <w:rPr>
          <w:rFonts w:ascii="Times New Roman" w:hAnsi="Times New Roman" w:cs="Times New Roman"/>
          <w:sz w:val="24"/>
          <w:szCs w:val="24"/>
        </w:rPr>
        <w:t xml:space="preserve"> </w:t>
      </w:r>
      <w:r w:rsidR="00146612" w:rsidRPr="00146612">
        <w:rPr>
          <w:rFonts w:ascii="Times New Roman" w:hAnsi="Times New Roman" w:cs="Times New Roman"/>
          <w:sz w:val="24"/>
          <w:szCs w:val="24"/>
        </w:rPr>
        <w:t>through proper management prescriptions.</w:t>
      </w:r>
    </w:p>
    <w:p w14:paraId="3C723425" w14:textId="3CEFD205" w:rsidR="00C67AAD" w:rsidRPr="00A0136E" w:rsidRDefault="00BE6C3C" w:rsidP="00A0136E">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To enhance the</w:t>
      </w:r>
      <w:r w:rsidR="000A6F46" w:rsidRPr="00A0136E">
        <w:rPr>
          <w:rFonts w:ascii="Times New Roman" w:hAnsi="Times New Roman" w:cs="Times New Roman"/>
          <w:sz w:val="24"/>
          <w:szCs w:val="24"/>
        </w:rPr>
        <w:t xml:space="preserve"> livelihood </w:t>
      </w:r>
      <w:r w:rsidR="00D94169">
        <w:rPr>
          <w:rFonts w:ascii="Times New Roman" w:hAnsi="Times New Roman" w:cs="Times New Roman"/>
          <w:sz w:val="24"/>
          <w:szCs w:val="24"/>
        </w:rPr>
        <w:t xml:space="preserve">income </w:t>
      </w:r>
      <w:r w:rsidR="000A6F46" w:rsidRPr="00A0136E">
        <w:rPr>
          <w:rFonts w:ascii="Times New Roman" w:hAnsi="Times New Roman" w:cs="Times New Roman"/>
          <w:sz w:val="24"/>
          <w:szCs w:val="24"/>
        </w:rPr>
        <w:t xml:space="preserve">of </w:t>
      </w:r>
      <w:r w:rsidR="00F233D7">
        <w:rPr>
          <w:rFonts w:ascii="Times New Roman" w:hAnsi="Times New Roman" w:cs="Times New Roman"/>
          <w:sz w:val="24"/>
          <w:szCs w:val="24"/>
        </w:rPr>
        <w:t>community</w:t>
      </w:r>
      <w:r w:rsidR="000A6F46" w:rsidRPr="00A0136E">
        <w:rPr>
          <w:rFonts w:ascii="Times New Roman" w:hAnsi="Times New Roman" w:cs="Times New Roman"/>
          <w:sz w:val="24"/>
          <w:szCs w:val="24"/>
        </w:rPr>
        <w:t xml:space="preserve"> through </w:t>
      </w:r>
      <w:r>
        <w:rPr>
          <w:rFonts w:ascii="Times New Roman" w:hAnsi="Times New Roman" w:cs="Times New Roman"/>
          <w:sz w:val="24"/>
          <w:szCs w:val="24"/>
        </w:rPr>
        <w:t>sale of</w:t>
      </w:r>
      <w:r w:rsidR="000F341A">
        <w:rPr>
          <w:rFonts w:ascii="Times New Roman" w:hAnsi="Times New Roman" w:cs="Times New Roman"/>
          <w:sz w:val="24"/>
          <w:szCs w:val="24"/>
        </w:rPr>
        <w:t xml:space="preserve"> </w:t>
      </w:r>
      <w:r w:rsidR="00A3047F" w:rsidRPr="00A0136E">
        <w:rPr>
          <w:rFonts w:ascii="Times New Roman" w:hAnsi="Times New Roman" w:cs="Times New Roman"/>
          <w:sz w:val="24"/>
          <w:szCs w:val="24"/>
        </w:rPr>
        <w:t>Yula and Cane p</w:t>
      </w:r>
      <w:r w:rsidR="000A6F46" w:rsidRPr="00A0136E">
        <w:rPr>
          <w:rFonts w:ascii="Times New Roman" w:hAnsi="Times New Roman" w:cs="Times New Roman"/>
          <w:sz w:val="24"/>
          <w:szCs w:val="24"/>
        </w:rPr>
        <w:t>roducts.</w:t>
      </w:r>
      <w:bookmarkStart w:id="12" w:name="_Toc509406752"/>
    </w:p>
    <w:p w14:paraId="04473222" w14:textId="77777777" w:rsidR="002B1FAB" w:rsidRPr="001E6DDE" w:rsidRDefault="00C44C72" w:rsidP="001E6DDE">
      <w:pPr>
        <w:pStyle w:val="Heading1"/>
        <w:rPr>
          <w:sz w:val="28"/>
          <w:szCs w:val="28"/>
        </w:rPr>
      </w:pPr>
      <w:bookmarkStart w:id="13" w:name="_Toc509406753"/>
      <w:bookmarkStart w:id="14" w:name="_Toc17414638"/>
      <w:bookmarkEnd w:id="12"/>
      <w:r w:rsidRPr="001E6DDE">
        <w:rPr>
          <w:sz w:val="28"/>
          <w:szCs w:val="28"/>
        </w:rPr>
        <w:t>Community F</w:t>
      </w:r>
      <w:r w:rsidR="006213BA" w:rsidRPr="001E6DDE">
        <w:rPr>
          <w:sz w:val="28"/>
          <w:szCs w:val="28"/>
        </w:rPr>
        <w:t>orest B</w:t>
      </w:r>
      <w:r w:rsidR="00F20EBD" w:rsidRPr="001E6DDE">
        <w:rPr>
          <w:sz w:val="28"/>
          <w:szCs w:val="28"/>
        </w:rPr>
        <w:t>oundaries</w:t>
      </w:r>
      <w:bookmarkEnd w:id="13"/>
      <w:bookmarkEnd w:id="14"/>
    </w:p>
    <w:tbl>
      <w:tblPr>
        <w:tblStyle w:val="TableGrid"/>
        <w:tblpPr w:leftFromText="180" w:rightFromText="180" w:vertAnchor="text" w:horzAnchor="margin" w:tblpX="108" w:tblpY="180"/>
        <w:tblW w:w="0" w:type="auto"/>
        <w:tblLook w:val="04A0" w:firstRow="1" w:lastRow="0" w:firstColumn="1" w:lastColumn="0" w:noHBand="0" w:noVBand="1"/>
      </w:tblPr>
      <w:tblGrid>
        <w:gridCol w:w="1890"/>
        <w:gridCol w:w="7848"/>
      </w:tblGrid>
      <w:tr w:rsidR="00C67AAD" w:rsidRPr="00A0136E" w14:paraId="680D1B59" w14:textId="77777777" w:rsidTr="00CD6401">
        <w:tc>
          <w:tcPr>
            <w:tcW w:w="1890" w:type="dxa"/>
          </w:tcPr>
          <w:p w14:paraId="3A5AE8CA" w14:textId="77777777" w:rsidR="00C67AAD" w:rsidRPr="00A0136E" w:rsidRDefault="00C67AAD" w:rsidP="00A0136E">
            <w:pPr>
              <w:spacing w:line="360" w:lineRule="auto"/>
              <w:jc w:val="both"/>
              <w:rPr>
                <w:rFonts w:ascii="Times New Roman" w:hAnsi="Times New Roman" w:cs="Times New Roman"/>
                <w:b/>
                <w:bCs/>
                <w:sz w:val="24"/>
                <w:szCs w:val="24"/>
              </w:rPr>
            </w:pPr>
            <w:bookmarkStart w:id="15" w:name="_Toc509406339"/>
            <w:bookmarkStart w:id="16" w:name="_Toc509406754"/>
            <w:r w:rsidRPr="00A0136E">
              <w:rPr>
                <w:rFonts w:ascii="Times New Roman" w:hAnsi="Times New Roman" w:cs="Times New Roman"/>
                <w:b/>
                <w:bCs/>
                <w:sz w:val="24"/>
                <w:szCs w:val="24"/>
              </w:rPr>
              <w:t>Boundaries</w:t>
            </w:r>
            <w:bookmarkEnd w:id="15"/>
            <w:bookmarkEnd w:id="16"/>
          </w:p>
        </w:tc>
        <w:tc>
          <w:tcPr>
            <w:tcW w:w="7848" w:type="dxa"/>
          </w:tcPr>
          <w:p w14:paraId="4CA16E31" w14:textId="77777777" w:rsidR="00C67AAD" w:rsidRPr="00A0136E" w:rsidRDefault="00C67AAD" w:rsidP="00A0136E">
            <w:pPr>
              <w:spacing w:line="360" w:lineRule="auto"/>
              <w:jc w:val="both"/>
              <w:rPr>
                <w:rFonts w:ascii="Times New Roman" w:hAnsi="Times New Roman" w:cs="Times New Roman"/>
                <w:b/>
                <w:bCs/>
                <w:sz w:val="24"/>
                <w:szCs w:val="24"/>
              </w:rPr>
            </w:pPr>
            <w:bookmarkStart w:id="17" w:name="_Toc509406340"/>
            <w:bookmarkStart w:id="18" w:name="_Toc509406755"/>
            <w:r w:rsidRPr="00A0136E">
              <w:rPr>
                <w:rFonts w:ascii="Times New Roman" w:hAnsi="Times New Roman" w:cs="Times New Roman"/>
                <w:b/>
                <w:bCs/>
                <w:sz w:val="24"/>
                <w:szCs w:val="24"/>
              </w:rPr>
              <w:t>Description</w:t>
            </w:r>
            <w:bookmarkEnd w:id="17"/>
            <w:bookmarkEnd w:id="18"/>
          </w:p>
        </w:tc>
      </w:tr>
      <w:tr w:rsidR="00C67AAD" w:rsidRPr="00A0136E" w14:paraId="64AFC08C" w14:textId="77777777" w:rsidTr="00CD6401">
        <w:tc>
          <w:tcPr>
            <w:tcW w:w="1890" w:type="dxa"/>
          </w:tcPr>
          <w:p w14:paraId="59DF2575" w14:textId="77777777" w:rsidR="00C67AAD" w:rsidRPr="00A0136E" w:rsidRDefault="00C67AAD" w:rsidP="00A0136E">
            <w:pPr>
              <w:spacing w:line="360" w:lineRule="auto"/>
              <w:jc w:val="both"/>
              <w:rPr>
                <w:rFonts w:ascii="Times New Roman" w:hAnsi="Times New Roman" w:cs="Times New Roman"/>
                <w:sz w:val="24"/>
                <w:szCs w:val="24"/>
              </w:rPr>
            </w:pPr>
            <w:bookmarkStart w:id="19" w:name="_Toc509406341"/>
            <w:bookmarkStart w:id="20" w:name="_Toc509406756"/>
            <w:r w:rsidRPr="00A0136E">
              <w:rPr>
                <w:rFonts w:ascii="Times New Roman" w:hAnsi="Times New Roman" w:cs="Times New Roman"/>
                <w:sz w:val="24"/>
                <w:szCs w:val="24"/>
              </w:rPr>
              <w:t>West</w:t>
            </w:r>
            <w:bookmarkEnd w:id="19"/>
            <w:bookmarkEnd w:id="20"/>
          </w:p>
        </w:tc>
        <w:tc>
          <w:tcPr>
            <w:tcW w:w="7848" w:type="dxa"/>
          </w:tcPr>
          <w:p w14:paraId="60ACEA92" w14:textId="5758EE38" w:rsidR="00C67AAD" w:rsidRPr="00A0136E" w:rsidRDefault="00895A55" w:rsidP="00A0136E">
            <w:pPr>
              <w:spacing w:line="360" w:lineRule="auto"/>
              <w:jc w:val="both"/>
              <w:rPr>
                <w:rFonts w:ascii="Times New Roman" w:hAnsi="Times New Roman" w:cs="Times New Roman"/>
                <w:sz w:val="24"/>
                <w:szCs w:val="24"/>
              </w:rPr>
            </w:pPr>
            <w:bookmarkStart w:id="21" w:name="_Toc509406342"/>
            <w:bookmarkStart w:id="22" w:name="_Toc509406757"/>
            <w:r w:rsidRPr="00A0136E">
              <w:rPr>
                <w:rFonts w:ascii="Times New Roman" w:hAnsi="Times New Roman" w:cs="Times New Roman"/>
                <w:sz w:val="24"/>
                <w:szCs w:val="24"/>
              </w:rPr>
              <w:t>Goshing and Ngangla</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Gewog under</w:t>
            </w:r>
            <w:r w:rsidR="00C67AAD" w:rsidRPr="00A0136E">
              <w:rPr>
                <w:rFonts w:ascii="Times New Roman" w:hAnsi="Times New Roman" w:cs="Times New Roman"/>
                <w:sz w:val="24"/>
                <w:szCs w:val="24"/>
              </w:rPr>
              <w:t xml:space="preserve"> Zhemgang Dzongkhag</w:t>
            </w:r>
            <w:bookmarkEnd w:id="21"/>
            <w:bookmarkEnd w:id="22"/>
          </w:p>
        </w:tc>
      </w:tr>
      <w:tr w:rsidR="00C67AAD" w:rsidRPr="00A0136E" w14:paraId="743A0DED" w14:textId="77777777" w:rsidTr="00CD6401">
        <w:tc>
          <w:tcPr>
            <w:tcW w:w="1890" w:type="dxa"/>
          </w:tcPr>
          <w:p w14:paraId="457AAF13" w14:textId="77777777" w:rsidR="00C67AAD" w:rsidRPr="00A0136E" w:rsidRDefault="00C67AAD" w:rsidP="00A0136E">
            <w:pPr>
              <w:spacing w:line="360" w:lineRule="auto"/>
              <w:jc w:val="both"/>
              <w:rPr>
                <w:rFonts w:ascii="Times New Roman" w:hAnsi="Times New Roman" w:cs="Times New Roman"/>
                <w:sz w:val="24"/>
                <w:szCs w:val="24"/>
              </w:rPr>
            </w:pPr>
            <w:bookmarkStart w:id="23" w:name="_Toc509406343"/>
            <w:bookmarkStart w:id="24" w:name="_Toc509406758"/>
            <w:r w:rsidRPr="00A0136E">
              <w:rPr>
                <w:rFonts w:ascii="Times New Roman" w:hAnsi="Times New Roman" w:cs="Times New Roman"/>
                <w:sz w:val="24"/>
                <w:szCs w:val="24"/>
              </w:rPr>
              <w:t>East</w:t>
            </w:r>
            <w:bookmarkEnd w:id="23"/>
            <w:bookmarkEnd w:id="24"/>
          </w:p>
        </w:tc>
        <w:tc>
          <w:tcPr>
            <w:tcW w:w="7848" w:type="dxa"/>
          </w:tcPr>
          <w:p w14:paraId="0E9B3B2E" w14:textId="09B7C379" w:rsidR="00C67AAD" w:rsidRPr="00A0136E" w:rsidRDefault="00C67AAD" w:rsidP="00A0136E">
            <w:pPr>
              <w:spacing w:line="360" w:lineRule="auto"/>
              <w:jc w:val="both"/>
              <w:rPr>
                <w:rFonts w:ascii="Times New Roman" w:hAnsi="Times New Roman" w:cs="Times New Roman"/>
                <w:sz w:val="24"/>
                <w:szCs w:val="24"/>
              </w:rPr>
            </w:pPr>
            <w:bookmarkStart w:id="25" w:name="_Toc509406344"/>
            <w:bookmarkStart w:id="26" w:name="_Toc509406759"/>
            <w:r w:rsidRPr="00A0136E">
              <w:rPr>
                <w:rFonts w:ascii="Times New Roman" w:hAnsi="Times New Roman" w:cs="Times New Roman"/>
                <w:sz w:val="24"/>
                <w:szCs w:val="24"/>
              </w:rPr>
              <w:t>Gongdue under Mongar Dzongkhag and Dechhenling</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Gewog under Pemagatshel Dzongkhag</w:t>
            </w:r>
            <w:bookmarkEnd w:id="25"/>
            <w:bookmarkEnd w:id="26"/>
          </w:p>
        </w:tc>
      </w:tr>
      <w:tr w:rsidR="00C67AAD" w:rsidRPr="00A0136E" w14:paraId="465111DD" w14:textId="77777777" w:rsidTr="00CD6401">
        <w:tc>
          <w:tcPr>
            <w:tcW w:w="1890" w:type="dxa"/>
          </w:tcPr>
          <w:p w14:paraId="72354278" w14:textId="77777777" w:rsidR="00C67AAD" w:rsidRPr="00A0136E" w:rsidRDefault="00C67AAD" w:rsidP="00A0136E">
            <w:pPr>
              <w:spacing w:line="360" w:lineRule="auto"/>
              <w:jc w:val="both"/>
              <w:rPr>
                <w:rFonts w:ascii="Times New Roman" w:hAnsi="Times New Roman" w:cs="Times New Roman"/>
                <w:sz w:val="24"/>
                <w:szCs w:val="24"/>
              </w:rPr>
            </w:pPr>
            <w:bookmarkStart w:id="27" w:name="_Toc509406345"/>
            <w:bookmarkStart w:id="28" w:name="_Toc509406760"/>
            <w:r w:rsidRPr="00A0136E">
              <w:rPr>
                <w:rFonts w:ascii="Times New Roman" w:hAnsi="Times New Roman" w:cs="Times New Roman"/>
                <w:sz w:val="24"/>
                <w:szCs w:val="24"/>
              </w:rPr>
              <w:t>North</w:t>
            </w:r>
            <w:bookmarkEnd w:id="27"/>
            <w:bookmarkEnd w:id="28"/>
          </w:p>
        </w:tc>
        <w:tc>
          <w:tcPr>
            <w:tcW w:w="7848" w:type="dxa"/>
          </w:tcPr>
          <w:p w14:paraId="0043DBBA" w14:textId="69D2A65D" w:rsidR="00C67AAD" w:rsidRPr="00A0136E" w:rsidRDefault="00C67AAD" w:rsidP="00A0136E">
            <w:pPr>
              <w:spacing w:line="360" w:lineRule="auto"/>
              <w:jc w:val="both"/>
              <w:rPr>
                <w:rFonts w:ascii="Times New Roman" w:hAnsi="Times New Roman" w:cs="Times New Roman"/>
                <w:sz w:val="24"/>
                <w:szCs w:val="24"/>
              </w:rPr>
            </w:pPr>
            <w:bookmarkStart w:id="29" w:name="_Toc509406346"/>
            <w:bookmarkStart w:id="30" w:name="_Toc509406761"/>
            <w:r w:rsidRPr="00A0136E">
              <w:rPr>
                <w:rFonts w:ascii="Times New Roman" w:hAnsi="Times New Roman" w:cs="Times New Roman"/>
                <w:sz w:val="24"/>
                <w:szCs w:val="24"/>
              </w:rPr>
              <w:t>BardhoGewogunder Zhemgang Dzongkhag, and Silambi</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Gewog</w:t>
            </w:r>
            <w:bookmarkEnd w:id="29"/>
            <w:bookmarkEnd w:id="30"/>
            <w:r w:rsidRPr="00A0136E">
              <w:rPr>
                <w:rFonts w:ascii="Times New Roman" w:hAnsi="Times New Roman" w:cs="Times New Roman"/>
                <w:sz w:val="24"/>
                <w:szCs w:val="24"/>
              </w:rPr>
              <w:t xml:space="preserve"> under Mongar Dzongkhag</w:t>
            </w:r>
          </w:p>
        </w:tc>
      </w:tr>
      <w:tr w:rsidR="00C67AAD" w:rsidRPr="00A0136E" w14:paraId="72048134" w14:textId="77777777" w:rsidTr="00CD6401">
        <w:tc>
          <w:tcPr>
            <w:tcW w:w="1890" w:type="dxa"/>
          </w:tcPr>
          <w:p w14:paraId="2F2713F8" w14:textId="77777777" w:rsidR="00C67AAD" w:rsidRPr="00A0136E" w:rsidRDefault="00C67AAD" w:rsidP="00A0136E">
            <w:pPr>
              <w:spacing w:line="360" w:lineRule="auto"/>
              <w:jc w:val="both"/>
              <w:rPr>
                <w:rFonts w:ascii="Times New Roman" w:hAnsi="Times New Roman" w:cs="Times New Roman"/>
                <w:sz w:val="24"/>
                <w:szCs w:val="24"/>
              </w:rPr>
            </w:pPr>
            <w:bookmarkStart w:id="31" w:name="_Toc509406347"/>
            <w:bookmarkStart w:id="32" w:name="_Toc509406762"/>
            <w:r w:rsidRPr="00A0136E">
              <w:rPr>
                <w:rFonts w:ascii="Times New Roman" w:hAnsi="Times New Roman" w:cs="Times New Roman"/>
                <w:sz w:val="24"/>
                <w:szCs w:val="24"/>
              </w:rPr>
              <w:t>South</w:t>
            </w:r>
            <w:bookmarkEnd w:id="31"/>
            <w:bookmarkEnd w:id="32"/>
          </w:p>
        </w:tc>
        <w:tc>
          <w:tcPr>
            <w:tcW w:w="7848" w:type="dxa"/>
          </w:tcPr>
          <w:p w14:paraId="0935DA4D" w14:textId="51451A79" w:rsidR="00C67AAD" w:rsidRPr="00A0136E" w:rsidRDefault="00C67AAD" w:rsidP="00A0136E">
            <w:pPr>
              <w:spacing w:line="360" w:lineRule="auto"/>
              <w:jc w:val="both"/>
              <w:rPr>
                <w:rFonts w:ascii="Times New Roman" w:hAnsi="Times New Roman" w:cs="Times New Roman"/>
                <w:sz w:val="24"/>
                <w:szCs w:val="24"/>
              </w:rPr>
            </w:pPr>
            <w:bookmarkStart w:id="33" w:name="_Toc509406348"/>
            <w:bookmarkStart w:id="34" w:name="_Toc509406763"/>
            <w:r w:rsidRPr="00A0136E">
              <w:rPr>
                <w:rFonts w:ascii="Times New Roman" w:hAnsi="Times New Roman" w:cs="Times New Roman"/>
                <w:sz w:val="24"/>
                <w:szCs w:val="24"/>
              </w:rPr>
              <w:t>Norboogang</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Gewog, Pemagatshel</w:t>
            </w:r>
            <w:bookmarkEnd w:id="33"/>
            <w:bookmarkEnd w:id="34"/>
          </w:p>
        </w:tc>
      </w:tr>
    </w:tbl>
    <w:p w14:paraId="31DDA1CD" w14:textId="77777777" w:rsidR="00BA31A1" w:rsidRDefault="00BA31A1" w:rsidP="00A0136E">
      <w:pPr>
        <w:spacing w:line="360" w:lineRule="auto"/>
        <w:rPr>
          <w:rFonts w:ascii="Times New Roman" w:hAnsi="Times New Roman" w:cs="Times New Roman"/>
          <w:b/>
          <w:bCs/>
          <w:sz w:val="24"/>
          <w:szCs w:val="24"/>
        </w:rPr>
      </w:pPr>
      <w:bookmarkStart w:id="35" w:name="_Toc509406765"/>
    </w:p>
    <w:p w14:paraId="1E94FD55" w14:textId="77777777" w:rsidR="00C44C72" w:rsidRPr="001E6DDE" w:rsidRDefault="00C44C72" w:rsidP="001E6DDE">
      <w:pPr>
        <w:pStyle w:val="Heading1"/>
        <w:rPr>
          <w:sz w:val="28"/>
          <w:szCs w:val="28"/>
        </w:rPr>
      </w:pPr>
      <w:bookmarkStart w:id="36" w:name="_Toc17414639"/>
      <w:r w:rsidRPr="001E6DDE">
        <w:rPr>
          <w:sz w:val="28"/>
          <w:szCs w:val="28"/>
        </w:rPr>
        <w:t>Social information</w:t>
      </w:r>
      <w:bookmarkEnd w:id="35"/>
      <w:bookmarkEnd w:id="36"/>
    </w:p>
    <w:p w14:paraId="54C760C6" w14:textId="49F8DCBD" w:rsidR="00A0136E" w:rsidRPr="00A0136E" w:rsidRDefault="00C44C7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community forest group was initially formed by 132 households and during the revision of this management plan the members has increased to </w:t>
      </w:r>
      <w:r w:rsidR="007D7B9F">
        <w:rPr>
          <w:rFonts w:ascii="Times New Roman" w:hAnsi="Times New Roman" w:cs="Times New Roman"/>
          <w:color w:val="000000" w:themeColor="text1"/>
          <w:sz w:val="24"/>
          <w:szCs w:val="24"/>
        </w:rPr>
        <w:t>173</w:t>
      </w:r>
      <w:r w:rsidRPr="006D074D">
        <w:rPr>
          <w:rFonts w:ascii="Times New Roman" w:hAnsi="Times New Roman" w:cs="Times New Roman"/>
          <w:color w:val="000000" w:themeColor="text1"/>
          <w:sz w:val="24"/>
          <w:szCs w:val="24"/>
        </w:rPr>
        <w:t xml:space="preserve"> households.</w:t>
      </w:r>
      <w:r w:rsidR="000F341A">
        <w:rPr>
          <w:rFonts w:ascii="Times New Roman" w:hAnsi="Times New Roman" w:cs="Times New Roman"/>
          <w:color w:val="000000" w:themeColor="text1"/>
          <w:sz w:val="24"/>
          <w:szCs w:val="24"/>
        </w:rPr>
        <w:t xml:space="preserve"> </w:t>
      </w:r>
      <w:r w:rsidR="00A0136E" w:rsidRPr="00A0136E">
        <w:rPr>
          <w:rFonts w:ascii="Times New Roman" w:hAnsi="Times New Roman" w:cs="Times New Roman"/>
          <w:sz w:val="24"/>
          <w:szCs w:val="24"/>
        </w:rPr>
        <w:t xml:space="preserve">The gewog consist of five </w:t>
      </w:r>
      <w:r w:rsidR="00A0136E" w:rsidRPr="00A0136E">
        <w:rPr>
          <w:rFonts w:ascii="Times New Roman" w:hAnsi="Times New Roman" w:cs="Times New Roman"/>
          <w:i/>
          <w:sz w:val="24"/>
          <w:szCs w:val="24"/>
        </w:rPr>
        <w:t>Chewogs</w:t>
      </w:r>
      <w:r w:rsidR="000F341A">
        <w:rPr>
          <w:rFonts w:ascii="Times New Roman" w:hAnsi="Times New Roman" w:cs="Times New Roman"/>
          <w:i/>
          <w:sz w:val="24"/>
          <w:szCs w:val="24"/>
        </w:rPr>
        <w:t xml:space="preserve"> </w:t>
      </w:r>
      <w:r w:rsidR="00A0136E" w:rsidRPr="00A0136E">
        <w:rPr>
          <w:rFonts w:ascii="Times New Roman" w:hAnsi="Times New Roman" w:cs="Times New Roman"/>
          <w:sz w:val="24"/>
          <w:szCs w:val="24"/>
        </w:rPr>
        <w:t>namely Trong, Dali, Barpong, Chapdempa and Kamati</w:t>
      </w:r>
      <w:r w:rsidR="000F341A">
        <w:rPr>
          <w:rFonts w:ascii="Times New Roman" w:hAnsi="Times New Roman" w:cs="Times New Roman"/>
          <w:sz w:val="24"/>
          <w:szCs w:val="24"/>
        </w:rPr>
        <w:t xml:space="preserve"> </w:t>
      </w:r>
      <w:r w:rsidR="001B136F">
        <w:rPr>
          <w:rFonts w:ascii="Times New Roman" w:hAnsi="Times New Roman" w:cs="Times New Roman"/>
          <w:sz w:val="24"/>
          <w:szCs w:val="24"/>
          <w:lang w:val="bin-NG"/>
        </w:rPr>
        <w:t xml:space="preserve">with a population of </w:t>
      </w:r>
      <w:r w:rsidR="001B136F">
        <w:rPr>
          <w:rFonts w:ascii="Times New Roman" w:hAnsi="Times New Roman" w:cs="Times New Roman"/>
          <w:sz w:val="24"/>
          <w:szCs w:val="24"/>
        </w:rPr>
        <w:t xml:space="preserve">1710. </w:t>
      </w:r>
      <w:r w:rsidR="00A0136E" w:rsidRPr="00A0136E">
        <w:rPr>
          <w:rFonts w:ascii="Times New Roman" w:hAnsi="Times New Roman" w:cs="Times New Roman"/>
          <w:sz w:val="24"/>
          <w:szCs w:val="24"/>
        </w:rPr>
        <w:t xml:space="preserve">The basic amenities and government institutions in the gewog includes Gewog administration, Renewable </w:t>
      </w:r>
      <w:r w:rsidR="00A0136E" w:rsidRPr="00A0136E">
        <w:rPr>
          <w:rFonts w:ascii="Times New Roman" w:hAnsi="Times New Roman" w:cs="Times New Roman"/>
          <w:sz w:val="24"/>
          <w:szCs w:val="24"/>
        </w:rPr>
        <w:lastRenderedPageBreak/>
        <w:t>Natural Resource Extension Centre (RNR-EC), Forest Beat Office, Community Center, Sanam</w:t>
      </w:r>
      <w:r w:rsidR="000F341A">
        <w:rPr>
          <w:rFonts w:ascii="Times New Roman" w:hAnsi="Times New Roman" w:cs="Times New Roman"/>
          <w:sz w:val="24"/>
          <w:szCs w:val="24"/>
        </w:rPr>
        <w:t xml:space="preserve"> </w:t>
      </w:r>
      <w:r w:rsidR="00A0136E" w:rsidRPr="00A0136E">
        <w:rPr>
          <w:rFonts w:ascii="Times New Roman" w:hAnsi="Times New Roman" w:cs="Times New Roman"/>
          <w:sz w:val="24"/>
          <w:szCs w:val="24"/>
        </w:rPr>
        <w:t>Tshongkhang, two Basic He</w:t>
      </w:r>
      <w:r w:rsidR="000F341A">
        <w:rPr>
          <w:rFonts w:ascii="Times New Roman" w:hAnsi="Times New Roman" w:cs="Times New Roman"/>
          <w:sz w:val="24"/>
          <w:szCs w:val="24"/>
        </w:rPr>
        <w:t>alth Unit (BHU, including Barpon</w:t>
      </w:r>
      <w:r w:rsidR="00A0136E" w:rsidRPr="00A0136E">
        <w:rPr>
          <w:rFonts w:ascii="Times New Roman" w:hAnsi="Times New Roman" w:cs="Times New Roman"/>
          <w:sz w:val="24"/>
          <w:szCs w:val="24"/>
        </w:rPr>
        <w:t xml:space="preserve">g sub post), Out Reach Clinics (ORC), Community Primary School, mobile network and farm roads. Over 98 percent of the population have access to safe drinking water. Tsangla is the language spoken by the people in the Gewog. </w:t>
      </w:r>
    </w:p>
    <w:p w14:paraId="7FD85CEC" w14:textId="6B39289B" w:rsidR="00A0136E" w:rsidRDefault="00C44C7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people in the Gewog practice</w:t>
      </w:r>
      <w:r w:rsidR="00A0136E" w:rsidRPr="00A0136E">
        <w:rPr>
          <w:rFonts w:ascii="Times New Roman" w:hAnsi="Times New Roman" w:cs="Times New Roman"/>
          <w:sz w:val="24"/>
          <w:szCs w:val="24"/>
        </w:rPr>
        <w:t>s</w:t>
      </w:r>
      <w:r w:rsidRPr="00A0136E">
        <w:rPr>
          <w:rFonts w:ascii="Times New Roman" w:hAnsi="Times New Roman" w:cs="Times New Roman"/>
          <w:sz w:val="24"/>
          <w:szCs w:val="24"/>
        </w:rPr>
        <w:t xml:space="preserve"> mixed farming and mostly carry out dry land farming. O</w:t>
      </w:r>
      <w:r w:rsidR="00A0136E" w:rsidRPr="00A0136E">
        <w:rPr>
          <w:rFonts w:ascii="Times New Roman" w:hAnsi="Times New Roman" w:cs="Times New Roman"/>
          <w:sz w:val="24"/>
          <w:szCs w:val="24"/>
        </w:rPr>
        <w:t>nly few households own wet land and they cultivate rice.</w:t>
      </w:r>
      <w:r w:rsidRPr="00A0136E">
        <w:rPr>
          <w:rFonts w:ascii="Times New Roman" w:hAnsi="Times New Roman" w:cs="Times New Roman"/>
          <w:sz w:val="24"/>
          <w:szCs w:val="24"/>
        </w:rPr>
        <w:t xml:space="preserve"> Yields from the fields hardly meet the local people’s annual food requirements</w:t>
      </w:r>
      <w:r w:rsidR="00A0136E" w:rsidRPr="00A0136E">
        <w:rPr>
          <w:rFonts w:ascii="Times New Roman" w:hAnsi="Times New Roman" w:cs="Times New Roman"/>
          <w:sz w:val="24"/>
          <w:szCs w:val="24"/>
        </w:rPr>
        <w:t xml:space="preserve"> and they </w:t>
      </w:r>
      <w:r w:rsidRPr="00A0136E">
        <w:rPr>
          <w:rFonts w:ascii="Times New Roman" w:hAnsi="Times New Roman" w:cs="Times New Roman"/>
          <w:sz w:val="24"/>
          <w:szCs w:val="24"/>
        </w:rPr>
        <w:t>supplemented by purchasing rice from Sanam</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Tshongkhang which is located near their Gewog center.</w:t>
      </w:r>
      <w:r w:rsidR="00A0136E" w:rsidRPr="00A0136E">
        <w:rPr>
          <w:rFonts w:ascii="Times New Roman" w:hAnsi="Times New Roman" w:cs="Times New Roman"/>
          <w:sz w:val="24"/>
          <w:szCs w:val="24"/>
        </w:rPr>
        <w:t>Yula and cane are the main resources they collect from the nearby forest. These resources are used for the production of different handicraft that contribute to 66% of the gross household’s income and provide employment to 97% of the total households on a seasonal basis (Mokten et al, 2003).</w:t>
      </w:r>
    </w:p>
    <w:p w14:paraId="2A71D780" w14:textId="0AD7BC5F" w:rsidR="006E121B" w:rsidRPr="001E6DDE" w:rsidRDefault="006213BA" w:rsidP="001E6DDE">
      <w:pPr>
        <w:pStyle w:val="Heading1"/>
        <w:rPr>
          <w:sz w:val="28"/>
          <w:szCs w:val="28"/>
        </w:rPr>
      </w:pPr>
      <w:bookmarkStart w:id="37" w:name="_Toc509406768"/>
      <w:bookmarkStart w:id="38" w:name="_Toc17414640"/>
      <w:r w:rsidRPr="001E6DDE">
        <w:rPr>
          <w:sz w:val="28"/>
          <w:szCs w:val="28"/>
        </w:rPr>
        <w:t>Forest I</w:t>
      </w:r>
      <w:r w:rsidR="00012F16" w:rsidRPr="001E6DDE">
        <w:rPr>
          <w:sz w:val="28"/>
          <w:szCs w:val="28"/>
        </w:rPr>
        <w:t xml:space="preserve">nformation (whole </w:t>
      </w:r>
      <w:r w:rsidR="00EB7D57" w:rsidRPr="001E6DDE">
        <w:rPr>
          <w:sz w:val="28"/>
          <w:szCs w:val="28"/>
        </w:rPr>
        <w:t>Bjoka</w:t>
      </w:r>
      <w:r w:rsidR="000F341A">
        <w:rPr>
          <w:sz w:val="28"/>
          <w:szCs w:val="28"/>
        </w:rPr>
        <w:t xml:space="preserve"> </w:t>
      </w:r>
      <w:r w:rsidR="00EB7D57" w:rsidRPr="001E6DDE">
        <w:rPr>
          <w:sz w:val="28"/>
          <w:szCs w:val="28"/>
        </w:rPr>
        <w:t>gewog</w:t>
      </w:r>
      <w:r w:rsidR="00012F16" w:rsidRPr="001E6DDE">
        <w:rPr>
          <w:sz w:val="28"/>
          <w:szCs w:val="28"/>
        </w:rPr>
        <w:t>)</w:t>
      </w:r>
      <w:bookmarkEnd w:id="37"/>
      <w:bookmarkEnd w:id="38"/>
    </w:p>
    <w:p w14:paraId="6C651673" w14:textId="77777777" w:rsidR="00841208" w:rsidRDefault="004E0B9A" w:rsidP="00961D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vegetation </w:t>
      </w:r>
      <w:r w:rsidR="00961DAE">
        <w:rPr>
          <w:rFonts w:ascii="Times New Roman" w:hAnsi="Times New Roman" w:cs="Times New Roman"/>
          <w:sz w:val="24"/>
          <w:szCs w:val="24"/>
        </w:rPr>
        <w:t xml:space="preserve">type of the gewog is ranging from </w:t>
      </w:r>
      <w:r>
        <w:rPr>
          <w:rFonts w:ascii="Times New Roman" w:hAnsi="Times New Roman" w:cs="Times New Roman"/>
          <w:sz w:val="24"/>
          <w:szCs w:val="24"/>
        </w:rPr>
        <w:t>sub-</w:t>
      </w:r>
      <w:r w:rsidR="00961DAE">
        <w:rPr>
          <w:rFonts w:ascii="Times New Roman" w:hAnsi="Times New Roman" w:cs="Times New Roman"/>
          <w:sz w:val="24"/>
          <w:szCs w:val="24"/>
        </w:rPr>
        <w:t xml:space="preserve">tropical broadleaved forest to </w:t>
      </w:r>
      <w:r>
        <w:rPr>
          <w:rFonts w:ascii="Times New Roman" w:hAnsi="Times New Roman" w:cs="Times New Roman"/>
          <w:sz w:val="24"/>
          <w:szCs w:val="24"/>
        </w:rPr>
        <w:t xml:space="preserve">warm </w:t>
      </w:r>
      <w:r w:rsidR="00961DAE">
        <w:rPr>
          <w:rFonts w:ascii="Times New Roman" w:hAnsi="Times New Roman" w:cs="Times New Roman"/>
          <w:sz w:val="24"/>
          <w:szCs w:val="24"/>
        </w:rPr>
        <w:t>temperate broadleaved forest. The land use type of the gewog is dominated with 96% forest cover by broadleaved forest followed by shrubs and built up areas.</w:t>
      </w:r>
    </w:p>
    <w:p w14:paraId="7D1B2885" w14:textId="77777777" w:rsidR="004E0B9A" w:rsidRPr="00961DAE" w:rsidRDefault="004E0B9A" w:rsidP="00961DAE">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bidi="bo-CN"/>
        </w:rPr>
        <w:lastRenderedPageBreak/>
        <w:drawing>
          <wp:inline distT="0" distB="0" distL="0" distR="0" wp14:anchorId="52158C56" wp14:editId="1FB59051">
            <wp:extent cx="6172200" cy="4364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ndusemop.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4364355"/>
                    </a:xfrm>
                    <a:prstGeom prst="rect">
                      <a:avLst/>
                    </a:prstGeom>
                  </pic:spPr>
                </pic:pic>
              </a:graphicData>
            </a:graphic>
          </wp:inline>
        </w:drawing>
      </w:r>
    </w:p>
    <w:p w14:paraId="15EE6224" w14:textId="392E18A7" w:rsidR="00F46EF1" w:rsidRPr="00630F6E" w:rsidRDefault="00630F6E" w:rsidP="00630F6E">
      <w:pPr>
        <w:pStyle w:val="Caption"/>
        <w:rPr>
          <w:rFonts w:ascii="Times New Roman" w:hAnsi="Times New Roman" w:cs="Times New Roman"/>
          <w:b/>
          <w:bCs/>
          <w:i w:val="0"/>
          <w:iCs w:val="0"/>
          <w:color w:val="000000" w:themeColor="text1"/>
          <w:sz w:val="22"/>
          <w:szCs w:val="22"/>
        </w:rPr>
      </w:pPr>
      <w:bookmarkStart w:id="39" w:name="_Toc17273960"/>
      <w:bookmarkStart w:id="40" w:name="_Toc509406769"/>
      <w:r w:rsidRPr="00630F6E">
        <w:rPr>
          <w:rFonts w:ascii="Times New Roman" w:hAnsi="Times New Roman" w:cs="Times New Roman"/>
          <w:b/>
          <w:bCs/>
          <w:i w:val="0"/>
          <w:iCs w:val="0"/>
          <w:color w:val="000000" w:themeColor="text1"/>
          <w:sz w:val="22"/>
          <w:szCs w:val="22"/>
        </w:rPr>
        <w:t xml:space="preserve">Figure </w:t>
      </w:r>
      <w:r w:rsidR="003476E8" w:rsidRPr="00630F6E">
        <w:rPr>
          <w:rFonts w:ascii="Times New Roman" w:hAnsi="Times New Roman" w:cs="Times New Roman"/>
          <w:b/>
          <w:bCs/>
          <w:i w:val="0"/>
          <w:iCs w:val="0"/>
          <w:color w:val="000000" w:themeColor="text1"/>
          <w:sz w:val="22"/>
          <w:szCs w:val="22"/>
        </w:rPr>
        <w:fldChar w:fldCharType="begin"/>
      </w:r>
      <w:r w:rsidRPr="00630F6E">
        <w:rPr>
          <w:rFonts w:ascii="Times New Roman" w:hAnsi="Times New Roman" w:cs="Times New Roman"/>
          <w:b/>
          <w:bCs/>
          <w:i w:val="0"/>
          <w:iCs w:val="0"/>
          <w:color w:val="000000" w:themeColor="text1"/>
          <w:sz w:val="22"/>
          <w:szCs w:val="22"/>
        </w:rPr>
        <w:instrText xml:space="preserve"> SEQ Figure \* ARABIC </w:instrText>
      </w:r>
      <w:r w:rsidR="003476E8" w:rsidRPr="00630F6E">
        <w:rPr>
          <w:rFonts w:ascii="Times New Roman" w:hAnsi="Times New Roman" w:cs="Times New Roman"/>
          <w:b/>
          <w:bCs/>
          <w:i w:val="0"/>
          <w:iCs w:val="0"/>
          <w:color w:val="000000" w:themeColor="text1"/>
          <w:sz w:val="22"/>
          <w:szCs w:val="22"/>
        </w:rPr>
        <w:fldChar w:fldCharType="separate"/>
      </w:r>
      <w:r w:rsidR="00FD4D16">
        <w:rPr>
          <w:rFonts w:ascii="Times New Roman" w:hAnsi="Times New Roman" w:cs="Times New Roman"/>
          <w:b/>
          <w:bCs/>
          <w:i w:val="0"/>
          <w:iCs w:val="0"/>
          <w:noProof/>
          <w:color w:val="000000" w:themeColor="text1"/>
          <w:sz w:val="22"/>
          <w:szCs w:val="22"/>
        </w:rPr>
        <w:t>1</w:t>
      </w:r>
      <w:r w:rsidR="003476E8" w:rsidRPr="00630F6E">
        <w:rPr>
          <w:rFonts w:ascii="Times New Roman" w:hAnsi="Times New Roman" w:cs="Times New Roman"/>
          <w:b/>
          <w:bCs/>
          <w:i w:val="0"/>
          <w:iCs w:val="0"/>
          <w:color w:val="000000" w:themeColor="text1"/>
          <w:sz w:val="22"/>
          <w:szCs w:val="22"/>
        </w:rPr>
        <w:fldChar w:fldCharType="end"/>
      </w:r>
      <w:r w:rsidRPr="00630F6E">
        <w:rPr>
          <w:rFonts w:ascii="Times New Roman" w:hAnsi="Times New Roman" w:cs="Times New Roman"/>
          <w:b/>
          <w:bCs/>
          <w:i w:val="0"/>
          <w:iCs w:val="0"/>
          <w:color w:val="000000" w:themeColor="text1"/>
          <w:sz w:val="22"/>
          <w:szCs w:val="22"/>
        </w:rPr>
        <w:t>:</w:t>
      </w:r>
      <w:r w:rsidRPr="00630F6E">
        <w:rPr>
          <w:rFonts w:ascii="Times New Roman" w:hAnsi="Times New Roman" w:cs="Times New Roman"/>
          <w:i w:val="0"/>
          <w:iCs w:val="0"/>
          <w:color w:val="000000" w:themeColor="text1"/>
          <w:sz w:val="22"/>
          <w:szCs w:val="22"/>
        </w:rPr>
        <w:t xml:space="preserve"> Land use map of Bjoka</w:t>
      </w:r>
      <w:r w:rsidR="000F341A">
        <w:rPr>
          <w:rFonts w:ascii="Times New Roman" w:hAnsi="Times New Roman" w:cs="Times New Roman"/>
          <w:i w:val="0"/>
          <w:iCs w:val="0"/>
          <w:color w:val="000000" w:themeColor="text1"/>
          <w:sz w:val="22"/>
          <w:szCs w:val="22"/>
        </w:rPr>
        <w:t xml:space="preserve"> </w:t>
      </w:r>
      <w:r w:rsidRPr="00630F6E">
        <w:rPr>
          <w:rFonts w:ascii="Times New Roman" w:hAnsi="Times New Roman" w:cs="Times New Roman"/>
          <w:i w:val="0"/>
          <w:iCs w:val="0"/>
          <w:color w:val="000000" w:themeColor="text1"/>
          <w:sz w:val="22"/>
          <w:szCs w:val="22"/>
        </w:rPr>
        <w:t>gewog</w:t>
      </w:r>
      <w:bookmarkEnd w:id="39"/>
    </w:p>
    <w:p w14:paraId="7537C13D" w14:textId="77777777" w:rsidR="00046344" w:rsidRPr="001E6DDE" w:rsidRDefault="006213BA" w:rsidP="001E6DDE">
      <w:pPr>
        <w:pStyle w:val="Heading1"/>
        <w:rPr>
          <w:sz w:val="28"/>
          <w:szCs w:val="28"/>
        </w:rPr>
      </w:pPr>
      <w:bookmarkStart w:id="41" w:name="_Toc17414641"/>
      <w:r w:rsidRPr="001E6DDE">
        <w:rPr>
          <w:sz w:val="28"/>
          <w:szCs w:val="28"/>
        </w:rPr>
        <w:t>History of Forest</w:t>
      </w:r>
      <w:bookmarkEnd w:id="40"/>
      <w:bookmarkEnd w:id="41"/>
    </w:p>
    <w:p w14:paraId="76FD29E8" w14:textId="7228196B" w:rsidR="00C67AAD" w:rsidRDefault="00046344"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Bjoka communities have managed and depend</w:t>
      </w:r>
      <w:r w:rsidR="00086C18" w:rsidRPr="00A0136E">
        <w:rPr>
          <w:rFonts w:ascii="Times New Roman" w:hAnsi="Times New Roman" w:cs="Times New Roman"/>
          <w:sz w:val="24"/>
          <w:szCs w:val="24"/>
        </w:rPr>
        <w:t>ed</w:t>
      </w:r>
      <w:r w:rsidRPr="00A0136E">
        <w:rPr>
          <w:rFonts w:ascii="Times New Roman" w:hAnsi="Times New Roman" w:cs="Times New Roman"/>
          <w:sz w:val="24"/>
          <w:szCs w:val="24"/>
        </w:rPr>
        <w:t xml:space="preserve"> on the forest and its resources </w:t>
      </w:r>
      <w:r w:rsidR="004E0B9A">
        <w:rPr>
          <w:rFonts w:ascii="Times New Roman" w:hAnsi="Times New Roman" w:cs="Times New Roman"/>
          <w:sz w:val="24"/>
          <w:szCs w:val="24"/>
        </w:rPr>
        <w:t>especially the Yula and cane for many generations. They have sustained</w:t>
      </w:r>
      <w:r w:rsidRPr="00A0136E">
        <w:rPr>
          <w:rFonts w:ascii="Times New Roman" w:hAnsi="Times New Roman" w:cs="Times New Roman"/>
          <w:sz w:val="24"/>
          <w:szCs w:val="24"/>
        </w:rPr>
        <w:t xml:space="preserve"> their livelihood through the utilization o</w:t>
      </w:r>
      <w:r w:rsidR="00086C18" w:rsidRPr="00A0136E">
        <w:rPr>
          <w:rFonts w:ascii="Times New Roman" w:hAnsi="Times New Roman" w:cs="Times New Roman"/>
          <w:sz w:val="24"/>
          <w:szCs w:val="24"/>
        </w:rPr>
        <w:t>f a wide range of forest produce</w:t>
      </w:r>
      <w:r w:rsidR="000F341A">
        <w:rPr>
          <w:rFonts w:ascii="Times New Roman" w:hAnsi="Times New Roman" w:cs="Times New Roman"/>
          <w:sz w:val="24"/>
          <w:szCs w:val="24"/>
        </w:rPr>
        <w:t xml:space="preserve"> </w:t>
      </w:r>
      <w:r w:rsidR="00086C18" w:rsidRPr="00A0136E">
        <w:rPr>
          <w:rFonts w:ascii="Times New Roman" w:hAnsi="Times New Roman" w:cs="Times New Roman"/>
          <w:sz w:val="24"/>
          <w:szCs w:val="24"/>
        </w:rPr>
        <w:t>as</w:t>
      </w:r>
      <w:r w:rsidRPr="00A0136E">
        <w:rPr>
          <w:rFonts w:ascii="Times New Roman" w:hAnsi="Times New Roman" w:cs="Times New Roman"/>
          <w:sz w:val="24"/>
          <w:szCs w:val="24"/>
        </w:rPr>
        <w:t xml:space="preserve"> this pra</w:t>
      </w:r>
      <w:r w:rsidR="000D6183" w:rsidRPr="00A0136E">
        <w:rPr>
          <w:rFonts w:ascii="Times New Roman" w:hAnsi="Times New Roman" w:cs="Times New Roman"/>
          <w:sz w:val="24"/>
          <w:szCs w:val="24"/>
        </w:rPr>
        <w:t>ctices continued over the years. I</w:t>
      </w:r>
      <w:r w:rsidRPr="00A0136E">
        <w:rPr>
          <w:rFonts w:ascii="Times New Roman" w:hAnsi="Times New Roman" w:cs="Times New Roman"/>
          <w:sz w:val="24"/>
          <w:szCs w:val="24"/>
        </w:rPr>
        <w:t>t was observed</w:t>
      </w:r>
      <w:r w:rsidR="000F341A">
        <w:rPr>
          <w:rFonts w:ascii="Times New Roman" w:hAnsi="Times New Roman" w:cs="Times New Roman"/>
          <w:sz w:val="24"/>
          <w:szCs w:val="24"/>
        </w:rPr>
        <w:t xml:space="preserve"> </w:t>
      </w:r>
      <w:r w:rsidR="004E0B9A">
        <w:rPr>
          <w:rFonts w:ascii="Times New Roman" w:hAnsi="Times New Roman" w:cs="Times New Roman"/>
          <w:sz w:val="24"/>
          <w:szCs w:val="24"/>
        </w:rPr>
        <w:t xml:space="preserve">over the years </w:t>
      </w:r>
      <w:r w:rsidRPr="00A0136E">
        <w:rPr>
          <w:rFonts w:ascii="Times New Roman" w:hAnsi="Times New Roman" w:cs="Times New Roman"/>
          <w:sz w:val="24"/>
          <w:szCs w:val="24"/>
        </w:rPr>
        <w:t xml:space="preserve">that the forest resources are getting declined from the </w:t>
      </w:r>
      <w:r w:rsidR="000D6183" w:rsidRPr="00A0136E">
        <w:rPr>
          <w:rFonts w:ascii="Times New Roman" w:hAnsi="Times New Roman" w:cs="Times New Roman"/>
          <w:sz w:val="24"/>
          <w:szCs w:val="24"/>
        </w:rPr>
        <w:t xml:space="preserve">biotic </w:t>
      </w:r>
      <w:r w:rsidR="004E0B9A">
        <w:rPr>
          <w:rFonts w:ascii="Times New Roman" w:hAnsi="Times New Roman" w:cs="Times New Roman"/>
          <w:sz w:val="24"/>
          <w:szCs w:val="24"/>
        </w:rPr>
        <w:t xml:space="preserve">pressure as well as from the </w:t>
      </w:r>
      <w:r w:rsidRPr="00A0136E">
        <w:rPr>
          <w:rFonts w:ascii="Times New Roman" w:hAnsi="Times New Roman" w:cs="Times New Roman"/>
          <w:sz w:val="24"/>
          <w:szCs w:val="24"/>
        </w:rPr>
        <w:t>increasing</w:t>
      </w:r>
      <w:r w:rsidR="004E0B9A">
        <w:rPr>
          <w:rFonts w:ascii="Times New Roman" w:hAnsi="Times New Roman" w:cs="Times New Roman"/>
          <w:sz w:val="24"/>
          <w:szCs w:val="24"/>
        </w:rPr>
        <w:t xml:space="preserve"> of </w:t>
      </w:r>
      <w:r w:rsidRPr="00A0136E">
        <w:rPr>
          <w:rFonts w:ascii="Times New Roman" w:hAnsi="Times New Roman" w:cs="Times New Roman"/>
          <w:sz w:val="24"/>
          <w:szCs w:val="24"/>
        </w:rPr>
        <w:t xml:space="preserve">population. The resources particularly Yula and Cane have declined as compared to their availability in the past years. </w:t>
      </w:r>
      <w:r w:rsidR="007637CE" w:rsidRPr="00A0136E">
        <w:rPr>
          <w:rFonts w:ascii="Times New Roman" w:hAnsi="Times New Roman" w:cs="Times New Roman"/>
          <w:sz w:val="24"/>
          <w:szCs w:val="24"/>
        </w:rPr>
        <w:t>Driven by commercialization</w:t>
      </w:r>
      <w:r w:rsidR="007637CE">
        <w:rPr>
          <w:rFonts w:ascii="Times New Roman" w:hAnsi="Times New Roman" w:cs="Times New Roman"/>
          <w:sz w:val="24"/>
          <w:szCs w:val="24"/>
        </w:rPr>
        <w:t xml:space="preserve">, the availability </w:t>
      </w:r>
      <w:r w:rsidRPr="00A0136E">
        <w:rPr>
          <w:rFonts w:ascii="Times New Roman" w:hAnsi="Times New Roman" w:cs="Times New Roman"/>
          <w:sz w:val="24"/>
          <w:szCs w:val="24"/>
        </w:rPr>
        <w:t>trends</w:t>
      </w:r>
      <w:r w:rsidR="007637CE">
        <w:rPr>
          <w:rFonts w:ascii="Times New Roman" w:hAnsi="Times New Roman" w:cs="Times New Roman"/>
          <w:sz w:val="24"/>
          <w:szCs w:val="24"/>
        </w:rPr>
        <w:t xml:space="preserve"> of these resources has decreased over the times and </w:t>
      </w:r>
      <w:r w:rsidRPr="00A0136E">
        <w:rPr>
          <w:rFonts w:ascii="Times New Roman" w:hAnsi="Times New Roman" w:cs="Times New Roman"/>
          <w:sz w:val="24"/>
          <w:szCs w:val="24"/>
        </w:rPr>
        <w:t xml:space="preserve">the communities have realized that these resources would reach to vulnerability if </w:t>
      </w:r>
      <w:r w:rsidR="007637CE">
        <w:rPr>
          <w:rFonts w:ascii="Times New Roman" w:hAnsi="Times New Roman" w:cs="Times New Roman"/>
          <w:sz w:val="24"/>
          <w:szCs w:val="24"/>
        </w:rPr>
        <w:t xml:space="preserve">due </w:t>
      </w:r>
      <w:r w:rsidRPr="00A0136E">
        <w:rPr>
          <w:rFonts w:ascii="Times New Roman" w:hAnsi="Times New Roman" w:cs="Times New Roman"/>
          <w:sz w:val="24"/>
          <w:szCs w:val="24"/>
        </w:rPr>
        <w:t>atten</w:t>
      </w:r>
      <w:r w:rsidR="007637CE">
        <w:rPr>
          <w:rFonts w:ascii="Times New Roman" w:hAnsi="Times New Roman" w:cs="Times New Roman"/>
          <w:sz w:val="24"/>
          <w:szCs w:val="24"/>
        </w:rPr>
        <w:t>tion is not given</w:t>
      </w:r>
      <w:r w:rsidRPr="00A0136E">
        <w:rPr>
          <w:rFonts w:ascii="Times New Roman" w:hAnsi="Times New Roman" w:cs="Times New Roman"/>
          <w:sz w:val="24"/>
          <w:szCs w:val="24"/>
        </w:rPr>
        <w:t xml:space="preserve">. In order to </w:t>
      </w:r>
      <w:r w:rsidR="007637CE">
        <w:rPr>
          <w:rFonts w:ascii="Times New Roman" w:hAnsi="Times New Roman" w:cs="Times New Roman"/>
          <w:sz w:val="24"/>
          <w:szCs w:val="24"/>
        </w:rPr>
        <w:t xml:space="preserve">manage the resources on sustainable basis the group was formed to </w:t>
      </w:r>
      <w:r w:rsidRPr="00A0136E">
        <w:rPr>
          <w:rFonts w:ascii="Times New Roman" w:hAnsi="Times New Roman" w:cs="Times New Roman"/>
          <w:sz w:val="24"/>
          <w:szCs w:val="24"/>
        </w:rPr>
        <w:t>manage both Yula and Cane resources.</w:t>
      </w:r>
      <w:bookmarkStart w:id="42" w:name="_Toc509406771"/>
    </w:p>
    <w:p w14:paraId="693DA715" w14:textId="77777777" w:rsidR="00B25653" w:rsidRDefault="00B25653" w:rsidP="00B25653">
      <w:pPr>
        <w:spacing w:after="0" w:line="276" w:lineRule="auto"/>
        <w:rPr>
          <w:rFonts w:ascii="Times New Roman" w:hAnsi="Times New Roman" w:cs="Times New Roman"/>
          <w:b/>
          <w:bCs/>
          <w:sz w:val="24"/>
          <w:szCs w:val="24"/>
        </w:rPr>
      </w:pPr>
      <w:bookmarkStart w:id="43" w:name="_Toc509406789"/>
      <w:bookmarkStart w:id="44" w:name="_Toc509406774"/>
      <w:bookmarkEnd w:id="42"/>
    </w:p>
    <w:p w14:paraId="7D3FCFEE" w14:textId="77777777" w:rsidR="00B25653" w:rsidRDefault="00B25653" w:rsidP="00B25653">
      <w:pPr>
        <w:spacing w:after="0" w:line="276" w:lineRule="auto"/>
        <w:rPr>
          <w:rFonts w:ascii="Times New Roman" w:hAnsi="Times New Roman" w:cs="Times New Roman"/>
          <w:b/>
          <w:bCs/>
          <w:sz w:val="24"/>
          <w:szCs w:val="24"/>
        </w:rPr>
      </w:pPr>
    </w:p>
    <w:p w14:paraId="1418CE9B" w14:textId="77777777" w:rsidR="00B25653" w:rsidRDefault="00B25653" w:rsidP="00B25653">
      <w:pPr>
        <w:spacing w:after="0" w:line="276" w:lineRule="auto"/>
        <w:rPr>
          <w:rFonts w:ascii="Times New Roman" w:hAnsi="Times New Roman" w:cs="Times New Roman"/>
          <w:b/>
          <w:bCs/>
          <w:sz w:val="24"/>
          <w:szCs w:val="24"/>
        </w:rPr>
      </w:pPr>
    </w:p>
    <w:p w14:paraId="16BACE94" w14:textId="77777777" w:rsidR="00820045" w:rsidRDefault="00B97EDC" w:rsidP="001E6DDE">
      <w:pPr>
        <w:pStyle w:val="Heading1"/>
        <w:rPr>
          <w:sz w:val="28"/>
          <w:szCs w:val="28"/>
        </w:rPr>
      </w:pPr>
      <w:bookmarkStart w:id="45" w:name="_Toc17414642"/>
      <w:r w:rsidRPr="001E6DDE">
        <w:rPr>
          <w:sz w:val="28"/>
          <w:szCs w:val="28"/>
        </w:rPr>
        <w:lastRenderedPageBreak/>
        <w:t>Formation of Management S</w:t>
      </w:r>
      <w:r w:rsidR="006213BA" w:rsidRPr="001E6DDE">
        <w:rPr>
          <w:sz w:val="28"/>
          <w:szCs w:val="28"/>
        </w:rPr>
        <w:t>ub-G</w:t>
      </w:r>
      <w:r w:rsidR="00820045" w:rsidRPr="001E6DDE">
        <w:rPr>
          <w:sz w:val="28"/>
          <w:szCs w:val="28"/>
        </w:rPr>
        <w:t>roups</w:t>
      </w:r>
      <w:bookmarkEnd w:id="43"/>
      <w:bookmarkEnd w:id="45"/>
    </w:p>
    <w:p w14:paraId="1793B512" w14:textId="77777777" w:rsidR="00820045" w:rsidRDefault="00820045" w:rsidP="00820045">
      <w:pPr>
        <w:spacing w:line="360" w:lineRule="auto"/>
        <w:jc w:val="both"/>
        <w:rPr>
          <w:rFonts w:ascii="Times New Roman" w:hAnsi="Times New Roman" w:cs="Times New Roman"/>
          <w:sz w:val="24"/>
          <w:szCs w:val="24"/>
        </w:rPr>
      </w:pPr>
      <w:r w:rsidRPr="00820045">
        <w:rPr>
          <w:rFonts w:ascii="Times New Roman" w:hAnsi="Times New Roman" w:cs="Times New Roman"/>
          <w:sz w:val="24"/>
          <w:szCs w:val="24"/>
        </w:rPr>
        <w:t xml:space="preserve">Given the different collection areas for the village, the whole CF management group has been divided into five sub-groups based on present structure of </w:t>
      </w:r>
      <w:r>
        <w:rPr>
          <w:rFonts w:ascii="Times New Roman" w:hAnsi="Times New Roman" w:cs="Times New Roman"/>
          <w:sz w:val="24"/>
          <w:szCs w:val="24"/>
        </w:rPr>
        <w:t xml:space="preserve">chiwogs </w:t>
      </w:r>
      <w:r w:rsidR="001D50C2">
        <w:rPr>
          <w:rFonts w:ascii="Times New Roman" w:hAnsi="Times New Roman" w:cs="Times New Roman"/>
          <w:sz w:val="24"/>
          <w:szCs w:val="24"/>
        </w:rPr>
        <w:t>delineated</w:t>
      </w:r>
      <w:r>
        <w:rPr>
          <w:rFonts w:ascii="Times New Roman" w:hAnsi="Times New Roman" w:cs="Times New Roman"/>
          <w:sz w:val="24"/>
          <w:szCs w:val="24"/>
        </w:rPr>
        <w:t xml:space="preserve"> by the </w:t>
      </w:r>
      <w:r w:rsidR="001D50C2">
        <w:rPr>
          <w:rFonts w:ascii="Times New Roman" w:hAnsi="Times New Roman" w:cs="Times New Roman"/>
          <w:sz w:val="24"/>
          <w:szCs w:val="24"/>
        </w:rPr>
        <w:t>government</w:t>
      </w:r>
      <w:r w:rsidRPr="00820045">
        <w:rPr>
          <w:rFonts w:ascii="Times New Roman" w:hAnsi="Times New Roman" w:cs="Times New Roman"/>
          <w:sz w:val="24"/>
          <w:szCs w:val="24"/>
        </w:rPr>
        <w:t xml:space="preserve">. </w:t>
      </w:r>
    </w:p>
    <w:p w14:paraId="18963AF3" w14:textId="44186587" w:rsidR="00630F6E" w:rsidRPr="00811F72" w:rsidRDefault="00630F6E" w:rsidP="00630F6E">
      <w:pPr>
        <w:pStyle w:val="Caption"/>
        <w:rPr>
          <w:rFonts w:ascii="Times New Roman" w:hAnsi="Times New Roman" w:cs="Times New Roman"/>
          <w:i w:val="0"/>
          <w:iCs w:val="0"/>
          <w:color w:val="000000" w:themeColor="text1"/>
          <w:sz w:val="24"/>
          <w:szCs w:val="24"/>
        </w:rPr>
      </w:pPr>
      <w:bookmarkStart w:id="46" w:name="_Toc17273851"/>
      <w:r w:rsidRPr="00811F72">
        <w:rPr>
          <w:rFonts w:ascii="Times New Roman" w:hAnsi="Times New Roman" w:cs="Times New Roman"/>
          <w:b/>
          <w:bCs/>
          <w:i w:val="0"/>
          <w:iCs w:val="0"/>
          <w:color w:val="000000" w:themeColor="text1"/>
          <w:sz w:val="24"/>
          <w:szCs w:val="24"/>
        </w:rPr>
        <w:t xml:space="preserve">Table </w:t>
      </w:r>
      <w:r w:rsidR="003476E8" w:rsidRPr="00811F72">
        <w:rPr>
          <w:rFonts w:ascii="Times New Roman" w:hAnsi="Times New Roman" w:cs="Times New Roman"/>
          <w:b/>
          <w:bCs/>
          <w:i w:val="0"/>
          <w:iCs w:val="0"/>
          <w:color w:val="000000" w:themeColor="text1"/>
          <w:sz w:val="24"/>
          <w:szCs w:val="24"/>
        </w:rPr>
        <w:fldChar w:fldCharType="begin"/>
      </w:r>
      <w:r w:rsidRPr="00811F72">
        <w:rPr>
          <w:rFonts w:ascii="Times New Roman" w:hAnsi="Times New Roman" w:cs="Times New Roman"/>
          <w:b/>
          <w:bCs/>
          <w:i w:val="0"/>
          <w:iCs w:val="0"/>
          <w:color w:val="000000" w:themeColor="text1"/>
          <w:sz w:val="24"/>
          <w:szCs w:val="24"/>
        </w:rPr>
        <w:instrText xml:space="preserve"> SEQ Table \* ARABIC </w:instrText>
      </w:r>
      <w:r w:rsidR="003476E8" w:rsidRPr="00811F72">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1</w:t>
      </w:r>
      <w:r w:rsidR="003476E8" w:rsidRPr="00811F72">
        <w:rPr>
          <w:rFonts w:ascii="Times New Roman" w:hAnsi="Times New Roman" w:cs="Times New Roman"/>
          <w:b/>
          <w:bCs/>
          <w:i w:val="0"/>
          <w:iCs w:val="0"/>
          <w:color w:val="000000" w:themeColor="text1"/>
          <w:sz w:val="24"/>
          <w:szCs w:val="24"/>
        </w:rPr>
        <w:fldChar w:fldCharType="end"/>
      </w:r>
      <w:r w:rsidRPr="00811F72">
        <w:rPr>
          <w:rFonts w:ascii="Times New Roman" w:hAnsi="Times New Roman" w:cs="Times New Roman"/>
          <w:b/>
          <w:bCs/>
          <w:i w:val="0"/>
          <w:iCs w:val="0"/>
          <w:color w:val="000000" w:themeColor="text1"/>
          <w:sz w:val="24"/>
          <w:szCs w:val="24"/>
        </w:rPr>
        <w:t>:</w:t>
      </w:r>
      <w:r w:rsidRPr="00811F72">
        <w:rPr>
          <w:rFonts w:ascii="Times New Roman" w:hAnsi="Times New Roman" w:cs="Times New Roman"/>
          <w:i w:val="0"/>
          <w:iCs w:val="0"/>
          <w:color w:val="000000" w:themeColor="text1"/>
          <w:sz w:val="24"/>
          <w:szCs w:val="24"/>
        </w:rPr>
        <w:t xml:space="preserve"> Detail of Sub-Group with village and households</w:t>
      </w:r>
      <w:bookmarkEnd w:id="46"/>
    </w:p>
    <w:tbl>
      <w:tblPr>
        <w:tblStyle w:val="TableGrid"/>
        <w:tblW w:w="0" w:type="auto"/>
        <w:tblInd w:w="198" w:type="dxa"/>
        <w:tblLook w:val="04A0" w:firstRow="1" w:lastRow="0" w:firstColumn="1" w:lastColumn="0" w:noHBand="0" w:noVBand="1"/>
      </w:tblPr>
      <w:tblGrid>
        <w:gridCol w:w="2604"/>
        <w:gridCol w:w="3582"/>
        <w:gridCol w:w="3444"/>
      </w:tblGrid>
      <w:tr w:rsidR="00820045" w:rsidRPr="00A0136E" w14:paraId="423C8D1E" w14:textId="77777777" w:rsidTr="005A61C0">
        <w:tc>
          <w:tcPr>
            <w:tcW w:w="2604" w:type="dxa"/>
            <w:tcBorders>
              <w:bottom w:val="single" w:sz="4" w:space="0" w:color="auto"/>
            </w:tcBorders>
          </w:tcPr>
          <w:p w14:paraId="566033B9" w14:textId="77777777" w:rsidR="00820045" w:rsidRPr="00A0136E" w:rsidRDefault="001D50C2" w:rsidP="005A61C0">
            <w:pPr>
              <w:spacing w:line="360" w:lineRule="auto"/>
              <w:jc w:val="both"/>
              <w:rPr>
                <w:rFonts w:ascii="Times New Roman" w:hAnsi="Times New Roman" w:cs="Times New Roman"/>
                <w:b/>
                <w:sz w:val="24"/>
                <w:szCs w:val="24"/>
              </w:rPr>
            </w:pPr>
            <w:r>
              <w:rPr>
                <w:rFonts w:ascii="Times New Roman" w:hAnsi="Times New Roman" w:cs="Times New Roman"/>
                <w:b/>
                <w:sz w:val="24"/>
                <w:szCs w:val="24"/>
              </w:rPr>
              <w:t>Sub-group</w:t>
            </w:r>
          </w:p>
        </w:tc>
        <w:tc>
          <w:tcPr>
            <w:tcW w:w="3582" w:type="dxa"/>
          </w:tcPr>
          <w:p w14:paraId="43AD29EE" w14:textId="77777777" w:rsidR="00820045" w:rsidRPr="00A0136E" w:rsidRDefault="00820045"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Village</w:t>
            </w:r>
          </w:p>
        </w:tc>
        <w:tc>
          <w:tcPr>
            <w:tcW w:w="3444" w:type="dxa"/>
          </w:tcPr>
          <w:p w14:paraId="652E749D" w14:textId="77777777" w:rsidR="00820045" w:rsidRPr="00A0136E" w:rsidRDefault="00820045"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Number of households</w:t>
            </w:r>
          </w:p>
        </w:tc>
      </w:tr>
      <w:tr w:rsidR="001D50C2" w:rsidRPr="00A0136E" w14:paraId="6D2DF7D4" w14:textId="77777777" w:rsidTr="005A61C0">
        <w:tc>
          <w:tcPr>
            <w:tcW w:w="2604" w:type="dxa"/>
            <w:vMerge w:val="restart"/>
            <w:tcBorders>
              <w:top w:val="single" w:sz="4" w:space="0" w:color="auto"/>
              <w:left w:val="single" w:sz="4" w:space="0" w:color="auto"/>
              <w:right w:val="single" w:sz="4" w:space="0" w:color="auto"/>
            </w:tcBorders>
          </w:tcPr>
          <w:p w14:paraId="27FE88D3" w14:textId="77777777" w:rsidR="001D50C2" w:rsidRDefault="001D50C2" w:rsidP="005A61C0">
            <w:pPr>
              <w:spacing w:line="360" w:lineRule="auto"/>
              <w:jc w:val="both"/>
              <w:rPr>
                <w:rFonts w:ascii="Times New Roman" w:hAnsi="Times New Roman" w:cs="Times New Roman"/>
                <w:sz w:val="24"/>
                <w:szCs w:val="24"/>
              </w:rPr>
            </w:pPr>
          </w:p>
          <w:p w14:paraId="6AD3C0B8"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Trong</w:t>
            </w:r>
          </w:p>
        </w:tc>
        <w:tc>
          <w:tcPr>
            <w:tcW w:w="3582" w:type="dxa"/>
            <w:tcBorders>
              <w:left w:val="single" w:sz="4" w:space="0" w:color="auto"/>
            </w:tcBorders>
          </w:tcPr>
          <w:p w14:paraId="58954A47"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Remadu</w:t>
            </w:r>
          </w:p>
        </w:tc>
        <w:tc>
          <w:tcPr>
            <w:tcW w:w="3444" w:type="dxa"/>
          </w:tcPr>
          <w:p w14:paraId="724F744F" w14:textId="77777777" w:rsidR="001D50C2" w:rsidRPr="00A0136E" w:rsidRDefault="00D16FE5" w:rsidP="005A61C0">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1D50C2" w:rsidRPr="00A0136E" w14:paraId="204DA275" w14:textId="77777777" w:rsidTr="005A61C0">
        <w:tc>
          <w:tcPr>
            <w:tcW w:w="2604" w:type="dxa"/>
            <w:vMerge/>
            <w:tcBorders>
              <w:left w:val="single" w:sz="4" w:space="0" w:color="auto"/>
              <w:right w:val="single" w:sz="4" w:space="0" w:color="auto"/>
            </w:tcBorders>
          </w:tcPr>
          <w:p w14:paraId="1789670B" w14:textId="77777777" w:rsidR="001D50C2" w:rsidRPr="00A0136E" w:rsidRDefault="001D50C2" w:rsidP="005A61C0">
            <w:pPr>
              <w:spacing w:line="360" w:lineRule="auto"/>
              <w:jc w:val="both"/>
              <w:rPr>
                <w:rFonts w:ascii="Times New Roman" w:hAnsi="Times New Roman" w:cs="Times New Roman"/>
                <w:sz w:val="24"/>
                <w:szCs w:val="24"/>
              </w:rPr>
            </w:pPr>
          </w:p>
        </w:tc>
        <w:tc>
          <w:tcPr>
            <w:tcW w:w="3582" w:type="dxa"/>
            <w:tcBorders>
              <w:left w:val="single" w:sz="4" w:space="0" w:color="auto"/>
            </w:tcBorders>
          </w:tcPr>
          <w:p w14:paraId="0D42E18C"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Kamalahung</w:t>
            </w:r>
          </w:p>
        </w:tc>
        <w:tc>
          <w:tcPr>
            <w:tcW w:w="3444" w:type="dxa"/>
          </w:tcPr>
          <w:p w14:paraId="59D37573" w14:textId="77777777" w:rsidR="001D50C2" w:rsidRPr="00A0136E" w:rsidRDefault="00D16FE5" w:rsidP="005A61C0">
            <w:pPr>
              <w:tabs>
                <w:tab w:val="left" w:pos="1005"/>
              </w:tabs>
              <w:spacing w:line="360" w:lineRule="auto"/>
              <w:jc w:val="both"/>
              <w:rPr>
                <w:rFonts w:ascii="Times New Roman" w:hAnsi="Times New Roman" w:cs="Times New Roman"/>
                <w:sz w:val="24"/>
                <w:szCs w:val="24"/>
              </w:rPr>
            </w:pPr>
            <w:r>
              <w:rPr>
                <w:rFonts w:ascii="Times New Roman" w:hAnsi="Times New Roman" w:cs="Times New Roman"/>
                <w:sz w:val="24"/>
                <w:szCs w:val="24"/>
              </w:rPr>
              <w:t>33</w:t>
            </w:r>
          </w:p>
        </w:tc>
      </w:tr>
      <w:tr w:rsidR="001D50C2" w:rsidRPr="00A0136E" w14:paraId="414AC3FE" w14:textId="77777777" w:rsidTr="005A61C0">
        <w:tc>
          <w:tcPr>
            <w:tcW w:w="2604" w:type="dxa"/>
            <w:vMerge/>
            <w:tcBorders>
              <w:left w:val="single" w:sz="4" w:space="0" w:color="auto"/>
              <w:right w:val="single" w:sz="4" w:space="0" w:color="auto"/>
            </w:tcBorders>
          </w:tcPr>
          <w:p w14:paraId="5D5E28A3" w14:textId="77777777" w:rsidR="001D50C2" w:rsidRPr="00A0136E" w:rsidRDefault="001D50C2" w:rsidP="005A61C0">
            <w:pPr>
              <w:spacing w:line="360" w:lineRule="auto"/>
              <w:jc w:val="both"/>
              <w:rPr>
                <w:rFonts w:ascii="Times New Roman" w:hAnsi="Times New Roman" w:cs="Times New Roman"/>
                <w:sz w:val="24"/>
                <w:szCs w:val="24"/>
              </w:rPr>
            </w:pPr>
          </w:p>
        </w:tc>
        <w:tc>
          <w:tcPr>
            <w:tcW w:w="3582" w:type="dxa"/>
            <w:tcBorders>
              <w:left w:val="single" w:sz="4" w:space="0" w:color="auto"/>
            </w:tcBorders>
          </w:tcPr>
          <w:p w14:paraId="0049CFA8"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Trong</w:t>
            </w:r>
          </w:p>
        </w:tc>
        <w:tc>
          <w:tcPr>
            <w:tcW w:w="3444" w:type="dxa"/>
          </w:tcPr>
          <w:p w14:paraId="2AB01CBA" w14:textId="77777777" w:rsidR="001D50C2" w:rsidRPr="00A0136E" w:rsidRDefault="00D16FE5" w:rsidP="005A61C0">
            <w:pPr>
              <w:spacing w:line="360" w:lineRule="auto"/>
              <w:jc w:val="both"/>
              <w:rPr>
                <w:rFonts w:ascii="Times New Roman" w:hAnsi="Times New Roman" w:cs="Times New Roman"/>
                <w:sz w:val="24"/>
                <w:szCs w:val="24"/>
              </w:rPr>
            </w:pPr>
            <w:r>
              <w:rPr>
                <w:rFonts w:ascii="Times New Roman" w:hAnsi="Times New Roman" w:cs="Times New Roman"/>
                <w:sz w:val="24"/>
                <w:szCs w:val="24"/>
              </w:rPr>
              <w:t>17</w:t>
            </w:r>
          </w:p>
        </w:tc>
      </w:tr>
      <w:tr w:rsidR="001D50C2" w:rsidRPr="00A0136E" w14:paraId="2B4BB38D" w14:textId="77777777" w:rsidTr="005A61C0">
        <w:tc>
          <w:tcPr>
            <w:tcW w:w="2604" w:type="dxa"/>
            <w:vMerge w:val="restart"/>
            <w:tcBorders>
              <w:top w:val="single" w:sz="4" w:space="0" w:color="auto"/>
              <w:left w:val="single" w:sz="4" w:space="0" w:color="auto"/>
              <w:right w:val="single" w:sz="4" w:space="0" w:color="auto"/>
            </w:tcBorders>
          </w:tcPr>
          <w:p w14:paraId="6C4DC6E1" w14:textId="77777777" w:rsidR="001D50C2" w:rsidRDefault="001D50C2" w:rsidP="005A61C0">
            <w:pPr>
              <w:spacing w:line="360" w:lineRule="auto"/>
              <w:jc w:val="both"/>
              <w:rPr>
                <w:rFonts w:ascii="Times New Roman" w:hAnsi="Times New Roman" w:cs="Times New Roman"/>
                <w:sz w:val="24"/>
                <w:szCs w:val="24"/>
              </w:rPr>
            </w:pPr>
          </w:p>
          <w:p w14:paraId="7ED39D3F"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Kamati</w:t>
            </w:r>
          </w:p>
        </w:tc>
        <w:tc>
          <w:tcPr>
            <w:tcW w:w="3582" w:type="dxa"/>
            <w:tcBorders>
              <w:left w:val="single" w:sz="4" w:space="0" w:color="auto"/>
            </w:tcBorders>
          </w:tcPr>
          <w:p w14:paraId="17446F4D"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Kamati</w:t>
            </w:r>
          </w:p>
        </w:tc>
        <w:tc>
          <w:tcPr>
            <w:tcW w:w="3444" w:type="dxa"/>
          </w:tcPr>
          <w:p w14:paraId="376EA8BA" w14:textId="77777777" w:rsidR="001D50C2" w:rsidRPr="00D16FE5" w:rsidRDefault="001D50C2" w:rsidP="005A61C0">
            <w:pPr>
              <w:spacing w:line="360" w:lineRule="auto"/>
              <w:jc w:val="both"/>
              <w:rPr>
                <w:rFonts w:ascii="Times New Roman" w:hAnsi="Times New Roman" w:cs="Times New Roman"/>
                <w:sz w:val="24"/>
                <w:szCs w:val="24"/>
              </w:rPr>
            </w:pPr>
            <w:r w:rsidRPr="00D16FE5">
              <w:rPr>
                <w:rFonts w:ascii="Times New Roman" w:hAnsi="Times New Roman" w:cs="Times New Roman"/>
                <w:sz w:val="24"/>
                <w:szCs w:val="24"/>
              </w:rPr>
              <w:t>20</w:t>
            </w:r>
          </w:p>
        </w:tc>
      </w:tr>
      <w:tr w:rsidR="001D50C2" w:rsidRPr="00A0136E" w14:paraId="6362D13B" w14:textId="77777777" w:rsidTr="005A61C0">
        <w:tc>
          <w:tcPr>
            <w:tcW w:w="2604" w:type="dxa"/>
            <w:vMerge/>
            <w:tcBorders>
              <w:left w:val="single" w:sz="4" w:space="0" w:color="auto"/>
              <w:right w:val="single" w:sz="4" w:space="0" w:color="auto"/>
            </w:tcBorders>
          </w:tcPr>
          <w:p w14:paraId="1233E2BF" w14:textId="77777777" w:rsidR="001D50C2" w:rsidRPr="00A0136E" w:rsidRDefault="001D50C2" w:rsidP="005A61C0">
            <w:pPr>
              <w:spacing w:line="360" w:lineRule="auto"/>
              <w:jc w:val="both"/>
              <w:rPr>
                <w:rFonts w:ascii="Times New Roman" w:hAnsi="Times New Roman" w:cs="Times New Roman"/>
                <w:sz w:val="24"/>
                <w:szCs w:val="24"/>
              </w:rPr>
            </w:pPr>
          </w:p>
        </w:tc>
        <w:tc>
          <w:tcPr>
            <w:tcW w:w="3582" w:type="dxa"/>
            <w:tcBorders>
              <w:left w:val="single" w:sz="4" w:space="0" w:color="auto"/>
            </w:tcBorders>
          </w:tcPr>
          <w:p w14:paraId="6B8E678A" w14:textId="77777777" w:rsidR="001D50C2" w:rsidRPr="005F02AF" w:rsidRDefault="001D50C2" w:rsidP="005A61C0">
            <w:pPr>
              <w:spacing w:line="360" w:lineRule="auto"/>
              <w:jc w:val="both"/>
              <w:rPr>
                <w:rFonts w:ascii="Times New Roman" w:hAnsi="Times New Roman" w:cs="Times New Roman"/>
                <w:sz w:val="24"/>
                <w:szCs w:val="24"/>
              </w:rPr>
            </w:pPr>
            <w:r w:rsidRPr="005F02AF">
              <w:rPr>
                <w:rFonts w:ascii="Times New Roman" w:hAnsi="Times New Roman" w:cs="Times New Roman"/>
                <w:sz w:val="24"/>
                <w:szCs w:val="24"/>
              </w:rPr>
              <w:t>Dalibi</w:t>
            </w:r>
          </w:p>
        </w:tc>
        <w:tc>
          <w:tcPr>
            <w:tcW w:w="3444" w:type="dxa"/>
          </w:tcPr>
          <w:p w14:paraId="51271523" w14:textId="77777777" w:rsidR="001D50C2" w:rsidRPr="00D16FE5" w:rsidRDefault="001D50C2" w:rsidP="005A61C0">
            <w:pPr>
              <w:spacing w:line="360" w:lineRule="auto"/>
              <w:jc w:val="both"/>
              <w:rPr>
                <w:rFonts w:ascii="Times New Roman" w:hAnsi="Times New Roman" w:cs="Times New Roman"/>
                <w:sz w:val="24"/>
                <w:szCs w:val="24"/>
              </w:rPr>
            </w:pPr>
            <w:r w:rsidRPr="00D16FE5">
              <w:rPr>
                <w:rFonts w:ascii="Times New Roman" w:hAnsi="Times New Roman" w:cs="Times New Roman"/>
                <w:sz w:val="24"/>
                <w:szCs w:val="24"/>
              </w:rPr>
              <w:t>5</w:t>
            </w:r>
          </w:p>
        </w:tc>
      </w:tr>
      <w:tr w:rsidR="001D50C2" w:rsidRPr="00A0136E" w14:paraId="73DFC63A" w14:textId="77777777" w:rsidTr="005A61C0">
        <w:tc>
          <w:tcPr>
            <w:tcW w:w="2604" w:type="dxa"/>
            <w:vMerge/>
            <w:tcBorders>
              <w:left w:val="single" w:sz="4" w:space="0" w:color="auto"/>
              <w:bottom w:val="single" w:sz="4" w:space="0" w:color="auto"/>
              <w:right w:val="single" w:sz="4" w:space="0" w:color="auto"/>
            </w:tcBorders>
          </w:tcPr>
          <w:p w14:paraId="6101A564" w14:textId="77777777" w:rsidR="001D50C2" w:rsidRPr="00A0136E" w:rsidRDefault="001D50C2" w:rsidP="005A61C0">
            <w:pPr>
              <w:spacing w:line="360" w:lineRule="auto"/>
              <w:jc w:val="both"/>
              <w:rPr>
                <w:rFonts w:ascii="Times New Roman" w:hAnsi="Times New Roman" w:cs="Times New Roman"/>
                <w:sz w:val="24"/>
                <w:szCs w:val="24"/>
              </w:rPr>
            </w:pPr>
          </w:p>
        </w:tc>
        <w:tc>
          <w:tcPr>
            <w:tcW w:w="3582" w:type="dxa"/>
            <w:tcBorders>
              <w:left w:val="single" w:sz="4" w:space="0" w:color="auto"/>
            </w:tcBorders>
          </w:tcPr>
          <w:p w14:paraId="1732C8D2"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Pramaling</w:t>
            </w:r>
          </w:p>
        </w:tc>
        <w:tc>
          <w:tcPr>
            <w:tcW w:w="3444" w:type="dxa"/>
          </w:tcPr>
          <w:p w14:paraId="124ECB73" w14:textId="77777777" w:rsidR="001D50C2" w:rsidRPr="00D16FE5" w:rsidRDefault="001D50C2" w:rsidP="005A61C0">
            <w:pPr>
              <w:spacing w:line="360" w:lineRule="auto"/>
              <w:jc w:val="both"/>
              <w:rPr>
                <w:rFonts w:ascii="Times New Roman" w:hAnsi="Times New Roman" w:cs="Times New Roman"/>
                <w:sz w:val="24"/>
                <w:szCs w:val="24"/>
              </w:rPr>
            </w:pPr>
            <w:r w:rsidRPr="00D16FE5">
              <w:rPr>
                <w:rFonts w:ascii="Times New Roman" w:hAnsi="Times New Roman" w:cs="Times New Roman"/>
                <w:sz w:val="24"/>
                <w:szCs w:val="24"/>
              </w:rPr>
              <w:t>6</w:t>
            </w:r>
          </w:p>
        </w:tc>
      </w:tr>
      <w:tr w:rsidR="001D50C2" w:rsidRPr="00A0136E" w14:paraId="4D48AF8A" w14:textId="77777777" w:rsidTr="005A61C0">
        <w:tc>
          <w:tcPr>
            <w:tcW w:w="2604" w:type="dxa"/>
            <w:vMerge w:val="restart"/>
            <w:tcBorders>
              <w:top w:val="single" w:sz="4" w:space="0" w:color="auto"/>
              <w:left w:val="single" w:sz="4" w:space="0" w:color="auto"/>
              <w:right w:val="single" w:sz="4" w:space="0" w:color="auto"/>
            </w:tcBorders>
          </w:tcPr>
          <w:p w14:paraId="6AC49BE6" w14:textId="77777777" w:rsidR="001D50C2" w:rsidRDefault="001D50C2" w:rsidP="005A61C0">
            <w:pPr>
              <w:spacing w:line="360" w:lineRule="auto"/>
              <w:jc w:val="both"/>
              <w:rPr>
                <w:rFonts w:ascii="Times New Roman" w:hAnsi="Times New Roman" w:cs="Times New Roman"/>
                <w:sz w:val="24"/>
                <w:szCs w:val="24"/>
              </w:rPr>
            </w:pPr>
          </w:p>
          <w:p w14:paraId="139DB813"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Barpong</w:t>
            </w:r>
          </w:p>
        </w:tc>
        <w:tc>
          <w:tcPr>
            <w:tcW w:w="3582" w:type="dxa"/>
            <w:tcBorders>
              <w:left w:val="single" w:sz="4" w:space="0" w:color="auto"/>
            </w:tcBorders>
          </w:tcPr>
          <w:p w14:paraId="24AB6B93"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Barpong</w:t>
            </w:r>
          </w:p>
        </w:tc>
        <w:tc>
          <w:tcPr>
            <w:tcW w:w="3444" w:type="dxa"/>
          </w:tcPr>
          <w:p w14:paraId="5F4AA27E" w14:textId="77777777" w:rsidR="001D50C2" w:rsidRPr="00D16FE5" w:rsidRDefault="001D50C2" w:rsidP="005A61C0">
            <w:pPr>
              <w:spacing w:line="360" w:lineRule="auto"/>
              <w:jc w:val="both"/>
              <w:rPr>
                <w:rFonts w:ascii="Times New Roman" w:hAnsi="Times New Roman" w:cs="Times New Roman"/>
                <w:sz w:val="24"/>
                <w:szCs w:val="24"/>
              </w:rPr>
            </w:pPr>
            <w:r w:rsidRPr="00D16FE5">
              <w:rPr>
                <w:rFonts w:ascii="Times New Roman" w:hAnsi="Times New Roman" w:cs="Times New Roman"/>
                <w:sz w:val="24"/>
                <w:szCs w:val="24"/>
              </w:rPr>
              <w:t>9</w:t>
            </w:r>
          </w:p>
        </w:tc>
      </w:tr>
      <w:tr w:rsidR="001D50C2" w:rsidRPr="00A0136E" w14:paraId="1C4E946B" w14:textId="77777777" w:rsidTr="005A61C0">
        <w:tc>
          <w:tcPr>
            <w:tcW w:w="2604" w:type="dxa"/>
            <w:vMerge/>
            <w:tcBorders>
              <w:left w:val="single" w:sz="4" w:space="0" w:color="auto"/>
              <w:bottom w:val="single" w:sz="4" w:space="0" w:color="auto"/>
              <w:right w:val="single" w:sz="4" w:space="0" w:color="auto"/>
            </w:tcBorders>
          </w:tcPr>
          <w:p w14:paraId="78830CF5" w14:textId="77777777" w:rsidR="001D50C2" w:rsidRPr="00A0136E" w:rsidRDefault="001D50C2" w:rsidP="005A61C0">
            <w:pPr>
              <w:spacing w:line="360" w:lineRule="auto"/>
              <w:jc w:val="both"/>
              <w:rPr>
                <w:rFonts w:ascii="Times New Roman" w:hAnsi="Times New Roman" w:cs="Times New Roman"/>
                <w:sz w:val="24"/>
                <w:szCs w:val="24"/>
              </w:rPr>
            </w:pPr>
          </w:p>
        </w:tc>
        <w:tc>
          <w:tcPr>
            <w:tcW w:w="3582" w:type="dxa"/>
            <w:tcBorders>
              <w:left w:val="single" w:sz="4" w:space="0" w:color="auto"/>
            </w:tcBorders>
          </w:tcPr>
          <w:p w14:paraId="56950C50"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Namergang</w:t>
            </w:r>
          </w:p>
        </w:tc>
        <w:tc>
          <w:tcPr>
            <w:tcW w:w="3444" w:type="dxa"/>
          </w:tcPr>
          <w:p w14:paraId="2F0635E6" w14:textId="77777777" w:rsidR="001D50C2" w:rsidRPr="00D16FE5" w:rsidRDefault="001D50C2" w:rsidP="005A61C0">
            <w:pPr>
              <w:spacing w:line="360" w:lineRule="auto"/>
              <w:jc w:val="both"/>
              <w:rPr>
                <w:rFonts w:ascii="Times New Roman" w:hAnsi="Times New Roman" w:cs="Times New Roman"/>
                <w:sz w:val="24"/>
                <w:szCs w:val="24"/>
              </w:rPr>
            </w:pPr>
            <w:r w:rsidRPr="00D16FE5">
              <w:rPr>
                <w:rFonts w:ascii="Times New Roman" w:hAnsi="Times New Roman" w:cs="Times New Roman"/>
                <w:sz w:val="24"/>
                <w:szCs w:val="24"/>
              </w:rPr>
              <w:t>21</w:t>
            </w:r>
          </w:p>
        </w:tc>
      </w:tr>
      <w:tr w:rsidR="001D50C2" w:rsidRPr="00A0136E" w14:paraId="0E0AB6FC" w14:textId="77777777" w:rsidTr="005A61C0">
        <w:tc>
          <w:tcPr>
            <w:tcW w:w="2604" w:type="dxa"/>
            <w:vMerge w:val="restart"/>
            <w:tcBorders>
              <w:top w:val="single" w:sz="4" w:space="0" w:color="auto"/>
              <w:left w:val="single" w:sz="4" w:space="0" w:color="auto"/>
              <w:right w:val="single" w:sz="4" w:space="0" w:color="auto"/>
            </w:tcBorders>
          </w:tcPr>
          <w:p w14:paraId="0DA09AE0" w14:textId="77777777" w:rsidR="001D50C2" w:rsidRDefault="001D50C2" w:rsidP="005A61C0">
            <w:pPr>
              <w:spacing w:line="360" w:lineRule="auto"/>
              <w:jc w:val="both"/>
              <w:rPr>
                <w:rFonts w:ascii="Times New Roman" w:hAnsi="Times New Roman" w:cs="Times New Roman"/>
                <w:sz w:val="24"/>
                <w:szCs w:val="24"/>
              </w:rPr>
            </w:pPr>
          </w:p>
          <w:p w14:paraId="65623A38"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Chapdhempa</w:t>
            </w:r>
          </w:p>
        </w:tc>
        <w:tc>
          <w:tcPr>
            <w:tcW w:w="3582" w:type="dxa"/>
            <w:tcBorders>
              <w:left w:val="single" w:sz="4" w:space="0" w:color="auto"/>
            </w:tcBorders>
          </w:tcPr>
          <w:p w14:paraId="0460750D"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Chapdhempa</w:t>
            </w:r>
          </w:p>
        </w:tc>
        <w:tc>
          <w:tcPr>
            <w:tcW w:w="3444" w:type="dxa"/>
          </w:tcPr>
          <w:p w14:paraId="03772D1F" w14:textId="77777777" w:rsidR="001D50C2" w:rsidRPr="00D16FE5" w:rsidRDefault="001D50C2" w:rsidP="005A61C0">
            <w:pPr>
              <w:spacing w:line="360" w:lineRule="auto"/>
              <w:jc w:val="both"/>
              <w:rPr>
                <w:rFonts w:ascii="Times New Roman" w:hAnsi="Times New Roman" w:cs="Times New Roman"/>
                <w:sz w:val="24"/>
                <w:szCs w:val="24"/>
              </w:rPr>
            </w:pPr>
            <w:r w:rsidRPr="00D16FE5">
              <w:rPr>
                <w:rFonts w:ascii="Times New Roman" w:hAnsi="Times New Roman" w:cs="Times New Roman"/>
                <w:sz w:val="24"/>
                <w:szCs w:val="24"/>
              </w:rPr>
              <w:t>16</w:t>
            </w:r>
          </w:p>
        </w:tc>
      </w:tr>
      <w:tr w:rsidR="001D50C2" w:rsidRPr="00A0136E" w14:paraId="02AD58D5" w14:textId="77777777" w:rsidTr="005A61C0">
        <w:tc>
          <w:tcPr>
            <w:tcW w:w="2604" w:type="dxa"/>
            <w:vMerge/>
            <w:tcBorders>
              <w:left w:val="single" w:sz="4" w:space="0" w:color="auto"/>
              <w:bottom w:val="single" w:sz="4" w:space="0" w:color="auto"/>
              <w:right w:val="single" w:sz="4" w:space="0" w:color="auto"/>
            </w:tcBorders>
          </w:tcPr>
          <w:p w14:paraId="4C1AA847" w14:textId="77777777" w:rsidR="001D50C2" w:rsidRPr="00A0136E" w:rsidRDefault="001D50C2" w:rsidP="005A61C0">
            <w:pPr>
              <w:spacing w:line="360" w:lineRule="auto"/>
              <w:jc w:val="both"/>
              <w:rPr>
                <w:rFonts w:ascii="Times New Roman" w:hAnsi="Times New Roman" w:cs="Times New Roman"/>
                <w:sz w:val="24"/>
                <w:szCs w:val="24"/>
              </w:rPr>
            </w:pPr>
          </w:p>
        </w:tc>
        <w:tc>
          <w:tcPr>
            <w:tcW w:w="3582" w:type="dxa"/>
            <w:tcBorders>
              <w:left w:val="single" w:sz="4" w:space="0" w:color="auto"/>
            </w:tcBorders>
          </w:tcPr>
          <w:p w14:paraId="35B6979E" w14:textId="77777777" w:rsidR="001D50C2" w:rsidRPr="00A0136E" w:rsidRDefault="001D50C2"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Zarkabla</w:t>
            </w:r>
          </w:p>
        </w:tc>
        <w:tc>
          <w:tcPr>
            <w:tcW w:w="3444" w:type="dxa"/>
          </w:tcPr>
          <w:p w14:paraId="38E34A7C" w14:textId="77777777" w:rsidR="001D50C2" w:rsidRPr="00D16FE5" w:rsidRDefault="001D50C2" w:rsidP="005A61C0">
            <w:pPr>
              <w:spacing w:line="360" w:lineRule="auto"/>
              <w:jc w:val="both"/>
              <w:rPr>
                <w:rFonts w:ascii="Times New Roman" w:hAnsi="Times New Roman" w:cs="Times New Roman"/>
                <w:sz w:val="24"/>
                <w:szCs w:val="24"/>
              </w:rPr>
            </w:pPr>
            <w:r w:rsidRPr="00D16FE5">
              <w:rPr>
                <w:rFonts w:ascii="Times New Roman" w:hAnsi="Times New Roman" w:cs="Times New Roman"/>
                <w:sz w:val="24"/>
                <w:szCs w:val="24"/>
              </w:rPr>
              <w:t>5</w:t>
            </w:r>
          </w:p>
        </w:tc>
      </w:tr>
      <w:tr w:rsidR="00B72236" w:rsidRPr="00A0136E" w14:paraId="234A526F" w14:textId="77777777" w:rsidTr="005A61C0">
        <w:tc>
          <w:tcPr>
            <w:tcW w:w="2604" w:type="dxa"/>
            <w:vMerge w:val="restart"/>
            <w:tcBorders>
              <w:top w:val="single" w:sz="4" w:space="0" w:color="auto"/>
            </w:tcBorders>
            <w:vAlign w:val="center"/>
          </w:tcPr>
          <w:p w14:paraId="4F35986D" w14:textId="77777777" w:rsidR="00B72236" w:rsidRPr="00A0136E" w:rsidRDefault="00B72236"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w:t>
            </w:r>
          </w:p>
        </w:tc>
        <w:tc>
          <w:tcPr>
            <w:tcW w:w="3582" w:type="dxa"/>
          </w:tcPr>
          <w:p w14:paraId="56257E84" w14:textId="77777777" w:rsidR="00B72236" w:rsidRPr="00A0136E" w:rsidRDefault="00B72236"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w:t>
            </w:r>
          </w:p>
        </w:tc>
        <w:tc>
          <w:tcPr>
            <w:tcW w:w="3444" w:type="dxa"/>
          </w:tcPr>
          <w:p w14:paraId="77737487" w14:textId="77777777" w:rsidR="00B72236" w:rsidRPr="00A0136E" w:rsidRDefault="00B72236" w:rsidP="005A61C0">
            <w:pPr>
              <w:spacing w:line="360" w:lineRule="auto"/>
              <w:jc w:val="both"/>
              <w:rPr>
                <w:rFonts w:ascii="Times New Roman" w:hAnsi="Times New Roman" w:cs="Times New Roman"/>
                <w:sz w:val="24"/>
                <w:szCs w:val="24"/>
              </w:rPr>
            </w:pPr>
            <w:r>
              <w:rPr>
                <w:rFonts w:ascii="Times New Roman" w:hAnsi="Times New Roman" w:cs="Times New Roman"/>
                <w:sz w:val="24"/>
                <w:szCs w:val="24"/>
              </w:rPr>
              <w:t>29</w:t>
            </w:r>
          </w:p>
        </w:tc>
      </w:tr>
      <w:tr w:rsidR="00B72236" w:rsidRPr="00A0136E" w14:paraId="5E544DC6" w14:textId="77777777" w:rsidTr="00E128A5">
        <w:tc>
          <w:tcPr>
            <w:tcW w:w="2604" w:type="dxa"/>
            <w:vMerge/>
            <w:vAlign w:val="center"/>
          </w:tcPr>
          <w:p w14:paraId="75493BAC" w14:textId="77777777" w:rsidR="00B72236" w:rsidRPr="00A0136E" w:rsidRDefault="00B72236" w:rsidP="005A61C0">
            <w:pPr>
              <w:spacing w:line="360" w:lineRule="auto"/>
              <w:jc w:val="both"/>
              <w:rPr>
                <w:rFonts w:ascii="Times New Roman" w:hAnsi="Times New Roman" w:cs="Times New Roman"/>
                <w:sz w:val="24"/>
                <w:szCs w:val="24"/>
              </w:rPr>
            </w:pPr>
          </w:p>
        </w:tc>
        <w:tc>
          <w:tcPr>
            <w:tcW w:w="3582" w:type="dxa"/>
          </w:tcPr>
          <w:p w14:paraId="15831D0A" w14:textId="77777777" w:rsidR="00B72236" w:rsidRPr="00A0136E" w:rsidRDefault="00B72236" w:rsidP="005A61C0">
            <w:pPr>
              <w:spacing w:line="360" w:lineRule="auto"/>
              <w:jc w:val="both"/>
              <w:rPr>
                <w:rFonts w:ascii="Times New Roman" w:hAnsi="Times New Roman" w:cs="Times New Roman"/>
                <w:sz w:val="24"/>
                <w:szCs w:val="24"/>
              </w:rPr>
            </w:pPr>
            <w:r>
              <w:rPr>
                <w:rFonts w:ascii="Times New Roman" w:hAnsi="Times New Roman" w:cs="Times New Roman"/>
                <w:sz w:val="24"/>
                <w:szCs w:val="24"/>
              </w:rPr>
              <w:t>Kumari</w:t>
            </w:r>
          </w:p>
        </w:tc>
        <w:tc>
          <w:tcPr>
            <w:tcW w:w="3444" w:type="dxa"/>
          </w:tcPr>
          <w:p w14:paraId="61FDBD4E" w14:textId="77777777" w:rsidR="00B72236" w:rsidRPr="00A0136E" w:rsidRDefault="00B72236" w:rsidP="005A61C0">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B72236" w:rsidRPr="00A0136E" w14:paraId="52B79B76" w14:textId="77777777" w:rsidTr="00E128A5">
        <w:tc>
          <w:tcPr>
            <w:tcW w:w="6186" w:type="dxa"/>
            <w:gridSpan w:val="2"/>
          </w:tcPr>
          <w:p w14:paraId="6338891B" w14:textId="77777777" w:rsidR="00B72236" w:rsidRPr="00A0136E" w:rsidRDefault="00B72236" w:rsidP="00B72236">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Total</w:t>
            </w:r>
          </w:p>
        </w:tc>
        <w:tc>
          <w:tcPr>
            <w:tcW w:w="3444" w:type="dxa"/>
          </w:tcPr>
          <w:p w14:paraId="0AF0CB65" w14:textId="77777777" w:rsidR="00B72236" w:rsidRPr="00A0136E" w:rsidRDefault="00B72236" w:rsidP="005A61C0">
            <w:pPr>
              <w:spacing w:line="360" w:lineRule="auto"/>
              <w:jc w:val="both"/>
              <w:rPr>
                <w:rFonts w:ascii="Times New Roman" w:hAnsi="Times New Roman" w:cs="Times New Roman"/>
                <w:b/>
                <w:sz w:val="24"/>
                <w:szCs w:val="24"/>
              </w:rPr>
            </w:pPr>
            <w:r>
              <w:rPr>
                <w:rFonts w:ascii="Times New Roman" w:hAnsi="Times New Roman" w:cs="Times New Roman"/>
                <w:b/>
                <w:sz w:val="24"/>
                <w:szCs w:val="24"/>
              </w:rPr>
              <w:t>173</w:t>
            </w:r>
          </w:p>
        </w:tc>
      </w:tr>
    </w:tbl>
    <w:p w14:paraId="68D3D96D" w14:textId="77777777" w:rsidR="00820045" w:rsidRPr="001D50C2" w:rsidRDefault="00820045" w:rsidP="001D50C2">
      <w:pPr>
        <w:spacing w:line="360" w:lineRule="auto"/>
        <w:jc w:val="both"/>
        <w:rPr>
          <w:rFonts w:ascii="Times New Roman" w:eastAsia="Times New Roman" w:hAnsi="Times New Roman" w:cs="Times New Roman"/>
          <w:sz w:val="24"/>
          <w:szCs w:val="24"/>
        </w:rPr>
      </w:pPr>
    </w:p>
    <w:p w14:paraId="22492974" w14:textId="77777777" w:rsidR="00D313F1" w:rsidRPr="001E6DDE" w:rsidRDefault="00A60C96" w:rsidP="001E6DDE">
      <w:pPr>
        <w:pStyle w:val="Heading1"/>
        <w:rPr>
          <w:sz w:val="28"/>
          <w:szCs w:val="28"/>
        </w:rPr>
      </w:pPr>
      <w:bookmarkStart w:id="47" w:name="_Toc17414643"/>
      <w:r w:rsidRPr="001E6DDE">
        <w:rPr>
          <w:sz w:val="28"/>
          <w:szCs w:val="28"/>
        </w:rPr>
        <w:t>Block descriptions</w:t>
      </w:r>
      <w:bookmarkEnd w:id="44"/>
      <w:bookmarkEnd w:id="47"/>
    </w:p>
    <w:p w14:paraId="6BC80E78" w14:textId="5D674959" w:rsidR="00A2168A" w:rsidRDefault="007C783B" w:rsidP="00A0136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total of five sub-groups for </w:t>
      </w:r>
      <w:r w:rsidR="008365A6">
        <w:rPr>
          <w:rFonts w:ascii="Times New Roman" w:eastAsia="Times New Roman" w:hAnsi="Times New Roman" w:cs="Times New Roman"/>
          <w:sz w:val="24"/>
          <w:szCs w:val="24"/>
        </w:rPr>
        <w:t>Y</w:t>
      </w:r>
      <w:r w:rsidR="00A2168A" w:rsidRPr="00A0136E">
        <w:rPr>
          <w:rFonts w:ascii="Times New Roman" w:eastAsia="Times New Roman" w:hAnsi="Times New Roman" w:cs="Times New Roman"/>
          <w:sz w:val="24"/>
          <w:szCs w:val="24"/>
        </w:rPr>
        <w:t>ula</w:t>
      </w:r>
      <w:r w:rsidR="000F34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Cane collections </w:t>
      </w:r>
      <w:r w:rsidR="00A2168A" w:rsidRPr="00A0136E">
        <w:rPr>
          <w:rFonts w:ascii="Times New Roman" w:eastAsia="Times New Roman" w:hAnsi="Times New Roman" w:cs="Times New Roman"/>
          <w:sz w:val="24"/>
          <w:szCs w:val="24"/>
        </w:rPr>
        <w:t>were</w:t>
      </w:r>
      <w:r w:rsidR="00211331">
        <w:rPr>
          <w:rFonts w:ascii="Times New Roman" w:eastAsia="Times New Roman" w:hAnsi="Times New Roman" w:cs="Times New Roman"/>
          <w:sz w:val="24"/>
          <w:szCs w:val="24"/>
        </w:rPr>
        <w:t xml:space="preserve"> identified under the five c</w:t>
      </w:r>
      <w:r w:rsidR="00A2168A" w:rsidRPr="00A0136E">
        <w:rPr>
          <w:rFonts w:ascii="Times New Roman" w:eastAsia="Times New Roman" w:hAnsi="Times New Roman" w:cs="Times New Roman"/>
          <w:sz w:val="24"/>
          <w:szCs w:val="24"/>
        </w:rPr>
        <w:t xml:space="preserve">hiwogs </w:t>
      </w:r>
      <w:r w:rsidR="00211331" w:rsidRPr="00A0136E">
        <w:rPr>
          <w:rFonts w:ascii="Times New Roman" w:hAnsi="Times New Roman" w:cs="Times New Roman"/>
          <w:sz w:val="24"/>
          <w:szCs w:val="24"/>
        </w:rPr>
        <w:t>namely Trong, Dali, Barpong, Chapdempa and Kamati</w:t>
      </w:r>
      <w:r w:rsidR="00A2168A" w:rsidRPr="00A0136E">
        <w:rPr>
          <w:rFonts w:ascii="Times New Roman" w:eastAsia="Times New Roman" w:hAnsi="Times New Roman" w:cs="Times New Roman"/>
          <w:sz w:val="24"/>
          <w:szCs w:val="24"/>
        </w:rPr>
        <w:t xml:space="preserve"> of Bjoka</w:t>
      </w:r>
      <w:r w:rsidR="000F341A">
        <w:rPr>
          <w:rFonts w:ascii="Times New Roman" w:eastAsia="Times New Roman" w:hAnsi="Times New Roman" w:cs="Times New Roman"/>
          <w:sz w:val="24"/>
          <w:szCs w:val="24"/>
        </w:rPr>
        <w:t xml:space="preserve"> </w:t>
      </w:r>
      <w:r w:rsidR="00A2168A" w:rsidRPr="00A0136E">
        <w:rPr>
          <w:rFonts w:ascii="Times New Roman" w:eastAsia="Times New Roman" w:hAnsi="Times New Roman" w:cs="Times New Roman"/>
          <w:sz w:val="24"/>
          <w:szCs w:val="24"/>
        </w:rPr>
        <w:t>Gewog for the resource inventory.</w:t>
      </w:r>
      <w:r w:rsidR="004D5D9D">
        <w:rPr>
          <w:rFonts w:ascii="Times New Roman" w:eastAsia="Times New Roman" w:hAnsi="Times New Roman" w:cs="Times New Roman"/>
          <w:sz w:val="24"/>
          <w:szCs w:val="24"/>
        </w:rPr>
        <w:t xml:space="preserve"> Total of 55</w:t>
      </w:r>
      <w:r>
        <w:rPr>
          <w:rFonts w:ascii="Times New Roman" w:eastAsia="Times New Roman" w:hAnsi="Times New Roman" w:cs="Times New Roman"/>
          <w:sz w:val="24"/>
          <w:szCs w:val="24"/>
        </w:rPr>
        <w:t xml:space="preserve"> collection sites for </w:t>
      </w:r>
      <w:r w:rsidR="004D5D9D">
        <w:rPr>
          <w:rFonts w:ascii="Times New Roman" w:eastAsia="Times New Roman" w:hAnsi="Times New Roman" w:cs="Times New Roman"/>
          <w:sz w:val="24"/>
          <w:szCs w:val="24"/>
        </w:rPr>
        <w:t>Yula</w:t>
      </w:r>
      <w:r w:rsidR="000F341A">
        <w:rPr>
          <w:rFonts w:ascii="Times New Roman" w:eastAsia="Times New Roman" w:hAnsi="Times New Roman" w:cs="Times New Roman"/>
          <w:sz w:val="24"/>
          <w:szCs w:val="24"/>
        </w:rPr>
        <w:t xml:space="preserve"> </w:t>
      </w:r>
      <w:r w:rsidR="00A2168A" w:rsidRPr="00A0136E">
        <w:rPr>
          <w:rFonts w:ascii="Times New Roman" w:eastAsia="Times New Roman" w:hAnsi="Times New Roman" w:cs="Times New Roman"/>
          <w:sz w:val="24"/>
          <w:szCs w:val="24"/>
        </w:rPr>
        <w:t>were mapped using reference GPS (Global Positioning System) data collected from field and Google Earth™ high-resolution imagery. Upon mapping it was found</w:t>
      </w:r>
      <w:r w:rsidR="00A9720C" w:rsidRPr="00A0136E">
        <w:rPr>
          <w:rFonts w:ascii="Times New Roman" w:eastAsia="Times New Roman" w:hAnsi="Times New Roman" w:cs="Times New Roman"/>
          <w:sz w:val="24"/>
          <w:szCs w:val="24"/>
        </w:rPr>
        <w:t xml:space="preserve"> that 3 cane sub-blocks and 10 Y</w:t>
      </w:r>
      <w:r w:rsidR="00A2168A" w:rsidRPr="00A0136E">
        <w:rPr>
          <w:rFonts w:ascii="Times New Roman" w:eastAsia="Times New Roman" w:hAnsi="Times New Roman" w:cs="Times New Roman"/>
          <w:sz w:val="24"/>
          <w:szCs w:val="24"/>
        </w:rPr>
        <w:t>ula sub-blocks shared their boundaries outside Bjoka Gewogs either entirely or partially (towards Ngangla</w:t>
      </w:r>
      <w:r w:rsidR="000F341A">
        <w:rPr>
          <w:rFonts w:ascii="Times New Roman" w:eastAsia="Times New Roman" w:hAnsi="Times New Roman" w:cs="Times New Roman"/>
          <w:sz w:val="24"/>
          <w:szCs w:val="24"/>
        </w:rPr>
        <w:t xml:space="preserve"> </w:t>
      </w:r>
      <w:r w:rsidR="00A2168A" w:rsidRPr="00A0136E">
        <w:rPr>
          <w:rFonts w:ascii="Times New Roman" w:eastAsia="Times New Roman" w:hAnsi="Times New Roman" w:cs="Times New Roman"/>
          <w:sz w:val="24"/>
          <w:szCs w:val="24"/>
        </w:rPr>
        <w:t>Gewog for the collection areas designated for Bjoka Trong Chiwog and towards Gongdue</w:t>
      </w:r>
      <w:r w:rsidR="000F341A">
        <w:rPr>
          <w:rFonts w:ascii="Times New Roman" w:eastAsia="Times New Roman" w:hAnsi="Times New Roman" w:cs="Times New Roman"/>
          <w:sz w:val="24"/>
          <w:szCs w:val="24"/>
        </w:rPr>
        <w:t xml:space="preserve"> </w:t>
      </w:r>
      <w:r w:rsidR="00A2168A" w:rsidRPr="00A0136E">
        <w:rPr>
          <w:rFonts w:ascii="Times New Roman" w:eastAsia="Times New Roman" w:hAnsi="Times New Roman" w:cs="Times New Roman"/>
          <w:sz w:val="24"/>
          <w:szCs w:val="24"/>
        </w:rPr>
        <w:t>Gewog, Mongar Dzongkhag for the collecti</w:t>
      </w:r>
      <w:r w:rsidR="00BA7D08">
        <w:rPr>
          <w:rFonts w:ascii="Times New Roman" w:eastAsia="Times New Roman" w:hAnsi="Times New Roman" w:cs="Times New Roman"/>
          <w:sz w:val="24"/>
          <w:szCs w:val="24"/>
        </w:rPr>
        <w:t>on areas designated for Kamati</w:t>
      </w:r>
      <w:r w:rsidR="000F341A">
        <w:rPr>
          <w:rFonts w:ascii="Times New Roman" w:eastAsia="Times New Roman" w:hAnsi="Times New Roman" w:cs="Times New Roman"/>
          <w:sz w:val="24"/>
          <w:szCs w:val="24"/>
        </w:rPr>
        <w:t xml:space="preserve"> </w:t>
      </w:r>
      <w:r w:rsidR="00A2168A" w:rsidRPr="00A0136E">
        <w:rPr>
          <w:rFonts w:ascii="Times New Roman" w:eastAsia="Times New Roman" w:hAnsi="Times New Roman" w:cs="Times New Roman"/>
          <w:sz w:val="24"/>
          <w:szCs w:val="24"/>
        </w:rPr>
        <w:t>Chiwog)</w:t>
      </w:r>
    </w:p>
    <w:p w14:paraId="74E00ECC" w14:textId="77777777" w:rsidR="00BA7D08" w:rsidRDefault="00BA7D08" w:rsidP="00A0136E">
      <w:pPr>
        <w:spacing w:after="0" w:line="360" w:lineRule="auto"/>
        <w:jc w:val="both"/>
        <w:rPr>
          <w:rFonts w:ascii="Times New Roman" w:eastAsia="Times New Roman" w:hAnsi="Times New Roman" w:cs="Times New Roman"/>
          <w:sz w:val="24"/>
          <w:szCs w:val="24"/>
        </w:rPr>
      </w:pPr>
    </w:p>
    <w:p w14:paraId="52A49607" w14:textId="77777777" w:rsidR="00BA7D08" w:rsidRPr="00A0136E" w:rsidRDefault="00BA7D08" w:rsidP="00A0136E">
      <w:pPr>
        <w:spacing w:after="0" w:line="360" w:lineRule="auto"/>
        <w:jc w:val="both"/>
        <w:rPr>
          <w:rFonts w:ascii="Times New Roman" w:eastAsia="Times New Roman" w:hAnsi="Times New Roman" w:cs="Times New Roman"/>
          <w:sz w:val="24"/>
          <w:szCs w:val="24"/>
        </w:rPr>
      </w:pPr>
    </w:p>
    <w:p w14:paraId="0F1C765E" w14:textId="77777777" w:rsidR="00A2168A" w:rsidRPr="00A0136E" w:rsidRDefault="00222C83" w:rsidP="00A0136E">
      <w:pPr>
        <w:spacing w:line="360" w:lineRule="auto"/>
        <w:rPr>
          <w:rFonts w:ascii="Times New Roman" w:hAnsi="Times New Roman" w:cs="Times New Roman"/>
          <w:b/>
          <w:bCs/>
          <w:sz w:val="24"/>
          <w:szCs w:val="24"/>
        </w:rPr>
      </w:pPr>
      <w:r>
        <w:rPr>
          <w:rFonts w:ascii="Times New Roman" w:hAnsi="Times New Roman" w:cs="Times New Roman"/>
          <w:b/>
          <w:bCs/>
          <w:noProof/>
          <w:sz w:val="24"/>
          <w:szCs w:val="24"/>
          <w:lang w:bidi="bo-CN"/>
        </w:rPr>
        <w:lastRenderedPageBreak/>
        <w:drawing>
          <wp:anchor distT="0" distB="0" distL="114300" distR="114300" simplePos="0" relativeHeight="251657216" behindDoc="1" locked="0" layoutInCell="1" allowOverlap="1" wp14:anchorId="136E3B6F" wp14:editId="06EADA29">
            <wp:simplePos x="0" y="0"/>
            <wp:positionH relativeFrom="column">
              <wp:posOffset>132715</wp:posOffset>
            </wp:positionH>
            <wp:positionV relativeFrom="paragraph">
              <wp:posOffset>0</wp:posOffset>
            </wp:positionV>
            <wp:extent cx="5610225" cy="5438775"/>
            <wp:effectExtent l="0" t="0" r="0" b="0"/>
            <wp:wrapTight wrapText="bothSides">
              <wp:wrapPolygon edited="0">
                <wp:start x="0" y="0"/>
                <wp:lineTo x="0" y="21562"/>
                <wp:lineTo x="21563" y="21562"/>
                <wp:lineTo x="215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ctify Map of Bjoka.jpg"/>
                    <pic:cNvPicPr/>
                  </pic:nvPicPr>
                  <pic:blipFill>
                    <a:blip r:embed="rId16">
                      <a:extLst>
                        <a:ext uri="{28A0092B-C50C-407E-A947-70E740481C1C}">
                          <a14:useLocalDpi xmlns:a14="http://schemas.microsoft.com/office/drawing/2010/main" val="0"/>
                        </a:ext>
                      </a:extLst>
                    </a:blip>
                    <a:stretch>
                      <a:fillRect/>
                    </a:stretch>
                  </pic:blipFill>
                  <pic:spPr>
                    <a:xfrm>
                      <a:off x="0" y="0"/>
                      <a:ext cx="5610225" cy="5438775"/>
                    </a:xfrm>
                    <a:prstGeom prst="rect">
                      <a:avLst/>
                    </a:prstGeom>
                  </pic:spPr>
                </pic:pic>
              </a:graphicData>
            </a:graphic>
          </wp:anchor>
        </w:drawing>
      </w:r>
    </w:p>
    <w:p w14:paraId="51F5B63C" w14:textId="77777777" w:rsidR="00D313F1" w:rsidRPr="00A0136E" w:rsidRDefault="00D313F1" w:rsidP="00A0136E">
      <w:pPr>
        <w:spacing w:line="360" w:lineRule="auto"/>
        <w:jc w:val="both"/>
        <w:rPr>
          <w:rFonts w:ascii="Times New Roman" w:hAnsi="Times New Roman" w:cs="Times New Roman"/>
          <w:sz w:val="24"/>
          <w:szCs w:val="24"/>
        </w:rPr>
      </w:pPr>
    </w:p>
    <w:p w14:paraId="5A5CFD94" w14:textId="77777777" w:rsidR="00211331" w:rsidRDefault="00211331" w:rsidP="00A0136E">
      <w:pPr>
        <w:spacing w:line="360" w:lineRule="auto"/>
        <w:jc w:val="both"/>
        <w:rPr>
          <w:rFonts w:ascii="Times New Roman" w:hAnsi="Times New Roman" w:cs="Times New Roman"/>
          <w:sz w:val="24"/>
          <w:szCs w:val="24"/>
        </w:rPr>
      </w:pPr>
    </w:p>
    <w:p w14:paraId="3C78F22E" w14:textId="77777777" w:rsidR="00211331" w:rsidRDefault="00211331" w:rsidP="00A0136E">
      <w:pPr>
        <w:spacing w:line="360" w:lineRule="auto"/>
        <w:jc w:val="both"/>
        <w:rPr>
          <w:rFonts w:ascii="Times New Roman" w:hAnsi="Times New Roman" w:cs="Times New Roman"/>
          <w:sz w:val="24"/>
          <w:szCs w:val="24"/>
        </w:rPr>
      </w:pPr>
    </w:p>
    <w:p w14:paraId="06EF9945" w14:textId="77777777" w:rsidR="00211331" w:rsidRDefault="00211331" w:rsidP="00A0136E">
      <w:pPr>
        <w:spacing w:line="360" w:lineRule="auto"/>
        <w:jc w:val="both"/>
        <w:rPr>
          <w:rFonts w:ascii="Times New Roman" w:hAnsi="Times New Roman" w:cs="Times New Roman"/>
          <w:sz w:val="24"/>
          <w:szCs w:val="24"/>
        </w:rPr>
      </w:pPr>
    </w:p>
    <w:p w14:paraId="30D79547" w14:textId="77777777" w:rsidR="00211331" w:rsidRDefault="00211331" w:rsidP="00A0136E">
      <w:pPr>
        <w:spacing w:line="360" w:lineRule="auto"/>
        <w:jc w:val="both"/>
        <w:rPr>
          <w:rFonts w:ascii="Times New Roman" w:hAnsi="Times New Roman" w:cs="Times New Roman"/>
          <w:sz w:val="24"/>
          <w:szCs w:val="24"/>
        </w:rPr>
      </w:pPr>
    </w:p>
    <w:p w14:paraId="59869AE2" w14:textId="77777777" w:rsidR="00211331" w:rsidRDefault="00211331" w:rsidP="00A0136E">
      <w:pPr>
        <w:spacing w:line="360" w:lineRule="auto"/>
        <w:jc w:val="both"/>
        <w:rPr>
          <w:rFonts w:ascii="Times New Roman" w:hAnsi="Times New Roman" w:cs="Times New Roman"/>
          <w:sz w:val="24"/>
          <w:szCs w:val="24"/>
        </w:rPr>
      </w:pPr>
    </w:p>
    <w:p w14:paraId="1BF0C4FE" w14:textId="77777777" w:rsidR="00211331" w:rsidRDefault="00211331" w:rsidP="00A0136E">
      <w:pPr>
        <w:spacing w:line="360" w:lineRule="auto"/>
        <w:jc w:val="both"/>
        <w:rPr>
          <w:rFonts w:ascii="Times New Roman" w:hAnsi="Times New Roman" w:cs="Times New Roman"/>
          <w:sz w:val="24"/>
          <w:szCs w:val="24"/>
        </w:rPr>
      </w:pPr>
    </w:p>
    <w:p w14:paraId="7EC20588" w14:textId="77777777" w:rsidR="00211331" w:rsidRDefault="00211331" w:rsidP="00A0136E">
      <w:pPr>
        <w:spacing w:line="360" w:lineRule="auto"/>
        <w:jc w:val="both"/>
        <w:rPr>
          <w:rFonts w:ascii="Times New Roman" w:hAnsi="Times New Roman" w:cs="Times New Roman"/>
          <w:sz w:val="24"/>
          <w:szCs w:val="24"/>
        </w:rPr>
      </w:pPr>
    </w:p>
    <w:p w14:paraId="745B3A9F" w14:textId="77777777" w:rsidR="00211331" w:rsidRDefault="00211331" w:rsidP="00A0136E">
      <w:pPr>
        <w:spacing w:line="360" w:lineRule="auto"/>
        <w:jc w:val="both"/>
        <w:rPr>
          <w:rFonts w:ascii="Times New Roman" w:hAnsi="Times New Roman" w:cs="Times New Roman"/>
          <w:sz w:val="24"/>
          <w:szCs w:val="24"/>
        </w:rPr>
      </w:pPr>
    </w:p>
    <w:p w14:paraId="6AE4EEA7" w14:textId="77777777" w:rsidR="00211331" w:rsidRDefault="00211331" w:rsidP="00A0136E">
      <w:pPr>
        <w:spacing w:line="360" w:lineRule="auto"/>
        <w:jc w:val="both"/>
        <w:rPr>
          <w:rFonts w:ascii="Times New Roman" w:hAnsi="Times New Roman" w:cs="Times New Roman"/>
          <w:sz w:val="24"/>
          <w:szCs w:val="24"/>
        </w:rPr>
      </w:pPr>
    </w:p>
    <w:p w14:paraId="6BA47779" w14:textId="77777777" w:rsidR="00211331" w:rsidRDefault="00211331" w:rsidP="00A0136E">
      <w:pPr>
        <w:spacing w:line="360" w:lineRule="auto"/>
        <w:jc w:val="both"/>
        <w:rPr>
          <w:rFonts w:ascii="Times New Roman" w:hAnsi="Times New Roman" w:cs="Times New Roman"/>
          <w:sz w:val="24"/>
          <w:szCs w:val="24"/>
        </w:rPr>
      </w:pPr>
    </w:p>
    <w:p w14:paraId="1F885212" w14:textId="77777777" w:rsidR="00211331" w:rsidRDefault="00211331" w:rsidP="00A0136E">
      <w:pPr>
        <w:spacing w:line="360" w:lineRule="auto"/>
        <w:jc w:val="both"/>
        <w:rPr>
          <w:rFonts w:ascii="Times New Roman" w:hAnsi="Times New Roman" w:cs="Times New Roman"/>
          <w:sz w:val="24"/>
          <w:szCs w:val="24"/>
        </w:rPr>
      </w:pPr>
    </w:p>
    <w:p w14:paraId="4BC152C8" w14:textId="77777777" w:rsidR="00222C83" w:rsidRDefault="00222C83" w:rsidP="00630F6E">
      <w:pPr>
        <w:pStyle w:val="Caption"/>
        <w:jc w:val="both"/>
        <w:rPr>
          <w:rFonts w:ascii="Times New Roman" w:hAnsi="Times New Roman" w:cs="Times New Roman"/>
          <w:b/>
          <w:bCs/>
          <w:i w:val="0"/>
          <w:iCs w:val="0"/>
          <w:color w:val="000000" w:themeColor="text1"/>
          <w:sz w:val="24"/>
          <w:szCs w:val="24"/>
        </w:rPr>
      </w:pPr>
      <w:bookmarkStart w:id="48" w:name="_Toc17273961"/>
    </w:p>
    <w:p w14:paraId="52919F1E" w14:textId="77777777" w:rsidR="00222C83" w:rsidRDefault="00222C83" w:rsidP="00630F6E">
      <w:pPr>
        <w:pStyle w:val="Caption"/>
        <w:jc w:val="both"/>
        <w:rPr>
          <w:rFonts w:ascii="Times New Roman" w:hAnsi="Times New Roman" w:cs="Times New Roman"/>
          <w:b/>
          <w:bCs/>
          <w:i w:val="0"/>
          <w:iCs w:val="0"/>
          <w:color w:val="000000" w:themeColor="text1"/>
          <w:sz w:val="24"/>
          <w:szCs w:val="24"/>
        </w:rPr>
      </w:pPr>
    </w:p>
    <w:p w14:paraId="37922148" w14:textId="77777777" w:rsidR="00222C83" w:rsidRDefault="00222C83" w:rsidP="00222C83">
      <w:pPr>
        <w:pStyle w:val="Caption"/>
        <w:spacing w:after="0"/>
        <w:jc w:val="both"/>
        <w:rPr>
          <w:rFonts w:ascii="Times New Roman" w:hAnsi="Times New Roman" w:cs="Times New Roman"/>
          <w:b/>
          <w:bCs/>
          <w:i w:val="0"/>
          <w:iCs w:val="0"/>
          <w:color w:val="000000" w:themeColor="text1"/>
          <w:sz w:val="24"/>
          <w:szCs w:val="24"/>
        </w:rPr>
      </w:pPr>
    </w:p>
    <w:p w14:paraId="7C13A9C2" w14:textId="292750EA" w:rsidR="00211331" w:rsidRPr="00630F6E" w:rsidRDefault="00630F6E" w:rsidP="00630F6E">
      <w:pPr>
        <w:pStyle w:val="Caption"/>
        <w:jc w:val="both"/>
        <w:rPr>
          <w:rFonts w:ascii="Times New Roman" w:hAnsi="Times New Roman" w:cs="Times New Roman"/>
          <w:i w:val="0"/>
          <w:iCs w:val="0"/>
          <w:color w:val="000000" w:themeColor="text1"/>
          <w:sz w:val="24"/>
          <w:szCs w:val="24"/>
        </w:rPr>
      </w:pPr>
      <w:r w:rsidRPr="00630F6E">
        <w:rPr>
          <w:rFonts w:ascii="Times New Roman" w:hAnsi="Times New Roman" w:cs="Times New Roman"/>
          <w:b/>
          <w:bCs/>
          <w:i w:val="0"/>
          <w:iCs w:val="0"/>
          <w:color w:val="000000" w:themeColor="text1"/>
          <w:sz w:val="24"/>
          <w:szCs w:val="24"/>
        </w:rPr>
        <w:t xml:space="preserve">Figure </w:t>
      </w:r>
      <w:r w:rsidR="003476E8" w:rsidRPr="00630F6E">
        <w:rPr>
          <w:rFonts w:ascii="Times New Roman" w:hAnsi="Times New Roman" w:cs="Times New Roman"/>
          <w:b/>
          <w:bCs/>
          <w:i w:val="0"/>
          <w:iCs w:val="0"/>
          <w:color w:val="000000" w:themeColor="text1"/>
          <w:sz w:val="24"/>
          <w:szCs w:val="24"/>
        </w:rPr>
        <w:fldChar w:fldCharType="begin"/>
      </w:r>
      <w:r w:rsidRPr="00630F6E">
        <w:rPr>
          <w:rFonts w:ascii="Times New Roman" w:hAnsi="Times New Roman" w:cs="Times New Roman"/>
          <w:b/>
          <w:bCs/>
          <w:i w:val="0"/>
          <w:iCs w:val="0"/>
          <w:color w:val="000000" w:themeColor="text1"/>
          <w:sz w:val="24"/>
          <w:szCs w:val="24"/>
        </w:rPr>
        <w:instrText xml:space="preserve"> SEQ Figure \* ARABIC </w:instrText>
      </w:r>
      <w:r w:rsidR="003476E8" w:rsidRPr="00630F6E">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2</w:t>
      </w:r>
      <w:r w:rsidR="003476E8" w:rsidRPr="00630F6E">
        <w:rPr>
          <w:rFonts w:ascii="Times New Roman" w:hAnsi="Times New Roman" w:cs="Times New Roman"/>
          <w:b/>
          <w:bCs/>
          <w:i w:val="0"/>
          <w:iCs w:val="0"/>
          <w:color w:val="000000" w:themeColor="text1"/>
          <w:sz w:val="24"/>
          <w:szCs w:val="24"/>
        </w:rPr>
        <w:fldChar w:fldCharType="end"/>
      </w:r>
      <w:r w:rsidRPr="00630F6E">
        <w:rPr>
          <w:rFonts w:ascii="Times New Roman" w:hAnsi="Times New Roman" w:cs="Times New Roman"/>
          <w:b/>
          <w:bCs/>
          <w:i w:val="0"/>
          <w:iCs w:val="0"/>
          <w:color w:val="000000" w:themeColor="text1"/>
          <w:sz w:val="24"/>
          <w:szCs w:val="24"/>
        </w:rPr>
        <w:t>:</w:t>
      </w:r>
      <w:r w:rsidR="000F341A">
        <w:rPr>
          <w:rFonts w:ascii="Times New Roman" w:hAnsi="Times New Roman" w:cs="Times New Roman"/>
          <w:b/>
          <w:bCs/>
          <w:i w:val="0"/>
          <w:iCs w:val="0"/>
          <w:color w:val="000000" w:themeColor="text1"/>
          <w:sz w:val="24"/>
          <w:szCs w:val="24"/>
        </w:rPr>
        <w:t xml:space="preserve"> </w:t>
      </w:r>
      <w:r w:rsidRPr="00630F6E">
        <w:rPr>
          <w:rFonts w:ascii="Times New Roman" w:hAnsi="Times New Roman" w:cs="Times New Roman"/>
          <w:i w:val="0"/>
          <w:iCs w:val="0"/>
          <w:color w:val="000000" w:themeColor="text1"/>
          <w:sz w:val="24"/>
          <w:szCs w:val="24"/>
        </w:rPr>
        <w:t>Yula and Cane collection area sh</w:t>
      </w:r>
      <w:r>
        <w:rPr>
          <w:rFonts w:ascii="Times New Roman" w:hAnsi="Times New Roman" w:cs="Times New Roman"/>
          <w:i w:val="0"/>
          <w:iCs w:val="0"/>
          <w:color w:val="000000" w:themeColor="text1"/>
          <w:sz w:val="24"/>
          <w:szCs w:val="24"/>
        </w:rPr>
        <w:t>owing chewog</w:t>
      </w:r>
      <w:r w:rsidR="000F341A">
        <w:rPr>
          <w:rFonts w:ascii="Times New Roman" w:hAnsi="Times New Roman" w:cs="Times New Roman"/>
          <w:i w:val="0"/>
          <w:iCs w:val="0"/>
          <w:color w:val="000000" w:themeColor="text1"/>
          <w:sz w:val="24"/>
          <w:szCs w:val="24"/>
        </w:rPr>
        <w:t xml:space="preserve"> </w:t>
      </w:r>
      <w:r w:rsidRPr="00630F6E">
        <w:rPr>
          <w:rFonts w:ascii="Times New Roman" w:hAnsi="Times New Roman" w:cs="Times New Roman"/>
          <w:i w:val="0"/>
          <w:iCs w:val="0"/>
          <w:color w:val="000000" w:themeColor="text1"/>
          <w:sz w:val="24"/>
          <w:szCs w:val="24"/>
        </w:rPr>
        <w:t>boundary as block</w:t>
      </w:r>
      <w:bookmarkEnd w:id="48"/>
    </w:p>
    <w:p w14:paraId="1964792E" w14:textId="77777777" w:rsidR="00737342" w:rsidRPr="001E6DDE" w:rsidRDefault="006132B4" w:rsidP="001E6DDE">
      <w:pPr>
        <w:pStyle w:val="Heading1"/>
        <w:rPr>
          <w:sz w:val="28"/>
          <w:szCs w:val="28"/>
        </w:rPr>
      </w:pPr>
      <w:bookmarkStart w:id="49" w:name="_Toc17414644"/>
      <w:bookmarkStart w:id="50" w:name="_Toc509406787"/>
      <w:r w:rsidRPr="001E6DDE">
        <w:rPr>
          <w:sz w:val="28"/>
          <w:szCs w:val="28"/>
        </w:rPr>
        <w:t>Brief</w:t>
      </w:r>
      <w:r w:rsidR="00737342" w:rsidRPr="001E6DDE">
        <w:rPr>
          <w:sz w:val="28"/>
          <w:szCs w:val="28"/>
        </w:rPr>
        <w:t xml:space="preserve"> description of Yula</w:t>
      </w:r>
      <w:bookmarkEnd w:id="49"/>
    </w:p>
    <w:p w14:paraId="3E899D5F" w14:textId="682C62B1" w:rsidR="00737342" w:rsidRPr="00737342" w:rsidRDefault="00737342" w:rsidP="0037114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Yula is a local name of </w:t>
      </w:r>
      <w:r w:rsidRPr="00737342">
        <w:rPr>
          <w:rFonts w:ascii="Times New Roman" w:hAnsi="Times New Roman" w:cs="Times New Roman"/>
          <w:i/>
          <w:iCs/>
          <w:sz w:val="24"/>
          <w:szCs w:val="24"/>
        </w:rPr>
        <w:t>Neomicrocalamus</w:t>
      </w:r>
      <w:r w:rsidR="000F341A">
        <w:rPr>
          <w:rFonts w:ascii="Times New Roman" w:hAnsi="Times New Roman" w:cs="Times New Roman"/>
          <w:i/>
          <w:iCs/>
          <w:sz w:val="24"/>
          <w:szCs w:val="24"/>
        </w:rPr>
        <w:t xml:space="preserve"> </w:t>
      </w:r>
      <w:r w:rsidRPr="00737342">
        <w:rPr>
          <w:rFonts w:ascii="Times New Roman" w:hAnsi="Times New Roman" w:cs="Times New Roman"/>
          <w:i/>
          <w:iCs/>
          <w:sz w:val="24"/>
          <w:szCs w:val="24"/>
        </w:rPr>
        <w:t>andropogonifolius</w:t>
      </w:r>
      <w:r>
        <w:rPr>
          <w:rFonts w:ascii="Times New Roman" w:hAnsi="Times New Roman" w:cs="Times New Roman"/>
          <w:i/>
          <w:iCs/>
          <w:sz w:val="24"/>
          <w:szCs w:val="24"/>
        </w:rPr>
        <w:t xml:space="preserve">. </w:t>
      </w:r>
      <w:r>
        <w:rPr>
          <w:rFonts w:ascii="Times New Roman" w:hAnsi="Times New Roman" w:cs="Times New Roman"/>
          <w:sz w:val="24"/>
          <w:szCs w:val="24"/>
        </w:rPr>
        <w:t xml:space="preserve">It is a climbing bamboo, which has very smooth </w:t>
      </w:r>
      <w:r w:rsidR="007E0983">
        <w:rPr>
          <w:rFonts w:ascii="Times New Roman" w:hAnsi="Times New Roman" w:cs="Times New Roman"/>
          <w:sz w:val="24"/>
          <w:szCs w:val="24"/>
        </w:rPr>
        <w:t>culm</w:t>
      </w:r>
      <w:r>
        <w:rPr>
          <w:rFonts w:ascii="Times New Roman" w:hAnsi="Times New Roman" w:cs="Times New Roman"/>
          <w:sz w:val="24"/>
          <w:szCs w:val="24"/>
        </w:rPr>
        <w:t xml:space="preserve">s less than two centimeters in diameter with long shiny internodes. The </w:t>
      </w:r>
      <w:r w:rsidR="007E0983">
        <w:rPr>
          <w:rFonts w:ascii="Times New Roman" w:hAnsi="Times New Roman" w:cs="Times New Roman"/>
          <w:sz w:val="24"/>
          <w:szCs w:val="24"/>
        </w:rPr>
        <w:t>culm</w:t>
      </w:r>
      <w:r>
        <w:rPr>
          <w:rFonts w:ascii="Times New Roman" w:hAnsi="Times New Roman" w:cs="Times New Roman"/>
          <w:sz w:val="24"/>
          <w:szCs w:val="24"/>
        </w:rPr>
        <w:t>s can reach a length of eight to nine meters long.</w:t>
      </w:r>
      <w:r w:rsidR="00371149">
        <w:rPr>
          <w:rFonts w:ascii="Times New Roman" w:hAnsi="Times New Roman" w:cs="Times New Roman"/>
          <w:sz w:val="24"/>
          <w:szCs w:val="24"/>
        </w:rPr>
        <w:t xml:space="preserve"> The species has been found in warm broadleaved forests at an altitude range of 400-1350masl.</w:t>
      </w:r>
    </w:p>
    <w:p w14:paraId="4067202D" w14:textId="09D318A4" w:rsidR="000329D7" w:rsidRPr="001E6DDE" w:rsidRDefault="000329D7" w:rsidP="001E6DDE">
      <w:pPr>
        <w:pStyle w:val="Heading1"/>
        <w:rPr>
          <w:sz w:val="28"/>
          <w:szCs w:val="28"/>
        </w:rPr>
      </w:pPr>
      <w:bookmarkStart w:id="51" w:name="_Toc17414645"/>
      <w:r w:rsidRPr="001E6DDE">
        <w:rPr>
          <w:sz w:val="28"/>
          <w:szCs w:val="28"/>
        </w:rPr>
        <w:t xml:space="preserve">Management </w:t>
      </w:r>
      <w:r w:rsidR="00E96ABB" w:rsidRPr="001E6DDE">
        <w:rPr>
          <w:sz w:val="28"/>
          <w:szCs w:val="28"/>
        </w:rPr>
        <w:t>of</w:t>
      </w:r>
      <w:r w:rsidR="000F341A">
        <w:rPr>
          <w:sz w:val="28"/>
          <w:szCs w:val="28"/>
        </w:rPr>
        <w:t xml:space="preserve"> </w:t>
      </w:r>
      <w:r w:rsidRPr="001E6DDE">
        <w:rPr>
          <w:sz w:val="28"/>
          <w:szCs w:val="28"/>
        </w:rPr>
        <w:t>Yula</w:t>
      </w:r>
      <w:bookmarkEnd w:id="50"/>
      <w:bookmarkEnd w:id="51"/>
    </w:p>
    <w:p w14:paraId="4F4A2FF2" w14:textId="77777777" w:rsidR="000329D7" w:rsidRPr="00A0136E" w:rsidRDefault="00EC477A"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w:t>
      </w:r>
      <w:r w:rsidR="000329D7" w:rsidRPr="00A0136E">
        <w:rPr>
          <w:rFonts w:ascii="Times New Roman" w:hAnsi="Times New Roman" w:cs="Times New Roman"/>
          <w:sz w:val="24"/>
          <w:szCs w:val="24"/>
        </w:rPr>
        <w:t xml:space="preserve">Yula growing area managed by Bjoka community is spread all over the </w:t>
      </w:r>
      <w:r w:rsidR="00AE4CA1" w:rsidRPr="00A0136E">
        <w:rPr>
          <w:rFonts w:ascii="Times New Roman" w:hAnsi="Times New Roman" w:cs="Times New Roman"/>
          <w:sz w:val="24"/>
          <w:szCs w:val="24"/>
        </w:rPr>
        <w:t xml:space="preserve">entire </w:t>
      </w:r>
      <w:r w:rsidR="00053900" w:rsidRPr="00A0136E">
        <w:rPr>
          <w:rFonts w:ascii="Times New Roman" w:hAnsi="Times New Roman" w:cs="Times New Roman"/>
          <w:sz w:val="24"/>
          <w:szCs w:val="24"/>
        </w:rPr>
        <w:t>gewog</w:t>
      </w:r>
      <w:r w:rsidR="000329D7" w:rsidRPr="00A0136E">
        <w:rPr>
          <w:rFonts w:ascii="Times New Roman" w:hAnsi="Times New Roman" w:cs="Times New Roman"/>
          <w:sz w:val="24"/>
          <w:szCs w:val="24"/>
        </w:rPr>
        <w:t xml:space="preserve"> in patches. However, the area to be managed by different communities is selected depending on the nearness to </w:t>
      </w:r>
      <w:r w:rsidR="002C5B27" w:rsidRPr="00A0136E">
        <w:rPr>
          <w:rFonts w:ascii="Times New Roman" w:hAnsi="Times New Roman" w:cs="Times New Roman"/>
          <w:sz w:val="24"/>
          <w:szCs w:val="24"/>
        </w:rPr>
        <w:t>each</w:t>
      </w:r>
      <w:r w:rsidR="000329D7" w:rsidRPr="00A0136E">
        <w:rPr>
          <w:rFonts w:ascii="Times New Roman" w:hAnsi="Times New Roman" w:cs="Times New Roman"/>
          <w:sz w:val="24"/>
          <w:szCs w:val="24"/>
        </w:rPr>
        <w:t xml:space="preserve"> village. The area identified for Yula management is based on </w:t>
      </w:r>
      <w:r w:rsidR="002C5B27" w:rsidRPr="00A0136E">
        <w:rPr>
          <w:rFonts w:ascii="Times New Roman" w:hAnsi="Times New Roman" w:cs="Times New Roman"/>
          <w:sz w:val="24"/>
          <w:szCs w:val="24"/>
        </w:rPr>
        <w:t xml:space="preserve">their access to collection site in </w:t>
      </w:r>
      <w:r w:rsidR="002C5B27" w:rsidRPr="00A0136E">
        <w:rPr>
          <w:rFonts w:ascii="Times New Roman" w:hAnsi="Times New Roman" w:cs="Times New Roman"/>
          <w:sz w:val="24"/>
          <w:szCs w:val="24"/>
        </w:rPr>
        <w:lastRenderedPageBreak/>
        <w:t>the past.</w:t>
      </w:r>
      <w:r w:rsidR="0024436D" w:rsidRPr="00A0136E">
        <w:rPr>
          <w:rFonts w:ascii="Times New Roman" w:hAnsi="Times New Roman" w:cs="Times New Roman"/>
          <w:sz w:val="24"/>
          <w:szCs w:val="24"/>
        </w:rPr>
        <w:t xml:space="preserve"> No</w:t>
      </w:r>
      <w:r w:rsidR="000329D7" w:rsidRPr="00A0136E">
        <w:rPr>
          <w:rFonts w:ascii="Times New Roman" w:hAnsi="Times New Roman" w:cs="Times New Roman"/>
          <w:sz w:val="24"/>
          <w:szCs w:val="24"/>
        </w:rPr>
        <w:t xml:space="preserve"> bou</w:t>
      </w:r>
      <w:r w:rsidR="0024436D" w:rsidRPr="00A0136E">
        <w:rPr>
          <w:rFonts w:ascii="Times New Roman" w:hAnsi="Times New Roman" w:cs="Times New Roman"/>
          <w:sz w:val="24"/>
          <w:szCs w:val="24"/>
        </w:rPr>
        <w:t>ndary issue has occurred amongst</w:t>
      </w:r>
      <w:r w:rsidR="000329D7" w:rsidRPr="00A0136E">
        <w:rPr>
          <w:rFonts w:ascii="Times New Roman" w:hAnsi="Times New Roman" w:cs="Times New Roman"/>
          <w:sz w:val="24"/>
          <w:szCs w:val="24"/>
        </w:rPr>
        <w:t xml:space="preserve"> different villages of the group. </w:t>
      </w:r>
      <w:r w:rsidR="002C5B27" w:rsidRPr="00A0136E">
        <w:rPr>
          <w:rFonts w:ascii="Times New Roman" w:hAnsi="Times New Roman" w:cs="Times New Roman"/>
          <w:sz w:val="24"/>
          <w:szCs w:val="24"/>
        </w:rPr>
        <w:t xml:space="preserve">For the assessment of resources in the collection block, </w:t>
      </w:r>
      <w:r w:rsidR="00E95077" w:rsidRPr="00A0136E">
        <w:rPr>
          <w:rFonts w:ascii="Times New Roman" w:hAnsi="Times New Roman" w:cs="Times New Roman"/>
          <w:sz w:val="24"/>
          <w:szCs w:val="24"/>
        </w:rPr>
        <w:t xml:space="preserve">it was based on boundaries </w:t>
      </w:r>
      <w:r w:rsidR="004D5D9D">
        <w:rPr>
          <w:rFonts w:ascii="Times New Roman" w:hAnsi="Times New Roman" w:cs="Times New Roman"/>
          <w:sz w:val="24"/>
          <w:szCs w:val="24"/>
        </w:rPr>
        <w:t>of each che</w:t>
      </w:r>
      <w:r w:rsidR="00211331">
        <w:rPr>
          <w:rFonts w:ascii="Times New Roman" w:hAnsi="Times New Roman" w:cs="Times New Roman"/>
          <w:sz w:val="24"/>
          <w:szCs w:val="24"/>
        </w:rPr>
        <w:t>wog</w:t>
      </w:r>
      <w:r w:rsidR="00E95077" w:rsidRPr="00A0136E">
        <w:rPr>
          <w:rFonts w:ascii="Times New Roman" w:hAnsi="Times New Roman" w:cs="Times New Roman"/>
          <w:sz w:val="24"/>
          <w:szCs w:val="24"/>
        </w:rPr>
        <w:t xml:space="preserve">. </w:t>
      </w:r>
      <w:r w:rsidR="000329D7" w:rsidRPr="00A0136E">
        <w:rPr>
          <w:rFonts w:ascii="Times New Roman" w:hAnsi="Times New Roman" w:cs="Times New Roman"/>
          <w:sz w:val="24"/>
          <w:szCs w:val="24"/>
        </w:rPr>
        <w:t xml:space="preserve">For management purposes the forest has </w:t>
      </w:r>
      <w:r w:rsidR="004D5D9D">
        <w:rPr>
          <w:rFonts w:ascii="Times New Roman" w:hAnsi="Times New Roman" w:cs="Times New Roman"/>
          <w:sz w:val="24"/>
          <w:szCs w:val="24"/>
        </w:rPr>
        <w:t xml:space="preserve">been divided in different sub-groups </w:t>
      </w:r>
      <w:r w:rsidR="000329D7" w:rsidRPr="00A0136E">
        <w:rPr>
          <w:rFonts w:ascii="Times New Roman" w:hAnsi="Times New Roman" w:cs="Times New Roman"/>
          <w:sz w:val="24"/>
          <w:szCs w:val="24"/>
        </w:rPr>
        <w:t xml:space="preserve">based </w:t>
      </w:r>
      <w:r w:rsidR="004D5D9D">
        <w:rPr>
          <w:rFonts w:ascii="Times New Roman" w:hAnsi="Times New Roman" w:cs="Times New Roman"/>
          <w:sz w:val="24"/>
          <w:szCs w:val="24"/>
        </w:rPr>
        <w:t xml:space="preserve">chewog boundaries. </w:t>
      </w:r>
    </w:p>
    <w:p w14:paraId="6C1E2955" w14:textId="77777777" w:rsidR="00551F34" w:rsidRPr="001E6DDE" w:rsidRDefault="00B97EDC" w:rsidP="001E6DDE">
      <w:pPr>
        <w:pStyle w:val="Heading1"/>
        <w:rPr>
          <w:sz w:val="28"/>
          <w:szCs w:val="28"/>
        </w:rPr>
      </w:pPr>
      <w:bookmarkStart w:id="52" w:name="_Toc17414646"/>
      <w:r w:rsidRPr="001E6DDE">
        <w:rPr>
          <w:sz w:val="28"/>
          <w:szCs w:val="28"/>
        </w:rPr>
        <w:t xml:space="preserve">Description of </w:t>
      </w:r>
      <w:r w:rsidR="00674BD5" w:rsidRPr="001E6DDE">
        <w:rPr>
          <w:sz w:val="28"/>
          <w:szCs w:val="28"/>
        </w:rPr>
        <w:t>Sub</w:t>
      </w:r>
      <w:r w:rsidR="0075160F" w:rsidRPr="001E6DDE">
        <w:rPr>
          <w:sz w:val="28"/>
          <w:szCs w:val="28"/>
        </w:rPr>
        <w:t>-</w:t>
      </w:r>
      <w:r w:rsidR="00551F34" w:rsidRPr="001E6DDE">
        <w:rPr>
          <w:sz w:val="28"/>
          <w:szCs w:val="28"/>
        </w:rPr>
        <w:t>Group</w:t>
      </w:r>
      <w:bookmarkEnd w:id="52"/>
    </w:p>
    <w:p w14:paraId="5C249A96" w14:textId="77777777" w:rsidR="00551F34"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whole CF is divided into sub-groups for the management and collection of Yula. The fo</w:t>
      </w:r>
      <w:r w:rsidR="00215DBD" w:rsidRPr="00A0136E">
        <w:rPr>
          <w:rFonts w:ascii="Times New Roman" w:hAnsi="Times New Roman" w:cs="Times New Roman"/>
          <w:sz w:val="24"/>
          <w:szCs w:val="24"/>
        </w:rPr>
        <w:t xml:space="preserve">llowing are the sub-groups </w:t>
      </w:r>
      <w:r w:rsidRPr="00A0136E">
        <w:rPr>
          <w:rFonts w:ascii="Times New Roman" w:hAnsi="Times New Roman" w:cs="Times New Roman"/>
          <w:sz w:val="24"/>
          <w:szCs w:val="24"/>
        </w:rPr>
        <w:t>based on each village.</w:t>
      </w:r>
    </w:p>
    <w:p w14:paraId="034B5E50" w14:textId="77777777" w:rsidR="002A2126" w:rsidRPr="001E6DDE" w:rsidRDefault="002A2126" w:rsidP="001E6DDE">
      <w:pPr>
        <w:pStyle w:val="Heading1"/>
        <w:rPr>
          <w:sz w:val="28"/>
          <w:szCs w:val="28"/>
        </w:rPr>
      </w:pPr>
      <w:bookmarkStart w:id="53" w:name="_Toc17414647"/>
      <w:r w:rsidRPr="001E6DDE">
        <w:rPr>
          <w:sz w:val="28"/>
          <w:szCs w:val="28"/>
        </w:rPr>
        <w:t xml:space="preserve">Trong </w:t>
      </w:r>
      <w:r w:rsidR="00EF5F11" w:rsidRPr="001E6DDE">
        <w:rPr>
          <w:sz w:val="28"/>
          <w:szCs w:val="28"/>
        </w:rPr>
        <w:t>Sub-G</w:t>
      </w:r>
      <w:r w:rsidRPr="001E6DDE">
        <w:rPr>
          <w:sz w:val="28"/>
          <w:szCs w:val="28"/>
        </w:rPr>
        <w:t>roup</w:t>
      </w:r>
      <w:bookmarkEnd w:id="53"/>
    </w:p>
    <w:p w14:paraId="7D6DD32A" w14:textId="77777777" w:rsidR="009D399C" w:rsidRDefault="009D399C" w:rsidP="002A2126">
      <w:pPr>
        <w:spacing w:line="360" w:lineRule="auto"/>
        <w:jc w:val="both"/>
        <w:rPr>
          <w:rFonts w:ascii="Times New Roman" w:hAnsi="Times New Roman" w:cs="Times New Roman"/>
          <w:color w:val="000000" w:themeColor="text1"/>
          <w:sz w:val="24"/>
          <w:szCs w:val="24"/>
        </w:rPr>
      </w:pPr>
      <w:r w:rsidRPr="009D399C">
        <w:rPr>
          <w:rFonts w:ascii="Times New Roman" w:hAnsi="Times New Roman" w:cs="Times New Roman"/>
          <w:sz w:val="24"/>
          <w:szCs w:val="24"/>
        </w:rPr>
        <w:t xml:space="preserve">Trong sub-group </w:t>
      </w:r>
      <w:r w:rsidR="00EF5F11">
        <w:rPr>
          <w:rFonts w:ascii="Times New Roman" w:hAnsi="Times New Roman" w:cs="Times New Roman"/>
          <w:sz w:val="24"/>
          <w:szCs w:val="24"/>
        </w:rPr>
        <w:t xml:space="preserve">consist of 58 households and the </w:t>
      </w:r>
      <w:r>
        <w:rPr>
          <w:rFonts w:ascii="Times New Roman" w:hAnsi="Times New Roman" w:cs="Times New Roman"/>
          <w:sz w:val="24"/>
          <w:szCs w:val="24"/>
        </w:rPr>
        <w:t xml:space="preserve">collection area and nearest walking distance from the village are given in the </w:t>
      </w:r>
      <w:r w:rsidR="00811F72">
        <w:rPr>
          <w:rFonts w:ascii="Times New Roman" w:hAnsi="Times New Roman" w:cs="Times New Roman"/>
          <w:color w:val="000000" w:themeColor="text1"/>
          <w:sz w:val="24"/>
          <w:szCs w:val="24"/>
        </w:rPr>
        <w:t>table 2.</w:t>
      </w:r>
    </w:p>
    <w:p w14:paraId="794AE3A0" w14:textId="726F5183" w:rsidR="00811F72" w:rsidRPr="00811F72" w:rsidRDefault="00811F72" w:rsidP="00811F72">
      <w:pPr>
        <w:pStyle w:val="Caption"/>
        <w:rPr>
          <w:rFonts w:ascii="Times New Roman" w:hAnsi="Times New Roman" w:cs="Times New Roman"/>
          <w:i w:val="0"/>
          <w:iCs w:val="0"/>
          <w:color w:val="000000" w:themeColor="text1"/>
          <w:sz w:val="24"/>
          <w:szCs w:val="24"/>
        </w:rPr>
      </w:pPr>
      <w:bookmarkStart w:id="54" w:name="_Toc17273852"/>
      <w:r w:rsidRPr="00811F72">
        <w:rPr>
          <w:rFonts w:ascii="Times New Roman" w:hAnsi="Times New Roman" w:cs="Times New Roman"/>
          <w:b/>
          <w:bCs/>
          <w:i w:val="0"/>
          <w:iCs w:val="0"/>
          <w:color w:val="000000" w:themeColor="text1"/>
          <w:sz w:val="24"/>
          <w:szCs w:val="24"/>
        </w:rPr>
        <w:t xml:space="preserve">Table </w:t>
      </w:r>
      <w:r w:rsidR="003476E8" w:rsidRPr="00811F72">
        <w:rPr>
          <w:rFonts w:ascii="Times New Roman" w:hAnsi="Times New Roman" w:cs="Times New Roman"/>
          <w:b/>
          <w:bCs/>
          <w:i w:val="0"/>
          <w:iCs w:val="0"/>
          <w:color w:val="000000" w:themeColor="text1"/>
          <w:sz w:val="24"/>
          <w:szCs w:val="24"/>
        </w:rPr>
        <w:fldChar w:fldCharType="begin"/>
      </w:r>
      <w:r w:rsidRPr="00811F72">
        <w:rPr>
          <w:rFonts w:ascii="Times New Roman" w:hAnsi="Times New Roman" w:cs="Times New Roman"/>
          <w:b/>
          <w:bCs/>
          <w:i w:val="0"/>
          <w:iCs w:val="0"/>
          <w:color w:val="000000" w:themeColor="text1"/>
          <w:sz w:val="24"/>
          <w:szCs w:val="24"/>
        </w:rPr>
        <w:instrText xml:space="preserve"> SEQ Table \* ARABIC </w:instrText>
      </w:r>
      <w:r w:rsidR="003476E8" w:rsidRPr="00811F72">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2</w:t>
      </w:r>
      <w:r w:rsidR="003476E8" w:rsidRPr="00811F72">
        <w:rPr>
          <w:rFonts w:ascii="Times New Roman" w:hAnsi="Times New Roman" w:cs="Times New Roman"/>
          <w:b/>
          <w:bCs/>
          <w:i w:val="0"/>
          <w:iCs w:val="0"/>
          <w:color w:val="000000" w:themeColor="text1"/>
          <w:sz w:val="24"/>
          <w:szCs w:val="24"/>
        </w:rPr>
        <w:fldChar w:fldCharType="end"/>
      </w:r>
      <w:r w:rsidRPr="00811F72">
        <w:rPr>
          <w:rFonts w:ascii="Times New Roman" w:hAnsi="Times New Roman" w:cs="Times New Roman"/>
          <w:b/>
          <w:bCs/>
          <w:i w:val="0"/>
          <w:iCs w:val="0"/>
          <w:color w:val="000000" w:themeColor="text1"/>
          <w:sz w:val="24"/>
          <w:szCs w:val="24"/>
        </w:rPr>
        <w:t>:</w:t>
      </w:r>
      <w:r w:rsidRPr="00811F72">
        <w:rPr>
          <w:rFonts w:ascii="Times New Roman" w:hAnsi="Times New Roman" w:cs="Times New Roman"/>
          <w:i w:val="0"/>
          <w:iCs w:val="0"/>
          <w:color w:val="000000" w:themeColor="text1"/>
          <w:sz w:val="24"/>
          <w:szCs w:val="24"/>
        </w:rPr>
        <w:t xml:space="preserve"> Trong Sub-Group with collection area and distance from village</w:t>
      </w:r>
      <w:bookmarkEnd w:id="54"/>
    </w:p>
    <w:tbl>
      <w:tblPr>
        <w:tblStyle w:val="TableGrid"/>
        <w:tblW w:w="0" w:type="auto"/>
        <w:tblInd w:w="108" w:type="dxa"/>
        <w:tblLook w:val="04A0" w:firstRow="1" w:lastRow="0" w:firstColumn="1" w:lastColumn="0" w:noHBand="0" w:noVBand="1"/>
      </w:tblPr>
      <w:tblGrid>
        <w:gridCol w:w="2286"/>
        <w:gridCol w:w="3294"/>
        <w:gridCol w:w="4140"/>
      </w:tblGrid>
      <w:tr w:rsidR="000C4F29" w:rsidRPr="00A0136E" w14:paraId="2A35C01D" w14:textId="77777777" w:rsidTr="000C4F29">
        <w:tc>
          <w:tcPr>
            <w:tcW w:w="2286" w:type="dxa"/>
          </w:tcPr>
          <w:p w14:paraId="490B5B26" w14:textId="77777777" w:rsidR="000C4F29" w:rsidRPr="00A0136E" w:rsidRDefault="000C4F29" w:rsidP="005A61C0">
            <w:pPr>
              <w:spacing w:line="360" w:lineRule="auto"/>
              <w:jc w:val="both"/>
              <w:rPr>
                <w:rFonts w:ascii="Times New Roman" w:hAnsi="Times New Roman" w:cs="Times New Roman"/>
                <w:b/>
                <w:sz w:val="24"/>
                <w:szCs w:val="24"/>
              </w:rPr>
            </w:pPr>
            <w:r>
              <w:rPr>
                <w:rFonts w:ascii="Times New Roman" w:hAnsi="Times New Roman" w:cs="Times New Roman"/>
                <w:b/>
                <w:sz w:val="24"/>
                <w:szCs w:val="24"/>
              </w:rPr>
              <w:t>V</w:t>
            </w:r>
            <w:r w:rsidRPr="00A0136E">
              <w:rPr>
                <w:rFonts w:ascii="Times New Roman" w:hAnsi="Times New Roman" w:cs="Times New Roman"/>
                <w:b/>
                <w:sz w:val="24"/>
                <w:szCs w:val="24"/>
              </w:rPr>
              <w:t>illage</w:t>
            </w:r>
          </w:p>
        </w:tc>
        <w:tc>
          <w:tcPr>
            <w:tcW w:w="3294" w:type="dxa"/>
          </w:tcPr>
          <w:p w14:paraId="53B49B8B"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Collection Area</w:t>
            </w:r>
          </w:p>
        </w:tc>
        <w:tc>
          <w:tcPr>
            <w:tcW w:w="4140" w:type="dxa"/>
          </w:tcPr>
          <w:p w14:paraId="52BFFC0F"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Distance from village</w:t>
            </w:r>
          </w:p>
        </w:tc>
      </w:tr>
      <w:tr w:rsidR="000C4F29" w:rsidRPr="00A0136E" w14:paraId="2ED11416" w14:textId="77777777" w:rsidTr="000C4F29">
        <w:tc>
          <w:tcPr>
            <w:tcW w:w="2286" w:type="dxa"/>
            <w:vMerge w:val="restart"/>
            <w:vAlign w:val="center"/>
          </w:tcPr>
          <w:p w14:paraId="6B17EB41"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Remadu</w:t>
            </w:r>
          </w:p>
        </w:tc>
        <w:tc>
          <w:tcPr>
            <w:tcW w:w="3294" w:type="dxa"/>
          </w:tcPr>
          <w:p w14:paraId="0FA90AD6"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Zawangtoe</w:t>
            </w:r>
          </w:p>
        </w:tc>
        <w:tc>
          <w:tcPr>
            <w:tcW w:w="4140" w:type="dxa"/>
          </w:tcPr>
          <w:p w14:paraId="63116EB5"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0447C67F" w14:textId="77777777" w:rsidTr="000C4F29">
        <w:tc>
          <w:tcPr>
            <w:tcW w:w="2286" w:type="dxa"/>
            <w:vMerge/>
            <w:vAlign w:val="center"/>
          </w:tcPr>
          <w:p w14:paraId="25FC4CE9"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5B1F53F8"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Magangchu</w:t>
            </w:r>
          </w:p>
        </w:tc>
        <w:tc>
          <w:tcPr>
            <w:tcW w:w="4140" w:type="dxa"/>
          </w:tcPr>
          <w:p w14:paraId="5BE53C5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hours walk</w:t>
            </w:r>
          </w:p>
        </w:tc>
      </w:tr>
      <w:tr w:rsidR="000C4F29" w:rsidRPr="00A0136E" w14:paraId="362ADA90" w14:textId="77777777" w:rsidTr="000C4F29">
        <w:tc>
          <w:tcPr>
            <w:tcW w:w="2286" w:type="dxa"/>
            <w:vMerge/>
            <w:vAlign w:val="center"/>
          </w:tcPr>
          <w:p w14:paraId="5096AC29"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3F57794F"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DungdungJaimo</w:t>
            </w:r>
          </w:p>
        </w:tc>
        <w:tc>
          <w:tcPr>
            <w:tcW w:w="4140" w:type="dxa"/>
          </w:tcPr>
          <w:p w14:paraId="19D5B26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603881AB" w14:textId="77777777" w:rsidTr="000C4F29">
        <w:tc>
          <w:tcPr>
            <w:tcW w:w="2286" w:type="dxa"/>
            <w:vMerge/>
            <w:vAlign w:val="center"/>
          </w:tcPr>
          <w:p w14:paraId="250F8D6C"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60B12A2B" w14:textId="77777777" w:rsidR="000C4F29" w:rsidRPr="00A0136E" w:rsidRDefault="000C4F29" w:rsidP="005A61C0">
            <w:p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Pr="00A0136E">
              <w:rPr>
                <w:rFonts w:ascii="Times New Roman" w:hAnsi="Times New Roman" w:cs="Times New Roman"/>
                <w:sz w:val="24"/>
                <w:szCs w:val="24"/>
              </w:rPr>
              <w:t>humogonpa</w:t>
            </w:r>
          </w:p>
        </w:tc>
        <w:tc>
          <w:tcPr>
            <w:tcW w:w="4140" w:type="dxa"/>
          </w:tcPr>
          <w:p w14:paraId="07ABADD5"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3BD57AD4" w14:textId="77777777" w:rsidTr="000C4F29">
        <w:tc>
          <w:tcPr>
            <w:tcW w:w="2286" w:type="dxa"/>
            <w:vMerge/>
            <w:vAlign w:val="center"/>
          </w:tcPr>
          <w:p w14:paraId="72D36D49"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34148680"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Retoe</w:t>
            </w:r>
          </w:p>
        </w:tc>
        <w:tc>
          <w:tcPr>
            <w:tcW w:w="4140" w:type="dxa"/>
          </w:tcPr>
          <w:p w14:paraId="1278B57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 walk</w:t>
            </w:r>
          </w:p>
        </w:tc>
      </w:tr>
      <w:tr w:rsidR="000C4F29" w:rsidRPr="00A0136E" w14:paraId="3E5B84AC" w14:textId="77777777" w:rsidTr="000C4F29">
        <w:tc>
          <w:tcPr>
            <w:tcW w:w="2286" w:type="dxa"/>
            <w:vMerge/>
            <w:vAlign w:val="center"/>
          </w:tcPr>
          <w:p w14:paraId="07D5FB80"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371E00D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Chenangre</w:t>
            </w:r>
          </w:p>
        </w:tc>
        <w:tc>
          <w:tcPr>
            <w:tcW w:w="4140" w:type="dxa"/>
          </w:tcPr>
          <w:p w14:paraId="1514144D"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27026F74" w14:textId="77777777" w:rsidTr="000C4F29">
        <w:tc>
          <w:tcPr>
            <w:tcW w:w="2286" w:type="dxa"/>
            <w:vMerge w:val="restart"/>
            <w:vAlign w:val="center"/>
          </w:tcPr>
          <w:p w14:paraId="57FD84E3"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Trong</w:t>
            </w:r>
          </w:p>
        </w:tc>
        <w:tc>
          <w:tcPr>
            <w:tcW w:w="3294" w:type="dxa"/>
          </w:tcPr>
          <w:p w14:paraId="33DFE07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Wamlathang</w:t>
            </w:r>
          </w:p>
        </w:tc>
        <w:tc>
          <w:tcPr>
            <w:tcW w:w="4140" w:type="dxa"/>
          </w:tcPr>
          <w:p w14:paraId="2EB3139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3 hours walk</w:t>
            </w:r>
          </w:p>
        </w:tc>
      </w:tr>
      <w:tr w:rsidR="000C4F29" w:rsidRPr="00A0136E" w14:paraId="6065CF0E" w14:textId="77777777" w:rsidTr="000C4F29">
        <w:tc>
          <w:tcPr>
            <w:tcW w:w="2286" w:type="dxa"/>
            <w:vMerge/>
          </w:tcPr>
          <w:p w14:paraId="237A7D73"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2D2B631F"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Poikarplam</w:t>
            </w:r>
          </w:p>
        </w:tc>
        <w:tc>
          <w:tcPr>
            <w:tcW w:w="4140" w:type="dxa"/>
          </w:tcPr>
          <w:p w14:paraId="74865488"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2FE1ED79" w14:textId="77777777" w:rsidTr="000C4F29">
        <w:tc>
          <w:tcPr>
            <w:tcW w:w="2286" w:type="dxa"/>
            <w:vMerge/>
          </w:tcPr>
          <w:p w14:paraId="3CC52A6C"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72F93F02"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Limdi</w:t>
            </w:r>
          </w:p>
        </w:tc>
        <w:tc>
          <w:tcPr>
            <w:tcW w:w="4140" w:type="dxa"/>
          </w:tcPr>
          <w:p w14:paraId="5EF31E65"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0.5 hours walk </w:t>
            </w:r>
          </w:p>
        </w:tc>
      </w:tr>
      <w:tr w:rsidR="000C4F29" w:rsidRPr="00A0136E" w14:paraId="369DCB9A" w14:textId="77777777" w:rsidTr="000C4F29">
        <w:tc>
          <w:tcPr>
            <w:tcW w:w="2286" w:type="dxa"/>
            <w:vMerge/>
          </w:tcPr>
          <w:p w14:paraId="095FFA33"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420E35B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Zawang</w:t>
            </w:r>
          </w:p>
        </w:tc>
        <w:tc>
          <w:tcPr>
            <w:tcW w:w="4140" w:type="dxa"/>
          </w:tcPr>
          <w:p w14:paraId="362EA5DC"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1 hour walk </w:t>
            </w:r>
          </w:p>
        </w:tc>
      </w:tr>
      <w:tr w:rsidR="000C4F29" w:rsidRPr="00A0136E" w14:paraId="40800A70" w14:textId="77777777" w:rsidTr="000C4F29">
        <w:tc>
          <w:tcPr>
            <w:tcW w:w="2286" w:type="dxa"/>
            <w:vMerge/>
          </w:tcPr>
          <w:p w14:paraId="5E98B540"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236E3E14"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Rongdu</w:t>
            </w:r>
          </w:p>
        </w:tc>
        <w:tc>
          <w:tcPr>
            <w:tcW w:w="4140" w:type="dxa"/>
          </w:tcPr>
          <w:p w14:paraId="57505956"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 walk</w:t>
            </w:r>
          </w:p>
        </w:tc>
      </w:tr>
      <w:tr w:rsidR="000C4F29" w:rsidRPr="00A0136E" w14:paraId="7133B55A" w14:textId="77777777" w:rsidTr="000C4F29">
        <w:tc>
          <w:tcPr>
            <w:tcW w:w="2286" w:type="dxa"/>
            <w:vMerge/>
          </w:tcPr>
          <w:p w14:paraId="0B1D4E7F"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7E590F83"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Plam</w:t>
            </w:r>
          </w:p>
        </w:tc>
        <w:tc>
          <w:tcPr>
            <w:tcW w:w="4140" w:type="dxa"/>
          </w:tcPr>
          <w:p w14:paraId="39B50954"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2.5 hours walk</w:t>
            </w:r>
          </w:p>
        </w:tc>
      </w:tr>
      <w:tr w:rsidR="000C4F29" w:rsidRPr="00A0136E" w14:paraId="16EFCEED" w14:textId="77777777" w:rsidTr="000C4F29">
        <w:tc>
          <w:tcPr>
            <w:tcW w:w="2286" w:type="dxa"/>
            <w:vMerge/>
          </w:tcPr>
          <w:p w14:paraId="67C135BA"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7A372078"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Lungterpong</w:t>
            </w:r>
          </w:p>
        </w:tc>
        <w:tc>
          <w:tcPr>
            <w:tcW w:w="4140" w:type="dxa"/>
          </w:tcPr>
          <w:p w14:paraId="2FE59E1F"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55A2C9B3" w14:textId="77777777" w:rsidTr="000C4F29">
        <w:tc>
          <w:tcPr>
            <w:tcW w:w="2286" w:type="dxa"/>
            <w:vMerge/>
          </w:tcPr>
          <w:p w14:paraId="08E20E67"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634F30A6"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Toebechu</w:t>
            </w:r>
          </w:p>
        </w:tc>
        <w:tc>
          <w:tcPr>
            <w:tcW w:w="4140" w:type="dxa"/>
          </w:tcPr>
          <w:p w14:paraId="700A4916"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1.5 hours walk</w:t>
            </w:r>
          </w:p>
        </w:tc>
      </w:tr>
      <w:tr w:rsidR="000C4F29" w:rsidRPr="00A0136E" w14:paraId="41EC39F0" w14:textId="77777777" w:rsidTr="000C4F29">
        <w:tc>
          <w:tcPr>
            <w:tcW w:w="9720" w:type="dxa"/>
            <w:gridSpan w:val="3"/>
          </w:tcPr>
          <w:p w14:paraId="6120C9D7" w14:textId="77777777" w:rsidR="000C4F29" w:rsidRPr="00A0136E" w:rsidRDefault="000C4F29" w:rsidP="004B18AC">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Total</w:t>
            </w:r>
          </w:p>
        </w:tc>
      </w:tr>
    </w:tbl>
    <w:p w14:paraId="1E777731" w14:textId="77777777" w:rsidR="002A2126" w:rsidRPr="00A0136E" w:rsidRDefault="002A2126" w:rsidP="002A2126">
      <w:pPr>
        <w:spacing w:line="360" w:lineRule="auto"/>
        <w:jc w:val="both"/>
        <w:rPr>
          <w:rFonts w:ascii="Times New Roman" w:hAnsi="Times New Roman" w:cs="Times New Roman"/>
          <w:sz w:val="24"/>
          <w:szCs w:val="24"/>
        </w:rPr>
      </w:pPr>
    </w:p>
    <w:p w14:paraId="682465D2" w14:textId="77777777" w:rsidR="001E6DDE" w:rsidRDefault="001E6DDE" w:rsidP="00B25653">
      <w:pPr>
        <w:spacing w:after="0" w:line="276" w:lineRule="auto"/>
        <w:jc w:val="both"/>
        <w:rPr>
          <w:rFonts w:ascii="Times New Roman" w:hAnsi="Times New Roman" w:cs="Times New Roman"/>
          <w:b/>
          <w:color w:val="000000" w:themeColor="text1"/>
          <w:sz w:val="24"/>
          <w:szCs w:val="24"/>
        </w:rPr>
      </w:pPr>
    </w:p>
    <w:p w14:paraId="57630D04" w14:textId="77777777" w:rsidR="001E6DDE" w:rsidRDefault="001E6DDE" w:rsidP="00B25653">
      <w:pPr>
        <w:spacing w:after="0" w:line="276" w:lineRule="auto"/>
        <w:jc w:val="both"/>
        <w:rPr>
          <w:rFonts w:ascii="Times New Roman" w:hAnsi="Times New Roman" w:cs="Times New Roman"/>
          <w:b/>
          <w:color w:val="000000" w:themeColor="text1"/>
          <w:sz w:val="24"/>
          <w:szCs w:val="24"/>
        </w:rPr>
      </w:pPr>
    </w:p>
    <w:p w14:paraId="0DF74998" w14:textId="75F5E0A3" w:rsidR="009D399C" w:rsidRPr="001E6DDE" w:rsidRDefault="009D399C" w:rsidP="001E6DDE">
      <w:pPr>
        <w:pStyle w:val="Heading1"/>
        <w:rPr>
          <w:sz w:val="28"/>
          <w:szCs w:val="28"/>
        </w:rPr>
      </w:pPr>
      <w:bookmarkStart w:id="55" w:name="_Toc17414648"/>
      <w:r w:rsidRPr="001E6DDE">
        <w:rPr>
          <w:sz w:val="28"/>
          <w:szCs w:val="28"/>
        </w:rPr>
        <w:lastRenderedPageBreak/>
        <w:t>Kamati</w:t>
      </w:r>
      <w:r w:rsidR="000F341A">
        <w:rPr>
          <w:sz w:val="28"/>
          <w:szCs w:val="28"/>
        </w:rPr>
        <w:t xml:space="preserve"> </w:t>
      </w:r>
      <w:r w:rsidR="00EF5F11" w:rsidRPr="001E6DDE">
        <w:rPr>
          <w:sz w:val="28"/>
          <w:szCs w:val="28"/>
        </w:rPr>
        <w:t>Sub-</w:t>
      </w:r>
      <w:r w:rsidRPr="001E6DDE">
        <w:rPr>
          <w:sz w:val="28"/>
          <w:szCs w:val="28"/>
        </w:rPr>
        <w:t>Group</w:t>
      </w:r>
      <w:bookmarkEnd w:id="55"/>
    </w:p>
    <w:p w14:paraId="62CEF85A" w14:textId="77777777" w:rsidR="009D399C" w:rsidRPr="00A0136E" w:rsidRDefault="009D399C" w:rsidP="009D399C">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group consists of</w:t>
      </w:r>
      <w:r w:rsidR="00EF5F11">
        <w:rPr>
          <w:rFonts w:ascii="Times New Roman" w:hAnsi="Times New Roman" w:cs="Times New Roman"/>
          <w:sz w:val="24"/>
          <w:szCs w:val="24"/>
        </w:rPr>
        <w:t xml:space="preserve"> 31 households from</w:t>
      </w:r>
      <w:r w:rsidRPr="00A0136E">
        <w:rPr>
          <w:rFonts w:ascii="Times New Roman" w:hAnsi="Times New Roman" w:cs="Times New Roman"/>
          <w:sz w:val="24"/>
          <w:szCs w:val="24"/>
        </w:rPr>
        <w:t xml:space="preserve"> three villages, namely Kamati, Dalibi and Pramaling. These three villages are quite scattered from each. The table below shows the forest area identified to be managed by the three villages.</w:t>
      </w:r>
    </w:p>
    <w:p w14:paraId="391A6E03" w14:textId="0C0BD786" w:rsidR="009D399C" w:rsidRPr="00811F72" w:rsidRDefault="00811F72" w:rsidP="00811F72">
      <w:pPr>
        <w:pStyle w:val="Caption"/>
        <w:rPr>
          <w:rFonts w:ascii="Times New Roman" w:hAnsi="Times New Roman" w:cs="Times New Roman"/>
          <w:i w:val="0"/>
          <w:iCs w:val="0"/>
          <w:color w:val="000000" w:themeColor="text1"/>
          <w:sz w:val="24"/>
          <w:szCs w:val="24"/>
        </w:rPr>
      </w:pPr>
      <w:bookmarkStart w:id="56" w:name="_Toc17273853"/>
      <w:r w:rsidRPr="00811F72">
        <w:rPr>
          <w:rFonts w:ascii="Times New Roman" w:hAnsi="Times New Roman" w:cs="Times New Roman"/>
          <w:b/>
          <w:bCs/>
          <w:i w:val="0"/>
          <w:iCs w:val="0"/>
          <w:color w:val="000000" w:themeColor="text1"/>
          <w:sz w:val="24"/>
          <w:szCs w:val="24"/>
        </w:rPr>
        <w:t xml:space="preserve">Table </w:t>
      </w:r>
      <w:r w:rsidR="003476E8" w:rsidRPr="00811F72">
        <w:rPr>
          <w:rFonts w:ascii="Times New Roman" w:hAnsi="Times New Roman" w:cs="Times New Roman"/>
          <w:b/>
          <w:bCs/>
          <w:i w:val="0"/>
          <w:iCs w:val="0"/>
          <w:color w:val="000000" w:themeColor="text1"/>
          <w:sz w:val="24"/>
          <w:szCs w:val="24"/>
        </w:rPr>
        <w:fldChar w:fldCharType="begin"/>
      </w:r>
      <w:r w:rsidRPr="00811F72">
        <w:rPr>
          <w:rFonts w:ascii="Times New Roman" w:hAnsi="Times New Roman" w:cs="Times New Roman"/>
          <w:b/>
          <w:bCs/>
          <w:i w:val="0"/>
          <w:iCs w:val="0"/>
          <w:color w:val="000000" w:themeColor="text1"/>
          <w:sz w:val="24"/>
          <w:szCs w:val="24"/>
        </w:rPr>
        <w:instrText xml:space="preserve"> SEQ Table \* ARABIC </w:instrText>
      </w:r>
      <w:r w:rsidR="003476E8" w:rsidRPr="00811F72">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3</w:t>
      </w:r>
      <w:r w:rsidR="003476E8" w:rsidRPr="00811F72">
        <w:rPr>
          <w:rFonts w:ascii="Times New Roman" w:hAnsi="Times New Roman" w:cs="Times New Roman"/>
          <w:b/>
          <w:bCs/>
          <w:i w:val="0"/>
          <w:iCs w:val="0"/>
          <w:color w:val="000000" w:themeColor="text1"/>
          <w:sz w:val="24"/>
          <w:szCs w:val="24"/>
        </w:rPr>
        <w:fldChar w:fldCharType="end"/>
      </w:r>
      <w:r w:rsidRPr="00811F72">
        <w:rPr>
          <w:rFonts w:ascii="Times New Roman" w:hAnsi="Times New Roman" w:cs="Times New Roman"/>
          <w:b/>
          <w:bCs/>
          <w:i w:val="0"/>
          <w:iCs w:val="0"/>
          <w:color w:val="000000" w:themeColor="text1"/>
          <w:sz w:val="24"/>
          <w:szCs w:val="24"/>
        </w:rPr>
        <w:t>:</w:t>
      </w:r>
      <w:r w:rsidR="000F341A">
        <w:rPr>
          <w:rFonts w:ascii="Times New Roman" w:hAnsi="Times New Roman" w:cs="Times New Roman"/>
          <w:b/>
          <w:bCs/>
          <w:i w:val="0"/>
          <w:iCs w:val="0"/>
          <w:color w:val="000000" w:themeColor="text1"/>
          <w:sz w:val="24"/>
          <w:szCs w:val="24"/>
        </w:rPr>
        <w:t xml:space="preserve"> </w:t>
      </w:r>
      <w:r w:rsidRPr="00811F72">
        <w:rPr>
          <w:rFonts w:ascii="Times New Roman" w:hAnsi="Times New Roman" w:cs="Times New Roman"/>
          <w:i w:val="0"/>
          <w:iCs w:val="0"/>
          <w:color w:val="000000" w:themeColor="text1"/>
          <w:sz w:val="24"/>
          <w:szCs w:val="24"/>
        </w:rPr>
        <w:t>Kamati Sub-Group with collection area and distance from village</w:t>
      </w:r>
      <w:bookmarkEnd w:id="56"/>
    </w:p>
    <w:tbl>
      <w:tblPr>
        <w:tblStyle w:val="TableGrid"/>
        <w:tblW w:w="0" w:type="auto"/>
        <w:tblInd w:w="108" w:type="dxa"/>
        <w:tblLook w:val="04A0" w:firstRow="1" w:lastRow="0" w:firstColumn="1" w:lastColumn="0" w:noHBand="0" w:noVBand="1"/>
      </w:tblPr>
      <w:tblGrid>
        <w:gridCol w:w="2286"/>
        <w:gridCol w:w="3384"/>
        <w:gridCol w:w="4050"/>
      </w:tblGrid>
      <w:tr w:rsidR="000C4F29" w:rsidRPr="00A0136E" w14:paraId="209BC7F7" w14:textId="77777777" w:rsidTr="000C4F29">
        <w:tc>
          <w:tcPr>
            <w:tcW w:w="2286" w:type="dxa"/>
          </w:tcPr>
          <w:p w14:paraId="45FB3059"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 xml:space="preserve">Village </w:t>
            </w:r>
          </w:p>
        </w:tc>
        <w:tc>
          <w:tcPr>
            <w:tcW w:w="3384" w:type="dxa"/>
          </w:tcPr>
          <w:p w14:paraId="507A9634"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Collection Area</w:t>
            </w:r>
          </w:p>
        </w:tc>
        <w:tc>
          <w:tcPr>
            <w:tcW w:w="4050" w:type="dxa"/>
          </w:tcPr>
          <w:p w14:paraId="09E13ADC"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 xml:space="preserve">Distance from village </w:t>
            </w:r>
          </w:p>
        </w:tc>
      </w:tr>
      <w:tr w:rsidR="000C4F29" w:rsidRPr="00A0136E" w14:paraId="7F049812" w14:textId="77777777" w:rsidTr="000C4F29">
        <w:tc>
          <w:tcPr>
            <w:tcW w:w="2286" w:type="dxa"/>
            <w:vMerge w:val="restart"/>
            <w:vAlign w:val="center"/>
          </w:tcPr>
          <w:p w14:paraId="1353117F"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Kamati</w:t>
            </w:r>
          </w:p>
        </w:tc>
        <w:tc>
          <w:tcPr>
            <w:tcW w:w="3384" w:type="dxa"/>
          </w:tcPr>
          <w:p w14:paraId="74D2E28A"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DuentshoBorang</w:t>
            </w:r>
          </w:p>
        </w:tc>
        <w:tc>
          <w:tcPr>
            <w:tcW w:w="4050" w:type="dxa"/>
          </w:tcPr>
          <w:p w14:paraId="5949CB2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 walk</w:t>
            </w:r>
          </w:p>
        </w:tc>
      </w:tr>
      <w:tr w:rsidR="000C4F29" w:rsidRPr="00A0136E" w14:paraId="7C0F3A4E" w14:textId="77777777" w:rsidTr="000C4F29">
        <w:tc>
          <w:tcPr>
            <w:tcW w:w="2286" w:type="dxa"/>
            <w:vMerge/>
          </w:tcPr>
          <w:p w14:paraId="6E4AEE1C"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4B9DA6E0"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Kupithang</w:t>
            </w:r>
          </w:p>
        </w:tc>
        <w:tc>
          <w:tcPr>
            <w:tcW w:w="4050" w:type="dxa"/>
          </w:tcPr>
          <w:p w14:paraId="7A17BF34"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1.5 hour walk </w:t>
            </w:r>
          </w:p>
        </w:tc>
      </w:tr>
      <w:tr w:rsidR="000C4F29" w:rsidRPr="00A0136E" w14:paraId="408FA39B" w14:textId="77777777" w:rsidTr="000C4F29">
        <w:tc>
          <w:tcPr>
            <w:tcW w:w="2286" w:type="dxa"/>
            <w:vMerge/>
          </w:tcPr>
          <w:p w14:paraId="6F3CAB75"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058AA1B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Talamtoe</w:t>
            </w:r>
          </w:p>
        </w:tc>
        <w:tc>
          <w:tcPr>
            <w:tcW w:w="4050" w:type="dxa"/>
          </w:tcPr>
          <w:p w14:paraId="326AA6D9"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0D93AF7A" w14:textId="77777777" w:rsidTr="000C4F29">
        <w:tc>
          <w:tcPr>
            <w:tcW w:w="2286" w:type="dxa"/>
            <w:vMerge/>
          </w:tcPr>
          <w:p w14:paraId="618443CE"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2A2A0F2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Nyenthungri</w:t>
            </w:r>
          </w:p>
        </w:tc>
        <w:tc>
          <w:tcPr>
            <w:tcW w:w="4050" w:type="dxa"/>
          </w:tcPr>
          <w:p w14:paraId="2A94126D"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2 hours walk </w:t>
            </w:r>
          </w:p>
        </w:tc>
      </w:tr>
      <w:tr w:rsidR="000C4F29" w:rsidRPr="00A0136E" w14:paraId="19FADF10" w14:textId="77777777" w:rsidTr="000C4F29">
        <w:tc>
          <w:tcPr>
            <w:tcW w:w="2286" w:type="dxa"/>
            <w:vMerge/>
          </w:tcPr>
          <w:p w14:paraId="75BF808F"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4EB3D25A"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Sheleti</w:t>
            </w:r>
          </w:p>
        </w:tc>
        <w:tc>
          <w:tcPr>
            <w:tcW w:w="4050" w:type="dxa"/>
          </w:tcPr>
          <w:p w14:paraId="6399AFD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7C1580BF" w14:textId="77777777" w:rsidTr="000C4F29">
        <w:tc>
          <w:tcPr>
            <w:tcW w:w="2286" w:type="dxa"/>
            <w:vMerge w:val="restart"/>
            <w:vAlign w:val="center"/>
          </w:tcPr>
          <w:p w14:paraId="484C1F23"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Dalibi</w:t>
            </w:r>
          </w:p>
        </w:tc>
        <w:tc>
          <w:tcPr>
            <w:tcW w:w="3384" w:type="dxa"/>
          </w:tcPr>
          <w:p w14:paraId="2B534FA4"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Kurteola</w:t>
            </w:r>
          </w:p>
        </w:tc>
        <w:tc>
          <w:tcPr>
            <w:tcW w:w="4050" w:type="dxa"/>
          </w:tcPr>
          <w:p w14:paraId="36231CD2"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56836A72" w14:textId="77777777" w:rsidTr="000C4F29">
        <w:tc>
          <w:tcPr>
            <w:tcW w:w="2286" w:type="dxa"/>
            <w:vMerge/>
            <w:vAlign w:val="center"/>
          </w:tcPr>
          <w:p w14:paraId="5FF92522"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74126C0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Nyenthungri</w:t>
            </w:r>
          </w:p>
        </w:tc>
        <w:tc>
          <w:tcPr>
            <w:tcW w:w="4050" w:type="dxa"/>
          </w:tcPr>
          <w:p w14:paraId="01C7513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00AD16C5" w14:textId="77777777" w:rsidTr="000C4F29">
        <w:tc>
          <w:tcPr>
            <w:tcW w:w="2286" w:type="dxa"/>
            <w:vMerge/>
            <w:vAlign w:val="center"/>
          </w:tcPr>
          <w:p w14:paraId="0A976B7D"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6E035D3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Phagpakar</w:t>
            </w:r>
          </w:p>
        </w:tc>
        <w:tc>
          <w:tcPr>
            <w:tcW w:w="4050" w:type="dxa"/>
          </w:tcPr>
          <w:p w14:paraId="121D14A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2 hours walk </w:t>
            </w:r>
          </w:p>
        </w:tc>
      </w:tr>
      <w:tr w:rsidR="000C4F29" w:rsidRPr="00A0136E" w14:paraId="0C5506A3" w14:textId="77777777" w:rsidTr="000C4F29">
        <w:tc>
          <w:tcPr>
            <w:tcW w:w="2286" w:type="dxa"/>
            <w:vMerge/>
            <w:vAlign w:val="center"/>
          </w:tcPr>
          <w:p w14:paraId="0B4F327A"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78501A8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Wamlathang</w:t>
            </w:r>
          </w:p>
        </w:tc>
        <w:tc>
          <w:tcPr>
            <w:tcW w:w="4050" w:type="dxa"/>
          </w:tcPr>
          <w:p w14:paraId="3417B3AF"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3 hours walk</w:t>
            </w:r>
          </w:p>
        </w:tc>
      </w:tr>
      <w:tr w:rsidR="000C4F29" w:rsidRPr="00A0136E" w14:paraId="0BD16BD3" w14:textId="77777777" w:rsidTr="000C4F29">
        <w:tc>
          <w:tcPr>
            <w:tcW w:w="2286" w:type="dxa"/>
            <w:vMerge/>
            <w:vAlign w:val="center"/>
          </w:tcPr>
          <w:p w14:paraId="34EC4853"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679F58F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Charshepong</w:t>
            </w:r>
          </w:p>
        </w:tc>
        <w:tc>
          <w:tcPr>
            <w:tcW w:w="4050" w:type="dxa"/>
          </w:tcPr>
          <w:p w14:paraId="6724DA23"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62E9B655" w14:textId="77777777" w:rsidTr="000C4F29">
        <w:tc>
          <w:tcPr>
            <w:tcW w:w="2286" w:type="dxa"/>
            <w:vMerge/>
            <w:vAlign w:val="center"/>
          </w:tcPr>
          <w:p w14:paraId="7C2241D5"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494493D2"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Rawe</w:t>
            </w:r>
          </w:p>
        </w:tc>
        <w:tc>
          <w:tcPr>
            <w:tcW w:w="4050" w:type="dxa"/>
          </w:tcPr>
          <w:p w14:paraId="66E7BA7A"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3 hours walk</w:t>
            </w:r>
          </w:p>
        </w:tc>
      </w:tr>
      <w:tr w:rsidR="000C4F29" w:rsidRPr="00A0136E" w14:paraId="1A7548E0" w14:textId="77777777" w:rsidTr="000C4F29">
        <w:tc>
          <w:tcPr>
            <w:tcW w:w="2286" w:type="dxa"/>
            <w:vMerge/>
            <w:vAlign w:val="center"/>
          </w:tcPr>
          <w:p w14:paraId="3B04B6D1"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3EE644E5"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Kakala</w:t>
            </w:r>
          </w:p>
        </w:tc>
        <w:tc>
          <w:tcPr>
            <w:tcW w:w="4050" w:type="dxa"/>
          </w:tcPr>
          <w:p w14:paraId="22EDDE49"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2.5 hours walk</w:t>
            </w:r>
          </w:p>
        </w:tc>
      </w:tr>
      <w:tr w:rsidR="000C4F29" w:rsidRPr="00A0136E" w14:paraId="2ECEB26C" w14:textId="77777777" w:rsidTr="000C4F29">
        <w:tc>
          <w:tcPr>
            <w:tcW w:w="2286" w:type="dxa"/>
            <w:vMerge w:val="restart"/>
            <w:vAlign w:val="center"/>
          </w:tcPr>
          <w:p w14:paraId="20796F40"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Pramaling</w:t>
            </w:r>
          </w:p>
        </w:tc>
        <w:tc>
          <w:tcPr>
            <w:tcW w:w="3384" w:type="dxa"/>
          </w:tcPr>
          <w:p w14:paraId="6DADB4BA"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Sumtungla</w:t>
            </w:r>
          </w:p>
        </w:tc>
        <w:tc>
          <w:tcPr>
            <w:tcW w:w="4050" w:type="dxa"/>
          </w:tcPr>
          <w:p w14:paraId="3BFB328A"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4.5 hours walk</w:t>
            </w:r>
          </w:p>
        </w:tc>
      </w:tr>
      <w:tr w:rsidR="000C4F29" w:rsidRPr="00A0136E" w14:paraId="3C13D659" w14:textId="77777777" w:rsidTr="000C4F29">
        <w:tc>
          <w:tcPr>
            <w:tcW w:w="2286" w:type="dxa"/>
            <w:vMerge/>
            <w:vAlign w:val="center"/>
          </w:tcPr>
          <w:p w14:paraId="4A9FAE5A"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6AF099B8"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Karchungang</w:t>
            </w:r>
          </w:p>
        </w:tc>
        <w:tc>
          <w:tcPr>
            <w:tcW w:w="4050" w:type="dxa"/>
          </w:tcPr>
          <w:p w14:paraId="2B461EA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6A32DB8B" w14:textId="77777777" w:rsidTr="000C4F29">
        <w:tc>
          <w:tcPr>
            <w:tcW w:w="2286" w:type="dxa"/>
            <w:vMerge/>
            <w:vAlign w:val="center"/>
          </w:tcPr>
          <w:p w14:paraId="6012E5B4" w14:textId="77777777" w:rsidR="000C4F29" w:rsidRPr="00A0136E" w:rsidRDefault="000C4F29" w:rsidP="005A61C0">
            <w:pPr>
              <w:spacing w:line="360" w:lineRule="auto"/>
              <w:jc w:val="both"/>
              <w:rPr>
                <w:rFonts w:ascii="Times New Roman" w:hAnsi="Times New Roman" w:cs="Times New Roman"/>
                <w:b/>
                <w:sz w:val="24"/>
                <w:szCs w:val="24"/>
              </w:rPr>
            </w:pPr>
          </w:p>
        </w:tc>
        <w:tc>
          <w:tcPr>
            <w:tcW w:w="3384" w:type="dxa"/>
          </w:tcPr>
          <w:p w14:paraId="50030E45"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Bomo</w:t>
            </w:r>
          </w:p>
        </w:tc>
        <w:tc>
          <w:tcPr>
            <w:tcW w:w="4050" w:type="dxa"/>
          </w:tcPr>
          <w:p w14:paraId="20474BC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4E8F3B50" w14:textId="77777777" w:rsidTr="000C4F29">
        <w:tc>
          <w:tcPr>
            <w:tcW w:w="9720" w:type="dxa"/>
            <w:gridSpan w:val="3"/>
            <w:vAlign w:val="center"/>
          </w:tcPr>
          <w:p w14:paraId="3C1D63EC" w14:textId="77777777" w:rsidR="000C4F29" w:rsidRPr="00A0136E" w:rsidRDefault="000C4F29" w:rsidP="004B18AC">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Total</w:t>
            </w:r>
          </w:p>
        </w:tc>
      </w:tr>
    </w:tbl>
    <w:p w14:paraId="67E33916" w14:textId="486D8046" w:rsidR="009D399C" w:rsidRPr="001E6DDE" w:rsidRDefault="009D399C" w:rsidP="001E6DDE">
      <w:pPr>
        <w:pStyle w:val="Heading1"/>
        <w:rPr>
          <w:sz w:val="28"/>
          <w:szCs w:val="28"/>
        </w:rPr>
      </w:pPr>
      <w:bookmarkStart w:id="57" w:name="_Toc17414649"/>
      <w:r w:rsidRPr="001E6DDE">
        <w:rPr>
          <w:sz w:val="28"/>
          <w:szCs w:val="28"/>
        </w:rPr>
        <w:t>Barpong</w:t>
      </w:r>
      <w:r w:rsidR="000F341A">
        <w:rPr>
          <w:sz w:val="28"/>
          <w:szCs w:val="28"/>
        </w:rPr>
        <w:t xml:space="preserve"> </w:t>
      </w:r>
      <w:r w:rsidR="00EF5F11" w:rsidRPr="001E6DDE">
        <w:rPr>
          <w:sz w:val="28"/>
          <w:szCs w:val="28"/>
        </w:rPr>
        <w:t>Sub-</w:t>
      </w:r>
      <w:r w:rsidRPr="001E6DDE">
        <w:rPr>
          <w:sz w:val="28"/>
          <w:szCs w:val="28"/>
        </w:rPr>
        <w:t>Group</w:t>
      </w:r>
      <w:bookmarkEnd w:id="57"/>
    </w:p>
    <w:p w14:paraId="1311F6B5" w14:textId="77777777" w:rsidR="009D399C" w:rsidRPr="00A0136E" w:rsidRDefault="009D399C" w:rsidP="009D399C">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Yula management group at Barpong consists of </w:t>
      </w:r>
      <w:r w:rsidR="00EF5F11">
        <w:rPr>
          <w:rFonts w:ascii="Times New Roman" w:hAnsi="Times New Roman" w:cs="Times New Roman"/>
          <w:sz w:val="24"/>
          <w:szCs w:val="24"/>
        </w:rPr>
        <w:t xml:space="preserve">30 households from </w:t>
      </w:r>
      <w:r w:rsidRPr="00A0136E">
        <w:rPr>
          <w:rFonts w:ascii="Times New Roman" w:hAnsi="Times New Roman" w:cs="Times New Roman"/>
          <w:sz w:val="24"/>
          <w:szCs w:val="24"/>
        </w:rPr>
        <w:t>two villages, Barpong and Namergang. These two villages are one hour walk away from each other. The table below shows the blocks to be managed within this group.</w:t>
      </w:r>
    </w:p>
    <w:p w14:paraId="33323EF1" w14:textId="10038847" w:rsidR="009D399C" w:rsidRPr="00811F72" w:rsidRDefault="00811F72" w:rsidP="00811F72">
      <w:pPr>
        <w:pStyle w:val="Caption"/>
        <w:rPr>
          <w:rFonts w:ascii="Times New Roman" w:hAnsi="Times New Roman" w:cs="Times New Roman"/>
          <w:i w:val="0"/>
          <w:iCs w:val="0"/>
          <w:color w:val="000000" w:themeColor="text1"/>
          <w:sz w:val="24"/>
          <w:szCs w:val="24"/>
        </w:rPr>
      </w:pPr>
      <w:bookmarkStart w:id="58" w:name="_Toc17273854"/>
      <w:r w:rsidRPr="00811F72">
        <w:rPr>
          <w:rFonts w:ascii="Times New Roman" w:hAnsi="Times New Roman" w:cs="Times New Roman"/>
          <w:b/>
          <w:bCs/>
          <w:i w:val="0"/>
          <w:iCs w:val="0"/>
          <w:color w:val="000000" w:themeColor="text1"/>
          <w:sz w:val="24"/>
          <w:szCs w:val="24"/>
        </w:rPr>
        <w:t xml:space="preserve">Table </w:t>
      </w:r>
      <w:r w:rsidR="003476E8" w:rsidRPr="00811F72">
        <w:rPr>
          <w:rFonts w:ascii="Times New Roman" w:hAnsi="Times New Roman" w:cs="Times New Roman"/>
          <w:b/>
          <w:bCs/>
          <w:i w:val="0"/>
          <w:iCs w:val="0"/>
          <w:color w:val="000000" w:themeColor="text1"/>
          <w:sz w:val="24"/>
          <w:szCs w:val="24"/>
        </w:rPr>
        <w:fldChar w:fldCharType="begin"/>
      </w:r>
      <w:r w:rsidRPr="00811F72">
        <w:rPr>
          <w:rFonts w:ascii="Times New Roman" w:hAnsi="Times New Roman" w:cs="Times New Roman"/>
          <w:b/>
          <w:bCs/>
          <w:i w:val="0"/>
          <w:iCs w:val="0"/>
          <w:color w:val="000000" w:themeColor="text1"/>
          <w:sz w:val="24"/>
          <w:szCs w:val="24"/>
        </w:rPr>
        <w:instrText xml:space="preserve"> SEQ Table \* ARABIC </w:instrText>
      </w:r>
      <w:r w:rsidR="003476E8" w:rsidRPr="00811F72">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4</w:t>
      </w:r>
      <w:r w:rsidR="003476E8" w:rsidRPr="00811F72">
        <w:rPr>
          <w:rFonts w:ascii="Times New Roman" w:hAnsi="Times New Roman" w:cs="Times New Roman"/>
          <w:b/>
          <w:bCs/>
          <w:i w:val="0"/>
          <w:iCs w:val="0"/>
          <w:color w:val="000000" w:themeColor="text1"/>
          <w:sz w:val="24"/>
          <w:szCs w:val="24"/>
        </w:rPr>
        <w:fldChar w:fldCharType="end"/>
      </w:r>
      <w:r w:rsidRPr="00811F72">
        <w:rPr>
          <w:rFonts w:ascii="Times New Roman" w:hAnsi="Times New Roman" w:cs="Times New Roman"/>
          <w:b/>
          <w:bCs/>
          <w:i w:val="0"/>
          <w:iCs w:val="0"/>
          <w:color w:val="000000" w:themeColor="text1"/>
          <w:sz w:val="24"/>
          <w:szCs w:val="24"/>
        </w:rPr>
        <w:t>:</w:t>
      </w:r>
      <w:r w:rsidRPr="00811F72">
        <w:rPr>
          <w:rFonts w:ascii="Times New Roman" w:hAnsi="Times New Roman" w:cs="Times New Roman"/>
          <w:i w:val="0"/>
          <w:iCs w:val="0"/>
          <w:color w:val="000000" w:themeColor="text1"/>
          <w:sz w:val="24"/>
          <w:szCs w:val="24"/>
        </w:rPr>
        <w:t>Barpong Sub-Group with collection area and distance from village</w:t>
      </w:r>
      <w:bookmarkEnd w:id="58"/>
    </w:p>
    <w:tbl>
      <w:tblPr>
        <w:tblStyle w:val="TableGrid"/>
        <w:tblW w:w="0" w:type="auto"/>
        <w:tblInd w:w="108" w:type="dxa"/>
        <w:tblLook w:val="04A0" w:firstRow="1" w:lastRow="0" w:firstColumn="1" w:lastColumn="0" w:noHBand="0" w:noVBand="1"/>
      </w:tblPr>
      <w:tblGrid>
        <w:gridCol w:w="2286"/>
        <w:gridCol w:w="3294"/>
        <w:gridCol w:w="4140"/>
      </w:tblGrid>
      <w:tr w:rsidR="000C4F29" w:rsidRPr="00A0136E" w14:paraId="27F73165" w14:textId="77777777" w:rsidTr="000C4F29">
        <w:tc>
          <w:tcPr>
            <w:tcW w:w="2286" w:type="dxa"/>
          </w:tcPr>
          <w:p w14:paraId="29A57E71"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 xml:space="preserve">Village </w:t>
            </w:r>
          </w:p>
        </w:tc>
        <w:tc>
          <w:tcPr>
            <w:tcW w:w="3294" w:type="dxa"/>
          </w:tcPr>
          <w:p w14:paraId="4CF07530"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Collection Area</w:t>
            </w:r>
          </w:p>
        </w:tc>
        <w:tc>
          <w:tcPr>
            <w:tcW w:w="4140" w:type="dxa"/>
          </w:tcPr>
          <w:p w14:paraId="3FCC9EDC"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Distance from Area</w:t>
            </w:r>
          </w:p>
        </w:tc>
      </w:tr>
      <w:tr w:rsidR="000C4F29" w:rsidRPr="00A0136E" w14:paraId="2710C789" w14:textId="77777777" w:rsidTr="000C4F29">
        <w:tc>
          <w:tcPr>
            <w:tcW w:w="2286" w:type="dxa"/>
            <w:vMerge w:val="restart"/>
            <w:vAlign w:val="center"/>
          </w:tcPr>
          <w:p w14:paraId="512EB081"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Barpong</w:t>
            </w:r>
          </w:p>
        </w:tc>
        <w:tc>
          <w:tcPr>
            <w:tcW w:w="3294" w:type="dxa"/>
          </w:tcPr>
          <w:p w14:paraId="0736234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Norlam</w:t>
            </w:r>
          </w:p>
        </w:tc>
        <w:tc>
          <w:tcPr>
            <w:tcW w:w="4140" w:type="dxa"/>
          </w:tcPr>
          <w:p w14:paraId="42F4092C"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1 hour walk </w:t>
            </w:r>
          </w:p>
        </w:tc>
      </w:tr>
      <w:tr w:rsidR="000C4F29" w:rsidRPr="00A0136E" w14:paraId="10841153" w14:textId="77777777" w:rsidTr="000C4F29">
        <w:tc>
          <w:tcPr>
            <w:tcW w:w="2286" w:type="dxa"/>
            <w:vMerge/>
            <w:vAlign w:val="center"/>
          </w:tcPr>
          <w:p w14:paraId="49C3917C"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6EB11D28"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Wagomdrak</w:t>
            </w:r>
          </w:p>
        </w:tc>
        <w:tc>
          <w:tcPr>
            <w:tcW w:w="4140" w:type="dxa"/>
          </w:tcPr>
          <w:p w14:paraId="1BB882F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 walk</w:t>
            </w:r>
          </w:p>
        </w:tc>
      </w:tr>
      <w:tr w:rsidR="000C4F29" w:rsidRPr="00A0136E" w14:paraId="75B7CB68" w14:textId="77777777" w:rsidTr="000C4F29">
        <w:tc>
          <w:tcPr>
            <w:tcW w:w="2286" w:type="dxa"/>
            <w:vMerge/>
            <w:vAlign w:val="center"/>
          </w:tcPr>
          <w:p w14:paraId="3599525A"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55F91F2F"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Phuimunang</w:t>
            </w:r>
          </w:p>
        </w:tc>
        <w:tc>
          <w:tcPr>
            <w:tcW w:w="4140" w:type="dxa"/>
          </w:tcPr>
          <w:p w14:paraId="512E3BC5"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1.5 hour walk</w:t>
            </w:r>
          </w:p>
        </w:tc>
      </w:tr>
      <w:tr w:rsidR="000C4F29" w:rsidRPr="00A0136E" w14:paraId="43DAD6A0" w14:textId="77777777" w:rsidTr="000C4F29">
        <w:tc>
          <w:tcPr>
            <w:tcW w:w="2286" w:type="dxa"/>
            <w:vMerge/>
            <w:vAlign w:val="center"/>
          </w:tcPr>
          <w:p w14:paraId="270342A1"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431FD90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Thrimapong</w:t>
            </w:r>
          </w:p>
        </w:tc>
        <w:tc>
          <w:tcPr>
            <w:tcW w:w="4140" w:type="dxa"/>
          </w:tcPr>
          <w:p w14:paraId="37D6BB43"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0E98EC61" w14:textId="77777777" w:rsidTr="000C4F29">
        <w:tc>
          <w:tcPr>
            <w:tcW w:w="2286" w:type="dxa"/>
            <w:vMerge/>
            <w:vAlign w:val="center"/>
          </w:tcPr>
          <w:p w14:paraId="3D68976F"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708658F5"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Nyerizompa</w:t>
            </w:r>
          </w:p>
        </w:tc>
        <w:tc>
          <w:tcPr>
            <w:tcW w:w="4140" w:type="dxa"/>
          </w:tcPr>
          <w:p w14:paraId="6D0FB4D3"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2B15AE12" w14:textId="77777777" w:rsidTr="000C4F29">
        <w:tc>
          <w:tcPr>
            <w:tcW w:w="2286" w:type="dxa"/>
            <w:vMerge/>
            <w:vAlign w:val="center"/>
          </w:tcPr>
          <w:p w14:paraId="1BB1041B"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70F7427E"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Bakaling</w:t>
            </w:r>
          </w:p>
        </w:tc>
        <w:tc>
          <w:tcPr>
            <w:tcW w:w="4140" w:type="dxa"/>
          </w:tcPr>
          <w:p w14:paraId="58BECEF0"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0.5 hours walk</w:t>
            </w:r>
          </w:p>
        </w:tc>
      </w:tr>
      <w:tr w:rsidR="000C4F29" w:rsidRPr="00A0136E" w14:paraId="7EA770F7" w14:textId="77777777" w:rsidTr="000C4F29">
        <w:tc>
          <w:tcPr>
            <w:tcW w:w="2286" w:type="dxa"/>
            <w:vMerge w:val="restart"/>
            <w:vAlign w:val="center"/>
          </w:tcPr>
          <w:p w14:paraId="79C3BD0E" w14:textId="77777777" w:rsidR="000C4F29" w:rsidRPr="00A0136E" w:rsidRDefault="000C4F29" w:rsidP="005A61C0">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Namergang</w:t>
            </w:r>
          </w:p>
        </w:tc>
        <w:tc>
          <w:tcPr>
            <w:tcW w:w="3294" w:type="dxa"/>
          </w:tcPr>
          <w:p w14:paraId="6538BE1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Shokphu</w:t>
            </w:r>
          </w:p>
        </w:tc>
        <w:tc>
          <w:tcPr>
            <w:tcW w:w="4140" w:type="dxa"/>
          </w:tcPr>
          <w:p w14:paraId="4CE169DF"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3 hours walk </w:t>
            </w:r>
          </w:p>
        </w:tc>
      </w:tr>
      <w:tr w:rsidR="000C4F29" w:rsidRPr="00A0136E" w14:paraId="5ED1A57D" w14:textId="77777777" w:rsidTr="000C4F29">
        <w:tc>
          <w:tcPr>
            <w:tcW w:w="2286" w:type="dxa"/>
            <w:vMerge/>
            <w:vAlign w:val="center"/>
          </w:tcPr>
          <w:p w14:paraId="78A5B594"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0833E6BB"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Sangmarplam</w:t>
            </w:r>
          </w:p>
        </w:tc>
        <w:tc>
          <w:tcPr>
            <w:tcW w:w="4140" w:type="dxa"/>
          </w:tcPr>
          <w:p w14:paraId="4A274011"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0.5 hours walk </w:t>
            </w:r>
          </w:p>
        </w:tc>
      </w:tr>
      <w:tr w:rsidR="000C4F29" w:rsidRPr="00A0136E" w14:paraId="57629074" w14:textId="77777777" w:rsidTr="000C4F29">
        <w:tc>
          <w:tcPr>
            <w:tcW w:w="2286" w:type="dxa"/>
            <w:vMerge/>
            <w:vAlign w:val="center"/>
          </w:tcPr>
          <w:p w14:paraId="2BC69A08" w14:textId="77777777" w:rsidR="000C4F29" w:rsidRPr="00A0136E" w:rsidRDefault="000C4F29" w:rsidP="005A61C0">
            <w:pPr>
              <w:spacing w:line="360" w:lineRule="auto"/>
              <w:jc w:val="both"/>
              <w:rPr>
                <w:rFonts w:ascii="Times New Roman" w:hAnsi="Times New Roman" w:cs="Times New Roman"/>
                <w:b/>
                <w:sz w:val="24"/>
                <w:szCs w:val="24"/>
              </w:rPr>
            </w:pPr>
          </w:p>
        </w:tc>
        <w:tc>
          <w:tcPr>
            <w:tcW w:w="3294" w:type="dxa"/>
          </w:tcPr>
          <w:p w14:paraId="7D0FF4C7"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Durduri</w:t>
            </w:r>
          </w:p>
        </w:tc>
        <w:tc>
          <w:tcPr>
            <w:tcW w:w="4140" w:type="dxa"/>
          </w:tcPr>
          <w:p w14:paraId="682E6842" w14:textId="77777777" w:rsidR="000C4F29" w:rsidRPr="00A0136E" w:rsidRDefault="000C4F29" w:rsidP="005A61C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2.5 hours walk</w:t>
            </w:r>
          </w:p>
        </w:tc>
      </w:tr>
      <w:tr w:rsidR="000C4F29" w:rsidRPr="00A0136E" w14:paraId="45F8A772" w14:textId="77777777" w:rsidTr="000C4F29">
        <w:tc>
          <w:tcPr>
            <w:tcW w:w="9720" w:type="dxa"/>
            <w:gridSpan w:val="3"/>
          </w:tcPr>
          <w:p w14:paraId="7B4CA23B" w14:textId="77777777" w:rsidR="000C4F29" w:rsidRPr="00A0136E" w:rsidRDefault="000C4F29" w:rsidP="004B18AC">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Total</w:t>
            </w:r>
          </w:p>
        </w:tc>
      </w:tr>
    </w:tbl>
    <w:p w14:paraId="6F3C9D8C" w14:textId="1DD010EF" w:rsidR="000328EA" w:rsidRPr="001E6DDE" w:rsidRDefault="000328EA" w:rsidP="001E6DDE">
      <w:pPr>
        <w:pStyle w:val="Heading1"/>
        <w:rPr>
          <w:sz w:val="28"/>
          <w:szCs w:val="28"/>
        </w:rPr>
      </w:pPr>
      <w:bookmarkStart w:id="59" w:name="_Toc17414650"/>
      <w:r w:rsidRPr="001E6DDE">
        <w:rPr>
          <w:sz w:val="28"/>
          <w:szCs w:val="28"/>
        </w:rPr>
        <w:t>Chapdhempa</w:t>
      </w:r>
      <w:r w:rsidR="000F341A">
        <w:rPr>
          <w:sz w:val="28"/>
          <w:szCs w:val="28"/>
        </w:rPr>
        <w:t xml:space="preserve"> </w:t>
      </w:r>
      <w:r w:rsidR="00EF5F11" w:rsidRPr="001E6DDE">
        <w:rPr>
          <w:sz w:val="28"/>
          <w:szCs w:val="28"/>
        </w:rPr>
        <w:t>S</w:t>
      </w:r>
      <w:r w:rsidR="002A2126" w:rsidRPr="001E6DDE">
        <w:rPr>
          <w:sz w:val="28"/>
          <w:szCs w:val="28"/>
        </w:rPr>
        <w:t>ub-</w:t>
      </w:r>
      <w:r w:rsidR="00EF5F11" w:rsidRPr="001E6DDE">
        <w:rPr>
          <w:sz w:val="28"/>
          <w:szCs w:val="28"/>
        </w:rPr>
        <w:t>G</w:t>
      </w:r>
      <w:r w:rsidRPr="001E6DDE">
        <w:rPr>
          <w:sz w:val="28"/>
          <w:szCs w:val="28"/>
        </w:rPr>
        <w:t>roup</w:t>
      </w:r>
      <w:bookmarkEnd w:id="59"/>
    </w:p>
    <w:p w14:paraId="0374FB99" w14:textId="2BDECFA1" w:rsidR="000328EA" w:rsidRDefault="00B25653"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This sub-group</w:t>
      </w:r>
      <w:r w:rsidR="000328EA" w:rsidRPr="00A0136E">
        <w:rPr>
          <w:rFonts w:ascii="Times New Roman" w:hAnsi="Times New Roman" w:cs="Times New Roman"/>
          <w:sz w:val="24"/>
          <w:szCs w:val="24"/>
        </w:rPr>
        <w:t xml:space="preserve"> is the farthest village of Bjoka</w:t>
      </w:r>
      <w:r w:rsidR="000F341A">
        <w:rPr>
          <w:rFonts w:ascii="Times New Roman" w:hAnsi="Times New Roman" w:cs="Times New Roman"/>
          <w:sz w:val="24"/>
          <w:szCs w:val="24"/>
        </w:rPr>
        <w:t xml:space="preserve"> </w:t>
      </w:r>
      <w:r w:rsidR="000328EA" w:rsidRPr="00A0136E">
        <w:rPr>
          <w:rFonts w:ascii="Times New Roman" w:hAnsi="Times New Roman" w:cs="Times New Roman"/>
          <w:sz w:val="24"/>
          <w:szCs w:val="24"/>
        </w:rPr>
        <w:t xml:space="preserve">Gewog. It is located in the southern part of the Gewog. </w:t>
      </w:r>
      <w:r w:rsidR="00EF5F11">
        <w:rPr>
          <w:rFonts w:ascii="Times New Roman" w:hAnsi="Times New Roman" w:cs="Times New Roman"/>
          <w:sz w:val="24"/>
          <w:szCs w:val="24"/>
        </w:rPr>
        <w:t xml:space="preserve">The group consist of 21 households from two villages of Chapdhempa and Zarkabla. </w:t>
      </w:r>
      <w:r w:rsidR="000328EA" w:rsidRPr="00A0136E">
        <w:rPr>
          <w:rFonts w:ascii="Times New Roman" w:hAnsi="Times New Roman" w:cs="Times New Roman"/>
          <w:sz w:val="24"/>
          <w:szCs w:val="24"/>
        </w:rPr>
        <w:t>It takes a day to reach the vill</w:t>
      </w:r>
      <w:r w:rsidR="00EF5F11">
        <w:rPr>
          <w:rFonts w:ascii="Times New Roman" w:hAnsi="Times New Roman" w:cs="Times New Roman"/>
          <w:sz w:val="24"/>
          <w:szCs w:val="24"/>
        </w:rPr>
        <w:t>age from the Gewog center</w:t>
      </w:r>
      <w:r w:rsidR="000328EA" w:rsidRPr="00A0136E">
        <w:rPr>
          <w:rFonts w:ascii="Times New Roman" w:hAnsi="Times New Roman" w:cs="Times New Roman"/>
          <w:sz w:val="24"/>
          <w:szCs w:val="24"/>
        </w:rPr>
        <w:t xml:space="preserve">. The households in this village are scattered requiring three to four hours walk. The village is famous for production of both Yula and Cane products. For the production of Cane products, they mainly use </w:t>
      </w:r>
      <w:r w:rsidR="00C5043C">
        <w:rPr>
          <w:rFonts w:ascii="Times New Roman" w:hAnsi="Times New Roman" w:cs="Times New Roman"/>
          <w:i/>
          <w:iCs/>
          <w:sz w:val="24"/>
          <w:szCs w:val="24"/>
        </w:rPr>
        <w:t>Plectocomia himalayana</w:t>
      </w:r>
      <w:r w:rsidR="000328EA" w:rsidRPr="00A0136E">
        <w:rPr>
          <w:rFonts w:ascii="Times New Roman" w:hAnsi="Times New Roman" w:cs="Times New Roman"/>
          <w:sz w:val="24"/>
          <w:szCs w:val="24"/>
        </w:rPr>
        <w:t>. The table below shows their Yula growing area identified for the management.</w:t>
      </w:r>
    </w:p>
    <w:p w14:paraId="39E4DA40" w14:textId="6387C66E" w:rsidR="00811F72" w:rsidRPr="00811F72" w:rsidRDefault="00811F72" w:rsidP="00811F72">
      <w:pPr>
        <w:pStyle w:val="Caption"/>
        <w:rPr>
          <w:rFonts w:ascii="Times New Roman" w:hAnsi="Times New Roman" w:cs="Times New Roman"/>
          <w:i w:val="0"/>
          <w:iCs w:val="0"/>
          <w:color w:val="000000" w:themeColor="text1"/>
          <w:sz w:val="24"/>
          <w:szCs w:val="24"/>
        </w:rPr>
      </w:pPr>
      <w:bookmarkStart w:id="60" w:name="_Toc17273855"/>
      <w:r w:rsidRPr="00811F72">
        <w:rPr>
          <w:rFonts w:ascii="Times New Roman" w:hAnsi="Times New Roman" w:cs="Times New Roman"/>
          <w:b/>
          <w:bCs/>
          <w:i w:val="0"/>
          <w:iCs w:val="0"/>
          <w:color w:val="000000" w:themeColor="text1"/>
          <w:sz w:val="24"/>
          <w:szCs w:val="24"/>
        </w:rPr>
        <w:t xml:space="preserve">Table </w:t>
      </w:r>
      <w:r w:rsidR="003476E8" w:rsidRPr="00811F72">
        <w:rPr>
          <w:rFonts w:ascii="Times New Roman" w:hAnsi="Times New Roman" w:cs="Times New Roman"/>
          <w:b/>
          <w:bCs/>
          <w:i w:val="0"/>
          <w:iCs w:val="0"/>
          <w:color w:val="000000" w:themeColor="text1"/>
          <w:sz w:val="24"/>
          <w:szCs w:val="24"/>
        </w:rPr>
        <w:fldChar w:fldCharType="begin"/>
      </w:r>
      <w:r w:rsidRPr="00811F72">
        <w:rPr>
          <w:rFonts w:ascii="Times New Roman" w:hAnsi="Times New Roman" w:cs="Times New Roman"/>
          <w:b/>
          <w:bCs/>
          <w:i w:val="0"/>
          <w:iCs w:val="0"/>
          <w:color w:val="000000" w:themeColor="text1"/>
          <w:sz w:val="24"/>
          <w:szCs w:val="24"/>
        </w:rPr>
        <w:instrText xml:space="preserve"> SEQ Table \* ARABIC </w:instrText>
      </w:r>
      <w:r w:rsidR="003476E8" w:rsidRPr="00811F72">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5</w:t>
      </w:r>
      <w:r w:rsidR="003476E8" w:rsidRPr="00811F72">
        <w:rPr>
          <w:rFonts w:ascii="Times New Roman" w:hAnsi="Times New Roman" w:cs="Times New Roman"/>
          <w:b/>
          <w:bCs/>
          <w:i w:val="0"/>
          <w:iCs w:val="0"/>
          <w:color w:val="000000" w:themeColor="text1"/>
          <w:sz w:val="24"/>
          <w:szCs w:val="24"/>
        </w:rPr>
        <w:fldChar w:fldCharType="end"/>
      </w:r>
      <w:r w:rsidRPr="00811F72">
        <w:rPr>
          <w:rFonts w:ascii="Times New Roman" w:hAnsi="Times New Roman" w:cs="Times New Roman"/>
          <w:b/>
          <w:bCs/>
          <w:i w:val="0"/>
          <w:iCs w:val="0"/>
          <w:color w:val="000000" w:themeColor="text1"/>
          <w:sz w:val="24"/>
          <w:szCs w:val="24"/>
        </w:rPr>
        <w:t>:</w:t>
      </w:r>
      <w:r w:rsidR="000F341A">
        <w:rPr>
          <w:rFonts w:ascii="Times New Roman" w:hAnsi="Times New Roman" w:cs="Times New Roman"/>
          <w:b/>
          <w:bCs/>
          <w:i w:val="0"/>
          <w:iCs w:val="0"/>
          <w:color w:val="000000" w:themeColor="text1"/>
          <w:sz w:val="24"/>
          <w:szCs w:val="24"/>
        </w:rPr>
        <w:t xml:space="preserve"> </w:t>
      </w:r>
      <w:r w:rsidRPr="00811F72">
        <w:rPr>
          <w:rFonts w:ascii="Times New Roman" w:hAnsi="Times New Roman" w:cs="Times New Roman"/>
          <w:i w:val="0"/>
          <w:iCs w:val="0"/>
          <w:color w:val="000000" w:themeColor="text1"/>
          <w:sz w:val="24"/>
          <w:szCs w:val="24"/>
        </w:rPr>
        <w:t>Chapdhempa Sub-Group with collection area and distance from village</w:t>
      </w:r>
      <w:bookmarkEnd w:id="60"/>
    </w:p>
    <w:tbl>
      <w:tblPr>
        <w:tblStyle w:val="TableGrid"/>
        <w:tblW w:w="0" w:type="auto"/>
        <w:tblInd w:w="108" w:type="dxa"/>
        <w:tblLook w:val="04A0" w:firstRow="1" w:lastRow="0" w:firstColumn="1" w:lastColumn="0" w:noHBand="0" w:noVBand="1"/>
      </w:tblPr>
      <w:tblGrid>
        <w:gridCol w:w="2286"/>
        <w:gridCol w:w="3204"/>
        <w:gridCol w:w="4140"/>
      </w:tblGrid>
      <w:tr w:rsidR="000C4F29" w:rsidRPr="00A0136E" w14:paraId="6AAA9E20" w14:textId="77777777" w:rsidTr="000C4F29">
        <w:tc>
          <w:tcPr>
            <w:tcW w:w="2286" w:type="dxa"/>
            <w:tcBorders>
              <w:bottom w:val="single" w:sz="4" w:space="0" w:color="auto"/>
            </w:tcBorders>
          </w:tcPr>
          <w:p w14:paraId="1B958F89"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 xml:space="preserve">Village </w:t>
            </w:r>
          </w:p>
        </w:tc>
        <w:tc>
          <w:tcPr>
            <w:tcW w:w="3204" w:type="dxa"/>
          </w:tcPr>
          <w:p w14:paraId="53B03CC8"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Collection Area</w:t>
            </w:r>
          </w:p>
        </w:tc>
        <w:tc>
          <w:tcPr>
            <w:tcW w:w="4140" w:type="dxa"/>
          </w:tcPr>
          <w:p w14:paraId="2B189F79"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 xml:space="preserve">Distance from village </w:t>
            </w:r>
          </w:p>
        </w:tc>
      </w:tr>
      <w:tr w:rsidR="000C4F29" w:rsidRPr="00A0136E" w14:paraId="7E0F5A5C" w14:textId="77777777" w:rsidTr="000C4F29">
        <w:tc>
          <w:tcPr>
            <w:tcW w:w="2286" w:type="dxa"/>
            <w:vMerge w:val="restart"/>
            <w:tcBorders>
              <w:top w:val="single" w:sz="4" w:space="0" w:color="auto"/>
              <w:left w:val="single" w:sz="4" w:space="0" w:color="auto"/>
              <w:right w:val="single" w:sz="4" w:space="0" w:color="auto"/>
            </w:tcBorders>
            <w:vAlign w:val="center"/>
          </w:tcPr>
          <w:p w14:paraId="2E81222B"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Chapdhempa</w:t>
            </w:r>
          </w:p>
        </w:tc>
        <w:tc>
          <w:tcPr>
            <w:tcW w:w="3204" w:type="dxa"/>
            <w:tcBorders>
              <w:left w:val="single" w:sz="4" w:space="0" w:color="auto"/>
            </w:tcBorders>
          </w:tcPr>
          <w:p w14:paraId="2B089EB8"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Gagenbrangsa</w:t>
            </w:r>
          </w:p>
        </w:tc>
        <w:tc>
          <w:tcPr>
            <w:tcW w:w="4140" w:type="dxa"/>
          </w:tcPr>
          <w:p w14:paraId="04BDBD2F"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2.5 hours walk </w:t>
            </w:r>
          </w:p>
        </w:tc>
      </w:tr>
      <w:tr w:rsidR="000C4F29" w:rsidRPr="00A0136E" w14:paraId="7BAA56A5" w14:textId="77777777" w:rsidTr="000C4F29">
        <w:tc>
          <w:tcPr>
            <w:tcW w:w="2286" w:type="dxa"/>
            <w:vMerge/>
            <w:tcBorders>
              <w:left w:val="single" w:sz="4" w:space="0" w:color="auto"/>
              <w:right w:val="single" w:sz="4" w:space="0" w:color="auto"/>
            </w:tcBorders>
          </w:tcPr>
          <w:p w14:paraId="2E0A74A8"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622A26F9"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Kodongphey</w:t>
            </w:r>
          </w:p>
        </w:tc>
        <w:tc>
          <w:tcPr>
            <w:tcW w:w="4140" w:type="dxa"/>
          </w:tcPr>
          <w:p w14:paraId="0626056A"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 walk</w:t>
            </w:r>
          </w:p>
        </w:tc>
      </w:tr>
      <w:tr w:rsidR="000C4F29" w:rsidRPr="00A0136E" w14:paraId="7E6A5FFD" w14:textId="77777777" w:rsidTr="000C4F29">
        <w:tc>
          <w:tcPr>
            <w:tcW w:w="2286" w:type="dxa"/>
            <w:vMerge/>
            <w:tcBorders>
              <w:left w:val="single" w:sz="4" w:space="0" w:color="auto"/>
              <w:right w:val="single" w:sz="4" w:space="0" w:color="auto"/>
            </w:tcBorders>
          </w:tcPr>
          <w:p w14:paraId="50CAFF69"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16B54892"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Lawashong</w:t>
            </w:r>
          </w:p>
        </w:tc>
        <w:tc>
          <w:tcPr>
            <w:tcW w:w="4140" w:type="dxa"/>
          </w:tcPr>
          <w:p w14:paraId="43ADD252"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 walk</w:t>
            </w:r>
          </w:p>
        </w:tc>
      </w:tr>
      <w:tr w:rsidR="000C4F29" w:rsidRPr="00A0136E" w14:paraId="0D9A78FC" w14:textId="77777777" w:rsidTr="000C4F29">
        <w:tc>
          <w:tcPr>
            <w:tcW w:w="2286" w:type="dxa"/>
            <w:vMerge/>
            <w:tcBorders>
              <w:left w:val="single" w:sz="4" w:space="0" w:color="auto"/>
              <w:right w:val="single" w:sz="4" w:space="0" w:color="auto"/>
            </w:tcBorders>
          </w:tcPr>
          <w:p w14:paraId="51F162B2"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3464352F"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Bardhang</w:t>
            </w:r>
          </w:p>
        </w:tc>
        <w:tc>
          <w:tcPr>
            <w:tcW w:w="4140" w:type="dxa"/>
          </w:tcPr>
          <w:p w14:paraId="035922D8"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1.5 hours walk</w:t>
            </w:r>
          </w:p>
        </w:tc>
      </w:tr>
      <w:tr w:rsidR="000C4F29" w:rsidRPr="00A0136E" w14:paraId="056A0F59" w14:textId="77777777" w:rsidTr="000C4F29">
        <w:tc>
          <w:tcPr>
            <w:tcW w:w="2286" w:type="dxa"/>
            <w:vMerge/>
            <w:tcBorders>
              <w:left w:val="single" w:sz="4" w:space="0" w:color="auto"/>
              <w:right w:val="single" w:sz="4" w:space="0" w:color="auto"/>
            </w:tcBorders>
          </w:tcPr>
          <w:p w14:paraId="7A201E14"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3D2EF0DC"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Komdrak</w:t>
            </w:r>
          </w:p>
        </w:tc>
        <w:tc>
          <w:tcPr>
            <w:tcW w:w="4140" w:type="dxa"/>
          </w:tcPr>
          <w:p w14:paraId="4CDAEAAF"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73E94B58" w14:textId="77777777" w:rsidTr="000C4F29">
        <w:tc>
          <w:tcPr>
            <w:tcW w:w="2286" w:type="dxa"/>
            <w:vMerge/>
            <w:tcBorders>
              <w:left w:val="single" w:sz="4" w:space="0" w:color="auto"/>
              <w:right w:val="single" w:sz="4" w:space="0" w:color="auto"/>
            </w:tcBorders>
          </w:tcPr>
          <w:p w14:paraId="50DB7FA8"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0FBD1DF6"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Ngawaron</w:t>
            </w:r>
          </w:p>
        </w:tc>
        <w:tc>
          <w:tcPr>
            <w:tcW w:w="4140" w:type="dxa"/>
          </w:tcPr>
          <w:p w14:paraId="6533163F"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1.5 hours walk</w:t>
            </w:r>
          </w:p>
        </w:tc>
      </w:tr>
      <w:tr w:rsidR="000C4F29" w:rsidRPr="00A0136E" w14:paraId="588F605B" w14:textId="77777777" w:rsidTr="000C4F29">
        <w:tc>
          <w:tcPr>
            <w:tcW w:w="2286" w:type="dxa"/>
            <w:vMerge/>
            <w:tcBorders>
              <w:left w:val="single" w:sz="4" w:space="0" w:color="auto"/>
              <w:right w:val="single" w:sz="4" w:space="0" w:color="auto"/>
            </w:tcBorders>
          </w:tcPr>
          <w:p w14:paraId="57FC74B7"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0B16732A"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Wagomdrak</w:t>
            </w:r>
          </w:p>
        </w:tc>
        <w:tc>
          <w:tcPr>
            <w:tcW w:w="4140" w:type="dxa"/>
          </w:tcPr>
          <w:p w14:paraId="774CCE33"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4ADCECAF" w14:textId="77777777" w:rsidTr="000C4F29">
        <w:tc>
          <w:tcPr>
            <w:tcW w:w="2286" w:type="dxa"/>
            <w:vMerge/>
            <w:tcBorders>
              <w:left w:val="single" w:sz="4" w:space="0" w:color="auto"/>
              <w:right w:val="single" w:sz="4" w:space="0" w:color="auto"/>
            </w:tcBorders>
          </w:tcPr>
          <w:p w14:paraId="0F705735"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63CE3F0E"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Chirpula</w:t>
            </w:r>
          </w:p>
        </w:tc>
        <w:tc>
          <w:tcPr>
            <w:tcW w:w="4140" w:type="dxa"/>
          </w:tcPr>
          <w:p w14:paraId="7A55DBC4"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3 hours walk</w:t>
            </w:r>
          </w:p>
        </w:tc>
      </w:tr>
      <w:tr w:rsidR="000C4F29" w:rsidRPr="00A0136E" w14:paraId="4B2B701E" w14:textId="77777777" w:rsidTr="000C4F29">
        <w:tc>
          <w:tcPr>
            <w:tcW w:w="2286" w:type="dxa"/>
            <w:vMerge/>
            <w:tcBorders>
              <w:left w:val="single" w:sz="4" w:space="0" w:color="auto"/>
              <w:right w:val="single" w:sz="4" w:space="0" w:color="auto"/>
            </w:tcBorders>
          </w:tcPr>
          <w:p w14:paraId="1870C06E"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3893010C"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Nurku</w:t>
            </w:r>
          </w:p>
        </w:tc>
        <w:tc>
          <w:tcPr>
            <w:tcW w:w="4140" w:type="dxa"/>
          </w:tcPr>
          <w:p w14:paraId="7A9BEEF7"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3 hours walk</w:t>
            </w:r>
          </w:p>
        </w:tc>
      </w:tr>
      <w:tr w:rsidR="000C4F29" w:rsidRPr="00A0136E" w14:paraId="35F3CE7B" w14:textId="77777777" w:rsidTr="000C4F29">
        <w:tc>
          <w:tcPr>
            <w:tcW w:w="2286" w:type="dxa"/>
            <w:vMerge/>
            <w:tcBorders>
              <w:left w:val="single" w:sz="4" w:space="0" w:color="auto"/>
              <w:right w:val="single" w:sz="4" w:space="0" w:color="auto"/>
            </w:tcBorders>
          </w:tcPr>
          <w:p w14:paraId="5C790870"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Borders>
              <w:left w:val="single" w:sz="4" w:space="0" w:color="auto"/>
            </w:tcBorders>
          </w:tcPr>
          <w:p w14:paraId="2A458CDA"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Sengpari</w:t>
            </w:r>
          </w:p>
        </w:tc>
        <w:tc>
          <w:tcPr>
            <w:tcW w:w="4140" w:type="dxa"/>
          </w:tcPr>
          <w:p w14:paraId="49394AB5"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2.5 hours walk</w:t>
            </w:r>
          </w:p>
        </w:tc>
      </w:tr>
      <w:tr w:rsidR="000C4F29" w:rsidRPr="00A0136E" w14:paraId="27B0CC5A" w14:textId="77777777" w:rsidTr="000C4F29">
        <w:tc>
          <w:tcPr>
            <w:tcW w:w="9630" w:type="dxa"/>
            <w:gridSpan w:val="3"/>
            <w:tcBorders>
              <w:left w:val="single" w:sz="4" w:space="0" w:color="auto"/>
            </w:tcBorders>
          </w:tcPr>
          <w:p w14:paraId="65451E85" w14:textId="77777777" w:rsidR="000C4F29" w:rsidRPr="00A0136E" w:rsidRDefault="000C4F29" w:rsidP="004B18AC">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Total</w:t>
            </w:r>
          </w:p>
        </w:tc>
      </w:tr>
    </w:tbl>
    <w:p w14:paraId="449C7216" w14:textId="77777777" w:rsidR="00EF5F11" w:rsidRDefault="00EF5F11" w:rsidP="00A0136E">
      <w:pPr>
        <w:spacing w:line="360" w:lineRule="auto"/>
        <w:jc w:val="both"/>
        <w:rPr>
          <w:rFonts w:ascii="Times New Roman" w:hAnsi="Times New Roman" w:cs="Times New Roman"/>
          <w:b/>
          <w:sz w:val="24"/>
          <w:szCs w:val="24"/>
        </w:rPr>
      </w:pPr>
    </w:p>
    <w:p w14:paraId="40D18438" w14:textId="77777777" w:rsidR="000328EA" w:rsidRPr="001E6DDE" w:rsidRDefault="000328EA" w:rsidP="001E6DDE">
      <w:pPr>
        <w:pStyle w:val="Heading1"/>
        <w:rPr>
          <w:sz w:val="28"/>
          <w:szCs w:val="28"/>
        </w:rPr>
      </w:pPr>
      <w:bookmarkStart w:id="61" w:name="_Toc17414651"/>
      <w:r w:rsidRPr="001E6DDE">
        <w:rPr>
          <w:sz w:val="28"/>
          <w:szCs w:val="28"/>
        </w:rPr>
        <w:lastRenderedPageBreak/>
        <w:t xml:space="preserve">Dali </w:t>
      </w:r>
      <w:r w:rsidR="00EF5F11" w:rsidRPr="001E6DDE">
        <w:rPr>
          <w:sz w:val="28"/>
          <w:szCs w:val="28"/>
        </w:rPr>
        <w:t>Sub-G</w:t>
      </w:r>
      <w:r w:rsidRPr="001E6DDE">
        <w:rPr>
          <w:sz w:val="28"/>
          <w:szCs w:val="28"/>
        </w:rPr>
        <w:t>roup</w:t>
      </w:r>
      <w:bookmarkEnd w:id="61"/>
    </w:p>
    <w:p w14:paraId="40CA2419" w14:textId="77777777" w:rsidR="000328EA" w:rsidRPr="00A0136E" w:rsidRDefault="00EF5F1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This group consist of 31 households from Dali and Kumari village.</w:t>
      </w:r>
      <w:r w:rsidR="000328EA" w:rsidRPr="00A0136E">
        <w:rPr>
          <w:rFonts w:ascii="Times New Roman" w:hAnsi="Times New Roman" w:cs="Times New Roman"/>
          <w:sz w:val="24"/>
          <w:szCs w:val="24"/>
        </w:rPr>
        <w:t xml:space="preserve"> The village is three hours walk from Gewog center. This is also an isolated village located in extreme north of the Bjoka Trong.</w:t>
      </w:r>
    </w:p>
    <w:p w14:paraId="25D79F10" w14:textId="5B316639" w:rsidR="000328EA" w:rsidRPr="00811F72" w:rsidRDefault="00811F72" w:rsidP="00811F72">
      <w:pPr>
        <w:pStyle w:val="Caption"/>
        <w:rPr>
          <w:rFonts w:ascii="Times New Roman" w:hAnsi="Times New Roman" w:cs="Times New Roman"/>
          <w:i w:val="0"/>
          <w:iCs w:val="0"/>
          <w:color w:val="000000" w:themeColor="text1"/>
          <w:sz w:val="24"/>
          <w:szCs w:val="24"/>
        </w:rPr>
      </w:pPr>
      <w:bookmarkStart w:id="62" w:name="_Toc17273856"/>
      <w:r w:rsidRPr="00811F72">
        <w:rPr>
          <w:rFonts w:ascii="Times New Roman" w:hAnsi="Times New Roman" w:cs="Times New Roman"/>
          <w:b/>
          <w:bCs/>
          <w:i w:val="0"/>
          <w:iCs w:val="0"/>
          <w:color w:val="000000" w:themeColor="text1"/>
          <w:sz w:val="24"/>
          <w:szCs w:val="24"/>
        </w:rPr>
        <w:t xml:space="preserve">Table </w:t>
      </w:r>
      <w:r w:rsidR="003476E8" w:rsidRPr="00811F72">
        <w:rPr>
          <w:rFonts w:ascii="Times New Roman" w:hAnsi="Times New Roman" w:cs="Times New Roman"/>
          <w:b/>
          <w:bCs/>
          <w:i w:val="0"/>
          <w:iCs w:val="0"/>
          <w:color w:val="000000" w:themeColor="text1"/>
          <w:sz w:val="24"/>
          <w:szCs w:val="24"/>
        </w:rPr>
        <w:fldChar w:fldCharType="begin"/>
      </w:r>
      <w:r w:rsidRPr="00811F72">
        <w:rPr>
          <w:rFonts w:ascii="Times New Roman" w:hAnsi="Times New Roman" w:cs="Times New Roman"/>
          <w:b/>
          <w:bCs/>
          <w:i w:val="0"/>
          <w:iCs w:val="0"/>
          <w:color w:val="000000" w:themeColor="text1"/>
          <w:sz w:val="24"/>
          <w:szCs w:val="24"/>
        </w:rPr>
        <w:instrText xml:space="preserve"> SEQ Table \* ARABIC </w:instrText>
      </w:r>
      <w:r w:rsidR="003476E8" w:rsidRPr="00811F72">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6</w:t>
      </w:r>
      <w:r w:rsidR="003476E8" w:rsidRPr="00811F72">
        <w:rPr>
          <w:rFonts w:ascii="Times New Roman" w:hAnsi="Times New Roman" w:cs="Times New Roman"/>
          <w:b/>
          <w:bCs/>
          <w:i w:val="0"/>
          <w:iCs w:val="0"/>
          <w:color w:val="000000" w:themeColor="text1"/>
          <w:sz w:val="24"/>
          <w:szCs w:val="24"/>
        </w:rPr>
        <w:fldChar w:fldCharType="end"/>
      </w:r>
      <w:r w:rsidRPr="00811F72">
        <w:rPr>
          <w:rFonts w:ascii="Times New Roman" w:hAnsi="Times New Roman" w:cs="Times New Roman"/>
          <w:b/>
          <w:bCs/>
          <w:i w:val="0"/>
          <w:iCs w:val="0"/>
          <w:color w:val="000000" w:themeColor="text1"/>
          <w:sz w:val="24"/>
          <w:szCs w:val="24"/>
        </w:rPr>
        <w:t>:</w:t>
      </w:r>
      <w:r w:rsidRPr="00811F72">
        <w:rPr>
          <w:rFonts w:ascii="Times New Roman" w:hAnsi="Times New Roman" w:cs="Times New Roman"/>
          <w:i w:val="0"/>
          <w:iCs w:val="0"/>
          <w:color w:val="000000" w:themeColor="text1"/>
          <w:sz w:val="24"/>
          <w:szCs w:val="24"/>
        </w:rPr>
        <w:t xml:space="preserve"> Dali Sub-Group with collection area and distance from village</w:t>
      </w:r>
      <w:bookmarkEnd w:id="62"/>
    </w:p>
    <w:tbl>
      <w:tblPr>
        <w:tblStyle w:val="TableGrid"/>
        <w:tblW w:w="0" w:type="auto"/>
        <w:tblInd w:w="108" w:type="dxa"/>
        <w:tblLook w:val="04A0" w:firstRow="1" w:lastRow="0" w:firstColumn="1" w:lastColumn="0" w:noHBand="0" w:noVBand="1"/>
      </w:tblPr>
      <w:tblGrid>
        <w:gridCol w:w="2286"/>
        <w:gridCol w:w="3204"/>
        <w:gridCol w:w="4140"/>
      </w:tblGrid>
      <w:tr w:rsidR="000C4F29" w:rsidRPr="00A0136E" w14:paraId="353FCC1B" w14:textId="77777777" w:rsidTr="000C4F29">
        <w:tc>
          <w:tcPr>
            <w:tcW w:w="2286" w:type="dxa"/>
          </w:tcPr>
          <w:p w14:paraId="5BFDE355"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 xml:space="preserve">Village </w:t>
            </w:r>
          </w:p>
        </w:tc>
        <w:tc>
          <w:tcPr>
            <w:tcW w:w="3204" w:type="dxa"/>
          </w:tcPr>
          <w:p w14:paraId="36070866"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Collection Area</w:t>
            </w:r>
          </w:p>
        </w:tc>
        <w:tc>
          <w:tcPr>
            <w:tcW w:w="4140" w:type="dxa"/>
          </w:tcPr>
          <w:p w14:paraId="46DA06B3"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Distance from village</w:t>
            </w:r>
          </w:p>
        </w:tc>
      </w:tr>
      <w:tr w:rsidR="000C4F29" w:rsidRPr="00A0136E" w14:paraId="4B7F943F" w14:textId="77777777" w:rsidTr="000C4F29">
        <w:tc>
          <w:tcPr>
            <w:tcW w:w="2286" w:type="dxa"/>
            <w:vMerge w:val="restart"/>
            <w:vAlign w:val="center"/>
          </w:tcPr>
          <w:p w14:paraId="6B8601CC"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Dali</w:t>
            </w:r>
          </w:p>
        </w:tc>
        <w:tc>
          <w:tcPr>
            <w:tcW w:w="3204" w:type="dxa"/>
          </w:tcPr>
          <w:p w14:paraId="0EFFCEB9"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Redhingdoka</w:t>
            </w:r>
          </w:p>
        </w:tc>
        <w:tc>
          <w:tcPr>
            <w:tcW w:w="4140" w:type="dxa"/>
          </w:tcPr>
          <w:p w14:paraId="06AA39FF"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hours walk</w:t>
            </w:r>
          </w:p>
        </w:tc>
      </w:tr>
      <w:tr w:rsidR="000C4F29" w:rsidRPr="00A0136E" w14:paraId="058FE3E0" w14:textId="77777777" w:rsidTr="000C4F29">
        <w:tc>
          <w:tcPr>
            <w:tcW w:w="2286" w:type="dxa"/>
            <w:vMerge/>
          </w:tcPr>
          <w:p w14:paraId="78671FF5"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Pr>
          <w:p w14:paraId="2741E980"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TokpalaGonpa</w:t>
            </w:r>
          </w:p>
        </w:tc>
        <w:tc>
          <w:tcPr>
            <w:tcW w:w="4140" w:type="dxa"/>
          </w:tcPr>
          <w:p w14:paraId="26A791C4"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1F0524FB" w14:textId="77777777" w:rsidTr="000C4F29">
        <w:tc>
          <w:tcPr>
            <w:tcW w:w="2286" w:type="dxa"/>
            <w:vMerge/>
          </w:tcPr>
          <w:p w14:paraId="7C25A96A"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Pr>
          <w:p w14:paraId="4BE14BAE"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Nyewabrangsa</w:t>
            </w:r>
          </w:p>
        </w:tc>
        <w:tc>
          <w:tcPr>
            <w:tcW w:w="4140" w:type="dxa"/>
          </w:tcPr>
          <w:p w14:paraId="1D213BF0"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 hour walk</w:t>
            </w:r>
          </w:p>
        </w:tc>
      </w:tr>
      <w:tr w:rsidR="000C4F29" w:rsidRPr="00A0136E" w14:paraId="63F0B147" w14:textId="77777777" w:rsidTr="000C4F29">
        <w:tc>
          <w:tcPr>
            <w:tcW w:w="2286" w:type="dxa"/>
            <w:vMerge/>
          </w:tcPr>
          <w:p w14:paraId="23686CE7"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Pr>
          <w:p w14:paraId="7826AAD6"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Arazang Lam</w:t>
            </w:r>
          </w:p>
        </w:tc>
        <w:tc>
          <w:tcPr>
            <w:tcW w:w="4140" w:type="dxa"/>
          </w:tcPr>
          <w:p w14:paraId="7E74DA89"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1.5 hours walk</w:t>
            </w:r>
          </w:p>
        </w:tc>
      </w:tr>
      <w:tr w:rsidR="000C4F29" w:rsidRPr="00A0136E" w14:paraId="28BA0B62" w14:textId="77777777" w:rsidTr="000C4F29">
        <w:tc>
          <w:tcPr>
            <w:tcW w:w="2286" w:type="dxa"/>
            <w:vMerge/>
          </w:tcPr>
          <w:p w14:paraId="23CDE635"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Pr>
          <w:p w14:paraId="2D054AEF"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Chang Chang</w:t>
            </w:r>
          </w:p>
        </w:tc>
        <w:tc>
          <w:tcPr>
            <w:tcW w:w="4140" w:type="dxa"/>
          </w:tcPr>
          <w:p w14:paraId="3F1877D5"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3 hours walk</w:t>
            </w:r>
          </w:p>
        </w:tc>
      </w:tr>
      <w:tr w:rsidR="000C4F29" w:rsidRPr="00A0136E" w14:paraId="74E25E65" w14:textId="77777777" w:rsidTr="000C4F29">
        <w:tc>
          <w:tcPr>
            <w:tcW w:w="2286" w:type="dxa"/>
            <w:vMerge/>
            <w:tcBorders>
              <w:bottom w:val="single" w:sz="4" w:space="0" w:color="auto"/>
            </w:tcBorders>
          </w:tcPr>
          <w:p w14:paraId="045382C0" w14:textId="77777777" w:rsidR="000C4F29" w:rsidRPr="00A0136E" w:rsidRDefault="000C4F29" w:rsidP="00A0136E">
            <w:pPr>
              <w:spacing w:line="360" w:lineRule="auto"/>
              <w:jc w:val="both"/>
              <w:rPr>
                <w:rFonts w:ascii="Times New Roman" w:hAnsi="Times New Roman" w:cs="Times New Roman"/>
                <w:sz w:val="24"/>
                <w:szCs w:val="24"/>
              </w:rPr>
            </w:pPr>
          </w:p>
        </w:tc>
        <w:tc>
          <w:tcPr>
            <w:tcW w:w="3204" w:type="dxa"/>
          </w:tcPr>
          <w:p w14:paraId="12CBB28E"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Aungkhey</w:t>
            </w:r>
          </w:p>
        </w:tc>
        <w:tc>
          <w:tcPr>
            <w:tcW w:w="4140" w:type="dxa"/>
          </w:tcPr>
          <w:p w14:paraId="2B8DAAE8"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2.5 hours walk</w:t>
            </w:r>
          </w:p>
        </w:tc>
      </w:tr>
      <w:tr w:rsidR="000C4F29" w:rsidRPr="00A0136E" w14:paraId="73045168" w14:textId="77777777" w:rsidTr="000C4F29">
        <w:tc>
          <w:tcPr>
            <w:tcW w:w="2286" w:type="dxa"/>
            <w:tcBorders>
              <w:top w:val="nil"/>
              <w:left w:val="single" w:sz="4" w:space="0" w:color="auto"/>
              <w:bottom w:val="single" w:sz="4" w:space="0" w:color="auto"/>
              <w:right w:val="single" w:sz="4" w:space="0" w:color="auto"/>
            </w:tcBorders>
          </w:tcPr>
          <w:p w14:paraId="2B4C39E9" w14:textId="77777777" w:rsidR="000C4F29" w:rsidRPr="00A0136E" w:rsidRDefault="000C4F29" w:rsidP="00A0136E">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Kumari</w:t>
            </w:r>
          </w:p>
        </w:tc>
        <w:tc>
          <w:tcPr>
            <w:tcW w:w="3204" w:type="dxa"/>
            <w:tcBorders>
              <w:left w:val="single" w:sz="4" w:space="0" w:color="auto"/>
            </w:tcBorders>
          </w:tcPr>
          <w:p w14:paraId="265664CE"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Charshingpong</w:t>
            </w:r>
          </w:p>
        </w:tc>
        <w:tc>
          <w:tcPr>
            <w:tcW w:w="4140" w:type="dxa"/>
          </w:tcPr>
          <w:p w14:paraId="5B65FF69" w14:textId="77777777" w:rsidR="000C4F29" w:rsidRPr="00A0136E" w:rsidRDefault="000C4F29"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2 hours walk</w:t>
            </w:r>
          </w:p>
        </w:tc>
      </w:tr>
      <w:tr w:rsidR="000C4F29" w:rsidRPr="00A0136E" w14:paraId="1FE62F17" w14:textId="77777777" w:rsidTr="000C4F29">
        <w:tc>
          <w:tcPr>
            <w:tcW w:w="9630" w:type="dxa"/>
            <w:gridSpan w:val="3"/>
            <w:tcBorders>
              <w:top w:val="single" w:sz="4" w:space="0" w:color="auto"/>
            </w:tcBorders>
          </w:tcPr>
          <w:p w14:paraId="07B40310" w14:textId="77777777" w:rsidR="000C4F29" w:rsidRPr="00A0136E" w:rsidRDefault="000C4F29" w:rsidP="00EF5F11">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Total</w:t>
            </w:r>
          </w:p>
        </w:tc>
      </w:tr>
    </w:tbl>
    <w:p w14:paraId="5CA95A9F" w14:textId="77777777" w:rsidR="005132BF" w:rsidRDefault="005132BF" w:rsidP="00A0136E">
      <w:pPr>
        <w:spacing w:line="360" w:lineRule="auto"/>
        <w:jc w:val="both"/>
        <w:rPr>
          <w:rFonts w:ascii="Times New Roman" w:hAnsi="Times New Roman" w:cs="Times New Roman"/>
          <w:b/>
          <w:sz w:val="24"/>
          <w:szCs w:val="24"/>
        </w:rPr>
      </w:pPr>
    </w:p>
    <w:p w14:paraId="68067AB9" w14:textId="77777777" w:rsidR="000328EA" w:rsidRPr="00B6312D" w:rsidRDefault="00450DD9" w:rsidP="00B6312D">
      <w:pPr>
        <w:pStyle w:val="Heading1"/>
        <w:rPr>
          <w:sz w:val="28"/>
          <w:szCs w:val="28"/>
        </w:rPr>
      </w:pPr>
      <w:bookmarkStart w:id="63" w:name="_Toc17414652"/>
      <w:r w:rsidRPr="00B6312D">
        <w:rPr>
          <w:sz w:val="28"/>
          <w:szCs w:val="28"/>
        </w:rPr>
        <w:t>Demand A</w:t>
      </w:r>
      <w:r w:rsidR="005132BF" w:rsidRPr="00B6312D">
        <w:rPr>
          <w:sz w:val="28"/>
          <w:szCs w:val="28"/>
        </w:rPr>
        <w:t>ssessment of Yula</w:t>
      </w:r>
      <w:bookmarkEnd w:id="63"/>
    </w:p>
    <w:p w14:paraId="5B9EF9CD" w14:textId="77777777" w:rsidR="005132BF" w:rsidRPr="00811F72" w:rsidRDefault="005132BF" w:rsidP="00A0136E">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sz w:val="24"/>
          <w:szCs w:val="24"/>
        </w:rPr>
        <w:t>The demand assessment of Yula in each sub-block and villages were assessed and the total requirement of backloads of Yu</w:t>
      </w:r>
      <w:r w:rsidR="00811F72">
        <w:rPr>
          <w:rFonts w:ascii="Times New Roman" w:hAnsi="Times New Roman" w:cs="Times New Roman"/>
          <w:bCs/>
          <w:sz w:val="24"/>
          <w:szCs w:val="24"/>
        </w:rPr>
        <w:t xml:space="preserve">la in a year is as shown in </w:t>
      </w:r>
      <w:r w:rsidR="00811F72" w:rsidRPr="00811F72">
        <w:rPr>
          <w:rFonts w:ascii="Times New Roman" w:hAnsi="Times New Roman" w:cs="Times New Roman"/>
          <w:bCs/>
          <w:color w:val="000000" w:themeColor="text1"/>
          <w:sz w:val="24"/>
          <w:szCs w:val="24"/>
        </w:rPr>
        <w:t>table 7.</w:t>
      </w:r>
    </w:p>
    <w:p w14:paraId="7CE20B34" w14:textId="2EFF12F1" w:rsidR="005132BF" w:rsidRPr="00811F72" w:rsidRDefault="00811F72" w:rsidP="00811F72">
      <w:pPr>
        <w:pStyle w:val="Caption"/>
        <w:rPr>
          <w:rFonts w:ascii="Times New Roman" w:hAnsi="Times New Roman" w:cs="Times New Roman"/>
          <w:bCs/>
          <w:i w:val="0"/>
          <w:iCs w:val="0"/>
          <w:color w:val="000000" w:themeColor="text1"/>
          <w:sz w:val="24"/>
          <w:szCs w:val="24"/>
        </w:rPr>
      </w:pPr>
      <w:bookmarkStart w:id="64" w:name="_Toc17273857"/>
      <w:r w:rsidRPr="00811F72">
        <w:rPr>
          <w:rFonts w:ascii="Times New Roman" w:hAnsi="Times New Roman" w:cs="Times New Roman"/>
          <w:b/>
          <w:bCs/>
          <w:i w:val="0"/>
          <w:iCs w:val="0"/>
          <w:color w:val="000000" w:themeColor="text1"/>
          <w:sz w:val="24"/>
          <w:szCs w:val="24"/>
        </w:rPr>
        <w:t xml:space="preserve">Table </w:t>
      </w:r>
      <w:r w:rsidR="003476E8" w:rsidRPr="00811F72">
        <w:rPr>
          <w:rFonts w:ascii="Times New Roman" w:hAnsi="Times New Roman" w:cs="Times New Roman"/>
          <w:b/>
          <w:bCs/>
          <w:i w:val="0"/>
          <w:iCs w:val="0"/>
          <w:color w:val="000000" w:themeColor="text1"/>
          <w:sz w:val="24"/>
          <w:szCs w:val="24"/>
        </w:rPr>
        <w:fldChar w:fldCharType="begin"/>
      </w:r>
      <w:r w:rsidRPr="00811F72">
        <w:rPr>
          <w:rFonts w:ascii="Times New Roman" w:hAnsi="Times New Roman" w:cs="Times New Roman"/>
          <w:b/>
          <w:bCs/>
          <w:i w:val="0"/>
          <w:iCs w:val="0"/>
          <w:color w:val="000000" w:themeColor="text1"/>
          <w:sz w:val="24"/>
          <w:szCs w:val="24"/>
        </w:rPr>
        <w:instrText xml:space="preserve"> SEQ Table \* ARABIC </w:instrText>
      </w:r>
      <w:r w:rsidR="003476E8" w:rsidRPr="00811F72">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7</w:t>
      </w:r>
      <w:r w:rsidR="003476E8" w:rsidRPr="00811F72">
        <w:rPr>
          <w:rFonts w:ascii="Times New Roman" w:hAnsi="Times New Roman" w:cs="Times New Roman"/>
          <w:b/>
          <w:bCs/>
          <w:i w:val="0"/>
          <w:iCs w:val="0"/>
          <w:color w:val="000000" w:themeColor="text1"/>
          <w:sz w:val="24"/>
          <w:szCs w:val="24"/>
        </w:rPr>
        <w:fldChar w:fldCharType="end"/>
      </w:r>
      <w:r w:rsidRPr="00811F72">
        <w:rPr>
          <w:rFonts w:ascii="Times New Roman" w:hAnsi="Times New Roman" w:cs="Times New Roman"/>
          <w:b/>
          <w:bCs/>
          <w:i w:val="0"/>
          <w:iCs w:val="0"/>
          <w:color w:val="000000" w:themeColor="text1"/>
          <w:sz w:val="24"/>
          <w:szCs w:val="24"/>
        </w:rPr>
        <w:t>:</w:t>
      </w:r>
      <w:r w:rsidRPr="00811F72">
        <w:rPr>
          <w:rFonts w:ascii="Times New Roman" w:hAnsi="Times New Roman" w:cs="Times New Roman"/>
          <w:i w:val="0"/>
          <w:iCs w:val="0"/>
          <w:color w:val="000000" w:themeColor="text1"/>
          <w:sz w:val="24"/>
          <w:szCs w:val="24"/>
        </w:rPr>
        <w:t xml:space="preserve"> Demand assessment of Yula</w:t>
      </w:r>
      <w:bookmarkEnd w:id="64"/>
    </w:p>
    <w:tbl>
      <w:tblPr>
        <w:tblStyle w:val="TableGrid"/>
        <w:tblW w:w="9720" w:type="dxa"/>
        <w:tblInd w:w="108" w:type="dxa"/>
        <w:tblLayout w:type="fixed"/>
        <w:tblLook w:val="04A0" w:firstRow="1" w:lastRow="0" w:firstColumn="1" w:lastColumn="0" w:noHBand="0" w:noVBand="1"/>
      </w:tblPr>
      <w:tblGrid>
        <w:gridCol w:w="2340"/>
        <w:gridCol w:w="2250"/>
        <w:gridCol w:w="1890"/>
        <w:gridCol w:w="3240"/>
      </w:tblGrid>
      <w:tr w:rsidR="005132BF" w:rsidRPr="00A0136E" w14:paraId="464EB332" w14:textId="77777777" w:rsidTr="00616AD7">
        <w:trPr>
          <w:trHeight w:val="414"/>
        </w:trPr>
        <w:tc>
          <w:tcPr>
            <w:tcW w:w="2340" w:type="dxa"/>
            <w:vMerge w:val="restart"/>
          </w:tcPr>
          <w:p w14:paraId="06D4D303" w14:textId="77777777" w:rsidR="005132BF" w:rsidRDefault="005132BF" w:rsidP="005132BF">
            <w:pPr>
              <w:spacing w:line="360" w:lineRule="auto"/>
              <w:rPr>
                <w:rFonts w:ascii="Times New Roman" w:hAnsi="Times New Roman" w:cs="Times New Roman"/>
                <w:b/>
                <w:sz w:val="24"/>
                <w:szCs w:val="24"/>
              </w:rPr>
            </w:pPr>
          </w:p>
          <w:p w14:paraId="2DAFDD27" w14:textId="77777777" w:rsidR="005132BF" w:rsidRPr="00A0136E" w:rsidRDefault="005132BF" w:rsidP="005132BF">
            <w:pPr>
              <w:spacing w:line="360" w:lineRule="auto"/>
              <w:rPr>
                <w:rFonts w:ascii="Times New Roman" w:hAnsi="Times New Roman" w:cs="Times New Roman"/>
                <w:b/>
                <w:sz w:val="24"/>
                <w:szCs w:val="24"/>
              </w:rPr>
            </w:pPr>
            <w:r w:rsidRPr="00A0136E">
              <w:rPr>
                <w:rFonts w:ascii="Times New Roman" w:hAnsi="Times New Roman" w:cs="Times New Roman"/>
                <w:b/>
                <w:sz w:val="24"/>
                <w:szCs w:val="24"/>
              </w:rPr>
              <w:t xml:space="preserve">Name of </w:t>
            </w:r>
            <w:r>
              <w:rPr>
                <w:rFonts w:ascii="Times New Roman" w:hAnsi="Times New Roman" w:cs="Times New Roman"/>
                <w:b/>
                <w:sz w:val="24"/>
                <w:szCs w:val="24"/>
              </w:rPr>
              <w:t>G</w:t>
            </w:r>
            <w:r w:rsidRPr="00A0136E">
              <w:rPr>
                <w:rFonts w:ascii="Times New Roman" w:hAnsi="Times New Roman" w:cs="Times New Roman"/>
                <w:b/>
                <w:sz w:val="24"/>
                <w:szCs w:val="24"/>
              </w:rPr>
              <w:t>roup</w:t>
            </w:r>
          </w:p>
        </w:tc>
        <w:tc>
          <w:tcPr>
            <w:tcW w:w="2250" w:type="dxa"/>
            <w:vMerge w:val="restart"/>
          </w:tcPr>
          <w:p w14:paraId="4EC3EA72" w14:textId="77777777" w:rsidR="005132BF" w:rsidRDefault="005132BF" w:rsidP="005132BF">
            <w:pPr>
              <w:spacing w:line="360" w:lineRule="auto"/>
              <w:rPr>
                <w:rFonts w:ascii="Times New Roman" w:hAnsi="Times New Roman" w:cs="Times New Roman"/>
                <w:b/>
                <w:sz w:val="24"/>
                <w:szCs w:val="24"/>
              </w:rPr>
            </w:pPr>
          </w:p>
          <w:p w14:paraId="4D0609FB" w14:textId="77777777" w:rsidR="005132BF" w:rsidRPr="00A0136E" w:rsidRDefault="005132BF" w:rsidP="005132BF">
            <w:pPr>
              <w:spacing w:line="360" w:lineRule="auto"/>
              <w:rPr>
                <w:rFonts w:ascii="Times New Roman" w:hAnsi="Times New Roman" w:cs="Times New Roman"/>
                <w:b/>
                <w:sz w:val="24"/>
                <w:szCs w:val="24"/>
              </w:rPr>
            </w:pPr>
            <w:r w:rsidRPr="00A0136E">
              <w:rPr>
                <w:rFonts w:ascii="Times New Roman" w:hAnsi="Times New Roman" w:cs="Times New Roman"/>
                <w:b/>
                <w:sz w:val="24"/>
                <w:szCs w:val="24"/>
              </w:rPr>
              <w:t>Village</w:t>
            </w:r>
          </w:p>
        </w:tc>
        <w:tc>
          <w:tcPr>
            <w:tcW w:w="1890" w:type="dxa"/>
            <w:vMerge w:val="restart"/>
          </w:tcPr>
          <w:p w14:paraId="7BB9B19B" w14:textId="77777777" w:rsidR="005132BF" w:rsidRDefault="005132BF" w:rsidP="005132BF">
            <w:pPr>
              <w:spacing w:line="360" w:lineRule="auto"/>
              <w:rPr>
                <w:rFonts w:ascii="Times New Roman" w:hAnsi="Times New Roman" w:cs="Times New Roman"/>
                <w:b/>
                <w:sz w:val="24"/>
                <w:szCs w:val="24"/>
              </w:rPr>
            </w:pPr>
          </w:p>
          <w:p w14:paraId="1DDF75D5" w14:textId="77777777" w:rsidR="005132BF" w:rsidRPr="00A0136E" w:rsidRDefault="005132BF" w:rsidP="005132B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No. </w:t>
            </w:r>
            <w:r w:rsidRPr="00A0136E">
              <w:rPr>
                <w:rFonts w:ascii="Times New Roman" w:hAnsi="Times New Roman" w:cs="Times New Roman"/>
                <w:b/>
                <w:sz w:val="24"/>
                <w:szCs w:val="24"/>
              </w:rPr>
              <w:t>of H/H</w:t>
            </w:r>
          </w:p>
        </w:tc>
        <w:tc>
          <w:tcPr>
            <w:tcW w:w="3240" w:type="dxa"/>
            <w:vMerge w:val="restart"/>
          </w:tcPr>
          <w:p w14:paraId="20B81CDC" w14:textId="77777777" w:rsidR="005132BF" w:rsidRDefault="005132BF" w:rsidP="005132BF">
            <w:pPr>
              <w:spacing w:line="360" w:lineRule="auto"/>
              <w:rPr>
                <w:rFonts w:ascii="Times New Roman" w:hAnsi="Times New Roman" w:cs="Times New Roman"/>
                <w:b/>
                <w:sz w:val="24"/>
                <w:szCs w:val="24"/>
              </w:rPr>
            </w:pPr>
          </w:p>
          <w:p w14:paraId="5237EB67" w14:textId="77777777" w:rsidR="005132BF" w:rsidRPr="00A0136E" w:rsidRDefault="005132BF" w:rsidP="005132BF">
            <w:pPr>
              <w:spacing w:line="360" w:lineRule="auto"/>
              <w:rPr>
                <w:rFonts w:ascii="Times New Roman" w:hAnsi="Times New Roman" w:cs="Times New Roman"/>
                <w:b/>
                <w:sz w:val="24"/>
                <w:szCs w:val="24"/>
              </w:rPr>
            </w:pPr>
            <w:r>
              <w:rPr>
                <w:rFonts w:ascii="Times New Roman" w:hAnsi="Times New Roman" w:cs="Times New Roman"/>
                <w:b/>
                <w:sz w:val="24"/>
                <w:szCs w:val="24"/>
              </w:rPr>
              <w:t>Quantity (</w:t>
            </w:r>
            <w:r w:rsidRPr="005132BF">
              <w:rPr>
                <w:rFonts w:ascii="Times New Roman" w:hAnsi="Times New Roman" w:cs="Times New Roman"/>
                <w:b/>
                <w:i/>
                <w:iCs/>
                <w:sz w:val="24"/>
                <w:szCs w:val="24"/>
              </w:rPr>
              <w:t>Backloads</w:t>
            </w:r>
            <w:r>
              <w:rPr>
                <w:rFonts w:ascii="Times New Roman" w:hAnsi="Times New Roman" w:cs="Times New Roman"/>
                <w:b/>
                <w:sz w:val="24"/>
                <w:szCs w:val="24"/>
              </w:rPr>
              <w:t>)</w:t>
            </w:r>
          </w:p>
        </w:tc>
      </w:tr>
      <w:tr w:rsidR="005132BF" w:rsidRPr="00A0136E" w14:paraId="20EC5A73" w14:textId="77777777" w:rsidTr="00616AD7">
        <w:trPr>
          <w:trHeight w:val="414"/>
        </w:trPr>
        <w:tc>
          <w:tcPr>
            <w:tcW w:w="2340" w:type="dxa"/>
            <w:vMerge/>
          </w:tcPr>
          <w:p w14:paraId="543D6AC4" w14:textId="77777777" w:rsidR="005132BF" w:rsidRPr="00A0136E" w:rsidRDefault="005132BF" w:rsidP="006C3E14">
            <w:pPr>
              <w:spacing w:line="360" w:lineRule="auto"/>
              <w:jc w:val="both"/>
              <w:rPr>
                <w:rFonts w:ascii="Times New Roman" w:hAnsi="Times New Roman" w:cs="Times New Roman"/>
                <w:b/>
                <w:sz w:val="24"/>
                <w:szCs w:val="24"/>
              </w:rPr>
            </w:pPr>
          </w:p>
        </w:tc>
        <w:tc>
          <w:tcPr>
            <w:tcW w:w="2250" w:type="dxa"/>
            <w:vMerge/>
          </w:tcPr>
          <w:p w14:paraId="5335C6BB" w14:textId="77777777" w:rsidR="005132BF" w:rsidRPr="00A0136E" w:rsidRDefault="005132BF" w:rsidP="006C3E14">
            <w:pPr>
              <w:spacing w:line="360" w:lineRule="auto"/>
              <w:jc w:val="both"/>
              <w:rPr>
                <w:rFonts w:ascii="Times New Roman" w:hAnsi="Times New Roman" w:cs="Times New Roman"/>
                <w:b/>
                <w:sz w:val="24"/>
                <w:szCs w:val="24"/>
              </w:rPr>
            </w:pPr>
          </w:p>
        </w:tc>
        <w:tc>
          <w:tcPr>
            <w:tcW w:w="1890" w:type="dxa"/>
            <w:vMerge/>
          </w:tcPr>
          <w:p w14:paraId="5115D27E" w14:textId="77777777" w:rsidR="005132BF" w:rsidRPr="00A0136E" w:rsidRDefault="005132BF" w:rsidP="006C3E14">
            <w:pPr>
              <w:spacing w:line="360" w:lineRule="auto"/>
              <w:jc w:val="both"/>
              <w:rPr>
                <w:rFonts w:ascii="Times New Roman" w:hAnsi="Times New Roman" w:cs="Times New Roman"/>
                <w:b/>
                <w:sz w:val="24"/>
                <w:szCs w:val="24"/>
              </w:rPr>
            </w:pPr>
          </w:p>
        </w:tc>
        <w:tc>
          <w:tcPr>
            <w:tcW w:w="3240" w:type="dxa"/>
            <w:vMerge/>
          </w:tcPr>
          <w:p w14:paraId="4D390E74" w14:textId="77777777" w:rsidR="005132BF" w:rsidRPr="00A0136E" w:rsidRDefault="005132BF" w:rsidP="006C3E14">
            <w:pPr>
              <w:spacing w:line="360" w:lineRule="auto"/>
              <w:jc w:val="both"/>
              <w:rPr>
                <w:rFonts w:ascii="Times New Roman" w:hAnsi="Times New Roman" w:cs="Times New Roman"/>
                <w:b/>
                <w:sz w:val="24"/>
                <w:szCs w:val="24"/>
              </w:rPr>
            </w:pPr>
          </w:p>
        </w:tc>
      </w:tr>
      <w:tr w:rsidR="005132BF" w:rsidRPr="00A0136E" w14:paraId="4D15B6CE" w14:textId="77777777" w:rsidTr="00616AD7">
        <w:tc>
          <w:tcPr>
            <w:tcW w:w="2340" w:type="dxa"/>
            <w:vMerge w:val="restart"/>
            <w:vAlign w:val="center"/>
          </w:tcPr>
          <w:p w14:paraId="2656AD3E"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Trong</w:t>
            </w:r>
          </w:p>
        </w:tc>
        <w:tc>
          <w:tcPr>
            <w:tcW w:w="2250" w:type="dxa"/>
            <w:vAlign w:val="center"/>
          </w:tcPr>
          <w:p w14:paraId="6640F797"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Remadu</w:t>
            </w:r>
          </w:p>
        </w:tc>
        <w:tc>
          <w:tcPr>
            <w:tcW w:w="1890" w:type="dxa"/>
            <w:vAlign w:val="center"/>
          </w:tcPr>
          <w:p w14:paraId="6567546A" w14:textId="77777777" w:rsidR="005132BF" w:rsidRPr="00A0136E" w:rsidRDefault="00D16FE5"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240" w:type="dxa"/>
            <w:tcBorders>
              <w:right w:val="single" w:sz="4" w:space="0" w:color="auto"/>
            </w:tcBorders>
            <w:vAlign w:val="center"/>
          </w:tcPr>
          <w:p w14:paraId="481E4A50"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170</w:t>
            </w:r>
          </w:p>
        </w:tc>
      </w:tr>
      <w:tr w:rsidR="005132BF" w:rsidRPr="00A0136E" w14:paraId="1714757C" w14:textId="77777777" w:rsidTr="00616AD7">
        <w:tc>
          <w:tcPr>
            <w:tcW w:w="2340" w:type="dxa"/>
            <w:vMerge/>
            <w:vAlign w:val="center"/>
          </w:tcPr>
          <w:p w14:paraId="5512CB36" w14:textId="77777777" w:rsidR="005132BF" w:rsidRPr="00A0136E" w:rsidRDefault="005132BF" w:rsidP="006C3E14">
            <w:pPr>
              <w:spacing w:line="360" w:lineRule="auto"/>
              <w:jc w:val="both"/>
              <w:rPr>
                <w:rFonts w:ascii="Times New Roman" w:hAnsi="Times New Roman" w:cs="Times New Roman"/>
                <w:sz w:val="24"/>
                <w:szCs w:val="24"/>
              </w:rPr>
            </w:pPr>
          </w:p>
        </w:tc>
        <w:tc>
          <w:tcPr>
            <w:tcW w:w="2250" w:type="dxa"/>
            <w:vAlign w:val="center"/>
          </w:tcPr>
          <w:p w14:paraId="4D0AB04E"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Trong</w:t>
            </w:r>
          </w:p>
        </w:tc>
        <w:tc>
          <w:tcPr>
            <w:tcW w:w="1890" w:type="dxa"/>
            <w:vAlign w:val="center"/>
          </w:tcPr>
          <w:p w14:paraId="2E1A8A70" w14:textId="77777777" w:rsidR="005132BF" w:rsidRPr="00A0136E" w:rsidRDefault="00D16FE5"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3240" w:type="dxa"/>
            <w:tcBorders>
              <w:right w:val="single" w:sz="4" w:space="0" w:color="auto"/>
            </w:tcBorders>
            <w:vAlign w:val="center"/>
          </w:tcPr>
          <w:p w14:paraId="4B3DA5F5"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213</w:t>
            </w:r>
          </w:p>
        </w:tc>
      </w:tr>
      <w:tr w:rsidR="00513181" w:rsidRPr="00A0136E" w14:paraId="3999AA69" w14:textId="77777777" w:rsidTr="00616AD7">
        <w:tc>
          <w:tcPr>
            <w:tcW w:w="2340" w:type="dxa"/>
            <w:vMerge/>
            <w:vAlign w:val="center"/>
          </w:tcPr>
          <w:p w14:paraId="06EBC27C" w14:textId="77777777" w:rsidR="00513181" w:rsidRPr="00A0136E" w:rsidRDefault="00513181" w:rsidP="006C3E14">
            <w:pPr>
              <w:spacing w:line="360" w:lineRule="auto"/>
              <w:jc w:val="both"/>
              <w:rPr>
                <w:rFonts w:ascii="Times New Roman" w:hAnsi="Times New Roman" w:cs="Times New Roman"/>
                <w:sz w:val="24"/>
                <w:szCs w:val="24"/>
              </w:rPr>
            </w:pPr>
          </w:p>
        </w:tc>
        <w:tc>
          <w:tcPr>
            <w:tcW w:w="2250" w:type="dxa"/>
            <w:vAlign w:val="center"/>
          </w:tcPr>
          <w:p w14:paraId="1D90B783" w14:textId="77777777" w:rsidR="00513181" w:rsidRPr="00A0136E" w:rsidRDefault="00513181" w:rsidP="006C3E14">
            <w:pPr>
              <w:spacing w:line="360" w:lineRule="auto"/>
              <w:jc w:val="both"/>
              <w:rPr>
                <w:rFonts w:ascii="Times New Roman" w:hAnsi="Times New Roman" w:cs="Times New Roman"/>
                <w:sz w:val="24"/>
                <w:szCs w:val="24"/>
              </w:rPr>
            </w:pPr>
            <w:r>
              <w:rPr>
                <w:rFonts w:ascii="Times New Roman" w:hAnsi="Times New Roman" w:cs="Times New Roman"/>
                <w:sz w:val="24"/>
                <w:szCs w:val="24"/>
              </w:rPr>
              <w:t>Kamal</w:t>
            </w:r>
            <w:r w:rsidR="00D16FE5">
              <w:rPr>
                <w:rFonts w:ascii="Times New Roman" w:hAnsi="Times New Roman" w:cs="Times New Roman"/>
                <w:sz w:val="24"/>
                <w:szCs w:val="24"/>
              </w:rPr>
              <w:t>a</w:t>
            </w:r>
            <w:r>
              <w:rPr>
                <w:rFonts w:ascii="Times New Roman" w:hAnsi="Times New Roman" w:cs="Times New Roman"/>
                <w:sz w:val="24"/>
                <w:szCs w:val="24"/>
              </w:rPr>
              <w:t>hung</w:t>
            </w:r>
          </w:p>
        </w:tc>
        <w:tc>
          <w:tcPr>
            <w:tcW w:w="1890" w:type="dxa"/>
            <w:vAlign w:val="center"/>
          </w:tcPr>
          <w:p w14:paraId="53DCD35D" w14:textId="77777777" w:rsidR="00513181" w:rsidRPr="00A0136E" w:rsidRDefault="00D16FE5"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3240" w:type="dxa"/>
            <w:tcBorders>
              <w:right w:val="single" w:sz="4" w:space="0" w:color="auto"/>
            </w:tcBorders>
            <w:vAlign w:val="center"/>
          </w:tcPr>
          <w:p w14:paraId="59A56828" w14:textId="77777777" w:rsidR="00513181" w:rsidRPr="00A0136E" w:rsidRDefault="00513181"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5132BF" w:rsidRPr="00A0136E" w14:paraId="0774366C" w14:textId="77777777" w:rsidTr="00616AD7">
        <w:tc>
          <w:tcPr>
            <w:tcW w:w="2340" w:type="dxa"/>
            <w:vMerge w:val="restart"/>
            <w:vAlign w:val="center"/>
          </w:tcPr>
          <w:p w14:paraId="572B5CDA"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Kamati</w:t>
            </w:r>
          </w:p>
        </w:tc>
        <w:tc>
          <w:tcPr>
            <w:tcW w:w="2250" w:type="dxa"/>
            <w:vAlign w:val="center"/>
          </w:tcPr>
          <w:p w14:paraId="359607D0"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Kamati</w:t>
            </w:r>
          </w:p>
        </w:tc>
        <w:tc>
          <w:tcPr>
            <w:tcW w:w="1890" w:type="dxa"/>
            <w:vAlign w:val="center"/>
          </w:tcPr>
          <w:p w14:paraId="57B690A0"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20</w:t>
            </w:r>
          </w:p>
        </w:tc>
        <w:tc>
          <w:tcPr>
            <w:tcW w:w="3240" w:type="dxa"/>
            <w:tcBorders>
              <w:right w:val="single" w:sz="4" w:space="0" w:color="auto"/>
            </w:tcBorders>
            <w:vAlign w:val="center"/>
          </w:tcPr>
          <w:p w14:paraId="11D730B4"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139</w:t>
            </w:r>
          </w:p>
        </w:tc>
      </w:tr>
      <w:tr w:rsidR="005132BF" w:rsidRPr="00A0136E" w14:paraId="7628D59F" w14:textId="77777777" w:rsidTr="00616AD7">
        <w:tc>
          <w:tcPr>
            <w:tcW w:w="2340" w:type="dxa"/>
            <w:vMerge/>
            <w:vAlign w:val="center"/>
          </w:tcPr>
          <w:p w14:paraId="10587639" w14:textId="77777777" w:rsidR="005132BF" w:rsidRPr="00A0136E" w:rsidRDefault="005132BF" w:rsidP="006C3E14">
            <w:pPr>
              <w:spacing w:line="360" w:lineRule="auto"/>
              <w:jc w:val="both"/>
              <w:rPr>
                <w:rFonts w:ascii="Times New Roman" w:hAnsi="Times New Roman" w:cs="Times New Roman"/>
                <w:sz w:val="24"/>
                <w:szCs w:val="24"/>
              </w:rPr>
            </w:pPr>
          </w:p>
        </w:tc>
        <w:tc>
          <w:tcPr>
            <w:tcW w:w="2250" w:type="dxa"/>
            <w:vAlign w:val="center"/>
          </w:tcPr>
          <w:p w14:paraId="2CBC29E5"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Dalibi</w:t>
            </w:r>
          </w:p>
        </w:tc>
        <w:tc>
          <w:tcPr>
            <w:tcW w:w="1890" w:type="dxa"/>
            <w:vAlign w:val="center"/>
          </w:tcPr>
          <w:p w14:paraId="49A01114"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5</w:t>
            </w:r>
          </w:p>
        </w:tc>
        <w:tc>
          <w:tcPr>
            <w:tcW w:w="3240" w:type="dxa"/>
            <w:tcBorders>
              <w:right w:val="single" w:sz="4" w:space="0" w:color="auto"/>
            </w:tcBorders>
            <w:vAlign w:val="center"/>
          </w:tcPr>
          <w:p w14:paraId="1CBC12C5"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33</w:t>
            </w:r>
          </w:p>
        </w:tc>
      </w:tr>
      <w:tr w:rsidR="005132BF" w:rsidRPr="00A0136E" w14:paraId="36780B78" w14:textId="77777777" w:rsidTr="00616AD7">
        <w:tc>
          <w:tcPr>
            <w:tcW w:w="2340" w:type="dxa"/>
            <w:vMerge/>
            <w:vAlign w:val="center"/>
          </w:tcPr>
          <w:p w14:paraId="17982E99" w14:textId="77777777" w:rsidR="005132BF" w:rsidRPr="00A0136E" w:rsidRDefault="005132BF" w:rsidP="006C3E14">
            <w:pPr>
              <w:spacing w:line="360" w:lineRule="auto"/>
              <w:jc w:val="both"/>
              <w:rPr>
                <w:rFonts w:ascii="Times New Roman" w:hAnsi="Times New Roman" w:cs="Times New Roman"/>
                <w:sz w:val="24"/>
                <w:szCs w:val="24"/>
              </w:rPr>
            </w:pPr>
          </w:p>
        </w:tc>
        <w:tc>
          <w:tcPr>
            <w:tcW w:w="2250" w:type="dxa"/>
            <w:vAlign w:val="center"/>
          </w:tcPr>
          <w:p w14:paraId="4440648C"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Pramaling</w:t>
            </w:r>
          </w:p>
        </w:tc>
        <w:tc>
          <w:tcPr>
            <w:tcW w:w="1890" w:type="dxa"/>
            <w:vAlign w:val="center"/>
          </w:tcPr>
          <w:p w14:paraId="755E14D7"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6</w:t>
            </w:r>
          </w:p>
        </w:tc>
        <w:tc>
          <w:tcPr>
            <w:tcW w:w="3240" w:type="dxa"/>
            <w:tcBorders>
              <w:right w:val="single" w:sz="4" w:space="0" w:color="auto"/>
            </w:tcBorders>
            <w:vAlign w:val="center"/>
          </w:tcPr>
          <w:p w14:paraId="35526EF9"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40</w:t>
            </w:r>
          </w:p>
        </w:tc>
      </w:tr>
      <w:tr w:rsidR="005132BF" w:rsidRPr="00A0136E" w14:paraId="22E50360" w14:textId="77777777" w:rsidTr="00616AD7">
        <w:tc>
          <w:tcPr>
            <w:tcW w:w="2340" w:type="dxa"/>
            <w:vMerge w:val="restart"/>
            <w:vAlign w:val="center"/>
          </w:tcPr>
          <w:p w14:paraId="365CB93C"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Barpong</w:t>
            </w:r>
          </w:p>
        </w:tc>
        <w:tc>
          <w:tcPr>
            <w:tcW w:w="2250" w:type="dxa"/>
            <w:vAlign w:val="center"/>
          </w:tcPr>
          <w:p w14:paraId="1E3B06F2"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Barpong</w:t>
            </w:r>
          </w:p>
        </w:tc>
        <w:tc>
          <w:tcPr>
            <w:tcW w:w="1890" w:type="dxa"/>
            <w:vAlign w:val="center"/>
          </w:tcPr>
          <w:p w14:paraId="598624B7"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9</w:t>
            </w:r>
          </w:p>
        </w:tc>
        <w:tc>
          <w:tcPr>
            <w:tcW w:w="3240" w:type="dxa"/>
            <w:tcBorders>
              <w:right w:val="single" w:sz="4" w:space="0" w:color="auto"/>
            </w:tcBorders>
            <w:vAlign w:val="center"/>
          </w:tcPr>
          <w:p w14:paraId="0A3B602B"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96</w:t>
            </w:r>
          </w:p>
        </w:tc>
      </w:tr>
      <w:tr w:rsidR="005132BF" w:rsidRPr="00A0136E" w14:paraId="29EE064D" w14:textId="77777777" w:rsidTr="00616AD7">
        <w:tc>
          <w:tcPr>
            <w:tcW w:w="2340" w:type="dxa"/>
            <w:vMerge/>
            <w:vAlign w:val="center"/>
          </w:tcPr>
          <w:p w14:paraId="46BF44BA" w14:textId="77777777" w:rsidR="005132BF" w:rsidRPr="00A0136E" w:rsidRDefault="005132BF" w:rsidP="006C3E14">
            <w:pPr>
              <w:spacing w:line="360" w:lineRule="auto"/>
              <w:jc w:val="both"/>
              <w:rPr>
                <w:rFonts w:ascii="Times New Roman" w:hAnsi="Times New Roman" w:cs="Times New Roman"/>
                <w:sz w:val="24"/>
                <w:szCs w:val="24"/>
              </w:rPr>
            </w:pPr>
          </w:p>
        </w:tc>
        <w:tc>
          <w:tcPr>
            <w:tcW w:w="2250" w:type="dxa"/>
            <w:vAlign w:val="center"/>
          </w:tcPr>
          <w:p w14:paraId="32BC7F05" w14:textId="77777777" w:rsidR="005132BF" w:rsidRPr="00A0136E" w:rsidRDefault="005132BF"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Namergang</w:t>
            </w:r>
          </w:p>
        </w:tc>
        <w:tc>
          <w:tcPr>
            <w:tcW w:w="1890" w:type="dxa"/>
            <w:vAlign w:val="center"/>
          </w:tcPr>
          <w:p w14:paraId="0461A86E"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21</w:t>
            </w:r>
          </w:p>
        </w:tc>
        <w:tc>
          <w:tcPr>
            <w:tcW w:w="3240" w:type="dxa"/>
            <w:tcBorders>
              <w:right w:val="single" w:sz="4" w:space="0" w:color="auto"/>
            </w:tcBorders>
            <w:vAlign w:val="center"/>
          </w:tcPr>
          <w:p w14:paraId="31872D9F" w14:textId="77777777" w:rsidR="005132BF" w:rsidRPr="00A0136E" w:rsidRDefault="005132BF"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131</w:t>
            </w:r>
          </w:p>
        </w:tc>
      </w:tr>
      <w:tr w:rsidR="00626F2D" w:rsidRPr="00A0136E" w14:paraId="70A41DF2" w14:textId="77777777" w:rsidTr="00616AD7">
        <w:tc>
          <w:tcPr>
            <w:tcW w:w="2340" w:type="dxa"/>
            <w:vMerge w:val="restart"/>
            <w:vAlign w:val="center"/>
          </w:tcPr>
          <w:p w14:paraId="2B749423" w14:textId="77777777" w:rsidR="00626F2D" w:rsidRPr="00A0136E" w:rsidRDefault="00626F2D"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Chapdhempa</w:t>
            </w:r>
          </w:p>
        </w:tc>
        <w:tc>
          <w:tcPr>
            <w:tcW w:w="2250" w:type="dxa"/>
            <w:vAlign w:val="center"/>
          </w:tcPr>
          <w:p w14:paraId="3263C63A" w14:textId="77777777" w:rsidR="00626F2D" w:rsidRPr="00A0136E" w:rsidRDefault="00626F2D"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Chapdhempa</w:t>
            </w:r>
          </w:p>
        </w:tc>
        <w:tc>
          <w:tcPr>
            <w:tcW w:w="1890" w:type="dxa"/>
            <w:vAlign w:val="center"/>
          </w:tcPr>
          <w:p w14:paraId="38B86BCC" w14:textId="77777777" w:rsidR="00626F2D" w:rsidRPr="00A0136E" w:rsidRDefault="00626F2D"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16</w:t>
            </w:r>
          </w:p>
        </w:tc>
        <w:tc>
          <w:tcPr>
            <w:tcW w:w="3240" w:type="dxa"/>
            <w:vAlign w:val="center"/>
          </w:tcPr>
          <w:p w14:paraId="160C4AF4" w14:textId="77777777" w:rsidR="00626F2D" w:rsidRPr="00A0136E" w:rsidRDefault="00626F2D"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196</w:t>
            </w:r>
          </w:p>
        </w:tc>
      </w:tr>
      <w:tr w:rsidR="00626F2D" w:rsidRPr="00A0136E" w14:paraId="67771A2D" w14:textId="77777777" w:rsidTr="00616AD7">
        <w:tc>
          <w:tcPr>
            <w:tcW w:w="2340" w:type="dxa"/>
            <w:vMerge/>
            <w:vAlign w:val="center"/>
          </w:tcPr>
          <w:p w14:paraId="631DCCAA" w14:textId="77777777" w:rsidR="00626F2D" w:rsidRPr="00A0136E" w:rsidRDefault="00626F2D" w:rsidP="006C3E14">
            <w:pPr>
              <w:spacing w:line="360" w:lineRule="auto"/>
              <w:jc w:val="both"/>
              <w:rPr>
                <w:rFonts w:ascii="Times New Roman" w:hAnsi="Times New Roman" w:cs="Times New Roman"/>
                <w:sz w:val="24"/>
                <w:szCs w:val="24"/>
              </w:rPr>
            </w:pPr>
          </w:p>
        </w:tc>
        <w:tc>
          <w:tcPr>
            <w:tcW w:w="2250" w:type="dxa"/>
            <w:vAlign w:val="center"/>
          </w:tcPr>
          <w:p w14:paraId="09418A6D" w14:textId="77777777" w:rsidR="00626F2D" w:rsidRPr="00A0136E" w:rsidRDefault="00626F2D" w:rsidP="006C3E14">
            <w:pPr>
              <w:spacing w:line="360" w:lineRule="auto"/>
              <w:jc w:val="both"/>
              <w:rPr>
                <w:rFonts w:ascii="Times New Roman" w:hAnsi="Times New Roman" w:cs="Times New Roman"/>
                <w:sz w:val="24"/>
                <w:szCs w:val="24"/>
              </w:rPr>
            </w:pPr>
            <w:r>
              <w:rPr>
                <w:rFonts w:ascii="Times New Roman" w:hAnsi="Times New Roman" w:cs="Times New Roman"/>
                <w:sz w:val="24"/>
                <w:szCs w:val="24"/>
              </w:rPr>
              <w:t>Zarkabla</w:t>
            </w:r>
          </w:p>
        </w:tc>
        <w:tc>
          <w:tcPr>
            <w:tcW w:w="1890" w:type="dxa"/>
            <w:vAlign w:val="center"/>
          </w:tcPr>
          <w:p w14:paraId="326823F5" w14:textId="77777777" w:rsidR="00626F2D" w:rsidRPr="00A0136E" w:rsidRDefault="00626F2D"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240" w:type="dxa"/>
            <w:vAlign w:val="center"/>
          </w:tcPr>
          <w:p w14:paraId="603835DC" w14:textId="77777777" w:rsidR="00626F2D" w:rsidRPr="00A0136E" w:rsidRDefault="00626F2D"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626F2D" w:rsidRPr="00A0136E" w14:paraId="5B784724" w14:textId="77777777" w:rsidTr="00616AD7">
        <w:tc>
          <w:tcPr>
            <w:tcW w:w="2340" w:type="dxa"/>
            <w:vMerge w:val="restart"/>
            <w:vAlign w:val="center"/>
          </w:tcPr>
          <w:p w14:paraId="5F3427B5" w14:textId="77777777" w:rsidR="00626F2D" w:rsidRPr="00A0136E" w:rsidRDefault="00626F2D"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w:t>
            </w:r>
          </w:p>
        </w:tc>
        <w:tc>
          <w:tcPr>
            <w:tcW w:w="2250" w:type="dxa"/>
            <w:tcBorders>
              <w:bottom w:val="single" w:sz="4" w:space="0" w:color="auto"/>
            </w:tcBorders>
            <w:vAlign w:val="center"/>
          </w:tcPr>
          <w:p w14:paraId="6EE43227" w14:textId="77777777" w:rsidR="00626F2D" w:rsidRPr="00A0136E" w:rsidRDefault="00626F2D"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w:t>
            </w:r>
          </w:p>
        </w:tc>
        <w:tc>
          <w:tcPr>
            <w:tcW w:w="1890" w:type="dxa"/>
            <w:tcBorders>
              <w:bottom w:val="single" w:sz="4" w:space="0" w:color="auto"/>
            </w:tcBorders>
            <w:vAlign w:val="center"/>
          </w:tcPr>
          <w:p w14:paraId="4364F57C" w14:textId="77777777" w:rsidR="00626F2D" w:rsidRPr="00A0136E" w:rsidRDefault="00626F2D"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3240" w:type="dxa"/>
            <w:tcBorders>
              <w:bottom w:val="single" w:sz="4" w:space="0" w:color="auto"/>
            </w:tcBorders>
            <w:vAlign w:val="center"/>
          </w:tcPr>
          <w:p w14:paraId="132A5E81" w14:textId="77777777" w:rsidR="00626F2D" w:rsidRPr="00A0136E" w:rsidRDefault="00626F2D" w:rsidP="00450DD9">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311</w:t>
            </w:r>
          </w:p>
        </w:tc>
      </w:tr>
      <w:tr w:rsidR="00626F2D" w:rsidRPr="00A0136E" w14:paraId="00014195" w14:textId="77777777" w:rsidTr="00616AD7">
        <w:tc>
          <w:tcPr>
            <w:tcW w:w="2340" w:type="dxa"/>
            <w:vMerge/>
            <w:tcBorders>
              <w:bottom w:val="single" w:sz="4" w:space="0" w:color="auto"/>
            </w:tcBorders>
            <w:vAlign w:val="center"/>
          </w:tcPr>
          <w:p w14:paraId="304E0679" w14:textId="77777777" w:rsidR="00626F2D" w:rsidRPr="00A0136E" w:rsidRDefault="00626F2D" w:rsidP="006C3E14">
            <w:pPr>
              <w:spacing w:line="360" w:lineRule="auto"/>
              <w:jc w:val="both"/>
              <w:rPr>
                <w:rFonts w:ascii="Times New Roman" w:hAnsi="Times New Roman" w:cs="Times New Roman"/>
                <w:sz w:val="24"/>
                <w:szCs w:val="24"/>
              </w:rPr>
            </w:pPr>
          </w:p>
        </w:tc>
        <w:tc>
          <w:tcPr>
            <w:tcW w:w="2250" w:type="dxa"/>
            <w:tcBorders>
              <w:bottom w:val="single" w:sz="4" w:space="0" w:color="auto"/>
            </w:tcBorders>
            <w:vAlign w:val="center"/>
          </w:tcPr>
          <w:p w14:paraId="3C5B13FE" w14:textId="77777777" w:rsidR="00626F2D" w:rsidRPr="00A0136E" w:rsidRDefault="00626F2D" w:rsidP="006C3E14">
            <w:pPr>
              <w:spacing w:line="360" w:lineRule="auto"/>
              <w:jc w:val="both"/>
              <w:rPr>
                <w:rFonts w:ascii="Times New Roman" w:hAnsi="Times New Roman" w:cs="Times New Roman"/>
                <w:sz w:val="24"/>
                <w:szCs w:val="24"/>
              </w:rPr>
            </w:pPr>
            <w:r>
              <w:rPr>
                <w:rFonts w:ascii="Times New Roman" w:hAnsi="Times New Roman" w:cs="Times New Roman"/>
                <w:sz w:val="24"/>
                <w:szCs w:val="24"/>
              </w:rPr>
              <w:t>Kumari</w:t>
            </w:r>
          </w:p>
        </w:tc>
        <w:tc>
          <w:tcPr>
            <w:tcW w:w="1890" w:type="dxa"/>
            <w:tcBorders>
              <w:bottom w:val="single" w:sz="4" w:space="0" w:color="auto"/>
            </w:tcBorders>
            <w:vAlign w:val="center"/>
          </w:tcPr>
          <w:p w14:paraId="0D1ACE6B" w14:textId="77777777" w:rsidR="00626F2D" w:rsidRPr="00A0136E" w:rsidRDefault="00626F2D"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240" w:type="dxa"/>
            <w:tcBorders>
              <w:bottom w:val="single" w:sz="4" w:space="0" w:color="auto"/>
            </w:tcBorders>
            <w:vAlign w:val="center"/>
          </w:tcPr>
          <w:p w14:paraId="586D9BDD" w14:textId="77777777" w:rsidR="00626F2D" w:rsidRPr="00A0136E" w:rsidRDefault="00626F2D" w:rsidP="00450DD9">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450DD9" w:rsidRPr="00A0136E" w14:paraId="01157E16" w14:textId="77777777" w:rsidTr="00616AD7">
        <w:tc>
          <w:tcPr>
            <w:tcW w:w="6480" w:type="dxa"/>
            <w:gridSpan w:val="3"/>
            <w:tcBorders>
              <w:top w:val="single" w:sz="4" w:space="0" w:color="auto"/>
              <w:left w:val="single" w:sz="4" w:space="0" w:color="auto"/>
              <w:bottom w:val="single" w:sz="4" w:space="0" w:color="auto"/>
            </w:tcBorders>
            <w:vAlign w:val="center"/>
          </w:tcPr>
          <w:p w14:paraId="4B3DB1DE" w14:textId="77777777" w:rsidR="00450DD9" w:rsidRPr="00A0136E" w:rsidRDefault="00450DD9" w:rsidP="00450DD9">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Total</w:t>
            </w:r>
          </w:p>
        </w:tc>
        <w:tc>
          <w:tcPr>
            <w:tcW w:w="3240" w:type="dxa"/>
            <w:tcBorders>
              <w:top w:val="single" w:sz="4" w:space="0" w:color="auto"/>
              <w:left w:val="single" w:sz="4" w:space="0" w:color="auto"/>
              <w:bottom w:val="single" w:sz="4" w:space="0" w:color="auto"/>
            </w:tcBorders>
            <w:vAlign w:val="center"/>
          </w:tcPr>
          <w:p w14:paraId="18DD6918" w14:textId="77777777" w:rsidR="00450DD9" w:rsidRPr="00A0136E" w:rsidRDefault="00450DD9" w:rsidP="00450DD9">
            <w:pPr>
              <w:spacing w:line="360" w:lineRule="auto"/>
              <w:jc w:val="center"/>
              <w:rPr>
                <w:rFonts w:ascii="Times New Roman" w:hAnsi="Times New Roman" w:cs="Times New Roman"/>
                <w:b/>
                <w:sz w:val="24"/>
                <w:szCs w:val="24"/>
              </w:rPr>
            </w:pPr>
            <w:r w:rsidRPr="00A0136E">
              <w:rPr>
                <w:rFonts w:ascii="Times New Roman" w:hAnsi="Times New Roman" w:cs="Times New Roman"/>
                <w:b/>
                <w:sz w:val="24"/>
                <w:szCs w:val="24"/>
              </w:rPr>
              <w:t>1354</w:t>
            </w:r>
          </w:p>
        </w:tc>
      </w:tr>
    </w:tbl>
    <w:p w14:paraId="3092C698" w14:textId="77777777" w:rsidR="00450DD9" w:rsidRDefault="00450DD9" w:rsidP="00A0136E">
      <w:pPr>
        <w:spacing w:line="360" w:lineRule="auto"/>
        <w:jc w:val="both"/>
        <w:rPr>
          <w:rFonts w:ascii="Times New Roman" w:hAnsi="Times New Roman" w:cs="Times New Roman"/>
          <w:b/>
          <w:bCs/>
          <w:sz w:val="24"/>
          <w:szCs w:val="24"/>
        </w:rPr>
      </w:pPr>
    </w:p>
    <w:p w14:paraId="09D97C55" w14:textId="77777777" w:rsidR="00551F34" w:rsidRPr="00B6312D" w:rsidRDefault="00A41FB2" w:rsidP="00B6312D">
      <w:pPr>
        <w:pStyle w:val="Heading1"/>
        <w:rPr>
          <w:sz w:val="28"/>
          <w:szCs w:val="28"/>
        </w:rPr>
      </w:pPr>
      <w:bookmarkStart w:id="65" w:name="_Toc17414653"/>
      <w:r w:rsidRPr="00B6312D">
        <w:rPr>
          <w:sz w:val="28"/>
          <w:szCs w:val="28"/>
        </w:rPr>
        <w:t>Annual Harvest Limit (AHL) of Yula</w:t>
      </w:r>
      <w:bookmarkEnd w:id="65"/>
    </w:p>
    <w:p w14:paraId="77836FF3" w14:textId="77777777" w:rsidR="00A41FB2"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following table shows the name of the sub group along with the number of back loads to harvest of Yula annually;</w:t>
      </w:r>
    </w:p>
    <w:p w14:paraId="086AC623" w14:textId="1CB287D8" w:rsidR="00450DD9" w:rsidRPr="00627E64" w:rsidRDefault="00627E64" w:rsidP="00627E64">
      <w:pPr>
        <w:pStyle w:val="Caption"/>
        <w:rPr>
          <w:rFonts w:ascii="Times New Roman" w:hAnsi="Times New Roman" w:cs="Times New Roman"/>
          <w:i w:val="0"/>
          <w:iCs w:val="0"/>
          <w:color w:val="000000" w:themeColor="text1"/>
          <w:sz w:val="24"/>
          <w:szCs w:val="24"/>
        </w:rPr>
      </w:pPr>
      <w:bookmarkStart w:id="66" w:name="_Toc17273858"/>
      <w:r w:rsidRPr="00627E64">
        <w:rPr>
          <w:rFonts w:ascii="Times New Roman" w:hAnsi="Times New Roman" w:cs="Times New Roman"/>
          <w:b/>
          <w:bCs/>
          <w:i w:val="0"/>
          <w:iCs w:val="0"/>
          <w:color w:val="000000" w:themeColor="text1"/>
          <w:sz w:val="24"/>
          <w:szCs w:val="24"/>
        </w:rPr>
        <w:t xml:space="preserve">Table </w:t>
      </w:r>
      <w:r w:rsidR="003476E8" w:rsidRPr="00627E64">
        <w:rPr>
          <w:rFonts w:ascii="Times New Roman" w:hAnsi="Times New Roman" w:cs="Times New Roman"/>
          <w:b/>
          <w:bCs/>
          <w:i w:val="0"/>
          <w:iCs w:val="0"/>
          <w:color w:val="000000" w:themeColor="text1"/>
          <w:sz w:val="24"/>
          <w:szCs w:val="24"/>
        </w:rPr>
        <w:fldChar w:fldCharType="begin"/>
      </w:r>
      <w:r w:rsidRPr="00627E64">
        <w:rPr>
          <w:rFonts w:ascii="Times New Roman" w:hAnsi="Times New Roman" w:cs="Times New Roman"/>
          <w:b/>
          <w:bCs/>
          <w:i w:val="0"/>
          <w:iCs w:val="0"/>
          <w:color w:val="000000" w:themeColor="text1"/>
          <w:sz w:val="24"/>
          <w:szCs w:val="24"/>
        </w:rPr>
        <w:instrText xml:space="preserve"> SEQ Table \* ARABIC </w:instrText>
      </w:r>
      <w:r w:rsidR="003476E8" w:rsidRPr="00627E64">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8</w:t>
      </w:r>
      <w:r w:rsidR="003476E8" w:rsidRPr="00627E64">
        <w:rPr>
          <w:rFonts w:ascii="Times New Roman" w:hAnsi="Times New Roman" w:cs="Times New Roman"/>
          <w:b/>
          <w:bCs/>
          <w:i w:val="0"/>
          <w:iCs w:val="0"/>
          <w:color w:val="000000" w:themeColor="text1"/>
          <w:sz w:val="24"/>
          <w:szCs w:val="24"/>
        </w:rPr>
        <w:fldChar w:fldCharType="end"/>
      </w:r>
      <w:r w:rsidRPr="00627E64">
        <w:rPr>
          <w:rFonts w:ascii="Times New Roman" w:hAnsi="Times New Roman" w:cs="Times New Roman"/>
          <w:b/>
          <w:bCs/>
          <w:i w:val="0"/>
          <w:iCs w:val="0"/>
          <w:color w:val="000000" w:themeColor="text1"/>
          <w:sz w:val="24"/>
          <w:szCs w:val="24"/>
        </w:rPr>
        <w:t>:</w:t>
      </w:r>
      <w:r w:rsidRPr="00627E64">
        <w:rPr>
          <w:rFonts w:ascii="Times New Roman" w:hAnsi="Times New Roman" w:cs="Times New Roman"/>
          <w:i w:val="0"/>
          <w:iCs w:val="0"/>
          <w:color w:val="000000" w:themeColor="text1"/>
          <w:sz w:val="24"/>
          <w:szCs w:val="24"/>
        </w:rPr>
        <w:t xml:space="preserve"> No. of back load of Yula for harvest</w:t>
      </w:r>
      <w:bookmarkEnd w:id="66"/>
    </w:p>
    <w:tbl>
      <w:tblPr>
        <w:tblStyle w:val="TableGrid"/>
        <w:tblW w:w="0" w:type="auto"/>
        <w:tblInd w:w="108" w:type="dxa"/>
        <w:tblLook w:val="04A0" w:firstRow="1" w:lastRow="0" w:firstColumn="1" w:lastColumn="0" w:noHBand="0" w:noVBand="1"/>
      </w:tblPr>
      <w:tblGrid>
        <w:gridCol w:w="1170"/>
        <w:gridCol w:w="2160"/>
        <w:gridCol w:w="3150"/>
        <w:gridCol w:w="3240"/>
      </w:tblGrid>
      <w:tr w:rsidR="00A41FB2" w:rsidRPr="00A0136E" w14:paraId="47749EEC" w14:textId="77777777" w:rsidTr="00616AD7">
        <w:tc>
          <w:tcPr>
            <w:tcW w:w="1170" w:type="dxa"/>
          </w:tcPr>
          <w:p w14:paraId="033FEA89" w14:textId="77777777" w:rsidR="00A41FB2" w:rsidRPr="00A0136E" w:rsidRDefault="00A41FB2" w:rsidP="00A0136E">
            <w:pPr>
              <w:spacing w:line="360" w:lineRule="auto"/>
              <w:jc w:val="both"/>
              <w:rPr>
                <w:rFonts w:ascii="Times New Roman" w:hAnsi="Times New Roman" w:cs="Times New Roman"/>
                <w:b/>
                <w:bCs/>
                <w:sz w:val="24"/>
                <w:szCs w:val="24"/>
              </w:rPr>
            </w:pPr>
            <w:r w:rsidRPr="00A0136E">
              <w:rPr>
                <w:rFonts w:ascii="Times New Roman" w:hAnsi="Times New Roman" w:cs="Times New Roman"/>
                <w:b/>
                <w:bCs/>
                <w:sz w:val="24"/>
                <w:szCs w:val="24"/>
              </w:rPr>
              <w:t>Sl. No.</w:t>
            </w:r>
          </w:p>
        </w:tc>
        <w:tc>
          <w:tcPr>
            <w:tcW w:w="2160" w:type="dxa"/>
          </w:tcPr>
          <w:p w14:paraId="461537A0" w14:textId="77777777" w:rsidR="00A41FB2" w:rsidRPr="00A0136E" w:rsidRDefault="00A41FB2" w:rsidP="00A0136E">
            <w:pPr>
              <w:spacing w:line="360" w:lineRule="auto"/>
              <w:jc w:val="both"/>
              <w:rPr>
                <w:rFonts w:ascii="Times New Roman" w:hAnsi="Times New Roman" w:cs="Times New Roman"/>
                <w:b/>
                <w:bCs/>
                <w:sz w:val="24"/>
                <w:szCs w:val="24"/>
              </w:rPr>
            </w:pPr>
            <w:r w:rsidRPr="00A0136E">
              <w:rPr>
                <w:rFonts w:ascii="Times New Roman" w:hAnsi="Times New Roman" w:cs="Times New Roman"/>
                <w:b/>
                <w:bCs/>
                <w:sz w:val="24"/>
                <w:szCs w:val="24"/>
              </w:rPr>
              <w:t>Village</w:t>
            </w:r>
          </w:p>
        </w:tc>
        <w:tc>
          <w:tcPr>
            <w:tcW w:w="3150" w:type="dxa"/>
          </w:tcPr>
          <w:p w14:paraId="3703D543" w14:textId="77777777" w:rsidR="00A41FB2" w:rsidRPr="00A0136E" w:rsidRDefault="00A41FB2" w:rsidP="00A0136E">
            <w:pPr>
              <w:spacing w:line="360" w:lineRule="auto"/>
              <w:jc w:val="both"/>
              <w:rPr>
                <w:rFonts w:ascii="Times New Roman" w:hAnsi="Times New Roman" w:cs="Times New Roman"/>
                <w:b/>
                <w:bCs/>
                <w:sz w:val="24"/>
                <w:szCs w:val="24"/>
              </w:rPr>
            </w:pPr>
            <w:r w:rsidRPr="00A0136E">
              <w:rPr>
                <w:rFonts w:ascii="Times New Roman" w:hAnsi="Times New Roman" w:cs="Times New Roman"/>
                <w:b/>
                <w:bCs/>
                <w:sz w:val="24"/>
                <w:szCs w:val="24"/>
              </w:rPr>
              <w:t>No. of back load for harvest</w:t>
            </w:r>
          </w:p>
        </w:tc>
        <w:tc>
          <w:tcPr>
            <w:tcW w:w="3240" w:type="dxa"/>
          </w:tcPr>
          <w:p w14:paraId="2919378B" w14:textId="77777777" w:rsidR="00A41FB2" w:rsidRPr="00A0136E" w:rsidRDefault="00A41FB2" w:rsidP="00A0136E">
            <w:pPr>
              <w:spacing w:line="360" w:lineRule="auto"/>
              <w:jc w:val="both"/>
              <w:rPr>
                <w:rFonts w:ascii="Times New Roman" w:hAnsi="Times New Roman" w:cs="Times New Roman"/>
                <w:b/>
                <w:bCs/>
                <w:sz w:val="24"/>
                <w:szCs w:val="24"/>
              </w:rPr>
            </w:pPr>
            <w:r w:rsidRPr="00A0136E">
              <w:rPr>
                <w:rFonts w:ascii="Times New Roman" w:hAnsi="Times New Roman" w:cs="Times New Roman"/>
                <w:b/>
                <w:bCs/>
                <w:sz w:val="24"/>
                <w:szCs w:val="24"/>
              </w:rPr>
              <w:t>Remarks</w:t>
            </w:r>
          </w:p>
        </w:tc>
      </w:tr>
      <w:tr w:rsidR="00A41FB2" w:rsidRPr="00A0136E" w14:paraId="4FA58DA0" w14:textId="77777777" w:rsidTr="00616AD7">
        <w:tc>
          <w:tcPr>
            <w:tcW w:w="1170" w:type="dxa"/>
          </w:tcPr>
          <w:p w14:paraId="60018BE4" w14:textId="77777777" w:rsidR="00A41FB2" w:rsidRPr="00A0136E" w:rsidRDefault="00A41FB2"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w:t>
            </w:r>
          </w:p>
        </w:tc>
        <w:tc>
          <w:tcPr>
            <w:tcW w:w="2160" w:type="dxa"/>
          </w:tcPr>
          <w:p w14:paraId="36608099" w14:textId="77777777" w:rsidR="00A41FB2" w:rsidRPr="00A0136E"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Champdhempa</w:t>
            </w:r>
          </w:p>
        </w:tc>
        <w:tc>
          <w:tcPr>
            <w:tcW w:w="3150" w:type="dxa"/>
          </w:tcPr>
          <w:p w14:paraId="2F322E19" w14:textId="77777777" w:rsidR="00A41FB2" w:rsidRPr="00A0136E" w:rsidRDefault="00A41FB2"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91.71</w:t>
            </w:r>
          </w:p>
        </w:tc>
        <w:tc>
          <w:tcPr>
            <w:tcW w:w="3240" w:type="dxa"/>
          </w:tcPr>
          <w:p w14:paraId="331F379F"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24680D42" w14:textId="77777777" w:rsidTr="00616AD7">
        <w:tc>
          <w:tcPr>
            <w:tcW w:w="1170" w:type="dxa"/>
          </w:tcPr>
          <w:p w14:paraId="1D371C2D" w14:textId="77777777" w:rsidR="00A41FB2" w:rsidRPr="00A0136E" w:rsidRDefault="00A41FB2"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2</w:t>
            </w:r>
          </w:p>
        </w:tc>
        <w:tc>
          <w:tcPr>
            <w:tcW w:w="2160" w:type="dxa"/>
          </w:tcPr>
          <w:p w14:paraId="6640B726" w14:textId="77777777" w:rsidR="00A41FB2" w:rsidRPr="00A0136E"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Namargang</w:t>
            </w:r>
          </w:p>
        </w:tc>
        <w:tc>
          <w:tcPr>
            <w:tcW w:w="3150" w:type="dxa"/>
          </w:tcPr>
          <w:p w14:paraId="5BBF0D9C" w14:textId="77777777" w:rsidR="00A41FB2" w:rsidRPr="00A0136E" w:rsidRDefault="00A41FB2"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21</w:t>
            </w:r>
          </w:p>
        </w:tc>
        <w:tc>
          <w:tcPr>
            <w:tcW w:w="3240" w:type="dxa"/>
          </w:tcPr>
          <w:p w14:paraId="4B7A0D96"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57DA75CA" w14:textId="77777777" w:rsidTr="00616AD7">
        <w:tc>
          <w:tcPr>
            <w:tcW w:w="1170" w:type="dxa"/>
          </w:tcPr>
          <w:p w14:paraId="46D167AE" w14:textId="77777777" w:rsidR="00A41FB2" w:rsidRPr="00A0136E" w:rsidRDefault="00A41FB2"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3</w:t>
            </w:r>
          </w:p>
        </w:tc>
        <w:tc>
          <w:tcPr>
            <w:tcW w:w="2160" w:type="dxa"/>
          </w:tcPr>
          <w:p w14:paraId="6A835BB8" w14:textId="77777777" w:rsidR="00A41FB2" w:rsidRPr="00A0136E"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Barpong</w:t>
            </w:r>
          </w:p>
        </w:tc>
        <w:tc>
          <w:tcPr>
            <w:tcW w:w="3150" w:type="dxa"/>
          </w:tcPr>
          <w:p w14:paraId="4C62960F" w14:textId="77777777" w:rsidR="00A41FB2" w:rsidRPr="00A0136E" w:rsidRDefault="00A41FB2"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106.61</w:t>
            </w:r>
          </w:p>
        </w:tc>
        <w:tc>
          <w:tcPr>
            <w:tcW w:w="3240" w:type="dxa"/>
          </w:tcPr>
          <w:p w14:paraId="7D238CB8"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1CE0CFF0" w14:textId="77777777" w:rsidTr="00616AD7">
        <w:tc>
          <w:tcPr>
            <w:tcW w:w="1170" w:type="dxa"/>
          </w:tcPr>
          <w:p w14:paraId="72E5A577" w14:textId="77777777" w:rsidR="00A41FB2" w:rsidRPr="00A0136E" w:rsidRDefault="00A41FB2"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4</w:t>
            </w:r>
          </w:p>
        </w:tc>
        <w:tc>
          <w:tcPr>
            <w:tcW w:w="2160" w:type="dxa"/>
          </w:tcPr>
          <w:p w14:paraId="6F09B353" w14:textId="77777777" w:rsidR="00A41FB2" w:rsidRPr="00A0136E"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w:t>
            </w:r>
          </w:p>
        </w:tc>
        <w:tc>
          <w:tcPr>
            <w:tcW w:w="3150" w:type="dxa"/>
          </w:tcPr>
          <w:p w14:paraId="623162F9" w14:textId="77777777" w:rsidR="00A41FB2" w:rsidRPr="00A0136E" w:rsidRDefault="00A41FB2"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54.88</w:t>
            </w:r>
          </w:p>
        </w:tc>
        <w:tc>
          <w:tcPr>
            <w:tcW w:w="3240" w:type="dxa"/>
          </w:tcPr>
          <w:p w14:paraId="1BAED2FC"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26C11218" w14:textId="77777777" w:rsidTr="00616AD7">
        <w:tc>
          <w:tcPr>
            <w:tcW w:w="1170" w:type="dxa"/>
          </w:tcPr>
          <w:p w14:paraId="7795DB1D" w14:textId="77777777" w:rsidR="00A41FB2" w:rsidRPr="00A0136E" w:rsidRDefault="00A41FB2"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5</w:t>
            </w:r>
          </w:p>
        </w:tc>
        <w:tc>
          <w:tcPr>
            <w:tcW w:w="2160" w:type="dxa"/>
          </w:tcPr>
          <w:p w14:paraId="4B03D8D4" w14:textId="77777777" w:rsidR="00A41FB2" w:rsidRPr="00A0136E"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Kumari</w:t>
            </w:r>
          </w:p>
        </w:tc>
        <w:tc>
          <w:tcPr>
            <w:tcW w:w="3150" w:type="dxa"/>
          </w:tcPr>
          <w:p w14:paraId="6DA20911" w14:textId="77777777" w:rsidR="00A41FB2" w:rsidRPr="00A0136E" w:rsidRDefault="00A41FB2"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42.04</w:t>
            </w:r>
          </w:p>
        </w:tc>
        <w:tc>
          <w:tcPr>
            <w:tcW w:w="3240" w:type="dxa"/>
          </w:tcPr>
          <w:p w14:paraId="7C42B906"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01F2B5B5" w14:textId="77777777" w:rsidTr="00616AD7">
        <w:tc>
          <w:tcPr>
            <w:tcW w:w="1170" w:type="dxa"/>
          </w:tcPr>
          <w:p w14:paraId="57DFE062" w14:textId="77777777" w:rsidR="00A41FB2" w:rsidRPr="00A0136E" w:rsidRDefault="00A41FB2"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6</w:t>
            </w:r>
          </w:p>
        </w:tc>
        <w:tc>
          <w:tcPr>
            <w:tcW w:w="2160" w:type="dxa"/>
          </w:tcPr>
          <w:p w14:paraId="42AFFC3F" w14:textId="77777777" w:rsidR="00A41FB2" w:rsidRPr="00A0136E"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Kamati</w:t>
            </w:r>
          </w:p>
        </w:tc>
        <w:tc>
          <w:tcPr>
            <w:tcW w:w="3150" w:type="dxa"/>
          </w:tcPr>
          <w:p w14:paraId="746CE542" w14:textId="77777777" w:rsidR="00A41FB2" w:rsidRPr="00A0136E" w:rsidRDefault="00A41FB2"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62.57</w:t>
            </w:r>
          </w:p>
        </w:tc>
        <w:tc>
          <w:tcPr>
            <w:tcW w:w="3240" w:type="dxa"/>
          </w:tcPr>
          <w:p w14:paraId="10A41628"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4473382E" w14:textId="77777777" w:rsidTr="00616AD7">
        <w:tc>
          <w:tcPr>
            <w:tcW w:w="1170" w:type="dxa"/>
          </w:tcPr>
          <w:p w14:paraId="57318492" w14:textId="77777777" w:rsidR="00A41FB2" w:rsidRPr="00A0136E" w:rsidRDefault="00A41FB2"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7</w:t>
            </w:r>
          </w:p>
        </w:tc>
        <w:tc>
          <w:tcPr>
            <w:tcW w:w="2160" w:type="dxa"/>
          </w:tcPr>
          <w:p w14:paraId="21B7A824" w14:textId="77777777" w:rsidR="00A41FB2" w:rsidRPr="00A0136E" w:rsidRDefault="00A41FB2"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Dalibi</w:t>
            </w:r>
          </w:p>
        </w:tc>
        <w:tc>
          <w:tcPr>
            <w:tcW w:w="3150" w:type="dxa"/>
          </w:tcPr>
          <w:p w14:paraId="1DBA220E" w14:textId="77777777" w:rsidR="00A41FB2" w:rsidRPr="00A0136E" w:rsidRDefault="00A41FB2"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168.90</w:t>
            </w:r>
          </w:p>
        </w:tc>
        <w:tc>
          <w:tcPr>
            <w:tcW w:w="3240" w:type="dxa"/>
          </w:tcPr>
          <w:p w14:paraId="08B936AD"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1C7FED43" w14:textId="77777777" w:rsidTr="00616AD7">
        <w:tc>
          <w:tcPr>
            <w:tcW w:w="1170" w:type="dxa"/>
          </w:tcPr>
          <w:p w14:paraId="133F126F" w14:textId="77777777" w:rsidR="00A41FB2" w:rsidRPr="00A0136E" w:rsidRDefault="00C662E5"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8</w:t>
            </w:r>
          </w:p>
        </w:tc>
        <w:tc>
          <w:tcPr>
            <w:tcW w:w="2160" w:type="dxa"/>
          </w:tcPr>
          <w:p w14:paraId="75B2D801" w14:textId="77777777" w:rsidR="00A41FB2" w:rsidRPr="00A0136E" w:rsidRDefault="00C662E5"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Pramaling</w:t>
            </w:r>
          </w:p>
        </w:tc>
        <w:tc>
          <w:tcPr>
            <w:tcW w:w="3150" w:type="dxa"/>
          </w:tcPr>
          <w:p w14:paraId="69159A98" w14:textId="77777777" w:rsidR="00A41FB2" w:rsidRPr="00A0136E" w:rsidRDefault="00C662E5"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14.99</w:t>
            </w:r>
          </w:p>
        </w:tc>
        <w:tc>
          <w:tcPr>
            <w:tcW w:w="3240" w:type="dxa"/>
          </w:tcPr>
          <w:p w14:paraId="7CD89959"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7BE10412" w14:textId="77777777" w:rsidTr="00616AD7">
        <w:tc>
          <w:tcPr>
            <w:tcW w:w="1170" w:type="dxa"/>
          </w:tcPr>
          <w:p w14:paraId="72BDD59D" w14:textId="77777777" w:rsidR="00A41FB2" w:rsidRPr="00A0136E" w:rsidRDefault="00C662E5"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9</w:t>
            </w:r>
          </w:p>
        </w:tc>
        <w:tc>
          <w:tcPr>
            <w:tcW w:w="2160" w:type="dxa"/>
          </w:tcPr>
          <w:p w14:paraId="77B8E3AA" w14:textId="77777777" w:rsidR="00A41FB2" w:rsidRPr="00A0136E" w:rsidRDefault="00C662E5"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Ramadu</w:t>
            </w:r>
          </w:p>
        </w:tc>
        <w:tc>
          <w:tcPr>
            <w:tcW w:w="3150" w:type="dxa"/>
          </w:tcPr>
          <w:p w14:paraId="0B02E5E0" w14:textId="77777777" w:rsidR="00A41FB2" w:rsidRPr="00A0136E" w:rsidRDefault="00C662E5"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463.09</w:t>
            </w:r>
          </w:p>
        </w:tc>
        <w:tc>
          <w:tcPr>
            <w:tcW w:w="3240" w:type="dxa"/>
          </w:tcPr>
          <w:p w14:paraId="09397242" w14:textId="77777777" w:rsidR="00A41FB2" w:rsidRPr="00A0136E" w:rsidRDefault="00A41FB2" w:rsidP="00A0136E">
            <w:pPr>
              <w:spacing w:line="360" w:lineRule="auto"/>
              <w:jc w:val="both"/>
              <w:rPr>
                <w:rFonts w:ascii="Times New Roman" w:hAnsi="Times New Roman" w:cs="Times New Roman"/>
                <w:sz w:val="24"/>
                <w:szCs w:val="24"/>
              </w:rPr>
            </w:pPr>
          </w:p>
        </w:tc>
      </w:tr>
      <w:tr w:rsidR="00A41FB2" w:rsidRPr="00A0136E" w14:paraId="274D6B9F" w14:textId="77777777" w:rsidTr="00616AD7">
        <w:tc>
          <w:tcPr>
            <w:tcW w:w="1170" w:type="dxa"/>
          </w:tcPr>
          <w:p w14:paraId="02662C4A" w14:textId="77777777" w:rsidR="00A41FB2" w:rsidRPr="00A0136E" w:rsidRDefault="00C662E5" w:rsidP="00A0136E">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10</w:t>
            </w:r>
          </w:p>
        </w:tc>
        <w:tc>
          <w:tcPr>
            <w:tcW w:w="2160" w:type="dxa"/>
          </w:tcPr>
          <w:p w14:paraId="24BDCF34" w14:textId="77777777" w:rsidR="00A41FB2" w:rsidRPr="00A0136E" w:rsidRDefault="00C662E5"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Trong</w:t>
            </w:r>
          </w:p>
        </w:tc>
        <w:tc>
          <w:tcPr>
            <w:tcW w:w="3150" w:type="dxa"/>
          </w:tcPr>
          <w:p w14:paraId="20C2B9D6" w14:textId="77777777" w:rsidR="00A41FB2" w:rsidRPr="00A0136E" w:rsidRDefault="00C662E5" w:rsidP="00A0136E">
            <w:pPr>
              <w:spacing w:line="360" w:lineRule="auto"/>
              <w:jc w:val="right"/>
              <w:rPr>
                <w:rFonts w:ascii="Times New Roman" w:hAnsi="Times New Roman" w:cs="Times New Roman"/>
                <w:sz w:val="24"/>
                <w:szCs w:val="24"/>
              </w:rPr>
            </w:pPr>
            <w:r w:rsidRPr="00A0136E">
              <w:rPr>
                <w:rFonts w:ascii="Times New Roman" w:hAnsi="Times New Roman" w:cs="Times New Roman"/>
                <w:sz w:val="24"/>
                <w:szCs w:val="24"/>
              </w:rPr>
              <w:t>420.21</w:t>
            </w:r>
          </w:p>
        </w:tc>
        <w:tc>
          <w:tcPr>
            <w:tcW w:w="3240" w:type="dxa"/>
          </w:tcPr>
          <w:p w14:paraId="69601D35" w14:textId="77777777" w:rsidR="00A41FB2" w:rsidRPr="00A0136E" w:rsidRDefault="00A41FB2" w:rsidP="00A0136E">
            <w:pPr>
              <w:spacing w:line="360" w:lineRule="auto"/>
              <w:jc w:val="both"/>
              <w:rPr>
                <w:rFonts w:ascii="Times New Roman" w:hAnsi="Times New Roman" w:cs="Times New Roman"/>
                <w:sz w:val="24"/>
                <w:szCs w:val="24"/>
              </w:rPr>
            </w:pPr>
          </w:p>
        </w:tc>
      </w:tr>
      <w:tr w:rsidR="00C662E5" w:rsidRPr="00A0136E" w14:paraId="4393C828" w14:textId="77777777" w:rsidTr="00616AD7">
        <w:tc>
          <w:tcPr>
            <w:tcW w:w="3330" w:type="dxa"/>
            <w:gridSpan w:val="2"/>
          </w:tcPr>
          <w:p w14:paraId="602685C8" w14:textId="77777777" w:rsidR="00C662E5" w:rsidRPr="00A0136E" w:rsidRDefault="00C662E5" w:rsidP="00A0136E">
            <w:pPr>
              <w:spacing w:line="360" w:lineRule="auto"/>
              <w:jc w:val="center"/>
              <w:rPr>
                <w:rFonts w:ascii="Times New Roman" w:hAnsi="Times New Roman" w:cs="Times New Roman"/>
                <w:b/>
                <w:bCs/>
                <w:sz w:val="24"/>
                <w:szCs w:val="24"/>
              </w:rPr>
            </w:pPr>
            <w:r w:rsidRPr="00A0136E">
              <w:rPr>
                <w:rFonts w:ascii="Times New Roman" w:hAnsi="Times New Roman" w:cs="Times New Roman"/>
                <w:b/>
                <w:bCs/>
                <w:sz w:val="24"/>
                <w:szCs w:val="24"/>
              </w:rPr>
              <w:t>Total</w:t>
            </w:r>
          </w:p>
        </w:tc>
        <w:tc>
          <w:tcPr>
            <w:tcW w:w="3150" w:type="dxa"/>
          </w:tcPr>
          <w:p w14:paraId="40E72D63" w14:textId="77777777" w:rsidR="00C662E5" w:rsidRPr="00A0136E" w:rsidRDefault="00C662E5" w:rsidP="00A0136E">
            <w:pPr>
              <w:spacing w:line="360" w:lineRule="auto"/>
              <w:jc w:val="right"/>
              <w:rPr>
                <w:rFonts w:ascii="Times New Roman" w:hAnsi="Times New Roman" w:cs="Times New Roman"/>
                <w:b/>
                <w:bCs/>
                <w:sz w:val="24"/>
                <w:szCs w:val="24"/>
              </w:rPr>
            </w:pPr>
            <w:r w:rsidRPr="00A0136E">
              <w:rPr>
                <w:rFonts w:ascii="Times New Roman" w:hAnsi="Times New Roman" w:cs="Times New Roman"/>
                <w:b/>
                <w:bCs/>
                <w:sz w:val="24"/>
                <w:szCs w:val="24"/>
              </w:rPr>
              <w:t>1446.00</w:t>
            </w:r>
          </w:p>
        </w:tc>
        <w:tc>
          <w:tcPr>
            <w:tcW w:w="3240" w:type="dxa"/>
          </w:tcPr>
          <w:p w14:paraId="7FC4FFBC" w14:textId="77777777" w:rsidR="00C662E5" w:rsidRPr="00A0136E" w:rsidRDefault="00C662E5" w:rsidP="00A0136E">
            <w:pPr>
              <w:spacing w:line="360" w:lineRule="auto"/>
              <w:jc w:val="both"/>
              <w:rPr>
                <w:rFonts w:ascii="Times New Roman" w:hAnsi="Times New Roman" w:cs="Times New Roman"/>
                <w:b/>
                <w:bCs/>
                <w:sz w:val="24"/>
                <w:szCs w:val="24"/>
              </w:rPr>
            </w:pPr>
          </w:p>
        </w:tc>
      </w:tr>
    </w:tbl>
    <w:p w14:paraId="17727FEC" w14:textId="77777777" w:rsidR="00450DD9" w:rsidRPr="00B6312D" w:rsidRDefault="00450DD9" w:rsidP="00B6312D">
      <w:pPr>
        <w:pStyle w:val="Heading1"/>
        <w:rPr>
          <w:sz w:val="28"/>
          <w:szCs w:val="28"/>
        </w:rPr>
      </w:pPr>
      <w:bookmarkStart w:id="67" w:name="_Toc17414654"/>
      <w:bookmarkStart w:id="68" w:name="_Toc509406791"/>
      <w:r w:rsidRPr="00B6312D">
        <w:rPr>
          <w:sz w:val="28"/>
          <w:szCs w:val="28"/>
        </w:rPr>
        <w:t>Comparison of Demand and AHL of Yula</w:t>
      </w:r>
      <w:bookmarkEnd w:id="67"/>
    </w:p>
    <w:p w14:paraId="1EA24EF6" w14:textId="1DE7436E" w:rsidR="00450DD9" w:rsidRPr="00450DD9" w:rsidRDefault="00450DD9" w:rsidP="007516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940A1C">
        <w:rPr>
          <w:rFonts w:ascii="Times New Roman" w:hAnsi="Times New Roman" w:cs="Times New Roman"/>
          <w:sz w:val="24"/>
          <w:szCs w:val="24"/>
        </w:rPr>
        <w:t xml:space="preserve">resources available in the forest within the CF will be able to meet the annual demand of Yula for the </w:t>
      </w:r>
      <w:r>
        <w:rPr>
          <w:rFonts w:ascii="Times New Roman" w:hAnsi="Times New Roman" w:cs="Times New Roman"/>
          <w:sz w:val="24"/>
          <w:szCs w:val="24"/>
        </w:rPr>
        <w:t>Bjoka</w:t>
      </w:r>
      <w:r w:rsidR="000F341A">
        <w:rPr>
          <w:rFonts w:ascii="Times New Roman" w:hAnsi="Times New Roman" w:cs="Times New Roman"/>
          <w:sz w:val="24"/>
          <w:szCs w:val="24"/>
        </w:rPr>
        <w:t xml:space="preserve"> </w:t>
      </w:r>
      <w:r>
        <w:rPr>
          <w:rFonts w:ascii="Times New Roman" w:hAnsi="Times New Roman" w:cs="Times New Roman"/>
          <w:sz w:val="24"/>
          <w:szCs w:val="24"/>
        </w:rPr>
        <w:t>Gongphel</w:t>
      </w:r>
      <w:r w:rsidR="000F341A">
        <w:rPr>
          <w:rFonts w:ascii="Times New Roman" w:hAnsi="Times New Roman" w:cs="Times New Roman"/>
          <w:sz w:val="24"/>
          <w:szCs w:val="24"/>
        </w:rPr>
        <w:t xml:space="preserve"> </w:t>
      </w:r>
      <w:r>
        <w:rPr>
          <w:rFonts w:ascii="Times New Roman" w:hAnsi="Times New Roman" w:cs="Times New Roman"/>
          <w:sz w:val="24"/>
          <w:szCs w:val="24"/>
        </w:rPr>
        <w:t>Tsharzo</w:t>
      </w:r>
      <w:r w:rsidR="000F341A">
        <w:rPr>
          <w:rFonts w:ascii="Times New Roman" w:hAnsi="Times New Roman" w:cs="Times New Roman"/>
          <w:sz w:val="24"/>
          <w:szCs w:val="24"/>
        </w:rPr>
        <w:t xml:space="preserve"> </w:t>
      </w:r>
      <w:r>
        <w:rPr>
          <w:rFonts w:ascii="Times New Roman" w:hAnsi="Times New Roman" w:cs="Times New Roman"/>
          <w:sz w:val="24"/>
          <w:szCs w:val="24"/>
        </w:rPr>
        <w:t>Tshogpa</w:t>
      </w:r>
      <w:r w:rsidR="00940A1C">
        <w:rPr>
          <w:rFonts w:ascii="Times New Roman" w:hAnsi="Times New Roman" w:cs="Times New Roman"/>
          <w:sz w:val="24"/>
          <w:szCs w:val="24"/>
        </w:rPr>
        <w:t>during the current management plan period. The demand and AHL comparison can b</w:t>
      </w:r>
      <w:r w:rsidR="00627E64">
        <w:rPr>
          <w:rFonts w:ascii="Times New Roman" w:hAnsi="Times New Roman" w:cs="Times New Roman"/>
          <w:sz w:val="24"/>
          <w:szCs w:val="24"/>
        </w:rPr>
        <w:t>e easily refer in the table 7 and 8.</w:t>
      </w:r>
      <w:r w:rsidR="00940A1C">
        <w:rPr>
          <w:rFonts w:ascii="Times New Roman" w:hAnsi="Times New Roman" w:cs="Times New Roman"/>
          <w:sz w:val="24"/>
          <w:szCs w:val="24"/>
        </w:rPr>
        <w:t xml:space="preserve"> Annually, the group will have excess of 92 backloads of Yula from the CF.</w:t>
      </w:r>
      <w:r w:rsidR="00B72236">
        <w:rPr>
          <w:rFonts w:ascii="Times New Roman" w:hAnsi="Times New Roman" w:cs="Times New Roman"/>
          <w:sz w:val="24"/>
          <w:szCs w:val="24"/>
        </w:rPr>
        <w:t xml:space="preserve"> However, the group should limit</w:t>
      </w:r>
      <w:r w:rsidR="00940A1C">
        <w:rPr>
          <w:rFonts w:ascii="Times New Roman" w:hAnsi="Times New Roman" w:cs="Times New Roman"/>
          <w:sz w:val="24"/>
          <w:szCs w:val="24"/>
        </w:rPr>
        <w:t xml:space="preserve"> their annual collections as per the quantity they have reflected during the demand assessment. </w:t>
      </w:r>
    </w:p>
    <w:p w14:paraId="53BBFF1E" w14:textId="4C128E3B" w:rsidR="00E55024" w:rsidRPr="00B6312D" w:rsidRDefault="00E55024" w:rsidP="00B6312D">
      <w:pPr>
        <w:pStyle w:val="Heading1"/>
        <w:rPr>
          <w:sz w:val="28"/>
          <w:szCs w:val="28"/>
        </w:rPr>
      </w:pPr>
      <w:bookmarkStart w:id="69" w:name="_Toc509406792"/>
      <w:bookmarkStart w:id="70" w:name="_Toc17414655"/>
      <w:bookmarkEnd w:id="68"/>
      <w:r w:rsidRPr="00B6312D">
        <w:rPr>
          <w:sz w:val="28"/>
          <w:szCs w:val="28"/>
        </w:rPr>
        <w:t>Yula</w:t>
      </w:r>
      <w:bookmarkEnd w:id="69"/>
      <w:r w:rsidR="000F341A">
        <w:rPr>
          <w:sz w:val="28"/>
          <w:szCs w:val="28"/>
        </w:rPr>
        <w:t xml:space="preserve"> </w:t>
      </w:r>
      <w:r w:rsidR="005A6C98" w:rsidRPr="00B6312D">
        <w:rPr>
          <w:sz w:val="28"/>
          <w:szCs w:val="28"/>
        </w:rPr>
        <w:t>harvesting guidelines</w:t>
      </w:r>
      <w:bookmarkEnd w:id="70"/>
    </w:p>
    <w:p w14:paraId="6E37143D" w14:textId="77777777" w:rsidR="005A6C98" w:rsidRDefault="005A6C98" w:rsidP="00A0136E">
      <w:pPr>
        <w:spacing w:line="360" w:lineRule="auto"/>
        <w:rPr>
          <w:rFonts w:ascii="Times New Roman" w:hAnsi="Times New Roman" w:cs="Times New Roman"/>
          <w:sz w:val="24"/>
          <w:szCs w:val="24"/>
        </w:rPr>
      </w:pPr>
      <w:r>
        <w:rPr>
          <w:rFonts w:ascii="Times New Roman" w:hAnsi="Times New Roman" w:cs="Times New Roman"/>
          <w:sz w:val="24"/>
          <w:szCs w:val="24"/>
        </w:rPr>
        <w:t>The following harvesting guidelines should be followed to sustain the Yula resource base;</w:t>
      </w:r>
    </w:p>
    <w:p w14:paraId="5210490B" w14:textId="41C0AE82" w:rsidR="005A6C98" w:rsidRDefault="00F73A78" w:rsidP="009B1B67">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Harvesting should be limited to one, two year-old or older </w:t>
      </w:r>
      <w:r w:rsidR="007E0983">
        <w:rPr>
          <w:rFonts w:ascii="Times New Roman" w:hAnsi="Times New Roman" w:cs="Times New Roman"/>
          <w:sz w:val="24"/>
          <w:szCs w:val="24"/>
        </w:rPr>
        <w:t>culm</w:t>
      </w:r>
      <w:r>
        <w:rPr>
          <w:rFonts w:ascii="Times New Roman" w:hAnsi="Times New Roman" w:cs="Times New Roman"/>
          <w:sz w:val="24"/>
          <w:szCs w:val="24"/>
        </w:rPr>
        <w:t xml:space="preserve">s (when </w:t>
      </w:r>
      <w:r w:rsidR="007E0983">
        <w:rPr>
          <w:rFonts w:ascii="Times New Roman" w:hAnsi="Times New Roman" w:cs="Times New Roman"/>
          <w:sz w:val="24"/>
          <w:szCs w:val="24"/>
        </w:rPr>
        <w:t>culm</w:t>
      </w:r>
      <w:r>
        <w:rPr>
          <w:rFonts w:ascii="Times New Roman" w:hAnsi="Times New Roman" w:cs="Times New Roman"/>
          <w:sz w:val="24"/>
          <w:szCs w:val="24"/>
        </w:rPr>
        <w:t>s produce second shoot (branch) at the top.</w:t>
      </w:r>
    </w:p>
    <w:p w14:paraId="55CEFF97" w14:textId="03CE7C1A" w:rsidR="00F73A78" w:rsidRDefault="00F73A78" w:rsidP="009B1B67">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Harvest </w:t>
      </w:r>
      <w:r w:rsidR="007E0983">
        <w:rPr>
          <w:rFonts w:ascii="Times New Roman" w:hAnsi="Times New Roman" w:cs="Times New Roman"/>
          <w:sz w:val="24"/>
          <w:szCs w:val="24"/>
        </w:rPr>
        <w:t>culm</w:t>
      </w:r>
      <w:r>
        <w:rPr>
          <w:rFonts w:ascii="Times New Roman" w:hAnsi="Times New Roman" w:cs="Times New Roman"/>
          <w:sz w:val="24"/>
          <w:szCs w:val="24"/>
        </w:rPr>
        <w:t xml:space="preserve">s only from </w:t>
      </w:r>
      <w:r w:rsidR="007E0983">
        <w:rPr>
          <w:rFonts w:ascii="Times New Roman" w:hAnsi="Times New Roman" w:cs="Times New Roman"/>
          <w:sz w:val="24"/>
          <w:szCs w:val="24"/>
        </w:rPr>
        <w:t>clump</w:t>
      </w:r>
      <w:r>
        <w:rPr>
          <w:rFonts w:ascii="Times New Roman" w:hAnsi="Times New Roman" w:cs="Times New Roman"/>
          <w:sz w:val="24"/>
          <w:szCs w:val="24"/>
        </w:rPr>
        <w:t xml:space="preserve">s that have more than five </w:t>
      </w:r>
      <w:r w:rsidR="007E0983">
        <w:rPr>
          <w:rFonts w:ascii="Times New Roman" w:hAnsi="Times New Roman" w:cs="Times New Roman"/>
          <w:sz w:val="24"/>
          <w:szCs w:val="24"/>
        </w:rPr>
        <w:t>culm</w:t>
      </w:r>
      <w:r>
        <w:rPr>
          <w:rFonts w:ascii="Times New Roman" w:hAnsi="Times New Roman" w:cs="Times New Roman"/>
          <w:sz w:val="24"/>
          <w:szCs w:val="24"/>
        </w:rPr>
        <w:t>s.</w:t>
      </w:r>
    </w:p>
    <w:p w14:paraId="01302079" w14:textId="194A2C4E" w:rsidR="00F73A78" w:rsidRDefault="00363FFC" w:rsidP="009B1B67">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Two to three young (one to two-year old) </w:t>
      </w:r>
      <w:r w:rsidR="007E0983">
        <w:rPr>
          <w:rFonts w:ascii="Times New Roman" w:hAnsi="Times New Roman" w:cs="Times New Roman"/>
          <w:sz w:val="24"/>
          <w:szCs w:val="24"/>
        </w:rPr>
        <w:t>culm</w:t>
      </w:r>
      <w:r>
        <w:rPr>
          <w:rFonts w:ascii="Times New Roman" w:hAnsi="Times New Roman" w:cs="Times New Roman"/>
          <w:sz w:val="24"/>
          <w:szCs w:val="24"/>
        </w:rPr>
        <w:t xml:space="preserve">s should be maintained in each </w:t>
      </w:r>
      <w:r w:rsidR="007E0983">
        <w:rPr>
          <w:rFonts w:ascii="Times New Roman" w:hAnsi="Times New Roman" w:cs="Times New Roman"/>
          <w:sz w:val="24"/>
          <w:szCs w:val="24"/>
        </w:rPr>
        <w:t>clump</w:t>
      </w:r>
      <w:r>
        <w:rPr>
          <w:rFonts w:ascii="Times New Roman" w:hAnsi="Times New Roman" w:cs="Times New Roman"/>
          <w:sz w:val="24"/>
          <w:szCs w:val="24"/>
        </w:rPr>
        <w:t xml:space="preserve"> to favour more shoot regeneration in the following season.</w:t>
      </w:r>
    </w:p>
    <w:p w14:paraId="2E5A628D" w14:textId="1DE90C64" w:rsidR="00363FFC" w:rsidRDefault="007E0983" w:rsidP="009B1B67">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Culm</w:t>
      </w:r>
      <w:r w:rsidR="00363FFC">
        <w:rPr>
          <w:rFonts w:ascii="Times New Roman" w:hAnsi="Times New Roman" w:cs="Times New Roman"/>
          <w:sz w:val="24"/>
          <w:szCs w:val="24"/>
        </w:rPr>
        <w:t>s shou</w:t>
      </w:r>
      <w:r w:rsidR="00D16FE5">
        <w:rPr>
          <w:rFonts w:ascii="Times New Roman" w:hAnsi="Times New Roman" w:cs="Times New Roman"/>
          <w:sz w:val="24"/>
          <w:szCs w:val="24"/>
        </w:rPr>
        <w:t>ld be harvested between December</w:t>
      </w:r>
      <w:r w:rsidR="00363FFC">
        <w:rPr>
          <w:rFonts w:ascii="Times New Roman" w:hAnsi="Times New Roman" w:cs="Times New Roman"/>
          <w:sz w:val="24"/>
          <w:szCs w:val="24"/>
        </w:rPr>
        <w:t xml:space="preserve"> and May (the growth of Yula shoots is hampered if younger </w:t>
      </w:r>
      <w:r>
        <w:rPr>
          <w:rFonts w:ascii="Times New Roman" w:hAnsi="Times New Roman" w:cs="Times New Roman"/>
          <w:sz w:val="24"/>
          <w:szCs w:val="24"/>
        </w:rPr>
        <w:t>culm</w:t>
      </w:r>
      <w:r w:rsidR="00363FFC">
        <w:rPr>
          <w:rFonts w:ascii="Times New Roman" w:hAnsi="Times New Roman" w:cs="Times New Roman"/>
          <w:sz w:val="24"/>
          <w:szCs w:val="24"/>
        </w:rPr>
        <w:t>s are damaged. Therefore, the Yula area should not be visited during the rest of the year).</w:t>
      </w:r>
    </w:p>
    <w:p w14:paraId="5C839596" w14:textId="77777777" w:rsidR="008F4F19" w:rsidRDefault="00363FFC" w:rsidP="009B1B67">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Livestock should be kept out of the growing areas of Yula especially during the period from May to November; presence of cattle </w:t>
      </w:r>
      <w:r w:rsidR="008C0560">
        <w:rPr>
          <w:rFonts w:ascii="Times New Roman" w:hAnsi="Times New Roman" w:cs="Times New Roman"/>
          <w:sz w:val="24"/>
          <w:szCs w:val="24"/>
        </w:rPr>
        <w:t>will stunt the growth of young shoots.</w:t>
      </w:r>
    </w:p>
    <w:p w14:paraId="3F0E8315" w14:textId="77777777" w:rsidR="008F4F19" w:rsidRPr="008F4F19" w:rsidRDefault="00E55024" w:rsidP="009B1B67">
      <w:pPr>
        <w:pStyle w:val="ListParagraph"/>
        <w:numPr>
          <w:ilvl w:val="0"/>
          <w:numId w:val="39"/>
        </w:numPr>
        <w:spacing w:line="360" w:lineRule="auto"/>
        <w:jc w:val="both"/>
        <w:rPr>
          <w:rFonts w:ascii="Times New Roman" w:hAnsi="Times New Roman" w:cs="Times New Roman"/>
          <w:i/>
          <w:sz w:val="24"/>
          <w:szCs w:val="24"/>
        </w:rPr>
      </w:pPr>
      <w:r w:rsidRPr="008F4F19">
        <w:rPr>
          <w:rFonts w:ascii="Times New Roman" w:hAnsi="Times New Roman" w:cs="Times New Roman"/>
          <w:i/>
          <w:sz w:val="24"/>
          <w:szCs w:val="24"/>
        </w:rPr>
        <w:t>Yula</w:t>
      </w:r>
      <w:r w:rsidRPr="008F4F19">
        <w:rPr>
          <w:rFonts w:ascii="Times New Roman" w:hAnsi="Times New Roman" w:cs="Times New Roman"/>
          <w:sz w:val="24"/>
          <w:szCs w:val="24"/>
        </w:rPr>
        <w:t xml:space="preserve"> will be collected twice a month which will be coordinated by Resoop of the village.</w:t>
      </w:r>
    </w:p>
    <w:p w14:paraId="2AC787DC" w14:textId="77777777" w:rsidR="008F4F19" w:rsidRPr="008F4F19" w:rsidRDefault="00E55024" w:rsidP="009B1B67">
      <w:pPr>
        <w:pStyle w:val="ListParagraph"/>
        <w:numPr>
          <w:ilvl w:val="0"/>
          <w:numId w:val="39"/>
        </w:numPr>
        <w:spacing w:line="360" w:lineRule="auto"/>
        <w:jc w:val="both"/>
        <w:rPr>
          <w:rFonts w:ascii="Times New Roman" w:hAnsi="Times New Roman" w:cs="Times New Roman"/>
          <w:i/>
          <w:sz w:val="24"/>
          <w:szCs w:val="24"/>
        </w:rPr>
      </w:pPr>
      <w:r w:rsidRPr="008F4F19">
        <w:rPr>
          <w:rFonts w:ascii="Times New Roman" w:hAnsi="Times New Roman" w:cs="Times New Roman"/>
          <w:sz w:val="24"/>
          <w:szCs w:val="24"/>
        </w:rPr>
        <w:t>The user group members will decide the date and collection rotation to different block in meeting. However, the Resoop of the village will be responsible to organize meeting.</w:t>
      </w:r>
    </w:p>
    <w:p w14:paraId="43B3C47C" w14:textId="77777777" w:rsidR="008F4F19" w:rsidRDefault="00E55024" w:rsidP="009B1B67">
      <w:pPr>
        <w:pStyle w:val="ListParagraph"/>
        <w:numPr>
          <w:ilvl w:val="0"/>
          <w:numId w:val="39"/>
        </w:numPr>
        <w:spacing w:line="360" w:lineRule="auto"/>
        <w:jc w:val="both"/>
        <w:rPr>
          <w:rFonts w:ascii="Times New Roman" w:hAnsi="Times New Roman" w:cs="Times New Roman"/>
          <w:sz w:val="24"/>
          <w:szCs w:val="24"/>
        </w:rPr>
      </w:pPr>
      <w:r w:rsidRPr="008F4F19">
        <w:rPr>
          <w:rFonts w:ascii="Times New Roman" w:hAnsi="Times New Roman" w:cs="Times New Roman"/>
          <w:sz w:val="24"/>
          <w:szCs w:val="24"/>
        </w:rPr>
        <w:t>Collection will be done by moving in group. However, there is no limit for number of people from each household.</w:t>
      </w:r>
    </w:p>
    <w:p w14:paraId="6285A069" w14:textId="77777777" w:rsidR="006134BE" w:rsidRPr="008F4F19" w:rsidRDefault="00A30396" w:rsidP="009B1B67">
      <w:pPr>
        <w:pStyle w:val="ListParagraph"/>
        <w:numPr>
          <w:ilvl w:val="0"/>
          <w:numId w:val="39"/>
        </w:numPr>
        <w:spacing w:line="360" w:lineRule="auto"/>
        <w:jc w:val="both"/>
        <w:rPr>
          <w:rFonts w:ascii="Times New Roman" w:hAnsi="Times New Roman" w:cs="Times New Roman"/>
          <w:sz w:val="24"/>
          <w:szCs w:val="24"/>
        </w:rPr>
      </w:pPr>
      <w:r w:rsidRPr="008F4F19">
        <w:rPr>
          <w:rFonts w:ascii="Times New Roman" w:hAnsi="Times New Roman" w:cs="Times New Roman"/>
          <w:sz w:val="24"/>
          <w:szCs w:val="24"/>
        </w:rPr>
        <w:t>The Resoop with a</w:t>
      </w:r>
      <w:r w:rsidR="00E55024" w:rsidRPr="008F4F19">
        <w:rPr>
          <w:rFonts w:ascii="Times New Roman" w:hAnsi="Times New Roman" w:cs="Times New Roman"/>
          <w:sz w:val="24"/>
          <w:szCs w:val="24"/>
        </w:rPr>
        <w:t xml:space="preserve"> help </w:t>
      </w:r>
      <w:r w:rsidRPr="008F4F19">
        <w:rPr>
          <w:rFonts w:ascii="Times New Roman" w:hAnsi="Times New Roman" w:cs="Times New Roman"/>
          <w:sz w:val="24"/>
          <w:szCs w:val="24"/>
        </w:rPr>
        <w:t xml:space="preserve">of </w:t>
      </w:r>
      <w:r w:rsidR="00E55024" w:rsidRPr="008F4F19">
        <w:rPr>
          <w:rFonts w:ascii="Times New Roman" w:hAnsi="Times New Roman" w:cs="Times New Roman"/>
          <w:sz w:val="24"/>
          <w:szCs w:val="24"/>
        </w:rPr>
        <w:t>o to three user group members of each village will monitor the collection</w:t>
      </w:r>
      <w:r w:rsidRPr="008F4F19">
        <w:rPr>
          <w:rFonts w:ascii="Times New Roman" w:hAnsi="Times New Roman" w:cs="Times New Roman"/>
          <w:sz w:val="24"/>
          <w:szCs w:val="24"/>
        </w:rPr>
        <w:t>.</w:t>
      </w:r>
    </w:p>
    <w:p w14:paraId="3B67D468" w14:textId="77777777" w:rsidR="00E55024" w:rsidRPr="00B6312D" w:rsidRDefault="00215DBD" w:rsidP="00B6312D">
      <w:pPr>
        <w:pStyle w:val="Heading1"/>
        <w:rPr>
          <w:sz w:val="28"/>
          <w:szCs w:val="28"/>
        </w:rPr>
      </w:pPr>
      <w:bookmarkStart w:id="71" w:name="_Toc509406793"/>
      <w:bookmarkStart w:id="72" w:name="_Toc17414656"/>
      <w:r w:rsidRPr="00B6312D">
        <w:rPr>
          <w:sz w:val="28"/>
          <w:szCs w:val="28"/>
        </w:rPr>
        <w:t>M</w:t>
      </w:r>
      <w:r w:rsidR="00BC2187" w:rsidRPr="00B6312D">
        <w:rPr>
          <w:sz w:val="28"/>
          <w:szCs w:val="28"/>
        </w:rPr>
        <w:t>anagement of</w:t>
      </w:r>
      <w:r w:rsidRPr="00B6312D">
        <w:rPr>
          <w:sz w:val="28"/>
          <w:szCs w:val="28"/>
        </w:rPr>
        <w:t xml:space="preserve"> Cane</w:t>
      </w:r>
      <w:bookmarkEnd w:id="71"/>
      <w:bookmarkEnd w:id="72"/>
    </w:p>
    <w:p w14:paraId="194C61B7" w14:textId="77777777" w:rsidR="00BC2187" w:rsidRPr="00B6312D" w:rsidRDefault="006D4D72" w:rsidP="00B6312D">
      <w:pPr>
        <w:pStyle w:val="Heading1"/>
        <w:rPr>
          <w:sz w:val="28"/>
          <w:szCs w:val="28"/>
        </w:rPr>
      </w:pPr>
      <w:bookmarkStart w:id="73" w:name="_Toc17414657"/>
      <w:r w:rsidRPr="00B6312D">
        <w:rPr>
          <w:sz w:val="28"/>
          <w:szCs w:val="28"/>
        </w:rPr>
        <w:t>Brief descriptions of Cane</w:t>
      </w:r>
      <w:bookmarkEnd w:id="73"/>
    </w:p>
    <w:p w14:paraId="224D6B58" w14:textId="265D03A3" w:rsidR="00BE3DF1" w:rsidRDefault="00C5043C" w:rsidP="00B6312D">
      <w:pPr>
        <w:pStyle w:val="Heading1"/>
        <w:rPr>
          <w:i/>
          <w:iCs/>
          <w:sz w:val="24"/>
          <w:szCs w:val="24"/>
        </w:rPr>
      </w:pPr>
      <w:r>
        <w:rPr>
          <w:i/>
          <w:iCs/>
          <w:sz w:val="24"/>
          <w:szCs w:val="24"/>
        </w:rPr>
        <w:t>Calamus acanthospathus</w:t>
      </w:r>
    </w:p>
    <w:p w14:paraId="0F1BDBD9" w14:textId="77777777" w:rsidR="00BE0533" w:rsidRPr="00BE0533" w:rsidRDefault="00BE0533" w:rsidP="00BE0533">
      <w:pPr>
        <w:spacing w:after="0" w:line="240" w:lineRule="auto"/>
      </w:pPr>
    </w:p>
    <w:p w14:paraId="3ACDD53F" w14:textId="7EE73AE8" w:rsidR="00BE3DF1" w:rsidRDefault="00627E64" w:rsidP="00BE3DF1">
      <w:pPr>
        <w:spacing w:line="360" w:lineRule="auto"/>
        <w:jc w:val="both"/>
        <w:rPr>
          <w:rFonts w:ascii="Times New Roman" w:hAnsi="Times New Roman" w:cs="Times New Roman"/>
          <w:iCs/>
          <w:sz w:val="24"/>
          <w:szCs w:val="24"/>
        </w:rPr>
      </w:pPr>
      <w:r>
        <w:rPr>
          <w:rFonts w:ascii="Times New Roman" w:hAnsi="Times New Roman" w:cs="Times New Roman"/>
          <w:i/>
          <w:iCs/>
          <w:sz w:val="24"/>
          <w:szCs w:val="24"/>
        </w:rPr>
        <w:t>C.</w:t>
      </w:r>
      <w:r w:rsidR="000F341A">
        <w:rPr>
          <w:rFonts w:ascii="Times New Roman" w:hAnsi="Times New Roman" w:cs="Times New Roman"/>
          <w:i/>
          <w:iCs/>
          <w:sz w:val="24"/>
          <w:szCs w:val="24"/>
        </w:rPr>
        <w:t xml:space="preserve"> </w:t>
      </w:r>
      <w:r w:rsidR="00BE3DF1" w:rsidRPr="00BE3DF1">
        <w:rPr>
          <w:rFonts w:ascii="Times New Roman" w:hAnsi="Times New Roman" w:cs="Times New Roman"/>
          <w:i/>
          <w:iCs/>
          <w:sz w:val="24"/>
          <w:szCs w:val="24"/>
        </w:rPr>
        <w:t>acanthospathus</w:t>
      </w:r>
      <w:r w:rsidR="00BE3DF1" w:rsidRPr="00BE3DF1">
        <w:rPr>
          <w:rFonts w:ascii="Times New Roman" w:hAnsi="Times New Roman" w:cs="Times New Roman"/>
          <w:iCs/>
          <w:sz w:val="24"/>
          <w:szCs w:val="24"/>
        </w:rPr>
        <w:t xml:space="preserve">grows in dense </w:t>
      </w:r>
      <w:r w:rsidR="00BE3DF1">
        <w:rPr>
          <w:rFonts w:ascii="Times New Roman" w:hAnsi="Times New Roman" w:cs="Times New Roman"/>
          <w:iCs/>
          <w:sz w:val="24"/>
          <w:szCs w:val="24"/>
        </w:rPr>
        <w:t>warm broad leaf forest at an altitude of 900-1900masl and has stems of 20 min length or more. It has a single stem species and it flowers from March to July and fruits in November to February. It is called Tsim in Dzongkha, Minji in Sharchop, Krath in Kheng, Moo in Monpa, and Pukka bet or Gowri bet in Nepali.</w:t>
      </w:r>
    </w:p>
    <w:p w14:paraId="057A9B52" w14:textId="0112616A" w:rsidR="00BE0533" w:rsidRDefault="00C5043C" w:rsidP="00B6312D">
      <w:pPr>
        <w:pStyle w:val="Heading1"/>
        <w:rPr>
          <w:i/>
          <w:iCs/>
          <w:sz w:val="24"/>
          <w:szCs w:val="24"/>
        </w:rPr>
      </w:pPr>
      <w:r>
        <w:rPr>
          <w:i/>
          <w:iCs/>
          <w:sz w:val="24"/>
          <w:szCs w:val="24"/>
        </w:rPr>
        <w:t>Plectocomia himalayana</w:t>
      </w:r>
    </w:p>
    <w:p w14:paraId="4BA54C90" w14:textId="77777777" w:rsidR="00BE3DF1" w:rsidRPr="00B6312D" w:rsidRDefault="00BE3DF1" w:rsidP="00BE0533">
      <w:pPr>
        <w:pStyle w:val="Heading1"/>
        <w:spacing w:before="0" w:line="240" w:lineRule="auto"/>
        <w:rPr>
          <w:i/>
          <w:iCs/>
          <w:sz w:val="24"/>
          <w:szCs w:val="24"/>
        </w:rPr>
      </w:pPr>
    </w:p>
    <w:p w14:paraId="1F771DDC" w14:textId="77777777" w:rsidR="00BE3DF1" w:rsidRPr="00BE3DF1" w:rsidRDefault="00627E64" w:rsidP="00BE3DF1">
      <w:pPr>
        <w:spacing w:line="360" w:lineRule="auto"/>
        <w:jc w:val="both"/>
        <w:rPr>
          <w:rFonts w:ascii="Times New Roman" w:hAnsi="Times New Roman" w:cs="Times New Roman"/>
          <w:iCs/>
          <w:sz w:val="24"/>
          <w:szCs w:val="24"/>
        </w:rPr>
      </w:pPr>
      <w:r>
        <w:rPr>
          <w:rFonts w:ascii="Times New Roman" w:hAnsi="Times New Roman" w:cs="Times New Roman"/>
          <w:i/>
          <w:sz w:val="24"/>
          <w:szCs w:val="24"/>
        </w:rPr>
        <w:t>C.</w:t>
      </w:r>
      <w:r w:rsidR="00BE3DF1" w:rsidRPr="00BE3DF1">
        <w:rPr>
          <w:rFonts w:ascii="Times New Roman" w:hAnsi="Times New Roman" w:cs="Times New Roman"/>
          <w:i/>
          <w:sz w:val="24"/>
          <w:szCs w:val="24"/>
        </w:rPr>
        <w:t>latifolius</w:t>
      </w:r>
      <w:r w:rsidR="00BE3DF1">
        <w:rPr>
          <w:rFonts w:ascii="Times New Roman" w:hAnsi="Times New Roman" w:cs="Times New Roman"/>
          <w:iCs/>
          <w:sz w:val="24"/>
          <w:szCs w:val="24"/>
        </w:rPr>
        <w:t xml:space="preserve">grows in sub-tropical lowland forest at an altitude up to 700m. It flowers in April </w:t>
      </w:r>
      <w:r w:rsidR="007B4872">
        <w:rPr>
          <w:rFonts w:ascii="Times New Roman" w:hAnsi="Times New Roman" w:cs="Times New Roman"/>
          <w:iCs/>
          <w:sz w:val="24"/>
          <w:szCs w:val="24"/>
        </w:rPr>
        <w:t>and has two to three stems. It is called Dray in Sharchop, Khran in Kheng, Pangkha in Monpa and Putle bet in Nepali.</w:t>
      </w:r>
    </w:p>
    <w:p w14:paraId="37C149D4" w14:textId="567F6B96" w:rsidR="00BE0533" w:rsidRDefault="00C5043C" w:rsidP="00B6312D">
      <w:pPr>
        <w:pStyle w:val="Heading1"/>
        <w:rPr>
          <w:i/>
          <w:iCs/>
          <w:sz w:val="24"/>
          <w:szCs w:val="24"/>
        </w:rPr>
      </w:pPr>
      <w:r>
        <w:rPr>
          <w:i/>
          <w:iCs/>
          <w:sz w:val="24"/>
          <w:szCs w:val="24"/>
        </w:rPr>
        <w:lastRenderedPageBreak/>
        <w:t>Plectocomia himalayana</w:t>
      </w:r>
    </w:p>
    <w:p w14:paraId="0D3A19BE" w14:textId="77777777" w:rsidR="00BE3DF1" w:rsidRDefault="00BE3DF1" w:rsidP="00BE0533">
      <w:pPr>
        <w:pStyle w:val="Heading1"/>
        <w:spacing w:before="0" w:line="240" w:lineRule="auto"/>
        <w:rPr>
          <w:i/>
          <w:iCs/>
          <w:sz w:val="24"/>
          <w:szCs w:val="24"/>
        </w:rPr>
      </w:pPr>
    </w:p>
    <w:p w14:paraId="08FA4BB1" w14:textId="07CBCF72" w:rsidR="00BE3DF1" w:rsidRDefault="00627E64" w:rsidP="00A0136E">
      <w:pPr>
        <w:spacing w:line="360" w:lineRule="auto"/>
        <w:jc w:val="both"/>
        <w:rPr>
          <w:rFonts w:ascii="Times New Roman" w:hAnsi="Times New Roman" w:cs="Times New Roman"/>
          <w:iCs/>
          <w:sz w:val="24"/>
          <w:szCs w:val="24"/>
        </w:rPr>
      </w:pPr>
      <w:r>
        <w:rPr>
          <w:rFonts w:ascii="Times New Roman" w:hAnsi="Times New Roman" w:cs="Times New Roman"/>
          <w:i/>
          <w:sz w:val="24"/>
          <w:szCs w:val="24"/>
        </w:rPr>
        <w:t>P.</w:t>
      </w:r>
      <w:r w:rsidR="000F341A">
        <w:rPr>
          <w:rFonts w:ascii="Times New Roman" w:hAnsi="Times New Roman" w:cs="Times New Roman"/>
          <w:i/>
          <w:sz w:val="24"/>
          <w:szCs w:val="24"/>
        </w:rPr>
        <w:t xml:space="preserve"> </w:t>
      </w:r>
      <w:r w:rsidR="00BE3DF1" w:rsidRPr="00BE3DF1">
        <w:rPr>
          <w:rFonts w:ascii="Times New Roman" w:hAnsi="Times New Roman" w:cs="Times New Roman"/>
          <w:i/>
          <w:sz w:val="24"/>
          <w:szCs w:val="24"/>
        </w:rPr>
        <w:t>himalayana</w:t>
      </w:r>
      <w:r w:rsidR="00BE3DF1" w:rsidRPr="00BE3DF1">
        <w:rPr>
          <w:rFonts w:ascii="Times New Roman" w:hAnsi="Times New Roman" w:cs="Times New Roman"/>
          <w:iCs/>
          <w:sz w:val="24"/>
          <w:szCs w:val="24"/>
        </w:rPr>
        <w:t>is a genus of flowering plant under Arecaceae family. It is a spiny, evergreen, climbing palm producing a cluster of stems that can climb high into the surrounding trees. It grows in warm broadleaf forest at an altitude between 1200 – 2150masl and has stems of 15m in length or more. It has a single stem but lateral shoots can come up from base and main stem. The flowering season lasts from August to December, while fruiting occurs in April. It is called Patsha in Dzongkha, Phashey in Sharchop, Ray in Kheng and Gowri bet, Torki bet and / or Tara bet in Nepali.</w:t>
      </w:r>
    </w:p>
    <w:p w14:paraId="05368B96" w14:textId="77777777" w:rsidR="00AC5D4A" w:rsidRPr="00B6312D" w:rsidRDefault="00AC5D4A" w:rsidP="00B6312D">
      <w:pPr>
        <w:pStyle w:val="Heading1"/>
        <w:rPr>
          <w:sz w:val="28"/>
          <w:szCs w:val="28"/>
        </w:rPr>
      </w:pPr>
      <w:bookmarkStart w:id="74" w:name="_Toc17414661"/>
      <w:r w:rsidRPr="00B6312D">
        <w:rPr>
          <w:sz w:val="28"/>
          <w:szCs w:val="28"/>
        </w:rPr>
        <w:t>Harvesting guidelines for cane stems</w:t>
      </w:r>
      <w:bookmarkEnd w:id="74"/>
    </w:p>
    <w:p w14:paraId="1895BB82" w14:textId="77777777" w:rsidR="00AC5D4A" w:rsidRDefault="00AC5D4A" w:rsidP="00AC5D4A">
      <w:pPr>
        <w:pStyle w:val="ListParagraph"/>
        <w:numPr>
          <w:ilvl w:val="0"/>
          <w:numId w:val="40"/>
        </w:numPr>
        <w:spacing w:line="360" w:lineRule="auto"/>
        <w:jc w:val="both"/>
        <w:rPr>
          <w:rFonts w:ascii="Times New Roman" w:hAnsi="Times New Roman" w:cs="Times New Roman"/>
          <w:iCs/>
          <w:sz w:val="24"/>
          <w:szCs w:val="24"/>
        </w:rPr>
      </w:pPr>
      <w:r w:rsidRPr="00AC5D4A">
        <w:rPr>
          <w:rFonts w:ascii="Times New Roman" w:hAnsi="Times New Roman" w:cs="Times New Roman"/>
          <w:iCs/>
          <w:sz w:val="24"/>
          <w:szCs w:val="24"/>
        </w:rPr>
        <w:t xml:space="preserve">Harvest canes when mature. The maturity of cane can be recognized </w:t>
      </w:r>
      <w:r>
        <w:rPr>
          <w:rFonts w:ascii="Times New Roman" w:hAnsi="Times New Roman" w:cs="Times New Roman"/>
          <w:iCs/>
          <w:sz w:val="24"/>
          <w:szCs w:val="24"/>
        </w:rPr>
        <w:t>by a number of features:</w:t>
      </w:r>
    </w:p>
    <w:p w14:paraId="43471EAD" w14:textId="77777777" w:rsidR="00AC5D4A" w:rsidRDefault="00AC5D4A" w:rsidP="00AC5D4A">
      <w:pPr>
        <w:pStyle w:val="ListParagraph"/>
        <w:numPr>
          <w:ilvl w:val="0"/>
          <w:numId w:val="41"/>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Loosening of leaf sheath/peeling of the “bark” of the cane</w:t>
      </w:r>
    </w:p>
    <w:p w14:paraId="1A70B262" w14:textId="77777777" w:rsidR="00AC5D4A" w:rsidRDefault="00AC5D4A" w:rsidP="00AC5D4A">
      <w:pPr>
        <w:pStyle w:val="ListParagraph"/>
        <w:numPr>
          <w:ilvl w:val="0"/>
          <w:numId w:val="41"/>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Exposure of the lowest part of the stem</w:t>
      </w:r>
    </w:p>
    <w:p w14:paraId="707823C7" w14:textId="77777777" w:rsidR="00AC5D4A" w:rsidRDefault="00AC5D4A" w:rsidP="00AC5D4A">
      <w:pPr>
        <w:pStyle w:val="ListParagraph"/>
        <w:numPr>
          <w:ilvl w:val="0"/>
          <w:numId w:val="41"/>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The cane colour turns yellowish-reddish along the entire cane length.</w:t>
      </w:r>
    </w:p>
    <w:p w14:paraId="4C0182C0" w14:textId="77777777" w:rsidR="00AC5D4A" w:rsidRDefault="00AC5D4A" w:rsidP="00AC5D4A">
      <w:pPr>
        <w:pStyle w:val="ListParagraph"/>
        <w:numPr>
          <w:ilvl w:val="0"/>
          <w:numId w:val="41"/>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An estimated cane length of 15 m (or usable length of about 10 m).</w:t>
      </w:r>
    </w:p>
    <w:p w14:paraId="7101EA85" w14:textId="77777777" w:rsidR="00AC5D4A" w:rsidRDefault="00AC5D4A" w:rsidP="00AC5D4A">
      <w:pPr>
        <w:pStyle w:val="ListParagraph"/>
        <w:numPr>
          <w:ilvl w:val="0"/>
          <w:numId w:val="40"/>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Harvest during winter as canes have a better quality during this season (lower water content and more durable).</w:t>
      </w:r>
    </w:p>
    <w:p w14:paraId="718EEA4C" w14:textId="3F6E71C2" w:rsidR="00AC5D4A" w:rsidRDefault="00AC5D4A" w:rsidP="00AC5D4A">
      <w:pPr>
        <w:pStyle w:val="ListParagraph"/>
        <w:numPr>
          <w:ilvl w:val="0"/>
          <w:numId w:val="40"/>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Do not harvest over-matured canes of </w:t>
      </w:r>
      <w:r w:rsidR="00C5043C">
        <w:rPr>
          <w:rFonts w:ascii="Times New Roman" w:hAnsi="Times New Roman" w:cs="Times New Roman"/>
          <w:i/>
          <w:sz w:val="24"/>
          <w:szCs w:val="24"/>
        </w:rPr>
        <w:t>Calamus acanthospathus</w:t>
      </w:r>
      <w:r>
        <w:rPr>
          <w:rFonts w:ascii="Times New Roman" w:hAnsi="Times New Roman" w:cs="Times New Roman"/>
          <w:iCs/>
          <w:sz w:val="24"/>
          <w:szCs w:val="24"/>
        </w:rPr>
        <w:t xml:space="preserve"> as they are not s</w:t>
      </w:r>
      <w:r w:rsidR="00AB59CD">
        <w:rPr>
          <w:rFonts w:ascii="Times New Roman" w:hAnsi="Times New Roman" w:cs="Times New Roman"/>
          <w:iCs/>
          <w:sz w:val="24"/>
          <w:szCs w:val="24"/>
        </w:rPr>
        <w:t xml:space="preserve">uitable for handicraft purposes but </w:t>
      </w:r>
      <w:r>
        <w:rPr>
          <w:rFonts w:ascii="Times New Roman" w:hAnsi="Times New Roman" w:cs="Times New Roman"/>
          <w:iCs/>
          <w:sz w:val="24"/>
          <w:szCs w:val="24"/>
        </w:rPr>
        <w:t>these c</w:t>
      </w:r>
      <w:r w:rsidR="00AB59CD">
        <w:rPr>
          <w:rFonts w:ascii="Times New Roman" w:hAnsi="Times New Roman" w:cs="Times New Roman"/>
          <w:iCs/>
          <w:sz w:val="24"/>
          <w:szCs w:val="24"/>
        </w:rPr>
        <w:t xml:space="preserve">anes are </w:t>
      </w:r>
      <w:r w:rsidR="000956EB">
        <w:rPr>
          <w:rFonts w:ascii="Times New Roman" w:hAnsi="Times New Roman" w:cs="Times New Roman"/>
          <w:iCs/>
          <w:sz w:val="24"/>
          <w:szCs w:val="24"/>
        </w:rPr>
        <w:t xml:space="preserve">forthe </w:t>
      </w:r>
      <w:r w:rsidR="00CC7804">
        <w:rPr>
          <w:rFonts w:ascii="Times New Roman" w:hAnsi="Times New Roman" w:cs="Times New Roman"/>
          <w:iCs/>
          <w:sz w:val="24"/>
          <w:szCs w:val="24"/>
        </w:rPr>
        <w:t xml:space="preserve">production of </w:t>
      </w:r>
      <w:r w:rsidR="002A195A">
        <w:rPr>
          <w:rFonts w:ascii="Times New Roman" w:hAnsi="Times New Roman" w:cs="Times New Roman"/>
          <w:iCs/>
          <w:sz w:val="24"/>
          <w:szCs w:val="24"/>
        </w:rPr>
        <w:t>seed</w:t>
      </w:r>
      <w:r w:rsidR="00AB59CD">
        <w:rPr>
          <w:rFonts w:ascii="Times New Roman" w:hAnsi="Times New Roman" w:cs="Times New Roman"/>
          <w:iCs/>
          <w:sz w:val="24"/>
          <w:szCs w:val="24"/>
        </w:rPr>
        <w:t>.</w:t>
      </w:r>
    </w:p>
    <w:p w14:paraId="12BF5ABA" w14:textId="37DCBD30" w:rsidR="00AC5D4A" w:rsidRDefault="00CC7804" w:rsidP="00AC5D4A">
      <w:pPr>
        <w:pStyle w:val="ListParagraph"/>
        <w:numPr>
          <w:ilvl w:val="0"/>
          <w:numId w:val="40"/>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Harvest over-matured canes of </w:t>
      </w:r>
      <w:r w:rsidR="00C5043C">
        <w:rPr>
          <w:rFonts w:ascii="Times New Roman" w:hAnsi="Times New Roman" w:cs="Times New Roman"/>
          <w:i/>
          <w:sz w:val="24"/>
          <w:szCs w:val="24"/>
        </w:rPr>
        <w:t>Plectocomia himalayana</w:t>
      </w:r>
      <w:r>
        <w:rPr>
          <w:rFonts w:ascii="Times New Roman" w:hAnsi="Times New Roman" w:cs="Times New Roman"/>
          <w:iCs/>
          <w:sz w:val="24"/>
          <w:szCs w:val="24"/>
        </w:rPr>
        <w:t xml:space="preserve"> and </w:t>
      </w:r>
      <w:r w:rsidR="00C5043C">
        <w:rPr>
          <w:rFonts w:ascii="Times New Roman" w:hAnsi="Times New Roman" w:cs="Times New Roman"/>
          <w:i/>
          <w:sz w:val="24"/>
          <w:szCs w:val="24"/>
        </w:rPr>
        <w:t>Plectocomia himalayana</w:t>
      </w:r>
      <w:r>
        <w:rPr>
          <w:rFonts w:ascii="Times New Roman" w:hAnsi="Times New Roman" w:cs="Times New Roman"/>
          <w:iCs/>
          <w:sz w:val="24"/>
          <w:szCs w:val="24"/>
        </w:rPr>
        <w:t xml:space="preserve"> to stimulate the regeneration of new shoots.</w:t>
      </w:r>
    </w:p>
    <w:p w14:paraId="52084173" w14:textId="77777777" w:rsidR="00CC7804" w:rsidRDefault="00CC7804" w:rsidP="00AC5D4A">
      <w:pPr>
        <w:pStyle w:val="ListParagraph"/>
        <w:numPr>
          <w:ilvl w:val="0"/>
          <w:numId w:val="40"/>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Select about 10 cane plants (including both male and female plants) of the same species to be retained as seed canes per acre.</w:t>
      </w:r>
    </w:p>
    <w:p w14:paraId="21C3B53E" w14:textId="416637C3" w:rsidR="00294F18" w:rsidRPr="00B6312D" w:rsidRDefault="00294F18" w:rsidP="00B6312D">
      <w:pPr>
        <w:pStyle w:val="Heading1"/>
        <w:rPr>
          <w:sz w:val="28"/>
          <w:szCs w:val="28"/>
        </w:rPr>
      </w:pPr>
      <w:bookmarkStart w:id="75" w:name="_Toc17414662"/>
      <w:r w:rsidRPr="00B6312D">
        <w:rPr>
          <w:sz w:val="28"/>
          <w:szCs w:val="28"/>
        </w:rPr>
        <w:t xml:space="preserve">Harvesting guidelines for cane shoots from </w:t>
      </w:r>
      <w:r w:rsidR="00C5043C">
        <w:rPr>
          <w:i/>
          <w:sz w:val="28"/>
          <w:szCs w:val="28"/>
        </w:rPr>
        <w:t>Plectocomia himalayana</w:t>
      </w:r>
      <w:r w:rsidRPr="00B6312D">
        <w:rPr>
          <w:sz w:val="28"/>
          <w:szCs w:val="28"/>
        </w:rPr>
        <w:t xml:space="preserve"> only</w:t>
      </w:r>
      <w:bookmarkEnd w:id="75"/>
    </w:p>
    <w:p w14:paraId="6C0CC48B" w14:textId="1E727586" w:rsidR="00294F18" w:rsidRDefault="00294F18" w:rsidP="00294F18">
      <w:pPr>
        <w:pStyle w:val="ListParagraph"/>
        <w:numPr>
          <w:ilvl w:val="0"/>
          <w:numId w:val="42"/>
        </w:numPr>
        <w:spacing w:line="360" w:lineRule="auto"/>
        <w:jc w:val="both"/>
        <w:rPr>
          <w:rFonts w:ascii="Times New Roman" w:hAnsi="Times New Roman" w:cs="Times New Roman"/>
          <w:iCs/>
          <w:sz w:val="24"/>
          <w:szCs w:val="24"/>
        </w:rPr>
      </w:pPr>
      <w:r w:rsidRPr="00294F18">
        <w:rPr>
          <w:rFonts w:ascii="Times New Roman" w:hAnsi="Times New Roman" w:cs="Times New Roman"/>
          <w:iCs/>
          <w:sz w:val="24"/>
          <w:szCs w:val="24"/>
        </w:rPr>
        <w:t xml:space="preserve">Collect only cane shoots from </w:t>
      </w:r>
      <w:r w:rsidR="00C5043C">
        <w:rPr>
          <w:rFonts w:ascii="Times New Roman" w:hAnsi="Times New Roman" w:cs="Times New Roman"/>
          <w:i/>
          <w:sz w:val="24"/>
          <w:szCs w:val="24"/>
        </w:rPr>
        <w:t>Plectocomia himalayana</w:t>
      </w:r>
      <w:r>
        <w:rPr>
          <w:rFonts w:ascii="Times New Roman" w:hAnsi="Times New Roman" w:cs="Times New Roman"/>
          <w:iCs/>
          <w:sz w:val="24"/>
          <w:szCs w:val="24"/>
        </w:rPr>
        <w:t>and not from other cane species.</w:t>
      </w:r>
    </w:p>
    <w:p w14:paraId="40DCEB1A" w14:textId="77777777" w:rsidR="00294F18" w:rsidRDefault="00294F18" w:rsidP="00294F18">
      <w:pPr>
        <w:pStyle w:val="ListParagraph"/>
        <w:numPr>
          <w:ilvl w:val="0"/>
          <w:numId w:val="42"/>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Only collect/use the shoots from lateral shoots, do not cut the main cane stem for shoot collection.</w:t>
      </w:r>
    </w:p>
    <w:p w14:paraId="76341FC8" w14:textId="77777777" w:rsidR="00294F18" w:rsidRDefault="00294F18" w:rsidP="00294F18">
      <w:pPr>
        <w:pStyle w:val="ListParagraph"/>
        <w:numPr>
          <w:ilvl w:val="0"/>
          <w:numId w:val="42"/>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Cut shoots from canes that have no physical support for further development (canes growing horizontally over the forest floor).</w:t>
      </w:r>
    </w:p>
    <w:p w14:paraId="48B4259B" w14:textId="77777777" w:rsidR="00294F18" w:rsidRDefault="00294F18" w:rsidP="00294F18">
      <w:pPr>
        <w:pStyle w:val="ListParagraph"/>
        <w:numPr>
          <w:ilvl w:val="0"/>
          <w:numId w:val="42"/>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Cut young shoot by bending the cane stem with the help of a long and strong stick with a hook.</w:t>
      </w:r>
    </w:p>
    <w:p w14:paraId="42137F27" w14:textId="77777777" w:rsidR="00294F18" w:rsidRDefault="00294F18" w:rsidP="00294F18">
      <w:pPr>
        <w:pStyle w:val="ListParagraph"/>
        <w:numPr>
          <w:ilvl w:val="0"/>
          <w:numId w:val="42"/>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lastRenderedPageBreak/>
        <w:t>Cut the lateral shoot with a sharp knife diagonally (not straight in order to avoid rotting of the remaining stump). Take care to avoid damaging sucker buds (this will later develop into lateral shoots).</w:t>
      </w:r>
    </w:p>
    <w:p w14:paraId="0101DED4" w14:textId="77777777" w:rsidR="00A2221D" w:rsidRDefault="00A2221D" w:rsidP="00A2221D">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Furthermore, canes should be harvested according to the following procedures;</w:t>
      </w:r>
    </w:p>
    <w:p w14:paraId="3FCE0E75" w14:textId="77777777" w:rsidR="00A2221D" w:rsidRDefault="00A2221D" w:rsidP="00A2221D">
      <w:pPr>
        <w:pStyle w:val="ListParagraph"/>
        <w:numPr>
          <w:ilvl w:val="0"/>
          <w:numId w:val="43"/>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Do not fell trees providing support to canes.</w:t>
      </w:r>
    </w:p>
    <w:p w14:paraId="5F0D751F" w14:textId="77777777" w:rsidR="00A2221D" w:rsidRDefault="00A2221D" w:rsidP="00A2221D">
      <w:pPr>
        <w:pStyle w:val="ListParagraph"/>
        <w:numPr>
          <w:ilvl w:val="0"/>
          <w:numId w:val="43"/>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Pull down as much of the cane stem as possible from </w:t>
      </w:r>
      <w:r w:rsidR="00B40527">
        <w:rPr>
          <w:rFonts w:ascii="Times New Roman" w:hAnsi="Times New Roman" w:cs="Times New Roman"/>
          <w:iCs/>
          <w:sz w:val="24"/>
          <w:szCs w:val="24"/>
        </w:rPr>
        <w:t>the supporting tree in order not to waste resources left on the tree.</w:t>
      </w:r>
    </w:p>
    <w:p w14:paraId="22530AAB" w14:textId="0AB5E97F" w:rsidR="00B40527" w:rsidRDefault="00B40527" w:rsidP="00A2221D">
      <w:pPr>
        <w:pStyle w:val="ListParagraph"/>
        <w:numPr>
          <w:ilvl w:val="0"/>
          <w:numId w:val="43"/>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Do not uproot or damage the rhizome, and cut cane stems above the sprouts in case of </w:t>
      </w:r>
      <w:r w:rsidR="00C5043C">
        <w:rPr>
          <w:rFonts w:ascii="Times New Roman" w:hAnsi="Times New Roman" w:cs="Times New Roman"/>
          <w:i/>
          <w:sz w:val="24"/>
          <w:szCs w:val="24"/>
        </w:rPr>
        <w:t>Plectocomia himalayana</w:t>
      </w:r>
      <w:r>
        <w:rPr>
          <w:rFonts w:ascii="Times New Roman" w:hAnsi="Times New Roman" w:cs="Times New Roman"/>
          <w:iCs/>
          <w:sz w:val="24"/>
          <w:szCs w:val="24"/>
        </w:rPr>
        <w:t>.</w:t>
      </w:r>
    </w:p>
    <w:p w14:paraId="66CD04E1" w14:textId="366ECDEB" w:rsidR="00B40527" w:rsidRDefault="00B40527" w:rsidP="00A2221D">
      <w:pPr>
        <w:pStyle w:val="ListParagraph"/>
        <w:numPr>
          <w:ilvl w:val="0"/>
          <w:numId w:val="43"/>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Cut only lateral cane stems of </w:t>
      </w:r>
      <w:r w:rsidR="00C5043C">
        <w:rPr>
          <w:rFonts w:ascii="Times New Roman" w:hAnsi="Times New Roman" w:cs="Times New Roman"/>
          <w:i/>
          <w:sz w:val="24"/>
          <w:szCs w:val="24"/>
        </w:rPr>
        <w:t>Plectocomia himalayana</w:t>
      </w:r>
      <w:r>
        <w:rPr>
          <w:rFonts w:ascii="Times New Roman" w:hAnsi="Times New Roman" w:cs="Times New Roman"/>
          <w:iCs/>
          <w:sz w:val="24"/>
          <w:szCs w:val="24"/>
        </w:rPr>
        <w:t>.</w:t>
      </w:r>
    </w:p>
    <w:p w14:paraId="624125DF" w14:textId="42C0CF1E" w:rsidR="00B40527" w:rsidRPr="00A2221D" w:rsidRDefault="00B40527" w:rsidP="00A2221D">
      <w:pPr>
        <w:pStyle w:val="ListParagraph"/>
        <w:numPr>
          <w:ilvl w:val="0"/>
          <w:numId w:val="43"/>
        </w:num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Do not uproot or damage the rhizome of </w:t>
      </w:r>
      <w:r w:rsidR="00C5043C">
        <w:rPr>
          <w:rFonts w:ascii="Times New Roman" w:hAnsi="Times New Roman" w:cs="Times New Roman"/>
          <w:i/>
          <w:sz w:val="24"/>
          <w:szCs w:val="24"/>
        </w:rPr>
        <w:t>Plectocomia himalayana</w:t>
      </w:r>
      <w:r>
        <w:rPr>
          <w:rFonts w:ascii="Times New Roman" w:hAnsi="Times New Roman" w:cs="Times New Roman"/>
          <w:iCs/>
          <w:sz w:val="24"/>
          <w:szCs w:val="24"/>
        </w:rPr>
        <w:t>.</w:t>
      </w:r>
    </w:p>
    <w:p w14:paraId="7856B8B2" w14:textId="77777777" w:rsidR="00DF24F0" w:rsidRPr="00B6312D" w:rsidRDefault="00DF24F0" w:rsidP="00B6312D">
      <w:pPr>
        <w:pStyle w:val="Heading1"/>
        <w:rPr>
          <w:sz w:val="28"/>
          <w:szCs w:val="28"/>
        </w:rPr>
      </w:pPr>
      <w:bookmarkStart w:id="76" w:name="_Toc509406794"/>
      <w:bookmarkStart w:id="77" w:name="_Toc17414663"/>
      <w:r w:rsidRPr="00B6312D">
        <w:rPr>
          <w:sz w:val="28"/>
          <w:szCs w:val="28"/>
        </w:rPr>
        <w:t>Location and boundary</w:t>
      </w:r>
      <w:bookmarkEnd w:id="76"/>
      <w:bookmarkEnd w:id="77"/>
    </w:p>
    <w:p w14:paraId="31F878F4" w14:textId="30E1F0F4" w:rsidR="00DF24F0" w:rsidRPr="00A0136E" w:rsidRDefault="00DF24F0" w:rsidP="00DF24F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There are about six species of Cane available in the gewog and out of which the farmers use mostly two species i.e. </w:t>
      </w:r>
      <w:r w:rsidR="00C5043C">
        <w:rPr>
          <w:rFonts w:ascii="Times New Roman" w:hAnsi="Times New Roman" w:cs="Times New Roman"/>
          <w:i/>
          <w:sz w:val="24"/>
          <w:szCs w:val="24"/>
        </w:rPr>
        <w:t>Calamus acanthospathus</w:t>
      </w:r>
      <w:r w:rsidRPr="00A0136E">
        <w:rPr>
          <w:rFonts w:ascii="Times New Roman" w:hAnsi="Times New Roman" w:cs="Times New Roman"/>
          <w:sz w:val="24"/>
          <w:szCs w:val="24"/>
        </w:rPr>
        <w:t xml:space="preserve"> and </w:t>
      </w:r>
      <w:r w:rsidR="00C5043C">
        <w:rPr>
          <w:rFonts w:ascii="Times New Roman" w:hAnsi="Times New Roman" w:cs="Times New Roman"/>
          <w:i/>
          <w:sz w:val="24"/>
          <w:szCs w:val="24"/>
        </w:rPr>
        <w:t>Plectocomia himalayana</w:t>
      </w:r>
      <w:r w:rsidRPr="00A0136E">
        <w:rPr>
          <w:rFonts w:ascii="Times New Roman" w:hAnsi="Times New Roman" w:cs="Times New Roman"/>
          <w:sz w:val="24"/>
          <w:szCs w:val="24"/>
        </w:rPr>
        <w:t xml:space="preserve">. Although, the use of the two species is much higher than other species, its disturbance is only in limited area. </w:t>
      </w:r>
      <w:r w:rsidR="00C5043C">
        <w:rPr>
          <w:rFonts w:ascii="Times New Roman" w:hAnsi="Times New Roman" w:cs="Times New Roman"/>
          <w:i/>
          <w:sz w:val="24"/>
          <w:szCs w:val="24"/>
        </w:rPr>
        <w:t>Calamus acanthospathus</w:t>
      </w:r>
      <w:r w:rsidRPr="00A0136E">
        <w:rPr>
          <w:rFonts w:ascii="Times New Roman" w:hAnsi="Times New Roman" w:cs="Times New Roman"/>
          <w:sz w:val="24"/>
          <w:szCs w:val="24"/>
        </w:rPr>
        <w:t xml:space="preserve"> is found in four locations of the Gewog: Sethang, Kangbu, Golapathorcho and Arazang. Kangbu and Sethang are located in the borders of Bjoka and Nga</w:t>
      </w:r>
      <w:r>
        <w:rPr>
          <w:rFonts w:ascii="Times New Roman" w:hAnsi="Times New Roman" w:cs="Times New Roman"/>
          <w:sz w:val="24"/>
          <w:szCs w:val="24"/>
        </w:rPr>
        <w:t>ng</w:t>
      </w:r>
      <w:r w:rsidRPr="00A0136E">
        <w:rPr>
          <w:rFonts w:ascii="Times New Roman" w:hAnsi="Times New Roman" w:cs="Times New Roman"/>
          <w:sz w:val="24"/>
          <w:szCs w:val="24"/>
        </w:rPr>
        <w:t>la</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 xml:space="preserve">Gewog. It takes three hours walk to reach to Sethang from Bjoka Trong. </w:t>
      </w:r>
    </w:p>
    <w:p w14:paraId="2444FEE3" w14:textId="0D2E42DB" w:rsidR="00DF24F0" w:rsidRPr="00A0136E" w:rsidRDefault="00DF24F0" w:rsidP="00DF24F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well protected, the same species will be available in future from Wamlathang, Shokphu and Sangling</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Ongpa as young seedlings were observed during</w:t>
      </w:r>
      <w:r w:rsidR="000F341A">
        <w:rPr>
          <w:rFonts w:ascii="Times New Roman" w:hAnsi="Times New Roman" w:cs="Times New Roman"/>
          <w:sz w:val="24"/>
          <w:szCs w:val="24"/>
        </w:rPr>
        <w:t xml:space="preserve"> </w:t>
      </w:r>
      <w:r w:rsidRPr="00A0136E">
        <w:rPr>
          <w:rFonts w:ascii="Times New Roman" w:hAnsi="Times New Roman" w:cs="Times New Roman"/>
          <w:i/>
          <w:sz w:val="24"/>
          <w:szCs w:val="24"/>
        </w:rPr>
        <w:t>Yula</w:t>
      </w:r>
      <w:r w:rsidRPr="00A0136E">
        <w:rPr>
          <w:rFonts w:ascii="Times New Roman" w:hAnsi="Times New Roman" w:cs="Times New Roman"/>
          <w:sz w:val="24"/>
          <w:szCs w:val="24"/>
        </w:rPr>
        <w:t xml:space="preserve"> inventory work. However, due to slow growing nature, it might be harvestable only after 20 to 30 years.</w:t>
      </w:r>
    </w:p>
    <w:p w14:paraId="05F30091" w14:textId="77777777" w:rsidR="00DF24F0" w:rsidRPr="00A0136E" w:rsidRDefault="00DF24F0" w:rsidP="00DF24F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Therefore, the main long term objective for the management of </w:t>
      </w:r>
      <w:r w:rsidRPr="00A0136E">
        <w:rPr>
          <w:rFonts w:ascii="Times New Roman" w:hAnsi="Times New Roman" w:cs="Times New Roman"/>
          <w:i/>
          <w:sz w:val="24"/>
          <w:szCs w:val="24"/>
        </w:rPr>
        <w:t xml:space="preserve">Cane </w:t>
      </w:r>
      <w:r w:rsidRPr="00A0136E">
        <w:rPr>
          <w:rFonts w:ascii="Times New Roman" w:hAnsi="Times New Roman" w:cs="Times New Roman"/>
          <w:sz w:val="24"/>
          <w:szCs w:val="24"/>
        </w:rPr>
        <w:t xml:space="preserve">is to recover the resource, by reducing the harvesting intensity to the minimal sustainable requirements. The Kangbu block is quite near to villages of Remadu and Trong (one back – load of </w:t>
      </w:r>
      <w:r w:rsidRPr="00A0136E">
        <w:rPr>
          <w:rFonts w:ascii="Times New Roman" w:hAnsi="Times New Roman" w:cs="Times New Roman"/>
          <w:i/>
          <w:sz w:val="24"/>
          <w:szCs w:val="24"/>
        </w:rPr>
        <w:t xml:space="preserve">Cane </w:t>
      </w:r>
      <w:r w:rsidRPr="00A0136E">
        <w:rPr>
          <w:rFonts w:ascii="Times New Roman" w:hAnsi="Times New Roman" w:cs="Times New Roman"/>
          <w:sz w:val="24"/>
          <w:szCs w:val="24"/>
        </w:rPr>
        <w:t>can be collected from this area in one day). Golapathorcho and Arazang are located in the northern part of the Gewog, near the border of Mongar Dzongkhag.</w:t>
      </w:r>
    </w:p>
    <w:p w14:paraId="566973B2" w14:textId="7787E73F" w:rsidR="000A455A" w:rsidRDefault="00DF24F0" w:rsidP="00DF24F0">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On the other hand, </w:t>
      </w:r>
      <w:r w:rsidR="00C5043C">
        <w:rPr>
          <w:rFonts w:ascii="Times New Roman" w:hAnsi="Times New Roman" w:cs="Times New Roman"/>
          <w:i/>
          <w:sz w:val="24"/>
          <w:szCs w:val="24"/>
        </w:rPr>
        <w:t>Plectocomia himalayana</w:t>
      </w:r>
      <w:r w:rsidRPr="00A0136E">
        <w:rPr>
          <w:rFonts w:ascii="Times New Roman" w:hAnsi="Times New Roman" w:cs="Times New Roman"/>
          <w:sz w:val="24"/>
          <w:szCs w:val="24"/>
        </w:rPr>
        <w:t xml:space="preserve"> is found at Sangayborang, Praley and Paibangpong, in the southern part of the Gewog at lower altitude. This species is only collected by villagers from Chapdhempa.</w:t>
      </w:r>
    </w:p>
    <w:p w14:paraId="26885646" w14:textId="77777777" w:rsidR="00B16360" w:rsidRPr="00B6312D" w:rsidRDefault="000A455A" w:rsidP="00B6312D">
      <w:pPr>
        <w:pStyle w:val="Heading1"/>
        <w:rPr>
          <w:sz w:val="28"/>
          <w:szCs w:val="28"/>
        </w:rPr>
      </w:pPr>
      <w:bookmarkStart w:id="78" w:name="_Toc509406853"/>
      <w:bookmarkStart w:id="79" w:name="_Toc17414664"/>
      <w:r w:rsidRPr="00B6312D">
        <w:rPr>
          <w:sz w:val="28"/>
          <w:szCs w:val="28"/>
        </w:rPr>
        <w:lastRenderedPageBreak/>
        <w:t>Sub Group for M</w:t>
      </w:r>
      <w:r w:rsidR="00B16360" w:rsidRPr="00B6312D">
        <w:rPr>
          <w:sz w:val="28"/>
          <w:szCs w:val="28"/>
        </w:rPr>
        <w:t>anagement of C</w:t>
      </w:r>
      <w:bookmarkEnd w:id="78"/>
      <w:r w:rsidR="005F2E85" w:rsidRPr="00B6312D">
        <w:rPr>
          <w:sz w:val="28"/>
          <w:szCs w:val="28"/>
        </w:rPr>
        <w:t>ane</w:t>
      </w:r>
      <w:bookmarkEnd w:id="79"/>
    </w:p>
    <w:p w14:paraId="57627067" w14:textId="59CDD344" w:rsidR="00B16360" w:rsidRPr="00A0136E" w:rsidRDefault="00B16360" w:rsidP="00A0136E">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Similar to the case of </w:t>
      </w:r>
      <w:r w:rsidRPr="00A0136E">
        <w:rPr>
          <w:rFonts w:ascii="Times New Roman" w:hAnsi="Times New Roman" w:cs="Times New Roman"/>
          <w:i/>
          <w:sz w:val="24"/>
          <w:szCs w:val="24"/>
        </w:rPr>
        <w:t>Yula</w:t>
      </w:r>
      <w:r w:rsidRPr="00A0136E">
        <w:rPr>
          <w:rFonts w:ascii="Times New Roman" w:hAnsi="Times New Roman" w:cs="Times New Roman"/>
          <w:sz w:val="24"/>
          <w:szCs w:val="24"/>
        </w:rPr>
        <w:t xml:space="preserve">(for which the CF group has been divided in sub-group according to their collection sites)the same group has also been divided in two sub-groups for the collection of </w:t>
      </w: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 one for management of </w:t>
      </w:r>
      <w:r w:rsidR="00C5043C">
        <w:rPr>
          <w:rFonts w:ascii="Times New Roman" w:hAnsi="Times New Roman" w:cs="Times New Roman"/>
          <w:i/>
          <w:sz w:val="24"/>
          <w:szCs w:val="24"/>
        </w:rPr>
        <w:t>Calamus acanthospathus</w:t>
      </w:r>
      <w:r w:rsidRPr="00A0136E">
        <w:rPr>
          <w:rFonts w:ascii="Times New Roman" w:hAnsi="Times New Roman" w:cs="Times New Roman"/>
          <w:sz w:val="24"/>
          <w:szCs w:val="24"/>
        </w:rPr>
        <w:t xml:space="preserve"> and one sub-group for management of </w:t>
      </w:r>
      <w:r w:rsidR="00C5043C">
        <w:rPr>
          <w:rFonts w:ascii="Times New Roman" w:hAnsi="Times New Roman" w:cs="Times New Roman"/>
          <w:i/>
          <w:sz w:val="24"/>
          <w:szCs w:val="24"/>
        </w:rPr>
        <w:t>Plectocomia himalayana</w:t>
      </w:r>
      <w:r w:rsidRPr="00A0136E">
        <w:rPr>
          <w:rFonts w:ascii="Times New Roman" w:hAnsi="Times New Roman" w:cs="Times New Roman"/>
          <w:sz w:val="24"/>
          <w:szCs w:val="24"/>
        </w:rPr>
        <w:t xml:space="preserve">. The </w:t>
      </w: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 management group for </w:t>
      </w:r>
      <w:r w:rsidR="00C5043C">
        <w:rPr>
          <w:rFonts w:ascii="Times New Roman" w:hAnsi="Times New Roman" w:cs="Times New Roman"/>
          <w:i/>
          <w:sz w:val="24"/>
          <w:szCs w:val="24"/>
        </w:rPr>
        <w:t>Calamus acanthospathus</w:t>
      </w:r>
      <w:r w:rsidRPr="00A0136E">
        <w:rPr>
          <w:rFonts w:ascii="Times New Roman" w:hAnsi="Times New Roman" w:cs="Times New Roman"/>
          <w:sz w:val="24"/>
          <w:szCs w:val="24"/>
        </w:rPr>
        <w:t xml:space="preserve"> constitutes of Trong, Kamati, Barpong, Chepdhempa and Dali. The group formed at Chapdhempa is for the management of </w:t>
      </w:r>
      <w:r w:rsidR="00C5043C">
        <w:rPr>
          <w:rFonts w:ascii="Times New Roman" w:hAnsi="Times New Roman" w:cs="Times New Roman"/>
          <w:i/>
          <w:sz w:val="24"/>
          <w:szCs w:val="24"/>
        </w:rPr>
        <w:t>Plectocomia himalayana</w:t>
      </w:r>
      <w:r w:rsidRPr="00A0136E">
        <w:rPr>
          <w:rFonts w:ascii="Times New Roman" w:hAnsi="Times New Roman" w:cs="Times New Roman"/>
          <w:sz w:val="24"/>
          <w:szCs w:val="24"/>
        </w:rPr>
        <w:t xml:space="preserve">. This group is famous for producing </w:t>
      </w: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 baskets for which the particular </w:t>
      </w: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 species alone is used.</w:t>
      </w:r>
    </w:p>
    <w:p w14:paraId="767F095D" w14:textId="77777777" w:rsidR="009D1B25" w:rsidRPr="00B6312D" w:rsidRDefault="009D1B25" w:rsidP="00B6312D">
      <w:pPr>
        <w:pStyle w:val="Heading1"/>
        <w:rPr>
          <w:sz w:val="28"/>
          <w:szCs w:val="28"/>
        </w:rPr>
      </w:pPr>
      <w:bookmarkStart w:id="80" w:name="_Toc17414665"/>
      <w:r w:rsidRPr="00B6312D">
        <w:rPr>
          <w:sz w:val="28"/>
          <w:szCs w:val="28"/>
        </w:rPr>
        <w:t>Demand Assessment of Cane</w:t>
      </w:r>
      <w:bookmarkEnd w:id="80"/>
    </w:p>
    <w:p w14:paraId="02972ED9" w14:textId="77777777" w:rsidR="009A1CC5" w:rsidRPr="00627E64" w:rsidRDefault="009D1B25" w:rsidP="009D1B25">
      <w:pPr>
        <w:spacing w:line="360" w:lineRule="auto"/>
        <w:jc w:val="both"/>
        <w:rPr>
          <w:rFonts w:ascii="Times New Roman" w:hAnsi="Times New Roman" w:cs="Times New Roman"/>
          <w:color w:val="000000" w:themeColor="text1"/>
          <w:sz w:val="24"/>
          <w:szCs w:val="24"/>
        </w:rPr>
      </w:pPr>
      <w:r w:rsidRPr="00A0136E">
        <w:rPr>
          <w:rFonts w:ascii="Times New Roman" w:hAnsi="Times New Roman" w:cs="Times New Roman"/>
          <w:sz w:val="24"/>
          <w:szCs w:val="24"/>
        </w:rPr>
        <w:t>The demand a</w:t>
      </w:r>
      <w:r>
        <w:rPr>
          <w:rFonts w:ascii="Times New Roman" w:hAnsi="Times New Roman" w:cs="Times New Roman"/>
          <w:sz w:val="24"/>
          <w:szCs w:val="24"/>
        </w:rPr>
        <w:t>ssessment of Cane</w:t>
      </w:r>
      <w:r w:rsidR="003F36F0">
        <w:rPr>
          <w:rFonts w:ascii="Times New Roman" w:hAnsi="Times New Roman" w:cs="Times New Roman"/>
          <w:sz w:val="24"/>
          <w:szCs w:val="24"/>
        </w:rPr>
        <w:t xml:space="preserve"> was carried out</w:t>
      </w:r>
      <w:r w:rsidRPr="00A0136E">
        <w:rPr>
          <w:rFonts w:ascii="Times New Roman" w:hAnsi="Times New Roman" w:cs="Times New Roman"/>
          <w:sz w:val="24"/>
          <w:szCs w:val="24"/>
        </w:rPr>
        <w:t xml:space="preserve"> based on the actual quantity that each </w:t>
      </w:r>
      <w:r>
        <w:rPr>
          <w:rFonts w:ascii="Times New Roman" w:hAnsi="Times New Roman" w:cs="Times New Roman"/>
          <w:sz w:val="24"/>
          <w:szCs w:val="24"/>
        </w:rPr>
        <w:t>Sub Group and vil</w:t>
      </w:r>
      <w:r w:rsidRPr="00A0136E">
        <w:rPr>
          <w:rFonts w:ascii="Times New Roman" w:hAnsi="Times New Roman" w:cs="Times New Roman"/>
          <w:sz w:val="24"/>
          <w:szCs w:val="24"/>
        </w:rPr>
        <w:t>l</w:t>
      </w:r>
      <w:r>
        <w:rPr>
          <w:rFonts w:ascii="Times New Roman" w:hAnsi="Times New Roman" w:cs="Times New Roman"/>
          <w:sz w:val="24"/>
          <w:szCs w:val="24"/>
        </w:rPr>
        <w:t xml:space="preserve">ages required annually. </w:t>
      </w:r>
      <w:r w:rsidRPr="009A1CC5">
        <w:rPr>
          <w:rFonts w:ascii="Times New Roman" w:hAnsi="Times New Roman" w:cs="Times New Roman"/>
          <w:color w:val="000000" w:themeColor="text1"/>
          <w:sz w:val="24"/>
          <w:szCs w:val="24"/>
        </w:rPr>
        <w:t>The annual demand for cane is calculated based on the numbers of household in each vil</w:t>
      </w:r>
      <w:r w:rsidR="009A1CC5">
        <w:rPr>
          <w:rFonts w:ascii="Times New Roman" w:hAnsi="Times New Roman" w:cs="Times New Roman"/>
          <w:color w:val="000000" w:themeColor="text1"/>
          <w:sz w:val="24"/>
          <w:szCs w:val="24"/>
        </w:rPr>
        <w:t xml:space="preserve">lages and then club </w:t>
      </w:r>
      <w:r w:rsidR="009A1CC5" w:rsidRPr="009A1CC5">
        <w:rPr>
          <w:rFonts w:ascii="Times New Roman" w:hAnsi="Times New Roman" w:cs="Times New Roman"/>
          <w:color w:val="000000" w:themeColor="text1"/>
          <w:sz w:val="24"/>
          <w:szCs w:val="24"/>
        </w:rPr>
        <w:t>for each sub</w:t>
      </w:r>
      <w:r w:rsidRPr="009A1CC5">
        <w:rPr>
          <w:rFonts w:ascii="Times New Roman" w:hAnsi="Times New Roman" w:cs="Times New Roman"/>
          <w:color w:val="000000" w:themeColor="text1"/>
          <w:sz w:val="24"/>
          <w:szCs w:val="24"/>
        </w:rPr>
        <w:t>-group</w:t>
      </w:r>
      <w:r w:rsidR="00B525B1">
        <w:rPr>
          <w:rFonts w:ascii="Times New Roman" w:hAnsi="Times New Roman" w:cs="Times New Roman"/>
          <w:color w:val="000000" w:themeColor="text1"/>
          <w:sz w:val="24"/>
          <w:szCs w:val="24"/>
        </w:rPr>
        <w:t xml:space="preserve"> as shown in </w:t>
      </w:r>
      <w:r w:rsidR="00B525B1" w:rsidRPr="00627E64">
        <w:rPr>
          <w:rFonts w:ascii="Times New Roman" w:hAnsi="Times New Roman" w:cs="Times New Roman"/>
          <w:color w:val="000000" w:themeColor="text1"/>
          <w:sz w:val="24"/>
          <w:szCs w:val="24"/>
        </w:rPr>
        <w:t>table</w:t>
      </w:r>
      <w:r w:rsidR="00627E64" w:rsidRPr="00627E64">
        <w:rPr>
          <w:rFonts w:ascii="Times New Roman" w:hAnsi="Times New Roman" w:cs="Times New Roman"/>
          <w:color w:val="000000" w:themeColor="text1"/>
          <w:sz w:val="24"/>
          <w:szCs w:val="24"/>
        </w:rPr>
        <w:t xml:space="preserve"> 9.</w:t>
      </w:r>
    </w:p>
    <w:p w14:paraId="7CECEA42" w14:textId="637AFA08" w:rsidR="00627E64" w:rsidRPr="00627E64" w:rsidRDefault="00627E64" w:rsidP="00627E64">
      <w:pPr>
        <w:pStyle w:val="Caption"/>
        <w:rPr>
          <w:rFonts w:ascii="Times New Roman" w:hAnsi="Times New Roman" w:cs="Times New Roman"/>
          <w:b/>
          <w:bCs/>
          <w:i w:val="0"/>
          <w:iCs w:val="0"/>
          <w:color w:val="000000" w:themeColor="text1"/>
          <w:sz w:val="24"/>
          <w:szCs w:val="24"/>
        </w:rPr>
      </w:pPr>
      <w:bookmarkStart w:id="81" w:name="_Toc17273859"/>
      <w:r w:rsidRPr="00627E64">
        <w:rPr>
          <w:rFonts w:ascii="Times New Roman" w:hAnsi="Times New Roman" w:cs="Times New Roman"/>
          <w:b/>
          <w:bCs/>
          <w:i w:val="0"/>
          <w:iCs w:val="0"/>
          <w:color w:val="000000" w:themeColor="text1"/>
          <w:sz w:val="24"/>
          <w:szCs w:val="24"/>
        </w:rPr>
        <w:t xml:space="preserve">Table </w:t>
      </w:r>
      <w:r w:rsidR="003476E8" w:rsidRPr="00627E64">
        <w:rPr>
          <w:rFonts w:ascii="Times New Roman" w:hAnsi="Times New Roman" w:cs="Times New Roman"/>
          <w:b/>
          <w:bCs/>
          <w:i w:val="0"/>
          <w:iCs w:val="0"/>
          <w:color w:val="000000" w:themeColor="text1"/>
          <w:sz w:val="24"/>
          <w:szCs w:val="24"/>
        </w:rPr>
        <w:fldChar w:fldCharType="begin"/>
      </w:r>
      <w:r w:rsidRPr="00627E64">
        <w:rPr>
          <w:rFonts w:ascii="Times New Roman" w:hAnsi="Times New Roman" w:cs="Times New Roman"/>
          <w:b/>
          <w:bCs/>
          <w:i w:val="0"/>
          <w:iCs w:val="0"/>
          <w:color w:val="000000" w:themeColor="text1"/>
          <w:sz w:val="24"/>
          <w:szCs w:val="24"/>
        </w:rPr>
        <w:instrText xml:space="preserve"> SEQ Table \* ARABIC </w:instrText>
      </w:r>
      <w:r w:rsidR="003476E8" w:rsidRPr="00627E64">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9</w:t>
      </w:r>
      <w:r w:rsidR="003476E8" w:rsidRPr="00627E64">
        <w:rPr>
          <w:rFonts w:ascii="Times New Roman" w:hAnsi="Times New Roman" w:cs="Times New Roman"/>
          <w:b/>
          <w:bCs/>
          <w:i w:val="0"/>
          <w:iCs w:val="0"/>
          <w:color w:val="000000" w:themeColor="text1"/>
          <w:sz w:val="24"/>
          <w:szCs w:val="24"/>
        </w:rPr>
        <w:fldChar w:fldCharType="end"/>
      </w:r>
      <w:r w:rsidRPr="00627E64">
        <w:rPr>
          <w:rFonts w:ascii="Times New Roman" w:hAnsi="Times New Roman" w:cs="Times New Roman"/>
          <w:b/>
          <w:bCs/>
          <w:i w:val="0"/>
          <w:iCs w:val="0"/>
          <w:color w:val="000000" w:themeColor="text1"/>
          <w:sz w:val="24"/>
          <w:szCs w:val="24"/>
        </w:rPr>
        <w:t>:</w:t>
      </w:r>
      <w:r w:rsidRPr="00627E64">
        <w:rPr>
          <w:rFonts w:ascii="Times New Roman" w:hAnsi="Times New Roman" w:cs="Times New Roman"/>
          <w:i w:val="0"/>
          <w:iCs w:val="0"/>
          <w:color w:val="000000" w:themeColor="text1"/>
          <w:sz w:val="24"/>
          <w:szCs w:val="24"/>
        </w:rPr>
        <w:t xml:space="preserve"> Demand assessment of Cane by each sub-group</w:t>
      </w:r>
      <w:bookmarkEnd w:id="81"/>
    </w:p>
    <w:tbl>
      <w:tblPr>
        <w:tblStyle w:val="TableGrid"/>
        <w:tblW w:w="9810" w:type="dxa"/>
        <w:tblInd w:w="108" w:type="dxa"/>
        <w:tblLayout w:type="fixed"/>
        <w:tblLook w:val="04A0" w:firstRow="1" w:lastRow="0" w:firstColumn="1" w:lastColumn="0" w:noHBand="0" w:noVBand="1"/>
      </w:tblPr>
      <w:tblGrid>
        <w:gridCol w:w="1530"/>
        <w:gridCol w:w="1620"/>
        <w:gridCol w:w="900"/>
        <w:gridCol w:w="2250"/>
        <w:gridCol w:w="1620"/>
        <w:gridCol w:w="1890"/>
      </w:tblGrid>
      <w:tr w:rsidR="009A1CC5" w:rsidRPr="00A0136E" w14:paraId="3EACB963" w14:textId="77777777" w:rsidTr="003C5A80">
        <w:trPr>
          <w:trHeight w:val="399"/>
        </w:trPr>
        <w:tc>
          <w:tcPr>
            <w:tcW w:w="1530" w:type="dxa"/>
            <w:vMerge w:val="restart"/>
          </w:tcPr>
          <w:p w14:paraId="27E3E55C" w14:textId="77777777" w:rsidR="009A1CC5" w:rsidRPr="00A0136E" w:rsidRDefault="009A1CC5" w:rsidP="009A1CC5">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Name of</w:t>
            </w:r>
            <w:r>
              <w:rPr>
                <w:rFonts w:ascii="Times New Roman" w:hAnsi="Times New Roman" w:cs="Times New Roman"/>
                <w:b/>
                <w:sz w:val="24"/>
                <w:szCs w:val="24"/>
              </w:rPr>
              <w:t xml:space="preserve"> Sub-g</w:t>
            </w:r>
            <w:r w:rsidRPr="00A0136E">
              <w:rPr>
                <w:rFonts w:ascii="Times New Roman" w:hAnsi="Times New Roman" w:cs="Times New Roman"/>
                <w:b/>
                <w:sz w:val="24"/>
                <w:szCs w:val="24"/>
              </w:rPr>
              <w:t>roup</w:t>
            </w:r>
          </w:p>
        </w:tc>
        <w:tc>
          <w:tcPr>
            <w:tcW w:w="1620" w:type="dxa"/>
            <w:vMerge w:val="restart"/>
          </w:tcPr>
          <w:p w14:paraId="6CE2BCE1" w14:textId="77777777" w:rsidR="009A1CC5" w:rsidRPr="00A0136E" w:rsidRDefault="009A1CC5" w:rsidP="006C3E14">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Village</w:t>
            </w:r>
          </w:p>
        </w:tc>
        <w:tc>
          <w:tcPr>
            <w:tcW w:w="900" w:type="dxa"/>
            <w:vMerge w:val="restart"/>
          </w:tcPr>
          <w:p w14:paraId="5175085C" w14:textId="77777777" w:rsidR="009A1CC5" w:rsidRPr="00A0136E" w:rsidRDefault="009A1CC5" w:rsidP="006C3E14">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No. </w:t>
            </w:r>
            <w:r w:rsidRPr="00A0136E">
              <w:rPr>
                <w:rFonts w:ascii="Times New Roman" w:hAnsi="Times New Roman" w:cs="Times New Roman"/>
                <w:b/>
                <w:sz w:val="24"/>
                <w:szCs w:val="24"/>
              </w:rPr>
              <w:t>of H/H</w:t>
            </w:r>
          </w:p>
        </w:tc>
        <w:tc>
          <w:tcPr>
            <w:tcW w:w="5760" w:type="dxa"/>
            <w:gridSpan w:val="3"/>
            <w:tcBorders>
              <w:bottom w:val="single" w:sz="4" w:space="0" w:color="auto"/>
            </w:tcBorders>
          </w:tcPr>
          <w:p w14:paraId="11CE9EBF" w14:textId="77777777" w:rsidR="009A1CC5" w:rsidRPr="00A0136E" w:rsidRDefault="00F53902" w:rsidP="00F53902">
            <w:pPr>
              <w:spacing w:line="360" w:lineRule="auto"/>
              <w:jc w:val="center"/>
              <w:rPr>
                <w:rFonts w:ascii="Times New Roman" w:hAnsi="Times New Roman" w:cs="Times New Roman"/>
                <w:b/>
                <w:i/>
                <w:iCs/>
                <w:sz w:val="24"/>
                <w:szCs w:val="24"/>
              </w:rPr>
            </w:pPr>
            <w:r>
              <w:rPr>
                <w:rFonts w:ascii="Times New Roman" w:hAnsi="Times New Roman" w:cs="Times New Roman"/>
                <w:b/>
                <w:sz w:val="24"/>
                <w:szCs w:val="24"/>
              </w:rPr>
              <w:t>Qty. (No. of backload)</w:t>
            </w:r>
          </w:p>
        </w:tc>
      </w:tr>
      <w:tr w:rsidR="009A1CC5" w:rsidRPr="00A0136E" w14:paraId="20997353" w14:textId="77777777" w:rsidTr="003C5A80">
        <w:trPr>
          <w:trHeight w:val="395"/>
        </w:trPr>
        <w:tc>
          <w:tcPr>
            <w:tcW w:w="1530" w:type="dxa"/>
            <w:vMerge/>
          </w:tcPr>
          <w:p w14:paraId="0350E70E" w14:textId="77777777" w:rsidR="009A1CC5" w:rsidRPr="00A0136E" w:rsidRDefault="009A1CC5" w:rsidP="006C3E14">
            <w:pPr>
              <w:spacing w:line="360" w:lineRule="auto"/>
              <w:jc w:val="both"/>
              <w:rPr>
                <w:rFonts w:ascii="Times New Roman" w:hAnsi="Times New Roman" w:cs="Times New Roman"/>
                <w:b/>
                <w:sz w:val="24"/>
                <w:szCs w:val="24"/>
              </w:rPr>
            </w:pPr>
          </w:p>
        </w:tc>
        <w:tc>
          <w:tcPr>
            <w:tcW w:w="1620" w:type="dxa"/>
            <w:vMerge/>
          </w:tcPr>
          <w:p w14:paraId="51BCC0A1" w14:textId="77777777" w:rsidR="009A1CC5" w:rsidRPr="00A0136E" w:rsidRDefault="009A1CC5" w:rsidP="006C3E14">
            <w:pPr>
              <w:spacing w:line="360" w:lineRule="auto"/>
              <w:jc w:val="both"/>
              <w:rPr>
                <w:rFonts w:ascii="Times New Roman" w:hAnsi="Times New Roman" w:cs="Times New Roman"/>
                <w:b/>
                <w:sz w:val="24"/>
                <w:szCs w:val="24"/>
              </w:rPr>
            </w:pPr>
          </w:p>
        </w:tc>
        <w:tc>
          <w:tcPr>
            <w:tcW w:w="900" w:type="dxa"/>
            <w:vMerge/>
          </w:tcPr>
          <w:p w14:paraId="5136B156" w14:textId="77777777" w:rsidR="009A1CC5" w:rsidRPr="00A0136E" w:rsidRDefault="009A1CC5" w:rsidP="006C3E14">
            <w:pPr>
              <w:spacing w:line="360" w:lineRule="auto"/>
              <w:jc w:val="both"/>
              <w:rPr>
                <w:rFonts w:ascii="Times New Roman" w:hAnsi="Times New Roman" w:cs="Times New Roman"/>
                <w:b/>
                <w:sz w:val="24"/>
                <w:szCs w:val="24"/>
              </w:rPr>
            </w:pPr>
          </w:p>
        </w:tc>
        <w:tc>
          <w:tcPr>
            <w:tcW w:w="2250" w:type="dxa"/>
            <w:tcBorders>
              <w:bottom w:val="single" w:sz="4" w:space="0" w:color="auto"/>
            </w:tcBorders>
          </w:tcPr>
          <w:p w14:paraId="3A3E20B6" w14:textId="42C78973" w:rsidR="009A1CC5" w:rsidRPr="00A0136E" w:rsidRDefault="009A1CC5" w:rsidP="006C3E14">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w:t>
            </w:r>
            <w:r w:rsidRPr="00A0136E">
              <w:rPr>
                <w:rFonts w:ascii="Times New Roman" w:hAnsi="Times New Roman" w:cs="Times New Roman"/>
                <w:b/>
                <w:i/>
                <w:sz w:val="24"/>
                <w:szCs w:val="24"/>
              </w:rPr>
              <w:t>C.</w:t>
            </w:r>
            <w:r w:rsidR="000F341A">
              <w:rPr>
                <w:rFonts w:ascii="Times New Roman" w:hAnsi="Times New Roman" w:cs="Times New Roman"/>
                <w:b/>
                <w:i/>
                <w:sz w:val="24"/>
                <w:szCs w:val="24"/>
              </w:rPr>
              <w:t xml:space="preserve"> </w:t>
            </w:r>
            <w:r w:rsidRPr="00A0136E">
              <w:rPr>
                <w:rFonts w:ascii="Times New Roman" w:hAnsi="Times New Roman" w:cs="Times New Roman"/>
                <w:b/>
                <w:i/>
                <w:sz w:val="24"/>
                <w:szCs w:val="24"/>
              </w:rPr>
              <w:t>acanthospathus</w:t>
            </w:r>
            <w:r w:rsidRPr="00A0136E">
              <w:rPr>
                <w:rFonts w:ascii="Times New Roman" w:hAnsi="Times New Roman" w:cs="Times New Roman"/>
                <w:b/>
                <w:sz w:val="24"/>
                <w:szCs w:val="24"/>
              </w:rPr>
              <w:t>)</w:t>
            </w:r>
          </w:p>
        </w:tc>
        <w:tc>
          <w:tcPr>
            <w:tcW w:w="1620" w:type="dxa"/>
          </w:tcPr>
          <w:p w14:paraId="7C79B23E" w14:textId="7BF0DBF6" w:rsidR="009A1CC5" w:rsidRPr="00A0136E" w:rsidRDefault="009A1CC5" w:rsidP="006C3E14">
            <w:pPr>
              <w:spacing w:line="360" w:lineRule="auto"/>
              <w:jc w:val="both"/>
              <w:rPr>
                <w:rFonts w:ascii="Times New Roman" w:hAnsi="Times New Roman" w:cs="Times New Roman"/>
                <w:b/>
                <w:sz w:val="24"/>
                <w:szCs w:val="24"/>
              </w:rPr>
            </w:pPr>
            <w:r w:rsidRPr="00A0136E">
              <w:rPr>
                <w:rFonts w:ascii="Times New Roman" w:hAnsi="Times New Roman" w:cs="Times New Roman"/>
                <w:b/>
                <w:sz w:val="24"/>
                <w:szCs w:val="24"/>
              </w:rPr>
              <w:t>(</w:t>
            </w:r>
            <w:r w:rsidRPr="00A0136E">
              <w:rPr>
                <w:rFonts w:ascii="Times New Roman" w:hAnsi="Times New Roman" w:cs="Times New Roman"/>
                <w:b/>
                <w:i/>
                <w:sz w:val="24"/>
                <w:szCs w:val="24"/>
              </w:rPr>
              <w:t>C.</w:t>
            </w:r>
            <w:r w:rsidR="000F341A">
              <w:rPr>
                <w:rFonts w:ascii="Times New Roman" w:hAnsi="Times New Roman" w:cs="Times New Roman"/>
                <w:b/>
                <w:i/>
                <w:sz w:val="24"/>
                <w:szCs w:val="24"/>
              </w:rPr>
              <w:t xml:space="preserve"> </w:t>
            </w:r>
            <w:r w:rsidRPr="00A0136E">
              <w:rPr>
                <w:rFonts w:ascii="Times New Roman" w:hAnsi="Times New Roman" w:cs="Times New Roman"/>
                <w:b/>
                <w:i/>
                <w:sz w:val="24"/>
                <w:szCs w:val="24"/>
              </w:rPr>
              <w:t>latifoli</w:t>
            </w:r>
            <w:r w:rsidR="003C5A80">
              <w:rPr>
                <w:rFonts w:ascii="Times New Roman" w:hAnsi="Times New Roman" w:cs="Times New Roman"/>
                <w:b/>
                <w:i/>
                <w:sz w:val="24"/>
                <w:szCs w:val="24"/>
              </w:rPr>
              <w:t>u</w:t>
            </w:r>
            <w:r w:rsidRPr="00A0136E">
              <w:rPr>
                <w:rFonts w:ascii="Times New Roman" w:hAnsi="Times New Roman" w:cs="Times New Roman"/>
                <w:b/>
                <w:i/>
                <w:sz w:val="24"/>
                <w:szCs w:val="24"/>
              </w:rPr>
              <w:t>s</w:t>
            </w:r>
            <w:r w:rsidRPr="00A0136E">
              <w:rPr>
                <w:rFonts w:ascii="Times New Roman" w:hAnsi="Times New Roman" w:cs="Times New Roman"/>
                <w:b/>
                <w:sz w:val="24"/>
                <w:szCs w:val="24"/>
              </w:rPr>
              <w:t>)</w:t>
            </w:r>
          </w:p>
        </w:tc>
        <w:tc>
          <w:tcPr>
            <w:tcW w:w="1890" w:type="dxa"/>
          </w:tcPr>
          <w:p w14:paraId="63B7E357" w14:textId="77777777" w:rsidR="009A1CC5" w:rsidRPr="00A0136E" w:rsidRDefault="009A1CC5" w:rsidP="006C3E14">
            <w:pPr>
              <w:spacing w:line="360" w:lineRule="auto"/>
              <w:jc w:val="both"/>
              <w:rPr>
                <w:rFonts w:ascii="Times New Roman" w:hAnsi="Times New Roman" w:cs="Times New Roman"/>
                <w:b/>
                <w:i/>
                <w:iCs/>
                <w:sz w:val="24"/>
                <w:szCs w:val="24"/>
              </w:rPr>
            </w:pPr>
            <w:r w:rsidRPr="00A0136E">
              <w:rPr>
                <w:rFonts w:ascii="Times New Roman" w:hAnsi="Times New Roman" w:cs="Times New Roman"/>
                <w:b/>
                <w:i/>
                <w:iCs/>
                <w:sz w:val="24"/>
                <w:szCs w:val="24"/>
              </w:rPr>
              <w:t>(P. himalayana)</w:t>
            </w:r>
          </w:p>
        </w:tc>
      </w:tr>
      <w:tr w:rsidR="009A1CC5" w:rsidRPr="00A0136E" w14:paraId="1B087345" w14:textId="77777777" w:rsidTr="003C5A80">
        <w:tc>
          <w:tcPr>
            <w:tcW w:w="1530" w:type="dxa"/>
            <w:vMerge w:val="restart"/>
            <w:vAlign w:val="center"/>
          </w:tcPr>
          <w:p w14:paraId="39E9EE27"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Trong</w:t>
            </w:r>
          </w:p>
        </w:tc>
        <w:tc>
          <w:tcPr>
            <w:tcW w:w="1620" w:type="dxa"/>
            <w:vAlign w:val="center"/>
          </w:tcPr>
          <w:p w14:paraId="5E620E15"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Remadu</w:t>
            </w:r>
          </w:p>
        </w:tc>
        <w:tc>
          <w:tcPr>
            <w:tcW w:w="900" w:type="dxa"/>
            <w:vAlign w:val="center"/>
          </w:tcPr>
          <w:p w14:paraId="72C31324" w14:textId="77777777" w:rsidR="009A1CC5" w:rsidRPr="00A0136E" w:rsidRDefault="005A28D3"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2250" w:type="dxa"/>
            <w:tcBorders>
              <w:top w:val="single" w:sz="4" w:space="0" w:color="auto"/>
              <w:left w:val="single" w:sz="4" w:space="0" w:color="auto"/>
              <w:bottom w:val="single" w:sz="4" w:space="0" w:color="auto"/>
              <w:right w:val="single" w:sz="4" w:space="0" w:color="auto"/>
            </w:tcBorders>
            <w:vAlign w:val="center"/>
          </w:tcPr>
          <w:p w14:paraId="40C25246"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tcBorders>
              <w:left w:val="single" w:sz="4" w:space="0" w:color="auto"/>
            </w:tcBorders>
            <w:vAlign w:val="center"/>
          </w:tcPr>
          <w:p w14:paraId="79DB2D8E"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Borders>
              <w:left w:val="single" w:sz="4" w:space="0" w:color="auto"/>
            </w:tcBorders>
          </w:tcPr>
          <w:p w14:paraId="686F9087"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9A1CC5" w:rsidRPr="00A0136E" w14:paraId="1783E32F" w14:textId="77777777" w:rsidTr="003C5A80">
        <w:tc>
          <w:tcPr>
            <w:tcW w:w="1530" w:type="dxa"/>
            <w:vMerge/>
            <w:vAlign w:val="center"/>
          </w:tcPr>
          <w:p w14:paraId="2E3AEAF2" w14:textId="77777777" w:rsidR="009A1CC5" w:rsidRPr="00A0136E" w:rsidRDefault="009A1CC5" w:rsidP="006C3E14">
            <w:pPr>
              <w:spacing w:line="360" w:lineRule="auto"/>
              <w:jc w:val="both"/>
              <w:rPr>
                <w:rFonts w:ascii="Times New Roman" w:hAnsi="Times New Roman" w:cs="Times New Roman"/>
                <w:sz w:val="24"/>
                <w:szCs w:val="24"/>
              </w:rPr>
            </w:pPr>
          </w:p>
        </w:tc>
        <w:tc>
          <w:tcPr>
            <w:tcW w:w="1620" w:type="dxa"/>
            <w:vAlign w:val="center"/>
          </w:tcPr>
          <w:p w14:paraId="25540754"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Trong</w:t>
            </w:r>
          </w:p>
        </w:tc>
        <w:tc>
          <w:tcPr>
            <w:tcW w:w="900" w:type="dxa"/>
            <w:vAlign w:val="center"/>
          </w:tcPr>
          <w:p w14:paraId="23A9EAF3" w14:textId="77777777" w:rsidR="009A1CC5" w:rsidRPr="00A0136E" w:rsidRDefault="005A28D3"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2250" w:type="dxa"/>
            <w:tcBorders>
              <w:top w:val="single" w:sz="4" w:space="0" w:color="auto"/>
              <w:left w:val="single" w:sz="4" w:space="0" w:color="auto"/>
              <w:bottom w:val="single" w:sz="4" w:space="0" w:color="auto"/>
              <w:right w:val="single" w:sz="4" w:space="0" w:color="auto"/>
            </w:tcBorders>
            <w:vAlign w:val="center"/>
          </w:tcPr>
          <w:p w14:paraId="48A7200D" w14:textId="77777777" w:rsidR="009A1CC5" w:rsidRPr="00A0136E" w:rsidRDefault="00554960"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1620" w:type="dxa"/>
            <w:tcBorders>
              <w:left w:val="single" w:sz="4" w:space="0" w:color="auto"/>
            </w:tcBorders>
            <w:vAlign w:val="center"/>
          </w:tcPr>
          <w:p w14:paraId="4E858044"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Borders>
              <w:left w:val="single" w:sz="4" w:space="0" w:color="auto"/>
            </w:tcBorders>
          </w:tcPr>
          <w:p w14:paraId="72969FF8"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513181" w:rsidRPr="00A0136E" w14:paraId="3AB8E82C" w14:textId="77777777" w:rsidTr="003C5A80">
        <w:tc>
          <w:tcPr>
            <w:tcW w:w="1530" w:type="dxa"/>
            <w:vMerge/>
            <w:vAlign w:val="center"/>
          </w:tcPr>
          <w:p w14:paraId="39AF3FBE" w14:textId="77777777" w:rsidR="00513181" w:rsidRPr="00A0136E" w:rsidRDefault="00513181" w:rsidP="006C3E14">
            <w:pPr>
              <w:spacing w:line="360" w:lineRule="auto"/>
              <w:jc w:val="both"/>
              <w:rPr>
                <w:rFonts w:ascii="Times New Roman" w:hAnsi="Times New Roman" w:cs="Times New Roman"/>
                <w:sz w:val="24"/>
                <w:szCs w:val="24"/>
              </w:rPr>
            </w:pPr>
          </w:p>
        </w:tc>
        <w:tc>
          <w:tcPr>
            <w:tcW w:w="1620" w:type="dxa"/>
            <w:vAlign w:val="center"/>
          </w:tcPr>
          <w:p w14:paraId="132D224F" w14:textId="77777777" w:rsidR="00513181" w:rsidRPr="00A0136E" w:rsidRDefault="00513181" w:rsidP="006C3E14">
            <w:pPr>
              <w:spacing w:line="360" w:lineRule="auto"/>
              <w:jc w:val="both"/>
              <w:rPr>
                <w:rFonts w:ascii="Times New Roman" w:hAnsi="Times New Roman" w:cs="Times New Roman"/>
                <w:sz w:val="24"/>
                <w:szCs w:val="24"/>
              </w:rPr>
            </w:pPr>
            <w:r>
              <w:rPr>
                <w:rFonts w:ascii="Times New Roman" w:hAnsi="Times New Roman" w:cs="Times New Roman"/>
                <w:sz w:val="24"/>
                <w:szCs w:val="24"/>
              </w:rPr>
              <w:t>Kamalahung</w:t>
            </w:r>
          </w:p>
        </w:tc>
        <w:tc>
          <w:tcPr>
            <w:tcW w:w="900" w:type="dxa"/>
            <w:vAlign w:val="center"/>
          </w:tcPr>
          <w:p w14:paraId="4589F2B6" w14:textId="77777777" w:rsidR="00513181" w:rsidRDefault="005A28D3"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33</w:t>
            </w:r>
          </w:p>
        </w:tc>
        <w:tc>
          <w:tcPr>
            <w:tcW w:w="2250" w:type="dxa"/>
            <w:tcBorders>
              <w:top w:val="single" w:sz="4" w:space="0" w:color="auto"/>
              <w:left w:val="single" w:sz="4" w:space="0" w:color="auto"/>
              <w:bottom w:val="single" w:sz="4" w:space="0" w:color="auto"/>
              <w:right w:val="single" w:sz="4" w:space="0" w:color="auto"/>
            </w:tcBorders>
            <w:vAlign w:val="center"/>
          </w:tcPr>
          <w:p w14:paraId="58310AEE" w14:textId="77777777" w:rsidR="00513181" w:rsidRPr="00A0136E" w:rsidRDefault="00554960"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c>
          <w:tcPr>
            <w:tcW w:w="1620" w:type="dxa"/>
            <w:tcBorders>
              <w:left w:val="single" w:sz="4" w:space="0" w:color="auto"/>
            </w:tcBorders>
            <w:vAlign w:val="center"/>
          </w:tcPr>
          <w:p w14:paraId="6C7D2BFE" w14:textId="77777777" w:rsidR="00513181" w:rsidRDefault="00513181"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Borders>
              <w:left w:val="single" w:sz="4" w:space="0" w:color="auto"/>
            </w:tcBorders>
          </w:tcPr>
          <w:p w14:paraId="190D9FD2" w14:textId="77777777" w:rsidR="00513181" w:rsidRDefault="00513181"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9A1CC5" w:rsidRPr="00A0136E" w14:paraId="3566CE40" w14:textId="77777777" w:rsidTr="003C5A80">
        <w:tc>
          <w:tcPr>
            <w:tcW w:w="1530" w:type="dxa"/>
            <w:vMerge w:val="restart"/>
            <w:vAlign w:val="center"/>
          </w:tcPr>
          <w:p w14:paraId="62AFB241"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Kamati</w:t>
            </w:r>
          </w:p>
        </w:tc>
        <w:tc>
          <w:tcPr>
            <w:tcW w:w="1620" w:type="dxa"/>
            <w:vAlign w:val="center"/>
          </w:tcPr>
          <w:p w14:paraId="09565264"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Kamati</w:t>
            </w:r>
          </w:p>
        </w:tc>
        <w:tc>
          <w:tcPr>
            <w:tcW w:w="900" w:type="dxa"/>
            <w:vAlign w:val="center"/>
          </w:tcPr>
          <w:p w14:paraId="4FA37396" w14:textId="77777777" w:rsidR="009A1CC5" w:rsidRPr="00A0136E" w:rsidRDefault="009A1CC5" w:rsidP="009A1CC5">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20</w:t>
            </w:r>
          </w:p>
        </w:tc>
        <w:tc>
          <w:tcPr>
            <w:tcW w:w="2250" w:type="dxa"/>
            <w:tcBorders>
              <w:top w:val="single" w:sz="4" w:space="0" w:color="auto"/>
              <w:left w:val="single" w:sz="4" w:space="0" w:color="auto"/>
              <w:bottom w:val="single" w:sz="4" w:space="0" w:color="auto"/>
              <w:right w:val="single" w:sz="4" w:space="0" w:color="auto"/>
            </w:tcBorders>
            <w:vAlign w:val="center"/>
          </w:tcPr>
          <w:p w14:paraId="4C96103E" w14:textId="77777777" w:rsidR="009A1CC5" w:rsidRPr="00A0136E" w:rsidRDefault="00D30317"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1620" w:type="dxa"/>
            <w:tcBorders>
              <w:left w:val="single" w:sz="4" w:space="0" w:color="auto"/>
            </w:tcBorders>
            <w:vAlign w:val="center"/>
          </w:tcPr>
          <w:p w14:paraId="33F9F0B1"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Borders>
              <w:left w:val="single" w:sz="4" w:space="0" w:color="auto"/>
            </w:tcBorders>
          </w:tcPr>
          <w:p w14:paraId="16938BCC"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9A1CC5" w:rsidRPr="00A0136E" w14:paraId="15EEBAF2" w14:textId="77777777" w:rsidTr="003C5A80">
        <w:tc>
          <w:tcPr>
            <w:tcW w:w="1530" w:type="dxa"/>
            <w:vMerge/>
            <w:vAlign w:val="center"/>
          </w:tcPr>
          <w:p w14:paraId="44034F7B" w14:textId="77777777" w:rsidR="009A1CC5" w:rsidRPr="00A0136E" w:rsidRDefault="009A1CC5" w:rsidP="006C3E14">
            <w:pPr>
              <w:spacing w:line="360" w:lineRule="auto"/>
              <w:jc w:val="both"/>
              <w:rPr>
                <w:rFonts w:ascii="Times New Roman" w:hAnsi="Times New Roman" w:cs="Times New Roman"/>
                <w:sz w:val="24"/>
                <w:szCs w:val="24"/>
              </w:rPr>
            </w:pPr>
          </w:p>
        </w:tc>
        <w:tc>
          <w:tcPr>
            <w:tcW w:w="1620" w:type="dxa"/>
            <w:vAlign w:val="center"/>
          </w:tcPr>
          <w:p w14:paraId="4E0D008B"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Dalibi</w:t>
            </w:r>
          </w:p>
        </w:tc>
        <w:tc>
          <w:tcPr>
            <w:tcW w:w="900" w:type="dxa"/>
            <w:vAlign w:val="center"/>
          </w:tcPr>
          <w:p w14:paraId="63DAACAF" w14:textId="77777777" w:rsidR="009A1CC5" w:rsidRPr="00A0136E" w:rsidRDefault="009A1CC5" w:rsidP="009A1CC5">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5</w:t>
            </w:r>
          </w:p>
        </w:tc>
        <w:tc>
          <w:tcPr>
            <w:tcW w:w="2250" w:type="dxa"/>
            <w:tcBorders>
              <w:top w:val="single" w:sz="4" w:space="0" w:color="auto"/>
              <w:left w:val="single" w:sz="4" w:space="0" w:color="auto"/>
              <w:bottom w:val="single" w:sz="4" w:space="0" w:color="auto"/>
              <w:right w:val="single" w:sz="4" w:space="0" w:color="auto"/>
            </w:tcBorders>
            <w:vAlign w:val="center"/>
          </w:tcPr>
          <w:p w14:paraId="571FADC2"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620" w:type="dxa"/>
            <w:tcBorders>
              <w:left w:val="single" w:sz="4" w:space="0" w:color="auto"/>
            </w:tcBorders>
            <w:vAlign w:val="center"/>
          </w:tcPr>
          <w:p w14:paraId="7559D2CD" w14:textId="77777777" w:rsidR="009A1CC5" w:rsidRPr="00A0136E" w:rsidRDefault="00D30317"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1890" w:type="dxa"/>
            <w:tcBorders>
              <w:left w:val="single" w:sz="4" w:space="0" w:color="auto"/>
            </w:tcBorders>
          </w:tcPr>
          <w:p w14:paraId="11F8EED2" w14:textId="77777777" w:rsidR="009A1CC5" w:rsidRPr="00A0136E" w:rsidRDefault="00D30317"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35</w:t>
            </w:r>
          </w:p>
        </w:tc>
      </w:tr>
      <w:tr w:rsidR="009A1CC5" w:rsidRPr="00A0136E" w14:paraId="0CD2631A" w14:textId="77777777" w:rsidTr="003C5A80">
        <w:tc>
          <w:tcPr>
            <w:tcW w:w="1530" w:type="dxa"/>
            <w:vMerge/>
            <w:vAlign w:val="center"/>
          </w:tcPr>
          <w:p w14:paraId="0286826D" w14:textId="77777777" w:rsidR="009A1CC5" w:rsidRPr="00A0136E" w:rsidRDefault="009A1CC5" w:rsidP="006C3E14">
            <w:pPr>
              <w:spacing w:line="360" w:lineRule="auto"/>
              <w:jc w:val="both"/>
              <w:rPr>
                <w:rFonts w:ascii="Times New Roman" w:hAnsi="Times New Roman" w:cs="Times New Roman"/>
                <w:sz w:val="24"/>
                <w:szCs w:val="24"/>
              </w:rPr>
            </w:pPr>
          </w:p>
        </w:tc>
        <w:tc>
          <w:tcPr>
            <w:tcW w:w="1620" w:type="dxa"/>
            <w:vAlign w:val="center"/>
          </w:tcPr>
          <w:p w14:paraId="7D463F06"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Pramaling</w:t>
            </w:r>
          </w:p>
        </w:tc>
        <w:tc>
          <w:tcPr>
            <w:tcW w:w="900" w:type="dxa"/>
            <w:vAlign w:val="center"/>
          </w:tcPr>
          <w:p w14:paraId="0AECC890" w14:textId="77777777" w:rsidR="009A1CC5" w:rsidRPr="00A0136E" w:rsidRDefault="009A1CC5" w:rsidP="009A1CC5">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6</w:t>
            </w:r>
          </w:p>
        </w:tc>
        <w:tc>
          <w:tcPr>
            <w:tcW w:w="2250" w:type="dxa"/>
            <w:tcBorders>
              <w:top w:val="single" w:sz="4" w:space="0" w:color="auto"/>
              <w:left w:val="single" w:sz="4" w:space="0" w:color="auto"/>
              <w:bottom w:val="single" w:sz="4" w:space="0" w:color="auto"/>
              <w:right w:val="single" w:sz="4" w:space="0" w:color="auto"/>
            </w:tcBorders>
            <w:vAlign w:val="center"/>
          </w:tcPr>
          <w:p w14:paraId="38D6FEC6"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tcBorders>
              <w:left w:val="single" w:sz="4" w:space="0" w:color="auto"/>
            </w:tcBorders>
            <w:vAlign w:val="center"/>
          </w:tcPr>
          <w:p w14:paraId="2AF8D031"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Borders>
              <w:left w:val="single" w:sz="4" w:space="0" w:color="auto"/>
            </w:tcBorders>
          </w:tcPr>
          <w:p w14:paraId="2657AE9C"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9A1CC5" w:rsidRPr="00A0136E" w14:paraId="25B79AA8" w14:textId="77777777" w:rsidTr="003C5A80">
        <w:tc>
          <w:tcPr>
            <w:tcW w:w="1530" w:type="dxa"/>
            <w:vMerge w:val="restart"/>
            <w:vAlign w:val="center"/>
          </w:tcPr>
          <w:p w14:paraId="7E309A68"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Barpong</w:t>
            </w:r>
          </w:p>
        </w:tc>
        <w:tc>
          <w:tcPr>
            <w:tcW w:w="1620" w:type="dxa"/>
            <w:vAlign w:val="center"/>
          </w:tcPr>
          <w:p w14:paraId="29A0904D"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Barpong</w:t>
            </w:r>
          </w:p>
        </w:tc>
        <w:tc>
          <w:tcPr>
            <w:tcW w:w="900" w:type="dxa"/>
            <w:vAlign w:val="center"/>
          </w:tcPr>
          <w:p w14:paraId="0FCCB204" w14:textId="77777777" w:rsidR="009A1CC5" w:rsidRPr="00A0136E" w:rsidRDefault="009A1CC5" w:rsidP="009A1CC5">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9</w:t>
            </w:r>
          </w:p>
        </w:tc>
        <w:tc>
          <w:tcPr>
            <w:tcW w:w="2250" w:type="dxa"/>
            <w:tcBorders>
              <w:top w:val="single" w:sz="4" w:space="0" w:color="auto"/>
              <w:left w:val="single" w:sz="4" w:space="0" w:color="auto"/>
              <w:bottom w:val="single" w:sz="4" w:space="0" w:color="auto"/>
              <w:right w:val="single" w:sz="4" w:space="0" w:color="auto"/>
            </w:tcBorders>
            <w:vAlign w:val="center"/>
          </w:tcPr>
          <w:p w14:paraId="3AD60757"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tcBorders>
              <w:left w:val="single" w:sz="4" w:space="0" w:color="auto"/>
            </w:tcBorders>
            <w:vAlign w:val="center"/>
          </w:tcPr>
          <w:p w14:paraId="3FE45DD0"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Borders>
              <w:left w:val="single" w:sz="4" w:space="0" w:color="auto"/>
            </w:tcBorders>
          </w:tcPr>
          <w:p w14:paraId="36EFB9CC"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9A1CC5" w:rsidRPr="00A0136E" w14:paraId="4E4D187A" w14:textId="77777777" w:rsidTr="003C5A80">
        <w:tc>
          <w:tcPr>
            <w:tcW w:w="1530" w:type="dxa"/>
            <w:vMerge/>
            <w:vAlign w:val="center"/>
          </w:tcPr>
          <w:p w14:paraId="0FB4E6D1" w14:textId="77777777" w:rsidR="009A1CC5" w:rsidRPr="00A0136E" w:rsidRDefault="009A1CC5" w:rsidP="006C3E14">
            <w:pPr>
              <w:spacing w:line="360" w:lineRule="auto"/>
              <w:jc w:val="both"/>
              <w:rPr>
                <w:rFonts w:ascii="Times New Roman" w:hAnsi="Times New Roman" w:cs="Times New Roman"/>
                <w:sz w:val="24"/>
                <w:szCs w:val="24"/>
              </w:rPr>
            </w:pPr>
          </w:p>
        </w:tc>
        <w:tc>
          <w:tcPr>
            <w:tcW w:w="1620" w:type="dxa"/>
            <w:vAlign w:val="center"/>
          </w:tcPr>
          <w:p w14:paraId="2A0793DA" w14:textId="77777777" w:rsidR="009A1CC5" w:rsidRPr="00A0136E" w:rsidRDefault="009A1CC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Namergang</w:t>
            </w:r>
          </w:p>
        </w:tc>
        <w:tc>
          <w:tcPr>
            <w:tcW w:w="900" w:type="dxa"/>
            <w:vAlign w:val="center"/>
          </w:tcPr>
          <w:p w14:paraId="7FBFE74F" w14:textId="77777777" w:rsidR="009A1CC5" w:rsidRPr="00A0136E" w:rsidRDefault="009A1CC5" w:rsidP="009A1CC5">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21</w:t>
            </w:r>
          </w:p>
        </w:tc>
        <w:tc>
          <w:tcPr>
            <w:tcW w:w="2250" w:type="dxa"/>
            <w:tcBorders>
              <w:top w:val="single" w:sz="4" w:space="0" w:color="auto"/>
              <w:left w:val="single" w:sz="4" w:space="0" w:color="auto"/>
              <w:bottom w:val="single" w:sz="4" w:space="0" w:color="auto"/>
              <w:right w:val="single" w:sz="4" w:space="0" w:color="auto"/>
            </w:tcBorders>
            <w:vAlign w:val="center"/>
          </w:tcPr>
          <w:p w14:paraId="0019CF18" w14:textId="77777777" w:rsidR="009A1CC5" w:rsidRPr="00A0136E" w:rsidRDefault="00D30317"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1620" w:type="dxa"/>
            <w:tcBorders>
              <w:left w:val="single" w:sz="4" w:space="0" w:color="auto"/>
            </w:tcBorders>
            <w:vAlign w:val="center"/>
          </w:tcPr>
          <w:p w14:paraId="792A75E6"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Borders>
              <w:left w:val="single" w:sz="4" w:space="0" w:color="auto"/>
            </w:tcBorders>
          </w:tcPr>
          <w:p w14:paraId="6CFA02DF" w14:textId="77777777" w:rsidR="009A1CC5" w:rsidRPr="00A0136E" w:rsidRDefault="009A1CC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513181" w:rsidRPr="00A0136E" w14:paraId="21EC1F26" w14:textId="77777777" w:rsidTr="003C5A80">
        <w:tc>
          <w:tcPr>
            <w:tcW w:w="1530" w:type="dxa"/>
            <w:vMerge w:val="restart"/>
            <w:vAlign w:val="center"/>
          </w:tcPr>
          <w:p w14:paraId="7EB0D6B6" w14:textId="77777777" w:rsidR="00513181" w:rsidRPr="00A0136E" w:rsidRDefault="00513181"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Chapdhempa</w:t>
            </w:r>
          </w:p>
        </w:tc>
        <w:tc>
          <w:tcPr>
            <w:tcW w:w="1620" w:type="dxa"/>
            <w:vAlign w:val="center"/>
          </w:tcPr>
          <w:p w14:paraId="6129EE83" w14:textId="77777777" w:rsidR="00513181" w:rsidRPr="00A0136E" w:rsidRDefault="00513181"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Chapdhempa</w:t>
            </w:r>
          </w:p>
        </w:tc>
        <w:tc>
          <w:tcPr>
            <w:tcW w:w="900" w:type="dxa"/>
            <w:vAlign w:val="center"/>
          </w:tcPr>
          <w:p w14:paraId="20B01519" w14:textId="77777777" w:rsidR="00513181" w:rsidRPr="00A0136E" w:rsidRDefault="00513181" w:rsidP="009A1CC5">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16</w:t>
            </w:r>
          </w:p>
        </w:tc>
        <w:tc>
          <w:tcPr>
            <w:tcW w:w="2250" w:type="dxa"/>
            <w:tcBorders>
              <w:top w:val="single" w:sz="4" w:space="0" w:color="auto"/>
              <w:bottom w:val="single" w:sz="4" w:space="0" w:color="auto"/>
            </w:tcBorders>
            <w:vAlign w:val="center"/>
          </w:tcPr>
          <w:p w14:paraId="1E261D13" w14:textId="77777777" w:rsidR="00513181" w:rsidRPr="00A0136E" w:rsidRDefault="00513181" w:rsidP="009A1CC5">
            <w:pPr>
              <w:spacing w:line="360" w:lineRule="auto"/>
              <w:jc w:val="center"/>
              <w:rPr>
                <w:rFonts w:ascii="Times New Roman" w:hAnsi="Times New Roman" w:cs="Times New Roman"/>
                <w:sz w:val="24"/>
                <w:szCs w:val="24"/>
              </w:rPr>
            </w:pPr>
            <w:r w:rsidRPr="00A0136E">
              <w:rPr>
                <w:rFonts w:ascii="Times New Roman" w:hAnsi="Times New Roman" w:cs="Times New Roman"/>
                <w:sz w:val="24"/>
                <w:szCs w:val="24"/>
              </w:rPr>
              <w:t>16</w:t>
            </w:r>
          </w:p>
        </w:tc>
        <w:tc>
          <w:tcPr>
            <w:tcW w:w="1620" w:type="dxa"/>
            <w:vAlign w:val="center"/>
          </w:tcPr>
          <w:p w14:paraId="37363633" w14:textId="77777777" w:rsidR="00513181" w:rsidRPr="00A0136E" w:rsidRDefault="00D30317"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1890" w:type="dxa"/>
          </w:tcPr>
          <w:p w14:paraId="35CA0344" w14:textId="77777777" w:rsidR="00513181" w:rsidRPr="00A0136E" w:rsidRDefault="00D30317"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r>
      <w:tr w:rsidR="00513181" w:rsidRPr="00A0136E" w14:paraId="2DD6EC83" w14:textId="77777777" w:rsidTr="003C5A80">
        <w:tc>
          <w:tcPr>
            <w:tcW w:w="1530" w:type="dxa"/>
            <w:vMerge/>
            <w:vAlign w:val="center"/>
          </w:tcPr>
          <w:p w14:paraId="7A73A74E" w14:textId="77777777" w:rsidR="00513181" w:rsidRPr="00A0136E" w:rsidRDefault="00513181" w:rsidP="006C3E14">
            <w:pPr>
              <w:spacing w:line="360" w:lineRule="auto"/>
              <w:jc w:val="both"/>
              <w:rPr>
                <w:rFonts w:ascii="Times New Roman" w:hAnsi="Times New Roman" w:cs="Times New Roman"/>
                <w:sz w:val="24"/>
                <w:szCs w:val="24"/>
              </w:rPr>
            </w:pPr>
          </w:p>
        </w:tc>
        <w:tc>
          <w:tcPr>
            <w:tcW w:w="1620" w:type="dxa"/>
            <w:vAlign w:val="center"/>
          </w:tcPr>
          <w:p w14:paraId="41E64582" w14:textId="77777777" w:rsidR="00513181" w:rsidRPr="00A0136E" w:rsidRDefault="00513181" w:rsidP="006C3E14">
            <w:pPr>
              <w:spacing w:line="360" w:lineRule="auto"/>
              <w:jc w:val="both"/>
              <w:rPr>
                <w:rFonts w:ascii="Times New Roman" w:hAnsi="Times New Roman" w:cs="Times New Roman"/>
                <w:sz w:val="24"/>
                <w:szCs w:val="24"/>
              </w:rPr>
            </w:pPr>
            <w:r>
              <w:rPr>
                <w:rFonts w:ascii="Times New Roman" w:hAnsi="Times New Roman" w:cs="Times New Roman"/>
                <w:sz w:val="24"/>
                <w:szCs w:val="24"/>
              </w:rPr>
              <w:t>Zarkabla</w:t>
            </w:r>
          </w:p>
        </w:tc>
        <w:tc>
          <w:tcPr>
            <w:tcW w:w="900" w:type="dxa"/>
            <w:vAlign w:val="center"/>
          </w:tcPr>
          <w:p w14:paraId="3A0574E7" w14:textId="77777777" w:rsidR="00513181" w:rsidRPr="00A0136E" w:rsidRDefault="00513181"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250" w:type="dxa"/>
            <w:tcBorders>
              <w:top w:val="single" w:sz="4" w:space="0" w:color="auto"/>
              <w:bottom w:val="single" w:sz="4" w:space="0" w:color="auto"/>
            </w:tcBorders>
            <w:vAlign w:val="center"/>
          </w:tcPr>
          <w:p w14:paraId="7E62923D" w14:textId="77777777" w:rsidR="00513181" w:rsidRPr="00A0136E" w:rsidRDefault="00513181"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Align w:val="center"/>
          </w:tcPr>
          <w:p w14:paraId="26912393" w14:textId="77777777" w:rsidR="00513181" w:rsidRPr="00A0136E" w:rsidRDefault="00513181"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Pr>
          <w:p w14:paraId="290E8A28" w14:textId="77777777" w:rsidR="00513181" w:rsidRDefault="00513181"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D16FE5" w:rsidRPr="00A0136E" w14:paraId="3B3A8FA4" w14:textId="77777777" w:rsidTr="00E128A5">
        <w:tc>
          <w:tcPr>
            <w:tcW w:w="1530" w:type="dxa"/>
            <w:vMerge w:val="restart"/>
            <w:vAlign w:val="center"/>
          </w:tcPr>
          <w:p w14:paraId="293C181C" w14:textId="77777777" w:rsidR="00D16FE5" w:rsidRPr="00A0136E" w:rsidRDefault="00D16FE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w:t>
            </w:r>
          </w:p>
        </w:tc>
        <w:tc>
          <w:tcPr>
            <w:tcW w:w="1620" w:type="dxa"/>
            <w:tcBorders>
              <w:bottom w:val="single" w:sz="4" w:space="0" w:color="auto"/>
            </w:tcBorders>
            <w:vAlign w:val="center"/>
          </w:tcPr>
          <w:p w14:paraId="0175BEB2" w14:textId="77777777" w:rsidR="00D16FE5" w:rsidRPr="00A0136E" w:rsidRDefault="00D16FE5" w:rsidP="006C3E14">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Dali</w:t>
            </w:r>
          </w:p>
        </w:tc>
        <w:tc>
          <w:tcPr>
            <w:tcW w:w="900" w:type="dxa"/>
            <w:tcBorders>
              <w:bottom w:val="single" w:sz="4" w:space="0" w:color="auto"/>
            </w:tcBorders>
            <w:vAlign w:val="center"/>
          </w:tcPr>
          <w:p w14:paraId="1D2161F2" w14:textId="77777777" w:rsidR="00D16FE5" w:rsidRPr="00A0136E" w:rsidRDefault="005A28D3"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2250" w:type="dxa"/>
            <w:tcBorders>
              <w:top w:val="single" w:sz="4" w:space="0" w:color="auto"/>
              <w:bottom w:val="single" w:sz="4" w:space="0" w:color="auto"/>
            </w:tcBorders>
            <w:vAlign w:val="center"/>
          </w:tcPr>
          <w:p w14:paraId="24B74BFF" w14:textId="77777777" w:rsidR="00D16FE5" w:rsidRPr="00A0136E" w:rsidRDefault="00D30317"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1620" w:type="dxa"/>
            <w:vAlign w:val="center"/>
          </w:tcPr>
          <w:p w14:paraId="26EB34C4" w14:textId="77777777" w:rsidR="00D16FE5" w:rsidRPr="00A0136E" w:rsidRDefault="00D16FE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Pr>
          <w:p w14:paraId="28540B19" w14:textId="77777777" w:rsidR="00D16FE5" w:rsidRPr="00A0136E" w:rsidRDefault="00D16FE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D16FE5" w:rsidRPr="00A0136E" w14:paraId="45758283" w14:textId="77777777" w:rsidTr="003C5A80">
        <w:tc>
          <w:tcPr>
            <w:tcW w:w="1530" w:type="dxa"/>
            <w:vMerge/>
            <w:tcBorders>
              <w:bottom w:val="single" w:sz="4" w:space="0" w:color="auto"/>
            </w:tcBorders>
            <w:vAlign w:val="center"/>
          </w:tcPr>
          <w:p w14:paraId="50A568B2" w14:textId="77777777" w:rsidR="00D16FE5" w:rsidRPr="00A0136E" w:rsidRDefault="00D16FE5" w:rsidP="006C3E14">
            <w:pPr>
              <w:spacing w:line="360" w:lineRule="auto"/>
              <w:jc w:val="both"/>
              <w:rPr>
                <w:rFonts w:ascii="Times New Roman" w:hAnsi="Times New Roman" w:cs="Times New Roman"/>
                <w:sz w:val="24"/>
                <w:szCs w:val="24"/>
              </w:rPr>
            </w:pPr>
          </w:p>
        </w:tc>
        <w:tc>
          <w:tcPr>
            <w:tcW w:w="1620" w:type="dxa"/>
            <w:tcBorders>
              <w:bottom w:val="single" w:sz="4" w:space="0" w:color="auto"/>
            </w:tcBorders>
            <w:vAlign w:val="center"/>
          </w:tcPr>
          <w:p w14:paraId="74AE5C36" w14:textId="77777777" w:rsidR="00D16FE5" w:rsidRPr="00A0136E" w:rsidRDefault="00D16FE5" w:rsidP="006C3E14">
            <w:pPr>
              <w:spacing w:line="360" w:lineRule="auto"/>
              <w:jc w:val="both"/>
              <w:rPr>
                <w:rFonts w:ascii="Times New Roman" w:hAnsi="Times New Roman" w:cs="Times New Roman"/>
                <w:sz w:val="24"/>
                <w:szCs w:val="24"/>
              </w:rPr>
            </w:pPr>
            <w:r>
              <w:rPr>
                <w:rFonts w:ascii="Times New Roman" w:hAnsi="Times New Roman" w:cs="Times New Roman"/>
                <w:sz w:val="24"/>
                <w:szCs w:val="24"/>
              </w:rPr>
              <w:t>Kumari</w:t>
            </w:r>
          </w:p>
        </w:tc>
        <w:tc>
          <w:tcPr>
            <w:tcW w:w="900" w:type="dxa"/>
            <w:tcBorders>
              <w:bottom w:val="single" w:sz="4" w:space="0" w:color="auto"/>
            </w:tcBorders>
            <w:vAlign w:val="center"/>
          </w:tcPr>
          <w:p w14:paraId="601484DE" w14:textId="77777777" w:rsidR="00D16FE5" w:rsidRPr="00A0136E" w:rsidRDefault="00D16FE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250" w:type="dxa"/>
            <w:tcBorders>
              <w:top w:val="single" w:sz="4" w:space="0" w:color="auto"/>
              <w:bottom w:val="single" w:sz="4" w:space="0" w:color="auto"/>
            </w:tcBorders>
            <w:vAlign w:val="center"/>
          </w:tcPr>
          <w:p w14:paraId="0E3A1F3B" w14:textId="77777777" w:rsidR="00D16FE5" w:rsidRPr="00A0136E" w:rsidRDefault="00D16FE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620" w:type="dxa"/>
            <w:vAlign w:val="center"/>
          </w:tcPr>
          <w:p w14:paraId="66CCC118" w14:textId="77777777" w:rsidR="00D16FE5" w:rsidRDefault="00D16FE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890" w:type="dxa"/>
          </w:tcPr>
          <w:p w14:paraId="5818AB6E" w14:textId="77777777" w:rsidR="00D16FE5" w:rsidRDefault="00D16FE5" w:rsidP="009A1CC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9A1CC5" w:rsidRPr="00A0136E" w14:paraId="1E4F76AC" w14:textId="77777777" w:rsidTr="003C5A80">
        <w:tc>
          <w:tcPr>
            <w:tcW w:w="4050" w:type="dxa"/>
            <w:gridSpan w:val="3"/>
            <w:tcBorders>
              <w:top w:val="single" w:sz="4" w:space="0" w:color="auto"/>
              <w:left w:val="single" w:sz="4" w:space="0" w:color="auto"/>
              <w:bottom w:val="single" w:sz="4" w:space="0" w:color="auto"/>
            </w:tcBorders>
            <w:vAlign w:val="center"/>
          </w:tcPr>
          <w:p w14:paraId="481CB67A" w14:textId="77777777" w:rsidR="009A1CC5" w:rsidRPr="00A0136E" w:rsidRDefault="006C0614" w:rsidP="006C061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Total</w:t>
            </w:r>
          </w:p>
        </w:tc>
        <w:tc>
          <w:tcPr>
            <w:tcW w:w="2250" w:type="dxa"/>
            <w:tcBorders>
              <w:top w:val="single" w:sz="4" w:space="0" w:color="auto"/>
              <w:left w:val="single" w:sz="4" w:space="0" w:color="auto"/>
              <w:bottom w:val="single" w:sz="4" w:space="0" w:color="auto"/>
            </w:tcBorders>
            <w:vAlign w:val="center"/>
          </w:tcPr>
          <w:p w14:paraId="10914CD3" w14:textId="77777777" w:rsidR="009A1CC5" w:rsidRPr="00A0136E" w:rsidRDefault="00D30317" w:rsidP="009A1CC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245</w:t>
            </w:r>
          </w:p>
        </w:tc>
        <w:tc>
          <w:tcPr>
            <w:tcW w:w="1620" w:type="dxa"/>
            <w:vAlign w:val="center"/>
          </w:tcPr>
          <w:p w14:paraId="313D00B6" w14:textId="77777777" w:rsidR="009A1CC5" w:rsidRPr="00A0136E" w:rsidRDefault="00D30317" w:rsidP="009A1CC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78</w:t>
            </w:r>
          </w:p>
        </w:tc>
        <w:tc>
          <w:tcPr>
            <w:tcW w:w="1890" w:type="dxa"/>
          </w:tcPr>
          <w:p w14:paraId="0C511997" w14:textId="77777777" w:rsidR="009A1CC5" w:rsidRPr="00A0136E" w:rsidRDefault="00D30317" w:rsidP="009A1CC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75</w:t>
            </w:r>
          </w:p>
        </w:tc>
      </w:tr>
    </w:tbl>
    <w:p w14:paraId="69885C87" w14:textId="77777777" w:rsidR="00B702D6" w:rsidRDefault="00B702D6" w:rsidP="00A0136E">
      <w:pPr>
        <w:spacing w:line="360" w:lineRule="auto"/>
        <w:rPr>
          <w:rFonts w:ascii="Times New Roman" w:hAnsi="Times New Roman" w:cs="Times New Roman"/>
          <w:b/>
          <w:bCs/>
          <w:sz w:val="24"/>
          <w:szCs w:val="24"/>
        </w:rPr>
      </w:pPr>
    </w:p>
    <w:p w14:paraId="2F52A227" w14:textId="77777777" w:rsidR="00E55024" w:rsidRPr="00B6312D" w:rsidRDefault="00BE484B" w:rsidP="00B6312D">
      <w:pPr>
        <w:pStyle w:val="Heading1"/>
        <w:rPr>
          <w:sz w:val="28"/>
          <w:szCs w:val="28"/>
        </w:rPr>
      </w:pPr>
      <w:bookmarkStart w:id="82" w:name="_Toc17414666"/>
      <w:r w:rsidRPr="00B6312D">
        <w:rPr>
          <w:sz w:val="28"/>
          <w:szCs w:val="28"/>
        </w:rPr>
        <w:lastRenderedPageBreak/>
        <w:t>A</w:t>
      </w:r>
      <w:r w:rsidR="00F53902" w:rsidRPr="00B6312D">
        <w:rPr>
          <w:sz w:val="28"/>
          <w:szCs w:val="28"/>
        </w:rPr>
        <w:t>nnual Harvesting Limit (</w:t>
      </w:r>
      <w:r w:rsidR="00831FED" w:rsidRPr="00B6312D">
        <w:rPr>
          <w:sz w:val="28"/>
          <w:szCs w:val="28"/>
        </w:rPr>
        <w:t>AHL</w:t>
      </w:r>
      <w:r w:rsidR="00F53902" w:rsidRPr="00B6312D">
        <w:rPr>
          <w:sz w:val="28"/>
          <w:szCs w:val="28"/>
        </w:rPr>
        <w:t>)of Cane</w:t>
      </w:r>
      <w:bookmarkEnd w:id="82"/>
    </w:p>
    <w:p w14:paraId="1023765B" w14:textId="77777777" w:rsidR="00B525B1" w:rsidRPr="00E50990" w:rsidRDefault="00E50990" w:rsidP="000A455A">
      <w:pPr>
        <w:spacing w:line="360" w:lineRule="auto"/>
        <w:jc w:val="both"/>
        <w:rPr>
          <w:rFonts w:ascii="Times New Roman" w:hAnsi="Times New Roman" w:cs="Times New Roman"/>
          <w:color w:val="FF0000"/>
          <w:sz w:val="24"/>
          <w:szCs w:val="24"/>
        </w:rPr>
      </w:pPr>
      <w:r>
        <w:rPr>
          <w:rFonts w:ascii="Times New Roman" w:hAnsi="Times New Roman" w:cs="Times New Roman"/>
          <w:sz w:val="24"/>
          <w:szCs w:val="24"/>
        </w:rPr>
        <w:t>The number of back load that are available for harvesting from each sub-blocks were calculated based on number of stems of Cane, total number of back loads in each block an</w:t>
      </w:r>
      <w:r w:rsidR="000A455A">
        <w:rPr>
          <w:rFonts w:ascii="Times New Roman" w:hAnsi="Times New Roman" w:cs="Times New Roman"/>
          <w:sz w:val="24"/>
          <w:szCs w:val="24"/>
        </w:rPr>
        <w:t xml:space="preserve">d then divided by the duration of </w:t>
      </w:r>
      <w:r>
        <w:rPr>
          <w:rFonts w:ascii="Times New Roman" w:hAnsi="Times New Roman" w:cs="Times New Roman"/>
          <w:sz w:val="24"/>
          <w:szCs w:val="24"/>
        </w:rPr>
        <w:t xml:space="preserve">plan period (10 years). The detail of stems in each block and backloads available are shown in the </w:t>
      </w:r>
      <w:r w:rsidR="00556305">
        <w:rPr>
          <w:rFonts w:ascii="Times New Roman" w:hAnsi="Times New Roman" w:cs="Times New Roman"/>
          <w:color w:val="000000" w:themeColor="text1"/>
          <w:sz w:val="24"/>
          <w:szCs w:val="24"/>
        </w:rPr>
        <w:t>annexure II.</w:t>
      </w:r>
      <w:r w:rsidRPr="00E50990">
        <w:rPr>
          <w:rFonts w:ascii="Times New Roman" w:hAnsi="Times New Roman" w:cs="Times New Roman"/>
          <w:color w:val="FF0000"/>
          <w:sz w:val="24"/>
          <w:szCs w:val="24"/>
        </w:rPr>
        <w:t xml:space="preserve"> </w:t>
      </w:r>
    </w:p>
    <w:p w14:paraId="3B803FC6" w14:textId="0134EB73" w:rsidR="00B525B1" w:rsidRPr="00627E64" w:rsidRDefault="00627E64" w:rsidP="00627E64">
      <w:pPr>
        <w:pStyle w:val="Caption"/>
        <w:rPr>
          <w:rFonts w:ascii="Times New Roman" w:hAnsi="Times New Roman" w:cs="Times New Roman"/>
          <w:i w:val="0"/>
          <w:iCs w:val="0"/>
          <w:color w:val="000000" w:themeColor="text1"/>
          <w:sz w:val="24"/>
          <w:szCs w:val="24"/>
        </w:rPr>
      </w:pPr>
      <w:bookmarkStart w:id="83" w:name="_Toc17273860"/>
      <w:r w:rsidRPr="00627E64">
        <w:rPr>
          <w:rFonts w:ascii="Times New Roman" w:hAnsi="Times New Roman" w:cs="Times New Roman"/>
          <w:b/>
          <w:bCs/>
          <w:i w:val="0"/>
          <w:iCs w:val="0"/>
          <w:color w:val="000000" w:themeColor="text1"/>
          <w:sz w:val="24"/>
          <w:szCs w:val="24"/>
        </w:rPr>
        <w:t xml:space="preserve">Table </w:t>
      </w:r>
      <w:r w:rsidR="003476E8" w:rsidRPr="00627E64">
        <w:rPr>
          <w:rFonts w:ascii="Times New Roman" w:hAnsi="Times New Roman" w:cs="Times New Roman"/>
          <w:b/>
          <w:bCs/>
          <w:i w:val="0"/>
          <w:iCs w:val="0"/>
          <w:color w:val="000000" w:themeColor="text1"/>
          <w:sz w:val="24"/>
          <w:szCs w:val="24"/>
        </w:rPr>
        <w:fldChar w:fldCharType="begin"/>
      </w:r>
      <w:r w:rsidRPr="00627E64">
        <w:rPr>
          <w:rFonts w:ascii="Times New Roman" w:hAnsi="Times New Roman" w:cs="Times New Roman"/>
          <w:b/>
          <w:bCs/>
          <w:i w:val="0"/>
          <w:iCs w:val="0"/>
          <w:color w:val="000000" w:themeColor="text1"/>
          <w:sz w:val="24"/>
          <w:szCs w:val="24"/>
        </w:rPr>
        <w:instrText xml:space="preserve"> SEQ Table \* ARABIC </w:instrText>
      </w:r>
      <w:r w:rsidR="003476E8" w:rsidRPr="00627E64">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10</w:t>
      </w:r>
      <w:r w:rsidR="003476E8" w:rsidRPr="00627E64">
        <w:rPr>
          <w:rFonts w:ascii="Times New Roman" w:hAnsi="Times New Roman" w:cs="Times New Roman"/>
          <w:b/>
          <w:bCs/>
          <w:i w:val="0"/>
          <w:iCs w:val="0"/>
          <w:color w:val="000000" w:themeColor="text1"/>
          <w:sz w:val="24"/>
          <w:szCs w:val="24"/>
        </w:rPr>
        <w:fldChar w:fldCharType="end"/>
      </w:r>
      <w:r w:rsidRPr="00627E64">
        <w:rPr>
          <w:rFonts w:ascii="Times New Roman" w:hAnsi="Times New Roman" w:cs="Times New Roman"/>
          <w:b/>
          <w:bCs/>
          <w:i w:val="0"/>
          <w:iCs w:val="0"/>
          <w:color w:val="000000" w:themeColor="text1"/>
          <w:sz w:val="24"/>
          <w:szCs w:val="24"/>
        </w:rPr>
        <w:t>:</w:t>
      </w:r>
      <w:r w:rsidR="00556305">
        <w:rPr>
          <w:rFonts w:ascii="Times New Roman" w:hAnsi="Times New Roman" w:cs="Times New Roman"/>
          <w:b/>
          <w:bCs/>
          <w:i w:val="0"/>
          <w:iCs w:val="0"/>
          <w:color w:val="000000" w:themeColor="text1"/>
          <w:sz w:val="24"/>
          <w:szCs w:val="24"/>
        </w:rPr>
        <w:t xml:space="preserve"> </w:t>
      </w:r>
      <w:r w:rsidRPr="00627E64">
        <w:rPr>
          <w:rFonts w:ascii="Times New Roman" w:hAnsi="Times New Roman" w:cs="Times New Roman"/>
          <w:i w:val="0"/>
          <w:iCs w:val="0"/>
          <w:color w:val="000000" w:themeColor="text1"/>
          <w:sz w:val="24"/>
          <w:szCs w:val="24"/>
        </w:rPr>
        <w:t>AHL of dif</w:t>
      </w:r>
      <w:r>
        <w:rPr>
          <w:rFonts w:ascii="Times New Roman" w:hAnsi="Times New Roman" w:cs="Times New Roman"/>
          <w:i w:val="0"/>
          <w:iCs w:val="0"/>
          <w:color w:val="000000" w:themeColor="text1"/>
          <w:sz w:val="24"/>
          <w:szCs w:val="24"/>
        </w:rPr>
        <w:t>ferent C</w:t>
      </w:r>
      <w:r w:rsidRPr="00627E64">
        <w:rPr>
          <w:rFonts w:ascii="Times New Roman" w:hAnsi="Times New Roman" w:cs="Times New Roman"/>
          <w:i w:val="0"/>
          <w:iCs w:val="0"/>
          <w:color w:val="000000" w:themeColor="text1"/>
          <w:sz w:val="24"/>
          <w:szCs w:val="24"/>
        </w:rPr>
        <w:t>ane species in back load</w:t>
      </w:r>
      <w:bookmarkEnd w:id="83"/>
    </w:p>
    <w:tbl>
      <w:tblPr>
        <w:tblStyle w:val="TableGrid"/>
        <w:tblW w:w="0" w:type="auto"/>
        <w:tblInd w:w="108" w:type="dxa"/>
        <w:tblLook w:val="04A0" w:firstRow="1" w:lastRow="0" w:firstColumn="1" w:lastColumn="0" w:noHBand="0" w:noVBand="1"/>
      </w:tblPr>
      <w:tblGrid>
        <w:gridCol w:w="2376"/>
        <w:gridCol w:w="2484"/>
        <w:gridCol w:w="2484"/>
        <w:gridCol w:w="2484"/>
      </w:tblGrid>
      <w:tr w:rsidR="00B525B1" w14:paraId="590082E5" w14:textId="77777777" w:rsidTr="00B525B1">
        <w:tc>
          <w:tcPr>
            <w:tcW w:w="2376" w:type="dxa"/>
            <w:vMerge w:val="restart"/>
          </w:tcPr>
          <w:p w14:paraId="421B6A0B" w14:textId="77777777" w:rsidR="00B525B1" w:rsidRPr="00B525B1" w:rsidRDefault="00B525B1" w:rsidP="00A0136E">
            <w:pPr>
              <w:spacing w:line="360" w:lineRule="auto"/>
              <w:jc w:val="both"/>
              <w:rPr>
                <w:rFonts w:ascii="Times New Roman" w:hAnsi="Times New Roman" w:cs="Times New Roman"/>
                <w:b/>
                <w:bCs/>
                <w:sz w:val="24"/>
                <w:szCs w:val="24"/>
              </w:rPr>
            </w:pPr>
          </w:p>
          <w:p w14:paraId="30BFFD0A" w14:textId="77777777" w:rsidR="00B525B1" w:rsidRPr="00B525B1" w:rsidRDefault="00627E64" w:rsidP="00A013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Collection area</w:t>
            </w:r>
          </w:p>
        </w:tc>
        <w:tc>
          <w:tcPr>
            <w:tcW w:w="7452" w:type="dxa"/>
            <w:gridSpan w:val="3"/>
          </w:tcPr>
          <w:p w14:paraId="505B48B1" w14:textId="77777777" w:rsidR="00B525B1" w:rsidRPr="00B525B1" w:rsidRDefault="00B525B1" w:rsidP="00B525B1">
            <w:pPr>
              <w:spacing w:line="360" w:lineRule="auto"/>
              <w:jc w:val="center"/>
              <w:rPr>
                <w:rFonts w:ascii="Times New Roman" w:hAnsi="Times New Roman" w:cs="Times New Roman"/>
                <w:b/>
                <w:bCs/>
                <w:sz w:val="24"/>
                <w:szCs w:val="24"/>
              </w:rPr>
            </w:pPr>
            <w:r w:rsidRPr="00B525B1">
              <w:rPr>
                <w:rFonts w:ascii="Times New Roman" w:hAnsi="Times New Roman" w:cs="Times New Roman"/>
                <w:b/>
                <w:bCs/>
                <w:sz w:val="24"/>
                <w:szCs w:val="24"/>
              </w:rPr>
              <w:t xml:space="preserve">AHL </w:t>
            </w:r>
            <w:r>
              <w:rPr>
                <w:rFonts w:ascii="Times New Roman" w:hAnsi="Times New Roman" w:cs="Times New Roman"/>
                <w:b/>
                <w:bCs/>
                <w:sz w:val="24"/>
                <w:szCs w:val="24"/>
              </w:rPr>
              <w:t>(No. in</w:t>
            </w:r>
            <w:r w:rsidRPr="00B525B1">
              <w:rPr>
                <w:rFonts w:ascii="Times New Roman" w:hAnsi="Times New Roman" w:cs="Times New Roman"/>
                <w:b/>
                <w:bCs/>
                <w:sz w:val="24"/>
                <w:szCs w:val="24"/>
              </w:rPr>
              <w:t xml:space="preserve"> back load)</w:t>
            </w:r>
          </w:p>
        </w:tc>
      </w:tr>
      <w:tr w:rsidR="00B525B1" w14:paraId="075622F6" w14:textId="77777777" w:rsidTr="00B525B1">
        <w:tc>
          <w:tcPr>
            <w:tcW w:w="2376" w:type="dxa"/>
            <w:vMerge/>
          </w:tcPr>
          <w:p w14:paraId="03AA67CF" w14:textId="77777777" w:rsidR="00B525B1" w:rsidRPr="00B525B1" w:rsidRDefault="00B525B1" w:rsidP="00A0136E">
            <w:pPr>
              <w:spacing w:line="360" w:lineRule="auto"/>
              <w:jc w:val="both"/>
              <w:rPr>
                <w:rFonts w:ascii="Times New Roman" w:hAnsi="Times New Roman" w:cs="Times New Roman"/>
                <w:b/>
                <w:bCs/>
                <w:sz w:val="24"/>
                <w:szCs w:val="24"/>
              </w:rPr>
            </w:pPr>
          </w:p>
        </w:tc>
        <w:tc>
          <w:tcPr>
            <w:tcW w:w="2484" w:type="dxa"/>
          </w:tcPr>
          <w:p w14:paraId="3B5D10CB" w14:textId="77777777" w:rsidR="00B525B1" w:rsidRPr="00B525B1" w:rsidRDefault="00B525B1" w:rsidP="00A0136E">
            <w:pPr>
              <w:spacing w:line="360" w:lineRule="auto"/>
              <w:jc w:val="both"/>
              <w:rPr>
                <w:rFonts w:ascii="Times New Roman" w:hAnsi="Times New Roman" w:cs="Times New Roman"/>
                <w:b/>
                <w:bCs/>
                <w:i/>
                <w:iCs/>
                <w:sz w:val="24"/>
                <w:szCs w:val="24"/>
              </w:rPr>
            </w:pPr>
            <w:r w:rsidRPr="00B525B1">
              <w:rPr>
                <w:rFonts w:ascii="Times New Roman" w:hAnsi="Times New Roman" w:cs="Times New Roman"/>
                <w:b/>
                <w:bCs/>
                <w:i/>
                <w:iCs/>
                <w:sz w:val="24"/>
                <w:szCs w:val="24"/>
              </w:rPr>
              <w:t>C. acanthospathus</w:t>
            </w:r>
          </w:p>
        </w:tc>
        <w:tc>
          <w:tcPr>
            <w:tcW w:w="2484" w:type="dxa"/>
          </w:tcPr>
          <w:p w14:paraId="7C5A161B" w14:textId="77777777" w:rsidR="00B525B1" w:rsidRPr="00B525B1" w:rsidRDefault="00B525B1" w:rsidP="00A0136E">
            <w:pPr>
              <w:spacing w:line="360" w:lineRule="auto"/>
              <w:jc w:val="both"/>
              <w:rPr>
                <w:rFonts w:ascii="Times New Roman" w:hAnsi="Times New Roman" w:cs="Times New Roman"/>
                <w:b/>
                <w:bCs/>
                <w:i/>
                <w:iCs/>
                <w:sz w:val="24"/>
                <w:szCs w:val="24"/>
              </w:rPr>
            </w:pPr>
            <w:r w:rsidRPr="00B525B1">
              <w:rPr>
                <w:rFonts w:ascii="Times New Roman" w:hAnsi="Times New Roman" w:cs="Times New Roman"/>
                <w:b/>
                <w:bCs/>
                <w:i/>
                <w:iCs/>
                <w:sz w:val="24"/>
                <w:szCs w:val="24"/>
              </w:rPr>
              <w:t>C. latifolius</w:t>
            </w:r>
          </w:p>
        </w:tc>
        <w:tc>
          <w:tcPr>
            <w:tcW w:w="2484" w:type="dxa"/>
          </w:tcPr>
          <w:p w14:paraId="270F0C43" w14:textId="77777777" w:rsidR="00B525B1" w:rsidRPr="00B525B1" w:rsidRDefault="00B525B1" w:rsidP="00A0136E">
            <w:pPr>
              <w:spacing w:line="360" w:lineRule="auto"/>
              <w:jc w:val="both"/>
              <w:rPr>
                <w:rFonts w:ascii="Times New Roman" w:hAnsi="Times New Roman" w:cs="Times New Roman"/>
                <w:b/>
                <w:bCs/>
                <w:i/>
                <w:iCs/>
                <w:sz w:val="24"/>
                <w:szCs w:val="24"/>
              </w:rPr>
            </w:pPr>
            <w:r w:rsidRPr="00B525B1">
              <w:rPr>
                <w:rFonts w:ascii="Times New Roman" w:hAnsi="Times New Roman" w:cs="Times New Roman"/>
                <w:b/>
                <w:bCs/>
                <w:i/>
                <w:iCs/>
                <w:sz w:val="24"/>
                <w:szCs w:val="24"/>
              </w:rPr>
              <w:t>P. himalayana</w:t>
            </w:r>
          </w:p>
        </w:tc>
      </w:tr>
      <w:tr w:rsidR="00B525B1" w14:paraId="00D13A15" w14:textId="77777777" w:rsidTr="00B525B1">
        <w:tc>
          <w:tcPr>
            <w:tcW w:w="2376" w:type="dxa"/>
          </w:tcPr>
          <w:p w14:paraId="0E87E8D3" w14:textId="77777777" w:rsidR="00B525B1" w:rsidRPr="00B525B1" w:rsidRDefault="00B525B1" w:rsidP="00A0136E">
            <w:pPr>
              <w:spacing w:line="360" w:lineRule="auto"/>
              <w:jc w:val="both"/>
              <w:rPr>
                <w:rFonts w:ascii="Times New Roman" w:hAnsi="Times New Roman" w:cs="Times New Roman"/>
                <w:sz w:val="24"/>
                <w:szCs w:val="24"/>
              </w:rPr>
            </w:pPr>
            <w:r w:rsidRPr="00B525B1">
              <w:rPr>
                <w:rFonts w:ascii="Times New Roman" w:hAnsi="Times New Roman" w:cs="Times New Roman"/>
                <w:sz w:val="24"/>
                <w:szCs w:val="24"/>
              </w:rPr>
              <w:t>Jatsapaiplam</w:t>
            </w:r>
          </w:p>
        </w:tc>
        <w:tc>
          <w:tcPr>
            <w:tcW w:w="2484" w:type="dxa"/>
          </w:tcPr>
          <w:p w14:paraId="0EFB95A3"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3.6</w:t>
            </w:r>
          </w:p>
        </w:tc>
        <w:tc>
          <w:tcPr>
            <w:tcW w:w="2484" w:type="dxa"/>
          </w:tcPr>
          <w:p w14:paraId="64A83D6B"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2.7</w:t>
            </w:r>
          </w:p>
        </w:tc>
        <w:tc>
          <w:tcPr>
            <w:tcW w:w="2484" w:type="dxa"/>
          </w:tcPr>
          <w:p w14:paraId="25491C59"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B525B1" w14:paraId="59616278" w14:textId="77777777" w:rsidTr="00B525B1">
        <w:tc>
          <w:tcPr>
            <w:tcW w:w="2376" w:type="dxa"/>
          </w:tcPr>
          <w:p w14:paraId="75ADF07F" w14:textId="77777777" w:rsidR="00B525B1" w:rsidRDefault="00B525B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Sethang</w:t>
            </w:r>
          </w:p>
        </w:tc>
        <w:tc>
          <w:tcPr>
            <w:tcW w:w="2484" w:type="dxa"/>
          </w:tcPr>
          <w:p w14:paraId="2CF0332C"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2484" w:type="dxa"/>
          </w:tcPr>
          <w:p w14:paraId="15E7E7BE"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2484" w:type="dxa"/>
          </w:tcPr>
          <w:p w14:paraId="7CB225CF"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B525B1" w14:paraId="1CEB889E" w14:textId="77777777" w:rsidTr="00B525B1">
        <w:tc>
          <w:tcPr>
            <w:tcW w:w="2376" w:type="dxa"/>
          </w:tcPr>
          <w:p w14:paraId="080B8192" w14:textId="77777777" w:rsidR="00B525B1" w:rsidRDefault="00B525B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Kangbu</w:t>
            </w:r>
          </w:p>
        </w:tc>
        <w:tc>
          <w:tcPr>
            <w:tcW w:w="2484" w:type="dxa"/>
          </w:tcPr>
          <w:p w14:paraId="3C7667B3"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484" w:type="dxa"/>
          </w:tcPr>
          <w:p w14:paraId="25751792"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84" w:type="dxa"/>
          </w:tcPr>
          <w:p w14:paraId="1815F1D7"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B525B1" w14:paraId="5FAFB0BD" w14:textId="77777777" w:rsidTr="00B525B1">
        <w:tc>
          <w:tcPr>
            <w:tcW w:w="2376" w:type="dxa"/>
          </w:tcPr>
          <w:p w14:paraId="12E4E221" w14:textId="77777777" w:rsidR="00B525B1" w:rsidRDefault="00B525B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Golapathorcho</w:t>
            </w:r>
          </w:p>
        </w:tc>
        <w:tc>
          <w:tcPr>
            <w:tcW w:w="2484" w:type="dxa"/>
          </w:tcPr>
          <w:p w14:paraId="71C3BF76"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84" w:type="dxa"/>
          </w:tcPr>
          <w:p w14:paraId="7D9509E6"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84" w:type="dxa"/>
          </w:tcPr>
          <w:p w14:paraId="59A9BC75"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B525B1" w14:paraId="49E7C35F" w14:textId="77777777" w:rsidTr="00B525B1">
        <w:tc>
          <w:tcPr>
            <w:tcW w:w="2376" w:type="dxa"/>
          </w:tcPr>
          <w:p w14:paraId="721C3380" w14:textId="77777777" w:rsidR="00B525B1" w:rsidRDefault="00B525B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Praliyea</w:t>
            </w:r>
          </w:p>
        </w:tc>
        <w:tc>
          <w:tcPr>
            <w:tcW w:w="2484" w:type="dxa"/>
          </w:tcPr>
          <w:p w14:paraId="3EF0A478"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84" w:type="dxa"/>
          </w:tcPr>
          <w:p w14:paraId="30E269E2"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84" w:type="dxa"/>
          </w:tcPr>
          <w:p w14:paraId="7904D838"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B525B1" w14:paraId="028AF96C" w14:textId="77777777" w:rsidTr="00B525B1">
        <w:tc>
          <w:tcPr>
            <w:tcW w:w="2376" w:type="dxa"/>
          </w:tcPr>
          <w:p w14:paraId="5B3EE40F" w14:textId="77777777" w:rsidR="00B525B1" w:rsidRDefault="00B525B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Sangayborang</w:t>
            </w:r>
          </w:p>
        </w:tc>
        <w:tc>
          <w:tcPr>
            <w:tcW w:w="2484" w:type="dxa"/>
          </w:tcPr>
          <w:p w14:paraId="16BFF768"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84" w:type="dxa"/>
          </w:tcPr>
          <w:p w14:paraId="5D831018"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2484" w:type="dxa"/>
          </w:tcPr>
          <w:p w14:paraId="080D5538" w14:textId="77777777" w:rsidR="00B525B1" w:rsidRDefault="00B525B1" w:rsidP="00B525B1">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B525B1" w:rsidRPr="00E50990" w14:paraId="391D9B41" w14:textId="77777777" w:rsidTr="00B525B1">
        <w:tc>
          <w:tcPr>
            <w:tcW w:w="2376" w:type="dxa"/>
          </w:tcPr>
          <w:p w14:paraId="288F60EE" w14:textId="77777777" w:rsidR="00B525B1" w:rsidRPr="00E50990" w:rsidRDefault="00E50990" w:rsidP="00A0136E">
            <w:pPr>
              <w:spacing w:line="360" w:lineRule="auto"/>
              <w:jc w:val="both"/>
              <w:rPr>
                <w:rFonts w:ascii="Times New Roman" w:hAnsi="Times New Roman" w:cs="Times New Roman"/>
                <w:b/>
                <w:bCs/>
                <w:sz w:val="24"/>
                <w:szCs w:val="24"/>
              </w:rPr>
            </w:pPr>
            <w:r w:rsidRPr="00E50990">
              <w:rPr>
                <w:rFonts w:ascii="Times New Roman" w:hAnsi="Times New Roman" w:cs="Times New Roman"/>
                <w:b/>
                <w:bCs/>
                <w:sz w:val="24"/>
                <w:szCs w:val="24"/>
              </w:rPr>
              <w:t>Total</w:t>
            </w:r>
          </w:p>
        </w:tc>
        <w:tc>
          <w:tcPr>
            <w:tcW w:w="2484" w:type="dxa"/>
          </w:tcPr>
          <w:p w14:paraId="1F8642E3" w14:textId="77777777" w:rsidR="00B525B1" w:rsidRPr="00E50990" w:rsidRDefault="00B525B1" w:rsidP="00B525B1">
            <w:pPr>
              <w:spacing w:line="360" w:lineRule="auto"/>
              <w:jc w:val="center"/>
              <w:rPr>
                <w:rFonts w:ascii="Times New Roman" w:hAnsi="Times New Roman" w:cs="Times New Roman"/>
                <w:b/>
                <w:bCs/>
                <w:sz w:val="24"/>
                <w:szCs w:val="24"/>
              </w:rPr>
            </w:pPr>
            <w:r w:rsidRPr="00E50990">
              <w:rPr>
                <w:rFonts w:ascii="Times New Roman" w:hAnsi="Times New Roman" w:cs="Times New Roman"/>
                <w:b/>
                <w:bCs/>
                <w:sz w:val="24"/>
                <w:szCs w:val="24"/>
              </w:rPr>
              <w:t>29.6</w:t>
            </w:r>
          </w:p>
        </w:tc>
        <w:tc>
          <w:tcPr>
            <w:tcW w:w="2484" w:type="dxa"/>
          </w:tcPr>
          <w:p w14:paraId="7CC0C053" w14:textId="77777777" w:rsidR="00B525B1" w:rsidRPr="00E50990" w:rsidRDefault="00B525B1" w:rsidP="00B525B1">
            <w:pPr>
              <w:spacing w:line="360" w:lineRule="auto"/>
              <w:jc w:val="center"/>
              <w:rPr>
                <w:rFonts w:ascii="Times New Roman" w:hAnsi="Times New Roman" w:cs="Times New Roman"/>
                <w:b/>
                <w:bCs/>
                <w:sz w:val="24"/>
                <w:szCs w:val="24"/>
              </w:rPr>
            </w:pPr>
            <w:r w:rsidRPr="00E50990">
              <w:rPr>
                <w:rFonts w:ascii="Times New Roman" w:hAnsi="Times New Roman" w:cs="Times New Roman"/>
                <w:b/>
                <w:bCs/>
                <w:sz w:val="24"/>
                <w:szCs w:val="24"/>
              </w:rPr>
              <w:t>19.7</w:t>
            </w:r>
          </w:p>
        </w:tc>
        <w:tc>
          <w:tcPr>
            <w:tcW w:w="2484" w:type="dxa"/>
          </w:tcPr>
          <w:p w14:paraId="099F2365" w14:textId="77777777" w:rsidR="00B525B1" w:rsidRPr="00E50990" w:rsidRDefault="00B525B1" w:rsidP="00B525B1">
            <w:pPr>
              <w:spacing w:line="360" w:lineRule="auto"/>
              <w:jc w:val="center"/>
              <w:rPr>
                <w:rFonts w:ascii="Times New Roman" w:hAnsi="Times New Roman" w:cs="Times New Roman"/>
                <w:b/>
                <w:bCs/>
                <w:sz w:val="24"/>
                <w:szCs w:val="24"/>
              </w:rPr>
            </w:pPr>
            <w:r w:rsidRPr="00E50990">
              <w:rPr>
                <w:rFonts w:ascii="Times New Roman" w:hAnsi="Times New Roman" w:cs="Times New Roman"/>
                <w:b/>
                <w:bCs/>
                <w:sz w:val="24"/>
                <w:szCs w:val="24"/>
              </w:rPr>
              <w:t>67</w:t>
            </w:r>
          </w:p>
        </w:tc>
      </w:tr>
    </w:tbl>
    <w:p w14:paraId="3FD9E3FB" w14:textId="77777777" w:rsidR="00F41936" w:rsidRPr="00B6312D" w:rsidRDefault="00F41936" w:rsidP="00B6312D">
      <w:pPr>
        <w:pStyle w:val="Heading1"/>
        <w:rPr>
          <w:sz w:val="28"/>
          <w:szCs w:val="28"/>
        </w:rPr>
      </w:pPr>
      <w:bookmarkStart w:id="84" w:name="_Toc17414667"/>
      <w:r w:rsidRPr="00B6312D">
        <w:rPr>
          <w:sz w:val="28"/>
          <w:szCs w:val="28"/>
        </w:rPr>
        <w:t>Comparison of Demand and AHL of Cane</w:t>
      </w:r>
      <w:bookmarkEnd w:id="84"/>
    </w:p>
    <w:p w14:paraId="250BE615" w14:textId="77777777" w:rsidR="00C87829" w:rsidRDefault="00C87829"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comparison of </w:t>
      </w:r>
      <w:r w:rsidR="00883626">
        <w:rPr>
          <w:rFonts w:ascii="Times New Roman" w:hAnsi="Times New Roman" w:cs="Times New Roman"/>
          <w:sz w:val="24"/>
          <w:szCs w:val="24"/>
        </w:rPr>
        <w:t>demand and A</w:t>
      </w:r>
      <w:r w:rsidR="00627E64">
        <w:rPr>
          <w:rFonts w:ascii="Times New Roman" w:hAnsi="Times New Roman" w:cs="Times New Roman"/>
          <w:sz w:val="24"/>
          <w:szCs w:val="24"/>
        </w:rPr>
        <w:t>HL of C</w:t>
      </w:r>
      <w:r w:rsidR="00883626">
        <w:rPr>
          <w:rFonts w:ascii="Times New Roman" w:hAnsi="Times New Roman" w:cs="Times New Roman"/>
          <w:sz w:val="24"/>
          <w:szCs w:val="24"/>
        </w:rPr>
        <w:t xml:space="preserve">ane species </w:t>
      </w:r>
      <w:r w:rsidR="00627E64">
        <w:rPr>
          <w:rFonts w:ascii="Times New Roman" w:hAnsi="Times New Roman" w:cs="Times New Roman"/>
          <w:sz w:val="24"/>
          <w:szCs w:val="24"/>
        </w:rPr>
        <w:t>is shown in the table 11.</w:t>
      </w:r>
    </w:p>
    <w:p w14:paraId="54867B8F" w14:textId="57B12FEE" w:rsidR="00627E64" w:rsidRPr="00627E64" w:rsidRDefault="00627E64" w:rsidP="00627E64">
      <w:pPr>
        <w:pStyle w:val="Caption"/>
        <w:rPr>
          <w:rFonts w:ascii="Times New Roman" w:hAnsi="Times New Roman" w:cs="Times New Roman"/>
          <w:i w:val="0"/>
          <w:iCs w:val="0"/>
          <w:color w:val="000000" w:themeColor="text1"/>
          <w:sz w:val="24"/>
          <w:szCs w:val="24"/>
        </w:rPr>
      </w:pPr>
      <w:bookmarkStart w:id="85" w:name="_Toc17273861"/>
      <w:r w:rsidRPr="00627E64">
        <w:rPr>
          <w:rFonts w:ascii="Times New Roman" w:hAnsi="Times New Roman" w:cs="Times New Roman"/>
          <w:b/>
          <w:bCs/>
          <w:i w:val="0"/>
          <w:iCs w:val="0"/>
          <w:color w:val="000000" w:themeColor="text1"/>
          <w:sz w:val="24"/>
          <w:szCs w:val="24"/>
        </w:rPr>
        <w:t xml:space="preserve">Table </w:t>
      </w:r>
      <w:r w:rsidR="003476E8" w:rsidRPr="00627E64">
        <w:rPr>
          <w:rFonts w:ascii="Times New Roman" w:hAnsi="Times New Roman" w:cs="Times New Roman"/>
          <w:b/>
          <w:bCs/>
          <w:i w:val="0"/>
          <w:iCs w:val="0"/>
          <w:color w:val="000000" w:themeColor="text1"/>
          <w:sz w:val="24"/>
          <w:szCs w:val="24"/>
        </w:rPr>
        <w:fldChar w:fldCharType="begin"/>
      </w:r>
      <w:r w:rsidRPr="00627E64">
        <w:rPr>
          <w:rFonts w:ascii="Times New Roman" w:hAnsi="Times New Roman" w:cs="Times New Roman"/>
          <w:b/>
          <w:bCs/>
          <w:i w:val="0"/>
          <w:iCs w:val="0"/>
          <w:color w:val="000000" w:themeColor="text1"/>
          <w:sz w:val="24"/>
          <w:szCs w:val="24"/>
        </w:rPr>
        <w:instrText xml:space="preserve"> SEQ Table \* ARABIC </w:instrText>
      </w:r>
      <w:r w:rsidR="003476E8" w:rsidRPr="00627E64">
        <w:rPr>
          <w:rFonts w:ascii="Times New Roman" w:hAnsi="Times New Roman" w:cs="Times New Roman"/>
          <w:b/>
          <w:bCs/>
          <w:i w:val="0"/>
          <w:iCs w:val="0"/>
          <w:color w:val="000000" w:themeColor="text1"/>
          <w:sz w:val="24"/>
          <w:szCs w:val="24"/>
        </w:rPr>
        <w:fldChar w:fldCharType="separate"/>
      </w:r>
      <w:r w:rsidR="00FD4D16">
        <w:rPr>
          <w:rFonts w:ascii="Times New Roman" w:hAnsi="Times New Roman" w:cs="Times New Roman"/>
          <w:b/>
          <w:bCs/>
          <w:i w:val="0"/>
          <w:iCs w:val="0"/>
          <w:noProof/>
          <w:color w:val="000000" w:themeColor="text1"/>
          <w:sz w:val="24"/>
          <w:szCs w:val="24"/>
        </w:rPr>
        <w:t>11</w:t>
      </w:r>
      <w:r w:rsidR="003476E8" w:rsidRPr="00627E64">
        <w:rPr>
          <w:rFonts w:ascii="Times New Roman" w:hAnsi="Times New Roman" w:cs="Times New Roman"/>
          <w:b/>
          <w:bCs/>
          <w:i w:val="0"/>
          <w:iCs w:val="0"/>
          <w:color w:val="000000" w:themeColor="text1"/>
          <w:sz w:val="24"/>
          <w:szCs w:val="24"/>
        </w:rPr>
        <w:fldChar w:fldCharType="end"/>
      </w:r>
      <w:r w:rsidRPr="00627E64">
        <w:rPr>
          <w:rFonts w:ascii="Times New Roman" w:hAnsi="Times New Roman" w:cs="Times New Roman"/>
          <w:b/>
          <w:bCs/>
          <w:i w:val="0"/>
          <w:iCs w:val="0"/>
          <w:color w:val="000000" w:themeColor="text1"/>
          <w:sz w:val="24"/>
          <w:szCs w:val="24"/>
        </w:rPr>
        <w:t>:</w:t>
      </w:r>
      <w:r w:rsidRPr="00627E64">
        <w:rPr>
          <w:rFonts w:ascii="Times New Roman" w:hAnsi="Times New Roman" w:cs="Times New Roman"/>
          <w:i w:val="0"/>
          <w:iCs w:val="0"/>
          <w:color w:val="000000" w:themeColor="text1"/>
          <w:sz w:val="24"/>
          <w:szCs w:val="24"/>
        </w:rPr>
        <w:t xml:space="preserve"> Demand and AHL comparison of Cane</w:t>
      </w:r>
      <w:bookmarkEnd w:id="85"/>
    </w:p>
    <w:tbl>
      <w:tblPr>
        <w:tblStyle w:val="TableGrid"/>
        <w:tblW w:w="0" w:type="auto"/>
        <w:tblInd w:w="108" w:type="dxa"/>
        <w:tblLook w:val="04A0" w:firstRow="1" w:lastRow="0" w:firstColumn="1" w:lastColumn="0" w:noHBand="0" w:noVBand="1"/>
      </w:tblPr>
      <w:tblGrid>
        <w:gridCol w:w="723"/>
        <w:gridCol w:w="2323"/>
        <w:gridCol w:w="2313"/>
        <w:gridCol w:w="1963"/>
        <w:gridCol w:w="2506"/>
      </w:tblGrid>
      <w:tr w:rsidR="00C00BF1" w14:paraId="65275DF0" w14:textId="77777777" w:rsidTr="00C00BF1">
        <w:tc>
          <w:tcPr>
            <w:tcW w:w="723" w:type="dxa"/>
          </w:tcPr>
          <w:p w14:paraId="463F052D" w14:textId="77777777" w:rsidR="00C00BF1" w:rsidRPr="00C00BF1" w:rsidRDefault="00C00BF1" w:rsidP="00A013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Sl #</w:t>
            </w:r>
          </w:p>
        </w:tc>
        <w:tc>
          <w:tcPr>
            <w:tcW w:w="2323" w:type="dxa"/>
          </w:tcPr>
          <w:p w14:paraId="7AB65C39" w14:textId="77777777" w:rsidR="00C00BF1" w:rsidRPr="00C00BF1" w:rsidRDefault="00C00BF1" w:rsidP="00A0136E">
            <w:pPr>
              <w:spacing w:line="360" w:lineRule="auto"/>
              <w:jc w:val="both"/>
              <w:rPr>
                <w:rFonts w:ascii="Times New Roman" w:hAnsi="Times New Roman" w:cs="Times New Roman"/>
                <w:b/>
                <w:bCs/>
                <w:sz w:val="24"/>
                <w:szCs w:val="24"/>
              </w:rPr>
            </w:pPr>
            <w:r w:rsidRPr="00C00BF1">
              <w:rPr>
                <w:rFonts w:ascii="Times New Roman" w:hAnsi="Times New Roman" w:cs="Times New Roman"/>
                <w:b/>
                <w:bCs/>
                <w:sz w:val="24"/>
                <w:szCs w:val="24"/>
              </w:rPr>
              <w:t>Cane species</w:t>
            </w:r>
          </w:p>
        </w:tc>
        <w:tc>
          <w:tcPr>
            <w:tcW w:w="2313" w:type="dxa"/>
          </w:tcPr>
          <w:p w14:paraId="40FCDE7C" w14:textId="77777777" w:rsidR="00C00BF1" w:rsidRPr="00C00BF1" w:rsidRDefault="00C00BF1" w:rsidP="00A0136E">
            <w:pPr>
              <w:spacing w:line="360" w:lineRule="auto"/>
              <w:jc w:val="both"/>
              <w:rPr>
                <w:rFonts w:ascii="Times New Roman" w:hAnsi="Times New Roman" w:cs="Times New Roman"/>
                <w:b/>
                <w:bCs/>
                <w:sz w:val="24"/>
                <w:szCs w:val="24"/>
              </w:rPr>
            </w:pPr>
            <w:r w:rsidRPr="00C00BF1">
              <w:rPr>
                <w:rFonts w:ascii="Times New Roman" w:hAnsi="Times New Roman" w:cs="Times New Roman"/>
                <w:b/>
                <w:bCs/>
                <w:sz w:val="24"/>
                <w:szCs w:val="24"/>
              </w:rPr>
              <w:t>Demand (Backload)</w:t>
            </w:r>
          </w:p>
        </w:tc>
        <w:tc>
          <w:tcPr>
            <w:tcW w:w="1963" w:type="dxa"/>
          </w:tcPr>
          <w:p w14:paraId="3FF0048D" w14:textId="77777777" w:rsidR="00C00BF1" w:rsidRPr="00C00BF1" w:rsidRDefault="00C00BF1" w:rsidP="00A0136E">
            <w:pPr>
              <w:spacing w:line="360" w:lineRule="auto"/>
              <w:jc w:val="both"/>
              <w:rPr>
                <w:rFonts w:ascii="Times New Roman" w:hAnsi="Times New Roman" w:cs="Times New Roman"/>
                <w:b/>
                <w:bCs/>
                <w:sz w:val="24"/>
                <w:szCs w:val="24"/>
              </w:rPr>
            </w:pPr>
            <w:r w:rsidRPr="00C00BF1">
              <w:rPr>
                <w:rFonts w:ascii="Times New Roman" w:hAnsi="Times New Roman" w:cs="Times New Roman"/>
                <w:b/>
                <w:bCs/>
                <w:sz w:val="24"/>
                <w:szCs w:val="24"/>
              </w:rPr>
              <w:t>AHL (Backload)</w:t>
            </w:r>
          </w:p>
        </w:tc>
        <w:tc>
          <w:tcPr>
            <w:tcW w:w="2506" w:type="dxa"/>
          </w:tcPr>
          <w:p w14:paraId="75EB7654" w14:textId="77777777" w:rsidR="00C00BF1" w:rsidRPr="00C00BF1" w:rsidRDefault="00C00BF1" w:rsidP="00A0136E">
            <w:pPr>
              <w:spacing w:line="360" w:lineRule="auto"/>
              <w:jc w:val="both"/>
              <w:rPr>
                <w:rFonts w:ascii="Times New Roman" w:hAnsi="Times New Roman" w:cs="Times New Roman"/>
                <w:b/>
                <w:bCs/>
                <w:sz w:val="24"/>
                <w:szCs w:val="24"/>
              </w:rPr>
            </w:pPr>
            <w:r w:rsidRPr="00C00BF1">
              <w:rPr>
                <w:rFonts w:ascii="Times New Roman" w:hAnsi="Times New Roman" w:cs="Times New Roman"/>
                <w:b/>
                <w:bCs/>
                <w:sz w:val="24"/>
                <w:szCs w:val="24"/>
              </w:rPr>
              <w:t>Difference (Backload)</w:t>
            </w:r>
          </w:p>
        </w:tc>
      </w:tr>
      <w:tr w:rsidR="00C00BF1" w14:paraId="7EDD023D" w14:textId="77777777" w:rsidTr="00C00BF1">
        <w:tc>
          <w:tcPr>
            <w:tcW w:w="723" w:type="dxa"/>
          </w:tcPr>
          <w:p w14:paraId="324BAFE8" w14:textId="77777777" w:rsidR="00C00BF1" w:rsidRDefault="00C00BF1" w:rsidP="00C00BF1">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323" w:type="dxa"/>
          </w:tcPr>
          <w:p w14:paraId="1CA82A74" w14:textId="77777777" w:rsidR="00C00BF1" w:rsidRPr="00C00BF1" w:rsidRDefault="00C00BF1" w:rsidP="00A0136E">
            <w:pPr>
              <w:spacing w:line="360" w:lineRule="auto"/>
              <w:jc w:val="both"/>
              <w:rPr>
                <w:rFonts w:ascii="Times New Roman" w:hAnsi="Times New Roman" w:cs="Times New Roman"/>
                <w:i/>
                <w:iCs/>
                <w:sz w:val="24"/>
                <w:szCs w:val="24"/>
              </w:rPr>
            </w:pPr>
            <w:r w:rsidRPr="00C00BF1">
              <w:rPr>
                <w:rFonts w:ascii="Times New Roman" w:hAnsi="Times New Roman" w:cs="Times New Roman"/>
                <w:i/>
                <w:iCs/>
                <w:sz w:val="24"/>
                <w:szCs w:val="24"/>
              </w:rPr>
              <w:t>C. acanthospathus</w:t>
            </w:r>
          </w:p>
        </w:tc>
        <w:tc>
          <w:tcPr>
            <w:tcW w:w="2313" w:type="dxa"/>
          </w:tcPr>
          <w:p w14:paraId="7A716F71" w14:textId="77777777" w:rsidR="00C00BF1" w:rsidRDefault="00D30317"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245</w:t>
            </w:r>
          </w:p>
        </w:tc>
        <w:tc>
          <w:tcPr>
            <w:tcW w:w="1963" w:type="dxa"/>
          </w:tcPr>
          <w:p w14:paraId="6CCD30F1" w14:textId="77777777" w:rsidR="00C00BF1" w:rsidRDefault="00C00BF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29.6</w:t>
            </w:r>
          </w:p>
        </w:tc>
        <w:tc>
          <w:tcPr>
            <w:tcW w:w="2506" w:type="dxa"/>
          </w:tcPr>
          <w:p w14:paraId="16DB872A" w14:textId="77777777" w:rsidR="00C00BF1" w:rsidRDefault="005306F4"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-215.4</w:t>
            </w:r>
          </w:p>
        </w:tc>
      </w:tr>
      <w:tr w:rsidR="00C00BF1" w14:paraId="70B714FD" w14:textId="77777777" w:rsidTr="00C00BF1">
        <w:tc>
          <w:tcPr>
            <w:tcW w:w="723" w:type="dxa"/>
          </w:tcPr>
          <w:p w14:paraId="7FABCFE6" w14:textId="77777777" w:rsidR="00C00BF1" w:rsidRDefault="00C00BF1" w:rsidP="00C00BF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323" w:type="dxa"/>
          </w:tcPr>
          <w:p w14:paraId="7D53A090" w14:textId="77777777" w:rsidR="00C00BF1" w:rsidRPr="00C00BF1" w:rsidRDefault="00C00BF1" w:rsidP="00A0136E">
            <w:pPr>
              <w:spacing w:line="360" w:lineRule="auto"/>
              <w:jc w:val="both"/>
              <w:rPr>
                <w:rFonts w:ascii="Times New Roman" w:hAnsi="Times New Roman" w:cs="Times New Roman"/>
                <w:i/>
                <w:iCs/>
                <w:sz w:val="24"/>
                <w:szCs w:val="24"/>
              </w:rPr>
            </w:pPr>
            <w:r w:rsidRPr="00C00BF1">
              <w:rPr>
                <w:rFonts w:ascii="Times New Roman" w:hAnsi="Times New Roman" w:cs="Times New Roman"/>
                <w:i/>
                <w:iCs/>
                <w:sz w:val="24"/>
                <w:szCs w:val="24"/>
              </w:rPr>
              <w:t>C. latifolius</w:t>
            </w:r>
          </w:p>
        </w:tc>
        <w:tc>
          <w:tcPr>
            <w:tcW w:w="2313" w:type="dxa"/>
          </w:tcPr>
          <w:p w14:paraId="0C43B7D1" w14:textId="77777777" w:rsidR="00C00BF1" w:rsidRDefault="00D30317"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78</w:t>
            </w:r>
          </w:p>
        </w:tc>
        <w:tc>
          <w:tcPr>
            <w:tcW w:w="1963" w:type="dxa"/>
          </w:tcPr>
          <w:p w14:paraId="1CEF7803" w14:textId="77777777" w:rsidR="00C00BF1" w:rsidRDefault="00C00BF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19.7</w:t>
            </w:r>
          </w:p>
        </w:tc>
        <w:tc>
          <w:tcPr>
            <w:tcW w:w="2506" w:type="dxa"/>
          </w:tcPr>
          <w:p w14:paraId="29DBCF93" w14:textId="77777777" w:rsidR="00C00BF1" w:rsidRDefault="005306F4"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- 58</w:t>
            </w:r>
            <w:r w:rsidR="00C00BF1">
              <w:rPr>
                <w:rFonts w:ascii="Times New Roman" w:hAnsi="Times New Roman" w:cs="Times New Roman"/>
                <w:sz w:val="24"/>
                <w:szCs w:val="24"/>
              </w:rPr>
              <w:t>.3</w:t>
            </w:r>
          </w:p>
        </w:tc>
      </w:tr>
      <w:tr w:rsidR="00C00BF1" w14:paraId="292BE3D9" w14:textId="77777777" w:rsidTr="00C00BF1">
        <w:tc>
          <w:tcPr>
            <w:tcW w:w="723" w:type="dxa"/>
          </w:tcPr>
          <w:p w14:paraId="3AAD1EE7" w14:textId="77777777" w:rsidR="00C00BF1" w:rsidRDefault="00C00BF1" w:rsidP="00C00BF1">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323" w:type="dxa"/>
          </w:tcPr>
          <w:p w14:paraId="1E875A76" w14:textId="77777777" w:rsidR="00C00BF1" w:rsidRPr="00C00BF1" w:rsidRDefault="00C00BF1" w:rsidP="00A0136E">
            <w:pPr>
              <w:spacing w:line="360" w:lineRule="auto"/>
              <w:jc w:val="both"/>
              <w:rPr>
                <w:rFonts w:ascii="Times New Roman" w:hAnsi="Times New Roman" w:cs="Times New Roman"/>
                <w:i/>
                <w:iCs/>
                <w:sz w:val="24"/>
                <w:szCs w:val="24"/>
              </w:rPr>
            </w:pPr>
            <w:r w:rsidRPr="00C00BF1">
              <w:rPr>
                <w:rFonts w:ascii="Times New Roman" w:hAnsi="Times New Roman" w:cs="Times New Roman"/>
                <w:i/>
                <w:iCs/>
                <w:sz w:val="24"/>
                <w:szCs w:val="24"/>
              </w:rPr>
              <w:t>P. himalayana</w:t>
            </w:r>
          </w:p>
        </w:tc>
        <w:tc>
          <w:tcPr>
            <w:tcW w:w="2313" w:type="dxa"/>
          </w:tcPr>
          <w:p w14:paraId="49A632D7" w14:textId="77777777" w:rsidR="00C00BF1" w:rsidRDefault="00D30317"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75</w:t>
            </w:r>
          </w:p>
        </w:tc>
        <w:tc>
          <w:tcPr>
            <w:tcW w:w="1963" w:type="dxa"/>
          </w:tcPr>
          <w:p w14:paraId="07F93102" w14:textId="77777777" w:rsidR="00C00BF1" w:rsidRDefault="00C00BF1" w:rsidP="00A0136E">
            <w:pPr>
              <w:spacing w:line="360" w:lineRule="auto"/>
              <w:jc w:val="both"/>
              <w:rPr>
                <w:rFonts w:ascii="Times New Roman" w:hAnsi="Times New Roman" w:cs="Times New Roman"/>
                <w:sz w:val="24"/>
                <w:szCs w:val="24"/>
              </w:rPr>
            </w:pPr>
            <w:r>
              <w:rPr>
                <w:rFonts w:ascii="Times New Roman" w:hAnsi="Times New Roman" w:cs="Times New Roman"/>
                <w:sz w:val="24"/>
                <w:szCs w:val="24"/>
              </w:rPr>
              <w:t>67</w:t>
            </w:r>
          </w:p>
        </w:tc>
        <w:tc>
          <w:tcPr>
            <w:tcW w:w="2506" w:type="dxa"/>
          </w:tcPr>
          <w:p w14:paraId="7DD9D777" w14:textId="77777777" w:rsidR="00C00BF1" w:rsidRPr="00C00BF1" w:rsidRDefault="005306F4" w:rsidP="00C00BF1">
            <w:pPr>
              <w:spacing w:line="360" w:lineRule="auto"/>
              <w:jc w:val="both"/>
              <w:rPr>
                <w:rFonts w:ascii="Times New Roman" w:hAnsi="Times New Roman" w:cs="Times New Roman"/>
                <w:sz w:val="24"/>
                <w:szCs w:val="24"/>
              </w:rPr>
            </w:pPr>
            <w:r>
              <w:rPr>
                <w:rFonts w:ascii="Times New Roman" w:hAnsi="Times New Roman" w:cs="Times New Roman"/>
                <w:sz w:val="24"/>
                <w:szCs w:val="24"/>
              </w:rPr>
              <w:t>-8.0</w:t>
            </w:r>
          </w:p>
        </w:tc>
      </w:tr>
      <w:tr w:rsidR="00C00BF1" w:rsidRPr="00C00BF1" w14:paraId="5D91FEDA" w14:textId="77777777" w:rsidTr="00C00BF1">
        <w:tc>
          <w:tcPr>
            <w:tcW w:w="3046" w:type="dxa"/>
            <w:gridSpan w:val="2"/>
          </w:tcPr>
          <w:p w14:paraId="13D0B9CD" w14:textId="77777777" w:rsidR="00C00BF1" w:rsidRPr="00C00BF1" w:rsidRDefault="00C00BF1" w:rsidP="00C00BF1">
            <w:pPr>
              <w:spacing w:line="360" w:lineRule="auto"/>
              <w:jc w:val="center"/>
              <w:rPr>
                <w:rFonts w:ascii="Times New Roman" w:hAnsi="Times New Roman" w:cs="Times New Roman"/>
                <w:b/>
                <w:bCs/>
                <w:sz w:val="24"/>
                <w:szCs w:val="24"/>
              </w:rPr>
            </w:pPr>
            <w:r w:rsidRPr="00C00BF1">
              <w:rPr>
                <w:rFonts w:ascii="Times New Roman" w:hAnsi="Times New Roman" w:cs="Times New Roman"/>
                <w:b/>
                <w:bCs/>
                <w:sz w:val="24"/>
                <w:szCs w:val="24"/>
              </w:rPr>
              <w:t>Total</w:t>
            </w:r>
          </w:p>
        </w:tc>
        <w:tc>
          <w:tcPr>
            <w:tcW w:w="2313" w:type="dxa"/>
          </w:tcPr>
          <w:p w14:paraId="4974A944" w14:textId="77777777" w:rsidR="00C00BF1" w:rsidRPr="00C00BF1" w:rsidRDefault="005306F4" w:rsidP="00A013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398</w:t>
            </w:r>
          </w:p>
        </w:tc>
        <w:tc>
          <w:tcPr>
            <w:tcW w:w="1963" w:type="dxa"/>
          </w:tcPr>
          <w:p w14:paraId="1B8E6D99" w14:textId="77777777" w:rsidR="00C00BF1" w:rsidRPr="00C00BF1" w:rsidRDefault="00C00BF1" w:rsidP="00A0136E">
            <w:pPr>
              <w:spacing w:line="360" w:lineRule="auto"/>
              <w:jc w:val="both"/>
              <w:rPr>
                <w:rFonts w:ascii="Times New Roman" w:hAnsi="Times New Roman" w:cs="Times New Roman"/>
                <w:b/>
                <w:bCs/>
                <w:sz w:val="24"/>
                <w:szCs w:val="24"/>
              </w:rPr>
            </w:pPr>
            <w:r w:rsidRPr="00C00BF1">
              <w:rPr>
                <w:rFonts w:ascii="Times New Roman" w:hAnsi="Times New Roman" w:cs="Times New Roman"/>
                <w:b/>
                <w:bCs/>
                <w:sz w:val="24"/>
                <w:szCs w:val="24"/>
              </w:rPr>
              <w:t>116.3</w:t>
            </w:r>
          </w:p>
        </w:tc>
        <w:tc>
          <w:tcPr>
            <w:tcW w:w="2506" w:type="dxa"/>
          </w:tcPr>
          <w:p w14:paraId="420F3C88" w14:textId="77777777" w:rsidR="00C00BF1" w:rsidRPr="00C00BF1" w:rsidRDefault="00D30317" w:rsidP="00A013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-281.7</w:t>
            </w:r>
          </w:p>
        </w:tc>
      </w:tr>
    </w:tbl>
    <w:p w14:paraId="44EADC0B" w14:textId="77777777" w:rsidR="0068306D" w:rsidRDefault="0068306D" w:rsidP="00A0136E">
      <w:pPr>
        <w:spacing w:line="360" w:lineRule="auto"/>
        <w:jc w:val="both"/>
        <w:rPr>
          <w:rFonts w:ascii="Times New Roman" w:hAnsi="Times New Roman" w:cs="Times New Roman"/>
          <w:sz w:val="24"/>
          <w:szCs w:val="24"/>
        </w:rPr>
      </w:pPr>
    </w:p>
    <w:p w14:paraId="01086C97" w14:textId="62336EBE" w:rsidR="00A032C8" w:rsidRPr="00A44B5A" w:rsidRDefault="00A44B5A" w:rsidP="00A0136E">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The annual demand by the member</w:t>
      </w:r>
      <w:r w:rsidR="00A032C8">
        <w:rPr>
          <w:rFonts w:ascii="Times New Roman" w:hAnsi="Times New Roman" w:cs="Times New Roman"/>
          <w:sz w:val="24"/>
          <w:szCs w:val="24"/>
        </w:rPr>
        <w:t xml:space="preserve"> exceeds </w:t>
      </w:r>
      <w:r>
        <w:rPr>
          <w:rFonts w:ascii="Times New Roman" w:hAnsi="Times New Roman" w:cs="Times New Roman"/>
          <w:sz w:val="24"/>
          <w:szCs w:val="24"/>
        </w:rPr>
        <w:t xml:space="preserve">the resources available in the forest as shown in the </w:t>
      </w:r>
      <w:r w:rsidR="00617BB4" w:rsidRPr="00617BB4">
        <w:rPr>
          <w:rFonts w:ascii="Times New Roman" w:hAnsi="Times New Roman" w:cs="Times New Roman"/>
          <w:color w:val="000000" w:themeColor="text1"/>
          <w:sz w:val="24"/>
          <w:szCs w:val="24"/>
        </w:rPr>
        <w:t>table 11.</w:t>
      </w:r>
      <w:r>
        <w:rPr>
          <w:rFonts w:ascii="Times New Roman" w:hAnsi="Times New Roman" w:cs="Times New Roman"/>
          <w:color w:val="000000" w:themeColor="text1"/>
          <w:sz w:val="24"/>
          <w:szCs w:val="24"/>
        </w:rPr>
        <w:t xml:space="preserve">The group members should strictly follow their collection quantity as per the AHL of respective species. If members collect the quantity exceeding </w:t>
      </w:r>
      <w:r w:rsidR="00E259EB">
        <w:rPr>
          <w:rFonts w:ascii="Times New Roman" w:hAnsi="Times New Roman" w:cs="Times New Roman"/>
          <w:color w:val="000000" w:themeColor="text1"/>
          <w:sz w:val="24"/>
          <w:szCs w:val="24"/>
        </w:rPr>
        <w:t xml:space="preserve">AHL, there is risk of total depletion of cane resources in near future. The </w:t>
      </w:r>
      <w:r w:rsidR="00DE72FA">
        <w:rPr>
          <w:rFonts w:ascii="Times New Roman" w:hAnsi="Times New Roman" w:cs="Times New Roman"/>
          <w:color w:val="000000" w:themeColor="text1"/>
          <w:sz w:val="24"/>
          <w:szCs w:val="24"/>
        </w:rPr>
        <w:t xml:space="preserve">group </w:t>
      </w:r>
      <w:r w:rsidR="00E259EB">
        <w:rPr>
          <w:rFonts w:ascii="Times New Roman" w:hAnsi="Times New Roman" w:cs="Times New Roman"/>
          <w:color w:val="000000" w:themeColor="text1"/>
          <w:sz w:val="24"/>
          <w:szCs w:val="24"/>
        </w:rPr>
        <w:t>members should</w:t>
      </w:r>
      <w:r w:rsidR="000F341A">
        <w:rPr>
          <w:rFonts w:ascii="Times New Roman" w:hAnsi="Times New Roman" w:cs="Times New Roman"/>
          <w:color w:val="000000" w:themeColor="text1"/>
          <w:sz w:val="24"/>
          <w:szCs w:val="24"/>
        </w:rPr>
        <w:t xml:space="preserve"> </w:t>
      </w:r>
      <w:r w:rsidR="00B123D5">
        <w:rPr>
          <w:rFonts w:ascii="Times New Roman" w:hAnsi="Times New Roman" w:cs="Times New Roman"/>
          <w:color w:val="000000" w:themeColor="text1"/>
          <w:sz w:val="24"/>
          <w:szCs w:val="24"/>
        </w:rPr>
        <w:t xml:space="preserve">manage and </w:t>
      </w:r>
      <w:r w:rsidR="000A455A">
        <w:rPr>
          <w:rFonts w:ascii="Times New Roman" w:hAnsi="Times New Roman" w:cs="Times New Roman"/>
          <w:color w:val="000000" w:themeColor="text1"/>
          <w:sz w:val="24"/>
          <w:szCs w:val="24"/>
        </w:rPr>
        <w:t>enhance the existing group nursery for production of mass seedlings of Yula and Cane and the</w:t>
      </w:r>
      <w:r w:rsidR="00F233D7">
        <w:rPr>
          <w:rFonts w:ascii="Times New Roman" w:hAnsi="Times New Roman" w:cs="Times New Roman"/>
          <w:color w:val="000000" w:themeColor="text1"/>
          <w:sz w:val="24"/>
          <w:szCs w:val="24"/>
        </w:rPr>
        <w:t>n</w:t>
      </w:r>
      <w:r w:rsidR="000A455A">
        <w:rPr>
          <w:rFonts w:ascii="Times New Roman" w:hAnsi="Times New Roman" w:cs="Times New Roman"/>
          <w:color w:val="000000" w:themeColor="text1"/>
          <w:sz w:val="24"/>
          <w:szCs w:val="24"/>
        </w:rPr>
        <w:t xml:space="preserve"> carry out the </w:t>
      </w:r>
      <w:r w:rsidR="00DE72FA">
        <w:rPr>
          <w:rFonts w:ascii="Times New Roman" w:hAnsi="Times New Roman" w:cs="Times New Roman"/>
          <w:color w:val="000000" w:themeColor="text1"/>
          <w:sz w:val="24"/>
          <w:szCs w:val="24"/>
        </w:rPr>
        <w:t>plantation</w:t>
      </w:r>
      <w:r w:rsidR="000A455A">
        <w:rPr>
          <w:rFonts w:ascii="Times New Roman" w:hAnsi="Times New Roman" w:cs="Times New Roman"/>
          <w:color w:val="000000" w:themeColor="text1"/>
          <w:sz w:val="24"/>
          <w:szCs w:val="24"/>
        </w:rPr>
        <w:t xml:space="preserve">s </w:t>
      </w:r>
      <w:r w:rsidR="00DE72FA">
        <w:rPr>
          <w:rFonts w:ascii="Times New Roman" w:hAnsi="Times New Roman" w:cs="Times New Roman"/>
          <w:color w:val="000000" w:themeColor="text1"/>
          <w:sz w:val="24"/>
          <w:szCs w:val="24"/>
        </w:rPr>
        <w:t xml:space="preserve">in the </w:t>
      </w:r>
      <w:r w:rsidR="00DE72FA">
        <w:rPr>
          <w:rFonts w:ascii="Times New Roman" w:hAnsi="Times New Roman" w:cs="Times New Roman"/>
          <w:color w:val="000000" w:themeColor="text1"/>
          <w:sz w:val="24"/>
          <w:szCs w:val="24"/>
        </w:rPr>
        <w:lastRenderedPageBreak/>
        <w:t xml:space="preserve">degraded and open areas to fill the </w:t>
      </w:r>
      <w:r w:rsidR="009F2BC9">
        <w:rPr>
          <w:rFonts w:ascii="Times New Roman" w:hAnsi="Times New Roman" w:cs="Times New Roman"/>
          <w:color w:val="000000" w:themeColor="text1"/>
          <w:sz w:val="24"/>
          <w:szCs w:val="24"/>
        </w:rPr>
        <w:t xml:space="preserve">current </w:t>
      </w:r>
      <w:r w:rsidR="00DE72FA">
        <w:rPr>
          <w:rFonts w:ascii="Times New Roman" w:hAnsi="Times New Roman" w:cs="Times New Roman"/>
          <w:color w:val="000000" w:themeColor="text1"/>
          <w:sz w:val="24"/>
          <w:szCs w:val="24"/>
        </w:rPr>
        <w:t xml:space="preserve">gap </w:t>
      </w:r>
      <w:r w:rsidR="000A455A">
        <w:rPr>
          <w:rFonts w:ascii="Times New Roman" w:hAnsi="Times New Roman" w:cs="Times New Roman"/>
          <w:color w:val="000000" w:themeColor="text1"/>
          <w:sz w:val="24"/>
          <w:szCs w:val="24"/>
        </w:rPr>
        <w:t>between the demand and</w:t>
      </w:r>
      <w:r w:rsidR="00DE72FA">
        <w:rPr>
          <w:rFonts w:ascii="Times New Roman" w:hAnsi="Times New Roman" w:cs="Times New Roman"/>
          <w:color w:val="000000" w:themeColor="text1"/>
          <w:sz w:val="24"/>
          <w:szCs w:val="24"/>
        </w:rPr>
        <w:t xml:space="preserve"> resources</w:t>
      </w:r>
      <w:r w:rsidR="000A455A">
        <w:rPr>
          <w:rFonts w:ascii="Times New Roman" w:hAnsi="Times New Roman" w:cs="Times New Roman"/>
          <w:color w:val="000000" w:themeColor="text1"/>
          <w:sz w:val="24"/>
          <w:szCs w:val="24"/>
        </w:rPr>
        <w:t xml:space="preserve"> available</w:t>
      </w:r>
      <w:r w:rsidR="009F2BC9">
        <w:rPr>
          <w:rFonts w:ascii="Times New Roman" w:hAnsi="Times New Roman" w:cs="Times New Roman"/>
          <w:color w:val="000000" w:themeColor="text1"/>
          <w:sz w:val="24"/>
          <w:szCs w:val="24"/>
        </w:rPr>
        <w:t xml:space="preserve"> in the CF</w:t>
      </w:r>
      <w:r w:rsidR="00DE72FA">
        <w:rPr>
          <w:rFonts w:ascii="Times New Roman" w:hAnsi="Times New Roman" w:cs="Times New Roman"/>
          <w:color w:val="000000" w:themeColor="text1"/>
          <w:sz w:val="24"/>
          <w:szCs w:val="24"/>
        </w:rPr>
        <w:t xml:space="preserve">. </w:t>
      </w:r>
    </w:p>
    <w:p w14:paraId="3B3A811F" w14:textId="77777777" w:rsidR="00E55024" w:rsidRPr="00B6312D" w:rsidRDefault="00E55024" w:rsidP="00B6312D">
      <w:pPr>
        <w:pStyle w:val="Heading1"/>
        <w:rPr>
          <w:i/>
          <w:sz w:val="28"/>
          <w:szCs w:val="28"/>
        </w:rPr>
      </w:pPr>
      <w:bookmarkStart w:id="86" w:name="_Toc509406797"/>
      <w:bookmarkStart w:id="87" w:name="_Toc17414668"/>
      <w:r w:rsidRPr="00B6312D">
        <w:rPr>
          <w:sz w:val="28"/>
          <w:szCs w:val="28"/>
        </w:rPr>
        <w:t xml:space="preserve">Rules for collection and management of </w:t>
      </w:r>
      <w:r w:rsidRPr="00B6312D">
        <w:rPr>
          <w:i/>
          <w:sz w:val="28"/>
          <w:szCs w:val="28"/>
        </w:rPr>
        <w:t>Cane</w:t>
      </w:r>
      <w:bookmarkEnd w:id="86"/>
      <w:bookmarkEnd w:id="87"/>
    </w:p>
    <w:p w14:paraId="4E7858CE" w14:textId="77777777" w:rsidR="00E55024" w:rsidRPr="00A0136E" w:rsidRDefault="006132B4" w:rsidP="00A0136E">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collection</w:t>
      </w:r>
      <w:r w:rsidR="00E55024" w:rsidRPr="00A0136E">
        <w:rPr>
          <w:rFonts w:ascii="Times New Roman" w:hAnsi="Times New Roman" w:cs="Times New Roman"/>
          <w:sz w:val="24"/>
          <w:szCs w:val="24"/>
        </w:rPr>
        <w:t xml:space="preserve"> will be done by moving in group. This is to ensure equal distribution of cane loads from different blocks.</w:t>
      </w:r>
    </w:p>
    <w:p w14:paraId="79F3B445" w14:textId="77777777" w:rsidR="00E55024" w:rsidRPr="00A0136E" w:rsidRDefault="00E55024" w:rsidP="00A0136E">
      <w:pPr>
        <w:pStyle w:val="ListParagraph"/>
        <w:numPr>
          <w:ilvl w:val="0"/>
          <w:numId w:val="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date for the collection of </w:t>
      </w: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 from forest area will be declared by management committee of the group.</w:t>
      </w:r>
    </w:p>
    <w:p w14:paraId="1557A851" w14:textId="77777777" w:rsidR="00E55024" w:rsidRPr="00A0136E" w:rsidRDefault="00E55024" w:rsidP="00A0136E">
      <w:pPr>
        <w:pStyle w:val="ListParagraph"/>
        <w:numPr>
          <w:ilvl w:val="0"/>
          <w:numId w:val="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Cane will be collected twice a year. First round in ninth and second round in third of Bhutanese month.</w:t>
      </w:r>
    </w:p>
    <w:p w14:paraId="5EE0D89B" w14:textId="77777777" w:rsidR="00E55024" w:rsidRPr="00A0136E" w:rsidRDefault="00E55024" w:rsidP="00A0136E">
      <w:pPr>
        <w:pStyle w:val="ListParagraph"/>
        <w:numPr>
          <w:ilvl w:val="0"/>
          <w:numId w:val="8"/>
        </w:numPr>
        <w:spacing w:line="360" w:lineRule="auto"/>
        <w:jc w:val="both"/>
        <w:rPr>
          <w:rFonts w:ascii="Times New Roman" w:hAnsi="Times New Roman" w:cs="Times New Roman"/>
          <w:sz w:val="24"/>
          <w:szCs w:val="24"/>
        </w:rPr>
      </w:pP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stem that can be pulled down from tree top will be cut. They are not allowed to harvest </w:t>
      </w: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 without examining the extend stretch of </w:t>
      </w:r>
      <w:r w:rsidRPr="00A0136E">
        <w:rPr>
          <w:rFonts w:ascii="Times New Roman" w:hAnsi="Times New Roman" w:cs="Times New Roman"/>
          <w:i/>
          <w:sz w:val="24"/>
          <w:szCs w:val="24"/>
        </w:rPr>
        <w:t xml:space="preserve">Cane </w:t>
      </w:r>
      <w:r w:rsidRPr="00A0136E">
        <w:rPr>
          <w:rFonts w:ascii="Times New Roman" w:hAnsi="Times New Roman" w:cs="Times New Roman"/>
          <w:sz w:val="24"/>
          <w:szCs w:val="24"/>
        </w:rPr>
        <w:t>on tree top.</w:t>
      </w:r>
    </w:p>
    <w:p w14:paraId="72E2A073" w14:textId="77777777" w:rsidR="00E55024" w:rsidRPr="00A0136E" w:rsidRDefault="00E55024" w:rsidP="00A0136E">
      <w:pPr>
        <w:pStyle w:val="ListParagraph"/>
        <w:numPr>
          <w:ilvl w:val="0"/>
          <w:numId w:val="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Only the </w:t>
      </w:r>
      <w:r w:rsidRPr="00A0136E">
        <w:rPr>
          <w:rFonts w:ascii="Times New Roman" w:hAnsi="Times New Roman" w:cs="Times New Roman"/>
          <w:i/>
          <w:sz w:val="24"/>
          <w:szCs w:val="24"/>
        </w:rPr>
        <w:t xml:space="preserve">Cane </w:t>
      </w:r>
      <w:r w:rsidRPr="00A0136E">
        <w:rPr>
          <w:rFonts w:ascii="Times New Roman" w:hAnsi="Times New Roman" w:cs="Times New Roman"/>
          <w:sz w:val="24"/>
          <w:szCs w:val="24"/>
        </w:rPr>
        <w:t>stem that are more than 10 meters long can be cut.</w:t>
      </w:r>
    </w:p>
    <w:p w14:paraId="7B325C6D" w14:textId="77777777" w:rsidR="00E55024" w:rsidRPr="00A0136E" w:rsidRDefault="00E55024" w:rsidP="00A0136E">
      <w:pPr>
        <w:pStyle w:val="ListParagraph"/>
        <w:numPr>
          <w:ilvl w:val="0"/>
          <w:numId w:val="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In the </w:t>
      </w:r>
      <w:r w:rsidRPr="00A0136E">
        <w:rPr>
          <w:rFonts w:ascii="Times New Roman" w:hAnsi="Times New Roman" w:cs="Times New Roman"/>
          <w:i/>
          <w:sz w:val="24"/>
          <w:szCs w:val="24"/>
        </w:rPr>
        <w:t>Yula</w:t>
      </w:r>
      <w:r w:rsidRPr="00A0136E">
        <w:rPr>
          <w:rFonts w:ascii="Times New Roman" w:hAnsi="Times New Roman" w:cs="Times New Roman"/>
          <w:sz w:val="24"/>
          <w:szCs w:val="24"/>
        </w:rPr>
        <w:t xml:space="preserve"> blocks where there is regeneration of </w:t>
      </w:r>
      <w:r w:rsidRPr="00A0136E">
        <w:rPr>
          <w:rFonts w:ascii="Times New Roman" w:hAnsi="Times New Roman" w:cs="Times New Roman"/>
          <w:i/>
          <w:sz w:val="24"/>
          <w:szCs w:val="24"/>
        </w:rPr>
        <w:t>Cane,</w:t>
      </w:r>
      <w:r w:rsidRPr="00A0136E">
        <w:rPr>
          <w:rFonts w:ascii="Times New Roman" w:hAnsi="Times New Roman" w:cs="Times New Roman"/>
          <w:sz w:val="24"/>
          <w:szCs w:val="24"/>
        </w:rPr>
        <w:t xml:space="preserve"> grazing is restricted for five years.</w:t>
      </w:r>
    </w:p>
    <w:p w14:paraId="5610BD27" w14:textId="77777777" w:rsidR="00E55024" w:rsidRPr="00A0136E" w:rsidRDefault="00E55024" w:rsidP="00A0136E">
      <w:pPr>
        <w:pStyle w:val="ListParagraph"/>
        <w:numPr>
          <w:ilvl w:val="0"/>
          <w:numId w:val="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anyone from the group doesn’t go for collection on the stipulated time framed by the group, they will miss one phase of collection.</w:t>
      </w:r>
    </w:p>
    <w:p w14:paraId="5B356F3C" w14:textId="77777777" w:rsidR="00850616" w:rsidRDefault="00E55024" w:rsidP="00A0136E">
      <w:pPr>
        <w:pStyle w:val="ListParagraph"/>
        <w:numPr>
          <w:ilvl w:val="0"/>
          <w:numId w:val="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From each house hold, maximum of two persons will go for collection.</w:t>
      </w:r>
      <w:bookmarkStart w:id="88" w:name="_Toc509406798"/>
    </w:p>
    <w:p w14:paraId="2BF94A7B" w14:textId="77777777" w:rsidR="00B836D5" w:rsidRDefault="00B836D5" w:rsidP="00B836D5">
      <w:pPr>
        <w:spacing w:line="360" w:lineRule="auto"/>
        <w:jc w:val="both"/>
        <w:rPr>
          <w:rFonts w:ascii="Times New Roman" w:hAnsi="Times New Roman" w:cs="Times New Roman"/>
          <w:sz w:val="24"/>
          <w:szCs w:val="24"/>
        </w:rPr>
      </w:pPr>
    </w:p>
    <w:p w14:paraId="15AB29ED" w14:textId="77777777" w:rsidR="00B836D5" w:rsidRDefault="00B836D5" w:rsidP="00B836D5">
      <w:pPr>
        <w:spacing w:line="360" w:lineRule="auto"/>
        <w:jc w:val="both"/>
        <w:rPr>
          <w:rFonts w:ascii="Times New Roman" w:hAnsi="Times New Roman" w:cs="Times New Roman"/>
          <w:sz w:val="24"/>
          <w:szCs w:val="24"/>
        </w:rPr>
      </w:pPr>
    </w:p>
    <w:p w14:paraId="62742962" w14:textId="77777777" w:rsidR="00B836D5" w:rsidRDefault="00B836D5" w:rsidP="00B836D5">
      <w:pPr>
        <w:spacing w:line="360" w:lineRule="auto"/>
        <w:jc w:val="both"/>
        <w:rPr>
          <w:rFonts w:ascii="Times New Roman" w:hAnsi="Times New Roman" w:cs="Times New Roman"/>
          <w:sz w:val="24"/>
          <w:szCs w:val="24"/>
        </w:rPr>
      </w:pPr>
    </w:p>
    <w:p w14:paraId="1D648EF6" w14:textId="77777777" w:rsidR="00B836D5" w:rsidRDefault="00B836D5" w:rsidP="00B836D5">
      <w:pPr>
        <w:spacing w:line="360" w:lineRule="auto"/>
        <w:jc w:val="both"/>
        <w:rPr>
          <w:rFonts w:ascii="Times New Roman" w:hAnsi="Times New Roman" w:cs="Times New Roman"/>
          <w:sz w:val="24"/>
          <w:szCs w:val="24"/>
        </w:rPr>
      </w:pPr>
    </w:p>
    <w:p w14:paraId="35CD3E99" w14:textId="77777777" w:rsidR="00B836D5" w:rsidRDefault="00B836D5" w:rsidP="00B836D5">
      <w:pPr>
        <w:spacing w:line="360" w:lineRule="auto"/>
        <w:jc w:val="both"/>
        <w:rPr>
          <w:rFonts w:ascii="Times New Roman" w:hAnsi="Times New Roman" w:cs="Times New Roman"/>
          <w:sz w:val="24"/>
          <w:szCs w:val="24"/>
        </w:rPr>
      </w:pPr>
    </w:p>
    <w:p w14:paraId="1DE73526" w14:textId="77777777" w:rsidR="00B836D5" w:rsidRDefault="00B836D5" w:rsidP="00B836D5">
      <w:pPr>
        <w:spacing w:line="360" w:lineRule="auto"/>
        <w:jc w:val="both"/>
        <w:rPr>
          <w:rFonts w:ascii="Times New Roman" w:hAnsi="Times New Roman" w:cs="Times New Roman"/>
          <w:sz w:val="24"/>
          <w:szCs w:val="24"/>
        </w:rPr>
      </w:pPr>
    </w:p>
    <w:p w14:paraId="49EEA3CF" w14:textId="77777777" w:rsidR="00B836D5" w:rsidRDefault="00B836D5" w:rsidP="00B836D5">
      <w:pPr>
        <w:spacing w:line="360" w:lineRule="auto"/>
        <w:jc w:val="both"/>
        <w:rPr>
          <w:rFonts w:ascii="Times New Roman" w:hAnsi="Times New Roman" w:cs="Times New Roman"/>
          <w:sz w:val="24"/>
          <w:szCs w:val="24"/>
        </w:rPr>
      </w:pPr>
    </w:p>
    <w:p w14:paraId="630F0E18" w14:textId="77777777" w:rsidR="00B836D5" w:rsidRDefault="00B836D5" w:rsidP="00B836D5">
      <w:pPr>
        <w:spacing w:line="360" w:lineRule="auto"/>
        <w:jc w:val="both"/>
        <w:rPr>
          <w:rFonts w:ascii="Times New Roman" w:hAnsi="Times New Roman" w:cs="Times New Roman"/>
          <w:sz w:val="24"/>
          <w:szCs w:val="24"/>
        </w:rPr>
      </w:pPr>
    </w:p>
    <w:p w14:paraId="539C9D03" w14:textId="77777777" w:rsidR="00B836D5" w:rsidRDefault="00B836D5" w:rsidP="00B836D5">
      <w:pPr>
        <w:spacing w:line="360" w:lineRule="auto"/>
        <w:jc w:val="both"/>
        <w:rPr>
          <w:rFonts w:ascii="Times New Roman" w:hAnsi="Times New Roman" w:cs="Times New Roman"/>
          <w:sz w:val="24"/>
          <w:szCs w:val="24"/>
        </w:rPr>
      </w:pPr>
    </w:p>
    <w:p w14:paraId="3A406451" w14:textId="77777777" w:rsidR="00B836D5" w:rsidRPr="00B836D5" w:rsidRDefault="00B836D5" w:rsidP="00B836D5">
      <w:pPr>
        <w:spacing w:line="360" w:lineRule="auto"/>
        <w:jc w:val="both"/>
        <w:rPr>
          <w:rFonts w:ascii="Times New Roman" w:hAnsi="Times New Roman" w:cs="Times New Roman"/>
          <w:sz w:val="24"/>
          <w:szCs w:val="24"/>
        </w:rPr>
      </w:pPr>
    </w:p>
    <w:p w14:paraId="5355444D" w14:textId="77777777" w:rsidR="00B836D5" w:rsidRDefault="00B836D5" w:rsidP="00B6312D">
      <w:pPr>
        <w:pStyle w:val="Heading1"/>
        <w:rPr>
          <w:sz w:val="28"/>
          <w:szCs w:val="28"/>
        </w:rPr>
        <w:sectPr w:rsidR="00B836D5" w:rsidSect="00E96ABB">
          <w:pgSz w:w="12240" w:h="15840"/>
          <w:pgMar w:top="1440" w:right="1080" w:bottom="1440" w:left="1440" w:header="170" w:footer="720" w:gutter="0"/>
          <w:pgNumType w:fmt="numberInDash" w:start="1"/>
          <w:cols w:space="720"/>
          <w:titlePg/>
          <w:docGrid w:linePitch="360"/>
        </w:sectPr>
      </w:pPr>
      <w:bookmarkStart w:id="89" w:name="_Toc509406803"/>
      <w:bookmarkStart w:id="90" w:name="_Toc17414669"/>
      <w:bookmarkStart w:id="91" w:name="_Toc509406392"/>
      <w:bookmarkStart w:id="92" w:name="_Toc509406807"/>
      <w:bookmarkEnd w:id="88"/>
    </w:p>
    <w:p w14:paraId="092A25C1" w14:textId="77777777" w:rsidR="00556305" w:rsidRDefault="004A57F9" w:rsidP="00B6312D">
      <w:pPr>
        <w:pStyle w:val="Heading1"/>
        <w:rPr>
          <w:sz w:val="28"/>
          <w:szCs w:val="28"/>
        </w:rPr>
      </w:pPr>
      <w:r>
        <w:rPr>
          <w:sz w:val="28"/>
          <w:szCs w:val="28"/>
        </w:rPr>
        <w:lastRenderedPageBreak/>
        <w:t>Work P</w:t>
      </w:r>
      <w:r w:rsidR="00233089" w:rsidRPr="00B6312D">
        <w:rPr>
          <w:sz w:val="28"/>
          <w:szCs w:val="28"/>
        </w:rPr>
        <w:t>lan</w:t>
      </w:r>
      <w:bookmarkEnd w:id="89"/>
      <w:bookmarkEnd w:id="90"/>
      <w:r w:rsidR="00B836D5">
        <w:rPr>
          <w:sz w:val="28"/>
          <w:szCs w:val="28"/>
        </w:rPr>
        <w:t xml:space="preserve"> and Timeline</w:t>
      </w:r>
    </w:p>
    <w:p w14:paraId="50F8E499" w14:textId="4C6040D6" w:rsidR="005F4D67" w:rsidRPr="005F4D67" w:rsidRDefault="005F4D67" w:rsidP="005F4D67">
      <w:pPr>
        <w:rPr>
          <w:rFonts w:ascii="Times New Roman" w:hAnsi="Times New Roman" w:cs="Times New Roman"/>
          <w:sz w:val="24"/>
          <w:szCs w:val="24"/>
        </w:rPr>
      </w:pPr>
      <w:r w:rsidRPr="005F4D67">
        <w:rPr>
          <w:rFonts w:ascii="Times New Roman" w:hAnsi="Times New Roman" w:cs="Times New Roman"/>
          <w:sz w:val="24"/>
          <w:szCs w:val="24"/>
        </w:rPr>
        <w:t>The group will strictly follow the schedule of work plan in the time line reflected in table 12.</w:t>
      </w:r>
    </w:p>
    <w:p w14:paraId="30F7002E" w14:textId="03EFE2D4" w:rsidR="00B836D5" w:rsidRPr="005F4D67" w:rsidRDefault="005F4D67" w:rsidP="00B836D5">
      <w:pPr>
        <w:spacing w:line="240" w:lineRule="auto"/>
      </w:pPr>
      <w:bookmarkStart w:id="93" w:name="_Toc17273862"/>
      <w:r w:rsidRPr="005F4D67">
        <w:rPr>
          <w:rFonts w:ascii="Times New Roman" w:hAnsi="Times New Roman" w:cs="Times New Roman"/>
          <w:b/>
          <w:bCs/>
          <w:color w:val="000000" w:themeColor="text1"/>
          <w:sz w:val="24"/>
          <w:szCs w:val="24"/>
        </w:rPr>
        <w:t xml:space="preserve">Table </w:t>
      </w:r>
      <w:r w:rsidRPr="005F4D67">
        <w:rPr>
          <w:rFonts w:ascii="Times New Roman" w:hAnsi="Times New Roman" w:cs="Times New Roman"/>
          <w:b/>
          <w:bCs/>
          <w:color w:val="000000" w:themeColor="text1"/>
          <w:sz w:val="24"/>
          <w:szCs w:val="24"/>
        </w:rPr>
        <w:fldChar w:fldCharType="begin"/>
      </w:r>
      <w:r w:rsidRPr="005F4D67">
        <w:rPr>
          <w:rFonts w:ascii="Times New Roman" w:hAnsi="Times New Roman" w:cs="Times New Roman"/>
          <w:b/>
          <w:bCs/>
          <w:color w:val="000000" w:themeColor="text1"/>
          <w:sz w:val="24"/>
          <w:szCs w:val="24"/>
        </w:rPr>
        <w:instrText xml:space="preserve"> SEQ Table \* ARABIC </w:instrText>
      </w:r>
      <w:r w:rsidRPr="005F4D67">
        <w:rPr>
          <w:rFonts w:ascii="Times New Roman" w:hAnsi="Times New Roman" w:cs="Times New Roman"/>
          <w:b/>
          <w:bCs/>
          <w:color w:val="000000" w:themeColor="text1"/>
          <w:sz w:val="24"/>
          <w:szCs w:val="24"/>
        </w:rPr>
        <w:fldChar w:fldCharType="separate"/>
      </w:r>
      <w:r w:rsidR="00FD4D16">
        <w:rPr>
          <w:rFonts w:ascii="Times New Roman" w:hAnsi="Times New Roman" w:cs="Times New Roman"/>
          <w:b/>
          <w:bCs/>
          <w:noProof/>
          <w:color w:val="000000" w:themeColor="text1"/>
          <w:sz w:val="24"/>
          <w:szCs w:val="24"/>
        </w:rPr>
        <w:t>12</w:t>
      </w:r>
      <w:r w:rsidRPr="005F4D67">
        <w:rPr>
          <w:rFonts w:ascii="Times New Roman" w:hAnsi="Times New Roman" w:cs="Times New Roman"/>
          <w:b/>
          <w:bCs/>
          <w:color w:val="000000" w:themeColor="text1"/>
          <w:sz w:val="24"/>
          <w:szCs w:val="24"/>
        </w:rPr>
        <w:fldChar w:fldCharType="end"/>
      </w:r>
      <w:r w:rsidRPr="005F4D67">
        <w:rPr>
          <w:rFonts w:ascii="Times New Roman" w:hAnsi="Times New Roman" w:cs="Times New Roman"/>
          <w:b/>
          <w:bCs/>
          <w:color w:val="000000" w:themeColor="text1"/>
          <w:sz w:val="24"/>
          <w:szCs w:val="24"/>
        </w:rPr>
        <w:t>:</w:t>
      </w:r>
      <w:r w:rsidRPr="005F4D67">
        <w:rPr>
          <w:rFonts w:ascii="Times New Roman" w:hAnsi="Times New Roman" w:cs="Times New Roman"/>
          <w:color w:val="000000" w:themeColor="text1"/>
          <w:sz w:val="24"/>
          <w:szCs w:val="24"/>
        </w:rPr>
        <w:t xml:space="preserve"> Monitoring and Work Pla</w:t>
      </w:r>
      <w:bookmarkEnd w:id="93"/>
      <w:r w:rsidRPr="005F4D67">
        <w:rPr>
          <w:rFonts w:ascii="Times New Roman" w:hAnsi="Times New Roman" w:cs="Times New Roman"/>
          <w:color w:val="000000" w:themeColor="text1"/>
          <w:sz w:val="24"/>
          <w:szCs w:val="24"/>
        </w:rPr>
        <w:t>n</w:t>
      </w:r>
    </w:p>
    <w:tbl>
      <w:tblPr>
        <w:tblStyle w:val="TableGrid"/>
        <w:tblW w:w="13590" w:type="dxa"/>
        <w:tblInd w:w="198" w:type="dxa"/>
        <w:tblLayout w:type="fixed"/>
        <w:tblLook w:val="04A0" w:firstRow="1" w:lastRow="0" w:firstColumn="1" w:lastColumn="0" w:noHBand="0" w:noVBand="1"/>
      </w:tblPr>
      <w:tblGrid>
        <w:gridCol w:w="1219"/>
        <w:gridCol w:w="2741"/>
        <w:gridCol w:w="3150"/>
        <w:gridCol w:w="2700"/>
        <w:gridCol w:w="360"/>
        <w:gridCol w:w="360"/>
        <w:gridCol w:w="360"/>
        <w:gridCol w:w="360"/>
        <w:gridCol w:w="360"/>
        <w:gridCol w:w="360"/>
        <w:gridCol w:w="360"/>
        <w:gridCol w:w="360"/>
        <w:gridCol w:w="360"/>
        <w:gridCol w:w="540"/>
      </w:tblGrid>
      <w:tr w:rsidR="00E20BC8" w:rsidRPr="00E20BC8" w14:paraId="606A34A2" w14:textId="77777777" w:rsidTr="00FF5449">
        <w:tc>
          <w:tcPr>
            <w:tcW w:w="1219" w:type="dxa"/>
            <w:vMerge w:val="restart"/>
          </w:tcPr>
          <w:p w14:paraId="0ECEBEDA" w14:textId="77777777"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Objective</w:t>
            </w:r>
          </w:p>
        </w:tc>
        <w:tc>
          <w:tcPr>
            <w:tcW w:w="2741" w:type="dxa"/>
            <w:vMerge w:val="restart"/>
          </w:tcPr>
          <w:p w14:paraId="2C7C7861" w14:textId="77777777"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Activity</w:t>
            </w:r>
          </w:p>
        </w:tc>
        <w:tc>
          <w:tcPr>
            <w:tcW w:w="3150" w:type="dxa"/>
            <w:vMerge w:val="restart"/>
          </w:tcPr>
          <w:p w14:paraId="3E22EA25" w14:textId="77777777"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Indicator</w:t>
            </w:r>
          </w:p>
        </w:tc>
        <w:tc>
          <w:tcPr>
            <w:tcW w:w="2700" w:type="dxa"/>
            <w:vMerge w:val="restart"/>
          </w:tcPr>
          <w:p w14:paraId="5C7D5D2A" w14:textId="77777777"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Responsibility</w:t>
            </w:r>
          </w:p>
        </w:tc>
        <w:tc>
          <w:tcPr>
            <w:tcW w:w="3780" w:type="dxa"/>
            <w:gridSpan w:val="10"/>
          </w:tcPr>
          <w:p w14:paraId="5920F52A" w14:textId="7B652607" w:rsidR="00E20BC8" w:rsidRPr="00E20BC8" w:rsidRDefault="00E20BC8" w:rsidP="007C148C">
            <w:pPr>
              <w:jc w:val="center"/>
              <w:rPr>
                <w:rFonts w:ascii="Times New Roman" w:hAnsi="Times New Roman" w:cs="Times New Roman"/>
                <w:b/>
                <w:bCs/>
                <w:sz w:val="24"/>
                <w:szCs w:val="24"/>
              </w:rPr>
            </w:pPr>
            <w:r w:rsidRPr="00E20BC8">
              <w:rPr>
                <w:rFonts w:ascii="Times New Roman" w:hAnsi="Times New Roman" w:cs="Times New Roman"/>
                <w:b/>
                <w:bCs/>
                <w:sz w:val="24"/>
                <w:szCs w:val="24"/>
              </w:rPr>
              <w:t>Timeline</w:t>
            </w:r>
            <w:r>
              <w:rPr>
                <w:rFonts w:ascii="Times New Roman" w:hAnsi="Times New Roman" w:cs="Times New Roman"/>
                <w:b/>
                <w:bCs/>
                <w:sz w:val="24"/>
                <w:szCs w:val="24"/>
              </w:rPr>
              <w:t xml:space="preserve"> (Year)</w:t>
            </w:r>
          </w:p>
        </w:tc>
      </w:tr>
      <w:tr w:rsidR="007C148C" w:rsidRPr="00E20BC8" w14:paraId="20F2CBED" w14:textId="77777777" w:rsidTr="00FF5449">
        <w:trPr>
          <w:trHeight w:val="305"/>
        </w:trPr>
        <w:tc>
          <w:tcPr>
            <w:tcW w:w="1219" w:type="dxa"/>
            <w:vMerge/>
          </w:tcPr>
          <w:p w14:paraId="657205AA" w14:textId="77777777" w:rsidR="00E20BC8" w:rsidRPr="00E20BC8" w:rsidRDefault="00E20BC8" w:rsidP="00B836D5">
            <w:pPr>
              <w:rPr>
                <w:rFonts w:ascii="Times New Roman" w:hAnsi="Times New Roman" w:cs="Times New Roman"/>
                <w:b/>
                <w:bCs/>
                <w:sz w:val="24"/>
                <w:szCs w:val="24"/>
              </w:rPr>
            </w:pPr>
          </w:p>
        </w:tc>
        <w:tc>
          <w:tcPr>
            <w:tcW w:w="2741" w:type="dxa"/>
            <w:vMerge/>
          </w:tcPr>
          <w:p w14:paraId="62502A4A" w14:textId="77777777" w:rsidR="00E20BC8" w:rsidRPr="00E20BC8" w:rsidRDefault="00E20BC8" w:rsidP="00B836D5">
            <w:pPr>
              <w:rPr>
                <w:rFonts w:ascii="Times New Roman" w:hAnsi="Times New Roman" w:cs="Times New Roman"/>
                <w:b/>
                <w:bCs/>
                <w:sz w:val="24"/>
                <w:szCs w:val="24"/>
              </w:rPr>
            </w:pPr>
          </w:p>
        </w:tc>
        <w:tc>
          <w:tcPr>
            <w:tcW w:w="3150" w:type="dxa"/>
            <w:vMerge/>
          </w:tcPr>
          <w:p w14:paraId="3873496D" w14:textId="77777777" w:rsidR="00E20BC8" w:rsidRPr="00E20BC8" w:rsidRDefault="00E20BC8" w:rsidP="00B836D5">
            <w:pPr>
              <w:rPr>
                <w:rFonts w:ascii="Times New Roman" w:hAnsi="Times New Roman" w:cs="Times New Roman"/>
                <w:b/>
                <w:bCs/>
                <w:sz w:val="24"/>
                <w:szCs w:val="24"/>
              </w:rPr>
            </w:pPr>
          </w:p>
        </w:tc>
        <w:tc>
          <w:tcPr>
            <w:tcW w:w="2700" w:type="dxa"/>
            <w:vMerge/>
          </w:tcPr>
          <w:p w14:paraId="39D4ADB2" w14:textId="77777777" w:rsidR="00E20BC8" w:rsidRPr="00E20BC8" w:rsidRDefault="00E20BC8" w:rsidP="00B836D5">
            <w:pPr>
              <w:rPr>
                <w:rFonts w:ascii="Times New Roman" w:hAnsi="Times New Roman" w:cs="Times New Roman"/>
                <w:b/>
                <w:bCs/>
                <w:sz w:val="24"/>
                <w:szCs w:val="24"/>
              </w:rPr>
            </w:pPr>
          </w:p>
        </w:tc>
        <w:tc>
          <w:tcPr>
            <w:tcW w:w="360" w:type="dxa"/>
          </w:tcPr>
          <w:p w14:paraId="2F184A00" w14:textId="77777777"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1</w:t>
            </w:r>
          </w:p>
        </w:tc>
        <w:tc>
          <w:tcPr>
            <w:tcW w:w="360" w:type="dxa"/>
          </w:tcPr>
          <w:p w14:paraId="51DBAEA7" w14:textId="77777777"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2</w:t>
            </w:r>
          </w:p>
        </w:tc>
        <w:tc>
          <w:tcPr>
            <w:tcW w:w="360" w:type="dxa"/>
          </w:tcPr>
          <w:p w14:paraId="73C80F89" w14:textId="73B64546"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3</w:t>
            </w:r>
          </w:p>
        </w:tc>
        <w:tc>
          <w:tcPr>
            <w:tcW w:w="360" w:type="dxa"/>
          </w:tcPr>
          <w:p w14:paraId="5D08F6ED" w14:textId="328C7755"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4</w:t>
            </w:r>
          </w:p>
        </w:tc>
        <w:tc>
          <w:tcPr>
            <w:tcW w:w="360" w:type="dxa"/>
          </w:tcPr>
          <w:p w14:paraId="3BF5BB30" w14:textId="51CAB6BE"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5</w:t>
            </w:r>
          </w:p>
        </w:tc>
        <w:tc>
          <w:tcPr>
            <w:tcW w:w="360" w:type="dxa"/>
          </w:tcPr>
          <w:p w14:paraId="5D1AF927" w14:textId="77777777"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6</w:t>
            </w:r>
          </w:p>
        </w:tc>
        <w:tc>
          <w:tcPr>
            <w:tcW w:w="360" w:type="dxa"/>
          </w:tcPr>
          <w:p w14:paraId="6ED52967" w14:textId="68D18012"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7</w:t>
            </w:r>
          </w:p>
        </w:tc>
        <w:tc>
          <w:tcPr>
            <w:tcW w:w="360" w:type="dxa"/>
          </w:tcPr>
          <w:p w14:paraId="02A24544" w14:textId="482B25B4"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8</w:t>
            </w:r>
          </w:p>
        </w:tc>
        <w:tc>
          <w:tcPr>
            <w:tcW w:w="360" w:type="dxa"/>
          </w:tcPr>
          <w:p w14:paraId="2647E419" w14:textId="3A524B33"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9</w:t>
            </w:r>
          </w:p>
        </w:tc>
        <w:tc>
          <w:tcPr>
            <w:tcW w:w="540" w:type="dxa"/>
          </w:tcPr>
          <w:p w14:paraId="2F0654DF" w14:textId="021BB115" w:rsidR="00E20BC8" w:rsidRPr="00E20BC8" w:rsidRDefault="00E20BC8" w:rsidP="00B836D5">
            <w:pPr>
              <w:rPr>
                <w:rFonts w:ascii="Times New Roman" w:hAnsi="Times New Roman" w:cs="Times New Roman"/>
                <w:b/>
                <w:bCs/>
                <w:sz w:val="24"/>
                <w:szCs w:val="24"/>
              </w:rPr>
            </w:pPr>
            <w:r w:rsidRPr="00E20BC8">
              <w:rPr>
                <w:rFonts w:ascii="Times New Roman" w:hAnsi="Times New Roman" w:cs="Times New Roman"/>
                <w:b/>
                <w:bCs/>
                <w:sz w:val="24"/>
                <w:szCs w:val="24"/>
              </w:rPr>
              <w:t xml:space="preserve"> 10</w:t>
            </w:r>
          </w:p>
        </w:tc>
      </w:tr>
      <w:tr w:rsidR="007C148C" w:rsidRPr="00E20BC8" w14:paraId="09C07726" w14:textId="77777777" w:rsidTr="00FF5449">
        <w:trPr>
          <w:cantSplit/>
          <w:trHeight w:val="728"/>
        </w:trPr>
        <w:tc>
          <w:tcPr>
            <w:tcW w:w="1219" w:type="dxa"/>
            <w:vMerge w:val="restart"/>
            <w:textDirection w:val="btLr"/>
          </w:tcPr>
          <w:p w14:paraId="1D85FF91" w14:textId="77777777" w:rsidR="00E20BC8" w:rsidRPr="00E20BC8" w:rsidRDefault="00E20BC8" w:rsidP="00E20BC8">
            <w:pPr>
              <w:spacing w:line="360" w:lineRule="auto"/>
              <w:ind w:left="113" w:right="113"/>
              <w:jc w:val="both"/>
              <w:rPr>
                <w:rFonts w:ascii="Times New Roman" w:hAnsi="Times New Roman" w:cs="Times New Roman"/>
                <w:sz w:val="24"/>
                <w:szCs w:val="24"/>
              </w:rPr>
            </w:pPr>
            <w:r w:rsidRPr="00E20BC8">
              <w:rPr>
                <w:rFonts w:ascii="Times New Roman" w:hAnsi="Times New Roman" w:cs="Times New Roman"/>
                <w:sz w:val="24"/>
                <w:szCs w:val="24"/>
              </w:rPr>
              <w:t>To ensure the sustainability of Yula and Cane resources through proper management prescriptions.</w:t>
            </w:r>
          </w:p>
          <w:p w14:paraId="38AA278E" w14:textId="77777777" w:rsidR="00E20BC8" w:rsidRPr="00E20BC8" w:rsidRDefault="00E20BC8" w:rsidP="00E20BC8">
            <w:pPr>
              <w:ind w:left="113" w:right="113"/>
              <w:rPr>
                <w:rFonts w:ascii="Times New Roman" w:hAnsi="Times New Roman" w:cs="Times New Roman"/>
                <w:sz w:val="24"/>
                <w:szCs w:val="24"/>
              </w:rPr>
            </w:pPr>
          </w:p>
        </w:tc>
        <w:tc>
          <w:tcPr>
            <w:tcW w:w="2741" w:type="dxa"/>
          </w:tcPr>
          <w:p w14:paraId="72BC502B" w14:textId="77777777" w:rsidR="00E20BC8" w:rsidRPr="00E20BC8" w:rsidRDefault="00E20BC8" w:rsidP="00876FDB">
            <w:pPr>
              <w:spacing w:line="360" w:lineRule="auto"/>
              <w:rPr>
                <w:rFonts w:ascii="Times New Roman" w:hAnsi="Times New Roman" w:cs="Times New Roman"/>
                <w:sz w:val="24"/>
                <w:szCs w:val="24"/>
              </w:rPr>
            </w:pPr>
            <w:r w:rsidRPr="00E20BC8">
              <w:rPr>
                <w:rFonts w:ascii="Times New Roman" w:hAnsi="Times New Roman" w:cs="Times New Roman"/>
                <w:sz w:val="24"/>
                <w:szCs w:val="24"/>
              </w:rPr>
              <w:t xml:space="preserve">Awareness program on harvesting techniques </w:t>
            </w:r>
            <w:r>
              <w:rPr>
                <w:rFonts w:ascii="Times New Roman" w:hAnsi="Times New Roman" w:cs="Times New Roman"/>
                <w:sz w:val="24"/>
                <w:szCs w:val="24"/>
              </w:rPr>
              <w:t>before collection season</w:t>
            </w:r>
          </w:p>
        </w:tc>
        <w:tc>
          <w:tcPr>
            <w:tcW w:w="3150" w:type="dxa"/>
          </w:tcPr>
          <w:p w14:paraId="3D5C7CCE" w14:textId="77777777" w:rsidR="00E20BC8" w:rsidRPr="00E20BC8" w:rsidRDefault="00E20BC8" w:rsidP="00876FDB">
            <w:pPr>
              <w:spacing w:line="360" w:lineRule="auto"/>
              <w:rPr>
                <w:rFonts w:ascii="Times New Roman" w:hAnsi="Times New Roman" w:cs="Times New Roman"/>
                <w:sz w:val="24"/>
                <w:szCs w:val="24"/>
              </w:rPr>
            </w:pPr>
            <w:r>
              <w:rPr>
                <w:rFonts w:ascii="Times New Roman" w:hAnsi="Times New Roman" w:cs="Times New Roman"/>
                <w:sz w:val="24"/>
                <w:szCs w:val="24"/>
              </w:rPr>
              <w:t>Report produced</w:t>
            </w:r>
          </w:p>
        </w:tc>
        <w:tc>
          <w:tcPr>
            <w:tcW w:w="2700" w:type="dxa"/>
          </w:tcPr>
          <w:p w14:paraId="202CB5FE" w14:textId="77777777" w:rsidR="00E20BC8" w:rsidRPr="00E20BC8" w:rsidRDefault="00E20BC8" w:rsidP="00876FDB">
            <w:pPr>
              <w:spacing w:line="360" w:lineRule="auto"/>
              <w:rPr>
                <w:rFonts w:ascii="Times New Roman" w:hAnsi="Times New Roman" w:cs="Times New Roman"/>
                <w:sz w:val="24"/>
                <w:szCs w:val="24"/>
              </w:rPr>
            </w:pPr>
            <w:r w:rsidRPr="00E20BC8">
              <w:rPr>
                <w:rFonts w:ascii="Times New Roman" w:hAnsi="Times New Roman" w:cs="Times New Roman"/>
                <w:sz w:val="24"/>
                <w:szCs w:val="24"/>
              </w:rPr>
              <w:t xml:space="preserve"> Executive committee member and ZFD</w:t>
            </w:r>
          </w:p>
        </w:tc>
        <w:tc>
          <w:tcPr>
            <w:tcW w:w="360" w:type="dxa"/>
            <w:shd w:val="clear" w:color="auto" w:fill="0070C0"/>
          </w:tcPr>
          <w:p w14:paraId="6E4E8BDD"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56589F23"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20DDD350"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7900767B"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21CE4565"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0148FF26"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687104E8"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52D629A6" w14:textId="77777777" w:rsidR="00E20BC8" w:rsidRPr="00E20BC8" w:rsidRDefault="00E20BC8" w:rsidP="00B836D5">
            <w:pPr>
              <w:rPr>
                <w:rFonts w:ascii="Times New Roman" w:hAnsi="Times New Roman" w:cs="Times New Roman"/>
                <w:sz w:val="24"/>
                <w:szCs w:val="24"/>
              </w:rPr>
            </w:pPr>
          </w:p>
        </w:tc>
        <w:tc>
          <w:tcPr>
            <w:tcW w:w="360" w:type="dxa"/>
            <w:shd w:val="clear" w:color="auto" w:fill="0070C0"/>
          </w:tcPr>
          <w:p w14:paraId="7D08A3C9" w14:textId="77777777" w:rsidR="00E20BC8" w:rsidRPr="00E20BC8" w:rsidRDefault="00E20BC8" w:rsidP="00B836D5">
            <w:pPr>
              <w:rPr>
                <w:rFonts w:ascii="Times New Roman" w:hAnsi="Times New Roman" w:cs="Times New Roman"/>
                <w:sz w:val="24"/>
                <w:szCs w:val="24"/>
              </w:rPr>
            </w:pPr>
          </w:p>
        </w:tc>
        <w:tc>
          <w:tcPr>
            <w:tcW w:w="540" w:type="dxa"/>
            <w:shd w:val="clear" w:color="auto" w:fill="0070C0"/>
          </w:tcPr>
          <w:p w14:paraId="4F805818" w14:textId="77777777" w:rsidR="00E20BC8" w:rsidRPr="00E20BC8" w:rsidRDefault="00E20BC8" w:rsidP="00B836D5">
            <w:pPr>
              <w:rPr>
                <w:rFonts w:ascii="Times New Roman" w:hAnsi="Times New Roman" w:cs="Times New Roman"/>
                <w:sz w:val="24"/>
                <w:szCs w:val="24"/>
              </w:rPr>
            </w:pPr>
          </w:p>
        </w:tc>
      </w:tr>
      <w:tr w:rsidR="00252B4D" w:rsidRPr="00E20BC8" w14:paraId="244CFEDF" w14:textId="77777777" w:rsidTr="00FF5449">
        <w:tc>
          <w:tcPr>
            <w:tcW w:w="1219" w:type="dxa"/>
            <w:vMerge/>
          </w:tcPr>
          <w:p w14:paraId="37A7ABE5" w14:textId="77777777" w:rsidR="00E20BC8" w:rsidRPr="00E20BC8" w:rsidRDefault="00E20BC8" w:rsidP="00B836D5">
            <w:pPr>
              <w:rPr>
                <w:rFonts w:ascii="Times New Roman" w:hAnsi="Times New Roman" w:cs="Times New Roman"/>
                <w:sz w:val="24"/>
                <w:szCs w:val="24"/>
              </w:rPr>
            </w:pPr>
          </w:p>
        </w:tc>
        <w:tc>
          <w:tcPr>
            <w:tcW w:w="2741" w:type="dxa"/>
          </w:tcPr>
          <w:p w14:paraId="367A47C9" w14:textId="77777777" w:rsidR="00E20BC8" w:rsidRPr="00E20BC8" w:rsidRDefault="00E20BC8" w:rsidP="00876FDB">
            <w:pPr>
              <w:spacing w:line="360" w:lineRule="auto"/>
              <w:rPr>
                <w:rFonts w:ascii="Times New Roman" w:hAnsi="Times New Roman" w:cs="Times New Roman"/>
                <w:color w:val="000000" w:themeColor="text1"/>
                <w:sz w:val="24"/>
                <w:szCs w:val="24"/>
              </w:rPr>
            </w:pPr>
            <w:r w:rsidRPr="00E20BC8">
              <w:rPr>
                <w:rFonts w:ascii="Times New Roman" w:hAnsi="Times New Roman" w:cs="Times New Roman"/>
                <w:color w:val="000000" w:themeColor="text1"/>
                <w:sz w:val="24"/>
                <w:szCs w:val="24"/>
              </w:rPr>
              <w:t>Management of existing nursery.</w:t>
            </w:r>
          </w:p>
        </w:tc>
        <w:tc>
          <w:tcPr>
            <w:tcW w:w="3150" w:type="dxa"/>
          </w:tcPr>
          <w:p w14:paraId="0C20AA76" w14:textId="515B9A05" w:rsidR="00E20BC8" w:rsidRPr="00E20BC8" w:rsidRDefault="00E20BC8" w:rsidP="00252B4D">
            <w:pPr>
              <w:spacing w:line="360" w:lineRule="auto"/>
              <w:rPr>
                <w:rFonts w:ascii="Times New Roman" w:hAnsi="Times New Roman" w:cs="Times New Roman"/>
                <w:color w:val="000000" w:themeColor="text1"/>
                <w:sz w:val="24"/>
                <w:szCs w:val="24"/>
              </w:rPr>
            </w:pPr>
            <w:r w:rsidRPr="00E20BC8">
              <w:rPr>
                <w:rFonts w:ascii="Times New Roman" w:hAnsi="Times New Roman" w:cs="Times New Roman"/>
                <w:color w:val="000000" w:themeColor="text1"/>
                <w:sz w:val="24"/>
                <w:szCs w:val="24"/>
              </w:rPr>
              <w:t xml:space="preserve">Production of seedlings </w:t>
            </w:r>
            <w:r w:rsidR="00252B4D">
              <w:rPr>
                <w:rFonts w:ascii="Times New Roman" w:hAnsi="Times New Roman" w:cs="Times New Roman"/>
                <w:color w:val="000000" w:themeColor="text1"/>
                <w:sz w:val="24"/>
                <w:szCs w:val="24"/>
              </w:rPr>
              <w:t>(2000/every after 2 years)</w:t>
            </w:r>
          </w:p>
        </w:tc>
        <w:tc>
          <w:tcPr>
            <w:tcW w:w="2700" w:type="dxa"/>
          </w:tcPr>
          <w:p w14:paraId="5C382C6F" w14:textId="77777777" w:rsidR="00E20BC8" w:rsidRPr="00E20BC8" w:rsidRDefault="00E20BC8" w:rsidP="00876FDB">
            <w:pPr>
              <w:spacing w:line="360" w:lineRule="auto"/>
              <w:rPr>
                <w:rFonts w:ascii="Times New Roman" w:hAnsi="Times New Roman" w:cs="Times New Roman"/>
                <w:sz w:val="24"/>
                <w:szCs w:val="24"/>
              </w:rPr>
            </w:pPr>
            <w:r w:rsidRPr="00E20BC8">
              <w:rPr>
                <w:rFonts w:ascii="Times New Roman" w:hAnsi="Times New Roman" w:cs="Times New Roman"/>
                <w:sz w:val="24"/>
                <w:szCs w:val="24"/>
              </w:rPr>
              <w:t>Chairperson and ZFD</w:t>
            </w:r>
          </w:p>
        </w:tc>
        <w:tc>
          <w:tcPr>
            <w:tcW w:w="360" w:type="dxa"/>
            <w:shd w:val="clear" w:color="auto" w:fill="00B050"/>
          </w:tcPr>
          <w:p w14:paraId="720D87AC" w14:textId="77777777" w:rsidR="00E20BC8" w:rsidRPr="00E20BC8" w:rsidRDefault="00E20BC8" w:rsidP="00B836D5">
            <w:pPr>
              <w:rPr>
                <w:rFonts w:ascii="Times New Roman" w:hAnsi="Times New Roman" w:cs="Times New Roman"/>
                <w:sz w:val="24"/>
                <w:szCs w:val="24"/>
              </w:rPr>
            </w:pPr>
          </w:p>
        </w:tc>
        <w:tc>
          <w:tcPr>
            <w:tcW w:w="360" w:type="dxa"/>
            <w:shd w:val="clear" w:color="auto" w:fill="00B050"/>
          </w:tcPr>
          <w:p w14:paraId="0C1ABA2A" w14:textId="77777777" w:rsidR="00E20BC8" w:rsidRPr="007C148C" w:rsidRDefault="00E20BC8" w:rsidP="00B836D5">
            <w:pPr>
              <w:rPr>
                <w:rFonts w:ascii="Times New Roman" w:hAnsi="Times New Roman" w:cs="Times New Roman"/>
                <w:color w:val="2E74B5" w:themeColor="accent1" w:themeShade="BF"/>
                <w:sz w:val="24"/>
                <w:szCs w:val="24"/>
              </w:rPr>
            </w:pPr>
          </w:p>
        </w:tc>
        <w:tc>
          <w:tcPr>
            <w:tcW w:w="360" w:type="dxa"/>
            <w:shd w:val="clear" w:color="auto" w:fill="FFFFFF" w:themeFill="background1"/>
          </w:tcPr>
          <w:p w14:paraId="7864874A" w14:textId="77777777" w:rsidR="00E20BC8" w:rsidRPr="00E20BC8" w:rsidRDefault="00E20BC8" w:rsidP="00B836D5">
            <w:pPr>
              <w:rPr>
                <w:rFonts w:ascii="Times New Roman" w:hAnsi="Times New Roman" w:cs="Times New Roman"/>
                <w:sz w:val="24"/>
                <w:szCs w:val="24"/>
              </w:rPr>
            </w:pPr>
          </w:p>
        </w:tc>
        <w:tc>
          <w:tcPr>
            <w:tcW w:w="360" w:type="dxa"/>
            <w:shd w:val="clear" w:color="auto" w:fill="FFFFFF" w:themeFill="background1"/>
          </w:tcPr>
          <w:p w14:paraId="43A71E44" w14:textId="77777777" w:rsidR="00E20BC8" w:rsidRPr="00E20BC8" w:rsidRDefault="00E20BC8" w:rsidP="00B836D5">
            <w:pPr>
              <w:rPr>
                <w:rFonts w:ascii="Times New Roman" w:hAnsi="Times New Roman" w:cs="Times New Roman"/>
                <w:sz w:val="24"/>
                <w:szCs w:val="24"/>
              </w:rPr>
            </w:pPr>
          </w:p>
        </w:tc>
        <w:tc>
          <w:tcPr>
            <w:tcW w:w="360" w:type="dxa"/>
            <w:shd w:val="clear" w:color="auto" w:fill="00B050"/>
          </w:tcPr>
          <w:p w14:paraId="7D40DE42" w14:textId="77777777" w:rsidR="00E20BC8" w:rsidRPr="00E20BC8" w:rsidRDefault="00E20BC8" w:rsidP="00B836D5">
            <w:pPr>
              <w:rPr>
                <w:rFonts w:ascii="Times New Roman" w:hAnsi="Times New Roman" w:cs="Times New Roman"/>
                <w:sz w:val="24"/>
                <w:szCs w:val="24"/>
              </w:rPr>
            </w:pPr>
          </w:p>
        </w:tc>
        <w:tc>
          <w:tcPr>
            <w:tcW w:w="360" w:type="dxa"/>
            <w:shd w:val="clear" w:color="auto" w:fill="00B050"/>
          </w:tcPr>
          <w:p w14:paraId="3C9B75B9" w14:textId="77777777" w:rsidR="00E20BC8" w:rsidRPr="00E20BC8" w:rsidRDefault="00E20BC8" w:rsidP="00B836D5">
            <w:pPr>
              <w:rPr>
                <w:rFonts w:ascii="Times New Roman" w:hAnsi="Times New Roman" w:cs="Times New Roman"/>
                <w:sz w:val="24"/>
                <w:szCs w:val="24"/>
              </w:rPr>
            </w:pPr>
          </w:p>
        </w:tc>
        <w:tc>
          <w:tcPr>
            <w:tcW w:w="360" w:type="dxa"/>
            <w:shd w:val="clear" w:color="auto" w:fill="FFFFFF" w:themeFill="background1"/>
          </w:tcPr>
          <w:p w14:paraId="33001BD7" w14:textId="77777777" w:rsidR="00E20BC8" w:rsidRPr="00E20BC8" w:rsidRDefault="00E20BC8" w:rsidP="00B836D5">
            <w:pPr>
              <w:rPr>
                <w:rFonts w:ascii="Times New Roman" w:hAnsi="Times New Roman" w:cs="Times New Roman"/>
                <w:sz w:val="24"/>
                <w:szCs w:val="24"/>
              </w:rPr>
            </w:pPr>
          </w:p>
        </w:tc>
        <w:tc>
          <w:tcPr>
            <w:tcW w:w="360" w:type="dxa"/>
            <w:shd w:val="clear" w:color="auto" w:fill="FFFFFF" w:themeFill="background1"/>
          </w:tcPr>
          <w:p w14:paraId="2638D495" w14:textId="77777777" w:rsidR="00E20BC8" w:rsidRPr="00E20BC8" w:rsidRDefault="00E20BC8" w:rsidP="00B836D5">
            <w:pPr>
              <w:rPr>
                <w:rFonts w:ascii="Times New Roman" w:hAnsi="Times New Roman" w:cs="Times New Roman"/>
                <w:sz w:val="24"/>
                <w:szCs w:val="24"/>
              </w:rPr>
            </w:pPr>
          </w:p>
        </w:tc>
        <w:tc>
          <w:tcPr>
            <w:tcW w:w="360" w:type="dxa"/>
            <w:shd w:val="clear" w:color="auto" w:fill="00B050"/>
          </w:tcPr>
          <w:p w14:paraId="6D402AEC" w14:textId="77777777" w:rsidR="00E20BC8" w:rsidRPr="00E20BC8" w:rsidRDefault="00E20BC8" w:rsidP="00B836D5">
            <w:pPr>
              <w:rPr>
                <w:rFonts w:ascii="Times New Roman" w:hAnsi="Times New Roman" w:cs="Times New Roman"/>
                <w:sz w:val="24"/>
                <w:szCs w:val="24"/>
              </w:rPr>
            </w:pPr>
          </w:p>
        </w:tc>
        <w:tc>
          <w:tcPr>
            <w:tcW w:w="540" w:type="dxa"/>
            <w:shd w:val="clear" w:color="auto" w:fill="00B050"/>
          </w:tcPr>
          <w:p w14:paraId="51BB94EC" w14:textId="77777777" w:rsidR="00E20BC8" w:rsidRPr="00E20BC8" w:rsidRDefault="00E20BC8" w:rsidP="00B836D5">
            <w:pPr>
              <w:rPr>
                <w:rFonts w:ascii="Times New Roman" w:hAnsi="Times New Roman" w:cs="Times New Roman"/>
                <w:sz w:val="24"/>
                <w:szCs w:val="24"/>
              </w:rPr>
            </w:pPr>
          </w:p>
        </w:tc>
      </w:tr>
      <w:tr w:rsidR="007C148C" w:rsidRPr="00E20BC8" w14:paraId="26EE77E5" w14:textId="77777777" w:rsidTr="00FF5449">
        <w:tc>
          <w:tcPr>
            <w:tcW w:w="1219" w:type="dxa"/>
            <w:vMerge/>
          </w:tcPr>
          <w:p w14:paraId="38DA8262" w14:textId="77777777" w:rsidR="00E20BC8" w:rsidRPr="00E20BC8" w:rsidRDefault="00E20BC8" w:rsidP="00B836D5">
            <w:pPr>
              <w:rPr>
                <w:rFonts w:ascii="Times New Roman" w:hAnsi="Times New Roman" w:cs="Times New Roman"/>
                <w:sz w:val="24"/>
                <w:szCs w:val="24"/>
              </w:rPr>
            </w:pPr>
          </w:p>
        </w:tc>
        <w:tc>
          <w:tcPr>
            <w:tcW w:w="2741" w:type="dxa"/>
          </w:tcPr>
          <w:p w14:paraId="31C8CD7B" w14:textId="77777777" w:rsidR="00E20BC8" w:rsidRPr="00E20BC8" w:rsidRDefault="00E20BC8" w:rsidP="00876FDB">
            <w:pPr>
              <w:spacing w:line="360" w:lineRule="auto"/>
              <w:rPr>
                <w:rFonts w:ascii="Times New Roman" w:hAnsi="Times New Roman" w:cs="Times New Roman"/>
                <w:color w:val="000000" w:themeColor="text1"/>
                <w:sz w:val="24"/>
                <w:szCs w:val="24"/>
              </w:rPr>
            </w:pPr>
            <w:r w:rsidRPr="00E20BC8">
              <w:rPr>
                <w:rFonts w:ascii="Times New Roman" w:hAnsi="Times New Roman" w:cs="Times New Roman"/>
                <w:color w:val="000000" w:themeColor="text1"/>
                <w:sz w:val="24"/>
                <w:szCs w:val="24"/>
              </w:rPr>
              <w:t>Plantation of Yula</w:t>
            </w:r>
          </w:p>
        </w:tc>
        <w:tc>
          <w:tcPr>
            <w:tcW w:w="3150" w:type="dxa"/>
          </w:tcPr>
          <w:p w14:paraId="7F7FC664" w14:textId="77777777" w:rsidR="00E20BC8" w:rsidRPr="00E20BC8" w:rsidRDefault="00E20BC8" w:rsidP="00876FDB">
            <w:pPr>
              <w:spacing w:line="360" w:lineRule="auto"/>
              <w:rPr>
                <w:rFonts w:ascii="Times New Roman" w:hAnsi="Times New Roman" w:cs="Times New Roman"/>
                <w:color w:val="000000" w:themeColor="text1"/>
                <w:sz w:val="24"/>
                <w:szCs w:val="24"/>
              </w:rPr>
            </w:pPr>
            <w:r w:rsidRPr="00E20BC8">
              <w:rPr>
                <w:rFonts w:ascii="Times New Roman" w:hAnsi="Times New Roman" w:cs="Times New Roman"/>
                <w:color w:val="000000" w:themeColor="text1"/>
                <w:sz w:val="24"/>
                <w:szCs w:val="24"/>
              </w:rPr>
              <w:t xml:space="preserve"> 5 nos. of seedling planted </w:t>
            </w:r>
            <w:r>
              <w:rPr>
                <w:rFonts w:ascii="Times New Roman" w:hAnsi="Times New Roman" w:cs="Times New Roman"/>
                <w:color w:val="000000" w:themeColor="text1"/>
                <w:sz w:val="24"/>
                <w:szCs w:val="24"/>
              </w:rPr>
              <w:t>by each household</w:t>
            </w:r>
          </w:p>
        </w:tc>
        <w:tc>
          <w:tcPr>
            <w:tcW w:w="2700" w:type="dxa"/>
          </w:tcPr>
          <w:p w14:paraId="63EADAF2" w14:textId="77777777" w:rsidR="00E20BC8" w:rsidRPr="00E20BC8" w:rsidRDefault="00E20BC8" w:rsidP="00876FDB">
            <w:pPr>
              <w:spacing w:line="360" w:lineRule="auto"/>
              <w:rPr>
                <w:rFonts w:ascii="Times New Roman" w:hAnsi="Times New Roman" w:cs="Times New Roman"/>
                <w:sz w:val="24"/>
                <w:szCs w:val="24"/>
              </w:rPr>
            </w:pPr>
            <w:r w:rsidRPr="00E20BC8">
              <w:rPr>
                <w:rFonts w:ascii="Times New Roman" w:hAnsi="Times New Roman" w:cs="Times New Roman"/>
                <w:sz w:val="24"/>
                <w:szCs w:val="24"/>
              </w:rPr>
              <w:t>Chairperson/CFMG member/ZFD</w:t>
            </w:r>
          </w:p>
        </w:tc>
        <w:tc>
          <w:tcPr>
            <w:tcW w:w="360" w:type="dxa"/>
          </w:tcPr>
          <w:p w14:paraId="43DE500E" w14:textId="77777777" w:rsidR="00E20BC8" w:rsidRPr="00E20BC8" w:rsidRDefault="00E20BC8" w:rsidP="00B836D5">
            <w:pPr>
              <w:rPr>
                <w:rFonts w:ascii="Times New Roman" w:hAnsi="Times New Roman" w:cs="Times New Roman"/>
                <w:sz w:val="24"/>
                <w:szCs w:val="24"/>
              </w:rPr>
            </w:pPr>
          </w:p>
        </w:tc>
        <w:tc>
          <w:tcPr>
            <w:tcW w:w="360" w:type="dxa"/>
            <w:shd w:val="clear" w:color="auto" w:fill="FF0000"/>
          </w:tcPr>
          <w:p w14:paraId="42B1F045" w14:textId="77777777" w:rsidR="00E20BC8" w:rsidRPr="00E20BC8" w:rsidRDefault="00E20BC8" w:rsidP="00B836D5">
            <w:pPr>
              <w:rPr>
                <w:rFonts w:ascii="Times New Roman" w:hAnsi="Times New Roman" w:cs="Times New Roman"/>
                <w:sz w:val="24"/>
                <w:szCs w:val="24"/>
              </w:rPr>
            </w:pPr>
          </w:p>
        </w:tc>
        <w:tc>
          <w:tcPr>
            <w:tcW w:w="360" w:type="dxa"/>
            <w:shd w:val="clear" w:color="auto" w:fill="FF0000"/>
          </w:tcPr>
          <w:p w14:paraId="3F5B4FF9" w14:textId="77777777" w:rsidR="00E20BC8" w:rsidRPr="00E20BC8" w:rsidRDefault="00E20BC8" w:rsidP="00B836D5">
            <w:pPr>
              <w:rPr>
                <w:rFonts w:ascii="Times New Roman" w:hAnsi="Times New Roman" w:cs="Times New Roman"/>
                <w:sz w:val="24"/>
                <w:szCs w:val="24"/>
              </w:rPr>
            </w:pPr>
          </w:p>
        </w:tc>
        <w:tc>
          <w:tcPr>
            <w:tcW w:w="360" w:type="dxa"/>
          </w:tcPr>
          <w:p w14:paraId="2D17D32F" w14:textId="77777777" w:rsidR="00E20BC8" w:rsidRPr="00E20BC8" w:rsidRDefault="00E20BC8" w:rsidP="00B836D5">
            <w:pPr>
              <w:rPr>
                <w:rFonts w:ascii="Times New Roman" w:hAnsi="Times New Roman" w:cs="Times New Roman"/>
                <w:sz w:val="24"/>
                <w:szCs w:val="24"/>
              </w:rPr>
            </w:pPr>
          </w:p>
        </w:tc>
        <w:tc>
          <w:tcPr>
            <w:tcW w:w="360" w:type="dxa"/>
          </w:tcPr>
          <w:p w14:paraId="060D6FBE" w14:textId="77777777" w:rsidR="00E20BC8" w:rsidRPr="00E20BC8" w:rsidRDefault="00E20BC8" w:rsidP="00B836D5">
            <w:pPr>
              <w:rPr>
                <w:rFonts w:ascii="Times New Roman" w:hAnsi="Times New Roman" w:cs="Times New Roman"/>
                <w:sz w:val="24"/>
                <w:szCs w:val="24"/>
              </w:rPr>
            </w:pPr>
          </w:p>
        </w:tc>
        <w:tc>
          <w:tcPr>
            <w:tcW w:w="360" w:type="dxa"/>
            <w:shd w:val="clear" w:color="auto" w:fill="FF0000"/>
          </w:tcPr>
          <w:p w14:paraId="4C84924E" w14:textId="77777777" w:rsidR="00E20BC8" w:rsidRPr="00E20BC8" w:rsidRDefault="00E20BC8" w:rsidP="00B836D5">
            <w:pPr>
              <w:rPr>
                <w:rFonts w:ascii="Times New Roman" w:hAnsi="Times New Roman" w:cs="Times New Roman"/>
                <w:sz w:val="24"/>
                <w:szCs w:val="24"/>
              </w:rPr>
            </w:pPr>
          </w:p>
        </w:tc>
        <w:tc>
          <w:tcPr>
            <w:tcW w:w="360" w:type="dxa"/>
            <w:shd w:val="clear" w:color="auto" w:fill="FF0000"/>
          </w:tcPr>
          <w:p w14:paraId="14EDA2B7" w14:textId="77777777" w:rsidR="00E20BC8" w:rsidRPr="00E20BC8" w:rsidRDefault="00E20BC8" w:rsidP="00B836D5">
            <w:pPr>
              <w:rPr>
                <w:rFonts w:ascii="Times New Roman" w:hAnsi="Times New Roman" w:cs="Times New Roman"/>
                <w:sz w:val="24"/>
                <w:szCs w:val="24"/>
              </w:rPr>
            </w:pPr>
          </w:p>
        </w:tc>
        <w:tc>
          <w:tcPr>
            <w:tcW w:w="360" w:type="dxa"/>
          </w:tcPr>
          <w:p w14:paraId="7B87FAED" w14:textId="77777777" w:rsidR="00E20BC8" w:rsidRPr="00E20BC8" w:rsidRDefault="00E20BC8" w:rsidP="00B836D5">
            <w:pPr>
              <w:rPr>
                <w:rFonts w:ascii="Times New Roman" w:hAnsi="Times New Roman" w:cs="Times New Roman"/>
                <w:sz w:val="24"/>
                <w:szCs w:val="24"/>
              </w:rPr>
            </w:pPr>
          </w:p>
        </w:tc>
        <w:tc>
          <w:tcPr>
            <w:tcW w:w="360" w:type="dxa"/>
          </w:tcPr>
          <w:p w14:paraId="2AB25BFF" w14:textId="77777777" w:rsidR="00E20BC8" w:rsidRPr="00E20BC8" w:rsidRDefault="00E20BC8" w:rsidP="00B836D5">
            <w:pPr>
              <w:rPr>
                <w:rFonts w:ascii="Times New Roman" w:hAnsi="Times New Roman" w:cs="Times New Roman"/>
                <w:sz w:val="24"/>
                <w:szCs w:val="24"/>
              </w:rPr>
            </w:pPr>
          </w:p>
        </w:tc>
        <w:tc>
          <w:tcPr>
            <w:tcW w:w="540" w:type="dxa"/>
            <w:shd w:val="clear" w:color="auto" w:fill="FF0000"/>
          </w:tcPr>
          <w:p w14:paraId="17800FE5" w14:textId="77777777" w:rsidR="00E20BC8" w:rsidRPr="00E20BC8" w:rsidRDefault="00E20BC8" w:rsidP="00B836D5">
            <w:pPr>
              <w:rPr>
                <w:rFonts w:ascii="Times New Roman" w:hAnsi="Times New Roman" w:cs="Times New Roman"/>
                <w:sz w:val="24"/>
                <w:szCs w:val="24"/>
              </w:rPr>
            </w:pPr>
          </w:p>
        </w:tc>
      </w:tr>
      <w:tr w:rsidR="007C148C" w:rsidRPr="00E20BC8" w14:paraId="2BA0153A" w14:textId="77777777" w:rsidTr="00FF5449">
        <w:tc>
          <w:tcPr>
            <w:tcW w:w="1219" w:type="dxa"/>
            <w:vMerge/>
          </w:tcPr>
          <w:p w14:paraId="257A4C68" w14:textId="77777777" w:rsidR="00E20BC8" w:rsidRPr="00E20BC8" w:rsidRDefault="00E20BC8" w:rsidP="00B836D5">
            <w:pPr>
              <w:rPr>
                <w:rFonts w:ascii="Times New Roman" w:hAnsi="Times New Roman" w:cs="Times New Roman"/>
                <w:sz w:val="24"/>
                <w:szCs w:val="24"/>
              </w:rPr>
            </w:pPr>
          </w:p>
        </w:tc>
        <w:tc>
          <w:tcPr>
            <w:tcW w:w="2741" w:type="dxa"/>
          </w:tcPr>
          <w:p w14:paraId="5FD1FECE" w14:textId="77777777" w:rsidR="00E20BC8" w:rsidRPr="00E20BC8" w:rsidRDefault="00E20BC8" w:rsidP="00876FDB">
            <w:pPr>
              <w:spacing w:line="360" w:lineRule="auto"/>
              <w:rPr>
                <w:rFonts w:ascii="Times New Roman" w:hAnsi="Times New Roman" w:cs="Times New Roman"/>
                <w:color w:val="000000" w:themeColor="text1"/>
                <w:sz w:val="24"/>
                <w:szCs w:val="24"/>
              </w:rPr>
            </w:pPr>
            <w:r w:rsidRPr="00E20BC8">
              <w:rPr>
                <w:rFonts w:ascii="Times New Roman" w:hAnsi="Times New Roman" w:cs="Times New Roman"/>
                <w:color w:val="000000" w:themeColor="text1"/>
                <w:sz w:val="24"/>
                <w:szCs w:val="24"/>
              </w:rPr>
              <w:t xml:space="preserve">Plantation of Cane </w:t>
            </w:r>
          </w:p>
        </w:tc>
        <w:tc>
          <w:tcPr>
            <w:tcW w:w="3150" w:type="dxa"/>
          </w:tcPr>
          <w:p w14:paraId="16291A8D" w14:textId="77777777" w:rsidR="00E20BC8" w:rsidRPr="00E20BC8" w:rsidRDefault="00E20BC8" w:rsidP="00876FDB">
            <w:pPr>
              <w:spacing w:line="360" w:lineRule="auto"/>
              <w:rPr>
                <w:rFonts w:ascii="Times New Roman" w:hAnsi="Times New Roman" w:cs="Times New Roman"/>
                <w:color w:val="000000" w:themeColor="text1"/>
                <w:sz w:val="24"/>
                <w:szCs w:val="24"/>
              </w:rPr>
            </w:pPr>
            <w:r w:rsidRPr="00E20BC8">
              <w:rPr>
                <w:rFonts w:ascii="Times New Roman" w:hAnsi="Times New Roman" w:cs="Times New Roman"/>
                <w:color w:val="000000" w:themeColor="text1"/>
                <w:sz w:val="24"/>
                <w:szCs w:val="24"/>
              </w:rPr>
              <w:t>5 nos. of seedling planted by every household in a year</w:t>
            </w:r>
          </w:p>
        </w:tc>
        <w:tc>
          <w:tcPr>
            <w:tcW w:w="2700" w:type="dxa"/>
          </w:tcPr>
          <w:p w14:paraId="41EC5469" w14:textId="77777777" w:rsidR="00E20BC8" w:rsidRPr="00E20BC8" w:rsidRDefault="00E20BC8" w:rsidP="00876FDB">
            <w:pPr>
              <w:spacing w:line="360" w:lineRule="auto"/>
              <w:rPr>
                <w:rFonts w:ascii="Times New Roman" w:hAnsi="Times New Roman" w:cs="Times New Roman"/>
                <w:sz w:val="24"/>
                <w:szCs w:val="24"/>
              </w:rPr>
            </w:pPr>
            <w:r w:rsidRPr="00E20BC8">
              <w:rPr>
                <w:rFonts w:ascii="Times New Roman" w:hAnsi="Times New Roman" w:cs="Times New Roman"/>
                <w:sz w:val="24"/>
                <w:szCs w:val="24"/>
              </w:rPr>
              <w:t>Chairperson/CFMG member/ZFD</w:t>
            </w:r>
          </w:p>
        </w:tc>
        <w:tc>
          <w:tcPr>
            <w:tcW w:w="360" w:type="dxa"/>
          </w:tcPr>
          <w:p w14:paraId="226F1B09" w14:textId="77777777" w:rsidR="00E20BC8" w:rsidRPr="00E20BC8" w:rsidRDefault="00E20BC8" w:rsidP="00B836D5">
            <w:pPr>
              <w:rPr>
                <w:rFonts w:ascii="Times New Roman" w:hAnsi="Times New Roman" w:cs="Times New Roman"/>
                <w:sz w:val="24"/>
                <w:szCs w:val="24"/>
              </w:rPr>
            </w:pPr>
          </w:p>
        </w:tc>
        <w:tc>
          <w:tcPr>
            <w:tcW w:w="360" w:type="dxa"/>
            <w:shd w:val="clear" w:color="auto" w:fill="7030A0"/>
          </w:tcPr>
          <w:p w14:paraId="1B6CE869" w14:textId="77777777" w:rsidR="00E20BC8" w:rsidRPr="00E20BC8" w:rsidRDefault="00E20BC8" w:rsidP="00B836D5">
            <w:pPr>
              <w:rPr>
                <w:rFonts w:ascii="Times New Roman" w:hAnsi="Times New Roman" w:cs="Times New Roman"/>
                <w:sz w:val="24"/>
                <w:szCs w:val="24"/>
              </w:rPr>
            </w:pPr>
          </w:p>
        </w:tc>
        <w:tc>
          <w:tcPr>
            <w:tcW w:w="360" w:type="dxa"/>
            <w:shd w:val="clear" w:color="auto" w:fill="7030A0"/>
          </w:tcPr>
          <w:p w14:paraId="3C1CCA34" w14:textId="77777777" w:rsidR="00E20BC8" w:rsidRPr="00E20BC8" w:rsidRDefault="00E20BC8" w:rsidP="00B836D5">
            <w:pPr>
              <w:rPr>
                <w:rFonts w:ascii="Times New Roman" w:hAnsi="Times New Roman" w:cs="Times New Roman"/>
                <w:sz w:val="24"/>
                <w:szCs w:val="24"/>
              </w:rPr>
            </w:pPr>
          </w:p>
        </w:tc>
        <w:tc>
          <w:tcPr>
            <w:tcW w:w="360" w:type="dxa"/>
          </w:tcPr>
          <w:p w14:paraId="3786005D" w14:textId="77777777" w:rsidR="00E20BC8" w:rsidRPr="00E20BC8" w:rsidRDefault="00E20BC8" w:rsidP="00B836D5">
            <w:pPr>
              <w:rPr>
                <w:rFonts w:ascii="Times New Roman" w:hAnsi="Times New Roman" w:cs="Times New Roman"/>
                <w:sz w:val="24"/>
                <w:szCs w:val="24"/>
              </w:rPr>
            </w:pPr>
          </w:p>
        </w:tc>
        <w:tc>
          <w:tcPr>
            <w:tcW w:w="360" w:type="dxa"/>
          </w:tcPr>
          <w:p w14:paraId="2AC8B09A" w14:textId="77777777" w:rsidR="00E20BC8" w:rsidRPr="00E20BC8" w:rsidRDefault="00E20BC8" w:rsidP="00B836D5">
            <w:pPr>
              <w:rPr>
                <w:rFonts w:ascii="Times New Roman" w:hAnsi="Times New Roman" w:cs="Times New Roman"/>
                <w:sz w:val="24"/>
                <w:szCs w:val="24"/>
              </w:rPr>
            </w:pPr>
          </w:p>
        </w:tc>
        <w:tc>
          <w:tcPr>
            <w:tcW w:w="360" w:type="dxa"/>
            <w:shd w:val="clear" w:color="auto" w:fill="7030A0"/>
          </w:tcPr>
          <w:p w14:paraId="702BBBFD" w14:textId="77777777" w:rsidR="00E20BC8" w:rsidRPr="00E20BC8" w:rsidRDefault="00E20BC8" w:rsidP="00B836D5">
            <w:pPr>
              <w:rPr>
                <w:rFonts w:ascii="Times New Roman" w:hAnsi="Times New Roman" w:cs="Times New Roman"/>
                <w:sz w:val="24"/>
                <w:szCs w:val="24"/>
              </w:rPr>
            </w:pPr>
          </w:p>
        </w:tc>
        <w:tc>
          <w:tcPr>
            <w:tcW w:w="360" w:type="dxa"/>
            <w:shd w:val="clear" w:color="auto" w:fill="7030A0"/>
          </w:tcPr>
          <w:p w14:paraId="58D7D404" w14:textId="77777777" w:rsidR="00E20BC8" w:rsidRPr="00E20BC8" w:rsidRDefault="00E20BC8" w:rsidP="00B836D5">
            <w:pPr>
              <w:rPr>
                <w:rFonts w:ascii="Times New Roman" w:hAnsi="Times New Roman" w:cs="Times New Roman"/>
                <w:sz w:val="24"/>
                <w:szCs w:val="24"/>
              </w:rPr>
            </w:pPr>
          </w:p>
        </w:tc>
        <w:tc>
          <w:tcPr>
            <w:tcW w:w="360" w:type="dxa"/>
          </w:tcPr>
          <w:p w14:paraId="6AED8813" w14:textId="77777777" w:rsidR="00E20BC8" w:rsidRPr="00E20BC8" w:rsidRDefault="00E20BC8" w:rsidP="00B836D5">
            <w:pPr>
              <w:rPr>
                <w:rFonts w:ascii="Times New Roman" w:hAnsi="Times New Roman" w:cs="Times New Roman"/>
                <w:sz w:val="24"/>
                <w:szCs w:val="24"/>
              </w:rPr>
            </w:pPr>
          </w:p>
        </w:tc>
        <w:tc>
          <w:tcPr>
            <w:tcW w:w="360" w:type="dxa"/>
          </w:tcPr>
          <w:p w14:paraId="358A2CF3" w14:textId="77777777" w:rsidR="00E20BC8" w:rsidRPr="00E20BC8" w:rsidRDefault="00E20BC8" w:rsidP="00B836D5">
            <w:pPr>
              <w:rPr>
                <w:rFonts w:ascii="Times New Roman" w:hAnsi="Times New Roman" w:cs="Times New Roman"/>
                <w:sz w:val="24"/>
                <w:szCs w:val="24"/>
              </w:rPr>
            </w:pPr>
          </w:p>
        </w:tc>
        <w:tc>
          <w:tcPr>
            <w:tcW w:w="540" w:type="dxa"/>
            <w:shd w:val="clear" w:color="auto" w:fill="7030A0"/>
          </w:tcPr>
          <w:p w14:paraId="10EB3D6C" w14:textId="77777777" w:rsidR="00E20BC8" w:rsidRPr="00E20BC8" w:rsidRDefault="00E20BC8" w:rsidP="00B836D5">
            <w:pPr>
              <w:rPr>
                <w:rFonts w:ascii="Times New Roman" w:hAnsi="Times New Roman" w:cs="Times New Roman"/>
                <w:sz w:val="24"/>
                <w:szCs w:val="24"/>
              </w:rPr>
            </w:pPr>
          </w:p>
        </w:tc>
      </w:tr>
      <w:tr w:rsidR="007C148C" w:rsidRPr="00E20BC8" w14:paraId="55B4A8B5" w14:textId="77777777" w:rsidTr="00FF5449">
        <w:tc>
          <w:tcPr>
            <w:tcW w:w="1219" w:type="dxa"/>
            <w:vMerge/>
          </w:tcPr>
          <w:p w14:paraId="375B265E" w14:textId="77777777" w:rsidR="00E20BC8" w:rsidRPr="00E20BC8" w:rsidRDefault="00E20BC8" w:rsidP="00B836D5">
            <w:pPr>
              <w:rPr>
                <w:rFonts w:ascii="Times New Roman" w:hAnsi="Times New Roman" w:cs="Times New Roman"/>
                <w:sz w:val="24"/>
                <w:szCs w:val="24"/>
              </w:rPr>
            </w:pPr>
          </w:p>
        </w:tc>
        <w:tc>
          <w:tcPr>
            <w:tcW w:w="2741" w:type="dxa"/>
          </w:tcPr>
          <w:p w14:paraId="3EDBA4E3" w14:textId="0441F3D2" w:rsidR="00E20BC8" w:rsidRPr="00E20BC8" w:rsidRDefault="00FF5449" w:rsidP="00876FDB">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Patrolling</w:t>
            </w:r>
          </w:p>
        </w:tc>
        <w:tc>
          <w:tcPr>
            <w:tcW w:w="3150" w:type="dxa"/>
          </w:tcPr>
          <w:p w14:paraId="0B516FE9" w14:textId="77777777" w:rsidR="00E20BC8" w:rsidRPr="00E20BC8" w:rsidRDefault="00E20BC8" w:rsidP="00876FDB">
            <w:pPr>
              <w:spacing w:line="360" w:lineRule="auto"/>
              <w:rPr>
                <w:rFonts w:ascii="Times New Roman" w:hAnsi="Times New Roman" w:cs="Times New Roman"/>
                <w:color w:val="000000" w:themeColor="text1"/>
                <w:sz w:val="24"/>
                <w:szCs w:val="24"/>
              </w:rPr>
            </w:pPr>
            <w:r w:rsidRPr="00E20BC8">
              <w:rPr>
                <w:rFonts w:ascii="Times New Roman" w:hAnsi="Times New Roman" w:cs="Times New Roman"/>
                <w:color w:val="000000" w:themeColor="text1"/>
                <w:sz w:val="24"/>
                <w:szCs w:val="24"/>
              </w:rPr>
              <w:t>Conduct patrolling 5 times in a year.</w:t>
            </w:r>
          </w:p>
        </w:tc>
        <w:tc>
          <w:tcPr>
            <w:tcW w:w="2700" w:type="dxa"/>
          </w:tcPr>
          <w:p w14:paraId="4E3EF025" w14:textId="79EC2B23" w:rsidR="00E20BC8" w:rsidRPr="00E20BC8" w:rsidRDefault="00252B4D" w:rsidP="00876FDB">
            <w:pPr>
              <w:spacing w:line="360" w:lineRule="auto"/>
              <w:rPr>
                <w:rFonts w:ascii="Times New Roman" w:hAnsi="Times New Roman" w:cs="Times New Roman"/>
                <w:sz w:val="24"/>
                <w:szCs w:val="24"/>
              </w:rPr>
            </w:pPr>
            <w:r>
              <w:rPr>
                <w:rFonts w:ascii="Times New Roman" w:hAnsi="Times New Roman" w:cs="Times New Roman"/>
                <w:sz w:val="24"/>
                <w:szCs w:val="24"/>
              </w:rPr>
              <w:t>Executive</w:t>
            </w:r>
            <w:r w:rsidR="00E20BC8" w:rsidRPr="00E20BC8">
              <w:rPr>
                <w:rFonts w:ascii="Times New Roman" w:hAnsi="Times New Roman" w:cs="Times New Roman"/>
                <w:sz w:val="24"/>
                <w:szCs w:val="24"/>
              </w:rPr>
              <w:t xml:space="preserve"> committee and ZFD</w:t>
            </w:r>
          </w:p>
        </w:tc>
        <w:tc>
          <w:tcPr>
            <w:tcW w:w="360" w:type="dxa"/>
            <w:shd w:val="clear" w:color="auto" w:fill="F4B083" w:themeFill="accent2" w:themeFillTint="99"/>
          </w:tcPr>
          <w:p w14:paraId="5F8FA59D"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24D160A3"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0F751693"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19EFB236"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1B948CEC"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2CEF0244"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6836BDF2"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1721E58D" w14:textId="77777777" w:rsidR="00E20BC8" w:rsidRPr="00E20BC8" w:rsidRDefault="00E20BC8" w:rsidP="00B836D5">
            <w:pPr>
              <w:rPr>
                <w:rFonts w:ascii="Times New Roman" w:hAnsi="Times New Roman" w:cs="Times New Roman"/>
                <w:sz w:val="24"/>
                <w:szCs w:val="24"/>
              </w:rPr>
            </w:pPr>
          </w:p>
        </w:tc>
        <w:tc>
          <w:tcPr>
            <w:tcW w:w="360" w:type="dxa"/>
            <w:shd w:val="clear" w:color="auto" w:fill="F4B083" w:themeFill="accent2" w:themeFillTint="99"/>
          </w:tcPr>
          <w:p w14:paraId="0A7016A3" w14:textId="77777777" w:rsidR="00E20BC8" w:rsidRPr="00E20BC8" w:rsidRDefault="00E20BC8" w:rsidP="00B836D5">
            <w:pPr>
              <w:rPr>
                <w:rFonts w:ascii="Times New Roman" w:hAnsi="Times New Roman" w:cs="Times New Roman"/>
                <w:sz w:val="24"/>
                <w:szCs w:val="24"/>
              </w:rPr>
            </w:pPr>
          </w:p>
        </w:tc>
        <w:tc>
          <w:tcPr>
            <w:tcW w:w="540" w:type="dxa"/>
            <w:shd w:val="clear" w:color="auto" w:fill="F4B083" w:themeFill="accent2" w:themeFillTint="99"/>
          </w:tcPr>
          <w:p w14:paraId="0921187A" w14:textId="77777777" w:rsidR="00E20BC8" w:rsidRPr="00E20BC8" w:rsidRDefault="00E20BC8" w:rsidP="00B836D5">
            <w:pPr>
              <w:rPr>
                <w:rFonts w:ascii="Times New Roman" w:hAnsi="Times New Roman" w:cs="Times New Roman"/>
                <w:sz w:val="24"/>
                <w:szCs w:val="24"/>
              </w:rPr>
            </w:pPr>
          </w:p>
        </w:tc>
      </w:tr>
      <w:tr w:rsidR="00FF5449" w:rsidRPr="00E20BC8" w14:paraId="65D3043A" w14:textId="77777777" w:rsidTr="00FF5449">
        <w:tc>
          <w:tcPr>
            <w:tcW w:w="1219" w:type="dxa"/>
            <w:vMerge w:val="restart"/>
            <w:textDirection w:val="btLr"/>
          </w:tcPr>
          <w:p w14:paraId="158ED26D" w14:textId="77777777" w:rsidR="00FF5449" w:rsidRPr="005237DD" w:rsidRDefault="00FF5449" w:rsidP="00FF5449">
            <w:pPr>
              <w:spacing w:line="360" w:lineRule="auto"/>
              <w:ind w:left="113" w:right="113"/>
              <w:jc w:val="both"/>
              <w:rPr>
                <w:rFonts w:ascii="Times New Roman" w:hAnsi="Times New Roman" w:cs="Times New Roman"/>
                <w:sz w:val="24"/>
                <w:szCs w:val="24"/>
              </w:rPr>
            </w:pPr>
            <w:r w:rsidRPr="005237DD">
              <w:rPr>
                <w:rFonts w:ascii="Times New Roman" w:hAnsi="Times New Roman" w:cs="Times New Roman"/>
                <w:sz w:val="24"/>
                <w:szCs w:val="24"/>
              </w:rPr>
              <w:t>To enhance the livelihood of community through sale of Yula and Cane products.</w:t>
            </w:r>
          </w:p>
          <w:p w14:paraId="0EB8FDED" w14:textId="77777777" w:rsidR="00FF5449" w:rsidRPr="00E20BC8" w:rsidRDefault="00FF5449" w:rsidP="00FF5449">
            <w:pPr>
              <w:ind w:left="113" w:right="113"/>
              <w:rPr>
                <w:rFonts w:ascii="Times New Roman" w:hAnsi="Times New Roman" w:cs="Times New Roman"/>
                <w:sz w:val="24"/>
                <w:szCs w:val="24"/>
              </w:rPr>
            </w:pPr>
          </w:p>
        </w:tc>
        <w:tc>
          <w:tcPr>
            <w:tcW w:w="2741" w:type="dxa"/>
          </w:tcPr>
          <w:p w14:paraId="69F21C3A" w14:textId="19383160" w:rsidR="00FF5449" w:rsidRPr="00E20BC8" w:rsidRDefault="00FF5449" w:rsidP="00FF5449">
            <w:pPr>
              <w:spacing w:line="360" w:lineRule="auto"/>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Product design  and price fixation</w:t>
            </w:r>
          </w:p>
        </w:tc>
        <w:tc>
          <w:tcPr>
            <w:tcW w:w="3150" w:type="dxa"/>
          </w:tcPr>
          <w:p w14:paraId="0831C094" w14:textId="68343CE2" w:rsidR="00FF5449" w:rsidRPr="00E20BC8" w:rsidRDefault="00FF5449" w:rsidP="00FF5449">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Product designed</w:t>
            </w:r>
          </w:p>
        </w:tc>
        <w:tc>
          <w:tcPr>
            <w:tcW w:w="2700" w:type="dxa"/>
          </w:tcPr>
          <w:p w14:paraId="77B5A9A1" w14:textId="37936477" w:rsidR="00FF5449" w:rsidRPr="00E20BC8" w:rsidRDefault="00FF5449" w:rsidP="00FF5449">
            <w:pPr>
              <w:spacing w:line="360" w:lineRule="auto"/>
              <w:rPr>
                <w:rFonts w:ascii="Times New Roman" w:hAnsi="Times New Roman" w:cs="Times New Roman"/>
                <w:sz w:val="24"/>
                <w:szCs w:val="24"/>
              </w:rPr>
            </w:pPr>
            <w:r>
              <w:rPr>
                <w:rFonts w:ascii="Times New Roman" w:hAnsi="Times New Roman" w:cs="Times New Roman"/>
                <w:sz w:val="24"/>
                <w:szCs w:val="24"/>
              </w:rPr>
              <w:t>Executive committee member</w:t>
            </w:r>
          </w:p>
        </w:tc>
        <w:tc>
          <w:tcPr>
            <w:tcW w:w="360" w:type="dxa"/>
            <w:shd w:val="clear" w:color="auto" w:fill="FFFF00"/>
          </w:tcPr>
          <w:p w14:paraId="0F398AB7" w14:textId="77777777" w:rsidR="00FF5449" w:rsidRPr="00FF5449" w:rsidRDefault="00FF5449" w:rsidP="00FF5449">
            <w:pPr>
              <w:rPr>
                <w:rFonts w:ascii="Times New Roman" w:hAnsi="Times New Roman" w:cs="Times New Roman"/>
                <w:color w:val="70AD47" w:themeColor="accent6"/>
                <w:sz w:val="24"/>
                <w:szCs w:val="24"/>
              </w:rPr>
            </w:pPr>
          </w:p>
        </w:tc>
        <w:tc>
          <w:tcPr>
            <w:tcW w:w="360" w:type="dxa"/>
            <w:shd w:val="clear" w:color="auto" w:fill="FFFF00"/>
          </w:tcPr>
          <w:p w14:paraId="2D8B4076" w14:textId="77777777" w:rsidR="00FF5449" w:rsidRPr="00FF5449" w:rsidRDefault="00FF5449" w:rsidP="00FF5449">
            <w:pPr>
              <w:rPr>
                <w:rFonts w:ascii="Times New Roman" w:hAnsi="Times New Roman" w:cs="Times New Roman"/>
                <w:color w:val="70AD47" w:themeColor="accent6"/>
                <w:sz w:val="24"/>
                <w:szCs w:val="24"/>
              </w:rPr>
            </w:pPr>
          </w:p>
        </w:tc>
        <w:tc>
          <w:tcPr>
            <w:tcW w:w="360" w:type="dxa"/>
            <w:shd w:val="clear" w:color="auto" w:fill="FFFF00"/>
          </w:tcPr>
          <w:p w14:paraId="5234A843" w14:textId="77777777" w:rsidR="00FF5449" w:rsidRPr="00FF5449" w:rsidRDefault="00FF5449" w:rsidP="00FF5449">
            <w:pPr>
              <w:rPr>
                <w:rFonts w:ascii="Times New Roman" w:hAnsi="Times New Roman" w:cs="Times New Roman"/>
                <w:color w:val="70AD47" w:themeColor="accent6"/>
                <w:sz w:val="24"/>
                <w:szCs w:val="24"/>
              </w:rPr>
            </w:pPr>
          </w:p>
        </w:tc>
        <w:tc>
          <w:tcPr>
            <w:tcW w:w="360" w:type="dxa"/>
          </w:tcPr>
          <w:p w14:paraId="4927F16C" w14:textId="77777777" w:rsidR="00FF5449" w:rsidRPr="00E20BC8" w:rsidRDefault="00FF5449" w:rsidP="00FF5449">
            <w:pPr>
              <w:rPr>
                <w:rFonts w:ascii="Times New Roman" w:hAnsi="Times New Roman" w:cs="Times New Roman"/>
                <w:sz w:val="24"/>
                <w:szCs w:val="24"/>
              </w:rPr>
            </w:pPr>
          </w:p>
        </w:tc>
        <w:tc>
          <w:tcPr>
            <w:tcW w:w="360" w:type="dxa"/>
          </w:tcPr>
          <w:p w14:paraId="1C65A955" w14:textId="77777777" w:rsidR="00FF5449" w:rsidRPr="00E20BC8" w:rsidRDefault="00FF5449" w:rsidP="00FF5449">
            <w:pPr>
              <w:rPr>
                <w:rFonts w:ascii="Times New Roman" w:hAnsi="Times New Roman" w:cs="Times New Roman"/>
                <w:sz w:val="24"/>
                <w:szCs w:val="24"/>
              </w:rPr>
            </w:pPr>
          </w:p>
        </w:tc>
        <w:tc>
          <w:tcPr>
            <w:tcW w:w="360" w:type="dxa"/>
          </w:tcPr>
          <w:p w14:paraId="031DE757" w14:textId="77777777" w:rsidR="00FF5449" w:rsidRPr="00E20BC8" w:rsidRDefault="00FF5449" w:rsidP="00FF5449">
            <w:pPr>
              <w:rPr>
                <w:rFonts w:ascii="Times New Roman" w:hAnsi="Times New Roman" w:cs="Times New Roman"/>
                <w:sz w:val="24"/>
                <w:szCs w:val="24"/>
              </w:rPr>
            </w:pPr>
          </w:p>
        </w:tc>
        <w:tc>
          <w:tcPr>
            <w:tcW w:w="360" w:type="dxa"/>
          </w:tcPr>
          <w:p w14:paraId="2D40B6B2" w14:textId="77777777" w:rsidR="00FF5449" w:rsidRPr="00E20BC8" w:rsidRDefault="00FF5449" w:rsidP="00FF5449">
            <w:pPr>
              <w:rPr>
                <w:rFonts w:ascii="Times New Roman" w:hAnsi="Times New Roman" w:cs="Times New Roman"/>
                <w:sz w:val="24"/>
                <w:szCs w:val="24"/>
              </w:rPr>
            </w:pPr>
          </w:p>
        </w:tc>
        <w:tc>
          <w:tcPr>
            <w:tcW w:w="360" w:type="dxa"/>
          </w:tcPr>
          <w:p w14:paraId="26AD8616" w14:textId="77777777" w:rsidR="00FF5449" w:rsidRPr="00E20BC8" w:rsidRDefault="00FF5449" w:rsidP="00FF5449">
            <w:pPr>
              <w:rPr>
                <w:rFonts w:ascii="Times New Roman" w:hAnsi="Times New Roman" w:cs="Times New Roman"/>
                <w:sz w:val="24"/>
                <w:szCs w:val="24"/>
              </w:rPr>
            </w:pPr>
          </w:p>
        </w:tc>
        <w:tc>
          <w:tcPr>
            <w:tcW w:w="360" w:type="dxa"/>
          </w:tcPr>
          <w:p w14:paraId="69FDC60B" w14:textId="77777777" w:rsidR="00FF5449" w:rsidRPr="00E20BC8" w:rsidRDefault="00FF5449" w:rsidP="00FF5449">
            <w:pPr>
              <w:rPr>
                <w:rFonts w:ascii="Times New Roman" w:hAnsi="Times New Roman" w:cs="Times New Roman"/>
                <w:sz w:val="24"/>
                <w:szCs w:val="24"/>
              </w:rPr>
            </w:pPr>
          </w:p>
        </w:tc>
        <w:tc>
          <w:tcPr>
            <w:tcW w:w="540" w:type="dxa"/>
          </w:tcPr>
          <w:p w14:paraId="47A37BD9" w14:textId="77777777" w:rsidR="00FF5449" w:rsidRPr="00E20BC8" w:rsidRDefault="00FF5449" w:rsidP="00FF5449">
            <w:pPr>
              <w:rPr>
                <w:rFonts w:ascii="Times New Roman" w:hAnsi="Times New Roman" w:cs="Times New Roman"/>
                <w:sz w:val="24"/>
                <w:szCs w:val="24"/>
              </w:rPr>
            </w:pPr>
          </w:p>
        </w:tc>
      </w:tr>
      <w:tr w:rsidR="00FF5449" w:rsidRPr="00E20BC8" w14:paraId="03332EF3" w14:textId="77777777" w:rsidTr="00FF5449">
        <w:tc>
          <w:tcPr>
            <w:tcW w:w="1219" w:type="dxa"/>
            <w:vMerge/>
          </w:tcPr>
          <w:p w14:paraId="6B562173" w14:textId="77777777" w:rsidR="00FF5449" w:rsidRPr="00E20BC8" w:rsidRDefault="00FF5449" w:rsidP="00FF5449">
            <w:pPr>
              <w:rPr>
                <w:rFonts w:ascii="Times New Roman" w:hAnsi="Times New Roman" w:cs="Times New Roman"/>
                <w:sz w:val="24"/>
                <w:szCs w:val="24"/>
              </w:rPr>
            </w:pPr>
          </w:p>
        </w:tc>
        <w:tc>
          <w:tcPr>
            <w:tcW w:w="2741" w:type="dxa"/>
          </w:tcPr>
          <w:p w14:paraId="624E26B2" w14:textId="1BCAF928" w:rsidR="00FF5449" w:rsidRPr="00E20BC8" w:rsidRDefault="00FF5449" w:rsidP="00FF5449">
            <w:pPr>
              <w:spacing w:line="360" w:lineRule="auto"/>
              <w:rPr>
                <w:rFonts w:ascii="Times New Roman" w:hAnsi="Times New Roman" w:cs="Times New Roman"/>
                <w:color w:val="000000" w:themeColor="text1"/>
                <w:sz w:val="24"/>
                <w:szCs w:val="24"/>
              </w:rPr>
            </w:pPr>
            <w:r w:rsidRPr="00A0136E">
              <w:rPr>
                <w:rFonts w:ascii="Times New Roman" w:eastAsia="Times New Roman" w:hAnsi="Times New Roman" w:cs="Times New Roman"/>
                <w:color w:val="000000"/>
                <w:sz w:val="24"/>
                <w:szCs w:val="24"/>
              </w:rPr>
              <w:t>Sale of products</w:t>
            </w:r>
          </w:p>
        </w:tc>
        <w:tc>
          <w:tcPr>
            <w:tcW w:w="3150" w:type="dxa"/>
          </w:tcPr>
          <w:p w14:paraId="6B2F667C" w14:textId="3710A6B5" w:rsidR="00FF5449" w:rsidRPr="00E20BC8" w:rsidRDefault="00FF5449" w:rsidP="00FF5449">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The record of income generated by group</w:t>
            </w:r>
          </w:p>
        </w:tc>
        <w:tc>
          <w:tcPr>
            <w:tcW w:w="2700" w:type="dxa"/>
          </w:tcPr>
          <w:p w14:paraId="147B8B80" w14:textId="4155DC93" w:rsidR="00FF5449" w:rsidRPr="00E20BC8" w:rsidRDefault="00FF5449" w:rsidP="00FF5449">
            <w:pPr>
              <w:spacing w:line="360" w:lineRule="auto"/>
              <w:rPr>
                <w:rFonts w:ascii="Times New Roman" w:hAnsi="Times New Roman" w:cs="Times New Roman"/>
                <w:sz w:val="24"/>
                <w:szCs w:val="24"/>
              </w:rPr>
            </w:pPr>
            <w:r>
              <w:rPr>
                <w:rFonts w:ascii="Times New Roman" w:hAnsi="Times New Roman" w:cs="Times New Roman"/>
                <w:sz w:val="24"/>
                <w:szCs w:val="24"/>
              </w:rPr>
              <w:t>Executive committee member</w:t>
            </w:r>
          </w:p>
        </w:tc>
        <w:tc>
          <w:tcPr>
            <w:tcW w:w="360" w:type="dxa"/>
            <w:shd w:val="clear" w:color="auto" w:fill="4472C4" w:themeFill="accent5"/>
          </w:tcPr>
          <w:p w14:paraId="62A36911"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32029A87"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28EEEF5B"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71614661"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3BD5ECA7"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18E48E6C"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13389137"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7C27A57F" w14:textId="77777777" w:rsidR="00FF5449" w:rsidRPr="00E20BC8" w:rsidRDefault="00FF5449" w:rsidP="00FF5449">
            <w:pPr>
              <w:rPr>
                <w:rFonts w:ascii="Times New Roman" w:hAnsi="Times New Roman" w:cs="Times New Roman"/>
                <w:sz w:val="24"/>
                <w:szCs w:val="24"/>
              </w:rPr>
            </w:pPr>
          </w:p>
        </w:tc>
        <w:tc>
          <w:tcPr>
            <w:tcW w:w="360" w:type="dxa"/>
            <w:shd w:val="clear" w:color="auto" w:fill="4472C4" w:themeFill="accent5"/>
          </w:tcPr>
          <w:p w14:paraId="1804F406" w14:textId="77777777" w:rsidR="00FF5449" w:rsidRPr="00E20BC8" w:rsidRDefault="00FF5449" w:rsidP="00FF5449">
            <w:pPr>
              <w:rPr>
                <w:rFonts w:ascii="Times New Roman" w:hAnsi="Times New Roman" w:cs="Times New Roman"/>
                <w:sz w:val="24"/>
                <w:szCs w:val="24"/>
              </w:rPr>
            </w:pPr>
          </w:p>
        </w:tc>
        <w:tc>
          <w:tcPr>
            <w:tcW w:w="540" w:type="dxa"/>
            <w:shd w:val="clear" w:color="auto" w:fill="4472C4" w:themeFill="accent5"/>
          </w:tcPr>
          <w:p w14:paraId="11123976" w14:textId="77777777" w:rsidR="00FF5449" w:rsidRPr="00E20BC8" w:rsidRDefault="00FF5449" w:rsidP="00FF5449">
            <w:pPr>
              <w:rPr>
                <w:rFonts w:ascii="Times New Roman" w:hAnsi="Times New Roman" w:cs="Times New Roman"/>
                <w:sz w:val="24"/>
                <w:szCs w:val="24"/>
              </w:rPr>
            </w:pPr>
          </w:p>
        </w:tc>
      </w:tr>
    </w:tbl>
    <w:p w14:paraId="5D9CD3E7" w14:textId="77777777" w:rsidR="00B836D5" w:rsidRPr="00E20BC8" w:rsidRDefault="00B836D5" w:rsidP="00B836D5">
      <w:pPr>
        <w:rPr>
          <w:rFonts w:ascii="Times New Roman" w:hAnsi="Times New Roman" w:cs="Times New Roman"/>
          <w:sz w:val="24"/>
          <w:szCs w:val="24"/>
        </w:rPr>
      </w:pPr>
    </w:p>
    <w:p w14:paraId="009637F3" w14:textId="2D1D674E" w:rsidR="00113FB2" w:rsidRDefault="00113FB2" w:rsidP="00B836D5">
      <w:r>
        <w:br w:type="page"/>
      </w:r>
    </w:p>
    <w:p w14:paraId="5C10D8AA" w14:textId="77777777" w:rsidR="00113FB2" w:rsidRDefault="00113FB2" w:rsidP="00B836D5">
      <w:pPr>
        <w:sectPr w:rsidR="00113FB2" w:rsidSect="00B836D5">
          <w:pgSz w:w="15840" w:h="12240" w:orient="landscape"/>
          <w:pgMar w:top="1440" w:right="1440" w:bottom="1080" w:left="1440" w:header="170" w:footer="720" w:gutter="0"/>
          <w:pgNumType w:fmt="numberInDash"/>
          <w:cols w:space="720"/>
          <w:titlePg/>
          <w:docGrid w:linePitch="360"/>
        </w:sectPr>
      </w:pPr>
    </w:p>
    <w:p w14:paraId="4DCA3F12" w14:textId="3C3E007A" w:rsidR="000526A4" w:rsidRDefault="005F4D67" w:rsidP="00F01EFF">
      <w:pPr>
        <w:pStyle w:val="Heading1"/>
        <w:spacing w:line="360" w:lineRule="auto"/>
        <w:rPr>
          <w:sz w:val="28"/>
          <w:szCs w:val="28"/>
        </w:rPr>
      </w:pPr>
      <w:r>
        <w:rPr>
          <w:sz w:val="28"/>
          <w:szCs w:val="28"/>
        </w:rPr>
        <w:lastRenderedPageBreak/>
        <w:t>Monitoring</w:t>
      </w:r>
      <w:r w:rsidR="00F01EFF">
        <w:rPr>
          <w:sz w:val="28"/>
          <w:szCs w:val="28"/>
        </w:rPr>
        <w:t xml:space="preserve"> and Evaluation</w:t>
      </w:r>
    </w:p>
    <w:p w14:paraId="29E2AC29" w14:textId="3A9A9B0B" w:rsidR="00F01EFF" w:rsidRPr="00F01EFF" w:rsidRDefault="00F01EFF" w:rsidP="00F01EFF">
      <w:pPr>
        <w:spacing w:line="360" w:lineRule="auto"/>
        <w:rPr>
          <w:rFonts w:ascii="Times New Roman" w:hAnsi="Times New Roman" w:cs="Times New Roman"/>
          <w:sz w:val="24"/>
          <w:szCs w:val="24"/>
        </w:rPr>
      </w:pPr>
      <w:r w:rsidRPr="00F01EFF">
        <w:rPr>
          <w:rFonts w:ascii="Times New Roman" w:hAnsi="Times New Roman" w:cs="Times New Roman"/>
          <w:sz w:val="24"/>
          <w:szCs w:val="24"/>
        </w:rPr>
        <w:t xml:space="preserve">In order to ensure the group is carrying out the </w:t>
      </w:r>
      <w:r w:rsidR="00960440">
        <w:rPr>
          <w:rFonts w:ascii="Times New Roman" w:hAnsi="Times New Roman" w:cs="Times New Roman"/>
          <w:sz w:val="24"/>
          <w:szCs w:val="24"/>
        </w:rPr>
        <w:t xml:space="preserve">planned </w:t>
      </w:r>
      <w:r w:rsidRPr="00F01EFF">
        <w:rPr>
          <w:rFonts w:ascii="Times New Roman" w:hAnsi="Times New Roman" w:cs="Times New Roman"/>
          <w:sz w:val="24"/>
          <w:szCs w:val="24"/>
        </w:rPr>
        <w:t xml:space="preserve">activities in line with the management plan; </w:t>
      </w:r>
    </w:p>
    <w:p w14:paraId="67D48DA6" w14:textId="618EEF72" w:rsidR="00F01EFF" w:rsidRPr="00F01EFF" w:rsidRDefault="00F01EFF" w:rsidP="00F01EFF">
      <w:pPr>
        <w:numPr>
          <w:ilvl w:val="0"/>
          <w:numId w:val="45"/>
        </w:numPr>
        <w:spacing w:after="0" w:line="360" w:lineRule="auto"/>
        <w:jc w:val="both"/>
        <w:rPr>
          <w:rFonts w:ascii="Times New Roman" w:hAnsi="Times New Roman" w:cs="Times New Roman"/>
          <w:sz w:val="24"/>
          <w:szCs w:val="24"/>
        </w:rPr>
      </w:pPr>
      <w:r w:rsidRPr="00F01EFF">
        <w:rPr>
          <w:rFonts w:ascii="Times New Roman" w:hAnsi="Times New Roman" w:cs="Times New Roman"/>
          <w:sz w:val="24"/>
          <w:szCs w:val="24"/>
        </w:rPr>
        <w:t xml:space="preserve">The Zhemgang Forest Division will </w:t>
      </w:r>
      <w:r>
        <w:rPr>
          <w:rFonts w:ascii="Times New Roman" w:hAnsi="Times New Roman" w:cs="Times New Roman"/>
          <w:sz w:val="24"/>
          <w:szCs w:val="24"/>
        </w:rPr>
        <w:t xml:space="preserve">carry out the </w:t>
      </w:r>
      <w:r w:rsidRPr="00F01EFF">
        <w:rPr>
          <w:rFonts w:ascii="Times New Roman" w:hAnsi="Times New Roman" w:cs="Times New Roman"/>
          <w:sz w:val="24"/>
          <w:szCs w:val="24"/>
        </w:rPr>
        <w:t xml:space="preserve">monitor </w:t>
      </w:r>
      <w:r>
        <w:rPr>
          <w:rFonts w:ascii="Times New Roman" w:hAnsi="Times New Roman" w:cs="Times New Roman"/>
          <w:sz w:val="24"/>
          <w:szCs w:val="24"/>
        </w:rPr>
        <w:t>of</w:t>
      </w:r>
      <w:r w:rsidRPr="00F01EFF">
        <w:rPr>
          <w:rFonts w:ascii="Times New Roman" w:hAnsi="Times New Roman" w:cs="Times New Roman"/>
          <w:sz w:val="24"/>
          <w:szCs w:val="24"/>
        </w:rPr>
        <w:t xml:space="preserve"> CF </w:t>
      </w:r>
      <w:r>
        <w:rPr>
          <w:rFonts w:ascii="Times New Roman" w:hAnsi="Times New Roman" w:cs="Times New Roman"/>
          <w:sz w:val="24"/>
          <w:szCs w:val="24"/>
        </w:rPr>
        <w:t xml:space="preserve">annually </w:t>
      </w:r>
      <w:r w:rsidRPr="00F01EFF">
        <w:rPr>
          <w:rFonts w:ascii="Times New Roman" w:hAnsi="Times New Roman" w:cs="Times New Roman"/>
          <w:sz w:val="24"/>
          <w:szCs w:val="24"/>
        </w:rPr>
        <w:t>and submit detail report to the Socia</w:t>
      </w:r>
      <w:r w:rsidR="00960440">
        <w:rPr>
          <w:rFonts w:ascii="Times New Roman" w:hAnsi="Times New Roman" w:cs="Times New Roman"/>
          <w:sz w:val="24"/>
          <w:szCs w:val="24"/>
        </w:rPr>
        <w:t>l Forestry and Extension Division (SFED</w:t>
      </w:r>
      <w:r w:rsidRPr="00F01EFF">
        <w:rPr>
          <w:rFonts w:ascii="Times New Roman" w:hAnsi="Times New Roman" w:cs="Times New Roman"/>
          <w:sz w:val="24"/>
          <w:szCs w:val="24"/>
        </w:rPr>
        <w:t xml:space="preserve">). </w:t>
      </w:r>
    </w:p>
    <w:p w14:paraId="604B1A54" w14:textId="79E98E0E" w:rsidR="00F01EFF" w:rsidRPr="00F01EFF" w:rsidRDefault="00960440" w:rsidP="00F01EFF">
      <w:pPr>
        <w:numPr>
          <w:ilvl w:val="0"/>
          <w:numId w:val="4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mid-term review will be done in the</w:t>
      </w:r>
      <w:r w:rsidR="00F01EFF" w:rsidRPr="00F01EFF">
        <w:rPr>
          <w:rFonts w:ascii="Times New Roman" w:hAnsi="Times New Roman" w:cs="Times New Roman"/>
          <w:sz w:val="24"/>
          <w:szCs w:val="24"/>
        </w:rPr>
        <w:t xml:space="preserve"> fifth year and the final evaluation will be done towards the end of management plan period.</w:t>
      </w:r>
    </w:p>
    <w:p w14:paraId="3F8BAB5F" w14:textId="77777777" w:rsidR="00F01EFF" w:rsidRPr="00F01EFF" w:rsidRDefault="00F01EFF" w:rsidP="00F01EFF">
      <w:pPr>
        <w:rPr>
          <w:rFonts w:ascii="Times New Roman" w:hAnsi="Times New Roman" w:cs="Times New Roman"/>
          <w:sz w:val="24"/>
          <w:szCs w:val="24"/>
        </w:rPr>
      </w:pPr>
      <w:r w:rsidRPr="00F01EFF">
        <w:rPr>
          <w:rFonts w:ascii="Times New Roman" w:hAnsi="Times New Roman" w:cs="Times New Roman"/>
          <w:sz w:val="24"/>
          <w:szCs w:val="24"/>
        </w:rPr>
        <w:t xml:space="preserve"> </w:t>
      </w:r>
    </w:p>
    <w:p w14:paraId="520C2C96" w14:textId="482438E6" w:rsidR="00F01EFF" w:rsidRPr="00F01EFF" w:rsidRDefault="00F01EFF" w:rsidP="00F01EFF">
      <w:pPr>
        <w:rPr>
          <w:rFonts w:ascii="Times New Roman" w:hAnsi="Times New Roman" w:cs="Times New Roman"/>
          <w:sz w:val="24"/>
          <w:szCs w:val="24"/>
        </w:rPr>
      </w:pPr>
    </w:p>
    <w:p w14:paraId="2BDEE5E6" w14:textId="77777777" w:rsidR="00113FB2" w:rsidRPr="00113FB2" w:rsidRDefault="00113FB2" w:rsidP="00113FB2"/>
    <w:p w14:paraId="62E2816F" w14:textId="000058B6" w:rsidR="00627E64" w:rsidRPr="00616AD7" w:rsidRDefault="00627E64" w:rsidP="00616AD7">
      <w:pPr>
        <w:pStyle w:val="Caption"/>
        <w:rPr>
          <w:rFonts w:ascii="Times New Roman" w:hAnsi="Times New Roman" w:cs="Times New Roman"/>
          <w:i w:val="0"/>
          <w:iCs w:val="0"/>
          <w:color w:val="000000" w:themeColor="text1"/>
          <w:sz w:val="24"/>
          <w:szCs w:val="24"/>
        </w:rPr>
      </w:pPr>
    </w:p>
    <w:p w14:paraId="11649E72" w14:textId="77777777" w:rsidR="00E119E7" w:rsidRDefault="00E119E7" w:rsidP="00233089">
      <w:pPr>
        <w:spacing w:line="360" w:lineRule="auto"/>
        <w:jc w:val="both"/>
        <w:rPr>
          <w:rFonts w:ascii="Times New Roman" w:hAnsi="Times New Roman" w:cs="Times New Roman"/>
          <w:b/>
          <w:bCs/>
          <w:sz w:val="24"/>
          <w:szCs w:val="24"/>
        </w:rPr>
      </w:pPr>
      <w:bookmarkStart w:id="94" w:name="_Toc509406805"/>
    </w:p>
    <w:p w14:paraId="32681D3C" w14:textId="7A5B0C5B" w:rsidR="00B836D5" w:rsidRDefault="00B836D5" w:rsidP="00233089">
      <w:pPr>
        <w:spacing w:line="360" w:lineRule="auto"/>
        <w:jc w:val="both"/>
        <w:rPr>
          <w:rFonts w:ascii="Times New Roman" w:hAnsi="Times New Roman" w:cs="Times New Roman"/>
          <w:b/>
          <w:bCs/>
          <w:sz w:val="24"/>
          <w:szCs w:val="24"/>
        </w:rPr>
      </w:pPr>
    </w:p>
    <w:p w14:paraId="0FFBAF4B" w14:textId="77777777" w:rsidR="00960440" w:rsidRDefault="00960440" w:rsidP="00233089">
      <w:pPr>
        <w:spacing w:line="360" w:lineRule="auto"/>
        <w:jc w:val="both"/>
        <w:rPr>
          <w:rFonts w:ascii="Times New Roman" w:hAnsi="Times New Roman" w:cs="Times New Roman"/>
          <w:b/>
          <w:bCs/>
          <w:sz w:val="24"/>
          <w:szCs w:val="24"/>
        </w:rPr>
      </w:pPr>
    </w:p>
    <w:p w14:paraId="71E18063" w14:textId="77777777" w:rsidR="00960440" w:rsidRDefault="00960440" w:rsidP="00233089">
      <w:pPr>
        <w:spacing w:line="360" w:lineRule="auto"/>
        <w:jc w:val="both"/>
        <w:rPr>
          <w:rFonts w:ascii="Times New Roman" w:hAnsi="Times New Roman" w:cs="Times New Roman"/>
          <w:b/>
          <w:bCs/>
          <w:sz w:val="24"/>
          <w:szCs w:val="24"/>
        </w:rPr>
      </w:pPr>
    </w:p>
    <w:p w14:paraId="73074BC0" w14:textId="77777777" w:rsidR="00960440" w:rsidRDefault="00960440" w:rsidP="00233089">
      <w:pPr>
        <w:spacing w:line="360" w:lineRule="auto"/>
        <w:jc w:val="both"/>
        <w:rPr>
          <w:rFonts w:ascii="Times New Roman" w:hAnsi="Times New Roman" w:cs="Times New Roman"/>
          <w:b/>
          <w:bCs/>
          <w:sz w:val="24"/>
          <w:szCs w:val="24"/>
        </w:rPr>
      </w:pPr>
    </w:p>
    <w:p w14:paraId="79F1F344" w14:textId="77777777" w:rsidR="00960440" w:rsidRDefault="00960440" w:rsidP="00233089">
      <w:pPr>
        <w:spacing w:line="360" w:lineRule="auto"/>
        <w:jc w:val="both"/>
        <w:rPr>
          <w:rFonts w:ascii="Times New Roman" w:hAnsi="Times New Roman" w:cs="Times New Roman"/>
          <w:b/>
          <w:bCs/>
          <w:sz w:val="24"/>
          <w:szCs w:val="24"/>
        </w:rPr>
      </w:pPr>
    </w:p>
    <w:p w14:paraId="520E74E8" w14:textId="77777777" w:rsidR="00960440" w:rsidRDefault="00960440" w:rsidP="00233089">
      <w:pPr>
        <w:spacing w:line="360" w:lineRule="auto"/>
        <w:jc w:val="both"/>
        <w:rPr>
          <w:rFonts w:ascii="Times New Roman" w:hAnsi="Times New Roman" w:cs="Times New Roman"/>
          <w:b/>
          <w:bCs/>
          <w:sz w:val="24"/>
          <w:szCs w:val="24"/>
        </w:rPr>
      </w:pPr>
    </w:p>
    <w:p w14:paraId="0FA7D634" w14:textId="77777777" w:rsidR="00960440" w:rsidRDefault="00960440" w:rsidP="00233089">
      <w:pPr>
        <w:spacing w:line="360" w:lineRule="auto"/>
        <w:jc w:val="both"/>
        <w:rPr>
          <w:rFonts w:ascii="Times New Roman" w:hAnsi="Times New Roman" w:cs="Times New Roman"/>
          <w:b/>
          <w:bCs/>
          <w:sz w:val="24"/>
          <w:szCs w:val="24"/>
        </w:rPr>
      </w:pPr>
    </w:p>
    <w:p w14:paraId="34D14E46" w14:textId="77777777" w:rsidR="00960440" w:rsidRDefault="00960440" w:rsidP="00233089">
      <w:pPr>
        <w:spacing w:line="360" w:lineRule="auto"/>
        <w:jc w:val="both"/>
        <w:rPr>
          <w:rFonts w:ascii="Times New Roman" w:hAnsi="Times New Roman" w:cs="Times New Roman"/>
          <w:b/>
          <w:bCs/>
          <w:sz w:val="24"/>
          <w:szCs w:val="24"/>
        </w:rPr>
      </w:pPr>
    </w:p>
    <w:p w14:paraId="5CB4B4E9" w14:textId="77777777" w:rsidR="00960440" w:rsidRDefault="00960440" w:rsidP="00233089">
      <w:pPr>
        <w:spacing w:line="360" w:lineRule="auto"/>
        <w:jc w:val="both"/>
        <w:rPr>
          <w:rFonts w:ascii="Times New Roman" w:hAnsi="Times New Roman" w:cs="Times New Roman"/>
          <w:b/>
          <w:bCs/>
          <w:sz w:val="24"/>
          <w:szCs w:val="24"/>
        </w:rPr>
      </w:pPr>
    </w:p>
    <w:p w14:paraId="1B8D348D" w14:textId="77777777" w:rsidR="00960440" w:rsidRDefault="00960440" w:rsidP="00233089">
      <w:pPr>
        <w:spacing w:line="360" w:lineRule="auto"/>
        <w:jc w:val="both"/>
        <w:rPr>
          <w:rFonts w:ascii="Times New Roman" w:hAnsi="Times New Roman" w:cs="Times New Roman"/>
          <w:b/>
          <w:bCs/>
          <w:sz w:val="24"/>
          <w:szCs w:val="24"/>
        </w:rPr>
      </w:pPr>
    </w:p>
    <w:p w14:paraId="1325B9E6" w14:textId="77777777" w:rsidR="00960440" w:rsidRDefault="00960440" w:rsidP="00233089">
      <w:pPr>
        <w:spacing w:line="360" w:lineRule="auto"/>
        <w:jc w:val="both"/>
        <w:rPr>
          <w:rFonts w:ascii="Times New Roman" w:hAnsi="Times New Roman" w:cs="Times New Roman"/>
          <w:b/>
          <w:bCs/>
          <w:sz w:val="24"/>
          <w:szCs w:val="24"/>
        </w:rPr>
      </w:pPr>
    </w:p>
    <w:p w14:paraId="115D93BE" w14:textId="77777777" w:rsidR="00960440" w:rsidRDefault="00960440" w:rsidP="00233089">
      <w:pPr>
        <w:spacing w:line="360" w:lineRule="auto"/>
        <w:jc w:val="both"/>
        <w:rPr>
          <w:rFonts w:ascii="Times New Roman" w:hAnsi="Times New Roman" w:cs="Times New Roman"/>
          <w:b/>
          <w:bCs/>
          <w:sz w:val="24"/>
          <w:szCs w:val="24"/>
        </w:rPr>
      </w:pPr>
    </w:p>
    <w:p w14:paraId="4DF99539" w14:textId="77777777" w:rsidR="00960440" w:rsidRDefault="00960440" w:rsidP="00233089">
      <w:pPr>
        <w:spacing w:line="360" w:lineRule="auto"/>
        <w:jc w:val="both"/>
        <w:rPr>
          <w:rFonts w:ascii="Times New Roman" w:hAnsi="Times New Roman" w:cs="Times New Roman"/>
          <w:b/>
          <w:bCs/>
          <w:sz w:val="24"/>
          <w:szCs w:val="24"/>
        </w:rPr>
      </w:pPr>
    </w:p>
    <w:p w14:paraId="5F365CF6" w14:textId="77777777" w:rsidR="00F14BCD" w:rsidRPr="00B6312D" w:rsidRDefault="006C3E14" w:rsidP="00B6312D">
      <w:pPr>
        <w:pStyle w:val="Heading1"/>
        <w:rPr>
          <w:rStyle w:val="Hyperlink"/>
          <w:rFonts w:cs="Times New Roman"/>
          <w:color w:val="auto"/>
          <w:u w:val="none"/>
        </w:rPr>
      </w:pPr>
      <w:bookmarkStart w:id="95" w:name="_Toc17414670"/>
      <w:bookmarkEnd w:id="94"/>
      <w:r w:rsidRPr="00B6312D">
        <w:rPr>
          <w:rStyle w:val="Hyperlink"/>
          <w:rFonts w:cs="Times New Roman"/>
          <w:color w:val="auto"/>
          <w:u w:val="none"/>
        </w:rPr>
        <w:lastRenderedPageBreak/>
        <w:t>Part II: Community Forest Management By-L</w:t>
      </w:r>
      <w:r w:rsidR="002D583D" w:rsidRPr="00B6312D">
        <w:rPr>
          <w:rStyle w:val="Hyperlink"/>
          <w:rFonts w:cs="Times New Roman"/>
          <w:color w:val="auto"/>
          <w:u w:val="none"/>
        </w:rPr>
        <w:t>aws</w:t>
      </w:r>
      <w:bookmarkEnd w:id="91"/>
      <w:bookmarkEnd w:id="92"/>
      <w:bookmarkEnd w:id="95"/>
    </w:p>
    <w:p w14:paraId="43994539" w14:textId="77777777" w:rsidR="001D2C6C" w:rsidRPr="00B6312D" w:rsidRDefault="000A5FC0" w:rsidP="00B6312D">
      <w:pPr>
        <w:pStyle w:val="Heading1"/>
        <w:rPr>
          <w:rStyle w:val="Hyperlink"/>
          <w:color w:val="auto"/>
          <w:sz w:val="28"/>
          <w:szCs w:val="28"/>
          <w:u w:val="none"/>
        </w:rPr>
      </w:pPr>
      <w:bookmarkStart w:id="96" w:name="_Toc259578836"/>
      <w:bookmarkStart w:id="97" w:name="_Toc509406393"/>
      <w:bookmarkStart w:id="98" w:name="_Toc509406808"/>
      <w:bookmarkStart w:id="99" w:name="_Toc17414671"/>
      <w:r w:rsidRPr="00B6312D">
        <w:rPr>
          <w:rStyle w:val="Hyperlink"/>
          <w:color w:val="auto"/>
          <w:sz w:val="28"/>
          <w:szCs w:val="28"/>
          <w:u w:val="none"/>
        </w:rPr>
        <w:t>Membership A</w:t>
      </w:r>
      <w:r w:rsidR="001D2C6C" w:rsidRPr="00B6312D">
        <w:rPr>
          <w:rStyle w:val="Hyperlink"/>
          <w:color w:val="auto"/>
          <w:sz w:val="28"/>
          <w:szCs w:val="28"/>
          <w:u w:val="none"/>
        </w:rPr>
        <w:t>rrangement</w:t>
      </w:r>
      <w:bookmarkEnd w:id="96"/>
      <w:r w:rsidR="001D2C6C" w:rsidRPr="00B6312D">
        <w:rPr>
          <w:rStyle w:val="Hyperlink"/>
          <w:color w:val="auto"/>
          <w:sz w:val="28"/>
          <w:szCs w:val="28"/>
          <w:u w:val="none"/>
        </w:rPr>
        <w:t>s</w:t>
      </w:r>
      <w:bookmarkEnd w:id="97"/>
      <w:bookmarkEnd w:id="98"/>
      <w:bookmarkEnd w:id="99"/>
    </w:p>
    <w:p w14:paraId="6A017F36" w14:textId="6A2C4AF5" w:rsidR="001D2C6C" w:rsidRPr="00A0136E" w:rsidRDefault="001D2C6C" w:rsidP="00A0136E">
      <w:p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All the households residing in Bjoka</w:t>
      </w:r>
      <w:r w:rsidR="000F341A">
        <w:rPr>
          <w:rFonts w:ascii="Times New Roman" w:hAnsi="Times New Roman" w:cs="Times New Roman"/>
          <w:bCs/>
          <w:sz w:val="24"/>
          <w:szCs w:val="24"/>
        </w:rPr>
        <w:t xml:space="preserve"> </w:t>
      </w:r>
      <w:r w:rsidRPr="00A0136E">
        <w:rPr>
          <w:rFonts w:ascii="Times New Roman" w:hAnsi="Times New Roman" w:cs="Times New Roman"/>
          <w:bCs/>
          <w:sz w:val="24"/>
          <w:szCs w:val="24"/>
        </w:rPr>
        <w:t xml:space="preserve">Gewog and traditionally making use of </w:t>
      </w:r>
      <w:r w:rsidRPr="00A0136E">
        <w:rPr>
          <w:rFonts w:ascii="Times New Roman" w:hAnsi="Times New Roman" w:cs="Times New Roman"/>
          <w:bCs/>
          <w:i/>
          <w:iCs/>
          <w:sz w:val="24"/>
          <w:szCs w:val="24"/>
        </w:rPr>
        <w:t>Yula</w:t>
      </w:r>
      <w:r w:rsidRPr="00A0136E">
        <w:rPr>
          <w:rFonts w:ascii="Times New Roman" w:hAnsi="Times New Roman" w:cs="Times New Roman"/>
          <w:bCs/>
          <w:sz w:val="24"/>
          <w:szCs w:val="24"/>
        </w:rPr>
        <w:t xml:space="preserve"> and </w:t>
      </w:r>
      <w:r w:rsidRPr="00A0136E">
        <w:rPr>
          <w:rFonts w:ascii="Times New Roman" w:hAnsi="Times New Roman" w:cs="Times New Roman"/>
          <w:bCs/>
          <w:i/>
          <w:iCs/>
          <w:sz w:val="24"/>
          <w:szCs w:val="24"/>
        </w:rPr>
        <w:t xml:space="preserve">Cane </w:t>
      </w:r>
      <w:r w:rsidRPr="00A0136E">
        <w:rPr>
          <w:rFonts w:ascii="Times New Roman" w:hAnsi="Times New Roman" w:cs="Times New Roman"/>
          <w:bCs/>
          <w:sz w:val="24"/>
          <w:szCs w:val="24"/>
        </w:rPr>
        <w:t>are eligible for membership in the management group.</w:t>
      </w:r>
    </w:p>
    <w:p w14:paraId="567A1CD9" w14:textId="77777777" w:rsidR="001D2C6C" w:rsidRPr="00A0136E" w:rsidRDefault="0019082E" w:rsidP="00A0136E">
      <w:p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A</w:t>
      </w:r>
      <w:r w:rsidR="001D2C6C" w:rsidRPr="00A0136E">
        <w:rPr>
          <w:rFonts w:ascii="Times New Roman" w:hAnsi="Times New Roman" w:cs="Times New Roman"/>
          <w:bCs/>
          <w:sz w:val="24"/>
          <w:szCs w:val="24"/>
        </w:rPr>
        <w:t xml:space="preserve">ny household </w:t>
      </w:r>
      <w:r w:rsidRPr="00A0136E">
        <w:rPr>
          <w:rFonts w:ascii="Times New Roman" w:hAnsi="Times New Roman" w:cs="Times New Roman"/>
          <w:bCs/>
          <w:sz w:val="24"/>
          <w:szCs w:val="24"/>
        </w:rPr>
        <w:t>having census record</w:t>
      </w:r>
      <w:r w:rsidR="001D2C6C" w:rsidRPr="00A0136E">
        <w:rPr>
          <w:rFonts w:ascii="Times New Roman" w:hAnsi="Times New Roman" w:cs="Times New Roman"/>
          <w:bCs/>
          <w:sz w:val="24"/>
          <w:szCs w:val="24"/>
        </w:rPr>
        <w:t xml:space="preserve"> in the gewog and intending to become new members are allowed to join the group. However, acceptance in the group will be made only through the consensus drawn in general assembly.</w:t>
      </w:r>
    </w:p>
    <w:p w14:paraId="25B18FB1" w14:textId="77777777" w:rsidR="001D2C6C" w:rsidRPr="00B6312D" w:rsidRDefault="001D2C6C" w:rsidP="00B6312D">
      <w:pPr>
        <w:pStyle w:val="Heading1"/>
        <w:rPr>
          <w:sz w:val="28"/>
          <w:szCs w:val="28"/>
        </w:rPr>
      </w:pPr>
      <w:bookmarkStart w:id="100" w:name="_Toc509406394"/>
      <w:bookmarkStart w:id="101" w:name="_Toc509406809"/>
      <w:bookmarkStart w:id="102" w:name="_Toc17414672"/>
      <w:r w:rsidRPr="00B6312D">
        <w:rPr>
          <w:sz w:val="28"/>
          <w:szCs w:val="28"/>
        </w:rPr>
        <w:t>Procedure</w:t>
      </w:r>
      <w:r w:rsidR="000A5FC0" w:rsidRPr="00B6312D">
        <w:rPr>
          <w:sz w:val="28"/>
          <w:szCs w:val="28"/>
        </w:rPr>
        <w:t>s</w:t>
      </w:r>
      <w:r w:rsidRPr="00B6312D">
        <w:rPr>
          <w:sz w:val="28"/>
          <w:szCs w:val="28"/>
        </w:rPr>
        <w:t xml:space="preserve"> for becoming </w:t>
      </w:r>
      <w:r w:rsidR="000A5FC0" w:rsidRPr="00B6312D">
        <w:rPr>
          <w:sz w:val="28"/>
          <w:szCs w:val="28"/>
        </w:rPr>
        <w:t xml:space="preserve">a </w:t>
      </w:r>
      <w:r w:rsidR="00AF0122" w:rsidRPr="00B6312D">
        <w:rPr>
          <w:sz w:val="28"/>
          <w:szCs w:val="28"/>
        </w:rPr>
        <w:t xml:space="preserve">new </w:t>
      </w:r>
      <w:bookmarkEnd w:id="100"/>
      <w:bookmarkEnd w:id="101"/>
      <w:r w:rsidR="000A5FC0" w:rsidRPr="00B6312D">
        <w:rPr>
          <w:sz w:val="28"/>
          <w:szCs w:val="28"/>
        </w:rPr>
        <w:t>member</w:t>
      </w:r>
      <w:bookmarkEnd w:id="102"/>
    </w:p>
    <w:p w14:paraId="27E2517E" w14:textId="77777777" w:rsidR="000A5FC0" w:rsidRPr="00A0136E" w:rsidRDefault="000A5FC0" w:rsidP="009B1B67">
      <w:pPr>
        <w:pStyle w:val="ListParagraph"/>
        <w:numPr>
          <w:ilvl w:val="0"/>
          <w:numId w:val="3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He/she will apply in writing of his interest of becoming a new member to the Chairperson. </w:t>
      </w:r>
    </w:p>
    <w:p w14:paraId="305D2099" w14:textId="77777777" w:rsidR="000A5FC0" w:rsidRPr="00A0136E" w:rsidRDefault="000A5FC0" w:rsidP="009B1B67">
      <w:pPr>
        <w:pStyle w:val="ListParagraph"/>
        <w:numPr>
          <w:ilvl w:val="0"/>
          <w:numId w:val="3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Chairperson will discuss with CFMG members during meeting for confirmation of new membership.</w:t>
      </w:r>
    </w:p>
    <w:p w14:paraId="7FB84E8B" w14:textId="77777777" w:rsidR="000A5FC0" w:rsidRPr="00A0136E" w:rsidRDefault="000A5FC0" w:rsidP="009B1B67">
      <w:pPr>
        <w:pStyle w:val="ListParagraph"/>
        <w:numPr>
          <w:ilvl w:val="0"/>
          <w:numId w:val="3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He/she will be a new member of the CFMG if it is agreed by CFMG members.</w:t>
      </w:r>
    </w:p>
    <w:p w14:paraId="5CAA16D7" w14:textId="77777777" w:rsidR="000A5FC0" w:rsidRPr="00A0136E" w:rsidRDefault="000A5FC0" w:rsidP="009B1B67">
      <w:pPr>
        <w:pStyle w:val="ListParagraph"/>
        <w:numPr>
          <w:ilvl w:val="0"/>
          <w:numId w:val="3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Upon acceptance by the group, the new members shall contribute sum of Nu. 150 or equivalent as membership fees for the first three years).</w:t>
      </w:r>
    </w:p>
    <w:p w14:paraId="043B2920" w14:textId="77777777" w:rsidR="00B80F30" w:rsidRPr="00B6312D" w:rsidRDefault="00131841" w:rsidP="00B6312D">
      <w:pPr>
        <w:pStyle w:val="Heading1"/>
        <w:rPr>
          <w:rStyle w:val="Hyperlink"/>
          <w:color w:val="auto"/>
          <w:sz w:val="28"/>
          <w:szCs w:val="28"/>
          <w:u w:val="none"/>
        </w:rPr>
      </w:pPr>
      <w:bookmarkStart w:id="103" w:name="_Toc259578838"/>
      <w:bookmarkStart w:id="104" w:name="_Toc509406397"/>
      <w:bookmarkStart w:id="105" w:name="_Toc509406812"/>
      <w:bookmarkStart w:id="106" w:name="_Toc17414673"/>
      <w:r>
        <w:rPr>
          <w:rStyle w:val="Hyperlink"/>
          <w:color w:val="auto"/>
          <w:sz w:val="28"/>
          <w:szCs w:val="28"/>
          <w:u w:val="none"/>
        </w:rPr>
        <w:t>Executive</w:t>
      </w:r>
      <w:r w:rsidR="000A5FC0" w:rsidRPr="00B6312D">
        <w:rPr>
          <w:rStyle w:val="Hyperlink"/>
          <w:color w:val="auto"/>
          <w:sz w:val="28"/>
          <w:szCs w:val="28"/>
          <w:u w:val="none"/>
        </w:rPr>
        <w:t xml:space="preserve"> Committee </w:t>
      </w:r>
      <w:r>
        <w:rPr>
          <w:rStyle w:val="Hyperlink"/>
          <w:color w:val="auto"/>
          <w:sz w:val="28"/>
          <w:szCs w:val="28"/>
          <w:u w:val="none"/>
        </w:rPr>
        <w:t xml:space="preserve">Member </w:t>
      </w:r>
      <w:r w:rsidR="000A5FC0" w:rsidRPr="00B6312D">
        <w:rPr>
          <w:rStyle w:val="Hyperlink"/>
          <w:color w:val="auto"/>
          <w:sz w:val="28"/>
          <w:szCs w:val="28"/>
          <w:u w:val="none"/>
        </w:rPr>
        <w:t>F</w:t>
      </w:r>
      <w:r w:rsidR="00B80F30" w:rsidRPr="00B6312D">
        <w:rPr>
          <w:rStyle w:val="Hyperlink"/>
          <w:color w:val="auto"/>
          <w:sz w:val="28"/>
          <w:szCs w:val="28"/>
          <w:u w:val="none"/>
        </w:rPr>
        <w:t>ormation</w:t>
      </w:r>
      <w:bookmarkEnd w:id="103"/>
      <w:bookmarkEnd w:id="104"/>
      <w:bookmarkEnd w:id="105"/>
      <w:bookmarkEnd w:id="106"/>
    </w:p>
    <w:p w14:paraId="6CA55D21" w14:textId="77777777" w:rsidR="00B80F30" w:rsidRPr="00A0136E" w:rsidRDefault="00131841" w:rsidP="00A0136E">
      <w:pPr>
        <w:spacing w:line="360" w:lineRule="auto"/>
        <w:rPr>
          <w:rFonts w:ascii="Times New Roman" w:hAnsi="Times New Roman" w:cs="Times New Roman"/>
          <w:sz w:val="24"/>
          <w:szCs w:val="24"/>
        </w:rPr>
      </w:pPr>
      <w:r>
        <w:rPr>
          <w:rFonts w:ascii="Times New Roman" w:hAnsi="Times New Roman" w:cs="Times New Roman"/>
          <w:sz w:val="24"/>
          <w:szCs w:val="24"/>
        </w:rPr>
        <w:t>The executive</w:t>
      </w:r>
      <w:r w:rsidR="00B80F30" w:rsidRPr="00A0136E">
        <w:rPr>
          <w:rFonts w:ascii="Times New Roman" w:hAnsi="Times New Roman" w:cs="Times New Roman"/>
          <w:sz w:val="24"/>
          <w:szCs w:val="24"/>
        </w:rPr>
        <w:t xml:space="preserve"> committee will comprise of 11 members. The committee should be formed with at least one member representative from each village. There should be nine males and two females in a committee member.</w:t>
      </w:r>
    </w:p>
    <w:p w14:paraId="1EF2B726" w14:textId="40449456" w:rsidR="000A5FC0" w:rsidRPr="00A0136E" w:rsidRDefault="000A5FC0" w:rsidP="00A0136E">
      <w:pPr>
        <w:pStyle w:val="ListParagraph"/>
        <w:numPr>
          <w:ilvl w:val="0"/>
          <w:numId w:val="3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Any member from the user group has right to contest for</w:t>
      </w:r>
      <w:r w:rsidR="000F341A">
        <w:rPr>
          <w:rFonts w:ascii="Times New Roman" w:hAnsi="Times New Roman" w:cs="Times New Roman"/>
          <w:sz w:val="24"/>
          <w:szCs w:val="24"/>
        </w:rPr>
        <w:t xml:space="preserve"> </w:t>
      </w:r>
      <w:r w:rsidRPr="00A0136E">
        <w:rPr>
          <w:rFonts w:ascii="Times New Roman" w:hAnsi="Times New Roman" w:cs="Times New Roman"/>
          <w:sz w:val="24"/>
          <w:szCs w:val="24"/>
        </w:rPr>
        <w:t xml:space="preserve">committee member. </w:t>
      </w:r>
    </w:p>
    <w:p w14:paraId="6068DF88" w14:textId="77777777" w:rsidR="000A5FC0" w:rsidRPr="00A0136E" w:rsidRDefault="00131841" w:rsidP="00A0136E">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0A5FC0" w:rsidRPr="00A0136E">
        <w:rPr>
          <w:rFonts w:ascii="Times New Roman" w:hAnsi="Times New Roman" w:cs="Times New Roman"/>
          <w:sz w:val="24"/>
          <w:szCs w:val="24"/>
        </w:rPr>
        <w:t xml:space="preserve">ommittee members shall be selected through voting during the general meeting. </w:t>
      </w:r>
    </w:p>
    <w:p w14:paraId="32543D1F" w14:textId="77777777" w:rsidR="000A5FC0" w:rsidRPr="00A0136E" w:rsidRDefault="000A5FC0" w:rsidP="00A0136E">
      <w:pPr>
        <w:pStyle w:val="ListParagraph"/>
        <w:numPr>
          <w:ilvl w:val="0"/>
          <w:numId w:val="3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tenure of </w:t>
      </w:r>
      <w:r w:rsidR="00131841">
        <w:rPr>
          <w:rFonts w:ascii="Times New Roman" w:hAnsi="Times New Roman" w:cs="Times New Roman"/>
          <w:sz w:val="24"/>
          <w:szCs w:val="24"/>
        </w:rPr>
        <w:t xml:space="preserve">executive </w:t>
      </w:r>
      <w:r w:rsidRPr="00A0136E">
        <w:rPr>
          <w:rFonts w:ascii="Times New Roman" w:hAnsi="Times New Roman" w:cs="Times New Roman"/>
          <w:sz w:val="24"/>
          <w:szCs w:val="24"/>
        </w:rPr>
        <w:t>committee members shall be for the period of 3 years. However, if a committee member do not fulfill his/her Terms of Reference (ToR), misbehave and threaten the CFMG’s network, he/she shall be immediately replaced and be deprived of such opportunity in future.</w:t>
      </w:r>
    </w:p>
    <w:p w14:paraId="64B9AA7F" w14:textId="77777777" w:rsidR="000A5FC0" w:rsidRPr="00A0136E" w:rsidRDefault="000A5FC0" w:rsidP="00A0136E">
      <w:pPr>
        <w:pStyle w:val="ListParagraph"/>
        <w:numPr>
          <w:ilvl w:val="0"/>
          <w:numId w:val="3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the committee members have worked positively towards betterment of CFMG, he/she shall be re-elected. This is to reward the individual for his/her dedicated service to the group.</w:t>
      </w:r>
    </w:p>
    <w:p w14:paraId="41CEBAFB" w14:textId="77777777" w:rsidR="00B6312D" w:rsidRDefault="00B6312D" w:rsidP="00B25653">
      <w:pPr>
        <w:spacing w:after="0" w:line="276" w:lineRule="auto"/>
        <w:rPr>
          <w:rFonts w:ascii="Times New Roman" w:hAnsi="Times New Roman" w:cs="Times New Roman"/>
          <w:b/>
          <w:bCs/>
          <w:sz w:val="24"/>
          <w:szCs w:val="24"/>
        </w:rPr>
      </w:pPr>
      <w:bookmarkStart w:id="107" w:name="_Toc509406398"/>
      <w:bookmarkStart w:id="108" w:name="_Toc509406813"/>
    </w:p>
    <w:p w14:paraId="32E7F7CA" w14:textId="77777777" w:rsidR="00B6312D" w:rsidRDefault="00B6312D" w:rsidP="00B25653">
      <w:pPr>
        <w:spacing w:after="0" w:line="276" w:lineRule="auto"/>
        <w:rPr>
          <w:rFonts w:ascii="Times New Roman" w:hAnsi="Times New Roman" w:cs="Times New Roman"/>
          <w:b/>
          <w:bCs/>
          <w:sz w:val="24"/>
          <w:szCs w:val="24"/>
        </w:rPr>
      </w:pPr>
    </w:p>
    <w:p w14:paraId="0819DA9A" w14:textId="3EFFD9BD" w:rsidR="00B80F30" w:rsidRPr="00B6312D" w:rsidRDefault="00B80F30" w:rsidP="00B6312D">
      <w:pPr>
        <w:pStyle w:val="Heading1"/>
        <w:rPr>
          <w:sz w:val="28"/>
          <w:szCs w:val="28"/>
        </w:rPr>
      </w:pPr>
      <w:bookmarkStart w:id="109" w:name="_Toc17414674"/>
      <w:r w:rsidRPr="00B6312D">
        <w:rPr>
          <w:sz w:val="28"/>
          <w:szCs w:val="28"/>
        </w:rPr>
        <w:lastRenderedPageBreak/>
        <w:t xml:space="preserve">Procedures for selection of </w:t>
      </w:r>
      <w:r w:rsidR="00131841">
        <w:rPr>
          <w:sz w:val="28"/>
          <w:szCs w:val="28"/>
        </w:rPr>
        <w:t>executive</w:t>
      </w:r>
      <w:r w:rsidR="00960440">
        <w:rPr>
          <w:sz w:val="28"/>
          <w:szCs w:val="28"/>
        </w:rPr>
        <w:t xml:space="preserve"> </w:t>
      </w:r>
      <w:r w:rsidRPr="00B6312D">
        <w:rPr>
          <w:sz w:val="28"/>
          <w:szCs w:val="28"/>
        </w:rPr>
        <w:t>committee members</w:t>
      </w:r>
      <w:bookmarkEnd w:id="107"/>
      <w:bookmarkEnd w:id="108"/>
      <w:bookmarkEnd w:id="109"/>
    </w:p>
    <w:p w14:paraId="62E3EDBB" w14:textId="77777777" w:rsidR="00B80F30" w:rsidRPr="00A0136E" w:rsidRDefault="00A602C8" w:rsidP="00A0136E">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B80F30" w:rsidRPr="00A0136E">
        <w:rPr>
          <w:rFonts w:ascii="Times New Roman" w:hAnsi="Times New Roman" w:cs="Times New Roman"/>
          <w:sz w:val="24"/>
          <w:szCs w:val="24"/>
        </w:rPr>
        <w:t xml:space="preserve">ommittee members will be selected through voting during the general assembly. The elected committee member’s tenure is for 3 years. However, if committee members misbehave and causing general inconvenience, s/he will be expelled from committee member and new members will be elected through voting. </w:t>
      </w:r>
    </w:p>
    <w:p w14:paraId="5D240A14" w14:textId="77777777" w:rsidR="00B80F30" w:rsidRPr="00A0136E" w:rsidRDefault="00B80F30" w:rsidP="00A0136E">
      <w:pPr>
        <w:pStyle w:val="ListParagraph"/>
        <w:numPr>
          <w:ilvl w:val="0"/>
          <w:numId w:val="1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committee members have done good work for the group, he can stand for re-election as a reward for his dedicated effort shown to the group.</w:t>
      </w:r>
    </w:p>
    <w:p w14:paraId="4AA397BA" w14:textId="77777777" w:rsidR="00B80F30" w:rsidRPr="00A0136E" w:rsidRDefault="00B80F30" w:rsidP="00A0136E">
      <w:pPr>
        <w:pStyle w:val="ListParagraph"/>
        <w:numPr>
          <w:ilvl w:val="0"/>
          <w:numId w:val="1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committee members wishes to step down from his or her post due to domestic problem it will be accepted. However, investigation will be conducted at least with a team of committee members for obligation related to group and present to the user group. Based on their presentation the user group members will decide and grant approval of his resignation.</w:t>
      </w:r>
    </w:p>
    <w:p w14:paraId="01009B15" w14:textId="7850F06A" w:rsidR="00B80F30" w:rsidRPr="00B6312D" w:rsidRDefault="00B80F30" w:rsidP="00B6312D">
      <w:pPr>
        <w:pStyle w:val="Heading1"/>
        <w:rPr>
          <w:sz w:val="28"/>
          <w:szCs w:val="28"/>
        </w:rPr>
      </w:pPr>
      <w:bookmarkStart w:id="110" w:name="_Toc509406814"/>
      <w:bookmarkStart w:id="111" w:name="_Toc17414675"/>
      <w:r w:rsidRPr="00B6312D">
        <w:rPr>
          <w:sz w:val="28"/>
          <w:szCs w:val="28"/>
        </w:rPr>
        <w:t xml:space="preserve">Criteria for selection of </w:t>
      </w:r>
      <w:r w:rsidR="00A602C8">
        <w:rPr>
          <w:sz w:val="28"/>
          <w:szCs w:val="28"/>
        </w:rPr>
        <w:t>executive</w:t>
      </w:r>
      <w:r w:rsidR="00960440">
        <w:rPr>
          <w:sz w:val="28"/>
          <w:szCs w:val="28"/>
        </w:rPr>
        <w:t xml:space="preserve"> </w:t>
      </w:r>
      <w:r w:rsidRPr="00B6312D">
        <w:rPr>
          <w:sz w:val="28"/>
          <w:szCs w:val="28"/>
        </w:rPr>
        <w:t>committee member</w:t>
      </w:r>
      <w:bookmarkEnd w:id="110"/>
      <w:r w:rsidR="009105B9" w:rsidRPr="00B6312D">
        <w:rPr>
          <w:sz w:val="28"/>
          <w:szCs w:val="28"/>
        </w:rPr>
        <w:t>s</w:t>
      </w:r>
      <w:bookmarkEnd w:id="111"/>
    </w:p>
    <w:p w14:paraId="0F4A264F" w14:textId="77777777" w:rsidR="00B80F30" w:rsidRPr="00A0136E" w:rsidRDefault="00B80F30" w:rsidP="00A0136E">
      <w:pPr>
        <w:spacing w:line="360" w:lineRule="auto"/>
        <w:rPr>
          <w:rFonts w:ascii="Times New Roman" w:hAnsi="Times New Roman" w:cs="Times New Roman"/>
          <w:sz w:val="24"/>
          <w:szCs w:val="24"/>
        </w:rPr>
      </w:pPr>
      <w:r w:rsidRPr="00A0136E">
        <w:rPr>
          <w:rFonts w:ascii="Times New Roman" w:hAnsi="Times New Roman" w:cs="Times New Roman"/>
          <w:sz w:val="24"/>
          <w:szCs w:val="24"/>
        </w:rPr>
        <w:t xml:space="preserve">Any members from the user group has right to be a committee member. However they should meet the following criteria. </w:t>
      </w:r>
    </w:p>
    <w:p w14:paraId="2AAC6896" w14:textId="77777777" w:rsidR="00B80F30" w:rsidRPr="00A0136E" w:rsidRDefault="00B80F30" w:rsidP="00A0136E">
      <w:pPr>
        <w:pStyle w:val="ListParagraph"/>
        <w:numPr>
          <w:ilvl w:val="0"/>
          <w:numId w:val="13"/>
        </w:numPr>
        <w:spacing w:line="360" w:lineRule="auto"/>
        <w:rPr>
          <w:rFonts w:ascii="Times New Roman" w:hAnsi="Times New Roman" w:cs="Times New Roman"/>
          <w:sz w:val="24"/>
          <w:szCs w:val="24"/>
        </w:rPr>
      </w:pPr>
      <w:r w:rsidRPr="00A0136E">
        <w:rPr>
          <w:rFonts w:ascii="Times New Roman" w:hAnsi="Times New Roman" w:cs="Times New Roman"/>
          <w:sz w:val="24"/>
          <w:szCs w:val="24"/>
        </w:rPr>
        <w:t>Should be literate enough to maintain records.</w:t>
      </w:r>
    </w:p>
    <w:p w14:paraId="33351733" w14:textId="77777777" w:rsidR="00B80F30" w:rsidRPr="00A0136E" w:rsidRDefault="00B80F30" w:rsidP="00A0136E">
      <w:pPr>
        <w:pStyle w:val="ListParagraph"/>
        <w:numPr>
          <w:ilvl w:val="0"/>
          <w:numId w:val="13"/>
        </w:numPr>
        <w:spacing w:line="360" w:lineRule="auto"/>
        <w:rPr>
          <w:rFonts w:ascii="Times New Roman" w:hAnsi="Times New Roman" w:cs="Times New Roman"/>
          <w:sz w:val="24"/>
          <w:szCs w:val="24"/>
        </w:rPr>
      </w:pPr>
      <w:r w:rsidRPr="00A0136E">
        <w:rPr>
          <w:rFonts w:ascii="Times New Roman" w:hAnsi="Times New Roman" w:cs="Times New Roman"/>
          <w:sz w:val="24"/>
          <w:szCs w:val="24"/>
        </w:rPr>
        <w:t>Should have experien</w:t>
      </w:r>
      <w:r w:rsidR="000A5FC0" w:rsidRPr="00A0136E">
        <w:rPr>
          <w:rFonts w:ascii="Times New Roman" w:hAnsi="Times New Roman" w:cs="Times New Roman"/>
          <w:sz w:val="24"/>
          <w:szCs w:val="24"/>
        </w:rPr>
        <w:t>ce of mobilizing the user group.</w:t>
      </w:r>
    </w:p>
    <w:p w14:paraId="16C7D36A" w14:textId="77777777" w:rsidR="00B80F30" w:rsidRPr="00A0136E" w:rsidRDefault="00B80F30" w:rsidP="00A0136E">
      <w:pPr>
        <w:pStyle w:val="ListParagraph"/>
        <w:numPr>
          <w:ilvl w:val="0"/>
          <w:numId w:val="13"/>
        </w:numPr>
        <w:spacing w:line="360" w:lineRule="auto"/>
        <w:rPr>
          <w:rFonts w:ascii="Times New Roman" w:hAnsi="Times New Roman" w:cs="Times New Roman"/>
          <w:sz w:val="24"/>
          <w:szCs w:val="24"/>
        </w:rPr>
      </w:pPr>
      <w:r w:rsidRPr="00A0136E">
        <w:rPr>
          <w:rFonts w:ascii="Times New Roman" w:hAnsi="Times New Roman" w:cs="Times New Roman"/>
          <w:sz w:val="24"/>
          <w:szCs w:val="24"/>
        </w:rPr>
        <w:t>Should have experience to deal with outsiders.</w:t>
      </w:r>
    </w:p>
    <w:p w14:paraId="0B06371B" w14:textId="77777777" w:rsidR="00B6312D" w:rsidRDefault="00B80F30" w:rsidP="00B6312D">
      <w:pPr>
        <w:pStyle w:val="ListParagraph"/>
        <w:numPr>
          <w:ilvl w:val="0"/>
          <w:numId w:val="13"/>
        </w:numPr>
        <w:spacing w:line="360" w:lineRule="auto"/>
        <w:rPr>
          <w:rFonts w:ascii="Times New Roman" w:hAnsi="Times New Roman" w:cs="Times New Roman"/>
          <w:sz w:val="24"/>
          <w:szCs w:val="24"/>
        </w:rPr>
      </w:pPr>
      <w:r w:rsidRPr="00A0136E">
        <w:rPr>
          <w:rFonts w:ascii="Times New Roman" w:hAnsi="Times New Roman" w:cs="Times New Roman"/>
          <w:sz w:val="24"/>
          <w:szCs w:val="24"/>
        </w:rPr>
        <w:t>Able to e</w:t>
      </w:r>
      <w:bookmarkStart w:id="112" w:name="_Toc509406815"/>
      <w:r w:rsidRPr="00A0136E">
        <w:rPr>
          <w:rFonts w:ascii="Times New Roman" w:hAnsi="Times New Roman" w:cs="Times New Roman"/>
          <w:sz w:val="24"/>
          <w:szCs w:val="24"/>
        </w:rPr>
        <w:t>xplore market for the products</w:t>
      </w:r>
    </w:p>
    <w:p w14:paraId="087CBB60" w14:textId="5423FAA8" w:rsidR="00FD4704" w:rsidRPr="00B6312D" w:rsidRDefault="0019082E" w:rsidP="00B6312D">
      <w:pPr>
        <w:pStyle w:val="Heading1"/>
        <w:rPr>
          <w:sz w:val="28"/>
          <w:szCs w:val="28"/>
        </w:rPr>
      </w:pPr>
      <w:bookmarkStart w:id="113" w:name="_Toc509406396"/>
      <w:bookmarkStart w:id="114" w:name="_Toc509406811"/>
      <w:bookmarkStart w:id="115" w:name="_Toc17414676"/>
      <w:bookmarkEnd w:id="112"/>
      <w:r w:rsidRPr="00B6312D">
        <w:rPr>
          <w:sz w:val="28"/>
          <w:szCs w:val="28"/>
        </w:rPr>
        <w:t xml:space="preserve">Roles and Responsibility of </w:t>
      </w:r>
      <w:r w:rsidR="00A602C8">
        <w:rPr>
          <w:sz w:val="28"/>
          <w:szCs w:val="28"/>
        </w:rPr>
        <w:t>Executive</w:t>
      </w:r>
      <w:r w:rsidR="00960440">
        <w:rPr>
          <w:sz w:val="28"/>
          <w:szCs w:val="28"/>
        </w:rPr>
        <w:t xml:space="preserve"> </w:t>
      </w:r>
      <w:r w:rsidRPr="00B6312D">
        <w:rPr>
          <w:sz w:val="28"/>
          <w:szCs w:val="28"/>
        </w:rPr>
        <w:t>Committee M</w:t>
      </w:r>
      <w:r w:rsidR="00FD4704" w:rsidRPr="00B6312D">
        <w:rPr>
          <w:sz w:val="28"/>
          <w:szCs w:val="28"/>
        </w:rPr>
        <w:t>embers</w:t>
      </w:r>
      <w:bookmarkEnd w:id="113"/>
      <w:bookmarkEnd w:id="114"/>
      <w:bookmarkEnd w:id="115"/>
    </w:p>
    <w:p w14:paraId="342D0251" w14:textId="77777777" w:rsidR="00FD4704" w:rsidRPr="00A0136E" w:rsidRDefault="00FD4704" w:rsidP="00A0136E">
      <w:pPr>
        <w:pStyle w:val="ListParagraph"/>
        <w:numPr>
          <w:ilvl w:val="0"/>
          <w:numId w:val="25"/>
        </w:numPr>
        <w:spacing w:line="360" w:lineRule="auto"/>
        <w:rPr>
          <w:rFonts w:ascii="Times New Roman" w:hAnsi="Times New Roman" w:cs="Times New Roman"/>
          <w:sz w:val="24"/>
          <w:szCs w:val="24"/>
        </w:rPr>
      </w:pPr>
      <w:r w:rsidRPr="00A0136E">
        <w:rPr>
          <w:rFonts w:ascii="Times New Roman" w:hAnsi="Times New Roman" w:cs="Times New Roman"/>
          <w:bCs/>
          <w:sz w:val="24"/>
          <w:szCs w:val="24"/>
        </w:rPr>
        <w:t>They should work for the benefit of the group.</w:t>
      </w:r>
    </w:p>
    <w:p w14:paraId="3DBEB49B" w14:textId="77777777"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 xml:space="preserve">Procure and provide tools and equipment required for bamboo crafting and other activities related to cane and bamboo product development.  </w:t>
      </w:r>
    </w:p>
    <w:p w14:paraId="582371F7" w14:textId="77777777"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Develop new design and train other artisans to achieve mass production of particular product.</w:t>
      </w:r>
    </w:p>
    <w:p w14:paraId="62D7F62E" w14:textId="77777777"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Explore market for the product.</w:t>
      </w:r>
    </w:p>
    <w:p w14:paraId="120C40AB" w14:textId="77777777"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Prepare plan for the group-specially for plantation of Yula, training and marketing of products.</w:t>
      </w:r>
    </w:p>
    <w:p w14:paraId="7B19A08E" w14:textId="77777777"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Coordinate with relevant offices for cane and bamboo resource development, training and marketing.</w:t>
      </w:r>
    </w:p>
    <w:p w14:paraId="21316FE2" w14:textId="6D534CAF"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Report work progress to relevant offices and Gewog</w:t>
      </w:r>
      <w:r w:rsidR="00960440">
        <w:rPr>
          <w:rFonts w:ascii="Times New Roman" w:hAnsi="Times New Roman" w:cs="Times New Roman"/>
          <w:bCs/>
          <w:sz w:val="24"/>
          <w:szCs w:val="24"/>
        </w:rPr>
        <w:t xml:space="preserve"> </w:t>
      </w:r>
      <w:r w:rsidRPr="00A0136E">
        <w:rPr>
          <w:rFonts w:ascii="Times New Roman" w:hAnsi="Times New Roman" w:cs="Times New Roman"/>
          <w:bCs/>
          <w:sz w:val="24"/>
          <w:szCs w:val="24"/>
        </w:rPr>
        <w:t>Yar</w:t>
      </w:r>
      <w:r w:rsidR="00960440">
        <w:rPr>
          <w:rFonts w:ascii="Times New Roman" w:hAnsi="Times New Roman" w:cs="Times New Roman"/>
          <w:bCs/>
          <w:sz w:val="24"/>
          <w:szCs w:val="24"/>
        </w:rPr>
        <w:t xml:space="preserve">gay </w:t>
      </w:r>
      <w:r w:rsidRPr="00A0136E">
        <w:rPr>
          <w:rFonts w:ascii="Times New Roman" w:hAnsi="Times New Roman" w:cs="Times New Roman"/>
          <w:bCs/>
          <w:sz w:val="24"/>
          <w:szCs w:val="24"/>
        </w:rPr>
        <w:t>Tshogchung.</w:t>
      </w:r>
    </w:p>
    <w:p w14:paraId="009DF42B" w14:textId="77777777"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lastRenderedPageBreak/>
        <w:t>Prepare management plan, by-laws and present to the group to draw general consensus and submission to Dzongkhag administration, to seek approval from government.</w:t>
      </w:r>
    </w:p>
    <w:p w14:paraId="46ACB88A" w14:textId="77777777" w:rsidR="00FD4704" w:rsidRPr="00A0136E" w:rsidRDefault="00FD4704" w:rsidP="00000291">
      <w:pPr>
        <w:pStyle w:val="ListParagraph"/>
        <w:numPr>
          <w:ilvl w:val="0"/>
          <w:numId w:val="2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Make changes in management plan in consultation with user group members. However they should forward the copy of new changes made to the Zhemgang Forest Divisional Office</w:t>
      </w:r>
    </w:p>
    <w:p w14:paraId="6B305255" w14:textId="77777777" w:rsidR="009D5D73" w:rsidRPr="00B6312D" w:rsidRDefault="009D5D73" w:rsidP="00B6312D">
      <w:pPr>
        <w:pStyle w:val="Heading1"/>
        <w:rPr>
          <w:sz w:val="28"/>
          <w:szCs w:val="28"/>
        </w:rPr>
      </w:pPr>
      <w:bookmarkStart w:id="116" w:name="_Toc509406395"/>
      <w:bookmarkStart w:id="117" w:name="_Toc509406810"/>
      <w:bookmarkStart w:id="118" w:name="_Toc17414677"/>
      <w:bookmarkStart w:id="119" w:name="_Toc259578839"/>
      <w:bookmarkStart w:id="120" w:name="_Toc509406816"/>
      <w:r w:rsidRPr="00B6312D">
        <w:rPr>
          <w:sz w:val="28"/>
          <w:szCs w:val="28"/>
        </w:rPr>
        <w:t xml:space="preserve">Terms of Reference (ToR) for CF </w:t>
      </w:r>
      <w:r w:rsidR="00A602C8">
        <w:rPr>
          <w:sz w:val="28"/>
          <w:szCs w:val="28"/>
        </w:rPr>
        <w:t>Executive</w:t>
      </w:r>
      <w:r w:rsidRPr="00B6312D">
        <w:rPr>
          <w:sz w:val="28"/>
          <w:szCs w:val="28"/>
        </w:rPr>
        <w:t xml:space="preserve"> Committee</w:t>
      </w:r>
      <w:bookmarkEnd w:id="116"/>
      <w:bookmarkEnd w:id="117"/>
      <w:r w:rsidRPr="00B6312D">
        <w:rPr>
          <w:sz w:val="28"/>
          <w:szCs w:val="28"/>
        </w:rPr>
        <w:t xml:space="preserve"> Member</w:t>
      </w:r>
      <w:bookmarkEnd w:id="118"/>
    </w:p>
    <w:p w14:paraId="37D38822" w14:textId="77777777" w:rsidR="00B6312D" w:rsidRPr="00B6312D" w:rsidRDefault="00B6312D" w:rsidP="009D5D73">
      <w:pPr>
        <w:spacing w:after="0" w:line="276" w:lineRule="auto"/>
        <w:jc w:val="both"/>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 xml:space="preserve">The following </w:t>
      </w:r>
      <w:r w:rsidRPr="00B6312D">
        <w:rPr>
          <w:rStyle w:val="Hyperlink"/>
          <w:rFonts w:ascii="Times New Roman" w:hAnsi="Times New Roman" w:cs="Times New Roman"/>
          <w:color w:val="auto"/>
          <w:sz w:val="24"/>
          <w:szCs w:val="24"/>
          <w:u w:val="none"/>
        </w:rPr>
        <w:t>are the terms of reference for the management committee members;</w:t>
      </w:r>
    </w:p>
    <w:p w14:paraId="491A4091" w14:textId="77777777" w:rsidR="00FD4704" w:rsidRPr="00B6312D" w:rsidRDefault="00FD4704" w:rsidP="00B6312D">
      <w:pPr>
        <w:pStyle w:val="Heading1"/>
        <w:rPr>
          <w:rStyle w:val="Hyperlink"/>
          <w:color w:val="auto"/>
          <w:sz w:val="28"/>
          <w:szCs w:val="28"/>
          <w:u w:val="none"/>
        </w:rPr>
      </w:pPr>
      <w:bookmarkStart w:id="121" w:name="_Toc17414678"/>
      <w:r w:rsidRPr="00B6312D">
        <w:rPr>
          <w:rStyle w:val="Hyperlink"/>
          <w:color w:val="auto"/>
          <w:sz w:val="28"/>
          <w:szCs w:val="28"/>
          <w:u w:val="none"/>
        </w:rPr>
        <w:t>ToR for Chairperson</w:t>
      </w:r>
      <w:bookmarkEnd w:id="119"/>
      <w:bookmarkEnd w:id="120"/>
      <w:bookmarkEnd w:id="121"/>
    </w:p>
    <w:p w14:paraId="0F2BC7B5" w14:textId="77777777" w:rsidR="009105B9"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Planning of CF activities and discuss with the user group members.</w:t>
      </w:r>
    </w:p>
    <w:p w14:paraId="1D9913BE" w14:textId="77777777" w:rsidR="009105B9"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Coordinate meetings and activities.</w:t>
      </w:r>
    </w:p>
    <w:p w14:paraId="14972137" w14:textId="77777777" w:rsidR="009105B9"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To liaise with other stakeholder regarding activities of a group.</w:t>
      </w:r>
    </w:p>
    <w:p w14:paraId="04E1EF82" w14:textId="77777777" w:rsidR="009105B9"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Coordinate the meeting and attending it.</w:t>
      </w:r>
    </w:p>
    <w:p w14:paraId="6AAE0E5D" w14:textId="77777777" w:rsidR="009105B9"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Approval and issue of permits.</w:t>
      </w:r>
    </w:p>
    <w:p w14:paraId="3269F235" w14:textId="77777777" w:rsidR="009105B9"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Distribute forest resource equally among user group member.</w:t>
      </w:r>
    </w:p>
    <w:p w14:paraId="257DAEBA" w14:textId="77777777" w:rsidR="009105B9"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Explore market for the medicinal plants available in CF area.</w:t>
      </w:r>
    </w:p>
    <w:p w14:paraId="61A4D662" w14:textId="77777777" w:rsidR="00FD4704" w:rsidRPr="00A0136E" w:rsidRDefault="009105B9"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Joint signatory with treasurer</w:t>
      </w:r>
      <w:r w:rsidR="00FD4704" w:rsidRPr="00A0136E">
        <w:rPr>
          <w:rFonts w:ascii="Times New Roman" w:hAnsi="Times New Roman" w:cs="Times New Roman"/>
          <w:bCs/>
          <w:sz w:val="24"/>
          <w:szCs w:val="24"/>
        </w:rPr>
        <w:t xml:space="preserve"> for the withdrawal of cash required for group activities from bank.</w:t>
      </w:r>
    </w:p>
    <w:p w14:paraId="0BC14C04" w14:textId="77777777" w:rsidR="00FD4704" w:rsidRPr="00A0136E" w:rsidRDefault="00FD4704"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Provide copy of minutes of meeting to the Beat office, Bjoka, Gewog and coordinate with different off</w:t>
      </w:r>
      <w:r w:rsidR="009105B9" w:rsidRPr="00A0136E">
        <w:rPr>
          <w:rFonts w:ascii="Times New Roman" w:hAnsi="Times New Roman" w:cs="Times New Roman"/>
          <w:bCs/>
          <w:sz w:val="24"/>
          <w:szCs w:val="24"/>
        </w:rPr>
        <w:t>ices in implementation of group’s</w:t>
      </w:r>
      <w:r w:rsidRPr="00A0136E">
        <w:rPr>
          <w:rFonts w:ascii="Times New Roman" w:hAnsi="Times New Roman" w:cs="Times New Roman"/>
          <w:bCs/>
          <w:sz w:val="24"/>
          <w:szCs w:val="24"/>
        </w:rPr>
        <w:t xml:space="preserve"> activity.</w:t>
      </w:r>
    </w:p>
    <w:p w14:paraId="118DE3D6" w14:textId="77777777" w:rsidR="00FD4704" w:rsidRPr="00A0136E" w:rsidRDefault="00FD4704" w:rsidP="00000291">
      <w:pPr>
        <w:pStyle w:val="ListParagraph"/>
        <w:numPr>
          <w:ilvl w:val="0"/>
          <w:numId w:val="14"/>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To solve the conflict that arises within the group or with outsiders.</w:t>
      </w:r>
    </w:p>
    <w:p w14:paraId="0B6A4CEE" w14:textId="77777777" w:rsidR="00F14BCD" w:rsidRPr="00A0136E" w:rsidRDefault="00FD4704" w:rsidP="00000291">
      <w:pPr>
        <w:pStyle w:val="ListParagraph"/>
        <w:numPr>
          <w:ilvl w:val="0"/>
          <w:numId w:val="23"/>
        </w:numPr>
        <w:spacing w:line="360" w:lineRule="auto"/>
        <w:jc w:val="both"/>
        <w:rPr>
          <w:rStyle w:val="Hyperlink"/>
          <w:rFonts w:ascii="Times New Roman" w:hAnsi="Times New Roman" w:cs="Times New Roman"/>
          <w:color w:val="000000"/>
          <w:sz w:val="24"/>
          <w:szCs w:val="24"/>
        </w:rPr>
      </w:pPr>
      <w:r w:rsidRPr="00A0136E">
        <w:rPr>
          <w:rFonts w:ascii="Times New Roman" w:hAnsi="Times New Roman" w:cs="Times New Roman"/>
          <w:bCs/>
          <w:sz w:val="24"/>
          <w:szCs w:val="24"/>
        </w:rPr>
        <w:t>Explore market for the products.</w:t>
      </w:r>
    </w:p>
    <w:p w14:paraId="0816052E" w14:textId="77777777" w:rsidR="00FD4704" w:rsidRPr="00B6312D" w:rsidRDefault="00FD4704" w:rsidP="00B6312D">
      <w:pPr>
        <w:pStyle w:val="Heading1"/>
        <w:rPr>
          <w:rStyle w:val="Hyperlink"/>
          <w:color w:val="auto"/>
          <w:sz w:val="28"/>
          <w:szCs w:val="28"/>
          <w:u w:val="none"/>
        </w:rPr>
      </w:pPr>
      <w:bookmarkStart w:id="122" w:name="_Toc259578840"/>
      <w:bookmarkStart w:id="123" w:name="_Toc509406817"/>
      <w:bookmarkStart w:id="124" w:name="_Toc17414679"/>
      <w:r w:rsidRPr="00B6312D">
        <w:rPr>
          <w:rStyle w:val="Hyperlink"/>
          <w:color w:val="auto"/>
          <w:sz w:val="28"/>
          <w:szCs w:val="28"/>
          <w:u w:val="none"/>
        </w:rPr>
        <w:t>ToR for Secretary</w:t>
      </w:r>
      <w:bookmarkEnd w:id="122"/>
      <w:bookmarkEnd w:id="123"/>
      <w:bookmarkEnd w:id="124"/>
    </w:p>
    <w:p w14:paraId="4FD16A76" w14:textId="77777777" w:rsidR="00FD4704" w:rsidRPr="00A0136E" w:rsidRDefault="00FD4704" w:rsidP="00000291">
      <w:pPr>
        <w:pStyle w:val="ListParagraph"/>
        <w:numPr>
          <w:ilvl w:val="0"/>
          <w:numId w:val="1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Officiate as chairperson in absence of chairperson.</w:t>
      </w:r>
    </w:p>
    <w:p w14:paraId="2FEE05E9" w14:textId="77777777" w:rsidR="00FD4704" w:rsidRPr="00A0136E" w:rsidRDefault="00FD4704" w:rsidP="00000291">
      <w:pPr>
        <w:pStyle w:val="ListParagraph"/>
        <w:numPr>
          <w:ilvl w:val="0"/>
          <w:numId w:val="1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Write official correspondences.</w:t>
      </w:r>
    </w:p>
    <w:p w14:paraId="59659BB4" w14:textId="77777777" w:rsidR="00FD4704" w:rsidRPr="00A0136E" w:rsidRDefault="00FD4704" w:rsidP="00000291">
      <w:pPr>
        <w:pStyle w:val="ListParagraph"/>
        <w:numPr>
          <w:ilvl w:val="0"/>
          <w:numId w:val="1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Provide assistance to the chairperson for smooth functioning.</w:t>
      </w:r>
    </w:p>
    <w:p w14:paraId="2A131CFD" w14:textId="77777777" w:rsidR="00FD4704" w:rsidRPr="00A0136E" w:rsidRDefault="00FD4704" w:rsidP="00000291">
      <w:pPr>
        <w:pStyle w:val="ListParagraph"/>
        <w:numPr>
          <w:ilvl w:val="0"/>
          <w:numId w:val="1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Maintain records of any activities carried out by the CFMG and products received from each cluster.</w:t>
      </w:r>
    </w:p>
    <w:p w14:paraId="3A4BCC29" w14:textId="77777777" w:rsidR="00FD4704" w:rsidRPr="00A0136E" w:rsidRDefault="00FD4704" w:rsidP="00000291">
      <w:pPr>
        <w:pStyle w:val="ListParagraph"/>
        <w:numPr>
          <w:ilvl w:val="0"/>
          <w:numId w:val="1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Maintain minutes of meeting.</w:t>
      </w:r>
    </w:p>
    <w:p w14:paraId="08E407DB" w14:textId="77777777" w:rsidR="00FD4704" w:rsidRPr="00A0136E" w:rsidRDefault="00FD4704" w:rsidP="00000291">
      <w:pPr>
        <w:pStyle w:val="ListParagraph"/>
        <w:numPr>
          <w:ilvl w:val="0"/>
          <w:numId w:val="1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Write progress report and submit to the chairperson.</w:t>
      </w:r>
    </w:p>
    <w:p w14:paraId="2F0E108F" w14:textId="77777777" w:rsidR="00FD4704" w:rsidRPr="00A0136E" w:rsidRDefault="00FD4704" w:rsidP="00000291">
      <w:pPr>
        <w:pStyle w:val="ListParagraph"/>
        <w:numPr>
          <w:ilvl w:val="0"/>
          <w:numId w:val="15"/>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Instruct and assist treasurer in maintaining of cash book.</w:t>
      </w:r>
    </w:p>
    <w:p w14:paraId="499E1A09" w14:textId="77777777" w:rsidR="00F14BCD" w:rsidRPr="00A0136E" w:rsidRDefault="00FD4704" w:rsidP="00000291">
      <w:pPr>
        <w:pStyle w:val="ListParagraph"/>
        <w:numPr>
          <w:ilvl w:val="0"/>
          <w:numId w:val="24"/>
        </w:numPr>
        <w:spacing w:line="360" w:lineRule="auto"/>
        <w:jc w:val="both"/>
        <w:rPr>
          <w:rFonts w:ascii="Times New Roman" w:hAnsi="Times New Roman" w:cs="Times New Roman"/>
          <w:color w:val="000000"/>
          <w:sz w:val="24"/>
          <w:szCs w:val="24"/>
          <w:u w:val="single"/>
        </w:rPr>
      </w:pPr>
      <w:r w:rsidRPr="00A0136E">
        <w:rPr>
          <w:rFonts w:ascii="Times New Roman" w:hAnsi="Times New Roman" w:cs="Times New Roman"/>
          <w:bCs/>
          <w:sz w:val="24"/>
          <w:szCs w:val="24"/>
        </w:rPr>
        <w:t>Explore market for the products.</w:t>
      </w:r>
    </w:p>
    <w:p w14:paraId="5159AE2D" w14:textId="77777777" w:rsidR="00FD4704" w:rsidRPr="00B6312D" w:rsidRDefault="00AF0122" w:rsidP="00B6312D">
      <w:pPr>
        <w:pStyle w:val="Heading1"/>
        <w:rPr>
          <w:rStyle w:val="Hyperlink"/>
          <w:color w:val="auto"/>
          <w:sz w:val="28"/>
          <w:szCs w:val="28"/>
          <w:u w:val="none"/>
        </w:rPr>
      </w:pPr>
      <w:bookmarkStart w:id="125" w:name="_Toc259578841"/>
      <w:bookmarkStart w:id="126" w:name="_Toc509406818"/>
      <w:bookmarkStart w:id="127" w:name="_Toc17414680"/>
      <w:r w:rsidRPr="00B6312D">
        <w:rPr>
          <w:rStyle w:val="Hyperlink"/>
          <w:color w:val="auto"/>
          <w:sz w:val="28"/>
          <w:szCs w:val="28"/>
          <w:u w:val="none"/>
        </w:rPr>
        <w:lastRenderedPageBreak/>
        <w:t>To</w:t>
      </w:r>
      <w:r w:rsidR="00FD4704" w:rsidRPr="00B6312D">
        <w:rPr>
          <w:rStyle w:val="Hyperlink"/>
          <w:color w:val="auto"/>
          <w:sz w:val="28"/>
          <w:szCs w:val="28"/>
          <w:u w:val="none"/>
        </w:rPr>
        <w:t>R for Treasurer</w:t>
      </w:r>
      <w:bookmarkEnd w:id="125"/>
      <w:bookmarkEnd w:id="126"/>
      <w:bookmarkEnd w:id="127"/>
    </w:p>
    <w:p w14:paraId="787BC531" w14:textId="77777777" w:rsidR="00FD4704" w:rsidRPr="00A0136E" w:rsidRDefault="009105B9" w:rsidP="00000291">
      <w:pPr>
        <w:pStyle w:val="ListParagraph"/>
        <w:numPr>
          <w:ilvl w:val="0"/>
          <w:numId w:val="1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Maintain financial</w:t>
      </w:r>
      <w:r w:rsidR="00FD4704" w:rsidRPr="00A0136E">
        <w:rPr>
          <w:rFonts w:ascii="Times New Roman" w:hAnsi="Times New Roman" w:cs="Times New Roman"/>
          <w:sz w:val="24"/>
          <w:szCs w:val="24"/>
        </w:rPr>
        <w:t xml:space="preserve"> transaction record.</w:t>
      </w:r>
    </w:p>
    <w:p w14:paraId="3F48E8A1" w14:textId="77777777" w:rsidR="00FD4704" w:rsidRPr="00A0136E" w:rsidRDefault="00FD4704" w:rsidP="00000291">
      <w:pPr>
        <w:pStyle w:val="ListParagraph"/>
        <w:numPr>
          <w:ilvl w:val="0"/>
          <w:numId w:val="1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Submit expenditure and cash balance report to the chairperson and also present it to CFMG during the meetings.</w:t>
      </w:r>
    </w:p>
    <w:p w14:paraId="6B113DD4" w14:textId="77777777" w:rsidR="00FD4704" w:rsidRPr="00A0136E" w:rsidRDefault="00FD4704" w:rsidP="00000291">
      <w:pPr>
        <w:pStyle w:val="ListParagraph"/>
        <w:numPr>
          <w:ilvl w:val="0"/>
          <w:numId w:val="1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Take care of rolling fund maintained at Gewog.</w:t>
      </w:r>
    </w:p>
    <w:p w14:paraId="0F7DE9F3" w14:textId="77777777" w:rsidR="00FD4704" w:rsidRPr="00A0136E" w:rsidRDefault="00FD4704" w:rsidP="00000291">
      <w:pPr>
        <w:pStyle w:val="ListParagraph"/>
        <w:numPr>
          <w:ilvl w:val="0"/>
          <w:numId w:val="17"/>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Collection of fees from group members</w:t>
      </w:r>
      <w:r w:rsidR="00043752">
        <w:rPr>
          <w:rFonts w:ascii="Times New Roman" w:hAnsi="Times New Roman" w:cs="Times New Roman"/>
          <w:sz w:val="24"/>
          <w:szCs w:val="24"/>
        </w:rPr>
        <w:t>.</w:t>
      </w:r>
    </w:p>
    <w:p w14:paraId="6C84D389" w14:textId="77777777" w:rsidR="00FD4704" w:rsidRPr="00A0136E" w:rsidRDefault="00FD4704" w:rsidP="00000291">
      <w:pPr>
        <w:pStyle w:val="ListParagraph"/>
        <w:numPr>
          <w:ilvl w:val="0"/>
          <w:numId w:val="1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Issue money receipt after collecting fines from the defaulters.</w:t>
      </w:r>
    </w:p>
    <w:p w14:paraId="3EB41AD1" w14:textId="77777777" w:rsidR="00FD4704" w:rsidRPr="00A0136E" w:rsidRDefault="00FD4704" w:rsidP="00000291">
      <w:pPr>
        <w:pStyle w:val="ListParagraph"/>
        <w:numPr>
          <w:ilvl w:val="0"/>
          <w:numId w:val="1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Maintain deposit and withdrawal account.</w:t>
      </w:r>
    </w:p>
    <w:p w14:paraId="1E759B12" w14:textId="77777777" w:rsidR="00FD4704" w:rsidRPr="00A0136E" w:rsidRDefault="00FD4704" w:rsidP="00000291">
      <w:pPr>
        <w:pStyle w:val="ListParagraph"/>
        <w:numPr>
          <w:ilvl w:val="0"/>
          <w:numId w:val="18"/>
        </w:numPr>
        <w:spacing w:line="360" w:lineRule="auto"/>
        <w:jc w:val="both"/>
        <w:rPr>
          <w:rStyle w:val="Hyperlink"/>
          <w:rFonts w:ascii="Times New Roman" w:hAnsi="Times New Roman" w:cs="Times New Roman"/>
          <w:color w:val="000000"/>
          <w:sz w:val="24"/>
          <w:szCs w:val="24"/>
        </w:rPr>
      </w:pPr>
      <w:r w:rsidRPr="00A0136E">
        <w:rPr>
          <w:rFonts w:ascii="Times New Roman" w:hAnsi="Times New Roman" w:cs="Times New Roman"/>
          <w:sz w:val="24"/>
          <w:szCs w:val="24"/>
        </w:rPr>
        <w:t>Maintain accounts of monthly payment made to members from each clusters.</w:t>
      </w:r>
    </w:p>
    <w:p w14:paraId="20CABE88" w14:textId="77777777" w:rsidR="00FD4704" w:rsidRPr="00B6312D" w:rsidRDefault="00FD4704" w:rsidP="00B6312D">
      <w:pPr>
        <w:pStyle w:val="Heading1"/>
        <w:rPr>
          <w:rStyle w:val="Hyperlink"/>
          <w:color w:val="auto"/>
          <w:sz w:val="28"/>
          <w:szCs w:val="28"/>
          <w:u w:val="none"/>
        </w:rPr>
      </w:pPr>
      <w:bookmarkStart w:id="128" w:name="_Toc259578842"/>
      <w:bookmarkStart w:id="129" w:name="_Toc509406819"/>
      <w:bookmarkStart w:id="130" w:name="_Toc17414681"/>
      <w:r w:rsidRPr="00B6312D">
        <w:rPr>
          <w:rStyle w:val="Hyperlink"/>
          <w:color w:val="auto"/>
          <w:sz w:val="28"/>
          <w:szCs w:val="28"/>
          <w:u w:val="none"/>
        </w:rPr>
        <w:t>ToR for Resoop</w:t>
      </w:r>
      <w:bookmarkEnd w:id="128"/>
      <w:bookmarkEnd w:id="129"/>
      <w:bookmarkEnd w:id="130"/>
    </w:p>
    <w:p w14:paraId="1CFC3BB4" w14:textId="2FB1BAA7" w:rsidR="00FD4704" w:rsidRPr="00A0136E" w:rsidRDefault="00FD4704" w:rsidP="00000291">
      <w:pPr>
        <w:pStyle w:val="ListParagraph"/>
        <w:numPr>
          <w:ilvl w:val="0"/>
          <w:numId w:val="1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Conduct patrolling and keep vigilance if any illegal cutting of both</w:t>
      </w:r>
      <w:r w:rsidR="00960440">
        <w:rPr>
          <w:rFonts w:ascii="Times New Roman" w:hAnsi="Times New Roman" w:cs="Times New Roman"/>
          <w:sz w:val="24"/>
          <w:szCs w:val="24"/>
        </w:rPr>
        <w:t xml:space="preserve"> </w:t>
      </w:r>
      <w:r w:rsidRPr="00A0136E">
        <w:rPr>
          <w:rFonts w:ascii="Times New Roman" w:hAnsi="Times New Roman" w:cs="Times New Roman"/>
          <w:i/>
          <w:iCs/>
          <w:sz w:val="24"/>
          <w:szCs w:val="24"/>
        </w:rPr>
        <w:t>Yula</w:t>
      </w:r>
      <w:r w:rsidRPr="00A0136E">
        <w:rPr>
          <w:rFonts w:ascii="Times New Roman" w:hAnsi="Times New Roman" w:cs="Times New Roman"/>
          <w:sz w:val="24"/>
          <w:szCs w:val="24"/>
        </w:rPr>
        <w:t xml:space="preserve"> and </w:t>
      </w:r>
      <w:r w:rsidRPr="00A0136E">
        <w:rPr>
          <w:rFonts w:ascii="Times New Roman" w:hAnsi="Times New Roman" w:cs="Times New Roman"/>
          <w:i/>
          <w:iCs/>
          <w:sz w:val="24"/>
          <w:szCs w:val="24"/>
        </w:rPr>
        <w:t xml:space="preserve">Cane </w:t>
      </w:r>
      <w:r w:rsidRPr="00A0136E">
        <w:rPr>
          <w:rFonts w:ascii="Times New Roman" w:hAnsi="Times New Roman" w:cs="Times New Roman"/>
          <w:sz w:val="24"/>
          <w:szCs w:val="24"/>
        </w:rPr>
        <w:t>are happening in the CF</w:t>
      </w:r>
      <w:r w:rsidRPr="00A0136E">
        <w:rPr>
          <w:rFonts w:ascii="Times New Roman" w:hAnsi="Times New Roman" w:cs="Times New Roman"/>
          <w:i/>
          <w:iCs/>
          <w:sz w:val="24"/>
          <w:szCs w:val="24"/>
        </w:rPr>
        <w:t>.</w:t>
      </w:r>
    </w:p>
    <w:p w14:paraId="138B2922" w14:textId="77777777" w:rsidR="00FD4704" w:rsidRPr="00A0136E" w:rsidRDefault="00FD4704" w:rsidP="00000291">
      <w:pPr>
        <w:pStyle w:val="ListParagraph"/>
        <w:numPr>
          <w:ilvl w:val="0"/>
          <w:numId w:val="1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Be alert and report to chairperson if any selling of products to middle men are found (All members have agreed not to sell products to any middlemen, but only through the CF group itself).</w:t>
      </w:r>
    </w:p>
    <w:p w14:paraId="5CB5AE6E" w14:textId="77777777" w:rsidR="00FD4704" w:rsidRPr="00A0136E" w:rsidRDefault="00FD4704" w:rsidP="00000291">
      <w:pPr>
        <w:pStyle w:val="ListParagraph"/>
        <w:numPr>
          <w:ilvl w:val="0"/>
          <w:numId w:val="1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Report illegal offences to the chairperson.</w:t>
      </w:r>
    </w:p>
    <w:p w14:paraId="40F18AD3" w14:textId="77777777" w:rsidR="00FD4704" w:rsidRPr="00A0136E" w:rsidRDefault="00FD4704" w:rsidP="00000291">
      <w:pPr>
        <w:pStyle w:val="ListParagraph"/>
        <w:numPr>
          <w:ilvl w:val="0"/>
          <w:numId w:val="1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Collect discussion points from the group members to prepare agenda and distribution of minutes of meeting to CFMG.</w:t>
      </w:r>
    </w:p>
    <w:p w14:paraId="0D67AAD4" w14:textId="77777777" w:rsidR="00F14BCD" w:rsidRPr="00A0136E" w:rsidRDefault="00FD4704" w:rsidP="00000291">
      <w:pPr>
        <w:pStyle w:val="ListParagraph"/>
        <w:numPr>
          <w:ilvl w:val="0"/>
          <w:numId w:val="19"/>
        </w:numPr>
        <w:spacing w:line="360" w:lineRule="auto"/>
        <w:jc w:val="both"/>
        <w:rPr>
          <w:rFonts w:ascii="Times New Roman" w:hAnsi="Times New Roman" w:cs="Times New Roman"/>
          <w:color w:val="000000"/>
          <w:sz w:val="24"/>
          <w:szCs w:val="24"/>
          <w:u w:val="single"/>
        </w:rPr>
      </w:pPr>
      <w:r w:rsidRPr="00A0136E">
        <w:rPr>
          <w:rFonts w:ascii="Times New Roman" w:hAnsi="Times New Roman" w:cs="Times New Roman"/>
          <w:sz w:val="24"/>
          <w:szCs w:val="24"/>
        </w:rPr>
        <w:t>Maintain records of cane and bamboo products collected from each household and delivery to the sale counter.</w:t>
      </w:r>
    </w:p>
    <w:p w14:paraId="5D114940" w14:textId="77777777" w:rsidR="00FD4704" w:rsidRPr="00B6312D" w:rsidRDefault="00FD4704" w:rsidP="00B6312D">
      <w:pPr>
        <w:pStyle w:val="Heading1"/>
        <w:rPr>
          <w:rStyle w:val="Hyperlink"/>
          <w:color w:val="auto"/>
          <w:sz w:val="28"/>
          <w:szCs w:val="28"/>
          <w:u w:val="none"/>
        </w:rPr>
      </w:pPr>
      <w:bookmarkStart w:id="131" w:name="_Toc259578843"/>
      <w:bookmarkStart w:id="132" w:name="_Toc509406820"/>
      <w:bookmarkStart w:id="133" w:name="_Toc17414682"/>
      <w:r w:rsidRPr="00B6312D">
        <w:rPr>
          <w:rStyle w:val="Hyperlink"/>
          <w:color w:val="auto"/>
          <w:sz w:val="28"/>
          <w:szCs w:val="28"/>
          <w:u w:val="none"/>
        </w:rPr>
        <w:t>Roles and Responsibility of CFMG</w:t>
      </w:r>
      <w:bookmarkEnd w:id="131"/>
      <w:r w:rsidRPr="00B6312D">
        <w:rPr>
          <w:rStyle w:val="Hyperlink"/>
          <w:color w:val="auto"/>
          <w:sz w:val="28"/>
          <w:szCs w:val="28"/>
          <w:u w:val="none"/>
        </w:rPr>
        <w:t xml:space="preserve"> members</w:t>
      </w:r>
      <w:bookmarkEnd w:id="132"/>
      <w:bookmarkEnd w:id="133"/>
    </w:p>
    <w:p w14:paraId="7B340BF7" w14:textId="77777777" w:rsidR="00D34F2B" w:rsidRPr="00A0136E" w:rsidRDefault="00D34F2B"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other members shall assist Resoop whenever he/she approaches.</w:t>
      </w:r>
    </w:p>
    <w:p w14:paraId="16BBFC44" w14:textId="77777777" w:rsidR="00FD4704" w:rsidRPr="00A0136E" w:rsidRDefault="00FD4704"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Implement activities per the </w:t>
      </w:r>
      <w:r w:rsidR="00D34F2B" w:rsidRPr="00A0136E">
        <w:rPr>
          <w:rFonts w:ascii="Times New Roman" w:hAnsi="Times New Roman" w:cs="Times New Roman"/>
          <w:sz w:val="24"/>
          <w:szCs w:val="24"/>
        </w:rPr>
        <w:t>management plan</w:t>
      </w:r>
      <w:r w:rsidRPr="00A0136E">
        <w:rPr>
          <w:rFonts w:ascii="Times New Roman" w:hAnsi="Times New Roman" w:cs="Times New Roman"/>
          <w:sz w:val="24"/>
          <w:szCs w:val="24"/>
        </w:rPr>
        <w:t>.</w:t>
      </w:r>
    </w:p>
    <w:p w14:paraId="44C98828" w14:textId="77777777" w:rsidR="00D34F2B" w:rsidRPr="00A0136E" w:rsidRDefault="00D34F2B"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Protect CF from illegal activities and refrain from doing illegal activities.</w:t>
      </w:r>
    </w:p>
    <w:p w14:paraId="02793D01" w14:textId="77777777" w:rsidR="00D34F2B" w:rsidRPr="00A0136E" w:rsidRDefault="00D34F2B"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Abide CF Management Plan and By-laws.</w:t>
      </w:r>
    </w:p>
    <w:p w14:paraId="0025F402" w14:textId="77777777" w:rsidR="00FD4704" w:rsidRPr="00A0136E" w:rsidRDefault="00FD4704"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Attend ad hoc</w:t>
      </w:r>
      <w:r w:rsidR="00626F2D">
        <w:rPr>
          <w:rFonts w:ascii="Times New Roman" w:hAnsi="Times New Roman" w:cs="Times New Roman"/>
          <w:sz w:val="24"/>
          <w:szCs w:val="24"/>
        </w:rPr>
        <w:t xml:space="preserve"> meetings as conveyed by Resoop</w:t>
      </w:r>
      <w:r w:rsidRPr="00A0136E">
        <w:rPr>
          <w:rFonts w:ascii="Times New Roman" w:hAnsi="Times New Roman" w:cs="Times New Roman"/>
          <w:sz w:val="24"/>
          <w:szCs w:val="24"/>
        </w:rPr>
        <w:t>.</w:t>
      </w:r>
    </w:p>
    <w:p w14:paraId="4B0E9D63" w14:textId="77777777" w:rsidR="00FD4704" w:rsidRPr="00A0136E" w:rsidRDefault="00FD4704"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Provide any </w:t>
      </w:r>
      <w:r w:rsidRPr="00A0136E">
        <w:rPr>
          <w:rFonts w:ascii="Times New Roman" w:hAnsi="Times New Roman" w:cs="Times New Roman"/>
          <w:i/>
          <w:iCs/>
          <w:sz w:val="24"/>
          <w:szCs w:val="24"/>
        </w:rPr>
        <w:t>Cane</w:t>
      </w:r>
      <w:r w:rsidRPr="00A0136E">
        <w:rPr>
          <w:rFonts w:ascii="Times New Roman" w:hAnsi="Times New Roman" w:cs="Times New Roman"/>
          <w:sz w:val="24"/>
          <w:szCs w:val="24"/>
        </w:rPr>
        <w:t xml:space="preserve"> and </w:t>
      </w:r>
      <w:r w:rsidRPr="00A0136E">
        <w:rPr>
          <w:rFonts w:ascii="Times New Roman" w:hAnsi="Times New Roman" w:cs="Times New Roman"/>
          <w:i/>
          <w:iCs/>
          <w:sz w:val="24"/>
          <w:szCs w:val="24"/>
        </w:rPr>
        <w:t>Yula</w:t>
      </w:r>
      <w:r w:rsidRPr="00A0136E">
        <w:rPr>
          <w:rFonts w:ascii="Times New Roman" w:hAnsi="Times New Roman" w:cs="Times New Roman"/>
          <w:sz w:val="24"/>
          <w:szCs w:val="24"/>
        </w:rPr>
        <w:t xml:space="preserve"> products to the group.</w:t>
      </w:r>
    </w:p>
    <w:p w14:paraId="0AB8B355" w14:textId="77777777" w:rsidR="00FD4704" w:rsidRPr="00A0136E" w:rsidRDefault="00FD4704"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Inform Resoop about availability of products in their houses.</w:t>
      </w:r>
    </w:p>
    <w:p w14:paraId="6AC47B53" w14:textId="77777777" w:rsidR="00FD4704" w:rsidRPr="00A0136E" w:rsidRDefault="00FD4704"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Improve quality of products to get better price. However, they will have right to increase price after every two years.</w:t>
      </w:r>
    </w:p>
    <w:p w14:paraId="0EBC08E1" w14:textId="21FB8056" w:rsidR="00FD4704" w:rsidRPr="00A0136E" w:rsidRDefault="00FD4704"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lastRenderedPageBreak/>
        <w:t xml:space="preserve">Keep cattle away from </w:t>
      </w:r>
      <w:r w:rsidRPr="00A0136E">
        <w:rPr>
          <w:rFonts w:ascii="Times New Roman" w:hAnsi="Times New Roman" w:cs="Times New Roman"/>
          <w:i/>
          <w:iCs/>
          <w:sz w:val="24"/>
          <w:szCs w:val="24"/>
        </w:rPr>
        <w:t>Yula</w:t>
      </w:r>
      <w:r w:rsidR="000F341A">
        <w:rPr>
          <w:rFonts w:ascii="Times New Roman" w:hAnsi="Times New Roman" w:cs="Times New Roman"/>
          <w:i/>
          <w:iCs/>
          <w:sz w:val="24"/>
          <w:szCs w:val="24"/>
        </w:rPr>
        <w:t xml:space="preserve"> </w:t>
      </w:r>
      <w:r w:rsidRPr="00A0136E">
        <w:rPr>
          <w:rFonts w:ascii="Times New Roman" w:hAnsi="Times New Roman" w:cs="Times New Roman"/>
          <w:sz w:val="24"/>
          <w:szCs w:val="24"/>
        </w:rPr>
        <w:t>plantation area.</w:t>
      </w:r>
    </w:p>
    <w:p w14:paraId="5EAD5E9A" w14:textId="77777777" w:rsidR="00FD4704" w:rsidRPr="00A0136E" w:rsidRDefault="00FD4704" w:rsidP="00000291">
      <w:pPr>
        <w:pStyle w:val="ListParagraph"/>
        <w:numPr>
          <w:ilvl w:val="0"/>
          <w:numId w:val="2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Avoid extraction of timber from </w:t>
      </w:r>
      <w:r w:rsidRPr="00A0136E">
        <w:rPr>
          <w:rFonts w:ascii="Times New Roman" w:hAnsi="Times New Roman" w:cs="Times New Roman"/>
          <w:i/>
          <w:iCs/>
          <w:sz w:val="24"/>
          <w:szCs w:val="24"/>
        </w:rPr>
        <w:t>Yula</w:t>
      </w:r>
      <w:r w:rsidRPr="00A0136E">
        <w:rPr>
          <w:rFonts w:ascii="Times New Roman" w:hAnsi="Times New Roman" w:cs="Times New Roman"/>
          <w:sz w:val="24"/>
          <w:szCs w:val="24"/>
        </w:rPr>
        <w:t xml:space="preserve"> growing and plantation area.</w:t>
      </w:r>
    </w:p>
    <w:p w14:paraId="3C1322FF" w14:textId="77777777" w:rsidR="00FD4704" w:rsidRPr="00A372FF" w:rsidRDefault="00FD4704" w:rsidP="00000291">
      <w:pPr>
        <w:pStyle w:val="ListParagraph"/>
        <w:numPr>
          <w:ilvl w:val="0"/>
          <w:numId w:val="20"/>
        </w:numPr>
        <w:spacing w:line="360" w:lineRule="auto"/>
        <w:jc w:val="both"/>
        <w:rPr>
          <w:rFonts w:ascii="Times New Roman" w:hAnsi="Times New Roman" w:cs="Times New Roman"/>
          <w:color w:val="000000"/>
          <w:sz w:val="24"/>
          <w:szCs w:val="24"/>
          <w:u w:val="single"/>
        </w:rPr>
      </w:pPr>
      <w:r w:rsidRPr="00A0136E">
        <w:rPr>
          <w:rFonts w:ascii="Times New Roman" w:hAnsi="Times New Roman" w:cs="Times New Roman"/>
          <w:sz w:val="24"/>
          <w:szCs w:val="24"/>
        </w:rPr>
        <w:t xml:space="preserve">Carry out plantation of both </w:t>
      </w:r>
      <w:r w:rsidRPr="00A0136E">
        <w:rPr>
          <w:rFonts w:ascii="Times New Roman" w:hAnsi="Times New Roman" w:cs="Times New Roman"/>
          <w:i/>
          <w:iCs/>
          <w:sz w:val="24"/>
          <w:szCs w:val="24"/>
        </w:rPr>
        <w:t>Cane</w:t>
      </w:r>
      <w:r w:rsidRPr="00A0136E">
        <w:rPr>
          <w:rFonts w:ascii="Times New Roman" w:hAnsi="Times New Roman" w:cs="Times New Roman"/>
          <w:sz w:val="24"/>
          <w:szCs w:val="24"/>
        </w:rPr>
        <w:t xml:space="preserve"> and </w:t>
      </w:r>
      <w:r w:rsidRPr="00A0136E">
        <w:rPr>
          <w:rFonts w:ascii="Times New Roman" w:hAnsi="Times New Roman" w:cs="Times New Roman"/>
          <w:i/>
          <w:iCs/>
          <w:sz w:val="24"/>
          <w:szCs w:val="24"/>
        </w:rPr>
        <w:t>Yula.</w:t>
      </w:r>
    </w:p>
    <w:p w14:paraId="45325D70" w14:textId="77777777" w:rsidR="00A372FF" w:rsidRPr="00B6312D" w:rsidRDefault="009D5D73" w:rsidP="00B6312D">
      <w:pPr>
        <w:pStyle w:val="Heading1"/>
        <w:rPr>
          <w:rStyle w:val="Hyperlink"/>
          <w:color w:val="auto"/>
          <w:sz w:val="28"/>
          <w:szCs w:val="28"/>
          <w:u w:val="none"/>
        </w:rPr>
      </w:pPr>
      <w:bookmarkStart w:id="134" w:name="_Toc17414683"/>
      <w:r w:rsidRPr="00B6312D">
        <w:rPr>
          <w:rStyle w:val="Hyperlink"/>
          <w:color w:val="auto"/>
          <w:sz w:val="28"/>
          <w:szCs w:val="28"/>
          <w:u w:val="none"/>
        </w:rPr>
        <w:t>Compensat</w:t>
      </w:r>
      <w:r w:rsidR="002C350A">
        <w:rPr>
          <w:rStyle w:val="Hyperlink"/>
          <w:color w:val="auto"/>
          <w:sz w:val="28"/>
          <w:szCs w:val="28"/>
          <w:u w:val="none"/>
        </w:rPr>
        <w:t>ion to Executive</w:t>
      </w:r>
      <w:r w:rsidRPr="00B6312D">
        <w:rPr>
          <w:rStyle w:val="Hyperlink"/>
          <w:color w:val="auto"/>
          <w:sz w:val="28"/>
          <w:szCs w:val="28"/>
          <w:u w:val="none"/>
        </w:rPr>
        <w:t xml:space="preserve"> Committee M</w:t>
      </w:r>
      <w:r w:rsidR="00A372FF" w:rsidRPr="00B6312D">
        <w:rPr>
          <w:rStyle w:val="Hyperlink"/>
          <w:color w:val="auto"/>
          <w:sz w:val="28"/>
          <w:szCs w:val="28"/>
          <w:u w:val="none"/>
        </w:rPr>
        <w:t>embers</w:t>
      </w:r>
      <w:bookmarkEnd w:id="134"/>
    </w:p>
    <w:p w14:paraId="3837727F" w14:textId="77777777" w:rsidR="00E36D65" w:rsidRDefault="00E36D65" w:rsidP="00000291">
      <w:pPr>
        <w:spacing w:line="360" w:lineRule="auto"/>
        <w:jc w:val="both"/>
        <w:rPr>
          <w:rStyle w:val="Hyperlink"/>
          <w:rFonts w:ascii="Times New Roman" w:hAnsi="Times New Roman" w:cs="Times New Roman"/>
          <w:color w:val="000000"/>
          <w:sz w:val="24"/>
          <w:szCs w:val="24"/>
          <w:u w:val="none"/>
        </w:rPr>
      </w:pPr>
      <w:bookmarkStart w:id="135" w:name="_Toc509406821"/>
      <w:r>
        <w:rPr>
          <w:rStyle w:val="Hyperlink"/>
          <w:rFonts w:ascii="Times New Roman" w:hAnsi="Times New Roman" w:cs="Times New Roman"/>
          <w:color w:val="000000"/>
          <w:sz w:val="24"/>
          <w:szCs w:val="24"/>
          <w:u w:val="none"/>
        </w:rPr>
        <w:t>As an incentive for the responsibilities shoulder by the</w:t>
      </w:r>
      <w:r w:rsidR="00A372FF" w:rsidRPr="00A372FF">
        <w:rPr>
          <w:rStyle w:val="Hyperlink"/>
          <w:rFonts w:ascii="Times New Roman" w:hAnsi="Times New Roman" w:cs="Times New Roman"/>
          <w:color w:val="000000"/>
          <w:sz w:val="24"/>
          <w:szCs w:val="24"/>
          <w:u w:val="none"/>
        </w:rPr>
        <w:t xml:space="preserve"> management committee members</w:t>
      </w:r>
      <w:r>
        <w:rPr>
          <w:rStyle w:val="Hyperlink"/>
          <w:rFonts w:ascii="Times New Roman" w:hAnsi="Times New Roman" w:cs="Times New Roman"/>
          <w:color w:val="000000"/>
          <w:sz w:val="24"/>
          <w:szCs w:val="24"/>
          <w:u w:val="none"/>
        </w:rPr>
        <w:t>, they will be paid the compensation through the sale of products as reflected below;</w:t>
      </w:r>
    </w:p>
    <w:p w14:paraId="42303FB0" w14:textId="77777777" w:rsidR="007E7076" w:rsidRDefault="007C48F9" w:rsidP="007E7076">
      <w:pPr>
        <w:spacing w:line="360" w:lineRule="auto"/>
        <w:jc w:val="both"/>
        <w:rPr>
          <w:rStyle w:val="Hyperlink"/>
          <w:rFonts w:ascii="Times New Roman" w:hAnsi="Times New Roman" w:cs="Times New Roman"/>
          <w:color w:val="000000"/>
          <w:sz w:val="24"/>
          <w:szCs w:val="24"/>
          <w:u w:val="none"/>
        </w:rPr>
      </w:pPr>
      <w:r>
        <w:rPr>
          <w:rStyle w:val="Hyperlink"/>
          <w:rFonts w:ascii="Times New Roman" w:hAnsi="Times New Roman" w:cs="Times New Roman"/>
          <w:color w:val="000000"/>
          <w:sz w:val="24"/>
          <w:szCs w:val="24"/>
          <w:u w:val="none"/>
        </w:rPr>
        <w:t xml:space="preserve">When the individual </w:t>
      </w:r>
      <w:r w:rsidR="00CE0589">
        <w:rPr>
          <w:rStyle w:val="Hyperlink"/>
          <w:rFonts w:ascii="Times New Roman" w:hAnsi="Times New Roman" w:cs="Times New Roman"/>
          <w:color w:val="000000"/>
          <w:sz w:val="24"/>
          <w:szCs w:val="24"/>
          <w:u w:val="none"/>
        </w:rPr>
        <w:t xml:space="preserve">CFMG member deposit the product to the collection center, the management committee members will pay the price of the product to the individual members. When the product is sell to the customer, the price of the product will be fixed with addition of 30% to the cost of the product </w:t>
      </w:r>
      <w:r w:rsidR="00EE3AC1">
        <w:rPr>
          <w:rStyle w:val="Hyperlink"/>
          <w:rFonts w:ascii="Times New Roman" w:hAnsi="Times New Roman" w:cs="Times New Roman"/>
          <w:color w:val="000000"/>
          <w:sz w:val="24"/>
          <w:szCs w:val="24"/>
          <w:u w:val="none"/>
        </w:rPr>
        <w:t xml:space="preserve">price </w:t>
      </w:r>
      <w:r w:rsidR="00CE0589">
        <w:rPr>
          <w:rStyle w:val="Hyperlink"/>
          <w:rFonts w:ascii="Times New Roman" w:hAnsi="Times New Roman" w:cs="Times New Roman"/>
          <w:color w:val="000000"/>
          <w:sz w:val="24"/>
          <w:szCs w:val="24"/>
          <w:u w:val="none"/>
        </w:rPr>
        <w:t>paid to the individual CFMG member. From the added cost of 30%, 15% will be deposited to the Group joint account and remaining 15% will be equally divided amongst the management committee members (Chairperson 5%,</w:t>
      </w:r>
      <w:r w:rsidR="00EE3AC1">
        <w:rPr>
          <w:rStyle w:val="Hyperlink"/>
          <w:rFonts w:ascii="Times New Roman" w:hAnsi="Times New Roman" w:cs="Times New Roman"/>
          <w:color w:val="000000"/>
          <w:sz w:val="24"/>
          <w:szCs w:val="24"/>
          <w:u w:val="none"/>
        </w:rPr>
        <w:t xml:space="preserve"> Secretary 5% and Treasurer 5%) as compensation. </w:t>
      </w:r>
      <w:bookmarkStart w:id="136" w:name="_Toc509406822"/>
      <w:bookmarkEnd w:id="135"/>
    </w:p>
    <w:p w14:paraId="50081CB3" w14:textId="77777777" w:rsidR="007E7076" w:rsidRDefault="007E7076" w:rsidP="007E7076">
      <w:pPr>
        <w:pStyle w:val="Heading1"/>
        <w:rPr>
          <w:rStyle w:val="Hyperlink"/>
          <w:color w:val="auto"/>
          <w:sz w:val="28"/>
          <w:szCs w:val="28"/>
          <w:u w:val="none"/>
        </w:rPr>
      </w:pPr>
      <w:bookmarkStart w:id="137" w:name="_Toc17414684"/>
      <w:r w:rsidRPr="007E7076">
        <w:rPr>
          <w:rStyle w:val="Hyperlink"/>
          <w:color w:val="auto"/>
          <w:sz w:val="28"/>
          <w:szCs w:val="28"/>
          <w:u w:val="none"/>
        </w:rPr>
        <w:t>Fines and Penalties</w:t>
      </w:r>
      <w:bookmarkEnd w:id="137"/>
    </w:p>
    <w:p w14:paraId="6241F018" w14:textId="77777777" w:rsidR="007E7076" w:rsidRPr="007E7076" w:rsidRDefault="007E7076" w:rsidP="007E7076">
      <w:pPr>
        <w:pStyle w:val="Heading1"/>
        <w:rPr>
          <w:sz w:val="28"/>
          <w:szCs w:val="28"/>
        </w:rPr>
      </w:pPr>
      <w:bookmarkStart w:id="138" w:name="_Toc17414685"/>
      <w:r w:rsidRPr="007E7076">
        <w:rPr>
          <w:sz w:val="28"/>
          <w:szCs w:val="28"/>
        </w:rPr>
        <w:t>Penalties and Fines for Yula</w:t>
      </w:r>
      <w:bookmarkEnd w:id="138"/>
    </w:p>
    <w:bookmarkEnd w:id="136"/>
    <w:p w14:paraId="16A4A63B" w14:textId="77777777" w:rsidR="00F14BCD" w:rsidRPr="00A0136E" w:rsidRDefault="00732621"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any member </w:t>
      </w:r>
      <w:r w:rsidR="00F14BCD" w:rsidRPr="00A0136E">
        <w:rPr>
          <w:rFonts w:ascii="Times New Roman" w:hAnsi="Times New Roman" w:cs="Times New Roman"/>
          <w:sz w:val="24"/>
          <w:szCs w:val="24"/>
        </w:rPr>
        <w:t xml:space="preserve">sells </w:t>
      </w:r>
      <w:r w:rsidRPr="00A0136E">
        <w:rPr>
          <w:rFonts w:ascii="Times New Roman" w:hAnsi="Times New Roman" w:cs="Times New Roman"/>
          <w:sz w:val="24"/>
          <w:szCs w:val="24"/>
        </w:rPr>
        <w:t xml:space="preserve">the </w:t>
      </w:r>
      <w:r w:rsidR="00F14BCD" w:rsidRPr="00A0136E">
        <w:rPr>
          <w:rFonts w:ascii="Times New Roman" w:hAnsi="Times New Roman" w:cs="Times New Roman"/>
          <w:sz w:val="24"/>
          <w:szCs w:val="24"/>
        </w:rPr>
        <w:t>product to the middlemen, he</w:t>
      </w:r>
      <w:r w:rsidR="00EB2A59" w:rsidRPr="00A0136E">
        <w:rPr>
          <w:rFonts w:ascii="Times New Roman" w:hAnsi="Times New Roman" w:cs="Times New Roman"/>
          <w:sz w:val="24"/>
          <w:szCs w:val="24"/>
        </w:rPr>
        <w:t>/she</w:t>
      </w:r>
      <w:r w:rsidR="00F14BCD" w:rsidRPr="00A0136E">
        <w:rPr>
          <w:rFonts w:ascii="Times New Roman" w:hAnsi="Times New Roman" w:cs="Times New Roman"/>
          <w:sz w:val="24"/>
          <w:szCs w:val="24"/>
        </w:rPr>
        <w:t xml:space="preserve"> shall pay 50%of his sale proceeds to the group.</w:t>
      </w:r>
    </w:p>
    <w:p w14:paraId="4589F349" w14:textId="48771598" w:rsidR="00F14BCD" w:rsidRPr="00A0136E" w:rsidRDefault="00F14BCD"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w:t>
      </w:r>
      <w:r w:rsidR="00081E6D" w:rsidRPr="00A0136E">
        <w:rPr>
          <w:rFonts w:ascii="Times New Roman" w:hAnsi="Times New Roman" w:cs="Times New Roman"/>
          <w:sz w:val="24"/>
          <w:szCs w:val="24"/>
        </w:rPr>
        <w:t>s</w:t>
      </w:r>
      <w:r w:rsidR="006F4748" w:rsidRPr="00A0136E">
        <w:rPr>
          <w:rFonts w:ascii="Times New Roman" w:hAnsi="Times New Roman" w:cs="Times New Roman"/>
          <w:sz w:val="24"/>
          <w:szCs w:val="24"/>
        </w:rPr>
        <w:t>/he</w:t>
      </w:r>
      <w:r w:rsidR="00043752">
        <w:rPr>
          <w:rFonts w:ascii="Times New Roman" w:hAnsi="Times New Roman" w:cs="Times New Roman"/>
          <w:sz w:val="24"/>
          <w:szCs w:val="24"/>
        </w:rPr>
        <w:t xml:space="preserve"> collect the Yula</w:t>
      </w:r>
      <w:r w:rsidR="000F341A">
        <w:rPr>
          <w:rFonts w:ascii="Times New Roman" w:hAnsi="Times New Roman" w:cs="Times New Roman"/>
          <w:sz w:val="24"/>
          <w:szCs w:val="24"/>
        </w:rPr>
        <w:t xml:space="preserve"> </w:t>
      </w:r>
      <w:r w:rsidR="00732621" w:rsidRPr="00A0136E">
        <w:rPr>
          <w:rFonts w:ascii="Times New Roman" w:hAnsi="Times New Roman" w:cs="Times New Roman"/>
          <w:sz w:val="24"/>
          <w:szCs w:val="24"/>
        </w:rPr>
        <w:t xml:space="preserve">during the ban period, </w:t>
      </w:r>
      <w:r w:rsidRPr="00A0136E">
        <w:rPr>
          <w:rFonts w:ascii="Times New Roman" w:hAnsi="Times New Roman" w:cs="Times New Roman"/>
          <w:sz w:val="24"/>
          <w:szCs w:val="24"/>
        </w:rPr>
        <w:t xml:space="preserve">a </w:t>
      </w:r>
      <w:r w:rsidR="001F3B8C" w:rsidRPr="00A0136E">
        <w:rPr>
          <w:rFonts w:ascii="Times New Roman" w:hAnsi="Times New Roman" w:cs="Times New Roman"/>
          <w:sz w:val="24"/>
          <w:szCs w:val="24"/>
        </w:rPr>
        <w:t xml:space="preserve">fine of </w:t>
      </w:r>
      <w:r w:rsidRPr="00A0136E">
        <w:rPr>
          <w:rFonts w:ascii="Times New Roman" w:hAnsi="Times New Roman" w:cs="Times New Roman"/>
          <w:sz w:val="24"/>
          <w:szCs w:val="24"/>
        </w:rPr>
        <w:t>Nu.</w:t>
      </w:r>
      <w:r w:rsidR="00732621" w:rsidRPr="00A0136E">
        <w:rPr>
          <w:rFonts w:ascii="Times New Roman" w:hAnsi="Times New Roman" w:cs="Times New Roman"/>
          <w:sz w:val="24"/>
          <w:szCs w:val="24"/>
        </w:rPr>
        <w:t xml:space="preserve">1000/= </w:t>
      </w:r>
      <w:r w:rsidR="001F3B8C" w:rsidRPr="00A0136E">
        <w:rPr>
          <w:rFonts w:ascii="Times New Roman" w:hAnsi="Times New Roman" w:cs="Times New Roman"/>
          <w:sz w:val="24"/>
          <w:szCs w:val="24"/>
        </w:rPr>
        <w:t>per backload</w:t>
      </w:r>
      <w:r w:rsidR="00732621" w:rsidRPr="00A0136E">
        <w:rPr>
          <w:rFonts w:ascii="Times New Roman" w:hAnsi="Times New Roman" w:cs="Times New Roman"/>
          <w:sz w:val="24"/>
          <w:szCs w:val="24"/>
        </w:rPr>
        <w:t xml:space="preserve"> shall be levied. </w:t>
      </w:r>
    </w:p>
    <w:p w14:paraId="584706CB" w14:textId="77777777" w:rsidR="00F14BCD" w:rsidRPr="00A0136E" w:rsidRDefault="00EB2A59"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During the collection period if s</w:t>
      </w:r>
      <w:r w:rsidR="00081E6D" w:rsidRPr="00A0136E">
        <w:rPr>
          <w:rFonts w:ascii="Times New Roman" w:hAnsi="Times New Roman" w:cs="Times New Roman"/>
          <w:sz w:val="24"/>
          <w:szCs w:val="24"/>
        </w:rPr>
        <w:t>/</w:t>
      </w:r>
      <w:r w:rsidRPr="00A0136E">
        <w:rPr>
          <w:rFonts w:ascii="Times New Roman" w:hAnsi="Times New Roman" w:cs="Times New Roman"/>
          <w:sz w:val="24"/>
          <w:szCs w:val="24"/>
        </w:rPr>
        <w:t>he</w:t>
      </w:r>
      <w:r w:rsidR="00F14BCD" w:rsidRPr="00A0136E">
        <w:rPr>
          <w:rFonts w:ascii="Times New Roman" w:hAnsi="Times New Roman" w:cs="Times New Roman"/>
          <w:sz w:val="24"/>
          <w:szCs w:val="24"/>
        </w:rPr>
        <w:t xml:space="preserve"> colle</w:t>
      </w:r>
      <w:r w:rsidR="00732621" w:rsidRPr="00A0136E">
        <w:rPr>
          <w:rFonts w:ascii="Times New Roman" w:hAnsi="Times New Roman" w:cs="Times New Roman"/>
          <w:sz w:val="24"/>
          <w:szCs w:val="24"/>
        </w:rPr>
        <w:t>cts without consulting the other group members</w:t>
      </w:r>
      <w:r w:rsidR="00F14BCD" w:rsidRPr="00A0136E">
        <w:rPr>
          <w:rFonts w:ascii="Times New Roman" w:hAnsi="Times New Roman" w:cs="Times New Roman"/>
          <w:sz w:val="24"/>
          <w:szCs w:val="24"/>
        </w:rPr>
        <w:t>, a fine of Nu.500</w:t>
      </w:r>
      <w:r w:rsidR="00081E6D" w:rsidRPr="00A0136E">
        <w:rPr>
          <w:rFonts w:ascii="Times New Roman" w:hAnsi="Times New Roman" w:cs="Times New Roman"/>
          <w:sz w:val="24"/>
          <w:szCs w:val="24"/>
        </w:rPr>
        <w:t>/=</w:t>
      </w:r>
      <w:r w:rsidR="00F14BCD" w:rsidRPr="00A0136E">
        <w:rPr>
          <w:rFonts w:ascii="Times New Roman" w:hAnsi="Times New Roman" w:cs="Times New Roman"/>
          <w:sz w:val="24"/>
          <w:szCs w:val="24"/>
        </w:rPr>
        <w:t xml:space="preserve">shall be </w:t>
      </w:r>
      <w:r w:rsidR="001F3B8C" w:rsidRPr="00A0136E">
        <w:rPr>
          <w:rFonts w:ascii="Times New Roman" w:hAnsi="Times New Roman" w:cs="Times New Roman"/>
          <w:sz w:val="24"/>
          <w:szCs w:val="24"/>
        </w:rPr>
        <w:t>imposed for a backload.</w:t>
      </w:r>
    </w:p>
    <w:p w14:paraId="37DC7A54" w14:textId="77777777" w:rsidR="00F14BCD" w:rsidRPr="00A0136E" w:rsidRDefault="00F14BCD"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anyone is absent during working </w:t>
      </w:r>
      <w:r w:rsidR="00081E6D" w:rsidRPr="00A0136E">
        <w:rPr>
          <w:rFonts w:ascii="Times New Roman" w:hAnsi="Times New Roman" w:cs="Times New Roman"/>
          <w:sz w:val="24"/>
          <w:szCs w:val="24"/>
        </w:rPr>
        <w:t xml:space="preserve">days </w:t>
      </w:r>
      <w:r w:rsidR="00EB2A59" w:rsidRPr="00A0136E">
        <w:rPr>
          <w:rFonts w:ascii="Times New Roman" w:hAnsi="Times New Roman" w:cs="Times New Roman"/>
          <w:sz w:val="24"/>
          <w:szCs w:val="24"/>
        </w:rPr>
        <w:t>he</w:t>
      </w:r>
      <w:r w:rsidR="00081E6D" w:rsidRPr="00A0136E">
        <w:rPr>
          <w:rFonts w:ascii="Times New Roman" w:hAnsi="Times New Roman" w:cs="Times New Roman"/>
          <w:sz w:val="24"/>
          <w:szCs w:val="24"/>
        </w:rPr>
        <w:t>/she shall pay Nu.500/=</w:t>
      </w:r>
    </w:p>
    <w:p w14:paraId="204DC787" w14:textId="77777777" w:rsidR="00F14BCD" w:rsidRPr="00A0136E" w:rsidRDefault="00F14BCD"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anyone is absent during meeting, s/he shall pay Nu.500</w:t>
      </w:r>
      <w:r w:rsidR="00F233D7">
        <w:rPr>
          <w:rFonts w:ascii="Times New Roman" w:hAnsi="Times New Roman" w:cs="Times New Roman"/>
          <w:sz w:val="24"/>
          <w:szCs w:val="24"/>
        </w:rPr>
        <w:t>/=</w:t>
      </w:r>
      <w:r w:rsidRPr="00A0136E">
        <w:rPr>
          <w:rFonts w:ascii="Times New Roman" w:hAnsi="Times New Roman" w:cs="Times New Roman"/>
          <w:sz w:val="24"/>
          <w:szCs w:val="24"/>
        </w:rPr>
        <w:t xml:space="preserve"> as fine.</w:t>
      </w:r>
      <w:r w:rsidR="001F3B8C" w:rsidRPr="00A0136E">
        <w:rPr>
          <w:rFonts w:ascii="Times New Roman" w:hAnsi="Times New Roman" w:cs="Times New Roman"/>
          <w:sz w:val="24"/>
          <w:szCs w:val="24"/>
        </w:rPr>
        <w:t xml:space="preserve"> They must be present during start time and joining the group after that will be considered as absent liable of payment of penalty. </w:t>
      </w:r>
    </w:p>
    <w:p w14:paraId="62EC45CE" w14:textId="77777777" w:rsidR="00F14BCD" w:rsidRPr="00A0136E" w:rsidRDefault="00081E6D"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members are</w:t>
      </w:r>
      <w:r w:rsidR="00F14BCD" w:rsidRPr="00A0136E">
        <w:rPr>
          <w:rFonts w:ascii="Times New Roman" w:hAnsi="Times New Roman" w:cs="Times New Roman"/>
          <w:sz w:val="24"/>
          <w:szCs w:val="24"/>
        </w:rPr>
        <w:t xml:space="preserve"> absent during meeting s/he </w:t>
      </w:r>
      <w:r w:rsidR="001F3B8C" w:rsidRPr="00A0136E">
        <w:rPr>
          <w:rFonts w:ascii="Times New Roman" w:hAnsi="Times New Roman" w:cs="Times New Roman"/>
          <w:sz w:val="24"/>
          <w:szCs w:val="24"/>
        </w:rPr>
        <w:t>should</w:t>
      </w:r>
      <w:r w:rsidR="00F14BCD" w:rsidRPr="00A0136E">
        <w:rPr>
          <w:rFonts w:ascii="Times New Roman" w:hAnsi="Times New Roman" w:cs="Times New Roman"/>
          <w:sz w:val="24"/>
          <w:szCs w:val="24"/>
        </w:rPr>
        <w:t xml:space="preserve"> pay a fine of Nu.500</w:t>
      </w:r>
      <w:r w:rsidR="00F233D7">
        <w:rPr>
          <w:rFonts w:ascii="Times New Roman" w:hAnsi="Times New Roman" w:cs="Times New Roman"/>
          <w:sz w:val="24"/>
          <w:szCs w:val="24"/>
        </w:rPr>
        <w:t>/=</w:t>
      </w:r>
      <w:r w:rsidRPr="00A0136E">
        <w:rPr>
          <w:rFonts w:ascii="Times New Roman" w:hAnsi="Times New Roman" w:cs="Times New Roman"/>
          <w:sz w:val="24"/>
          <w:szCs w:val="24"/>
        </w:rPr>
        <w:t>per day</w:t>
      </w:r>
      <w:r w:rsidR="001F3B8C" w:rsidRPr="00A0136E">
        <w:rPr>
          <w:rFonts w:ascii="Times New Roman" w:hAnsi="Times New Roman" w:cs="Times New Roman"/>
          <w:sz w:val="24"/>
          <w:szCs w:val="24"/>
        </w:rPr>
        <w:t>. They must be present during start</w:t>
      </w:r>
      <w:r w:rsidR="00C15164" w:rsidRPr="00A0136E">
        <w:rPr>
          <w:rFonts w:ascii="Times New Roman" w:hAnsi="Times New Roman" w:cs="Times New Roman"/>
          <w:sz w:val="24"/>
          <w:szCs w:val="24"/>
        </w:rPr>
        <w:t>ing</w:t>
      </w:r>
      <w:r w:rsidR="001F3B8C" w:rsidRPr="00A0136E">
        <w:rPr>
          <w:rFonts w:ascii="Times New Roman" w:hAnsi="Times New Roman" w:cs="Times New Roman"/>
          <w:sz w:val="24"/>
          <w:szCs w:val="24"/>
        </w:rPr>
        <w:t xml:space="preserve"> time </w:t>
      </w:r>
      <w:r w:rsidRPr="00A0136E">
        <w:rPr>
          <w:rFonts w:ascii="Times New Roman" w:hAnsi="Times New Roman" w:cs="Times New Roman"/>
          <w:sz w:val="24"/>
          <w:szCs w:val="24"/>
        </w:rPr>
        <w:t xml:space="preserve">of the meeting </w:t>
      </w:r>
      <w:r w:rsidR="001F3B8C" w:rsidRPr="00A0136E">
        <w:rPr>
          <w:rFonts w:ascii="Times New Roman" w:hAnsi="Times New Roman" w:cs="Times New Roman"/>
          <w:sz w:val="24"/>
          <w:szCs w:val="24"/>
        </w:rPr>
        <w:t>a</w:t>
      </w:r>
      <w:r w:rsidRPr="00A0136E">
        <w:rPr>
          <w:rFonts w:ascii="Times New Roman" w:hAnsi="Times New Roman" w:cs="Times New Roman"/>
          <w:sz w:val="24"/>
          <w:szCs w:val="24"/>
        </w:rPr>
        <w:t>nd up to ten minutes will be considered based on genuineness of their reason for late. If joins after 10 minutes it will be considered as absent for the whole day.</w:t>
      </w:r>
    </w:p>
    <w:p w14:paraId="1D3EDFC8" w14:textId="505273DB" w:rsidR="00F14BCD" w:rsidRPr="00A0136E" w:rsidRDefault="00F14BCD"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lastRenderedPageBreak/>
        <w:t xml:space="preserve">If cattle are found </w:t>
      </w:r>
      <w:r w:rsidR="00081E6D" w:rsidRPr="00A0136E">
        <w:rPr>
          <w:rFonts w:ascii="Times New Roman" w:hAnsi="Times New Roman" w:cs="Times New Roman"/>
          <w:sz w:val="24"/>
          <w:szCs w:val="24"/>
        </w:rPr>
        <w:t xml:space="preserve">grazing </w:t>
      </w:r>
      <w:r w:rsidRPr="00A0136E">
        <w:rPr>
          <w:rFonts w:ascii="Times New Roman" w:hAnsi="Times New Roman" w:cs="Times New Roman"/>
          <w:sz w:val="24"/>
          <w:szCs w:val="24"/>
        </w:rPr>
        <w:t xml:space="preserve">inside </w:t>
      </w:r>
      <w:r w:rsidRPr="00A0136E">
        <w:rPr>
          <w:rFonts w:ascii="Times New Roman" w:hAnsi="Times New Roman" w:cs="Times New Roman"/>
          <w:i/>
          <w:iCs/>
          <w:sz w:val="24"/>
          <w:szCs w:val="24"/>
        </w:rPr>
        <w:t>Yula</w:t>
      </w:r>
      <w:r w:rsidR="00960440">
        <w:rPr>
          <w:rFonts w:ascii="Times New Roman" w:hAnsi="Times New Roman" w:cs="Times New Roman"/>
          <w:i/>
          <w:iCs/>
          <w:sz w:val="24"/>
          <w:szCs w:val="24"/>
        </w:rPr>
        <w:t xml:space="preserve"> </w:t>
      </w:r>
      <w:r w:rsidR="00081E6D" w:rsidRPr="00A0136E">
        <w:rPr>
          <w:rFonts w:ascii="Times New Roman" w:hAnsi="Times New Roman" w:cs="Times New Roman"/>
          <w:sz w:val="24"/>
          <w:szCs w:val="24"/>
        </w:rPr>
        <w:t xml:space="preserve">growing </w:t>
      </w:r>
      <w:r w:rsidR="001F3B8C" w:rsidRPr="00A0136E">
        <w:rPr>
          <w:rFonts w:ascii="Times New Roman" w:hAnsi="Times New Roman" w:cs="Times New Roman"/>
          <w:sz w:val="24"/>
          <w:szCs w:val="24"/>
        </w:rPr>
        <w:t>area, a fine of Nu.200/</w:t>
      </w:r>
      <w:r w:rsidR="00081E6D" w:rsidRPr="00A0136E">
        <w:rPr>
          <w:rFonts w:ascii="Times New Roman" w:hAnsi="Times New Roman" w:cs="Times New Roman"/>
          <w:sz w:val="24"/>
          <w:szCs w:val="24"/>
        </w:rPr>
        <w:t xml:space="preserve">= per </w:t>
      </w:r>
      <w:r w:rsidR="001F3B8C" w:rsidRPr="00A0136E">
        <w:rPr>
          <w:rFonts w:ascii="Times New Roman" w:hAnsi="Times New Roman" w:cs="Times New Roman"/>
          <w:sz w:val="24"/>
          <w:szCs w:val="24"/>
        </w:rPr>
        <w:t xml:space="preserve">cattle </w:t>
      </w:r>
      <w:r w:rsidRPr="00A0136E">
        <w:rPr>
          <w:rFonts w:ascii="Times New Roman" w:hAnsi="Times New Roman" w:cs="Times New Roman"/>
          <w:sz w:val="24"/>
          <w:szCs w:val="24"/>
        </w:rPr>
        <w:t>shall be imposed</w:t>
      </w:r>
      <w:r w:rsidR="001F3B8C" w:rsidRPr="00A0136E">
        <w:rPr>
          <w:rFonts w:ascii="Times New Roman" w:hAnsi="Times New Roman" w:cs="Times New Roman"/>
          <w:sz w:val="24"/>
          <w:szCs w:val="24"/>
        </w:rPr>
        <w:t>.</w:t>
      </w:r>
    </w:p>
    <w:p w14:paraId="101BBD5F" w14:textId="06337493" w:rsidR="00513FDB" w:rsidRDefault="00F14BCD" w:rsidP="00000291">
      <w:pPr>
        <w:pStyle w:val="ListParagraph"/>
        <w:numPr>
          <w:ilvl w:val="0"/>
          <w:numId w:val="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anyone </w:t>
      </w:r>
      <w:r w:rsidR="00081E6D" w:rsidRPr="00A0136E">
        <w:rPr>
          <w:rFonts w:ascii="Times New Roman" w:hAnsi="Times New Roman" w:cs="Times New Roman"/>
          <w:sz w:val="24"/>
          <w:szCs w:val="24"/>
        </w:rPr>
        <w:t>extract/</w:t>
      </w:r>
      <w:r w:rsidRPr="00A0136E">
        <w:rPr>
          <w:rFonts w:ascii="Times New Roman" w:hAnsi="Times New Roman" w:cs="Times New Roman"/>
          <w:sz w:val="24"/>
          <w:szCs w:val="24"/>
        </w:rPr>
        <w:t xml:space="preserve">cut trees from </w:t>
      </w:r>
      <w:r w:rsidRPr="00A0136E">
        <w:rPr>
          <w:rFonts w:ascii="Times New Roman" w:hAnsi="Times New Roman" w:cs="Times New Roman"/>
          <w:i/>
          <w:iCs/>
          <w:sz w:val="24"/>
          <w:szCs w:val="24"/>
        </w:rPr>
        <w:t>Yula</w:t>
      </w:r>
      <w:r w:rsidR="00960440">
        <w:rPr>
          <w:rFonts w:ascii="Times New Roman" w:hAnsi="Times New Roman" w:cs="Times New Roman"/>
          <w:i/>
          <w:iCs/>
          <w:sz w:val="24"/>
          <w:szCs w:val="24"/>
        </w:rPr>
        <w:t xml:space="preserve"> </w:t>
      </w:r>
      <w:r w:rsidR="00B93D88" w:rsidRPr="00A0136E">
        <w:rPr>
          <w:rFonts w:ascii="Times New Roman" w:hAnsi="Times New Roman" w:cs="Times New Roman"/>
          <w:sz w:val="24"/>
          <w:szCs w:val="24"/>
        </w:rPr>
        <w:t xml:space="preserve">growing </w:t>
      </w:r>
      <w:r w:rsidRPr="00A0136E">
        <w:rPr>
          <w:rFonts w:ascii="Times New Roman" w:hAnsi="Times New Roman" w:cs="Times New Roman"/>
          <w:sz w:val="24"/>
          <w:szCs w:val="24"/>
        </w:rPr>
        <w:t xml:space="preserve">areas </w:t>
      </w:r>
      <w:r w:rsidR="001F3B8C" w:rsidRPr="00A0136E">
        <w:rPr>
          <w:rFonts w:ascii="Times New Roman" w:hAnsi="Times New Roman" w:cs="Times New Roman"/>
          <w:sz w:val="24"/>
          <w:szCs w:val="24"/>
        </w:rPr>
        <w:t xml:space="preserve">without valid permit </w:t>
      </w:r>
      <w:r w:rsidRPr="00A0136E">
        <w:rPr>
          <w:rFonts w:ascii="Times New Roman" w:hAnsi="Times New Roman" w:cs="Times New Roman"/>
          <w:sz w:val="24"/>
          <w:szCs w:val="24"/>
        </w:rPr>
        <w:t>s/</w:t>
      </w:r>
      <w:r w:rsidR="00B93D88" w:rsidRPr="00A0136E">
        <w:rPr>
          <w:rFonts w:ascii="Times New Roman" w:hAnsi="Times New Roman" w:cs="Times New Roman"/>
          <w:sz w:val="24"/>
          <w:szCs w:val="24"/>
        </w:rPr>
        <w:t>he shall pay a fine as per FNCRR</w:t>
      </w:r>
      <w:r w:rsidR="001F3B8C" w:rsidRPr="00A0136E">
        <w:rPr>
          <w:rFonts w:ascii="Times New Roman" w:hAnsi="Times New Roman" w:cs="Times New Roman"/>
          <w:sz w:val="24"/>
          <w:szCs w:val="24"/>
        </w:rPr>
        <w:t xml:space="preserve">. </w:t>
      </w:r>
      <w:bookmarkStart w:id="139" w:name="_Toc509406823"/>
    </w:p>
    <w:p w14:paraId="133CA474" w14:textId="77777777" w:rsidR="007E7076" w:rsidRPr="007E7076" w:rsidRDefault="007E7076" w:rsidP="007E7076">
      <w:pPr>
        <w:pStyle w:val="Heading1"/>
        <w:rPr>
          <w:sz w:val="28"/>
          <w:szCs w:val="28"/>
        </w:rPr>
      </w:pPr>
      <w:bookmarkStart w:id="140" w:name="_Toc17414686"/>
      <w:r w:rsidRPr="007E7076">
        <w:rPr>
          <w:sz w:val="28"/>
          <w:szCs w:val="28"/>
        </w:rPr>
        <w:t>Penalties and Fines for Cane</w:t>
      </w:r>
      <w:bookmarkEnd w:id="140"/>
    </w:p>
    <w:bookmarkEnd w:id="139"/>
    <w:p w14:paraId="187DBFCC" w14:textId="77777777" w:rsidR="001B1B37" w:rsidRPr="00A0136E" w:rsidRDefault="00F14BCD" w:rsidP="00000291">
      <w:pPr>
        <w:pStyle w:val="ListParagraph"/>
        <w:numPr>
          <w:ilvl w:val="0"/>
          <w:numId w:val="1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anyone violates rules for the management of Cane, </w:t>
      </w:r>
      <w:r w:rsidR="001F3B8C" w:rsidRPr="00A0136E">
        <w:rPr>
          <w:rFonts w:ascii="Times New Roman" w:hAnsi="Times New Roman" w:cs="Times New Roman"/>
          <w:sz w:val="24"/>
          <w:szCs w:val="24"/>
        </w:rPr>
        <w:t>the de</w:t>
      </w:r>
      <w:r w:rsidR="001B1B37" w:rsidRPr="00A0136E">
        <w:rPr>
          <w:rFonts w:ascii="Times New Roman" w:hAnsi="Times New Roman" w:cs="Times New Roman"/>
          <w:sz w:val="24"/>
          <w:szCs w:val="24"/>
        </w:rPr>
        <w:t xml:space="preserve">faulter will pay a fine of Nu. </w:t>
      </w:r>
      <w:r w:rsidR="001F3B8C" w:rsidRPr="00A0136E">
        <w:rPr>
          <w:rFonts w:ascii="Times New Roman" w:hAnsi="Times New Roman" w:cs="Times New Roman"/>
          <w:sz w:val="24"/>
          <w:szCs w:val="24"/>
        </w:rPr>
        <w:t xml:space="preserve">500/back load as penalty. </w:t>
      </w:r>
    </w:p>
    <w:p w14:paraId="2B33BDCB" w14:textId="77777777" w:rsidR="00F14BCD" w:rsidRPr="00A0136E" w:rsidRDefault="00F14BCD" w:rsidP="00000291">
      <w:pPr>
        <w:pStyle w:val="ListParagraph"/>
        <w:numPr>
          <w:ilvl w:val="0"/>
          <w:numId w:val="1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For the collection of Cane, members should move in groups coordinated by Resoop. No one is allowed to collect Cane by moving individually.</w:t>
      </w:r>
    </w:p>
    <w:p w14:paraId="7B04CF90" w14:textId="77777777" w:rsidR="00F14BCD" w:rsidRPr="00A0136E" w:rsidRDefault="00F14BCD" w:rsidP="00000291">
      <w:pPr>
        <w:pStyle w:val="ListParagraph"/>
        <w:numPr>
          <w:ilvl w:val="0"/>
          <w:numId w:val="1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anyone cuts </w:t>
      </w:r>
      <w:r w:rsidRPr="00A0136E">
        <w:rPr>
          <w:rFonts w:ascii="Times New Roman" w:hAnsi="Times New Roman" w:cs="Times New Roman"/>
          <w:i/>
          <w:iCs/>
          <w:sz w:val="24"/>
          <w:szCs w:val="24"/>
        </w:rPr>
        <w:t xml:space="preserve">Cane </w:t>
      </w:r>
      <w:r w:rsidRPr="00A0136E">
        <w:rPr>
          <w:rFonts w:ascii="Times New Roman" w:hAnsi="Times New Roman" w:cs="Times New Roman"/>
          <w:sz w:val="24"/>
          <w:szCs w:val="24"/>
        </w:rPr>
        <w:t>that are less</w:t>
      </w:r>
      <w:r w:rsidR="001B1B37" w:rsidRPr="00A0136E">
        <w:rPr>
          <w:rFonts w:ascii="Times New Roman" w:hAnsi="Times New Roman" w:cs="Times New Roman"/>
          <w:sz w:val="24"/>
          <w:szCs w:val="24"/>
        </w:rPr>
        <w:t>er</w:t>
      </w:r>
      <w:r w:rsidRPr="00A0136E">
        <w:rPr>
          <w:rFonts w:ascii="Times New Roman" w:hAnsi="Times New Roman" w:cs="Times New Roman"/>
          <w:sz w:val="24"/>
          <w:szCs w:val="24"/>
        </w:rPr>
        <w:t xml:space="preserve"> than 10 meters, they shou</w:t>
      </w:r>
      <w:r w:rsidR="00554960">
        <w:rPr>
          <w:rFonts w:ascii="Times New Roman" w:hAnsi="Times New Roman" w:cs="Times New Roman"/>
          <w:sz w:val="24"/>
          <w:szCs w:val="24"/>
        </w:rPr>
        <w:t>ld pay fine of Nu.300 per piece</w:t>
      </w:r>
      <w:r w:rsidRPr="00A0136E">
        <w:rPr>
          <w:rFonts w:ascii="Times New Roman" w:hAnsi="Times New Roman" w:cs="Times New Roman"/>
          <w:sz w:val="24"/>
          <w:szCs w:val="24"/>
        </w:rPr>
        <w:t>.</w:t>
      </w:r>
    </w:p>
    <w:p w14:paraId="029BB7B6" w14:textId="77777777" w:rsidR="00F14BCD" w:rsidRPr="00A0136E" w:rsidRDefault="00F14BCD" w:rsidP="00000291">
      <w:pPr>
        <w:pStyle w:val="ListParagraph"/>
        <w:numPr>
          <w:ilvl w:val="0"/>
          <w:numId w:val="1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outsider (other than Bjoka people) collects </w:t>
      </w:r>
      <w:r w:rsidRPr="00A0136E">
        <w:rPr>
          <w:rFonts w:ascii="Times New Roman" w:hAnsi="Times New Roman" w:cs="Times New Roman"/>
          <w:i/>
          <w:iCs/>
          <w:sz w:val="24"/>
          <w:szCs w:val="24"/>
        </w:rPr>
        <w:t xml:space="preserve">Cane </w:t>
      </w:r>
      <w:r w:rsidRPr="00A0136E">
        <w:rPr>
          <w:rFonts w:ascii="Times New Roman" w:hAnsi="Times New Roman" w:cs="Times New Roman"/>
          <w:sz w:val="24"/>
          <w:szCs w:val="24"/>
        </w:rPr>
        <w:t>from the area identified for management, they should pay fine as follow.</w:t>
      </w:r>
    </w:p>
    <w:p w14:paraId="2AE35FEA" w14:textId="77777777" w:rsidR="00F14BCD" w:rsidRPr="00A0136E" w:rsidRDefault="00F14BCD" w:rsidP="00000291">
      <w:pPr>
        <w:pStyle w:val="ListParagraph"/>
        <w:numPr>
          <w:ilvl w:val="0"/>
          <w:numId w:val="10"/>
        </w:numPr>
        <w:spacing w:line="360" w:lineRule="auto"/>
        <w:jc w:val="both"/>
        <w:rPr>
          <w:rFonts w:ascii="Times New Roman" w:hAnsi="Times New Roman" w:cs="Times New Roman"/>
          <w:sz w:val="24"/>
          <w:szCs w:val="24"/>
        </w:rPr>
      </w:pPr>
      <w:r w:rsidRPr="00A0136E">
        <w:rPr>
          <w:rFonts w:ascii="Times New Roman" w:hAnsi="Times New Roman" w:cs="Times New Roman"/>
          <w:b/>
          <w:bCs/>
          <w:sz w:val="24"/>
          <w:szCs w:val="24"/>
        </w:rPr>
        <w:t>1</w:t>
      </w:r>
      <w:r w:rsidRPr="00A0136E">
        <w:rPr>
          <w:rFonts w:ascii="Times New Roman" w:hAnsi="Times New Roman" w:cs="Times New Roman"/>
          <w:b/>
          <w:bCs/>
          <w:sz w:val="24"/>
          <w:szCs w:val="24"/>
          <w:vertAlign w:val="superscript"/>
        </w:rPr>
        <w:t>st</w:t>
      </w:r>
      <w:r w:rsidRPr="00A0136E">
        <w:rPr>
          <w:rFonts w:ascii="Times New Roman" w:hAnsi="Times New Roman" w:cs="Times New Roman"/>
          <w:b/>
          <w:bCs/>
          <w:sz w:val="24"/>
          <w:szCs w:val="24"/>
        </w:rPr>
        <w:t xml:space="preserve"> time</w:t>
      </w:r>
      <w:r w:rsidRPr="00A0136E">
        <w:rPr>
          <w:rFonts w:ascii="Times New Roman" w:hAnsi="Times New Roman" w:cs="Times New Roman"/>
          <w:sz w:val="24"/>
          <w:szCs w:val="24"/>
        </w:rPr>
        <w:t xml:space="preserve"> Nu.</w:t>
      </w:r>
      <w:r w:rsidR="000B1DD2">
        <w:rPr>
          <w:rFonts w:ascii="Times New Roman" w:hAnsi="Times New Roman" w:cs="Times New Roman"/>
          <w:sz w:val="24"/>
          <w:szCs w:val="24"/>
        </w:rPr>
        <w:t>5</w:t>
      </w:r>
      <w:r w:rsidRPr="00A0136E">
        <w:rPr>
          <w:rFonts w:ascii="Times New Roman" w:hAnsi="Times New Roman" w:cs="Times New Roman"/>
          <w:sz w:val="24"/>
          <w:szCs w:val="24"/>
        </w:rPr>
        <w:t>00/</w:t>
      </w:r>
      <w:r w:rsidR="000B1DD2">
        <w:rPr>
          <w:rFonts w:ascii="Times New Roman" w:hAnsi="Times New Roman" w:cs="Times New Roman"/>
          <w:sz w:val="24"/>
          <w:szCs w:val="24"/>
        </w:rPr>
        <w:t>back</w:t>
      </w:r>
      <w:r w:rsidR="001B1B37" w:rsidRPr="00A0136E">
        <w:rPr>
          <w:rFonts w:ascii="Times New Roman" w:hAnsi="Times New Roman" w:cs="Times New Roman"/>
          <w:sz w:val="24"/>
          <w:szCs w:val="24"/>
        </w:rPr>
        <w:t>load</w:t>
      </w:r>
      <w:r w:rsidRPr="00A0136E">
        <w:rPr>
          <w:rFonts w:ascii="Times New Roman" w:hAnsi="Times New Roman" w:cs="Times New Roman"/>
          <w:sz w:val="24"/>
          <w:szCs w:val="24"/>
        </w:rPr>
        <w:t xml:space="preserve">-; </w:t>
      </w:r>
      <w:r w:rsidRPr="00A0136E">
        <w:rPr>
          <w:rFonts w:ascii="Times New Roman" w:hAnsi="Times New Roman" w:cs="Times New Roman"/>
          <w:b/>
          <w:bCs/>
          <w:sz w:val="24"/>
          <w:szCs w:val="24"/>
        </w:rPr>
        <w:t>2</w:t>
      </w:r>
      <w:r w:rsidRPr="00A0136E">
        <w:rPr>
          <w:rFonts w:ascii="Times New Roman" w:hAnsi="Times New Roman" w:cs="Times New Roman"/>
          <w:b/>
          <w:bCs/>
          <w:sz w:val="24"/>
          <w:szCs w:val="24"/>
          <w:vertAlign w:val="superscript"/>
        </w:rPr>
        <w:t>nd</w:t>
      </w:r>
      <w:r w:rsidRPr="00A0136E">
        <w:rPr>
          <w:rFonts w:ascii="Times New Roman" w:hAnsi="Times New Roman" w:cs="Times New Roman"/>
          <w:b/>
          <w:bCs/>
          <w:sz w:val="24"/>
          <w:szCs w:val="24"/>
        </w:rPr>
        <w:t xml:space="preserve"> time</w:t>
      </w:r>
      <w:r w:rsidR="000B1DD2">
        <w:rPr>
          <w:rFonts w:ascii="Times New Roman" w:hAnsi="Times New Roman" w:cs="Times New Roman"/>
          <w:sz w:val="24"/>
          <w:szCs w:val="24"/>
        </w:rPr>
        <w:t xml:space="preserve"> Nu.10</w:t>
      </w:r>
      <w:r w:rsidRPr="00A0136E">
        <w:rPr>
          <w:rFonts w:ascii="Times New Roman" w:hAnsi="Times New Roman" w:cs="Times New Roman"/>
          <w:sz w:val="24"/>
          <w:szCs w:val="24"/>
        </w:rPr>
        <w:t>00/</w:t>
      </w:r>
      <w:r w:rsidR="001B1B37" w:rsidRPr="00A0136E">
        <w:rPr>
          <w:rFonts w:ascii="Times New Roman" w:hAnsi="Times New Roman" w:cs="Times New Roman"/>
          <w:sz w:val="24"/>
          <w:szCs w:val="24"/>
        </w:rPr>
        <w:t>backload</w:t>
      </w:r>
      <w:r w:rsidRPr="00A0136E">
        <w:rPr>
          <w:rFonts w:ascii="Times New Roman" w:hAnsi="Times New Roman" w:cs="Times New Roman"/>
          <w:sz w:val="24"/>
          <w:szCs w:val="24"/>
        </w:rPr>
        <w:t xml:space="preserve">-; </w:t>
      </w:r>
      <w:r w:rsidRPr="00A0136E">
        <w:rPr>
          <w:rFonts w:ascii="Times New Roman" w:hAnsi="Times New Roman" w:cs="Times New Roman"/>
          <w:b/>
          <w:bCs/>
          <w:sz w:val="24"/>
          <w:szCs w:val="24"/>
        </w:rPr>
        <w:t>3</w:t>
      </w:r>
      <w:r w:rsidRPr="00A0136E">
        <w:rPr>
          <w:rFonts w:ascii="Times New Roman" w:hAnsi="Times New Roman" w:cs="Times New Roman"/>
          <w:b/>
          <w:bCs/>
          <w:sz w:val="24"/>
          <w:szCs w:val="24"/>
          <w:vertAlign w:val="superscript"/>
        </w:rPr>
        <w:t>rd</w:t>
      </w:r>
      <w:r w:rsidRPr="00A0136E">
        <w:rPr>
          <w:rFonts w:ascii="Times New Roman" w:hAnsi="Times New Roman" w:cs="Times New Roman"/>
          <w:b/>
          <w:bCs/>
          <w:sz w:val="24"/>
          <w:szCs w:val="24"/>
        </w:rPr>
        <w:t xml:space="preserve"> time</w:t>
      </w:r>
      <w:r w:rsidRPr="00A0136E">
        <w:rPr>
          <w:rFonts w:ascii="Times New Roman" w:hAnsi="Times New Roman" w:cs="Times New Roman"/>
          <w:sz w:val="24"/>
          <w:szCs w:val="24"/>
        </w:rPr>
        <w:t xml:space="preserve"> Nu.</w:t>
      </w:r>
      <w:r w:rsidR="000B1DD2">
        <w:rPr>
          <w:rFonts w:ascii="Times New Roman" w:hAnsi="Times New Roman" w:cs="Times New Roman"/>
          <w:sz w:val="24"/>
          <w:szCs w:val="24"/>
        </w:rPr>
        <w:t>15</w:t>
      </w:r>
      <w:r w:rsidR="001B1B37" w:rsidRPr="00A0136E">
        <w:rPr>
          <w:rFonts w:ascii="Times New Roman" w:hAnsi="Times New Roman" w:cs="Times New Roman"/>
          <w:sz w:val="24"/>
          <w:szCs w:val="24"/>
        </w:rPr>
        <w:t>00</w:t>
      </w:r>
      <w:r w:rsidRPr="00A0136E">
        <w:rPr>
          <w:rFonts w:ascii="Times New Roman" w:hAnsi="Times New Roman" w:cs="Times New Roman"/>
          <w:sz w:val="24"/>
          <w:szCs w:val="24"/>
        </w:rPr>
        <w:t>/</w:t>
      </w:r>
      <w:r w:rsidR="001B1B37" w:rsidRPr="00A0136E">
        <w:rPr>
          <w:rFonts w:ascii="Times New Roman" w:hAnsi="Times New Roman" w:cs="Times New Roman"/>
          <w:sz w:val="24"/>
          <w:szCs w:val="24"/>
        </w:rPr>
        <w:t>backload</w:t>
      </w:r>
      <w:r w:rsidRPr="00A0136E">
        <w:rPr>
          <w:rFonts w:ascii="Times New Roman" w:hAnsi="Times New Roman" w:cs="Times New Roman"/>
          <w:sz w:val="24"/>
          <w:szCs w:val="24"/>
        </w:rPr>
        <w:t>-</w:t>
      </w:r>
    </w:p>
    <w:p w14:paraId="6FE36096" w14:textId="77777777" w:rsidR="00F14BCD" w:rsidRPr="00A0136E" w:rsidRDefault="00F14BCD" w:rsidP="00000291">
      <w:pPr>
        <w:pStyle w:val="ListParagraph"/>
        <w:numPr>
          <w:ilvl w:val="0"/>
          <w:numId w:val="1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anyone leaves the group out of his wishes, they </w:t>
      </w:r>
      <w:r w:rsidR="001B1B37" w:rsidRPr="00A0136E">
        <w:rPr>
          <w:rFonts w:ascii="Times New Roman" w:hAnsi="Times New Roman" w:cs="Times New Roman"/>
          <w:sz w:val="24"/>
          <w:szCs w:val="24"/>
        </w:rPr>
        <w:t xml:space="preserve">will be accepted. However, he/she has no right to claim for any benefits from the group and also cannot claim right </w:t>
      </w:r>
      <w:r w:rsidR="0078164F">
        <w:rPr>
          <w:rFonts w:ascii="Times New Roman" w:hAnsi="Times New Roman" w:cs="Times New Roman"/>
          <w:sz w:val="24"/>
          <w:szCs w:val="24"/>
        </w:rPr>
        <w:t xml:space="preserve">for resource collection from CF </w:t>
      </w:r>
      <w:r w:rsidR="001B1B37" w:rsidRPr="00A0136E">
        <w:rPr>
          <w:rFonts w:ascii="Times New Roman" w:hAnsi="Times New Roman" w:cs="Times New Roman"/>
          <w:sz w:val="24"/>
          <w:szCs w:val="24"/>
        </w:rPr>
        <w:t xml:space="preserve">area although </w:t>
      </w:r>
      <w:r w:rsidR="001D6DB7" w:rsidRPr="00A0136E">
        <w:rPr>
          <w:rFonts w:ascii="Times New Roman" w:hAnsi="Times New Roman" w:cs="Times New Roman"/>
          <w:sz w:val="24"/>
          <w:szCs w:val="24"/>
        </w:rPr>
        <w:t>he is a B</w:t>
      </w:r>
      <w:r w:rsidR="001B1B37" w:rsidRPr="00A0136E">
        <w:rPr>
          <w:rFonts w:ascii="Times New Roman" w:hAnsi="Times New Roman" w:cs="Times New Roman"/>
          <w:sz w:val="24"/>
          <w:szCs w:val="24"/>
        </w:rPr>
        <w:t xml:space="preserve">jokapa. </w:t>
      </w:r>
    </w:p>
    <w:p w14:paraId="00FD3D67" w14:textId="77777777" w:rsidR="00AF0122" w:rsidRPr="007E7076" w:rsidRDefault="00000000" w:rsidP="007E7076">
      <w:pPr>
        <w:pStyle w:val="Heading1"/>
        <w:rPr>
          <w:rStyle w:val="Hyperlink"/>
          <w:color w:val="auto"/>
          <w:sz w:val="28"/>
          <w:szCs w:val="28"/>
          <w:u w:val="none"/>
        </w:rPr>
      </w:pPr>
      <w:hyperlink w:anchor="_Toc237239392" w:history="1">
        <w:bookmarkStart w:id="141" w:name="_Toc259578846"/>
        <w:bookmarkStart w:id="142" w:name="_Toc509406824"/>
        <w:bookmarkStart w:id="143" w:name="_Toc17414687"/>
        <w:r w:rsidR="00AF0122" w:rsidRPr="007E7076">
          <w:rPr>
            <w:rStyle w:val="Hyperlink"/>
            <w:color w:val="auto"/>
            <w:sz w:val="28"/>
            <w:szCs w:val="28"/>
            <w:u w:val="none"/>
          </w:rPr>
          <w:t>Financial</w:t>
        </w:r>
      </w:hyperlink>
      <w:r w:rsidR="00AF0122" w:rsidRPr="007E7076">
        <w:rPr>
          <w:rStyle w:val="Hyperlink"/>
          <w:color w:val="auto"/>
          <w:sz w:val="28"/>
          <w:szCs w:val="28"/>
          <w:u w:val="none"/>
        </w:rPr>
        <w:t xml:space="preserve"> Arrangement</w:t>
      </w:r>
      <w:bookmarkEnd w:id="141"/>
      <w:r w:rsidR="00AF0122" w:rsidRPr="007E7076">
        <w:rPr>
          <w:rStyle w:val="Hyperlink"/>
          <w:color w:val="auto"/>
          <w:sz w:val="28"/>
          <w:szCs w:val="28"/>
          <w:u w:val="none"/>
        </w:rPr>
        <w:t>s</w:t>
      </w:r>
      <w:bookmarkEnd w:id="142"/>
      <w:bookmarkEnd w:id="143"/>
    </w:p>
    <w:p w14:paraId="0E2942E8" w14:textId="77777777" w:rsidR="00AF0122" w:rsidRPr="00A0136E" w:rsidRDefault="00AF0122" w:rsidP="00000291">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fund for the group will be raised through the following means;</w:t>
      </w:r>
    </w:p>
    <w:p w14:paraId="5FF87162" w14:textId="77777777" w:rsidR="00AF0122" w:rsidRPr="00A0136E" w:rsidRDefault="00AF0122" w:rsidP="00000291">
      <w:pPr>
        <w:pStyle w:val="ListParagraph"/>
        <w:numPr>
          <w:ilvl w:val="0"/>
          <w:numId w:val="2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Membership fees.</w:t>
      </w:r>
    </w:p>
    <w:p w14:paraId="59229D4C" w14:textId="77777777" w:rsidR="00AF0122" w:rsidRPr="00A0136E" w:rsidRDefault="00AF0122" w:rsidP="00000291">
      <w:pPr>
        <w:pStyle w:val="ListParagraph"/>
        <w:numPr>
          <w:ilvl w:val="0"/>
          <w:numId w:val="2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Collection of fines and penalties.</w:t>
      </w:r>
    </w:p>
    <w:p w14:paraId="1FF942EE" w14:textId="77777777" w:rsidR="00AF0122" w:rsidRPr="00A0136E" w:rsidRDefault="00AF0122" w:rsidP="00000291">
      <w:pPr>
        <w:pStyle w:val="ListParagraph"/>
        <w:numPr>
          <w:ilvl w:val="0"/>
          <w:numId w:val="2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Interests earn from the bank.</w:t>
      </w:r>
    </w:p>
    <w:p w14:paraId="38896187" w14:textId="77777777" w:rsidR="00AF0122" w:rsidRPr="00A0136E" w:rsidRDefault="00AF0122" w:rsidP="00000291">
      <w:pPr>
        <w:pStyle w:val="ListParagraph"/>
        <w:numPr>
          <w:ilvl w:val="0"/>
          <w:numId w:val="2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Donations made by the outsiders.</w:t>
      </w:r>
    </w:p>
    <w:p w14:paraId="096F534F" w14:textId="77777777" w:rsidR="00AF0122" w:rsidRPr="00A0136E" w:rsidRDefault="00AF0122" w:rsidP="00000291">
      <w:pPr>
        <w:pStyle w:val="ListParagraph"/>
        <w:numPr>
          <w:ilvl w:val="0"/>
          <w:numId w:val="21"/>
        </w:numPr>
        <w:spacing w:line="360" w:lineRule="auto"/>
        <w:jc w:val="both"/>
        <w:rPr>
          <w:rFonts w:ascii="Times New Roman" w:hAnsi="Times New Roman" w:cs="Times New Roman"/>
          <w:bCs/>
          <w:sz w:val="24"/>
          <w:szCs w:val="24"/>
        </w:rPr>
      </w:pPr>
      <w:r w:rsidRPr="00A0136E">
        <w:rPr>
          <w:rFonts w:ascii="Times New Roman" w:hAnsi="Times New Roman" w:cs="Times New Roman"/>
          <w:sz w:val="24"/>
          <w:szCs w:val="24"/>
        </w:rPr>
        <w:t xml:space="preserve">Fund will be managed by opening a saving account with financial institution based in Panbang. It will be open as joint account of the CFMG and operated with joint signatory of chairperson and treasurer. </w:t>
      </w:r>
    </w:p>
    <w:p w14:paraId="0EDBBA52" w14:textId="77777777" w:rsidR="00AF0122" w:rsidRPr="00A0136E" w:rsidRDefault="00AF0122" w:rsidP="00000291">
      <w:pPr>
        <w:pStyle w:val="ListParagraph"/>
        <w:numPr>
          <w:ilvl w:val="0"/>
          <w:numId w:val="2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deposit </w:t>
      </w:r>
      <w:r w:rsidR="000B1DD2">
        <w:rPr>
          <w:rFonts w:ascii="Times New Roman" w:hAnsi="Times New Roman" w:cs="Times New Roman"/>
          <w:sz w:val="24"/>
          <w:szCs w:val="24"/>
        </w:rPr>
        <w:t xml:space="preserve">f cash </w:t>
      </w:r>
      <w:r w:rsidRPr="00A0136E">
        <w:rPr>
          <w:rFonts w:ascii="Times New Roman" w:hAnsi="Times New Roman" w:cs="Times New Roman"/>
          <w:sz w:val="24"/>
          <w:szCs w:val="24"/>
        </w:rPr>
        <w:t xml:space="preserve">to the </w:t>
      </w:r>
      <w:r w:rsidR="000B1DD2">
        <w:rPr>
          <w:rFonts w:ascii="Times New Roman" w:hAnsi="Times New Roman" w:cs="Times New Roman"/>
          <w:sz w:val="24"/>
          <w:szCs w:val="24"/>
        </w:rPr>
        <w:t xml:space="preserve">joint </w:t>
      </w:r>
      <w:r w:rsidRPr="00A0136E">
        <w:rPr>
          <w:rFonts w:ascii="Times New Roman" w:hAnsi="Times New Roman" w:cs="Times New Roman"/>
          <w:sz w:val="24"/>
          <w:szCs w:val="24"/>
        </w:rPr>
        <w:t>account can be made by any member whoever proceed to Panbang. However, the treasurer shall ensure to collect the counter foil of deposit and maintain in proper file for future record.</w:t>
      </w:r>
    </w:p>
    <w:p w14:paraId="1E878D3E" w14:textId="77777777" w:rsidR="00AF0122" w:rsidRPr="00A0136E" w:rsidRDefault="00AF0122" w:rsidP="00000291">
      <w:pPr>
        <w:pStyle w:val="ListParagraph"/>
        <w:numPr>
          <w:ilvl w:val="0"/>
          <w:numId w:val="22"/>
        </w:numPr>
        <w:spacing w:line="360" w:lineRule="auto"/>
        <w:jc w:val="both"/>
        <w:rPr>
          <w:rFonts w:ascii="Times New Roman" w:hAnsi="Times New Roman" w:cs="Times New Roman"/>
          <w:bCs/>
          <w:sz w:val="24"/>
          <w:szCs w:val="24"/>
        </w:rPr>
      </w:pPr>
      <w:r w:rsidRPr="00A0136E">
        <w:rPr>
          <w:rFonts w:ascii="Times New Roman" w:hAnsi="Times New Roman" w:cs="Times New Roman"/>
          <w:bCs/>
          <w:sz w:val="24"/>
          <w:szCs w:val="24"/>
        </w:rPr>
        <w:lastRenderedPageBreak/>
        <w:t>To meet the day to day expenses and meet payment for product supplie</w:t>
      </w:r>
      <w:r w:rsidR="000B1DD2">
        <w:rPr>
          <w:rFonts w:ascii="Times New Roman" w:hAnsi="Times New Roman" w:cs="Times New Roman"/>
          <w:bCs/>
          <w:sz w:val="24"/>
          <w:szCs w:val="24"/>
        </w:rPr>
        <w:t>rs the group will maintain Nu. 2</w:t>
      </w:r>
      <w:r w:rsidRPr="00A0136E">
        <w:rPr>
          <w:rFonts w:ascii="Times New Roman" w:hAnsi="Times New Roman" w:cs="Times New Roman"/>
          <w:bCs/>
          <w:sz w:val="24"/>
          <w:szCs w:val="24"/>
        </w:rPr>
        <w:t>00,000 (</w:t>
      </w:r>
      <w:r w:rsidR="000B1DD2" w:rsidRPr="000B1DD2">
        <w:rPr>
          <w:rFonts w:ascii="Times New Roman" w:hAnsi="Times New Roman" w:cs="Times New Roman"/>
          <w:bCs/>
          <w:i/>
          <w:iCs/>
          <w:sz w:val="24"/>
          <w:szCs w:val="24"/>
        </w:rPr>
        <w:t>Two</w:t>
      </w:r>
      <w:r w:rsidRPr="00A0136E">
        <w:rPr>
          <w:rFonts w:ascii="Times New Roman" w:hAnsi="Times New Roman" w:cs="Times New Roman"/>
          <w:bCs/>
          <w:i/>
          <w:iCs/>
          <w:sz w:val="24"/>
          <w:szCs w:val="24"/>
        </w:rPr>
        <w:t xml:space="preserve"> hundred thousand</w:t>
      </w:r>
      <w:r w:rsidRPr="00A0136E">
        <w:rPr>
          <w:rFonts w:ascii="Times New Roman" w:hAnsi="Times New Roman" w:cs="Times New Roman"/>
          <w:bCs/>
          <w:sz w:val="24"/>
          <w:szCs w:val="24"/>
        </w:rPr>
        <w:t xml:space="preserve">) only </w:t>
      </w:r>
      <w:r w:rsidR="000B1DD2">
        <w:rPr>
          <w:rFonts w:ascii="Times New Roman" w:hAnsi="Times New Roman" w:cs="Times New Roman"/>
          <w:bCs/>
          <w:sz w:val="24"/>
          <w:szCs w:val="24"/>
        </w:rPr>
        <w:t xml:space="preserve">jointly </w:t>
      </w:r>
      <w:r w:rsidRPr="00A0136E">
        <w:rPr>
          <w:rFonts w:ascii="Times New Roman" w:hAnsi="Times New Roman" w:cs="Times New Roman"/>
          <w:bCs/>
          <w:sz w:val="24"/>
          <w:szCs w:val="24"/>
        </w:rPr>
        <w:t>with the Treasurer</w:t>
      </w:r>
      <w:r w:rsidR="000B1DD2">
        <w:rPr>
          <w:rFonts w:ascii="Times New Roman" w:hAnsi="Times New Roman" w:cs="Times New Roman"/>
          <w:bCs/>
          <w:sz w:val="24"/>
          <w:szCs w:val="24"/>
        </w:rPr>
        <w:t xml:space="preserve"> and Chairperson.</w:t>
      </w:r>
    </w:p>
    <w:p w14:paraId="514258DE" w14:textId="77777777" w:rsidR="00AF0122" w:rsidRPr="00A0136E" w:rsidRDefault="00AF0122" w:rsidP="00000291">
      <w:pPr>
        <w:pStyle w:val="ListParagraph"/>
        <w:numPr>
          <w:ilvl w:val="0"/>
          <w:numId w:val="22"/>
        </w:numPr>
        <w:spacing w:line="360" w:lineRule="auto"/>
        <w:jc w:val="both"/>
        <w:rPr>
          <w:rFonts w:ascii="Times New Roman" w:hAnsi="Times New Roman" w:cs="Times New Roman"/>
          <w:bCs/>
          <w:sz w:val="24"/>
          <w:szCs w:val="24"/>
        </w:rPr>
      </w:pPr>
      <w:r w:rsidRPr="00A0136E">
        <w:rPr>
          <w:rFonts w:ascii="Times New Roman" w:hAnsi="Times New Roman" w:cs="Times New Roman"/>
          <w:bCs/>
          <w:sz w:val="24"/>
          <w:szCs w:val="24"/>
        </w:rPr>
        <w:t xml:space="preserve">The fund will be mainly used for operation of group’s activity like procuring of tools, equipment and other materials required for production of </w:t>
      </w:r>
      <w:r w:rsidRPr="00A0136E">
        <w:rPr>
          <w:rFonts w:ascii="Times New Roman" w:hAnsi="Times New Roman" w:cs="Times New Roman"/>
          <w:bCs/>
          <w:i/>
          <w:iCs/>
          <w:sz w:val="24"/>
          <w:szCs w:val="24"/>
        </w:rPr>
        <w:t>Yula</w:t>
      </w:r>
      <w:r w:rsidRPr="00A0136E">
        <w:rPr>
          <w:rFonts w:ascii="Times New Roman" w:hAnsi="Times New Roman" w:cs="Times New Roman"/>
          <w:bCs/>
          <w:sz w:val="24"/>
          <w:szCs w:val="24"/>
        </w:rPr>
        <w:t xml:space="preserve"> and </w:t>
      </w:r>
      <w:r w:rsidRPr="00A0136E">
        <w:rPr>
          <w:rFonts w:ascii="Times New Roman" w:hAnsi="Times New Roman" w:cs="Times New Roman"/>
          <w:bCs/>
          <w:i/>
          <w:iCs/>
          <w:sz w:val="24"/>
          <w:szCs w:val="24"/>
        </w:rPr>
        <w:t>Cane</w:t>
      </w:r>
      <w:r w:rsidRPr="00A0136E">
        <w:rPr>
          <w:rFonts w:ascii="Times New Roman" w:hAnsi="Times New Roman" w:cs="Times New Roman"/>
          <w:bCs/>
          <w:sz w:val="24"/>
          <w:szCs w:val="24"/>
        </w:rPr>
        <w:t xml:space="preserve"> products.</w:t>
      </w:r>
    </w:p>
    <w:p w14:paraId="79581237" w14:textId="77777777" w:rsidR="00AF0122" w:rsidRPr="00A0136E" w:rsidRDefault="00AF0122" w:rsidP="00000291">
      <w:pPr>
        <w:pStyle w:val="ListParagraph"/>
        <w:numPr>
          <w:ilvl w:val="0"/>
          <w:numId w:val="22"/>
        </w:numPr>
        <w:spacing w:line="360" w:lineRule="auto"/>
        <w:jc w:val="both"/>
        <w:rPr>
          <w:rFonts w:ascii="Times New Roman" w:hAnsi="Times New Roman" w:cs="Times New Roman"/>
          <w:bCs/>
          <w:sz w:val="24"/>
          <w:szCs w:val="24"/>
        </w:rPr>
      </w:pPr>
      <w:r w:rsidRPr="00A0136E">
        <w:rPr>
          <w:rFonts w:ascii="Times New Roman" w:hAnsi="Times New Roman" w:cs="Times New Roman"/>
          <w:bCs/>
          <w:sz w:val="24"/>
          <w:szCs w:val="24"/>
        </w:rPr>
        <w:t>The fund will also be used for buying of products from CFMG members.</w:t>
      </w:r>
    </w:p>
    <w:p w14:paraId="42BFB274" w14:textId="77777777" w:rsidR="00AF0122" w:rsidRPr="00A0136E" w:rsidRDefault="00AF0122" w:rsidP="00000291">
      <w:pPr>
        <w:pStyle w:val="ListParagraph"/>
        <w:numPr>
          <w:ilvl w:val="0"/>
          <w:numId w:val="22"/>
        </w:numPr>
        <w:spacing w:line="360" w:lineRule="auto"/>
        <w:jc w:val="both"/>
        <w:rPr>
          <w:rStyle w:val="Hyperlink"/>
          <w:rFonts w:ascii="Times New Roman" w:hAnsi="Times New Roman" w:cs="Times New Roman"/>
          <w:color w:val="auto"/>
          <w:sz w:val="24"/>
          <w:szCs w:val="24"/>
          <w:u w:val="none"/>
        </w:rPr>
      </w:pPr>
      <w:r w:rsidRPr="00A0136E">
        <w:rPr>
          <w:rFonts w:ascii="Times New Roman" w:hAnsi="Times New Roman" w:cs="Times New Roman"/>
          <w:bCs/>
          <w:sz w:val="24"/>
          <w:szCs w:val="24"/>
        </w:rPr>
        <w:t>To meet daily cost for running the community forest office and in transporting of products from Bjoka to other areas.</w:t>
      </w:r>
    </w:p>
    <w:bookmarkStart w:id="144" w:name="_Toc509406826"/>
    <w:p w14:paraId="4F2DEA53" w14:textId="77777777" w:rsidR="00F14BCD" w:rsidRPr="007E7076" w:rsidRDefault="003476E8" w:rsidP="007E7076">
      <w:pPr>
        <w:pStyle w:val="Heading1"/>
        <w:rPr>
          <w:rStyle w:val="Hyperlink"/>
          <w:color w:val="auto"/>
          <w:sz w:val="28"/>
          <w:szCs w:val="28"/>
          <w:u w:val="none"/>
        </w:rPr>
      </w:pPr>
      <w:r>
        <w:fldChar w:fldCharType="begin"/>
      </w:r>
      <w:r>
        <w:instrText>HYPERLINK \l "_Toc237239394"</w:instrText>
      </w:r>
      <w:r>
        <w:fldChar w:fldCharType="separate"/>
      </w:r>
      <w:bookmarkStart w:id="145" w:name="_Toc259578847"/>
      <w:bookmarkStart w:id="146" w:name="_Toc17414688"/>
      <w:r w:rsidR="00F14BCD" w:rsidRPr="007E7076">
        <w:rPr>
          <w:rStyle w:val="Hyperlink"/>
          <w:color w:val="auto"/>
          <w:sz w:val="28"/>
          <w:szCs w:val="28"/>
          <w:u w:val="none"/>
        </w:rPr>
        <w:t>Benefit</w:t>
      </w:r>
      <w:r>
        <w:fldChar w:fldCharType="end"/>
      </w:r>
      <w:r w:rsidR="00F14BCD" w:rsidRPr="007E7076">
        <w:rPr>
          <w:rStyle w:val="Hyperlink"/>
          <w:color w:val="auto"/>
          <w:sz w:val="28"/>
          <w:szCs w:val="28"/>
          <w:u w:val="none"/>
        </w:rPr>
        <w:t xml:space="preserve"> Sharing</w:t>
      </w:r>
      <w:bookmarkEnd w:id="145"/>
      <w:r w:rsidR="00F14BCD" w:rsidRPr="007E7076">
        <w:rPr>
          <w:rStyle w:val="Hyperlink"/>
          <w:color w:val="auto"/>
          <w:sz w:val="28"/>
          <w:szCs w:val="28"/>
          <w:u w:val="none"/>
        </w:rPr>
        <w:t xml:space="preserve"> Arrangements</w:t>
      </w:r>
      <w:bookmarkEnd w:id="144"/>
      <w:bookmarkEnd w:id="146"/>
    </w:p>
    <w:p w14:paraId="2F83585B" w14:textId="77777777" w:rsidR="00AF0122" w:rsidRPr="007E7076" w:rsidRDefault="00AF0122" w:rsidP="007E7076">
      <w:pPr>
        <w:pStyle w:val="Heading1"/>
        <w:rPr>
          <w:rStyle w:val="Hyperlink"/>
          <w:color w:val="auto"/>
          <w:sz w:val="28"/>
          <w:szCs w:val="28"/>
          <w:u w:val="none"/>
        </w:rPr>
      </w:pPr>
      <w:bookmarkStart w:id="147" w:name="_Toc509406827"/>
      <w:bookmarkStart w:id="148" w:name="_Toc17414689"/>
      <w:r w:rsidRPr="007E7076">
        <w:rPr>
          <w:rStyle w:val="Hyperlink"/>
          <w:color w:val="auto"/>
          <w:sz w:val="28"/>
          <w:szCs w:val="28"/>
          <w:u w:val="none"/>
        </w:rPr>
        <w:t>Arrangements for benefits to poor households</w:t>
      </w:r>
      <w:bookmarkEnd w:id="147"/>
      <w:bookmarkEnd w:id="148"/>
    </w:p>
    <w:p w14:paraId="5CE16B9B" w14:textId="77777777" w:rsidR="00AF0122" w:rsidRPr="00A0136E" w:rsidRDefault="00AF0122"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Once the group has accumulated fund of Nu.500, 000/= (</w:t>
      </w:r>
      <w:r w:rsidRPr="00A0136E">
        <w:rPr>
          <w:rFonts w:ascii="Times New Roman" w:hAnsi="Times New Roman" w:cs="Times New Roman"/>
          <w:bCs/>
          <w:i/>
          <w:iCs/>
          <w:sz w:val="24"/>
          <w:szCs w:val="24"/>
        </w:rPr>
        <w:t>Five hundred thousand</w:t>
      </w:r>
      <w:r w:rsidR="00CB0FF4">
        <w:rPr>
          <w:rFonts w:ascii="Times New Roman" w:hAnsi="Times New Roman" w:cs="Times New Roman"/>
          <w:bCs/>
          <w:sz w:val="24"/>
          <w:szCs w:val="24"/>
        </w:rPr>
        <w:t>) in saving account, the group</w:t>
      </w:r>
      <w:r w:rsidRPr="00A0136E">
        <w:rPr>
          <w:rFonts w:ascii="Times New Roman" w:hAnsi="Times New Roman" w:cs="Times New Roman"/>
          <w:bCs/>
          <w:sz w:val="24"/>
          <w:szCs w:val="24"/>
        </w:rPr>
        <w:t xml:space="preserve"> will provide support to poor people in the group. The support will be provided in following field. Poor household/people will be selected after forming committee. </w:t>
      </w:r>
    </w:p>
    <w:p w14:paraId="4EE9FD43" w14:textId="77777777" w:rsidR="00AF0122" w:rsidRPr="00A0136E" w:rsidRDefault="00AF0122"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Supply of CGI sheets for roofing their house.</w:t>
      </w:r>
    </w:p>
    <w:p w14:paraId="01A5D906" w14:textId="77777777" w:rsidR="00AF0122" w:rsidRPr="00A0136E" w:rsidRDefault="00AF0122"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 xml:space="preserve">Support the disadvantage family </w:t>
      </w:r>
      <w:r w:rsidR="00DC6557" w:rsidRPr="00A0136E">
        <w:rPr>
          <w:rFonts w:ascii="Times New Roman" w:hAnsi="Times New Roman" w:cs="Times New Roman"/>
          <w:bCs/>
          <w:sz w:val="24"/>
          <w:szCs w:val="24"/>
        </w:rPr>
        <w:t>with Nu. 3,000/= (</w:t>
      </w:r>
      <w:r w:rsidR="00DC6557" w:rsidRPr="00A0136E">
        <w:rPr>
          <w:rFonts w:ascii="Times New Roman" w:hAnsi="Times New Roman" w:cs="Times New Roman"/>
          <w:bCs/>
          <w:i/>
          <w:iCs/>
          <w:sz w:val="24"/>
          <w:szCs w:val="24"/>
        </w:rPr>
        <w:t>Three thousand</w:t>
      </w:r>
      <w:r w:rsidR="00DC6557" w:rsidRPr="00A0136E">
        <w:rPr>
          <w:rFonts w:ascii="Times New Roman" w:hAnsi="Times New Roman" w:cs="Times New Roman"/>
          <w:bCs/>
          <w:sz w:val="24"/>
          <w:szCs w:val="24"/>
        </w:rPr>
        <w:t xml:space="preserve">) </w:t>
      </w:r>
      <w:r w:rsidRPr="00A0136E">
        <w:rPr>
          <w:rFonts w:ascii="Times New Roman" w:hAnsi="Times New Roman" w:cs="Times New Roman"/>
          <w:bCs/>
          <w:sz w:val="24"/>
          <w:szCs w:val="24"/>
        </w:rPr>
        <w:t>when accident occurs and the person become disabled</w:t>
      </w:r>
      <w:r w:rsidR="00DC6557" w:rsidRPr="00A0136E">
        <w:rPr>
          <w:rFonts w:ascii="Times New Roman" w:hAnsi="Times New Roman" w:cs="Times New Roman"/>
          <w:bCs/>
          <w:sz w:val="24"/>
          <w:szCs w:val="24"/>
        </w:rPr>
        <w:t>.</w:t>
      </w:r>
    </w:p>
    <w:p w14:paraId="52835AF3" w14:textId="77777777" w:rsidR="00AF0122" w:rsidRPr="00A0136E" w:rsidRDefault="00AF0122"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bCs/>
          <w:sz w:val="24"/>
          <w:szCs w:val="24"/>
        </w:rPr>
        <w:t>If the house of people identified as poor is completely damaged, they will b</w:t>
      </w:r>
      <w:r w:rsidR="00DC6557" w:rsidRPr="00A0136E">
        <w:rPr>
          <w:rFonts w:ascii="Times New Roman" w:hAnsi="Times New Roman" w:cs="Times New Roman"/>
          <w:bCs/>
          <w:sz w:val="24"/>
          <w:szCs w:val="24"/>
        </w:rPr>
        <w:t xml:space="preserve">e given a grant of Nu. 10,000/= </w:t>
      </w:r>
      <w:r w:rsidRPr="00A0136E">
        <w:rPr>
          <w:rFonts w:ascii="Times New Roman" w:hAnsi="Times New Roman" w:cs="Times New Roman"/>
          <w:bCs/>
          <w:sz w:val="24"/>
          <w:szCs w:val="24"/>
        </w:rPr>
        <w:t>(</w:t>
      </w:r>
      <w:r w:rsidRPr="00A0136E">
        <w:rPr>
          <w:rFonts w:ascii="Times New Roman" w:hAnsi="Times New Roman" w:cs="Times New Roman"/>
          <w:bCs/>
          <w:i/>
          <w:iCs/>
          <w:sz w:val="24"/>
          <w:szCs w:val="24"/>
        </w:rPr>
        <w:t>Ten thousand</w:t>
      </w:r>
      <w:r w:rsidRPr="00A0136E">
        <w:rPr>
          <w:rFonts w:ascii="Times New Roman" w:hAnsi="Times New Roman" w:cs="Times New Roman"/>
          <w:bCs/>
          <w:sz w:val="24"/>
          <w:szCs w:val="24"/>
        </w:rPr>
        <w:t>) to meet expenses in construction of temporary shade.</w:t>
      </w:r>
    </w:p>
    <w:p w14:paraId="1444F6B8" w14:textId="77777777" w:rsidR="00AF0122" w:rsidRPr="007E7076" w:rsidRDefault="00AF0122" w:rsidP="007E7076">
      <w:pPr>
        <w:pStyle w:val="Heading1"/>
        <w:rPr>
          <w:rStyle w:val="Hyperlink"/>
          <w:color w:val="auto"/>
          <w:sz w:val="28"/>
          <w:szCs w:val="28"/>
          <w:u w:val="none"/>
        </w:rPr>
      </w:pPr>
      <w:bookmarkStart w:id="149" w:name="_Toc509406828"/>
      <w:bookmarkStart w:id="150" w:name="_Toc17414690"/>
      <w:r w:rsidRPr="007E7076">
        <w:rPr>
          <w:rStyle w:val="Hyperlink"/>
          <w:color w:val="auto"/>
          <w:sz w:val="28"/>
          <w:szCs w:val="28"/>
          <w:u w:val="none"/>
        </w:rPr>
        <w:t>Other benefit sharing arrangements</w:t>
      </w:r>
      <w:bookmarkEnd w:id="149"/>
      <w:bookmarkEnd w:id="150"/>
    </w:p>
    <w:p w14:paraId="34B9B900" w14:textId="77777777" w:rsidR="00AF0122" w:rsidRPr="00A0136E" w:rsidRDefault="00AF0122"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excess amount wil</w:t>
      </w:r>
      <w:r w:rsidR="000222A0" w:rsidRPr="00A0136E">
        <w:rPr>
          <w:rFonts w:ascii="Times New Roman" w:hAnsi="Times New Roman" w:cs="Times New Roman"/>
          <w:sz w:val="24"/>
          <w:szCs w:val="24"/>
        </w:rPr>
        <w:t>l be deposited in the joint bank account</w:t>
      </w:r>
      <w:r w:rsidRPr="00A0136E">
        <w:rPr>
          <w:rFonts w:ascii="Times New Roman" w:hAnsi="Times New Roman" w:cs="Times New Roman"/>
          <w:sz w:val="24"/>
          <w:szCs w:val="24"/>
        </w:rPr>
        <w:t xml:space="preserve"> and will be given loan to </w:t>
      </w:r>
      <w:r w:rsidR="000222A0" w:rsidRPr="00A0136E">
        <w:rPr>
          <w:rFonts w:ascii="Times New Roman" w:hAnsi="Times New Roman" w:cs="Times New Roman"/>
          <w:sz w:val="24"/>
          <w:szCs w:val="24"/>
        </w:rPr>
        <w:t>the</w:t>
      </w:r>
      <w:r w:rsidRPr="00A0136E">
        <w:rPr>
          <w:rFonts w:ascii="Times New Roman" w:hAnsi="Times New Roman" w:cs="Times New Roman"/>
          <w:sz w:val="24"/>
          <w:szCs w:val="24"/>
        </w:rPr>
        <w:t xml:space="preserve"> group members a</w:t>
      </w:r>
      <w:r w:rsidR="000222A0" w:rsidRPr="00A0136E">
        <w:rPr>
          <w:rFonts w:ascii="Times New Roman" w:hAnsi="Times New Roman" w:cs="Times New Roman"/>
          <w:sz w:val="24"/>
          <w:szCs w:val="24"/>
        </w:rPr>
        <w:t>t interest rate lower than the</w:t>
      </w:r>
      <w:r w:rsidRPr="00A0136E">
        <w:rPr>
          <w:rFonts w:ascii="Times New Roman" w:hAnsi="Times New Roman" w:cs="Times New Roman"/>
          <w:sz w:val="24"/>
          <w:szCs w:val="24"/>
        </w:rPr>
        <w:t xml:space="preserve"> financial institutions.</w:t>
      </w:r>
    </w:p>
    <w:p w14:paraId="53FB0BC4" w14:textId="1B844475" w:rsidR="00AF0122" w:rsidRPr="00A0136E" w:rsidRDefault="000222A0"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Any registered</w:t>
      </w:r>
      <w:r w:rsidR="00AF0122" w:rsidRPr="00A0136E">
        <w:rPr>
          <w:rFonts w:ascii="Times New Roman" w:hAnsi="Times New Roman" w:cs="Times New Roman"/>
          <w:sz w:val="24"/>
          <w:szCs w:val="24"/>
        </w:rPr>
        <w:t xml:space="preserve"> member of Bjoka</w:t>
      </w:r>
      <w:r w:rsidR="00960440">
        <w:rPr>
          <w:rFonts w:ascii="Times New Roman" w:hAnsi="Times New Roman" w:cs="Times New Roman"/>
          <w:sz w:val="24"/>
          <w:szCs w:val="24"/>
        </w:rPr>
        <w:t xml:space="preserve"> </w:t>
      </w:r>
      <w:r w:rsidRPr="00A0136E">
        <w:rPr>
          <w:rFonts w:ascii="Times New Roman" w:hAnsi="Times New Roman" w:cs="Times New Roman"/>
          <w:sz w:val="24"/>
          <w:szCs w:val="24"/>
        </w:rPr>
        <w:t>Tsharzo</w:t>
      </w:r>
      <w:r w:rsidR="00960440">
        <w:rPr>
          <w:rFonts w:ascii="Times New Roman" w:hAnsi="Times New Roman" w:cs="Times New Roman"/>
          <w:sz w:val="24"/>
          <w:szCs w:val="24"/>
        </w:rPr>
        <w:t xml:space="preserve"> </w:t>
      </w:r>
      <w:r w:rsidRPr="00A0136E">
        <w:rPr>
          <w:rFonts w:ascii="Times New Roman" w:hAnsi="Times New Roman" w:cs="Times New Roman"/>
          <w:sz w:val="24"/>
          <w:szCs w:val="24"/>
        </w:rPr>
        <w:t>Gongphel</w:t>
      </w:r>
      <w:r w:rsidR="000F341A">
        <w:rPr>
          <w:rFonts w:ascii="Times New Roman" w:hAnsi="Times New Roman" w:cs="Times New Roman"/>
          <w:sz w:val="24"/>
          <w:szCs w:val="24"/>
        </w:rPr>
        <w:t xml:space="preserve"> </w:t>
      </w:r>
      <w:r w:rsidR="0087121E">
        <w:rPr>
          <w:rFonts w:ascii="Times New Roman" w:eastAsia="Times New Roman" w:hAnsi="Times New Roman" w:cs="Times New Roman"/>
          <w:sz w:val="24"/>
          <w:szCs w:val="24"/>
        </w:rPr>
        <w:t>C</w:t>
      </w:r>
      <w:r w:rsidR="0087121E" w:rsidRPr="00A0136E">
        <w:rPr>
          <w:rFonts w:ascii="Times New Roman" w:eastAsia="Times New Roman" w:hAnsi="Times New Roman" w:cs="Times New Roman"/>
          <w:sz w:val="24"/>
          <w:szCs w:val="24"/>
        </w:rPr>
        <w:t>ane an</w:t>
      </w:r>
      <w:r w:rsidR="0087121E">
        <w:rPr>
          <w:rFonts w:ascii="Times New Roman" w:eastAsia="Times New Roman" w:hAnsi="Times New Roman" w:cs="Times New Roman"/>
          <w:sz w:val="24"/>
          <w:szCs w:val="24"/>
        </w:rPr>
        <w:t>d 54 collection sub-blocks for</w:t>
      </w:r>
      <w:r w:rsidR="00960440">
        <w:rPr>
          <w:rFonts w:ascii="Times New Roman" w:eastAsia="Times New Roman" w:hAnsi="Times New Roman" w:cs="Times New Roman"/>
          <w:sz w:val="24"/>
          <w:szCs w:val="24"/>
        </w:rPr>
        <w:t xml:space="preserve"> </w:t>
      </w:r>
      <w:r w:rsidR="00AF0122" w:rsidRPr="00A0136E">
        <w:rPr>
          <w:rFonts w:ascii="Times New Roman" w:hAnsi="Times New Roman" w:cs="Times New Roman"/>
          <w:sz w:val="24"/>
          <w:szCs w:val="24"/>
        </w:rPr>
        <w:t>Tshogpa is eligible to apply for loan of Nu.20</w:t>
      </w:r>
      <w:r w:rsidRPr="00A0136E">
        <w:rPr>
          <w:rFonts w:ascii="Times New Roman" w:hAnsi="Times New Roman" w:cs="Times New Roman"/>
          <w:sz w:val="24"/>
          <w:szCs w:val="24"/>
        </w:rPr>
        <w:t>, 000</w:t>
      </w:r>
      <w:r w:rsidR="00AF0122" w:rsidRPr="00A0136E">
        <w:rPr>
          <w:rFonts w:ascii="Times New Roman" w:hAnsi="Times New Roman" w:cs="Times New Roman"/>
          <w:sz w:val="24"/>
          <w:szCs w:val="24"/>
        </w:rPr>
        <w:t>/= (</w:t>
      </w:r>
      <w:r w:rsidR="00AF0122" w:rsidRPr="00A0136E">
        <w:rPr>
          <w:rFonts w:ascii="Times New Roman" w:hAnsi="Times New Roman" w:cs="Times New Roman"/>
          <w:i/>
          <w:iCs/>
          <w:sz w:val="24"/>
          <w:szCs w:val="24"/>
        </w:rPr>
        <w:t>Twenty thousand</w:t>
      </w:r>
      <w:r w:rsidR="00AF0122" w:rsidRPr="00A0136E">
        <w:rPr>
          <w:rFonts w:ascii="Times New Roman" w:hAnsi="Times New Roman" w:cs="Times New Roman"/>
          <w:sz w:val="24"/>
          <w:szCs w:val="24"/>
        </w:rPr>
        <w:t xml:space="preserve">). </w:t>
      </w:r>
      <w:r w:rsidRPr="00A0136E">
        <w:rPr>
          <w:rFonts w:ascii="Times New Roman" w:hAnsi="Times New Roman" w:cs="Times New Roman"/>
          <w:sz w:val="24"/>
          <w:szCs w:val="24"/>
        </w:rPr>
        <w:t xml:space="preserve"> However,</w:t>
      </w:r>
      <w:r w:rsidR="00AF0122" w:rsidRPr="00A0136E">
        <w:rPr>
          <w:rFonts w:ascii="Times New Roman" w:hAnsi="Times New Roman" w:cs="Times New Roman"/>
          <w:sz w:val="24"/>
          <w:szCs w:val="24"/>
        </w:rPr>
        <w:t xml:space="preserve"> it will be</w:t>
      </w:r>
      <w:r w:rsidRPr="00A0136E">
        <w:rPr>
          <w:rFonts w:ascii="Times New Roman" w:hAnsi="Times New Roman" w:cs="Times New Roman"/>
          <w:sz w:val="24"/>
          <w:szCs w:val="24"/>
        </w:rPr>
        <w:t xml:space="preserve"> discussed and</w:t>
      </w:r>
      <w:r w:rsidR="00AF0122" w:rsidRPr="00A0136E">
        <w:rPr>
          <w:rFonts w:ascii="Times New Roman" w:hAnsi="Times New Roman" w:cs="Times New Roman"/>
          <w:sz w:val="24"/>
          <w:szCs w:val="24"/>
        </w:rPr>
        <w:t xml:space="preserve"> decided in</w:t>
      </w:r>
      <w:r w:rsidRPr="00A0136E">
        <w:rPr>
          <w:rFonts w:ascii="Times New Roman" w:hAnsi="Times New Roman" w:cs="Times New Roman"/>
          <w:sz w:val="24"/>
          <w:szCs w:val="24"/>
        </w:rPr>
        <w:t xml:space="preserve"> the</w:t>
      </w:r>
      <w:r w:rsidR="00AF0122" w:rsidRPr="00A0136E">
        <w:rPr>
          <w:rFonts w:ascii="Times New Roman" w:hAnsi="Times New Roman" w:cs="Times New Roman"/>
          <w:sz w:val="24"/>
          <w:szCs w:val="24"/>
        </w:rPr>
        <w:t xml:space="preserve"> committee meeting. </w:t>
      </w:r>
    </w:p>
    <w:p w14:paraId="60FF4514" w14:textId="77777777" w:rsidR="00AF0122" w:rsidRPr="00A0136E" w:rsidRDefault="00AF0122"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For expenses incurred in day to day functioning of </w:t>
      </w:r>
      <w:r w:rsidR="000222A0" w:rsidRPr="00A0136E">
        <w:rPr>
          <w:rFonts w:ascii="Times New Roman" w:hAnsi="Times New Roman" w:cs="Times New Roman"/>
          <w:sz w:val="24"/>
          <w:szCs w:val="24"/>
        </w:rPr>
        <w:t xml:space="preserve">the </w:t>
      </w:r>
      <w:r w:rsidRPr="00A0136E">
        <w:rPr>
          <w:rFonts w:ascii="Times New Roman" w:hAnsi="Times New Roman" w:cs="Times New Roman"/>
          <w:sz w:val="24"/>
          <w:szCs w:val="24"/>
        </w:rPr>
        <w:t>g</w:t>
      </w:r>
      <w:r w:rsidR="000222A0" w:rsidRPr="00A0136E">
        <w:rPr>
          <w:rFonts w:ascii="Times New Roman" w:hAnsi="Times New Roman" w:cs="Times New Roman"/>
          <w:sz w:val="24"/>
          <w:szCs w:val="24"/>
        </w:rPr>
        <w:t xml:space="preserve">roup if monthly expenditure is </w:t>
      </w:r>
      <w:r w:rsidRPr="00A0136E">
        <w:rPr>
          <w:rFonts w:ascii="Times New Roman" w:hAnsi="Times New Roman" w:cs="Times New Roman"/>
          <w:sz w:val="24"/>
          <w:szCs w:val="24"/>
        </w:rPr>
        <w:t>less</w:t>
      </w:r>
      <w:r w:rsidR="000222A0" w:rsidRPr="00A0136E">
        <w:rPr>
          <w:rFonts w:ascii="Times New Roman" w:hAnsi="Times New Roman" w:cs="Times New Roman"/>
          <w:sz w:val="24"/>
          <w:szCs w:val="24"/>
        </w:rPr>
        <w:t xml:space="preserve"> than Nu. 3000/= it shall be approved by chairperson, secretary and treasurer</w:t>
      </w:r>
      <w:r w:rsidRPr="00A0136E">
        <w:rPr>
          <w:rFonts w:ascii="Times New Roman" w:hAnsi="Times New Roman" w:cs="Times New Roman"/>
          <w:sz w:val="24"/>
          <w:szCs w:val="24"/>
        </w:rPr>
        <w:t xml:space="preserve">. </w:t>
      </w:r>
    </w:p>
    <w:p w14:paraId="3C09F92A" w14:textId="3359E36A" w:rsidR="00AF0122" w:rsidRPr="00A0136E" w:rsidRDefault="000222A0"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w:t>
      </w:r>
      <w:r w:rsidR="00AF0122" w:rsidRPr="00A0136E">
        <w:rPr>
          <w:rFonts w:ascii="Times New Roman" w:hAnsi="Times New Roman" w:cs="Times New Roman"/>
          <w:sz w:val="24"/>
          <w:szCs w:val="24"/>
        </w:rPr>
        <w:t xml:space="preserve"> the expenditure</w:t>
      </w:r>
      <w:r w:rsidRPr="00A0136E">
        <w:rPr>
          <w:rFonts w:ascii="Times New Roman" w:hAnsi="Times New Roman" w:cs="Times New Roman"/>
          <w:sz w:val="24"/>
          <w:szCs w:val="24"/>
        </w:rPr>
        <w:t xml:space="preserve"> is between</w:t>
      </w:r>
      <w:r w:rsidR="00960440">
        <w:rPr>
          <w:rFonts w:ascii="Times New Roman" w:hAnsi="Times New Roman" w:cs="Times New Roman"/>
          <w:sz w:val="24"/>
          <w:szCs w:val="24"/>
        </w:rPr>
        <w:t xml:space="preserve"> </w:t>
      </w:r>
      <w:r w:rsidRPr="00A0136E">
        <w:rPr>
          <w:rFonts w:ascii="Times New Roman" w:hAnsi="Times New Roman" w:cs="Times New Roman"/>
          <w:sz w:val="24"/>
          <w:szCs w:val="24"/>
        </w:rPr>
        <w:t xml:space="preserve">Nu. </w:t>
      </w:r>
      <w:r w:rsidR="00AF0122" w:rsidRPr="00A0136E">
        <w:rPr>
          <w:rFonts w:ascii="Times New Roman" w:hAnsi="Times New Roman" w:cs="Times New Roman"/>
          <w:sz w:val="24"/>
          <w:szCs w:val="24"/>
        </w:rPr>
        <w:t>3000</w:t>
      </w:r>
      <w:r w:rsidRPr="00A0136E">
        <w:rPr>
          <w:rFonts w:ascii="Times New Roman" w:hAnsi="Times New Roman" w:cs="Times New Roman"/>
          <w:sz w:val="24"/>
          <w:szCs w:val="24"/>
        </w:rPr>
        <w:t>/=</w:t>
      </w:r>
      <w:r w:rsidR="00AF0122" w:rsidRPr="00A0136E">
        <w:rPr>
          <w:rFonts w:ascii="Times New Roman" w:hAnsi="Times New Roman" w:cs="Times New Roman"/>
          <w:sz w:val="24"/>
          <w:szCs w:val="24"/>
        </w:rPr>
        <w:t xml:space="preserve"> to </w:t>
      </w:r>
      <w:r w:rsidRPr="00A0136E">
        <w:rPr>
          <w:rFonts w:ascii="Times New Roman" w:hAnsi="Times New Roman" w:cs="Times New Roman"/>
          <w:sz w:val="24"/>
          <w:szCs w:val="24"/>
        </w:rPr>
        <w:t xml:space="preserve">Nu. 5000/= </w:t>
      </w:r>
      <w:r w:rsidR="00AF0122" w:rsidRPr="00A0136E">
        <w:rPr>
          <w:rFonts w:ascii="Times New Roman" w:hAnsi="Times New Roman" w:cs="Times New Roman"/>
          <w:sz w:val="24"/>
          <w:szCs w:val="24"/>
        </w:rPr>
        <w:t>it shall be decided in presence of 6 committee members.</w:t>
      </w:r>
    </w:p>
    <w:p w14:paraId="65A8A57C" w14:textId="77777777" w:rsidR="00AF0122" w:rsidRPr="00A0136E" w:rsidRDefault="000222A0" w:rsidP="00000291">
      <w:pPr>
        <w:pStyle w:val="ListParagraph"/>
        <w:numPr>
          <w:ilvl w:val="0"/>
          <w:numId w:val="26"/>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the </w:t>
      </w:r>
      <w:r w:rsidR="00AF0122" w:rsidRPr="00A0136E">
        <w:rPr>
          <w:rFonts w:ascii="Times New Roman" w:hAnsi="Times New Roman" w:cs="Times New Roman"/>
          <w:sz w:val="24"/>
          <w:szCs w:val="24"/>
        </w:rPr>
        <w:t xml:space="preserve">expenditure </w:t>
      </w:r>
      <w:r w:rsidRPr="00A0136E">
        <w:rPr>
          <w:rFonts w:ascii="Times New Roman" w:hAnsi="Times New Roman" w:cs="Times New Roman"/>
          <w:sz w:val="24"/>
          <w:szCs w:val="24"/>
        </w:rPr>
        <w:t xml:space="preserve">is more than 5000/= </w:t>
      </w:r>
      <w:r w:rsidR="00AF0122" w:rsidRPr="00A0136E">
        <w:rPr>
          <w:rFonts w:ascii="Times New Roman" w:hAnsi="Times New Roman" w:cs="Times New Roman"/>
          <w:sz w:val="24"/>
          <w:szCs w:val="24"/>
        </w:rPr>
        <w:t xml:space="preserve">it shall be decided with presence of all committee members as well </w:t>
      </w:r>
      <w:r w:rsidRPr="00A0136E">
        <w:rPr>
          <w:rFonts w:ascii="Times New Roman" w:hAnsi="Times New Roman" w:cs="Times New Roman"/>
          <w:sz w:val="24"/>
          <w:szCs w:val="24"/>
        </w:rPr>
        <w:t xml:space="preserve">as </w:t>
      </w:r>
      <w:r w:rsidR="00AF0122" w:rsidRPr="00A0136E">
        <w:rPr>
          <w:rFonts w:ascii="Times New Roman" w:hAnsi="Times New Roman" w:cs="Times New Roman"/>
          <w:sz w:val="24"/>
          <w:szCs w:val="24"/>
        </w:rPr>
        <w:t>one representative from each sub-group.</w:t>
      </w:r>
    </w:p>
    <w:p w14:paraId="11E16F19" w14:textId="77777777" w:rsidR="00AF0122" w:rsidRPr="007E7076" w:rsidRDefault="00000000" w:rsidP="007E7076">
      <w:pPr>
        <w:pStyle w:val="Heading1"/>
        <w:rPr>
          <w:rStyle w:val="Hyperlink"/>
          <w:color w:val="auto"/>
          <w:sz w:val="28"/>
          <w:szCs w:val="28"/>
          <w:u w:val="none"/>
        </w:rPr>
      </w:pPr>
      <w:hyperlink w:anchor="_Toc237239395" w:history="1">
        <w:bookmarkStart w:id="151" w:name="_Toc259578848"/>
        <w:bookmarkStart w:id="152" w:name="_Toc509406829"/>
        <w:bookmarkStart w:id="153" w:name="_Toc17414691"/>
        <w:r w:rsidR="00AF0122" w:rsidRPr="007E7076">
          <w:rPr>
            <w:rStyle w:val="Hyperlink"/>
            <w:color w:val="auto"/>
            <w:sz w:val="28"/>
            <w:szCs w:val="28"/>
            <w:u w:val="none"/>
          </w:rPr>
          <w:t>Meeting</w:t>
        </w:r>
        <w:bookmarkEnd w:id="151"/>
      </w:hyperlink>
      <w:bookmarkEnd w:id="152"/>
      <w:r w:rsidR="00D34F2B" w:rsidRPr="007E7076">
        <w:rPr>
          <w:rStyle w:val="Hyperlink"/>
          <w:color w:val="auto"/>
          <w:sz w:val="28"/>
          <w:szCs w:val="28"/>
          <w:u w:val="none"/>
        </w:rPr>
        <w:t>s</w:t>
      </w:r>
      <w:bookmarkEnd w:id="153"/>
    </w:p>
    <w:p w14:paraId="106FDEE3" w14:textId="77777777" w:rsidR="00AF0122" w:rsidRPr="00267157" w:rsidRDefault="00A602C8" w:rsidP="00000291">
      <w:pPr>
        <w:pStyle w:val="ListParagraph"/>
        <w:numPr>
          <w:ilvl w:val="0"/>
          <w:numId w:val="27"/>
        </w:numPr>
        <w:spacing w:line="360" w:lineRule="auto"/>
        <w:jc w:val="both"/>
        <w:rPr>
          <w:rFonts w:ascii="Times New Roman" w:hAnsi="Times New Roman" w:cs="Times New Roman"/>
          <w:color w:val="000000" w:themeColor="text1"/>
          <w:sz w:val="24"/>
          <w:szCs w:val="24"/>
        </w:rPr>
      </w:pPr>
      <w:r w:rsidRPr="00267157">
        <w:rPr>
          <w:rFonts w:ascii="Times New Roman" w:hAnsi="Times New Roman" w:cs="Times New Roman"/>
          <w:color w:val="000000" w:themeColor="text1"/>
          <w:sz w:val="24"/>
          <w:szCs w:val="24"/>
        </w:rPr>
        <w:t>Executive</w:t>
      </w:r>
      <w:r w:rsidR="004447DB" w:rsidRPr="00267157">
        <w:rPr>
          <w:rFonts w:ascii="Times New Roman" w:hAnsi="Times New Roman" w:cs="Times New Roman"/>
          <w:color w:val="000000" w:themeColor="text1"/>
          <w:sz w:val="24"/>
          <w:szCs w:val="24"/>
        </w:rPr>
        <w:t xml:space="preserve"> c</w:t>
      </w:r>
      <w:r w:rsidR="00AF0122" w:rsidRPr="00267157">
        <w:rPr>
          <w:rFonts w:ascii="Times New Roman" w:hAnsi="Times New Roman" w:cs="Times New Roman"/>
          <w:color w:val="000000" w:themeColor="text1"/>
          <w:sz w:val="24"/>
          <w:szCs w:val="24"/>
        </w:rPr>
        <w:t xml:space="preserve">ommittee members will meet quarterly. </w:t>
      </w:r>
    </w:p>
    <w:p w14:paraId="2EC664E9" w14:textId="77777777" w:rsidR="00AF0122" w:rsidRPr="00A0136E" w:rsidRDefault="00AF0122" w:rsidP="00000291">
      <w:pPr>
        <w:pStyle w:val="ListParagraph"/>
        <w:numPr>
          <w:ilvl w:val="0"/>
          <w:numId w:val="27"/>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Meeting will be conducted only with presence of at least 8 members. If there are less than 8 members, it shall be postponed.</w:t>
      </w:r>
    </w:p>
    <w:p w14:paraId="0C1A0C33" w14:textId="77777777" w:rsidR="00AF0122" w:rsidRPr="00A0136E" w:rsidRDefault="00AF0122" w:rsidP="00000291">
      <w:pPr>
        <w:pStyle w:val="ListParagraph"/>
        <w:numPr>
          <w:ilvl w:val="0"/>
          <w:numId w:val="27"/>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there is anything to be approved, it shall be approved with presence of committee members. The decision taken by one or two people in meeting will be treated invalid.</w:t>
      </w:r>
    </w:p>
    <w:p w14:paraId="5E52B3ED" w14:textId="77777777" w:rsidR="00AF0122" w:rsidRPr="00A0136E" w:rsidRDefault="00AF0122" w:rsidP="00000291">
      <w:pPr>
        <w:pStyle w:val="ListParagraph"/>
        <w:numPr>
          <w:ilvl w:val="0"/>
          <w:numId w:val="27"/>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If committee members should go to other place to perform group work, his expenses will be not collected from user group members. The expenses will be met from group’s fund. </w:t>
      </w:r>
    </w:p>
    <w:p w14:paraId="25CD7C2B" w14:textId="77777777" w:rsidR="00AF0122" w:rsidRPr="00267157" w:rsidRDefault="003E7537" w:rsidP="00000291">
      <w:pPr>
        <w:pStyle w:val="ListParagraph"/>
        <w:numPr>
          <w:ilvl w:val="0"/>
          <w:numId w:val="27"/>
        </w:numPr>
        <w:spacing w:line="360" w:lineRule="auto"/>
        <w:jc w:val="both"/>
        <w:rPr>
          <w:rFonts w:ascii="Times New Roman" w:hAnsi="Times New Roman" w:cs="Times New Roman"/>
          <w:color w:val="000000" w:themeColor="text1"/>
          <w:sz w:val="24"/>
          <w:szCs w:val="24"/>
        </w:rPr>
      </w:pPr>
      <w:r w:rsidRPr="00267157">
        <w:rPr>
          <w:rFonts w:ascii="Times New Roman" w:hAnsi="Times New Roman" w:cs="Times New Roman"/>
          <w:color w:val="000000" w:themeColor="text1"/>
          <w:sz w:val="24"/>
          <w:szCs w:val="24"/>
        </w:rPr>
        <w:t>General m</w:t>
      </w:r>
      <w:r w:rsidR="00AF0122" w:rsidRPr="00267157">
        <w:rPr>
          <w:rFonts w:ascii="Times New Roman" w:hAnsi="Times New Roman" w:cs="Times New Roman"/>
          <w:color w:val="000000" w:themeColor="text1"/>
          <w:sz w:val="24"/>
          <w:szCs w:val="24"/>
        </w:rPr>
        <w:t xml:space="preserve">eeting will be conducted once </w:t>
      </w:r>
      <w:r w:rsidRPr="00267157">
        <w:rPr>
          <w:rFonts w:ascii="Times New Roman" w:hAnsi="Times New Roman" w:cs="Times New Roman"/>
          <w:color w:val="000000" w:themeColor="text1"/>
          <w:sz w:val="24"/>
          <w:szCs w:val="24"/>
        </w:rPr>
        <w:t xml:space="preserve">in </w:t>
      </w:r>
      <w:r w:rsidR="00AF0122" w:rsidRPr="00267157">
        <w:rPr>
          <w:rFonts w:ascii="Times New Roman" w:hAnsi="Times New Roman" w:cs="Times New Roman"/>
          <w:color w:val="000000" w:themeColor="text1"/>
          <w:sz w:val="24"/>
          <w:szCs w:val="24"/>
        </w:rPr>
        <w:t>a year</w:t>
      </w:r>
      <w:r w:rsidR="0096661B" w:rsidRPr="00267157">
        <w:rPr>
          <w:rFonts w:ascii="Times New Roman" w:hAnsi="Times New Roman" w:cs="Times New Roman"/>
          <w:color w:val="000000" w:themeColor="text1"/>
          <w:sz w:val="24"/>
          <w:szCs w:val="24"/>
        </w:rPr>
        <w:t xml:space="preserve"> (</w:t>
      </w:r>
      <w:r w:rsidR="004447DB" w:rsidRPr="00267157">
        <w:rPr>
          <w:rFonts w:ascii="Times New Roman" w:hAnsi="Times New Roman" w:cs="Times New Roman"/>
          <w:color w:val="000000" w:themeColor="text1"/>
          <w:sz w:val="24"/>
          <w:szCs w:val="24"/>
        </w:rPr>
        <w:t>Within 20-25, November)</w:t>
      </w:r>
    </w:p>
    <w:p w14:paraId="572134C4" w14:textId="77777777" w:rsidR="00AF0122" w:rsidRPr="007E7076" w:rsidRDefault="00AF0122" w:rsidP="007E7076">
      <w:pPr>
        <w:pStyle w:val="Heading1"/>
        <w:rPr>
          <w:sz w:val="28"/>
          <w:szCs w:val="28"/>
        </w:rPr>
      </w:pPr>
      <w:bookmarkStart w:id="154" w:name="_Toc259578849"/>
      <w:bookmarkStart w:id="155" w:name="_Toc509406830"/>
      <w:bookmarkStart w:id="156" w:name="_Toc17414692"/>
      <w:r w:rsidRPr="007E7076">
        <w:rPr>
          <w:rStyle w:val="Hyperlink"/>
          <w:color w:val="auto"/>
          <w:sz w:val="28"/>
          <w:szCs w:val="28"/>
          <w:u w:val="none"/>
        </w:rPr>
        <w:t>Conflict Management</w:t>
      </w:r>
      <w:bookmarkEnd w:id="154"/>
      <w:bookmarkEnd w:id="155"/>
      <w:bookmarkEnd w:id="156"/>
    </w:p>
    <w:p w14:paraId="2FF2376B" w14:textId="77777777" w:rsidR="00AF0122" w:rsidRPr="00A0136E" w:rsidRDefault="00D34F2B" w:rsidP="00000291">
      <w:p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any conflict arise within the CFMG members, the chairperson will negotiate and solve it. If the case is not able to solve by the chairperson it will be brought to the forum of 11 management committee members. Even if the management committee members cannot be solved it will be brought to the Gewog Administration and if gewog cannot solve the conflict it will be forwarded to</w:t>
      </w:r>
      <w:r w:rsidR="003E7537" w:rsidRPr="00A0136E">
        <w:rPr>
          <w:rFonts w:ascii="Times New Roman" w:hAnsi="Times New Roman" w:cs="Times New Roman"/>
          <w:sz w:val="24"/>
          <w:szCs w:val="24"/>
        </w:rPr>
        <w:t xml:space="preserve"> the Royal Court of Justice</w:t>
      </w:r>
      <w:r w:rsidR="00AF0122" w:rsidRPr="00A0136E">
        <w:rPr>
          <w:rFonts w:ascii="Times New Roman" w:hAnsi="Times New Roman" w:cs="Times New Roman"/>
          <w:sz w:val="24"/>
          <w:szCs w:val="24"/>
        </w:rPr>
        <w:t>.</w:t>
      </w:r>
    </w:p>
    <w:p w14:paraId="7A44D324" w14:textId="77777777" w:rsidR="00AF0122" w:rsidRPr="007E7076" w:rsidRDefault="00000000" w:rsidP="007E7076">
      <w:pPr>
        <w:pStyle w:val="Heading1"/>
        <w:rPr>
          <w:rStyle w:val="Hyperlink"/>
          <w:color w:val="auto"/>
          <w:sz w:val="28"/>
          <w:szCs w:val="28"/>
          <w:u w:val="none"/>
        </w:rPr>
      </w:pPr>
      <w:hyperlink w:anchor="_Toc237239397" w:history="1">
        <w:bookmarkStart w:id="157" w:name="_Toc259578850"/>
        <w:bookmarkStart w:id="158" w:name="_Toc509406831"/>
        <w:bookmarkStart w:id="159" w:name="_Toc17414693"/>
        <w:r w:rsidR="00AF0122" w:rsidRPr="007E7076">
          <w:rPr>
            <w:rStyle w:val="Hyperlink"/>
            <w:color w:val="auto"/>
            <w:sz w:val="28"/>
            <w:szCs w:val="28"/>
            <w:u w:val="none"/>
          </w:rPr>
          <w:t>Amendment</w:t>
        </w:r>
      </w:hyperlink>
      <w:r w:rsidR="003E7537" w:rsidRPr="007E7076">
        <w:rPr>
          <w:rStyle w:val="Hyperlink"/>
          <w:color w:val="auto"/>
          <w:sz w:val="28"/>
          <w:szCs w:val="28"/>
          <w:u w:val="none"/>
        </w:rPr>
        <w:t xml:space="preserve"> of CFMP and B</w:t>
      </w:r>
      <w:r w:rsidR="00AF0122" w:rsidRPr="007E7076">
        <w:rPr>
          <w:rStyle w:val="Hyperlink"/>
          <w:color w:val="auto"/>
          <w:sz w:val="28"/>
          <w:szCs w:val="28"/>
          <w:u w:val="none"/>
        </w:rPr>
        <w:t>y-laws</w:t>
      </w:r>
      <w:bookmarkEnd w:id="157"/>
      <w:bookmarkEnd w:id="158"/>
      <w:bookmarkEnd w:id="159"/>
    </w:p>
    <w:p w14:paraId="3D651306" w14:textId="77777777" w:rsidR="00F14BCD" w:rsidRPr="00A0136E" w:rsidRDefault="00D34F2B" w:rsidP="00000291">
      <w:pPr>
        <w:spacing w:line="360" w:lineRule="auto"/>
        <w:jc w:val="both"/>
        <w:rPr>
          <w:rStyle w:val="Hyperlink"/>
          <w:rFonts w:ascii="Times New Roman" w:hAnsi="Times New Roman" w:cs="Times New Roman"/>
          <w:color w:val="000000"/>
          <w:sz w:val="24"/>
          <w:szCs w:val="24"/>
          <w:u w:val="none"/>
        </w:rPr>
      </w:pPr>
      <w:r w:rsidRPr="00A0136E">
        <w:rPr>
          <w:rStyle w:val="Hyperlink"/>
          <w:rFonts w:ascii="Times New Roman" w:hAnsi="Times New Roman" w:cs="Times New Roman"/>
          <w:color w:val="000000"/>
          <w:sz w:val="24"/>
          <w:szCs w:val="24"/>
          <w:u w:val="none"/>
        </w:rPr>
        <w:t>In case the CFMG sees the need to make minor changes to the by-laws during the course of implementation of this management plan (such as addition or deletion of members and addition of points in by-laws), they can do so by conducting meeting and submitting relevant documents to Zhemgang Forest Division. However, for the major amendment of the by-laws, prior approval should be sought from the Department of Forests and Park Services.</w:t>
      </w:r>
    </w:p>
    <w:p w14:paraId="6997AC43" w14:textId="77777777" w:rsidR="00307BC0" w:rsidRPr="007E7076" w:rsidRDefault="007E7076" w:rsidP="007E7076">
      <w:pPr>
        <w:pStyle w:val="Heading1"/>
        <w:rPr>
          <w:rStyle w:val="Hyperlink"/>
          <w:color w:val="auto"/>
          <w:sz w:val="28"/>
          <w:szCs w:val="28"/>
          <w:u w:val="none"/>
        </w:rPr>
      </w:pPr>
      <w:bookmarkStart w:id="160" w:name="_Toc17414694"/>
      <w:r w:rsidRPr="007E7076">
        <w:rPr>
          <w:rStyle w:val="Hyperlink"/>
          <w:color w:val="auto"/>
          <w:sz w:val="28"/>
          <w:szCs w:val="28"/>
          <w:u w:val="none"/>
        </w:rPr>
        <w:t>Power</w:t>
      </w:r>
      <w:r w:rsidR="00307BC0" w:rsidRPr="007E7076">
        <w:rPr>
          <w:rStyle w:val="Hyperlink"/>
          <w:color w:val="auto"/>
          <w:sz w:val="28"/>
          <w:szCs w:val="28"/>
          <w:u w:val="none"/>
        </w:rPr>
        <w:t xml:space="preserve"> of the Department</w:t>
      </w:r>
      <w:bookmarkEnd w:id="160"/>
    </w:p>
    <w:p w14:paraId="7AB8736F" w14:textId="77777777" w:rsidR="00307BC0" w:rsidRPr="00A0136E" w:rsidRDefault="00307BC0" w:rsidP="00763647">
      <w:pPr>
        <w:spacing w:line="360" w:lineRule="auto"/>
        <w:jc w:val="both"/>
        <w:rPr>
          <w:rStyle w:val="Hyperlink"/>
          <w:rFonts w:ascii="Times New Roman" w:hAnsi="Times New Roman" w:cs="Times New Roman"/>
          <w:color w:val="000000"/>
          <w:sz w:val="24"/>
          <w:szCs w:val="24"/>
          <w:u w:val="none"/>
        </w:rPr>
      </w:pPr>
      <w:r w:rsidRPr="00A0136E">
        <w:rPr>
          <w:rStyle w:val="Hyperlink"/>
          <w:rFonts w:ascii="Times New Roman" w:hAnsi="Times New Roman" w:cs="Times New Roman"/>
          <w:color w:val="000000"/>
          <w:sz w:val="24"/>
          <w:szCs w:val="24"/>
          <w:u w:val="none"/>
        </w:rPr>
        <w:t xml:space="preserve">The </w:t>
      </w:r>
      <w:r w:rsidR="00763647">
        <w:rPr>
          <w:rStyle w:val="Hyperlink"/>
          <w:rFonts w:ascii="Times New Roman" w:hAnsi="Times New Roman" w:cs="Times New Roman"/>
          <w:color w:val="000000"/>
          <w:sz w:val="24"/>
          <w:szCs w:val="24"/>
          <w:u w:val="none"/>
        </w:rPr>
        <w:t xml:space="preserve">Department of Forests and Park Services </w:t>
      </w:r>
      <w:r w:rsidRPr="00A0136E">
        <w:rPr>
          <w:rStyle w:val="Hyperlink"/>
          <w:rFonts w:ascii="Times New Roman" w:hAnsi="Times New Roman" w:cs="Times New Roman"/>
          <w:color w:val="000000"/>
          <w:sz w:val="24"/>
          <w:szCs w:val="24"/>
          <w:u w:val="none"/>
        </w:rPr>
        <w:t xml:space="preserve">have right to take action </w:t>
      </w:r>
      <w:r w:rsidR="00763647">
        <w:rPr>
          <w:rStyle w:val="Hyperlink"/>
          <w:rFonts w:ascii="Times New Roman" w:hAnsi="Times New Roman" w:cs="Times New Roman"/>
          <w:color w:val="000000"/>
          <w:sz w:val="24"/>
          <w:szCs w:val="24"/>
          <w:u w:val="none"/>
        </w:rPr>
        <w:t xml:space="preserve">as per the FNCRR, 2017 if the group violates the rules prescribed in the management plan.  </w:t>
      </w:r>
    </w:p>
    <w:p w14:paraId="11315526" w14:textId="77777777" w:rsidR="00B41740" w:rsidRPr="007E7076" w:rsidRDefault="00B41740" w:rsidP="007E7076">
      <w:pPr>
        <w:pStyle w:val="Heading1"/>
        <w:rPr>
          <w:sz w:val="28"/>
          <w:szCs w:val="28"/>
        </w:rPr>
      </w:pPr>
      <w:bookmarkStart w:id="161" w:name="_Toc509406841"/>
      <w:bookmarkStart w:id="162" w:name="_Toc17414695"/>
      <w:r w:rsidRPr="007E7076">
        <w:rPr>
          <w:sz w:val="28"/>
          <w:szCs w:val="28"/>
        </w:rPr>
        <w:t>Marketing of Products</w:t>
      </w:r>
      <w:bookmarkEnd w:id="161"/>
      <w:bookmarkEnd w:id="162"/>
    </w:p>
    <w:p w14:paraId="2C9C54F8" w14:textId="77777777" w:rsidR="00B41740" w:rsidRPr="00A0136E" w:rsidRDefault="00B41740" w:rsidP="00000291">
      <w:pPr>
        <w:pStyle w:val="ListParagraph"/>
        <w:numPr>
          <w:ilvl w:val="0"/>
          <w:numId w:val="2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sharing of </w:t>
      </w:r>
      <w:r w:rsidRPr="00A0136E">
        <w:rPr>
          <w:rFonts w:ascii="Times New Roman" w:hAnsi="Times New Roman" w:cs="Times New Roman"/>
          <w:i/>
          <w:iCs/>
          <w:sz w:val="24"/>
          <w:szCs w:val="24"/>
        </w:rPr>
        <w:t>Yula and Cane</w:t>
      </w:r>
      <w:r w:rsidRPr="00A0136E">
        <w:rPr>
          <w:rFonts w:ascii="Times New Roman" w:hAnsi="Times New Roman" w:cs="Times New Roman"/>
          <w:sz w:val="24"/>
          <w:szCs w:val="24"/>
        </w:rPr>
        <w:t xml:space="preserve"> resources will be done as per the collection procedures mentioned in this plan.</w:t>
      </w:r>
    </w:p>
    <w:p w14:paraId="0474707C" w14:textId="77777777" w:rsidR="00057EDA" w:rsidRPr="00A0136E" w:rsidRDefault="00B41740" w:rsidP="00000291">
      <w:pPr>
        <w:pStyle w:val="ListParagraph"/>
        <w:numPr>
          <w:ilvl w:val="0"/>
          <w:numId w:val="2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All </w:t>
      </w:r>
      <w:r w:rsidRPr="00A0136E">
        <w:rPr>
          <w:rFonts w:ascii="Times New Roman" w:hAnsi="Times New Roman" w:cs="Times New Roman"/>
          <w:i/>
          <w:iCs/>
          <w:sz w:val="24"/>
          <w:szCs w:val="24"/>
        </w:rPr>
        <w:t>Yula</w:t>
      </w:r>
      <w:r w:rsidRPr="00A0136E">
        <w:rPr>
          <w:rFonts w:ascii="Times New Roman" w:hAnsi="Times New Roman" w:cs="Times New Roman"/>
          <w:sz w:val="24"/>
          <w:szCs w:val="24"/>
        </w:rPr>
        <w:t xml:space="preserve"> and </w:t>
      </w:r>
      <w:r w:rsidRPr="00A0136E">
        <w:rPr>
          <w:rFonts w:ascii="Times New Roman" w:hAnsi="Times New Roman" w:cs="Times New Roman"/>
          <w:i/>
          <w:iCs/>
          <w:sz w:val="24"/>
          <w:szCs w:val="24"/>
        </w:rPr>
        <w:t>Cane</w:t>
      </w:r>
      <w:r w:rsidRPr="00A0136E">
        <w:rPr>
          <w:rFonts w:ascii="Times New Roman" w:hAnsi="Times New Roman" w:cs="Times New Roman"/>
          <w:sz w:val="24"/>
          <w:szCs w:val="24"/>
        </w:rPr>
        <w:t xml:space="preserve"> products will be marketed t</w:t>
      </w:r>
      <w:r w:rsidR="00057EDA" w:rsidRPr="00A0136E">
        <w:rPr>
          <w:rFonts w:ascii="Times New Roman" w:hAnsi="Times New Roman" w:cs="Times New Roman"/>
          <w:sz w:val="24"/>
          <w:szCs w:val="24"/>
        </w:rPr>
        <w:t>hrough the group</w:t>
      </w:r>
      <w:r w:rsidRPr="00A0136E">
        <w:rPr>
          <w:rFonts w:ascii="Times New Roman" w:hAnsi="Times New Roman" w:cs="Times New Roman"/>
          <w:sz w:val="24"/>
          <w:szCs w:val="24"/>
        </w:rPr>
        <w:t xml:space="preserve">. </w:t>
      </w:r>
    </w:p>
    <w:p w14:paraId="020BF5FB" w14:textId="77777777" w:rsidR="00B41740" w:rsidRPr="00A0136E" w:rsidRDefault="00057EDA" w:rsidP="00000291">
      <w:pPr>
        <w:pStyle w:val="ListParagraph"/>
        <w:numPr>
          <w:ilvl w:val="0"/>
          <w:numId w:val="2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user</w:t>
      </w:r>
      <w:r w:rsidR="00B41740" w:rsidRPr="00A0136E">
        <w:rPr>
          <w:rFonts w:ascii="Times New Roman" w:hAnsi="Times New Roman" w:cs="Times New Roman"/>
          <w:sz w:val="24"/>
          <w:szCs w:val="24"/>
        </w:rPr>
        <w:t xml:space="preserve"> members are responsible to bring </w:t>
      </w:r>
      <w:r w:rsidRPr="00A0136E">
        <w:rPr>
          <w:rFonts w:ascii="Times New Roman" w:hAnsi="Times New Roman" w:cs="Times New Roman"/>
          <w:sz w:val="24"/>
          <w:szCs w:val="24"/>
        </w:rPr>
        <w:t xml:space="preserve">their </w:t>
      </w:r>
      <w:r w:rsidR="00B41740" w:rsidRPr="00A0136E">
        <w:rPr>
          <w:rFonts w:ascii="Times New Roman" w:hAnsi="Times New Roman" w:cs="Times New Roman"/>
          <w:sz w:val="24"/>
          <w:szCs w:val="24"/>
        </w:rPr>
        <w:t>products to the collect</w:t>
      </w:r>
      <w:r w:rsidRPr="00A0136E">
        <w:rPr>
          <w:rFonts w:ascii="Times New Roman" w:hAnsi="Times New Roman" w:cs="Times New Roman"/>
          <w:sz w:val="24"/>
          <w:szCs w:val="24"/>
        </w:rPr>
        <w:t xml:space="preserve">ion centers at Bjoka and </w:t>
      </w:r>
      <w:r w:rsidR="00B41740" w:rsidRPr="00A0136E">
        <w:rPr>
          <w:rFonts w:ascii="Times New Roman" w:hAnsi="Times New Roman" w:cs="Times New Roman"/>
          <w:sz w:val="24"/>
          <w:szCs w:val="24"/>
        </w:rPr>
        <w:t>sell the product to the group at jointly agreed price.</w:t>
      </w:r>
    </w:p>
    <w:p w14:paraId="1FE842C0" w14:textId="77777777" w:rsidR="00B41740" w:rsidRPr="00A0136E" w:rsidRDefault="00B41740" w:rsidP="00000291">
      <w:pPr>
        <w:pStyle w:val="ListParagraph"/>
        <w:numPr>
          <w:ilvl w:val="0"/>
          <w:numId w:val="2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lastRenderedPageBreak/>
        <w:t>From the collection center the committee members will take responsibility to market the products.</w:t>
      </w:r>
    </w:p>
    <w:p w14:paraId="2C558BCE" w14:textId="77777777" w:rsidR="00B41740" w:rsidRPr="00A0136E" w:rsidRDefault="00B41740" w:rsidP="00000291">
      <w:pPr>
        <w:pStyle w:val="ListParagraph"/>
        <w:numPr>
          <w:ilvl w:val="0"/>
          <w:numId w:val="2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profit made from the sale </w:t>
      </w:r>
      <w:r w:rsidR="00EB6CE0">
        <w:rPr>
          <w:rFonts w:ascii="Times New Roman" w:hAnsi="Times New Roman" w:cs="Times New Roman"/>
          <w:sz w:val="24"/>
          <w:szCs w:val="24"/>
        </w:rPr>
        <w:t xml:space="preserve">of products will be deposited </w:t>
      </w:r>
      <w:r w:rsidRPr="00A0136E">
        <w:rPr>
          <w:rFonts w:ascii="Times New Roman" w:hAnsi="Times New Roman" w:cs="Times New Roman"/>
          <w:sz w:val="24"/>
          <w:szCs w:val="24"/>
        </w:rPr>
        <w:t>in group</w:t>
      </w:r>
      <w:r w:rsidR="00EB6CE0">
        <w:rPr>
          <w:rFonts w:ascii="Times New Roman" w:hAnsi="Times New Roman" w:cs="Times New Roman"/>
          <w:sz w:val="24"/>
          <w:szCs w:val="24"/>
        </w:rPr>
        <w:t>’</w:t>
      </w:r>
      <w:r w:rsidRPr="00A0136E">
        <w:rPr>
          <w:rFonts w:ascii="Times New Roman" w:hAnsi="Times New Roman" w:cs="Times New Roman"/>
          <w:sz w:val="24"/>
          <w:szCs w:val="24"/>
        </w:rPr>
        <w:t xml:space="preserve">s </w:t>
      </w:r>
      <w:r w:rsidR="00EB6CE0">
        <w:rPr>
          <w:rFonts w:ascii="Times New Roman" w:hAnsi="Times New Roman" w:cs="Times New Roman"/>
          <w:sz w:val="24"/>
          <w:szCs w:val="24"/>
        </w:rPr>
        <w:t xml:space="preserve">joint </w:t>
      </w:r>
      <w:r w:rsidRPr="00A0136E">
        <w:rPr>
          <w:rFonts w:ascii="Times New Roman" w:hAnsi="Times New Roman" w:cs="Times New Roman"/>
          <w:sz w:val="24"/>
          <w:szCs w:val="24"/>
        </w:rPr>
        <w:t>account.</w:t>
      </w:r>
    </w:p>
    <w:p w14:paraId="68E13653" w14:textId="77777777" w:rsidR="00B41740" w:rsidRPr="00A0136E" w:rsidRDefault="00B41740" w:rsidP="00000291">
      <w:pPr>
        <w:pStyle w:val="ListParagraph"/>
        <w:numPr>
          <w:ilvl w:val="0"/>
          <w:numId w:val="28"/>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Price for the products shall be fixed in every two years through general meeting.</w:t>
      </w:r>
    </w:p>
    <w:p w14:paraId="22EDFBD9" w14:textId="77777777" w:rsidR="00B41740" w:rsidRPr="007E7076" w:rsidRDefault="00B41740" w:rsidP="007E7076">
      <w:pPr>
        <w:pStyle w:val="Heading1"/>
        <w:rPr>
          <w:sz w:val="28"/>
          <w:szCs w:val="28"/>
        </w:rPr>
      </w:pPr>
      <w:bookmarkStart w:id="163" w:name="_Toc509406842"/>
      <w:bookmarkStart w:id="164" w:name="_Toc17414696"/>
      <w:r w:rsidRPr="007E7076">
        <w:rPr>
          <w:sz w:val="28"/>
          <w:szCs w:val="28"/>
        </w:rPr>
        <w:t>Procedures to bring products to collection center</w:t>
      </w:r>
      <w:bookmarkEnd w:id="163"/>
      <w:bookmarkEnd w:id="164"/>
      <w:r w:rsidRPr="007E7076">
        <w:rPr>
          <w:sz w:val="28"/>
          <w:szCs w:val="28"/>
        </w:rPr>
        <w:tab/>
      </w:r>
    </w:p>
    <w:p w14:paraId="1EE38AAD" w14:textId="77777777" w:rsidR="00B41740" w:rsidRPr="00A0136E" w:rsidRDefault="00B41740"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Individual households will inform the Resoop about the availability of the finished products for record.</w:t>
      </w:r>
    </w:p>
    <w:p w14:paraId="1A4BD655" w14:textId="77777777" w:rsidR="00B41740" w:rsidRPr="00A0136E" w:rsidRDefault="00B41740"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From the </w:t>
      </w:r>
      <w:r w:rsidR="00057EDA" w:rsidRPr="00A0136E">
        <w:rPr>
          <w:rFonts w:ascii="Times New Roman" w:hAnsi="Times New Roman" w:cs="Times New Roman"/>
          <w:sz w:val="24"/>
          <w:szCs w:val="24"/>
        </w:rPr>
        <w:t>respective areas, the members</w:t>
      </w:r>
      <w:r w:rsidRPr="00A0136E">
        <w:rPr>
          <w:rFonts w:ascii="Times New Roman" w:hAnsi="Times New Roman" w:cs="Times New Roman"/>
          <w:sz w:val="24"/>
          <w:szCs w:val="24"/>
        </w:rPr>
        <w:t xml:space="preserve"> will deposit </w:t>
      </w:r>
      <w:r w:rsidR="00057EDA" w:rsidRPr="00A0136E">
        <w:rPr>
          <w:rFonts w:ascii="Times New Roman" w:hAnsi="Times New Roman" w:cs="Times New Roman"/>
          <w:sz w:val="24"/>
          <w:szCs w:val="24"/>
        </w:rPr>
        <w:t xml:space="preserve">the </w:t>
      </w:r>
      <w:r w:rsidRPr="00A0136E">
        <w:rPr>
          <w:rFonts w:ascii="Times New Roman" w:hAnsi="Times New Roman" w:cs="Times New Roman"/>
          <w:sz w:val="24"/>
          <w:szCs w:val="24"/>
        </w:rPr>
        <w:t>products at the collection center.</w:t>
      </w:r>
    </w:p>
    <w:p w14:paraId="6A6A394B" w14:textId="77777777" w:rsidR="00B41740" w:rsidRPr="00A0136E" w:rsidRDefault="00057EDA"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secretary will issue</w:t>
      </w:r>
      <w:r w:rsidR="00B41740" w:rsidRPr="00A0136E">
        <w:rPr>
          <w:rFonts w:ascii="Times New Roman" w:hAnsi="Times New Roman" w:cs="Times New Roman"/>
          <w:sz w:val="24"/>
          <w:szCs w:val="24"/>
        </w:rPr>
        <w:t xml:space="preserve"> “received coupons” to those who submit the products.</w:t>
      </w:r>
    </w:p>
    <w:p w14:paraId="0824D7DA" w14:textId="77777777" w:rsidR="00B41740" w:rsidRPr="00A0136E" w:rsidRDefault="00B41740"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owner</w:t>
      </w:r>
      <w:r w:rsidR="00057EDA" w:rsidRPr="00A0136E">
        <w:rPr>
          <w:rFonts w:ascii="Times New Roman" w:hAnsi="Times New Roman" w:cs="Times New Roman"/>
          <w:sz w:val="24"/>
          <w:szCs w:val="24"/>
        </w:rPr>
        <w:t xml:space="preserve"> shall proceed to the treasurer</w:t>
      </w:r>
      <w:r w:rsidRPr="00A0136E">
        <w:rPr>
          <w:rFonts w:ascii="Times New Roman" w:hAnsi="Times New Roman" w:cs="Times New Roman"/>
          <w:sz w:val="24"/>
          <w:szCs w:val="24"/>
        </w:rPr>
        <w:t xml:space="preserve"> along with the coupon.</w:t>
      </w:r>
    </w:p>
    <w:p w14:paraId="0879855D" w14:textId="77777777" w:rsidR="00B41740" w:rsidRPr="00A0136E" w:rsidRDefault="00B41740"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Based on the r</w:t>
      </w:r>
      <w:r w:rsidR="00057EDA" w:rsidRPr="00A0136E">
        <w:rPr>
          <w:rFonts w:ascii="Times New Roman" w:hAnsi="Times New Roman" w:cs="Times New Roman"/>
          <w:sz w:val="24"/>
          <w:szCs w:val="24"/>
        </w:rPr>
        <w:t>eceipts by secretary, treasurer</w:t>
      </w:r>
      <w:r w:rsidRPr="00A0136E">
        <w:rPr>
          <w:rFonts w:ascii="Times New Roman" w:hAnsi="Times New Roman" w:cs="Times New Roman"/>
          <w:sz w:val="24"/>
          <w:szCs w:val="24"/>
        </w:rPr>
        <w:t xml:space="preserve"> shall make the payments for the products as per the quality and price fixed for it.</w:t>
      </w:r>
    </w:p>
    <w:p w14:paraId="38FDF8FB" w14:textId="77777777" w:rsidR="00B41740" w:rsidRPr="00A0136E" w:rsidRDefault="00057EDA"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The chair</w:t>
      </w:r>
      <w:r w:rsidR="00B41740" w:rsidRPr="00A0136E">
        <w:rPr>
          <w:rFonts w:ascii="Times New Roman" w:hAnsi="Times New Roman" w:cs="Times New Roman"/>
          <w:sz w:val="24"/>
          <w:szCs w:val="24"/>
        </w:rPr>
        <w:t>person and secretary shall ensure to find good market and sell the products.</w:t>
      </w:r>
    </w:p>
    <w:p w14:paraId="024597DE" w14:textId="77777777" w:rsidR="00B41740" w:rsidRPr="00A0136E" w:rsidRDefault="00B41740"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At Gewog level</w:t>
      </w:r>
      <w:r w:rsidR="00057EDA" w:rsidRPr="00A0136E">
        <w:rPr>
          <w:rFonts w:ascii="Times New Roman" w:hAnsi="Times New Roman" w:cs="Times New Roman"/>
          <w:sz w:val="24"/>
          <w:szCs w:val="24"/>
        </w:rPr>
        <w:t>,</w:t>
      </w:r>
      <w:r w:rsidRPr="00A0136E">
        <w:rPr>
          <w:rFonts w:ascii="Times New Roman" w:hAnsi="Times New Roman" w:cs="Times New Roman"/>
          <w:sz w:val="24"/>
          <w:szCs w:val="24"/>
        </w:rPr>
        <w:t xml:space="preserve"> selling of products to outsiders will take place only from the weaving/collection center. At Panbang, products shall be sold from the show room.</w:t>
      </w:r>
    </w:p>
    <w:p w14:paraId="42DFDB97" w14:textId="77777777" w:rsidR="00B41740" w:rsidRPr="00A0136E" w:rsidRDefault="00B41740"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If the products need to be sold beyond Panbang, at least two office bearers have to be accountable for marketing.</w:t>
      </w:r>
    </w:p>
    <w:p w14:paraId="20F815B0" w14:textId="77777777" w:rsidR="00B41740" w:rsidRPr="00A0136E" w:rsidRDefault="00B41740" w:rsidP="00000291">
      <w:pPr>
        <w:pStyle w:val="ListParagraph"/>
        <w:numPr>
          <w:ilvl w:val="0"/>
          <w:numId w:val="29"/>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The </w:t>
      </w:r>
      <w:r w:rsidR="00057EDA" w:rsidRPr="00A0136E">
        <w:rPr>
          <w:rFonts w:ascii="Times New Roman" w:hAnsi="Times New Roman" w:cs="Times New Roman"/>
          <w:sz w:val="24"/>
          <w:szCs w:val="24"/>
        </w:rPr>
        <w:t>Resoop, Secretary and Treasurer will keep detail</w:t>
      </w:r>
      <w:r w:rsidRPr="00A0136E">
        <w:rPr>
          <w:rFonts w:ascii="Times New Roman" w:hAnsi="Times New Roman" w:cs="Times New Roman"/>
          <w:sz w:val="24"/>
          <w:szCs w:val="24"/>
        </w:rPr>
        <w:t xml:space="preserve"> record</w:t>
      </w:r>
      <w:r w:rsidR="00057EDA" w:rsidRPr="00A0136E">
        <w:rPr>
          <w:rFonts w:ascii="Times New Roman" w:hAnsi="Times New Roman" w:cs="Times New Roman"/>
          <w:sz w:val="24"/>
          <w:szCs w:val="24"/>
        </w:rPr>
        <w:t>s</w:t>
      </w:r>
      <w:r w:rsidRPr="00A0136E">
        <w:rPr>
          <w:rFonts w:ascii="Times New Roman" w:hAnsi="Times New Roman" w:cs="Times New Roman"/>
          <w:sz w:val="24"/>
          <w:szCs w:val="24"/>
        </w:rPr>
        <w:t xml:space="preserve"> of collection and sale of products.</w:t>
      </w:r>
    </w:p>
    <w:p w14:paraId="6864C5A5" w14:textId="77777777" w:rsidR="00B41740" w:rsidRPr="00A0136E" w:rsidRDefault="00B41740" w:rsidP="00000291">
      <w:pPr>
        <w:pStyle w:val="ListParagraph"/>
        <w:numPr>
          <w:ilvl w:val="0"/>
          <w:numId w:val="29"/>
        </w:numPr>
        <w:spacing w:line="360" w:lineRule="auto"/>
        <w:jc w:val="both"/>
        <w:rPr>
          <w:rStyle w:val="Hyperlink"/>
          <w:rFonts w:ascii="Times New Roman" w:hAnsi="Times New Roman" w:cs="Times New Roman"/>
          <w:color w:val="auto"/>
          <w:sz w:val="24"/>
          <w:szCs w:val="24"/>
          <w:u w:val="none"/>
        </w:rPr>
      </w:pPr>
      <w:r w:rsidRPr="00A0136E">
        <w:rPr>
          <w:rFonts w:ascii="Times New Roman" w:hAnsi="Times New Roman" w:cs="Times New Roman"/>
          <w:bCs/>
          <w:sz w:val="24"/>
          <w:szCs w:val="24"/>
        </w:rPr>
        <w:t xml:space="preserve">All members have agreed that </w:t>
      </w:r>
      <w:r w:rsidR="006C5C71" w:rsidRPr="00A0136E">
        <w:rPr>
          <w:rFonts w:ascii="Times New Roman" w:hAnsi="Times New Roman" w:cs="Times New Roman"/>
          <w:bCs/>
          <w:sz w:val="24"/>
          <w:szCs w:val="24"/>
        </w:rPr>
        <w:t>no one will</w:t>
      </w:r>
      <w:r w:rsidRPr="00A0136E">
        <w:rPr>
          <w:rFonts w:ascii="Times New Roman" w:hAnsi="Times New Roman" w:cs="Times New Roman"/>
          <w:bCs/>
          <w:sz w:val="24"/>
          <w:szCs w:val="24"/>
        </w:rPr>
        <w:t xml:space="preserve"> sell </w:t>
      </w:r>
      <w:r w:rsidR="006C5C71" w:rsidRPr="00A0136E">
        <w:rPr>
          <w:rFonts w:ascii="Times New Roman" w:hAnsi="Times New Roman" w:cs="Times New Roman"/>
          <w:bCs/>
          <w:sz w:val="24"/>
          <w:szCs w:val="24"/>
        </w:rPr>
        <w:t xml:space="preserve">their products </w:t>
      </w:r>
      <w:r w:rsidRPr="00A0136E">
        <w:rPr>
          <w:rFonts w:ascii="Times New Roman" w:hAnsi="Times New Roman" w:cs="Times New Roman"/>
          <w:bCs/>
          <w:sz w:val="24"/>
          <w:szCs w:val="24"/>
        </w:rPr>
        <w:t xml:space="preserve">individually to </w:t>
      </w:r>
      <w:r w:rsidR="006C5C71" w:rsidRPr="00A0136E">
        <w:rPr>
          <w:rFonts w:ascii="Times New Roman" w:hAnsi="Times New Roman" w:cs="Times New Roman"/>
          <w:bCs/>
          <w:sz w:val="24"/>
          <w:szCs w:val="24"/>
        </w:rPr>
        <w:t xml:space="preserve">the </w:t>
      </w:r>
      <w:r w:rsidRPr="00A0136E">
        <w:rPr>
          <w:rFonts w:ascii="Times New Roman" w:hAnsi="Times New Roman" w:cs="Times New Roman"/>
          <w:bCs/>
          <w:sz w:val="24"/>
          <w:szCs w:val="24"/>
        </w:rPr>
        <w:t>outsiders. All products will be marketed through the group in order to achieve better bargaining</w:t>
      </w:r>
      <w:r w:rsidRPr="00A0136E">
        <w:rPr>
          <w:rFonts w:ascii="Times New Roman" w:hAnsi="Times New Roman" w:cs="Times New Roman"/>
          <w:b/>
          <w:bCs/>
          <w:sz w:val="24"/>
          <w:szCs w:val="24"/>
        </w:rPr>
        <w:t>.</w:t>
      </w:r>
    </w:p>
    <w:p w14:paraId="7CFF3A6E" w14:textId="77777777" w:rsidR="00B41740" w:rsidRPr="007E7076" w:rsidRDefault="00B41740" w:rsidP="007E7076">
      <w:pPr>
        <w:pStyle w:val="Heading1"/>
        <w:rPr>
          <w:sz w:val="28"/>
          <w:szCs w:val="28"/>
        </w:rPr>
      </w:pPr>
      <w:bookmarkStart w:id="165" w:name="_Toc509406833"/>
      <w:bookmarkStart w:id="166" w:name="_Toc17414697"/>
      <w:r w:rsidRPr="007E7076">
        <w:rPr>
          <w:sz w:val="28"/>
          <w:szCs w:val="28"/>
        </w:rPr>
        <w:t>Support required from</w:t>
      </w:r>
      <w:r w:rsidR="006C5C71" w:rsidRPr="007E7076">
        <w:rPr>
          <w:sz w:val="28"/>
          <w:szCs w:val="28"/>
        </w:rPr>
        <w:t xml:space="preserve"> other stake</w:t>
      </w:r>
      <w:r w:rsidRPr="007E7076">
        <w:rPr>
          <w:sz w:val="28"/>
          <w:szCs w:val="28"/>
        </w:rPr>
        <w:t>holder</w:t>
      </w:r>
      <w:bookmarkEnd w:id="165"/>
      <w:bookmarkEnd w:id="166"/>
    </w:p>
    <w:p w14:paraId="667198F3" w14:textId="77777777" w:rsidR="007E7076" w:rsidRPr="007E7076" w:rsidRDefault="007E7076" w:rsidP="009D5D73">
      <w:pPr>
        <w:spacing w:after="0" w:line="276" w:lineRule="auto"/>
        <w:jc w:val="both"/>
        <w:rPr>
          <w:rFonts w:ascii="Times New Roman" w:hAnsi="Times New Roman" w:cs="Times New Roman"/>
          <w:sz w:val="24"/>
          <w:szCs w:val="24"/>
        </w:rPr>
      </w:pPr>
      <w:bookmarkStart w:id="167" w:name="_Toc509406834"/>
      <w:r>
        <w:rPr>
          <w:rFonts w:ascii="Times New Roman" w:hAnsi="Times New Roman" w:cs="Times New Roman"/>
          <w:sz w:val="24"/>
          <w:szCs w:val="24"/>
        </w:rPr>
        <w:t>The following are some of the relevant stakeholders with its respective responsibility and support required by the CF.</w:t>
      </w:r>
    </w:p>
    <w:p w14:paraId="2F05A062" w14:textId="77777777" w:rsidR="00B41740" w:rsidRPr="007E7076" w:rsidRDefault="00B41740" w:rsidP="007E7076">
      <w:pPr>
        <w:pStyle w:val="Heading1"/>
        <w:rPr>
          <w:sz w:val="28"/>
          <w:szCs w:val="28"/>
        </w:rPr>
      </w:pPr>
      <w:bookmarkStart w:id="168" w:name="_Toc17414698"/>
      <w:r w:rsidRPr="007E7076">
        <w:rPr>
          <w:sz w:val="28"/>
          <w:szCs w:val="28"/>
        </w:rPr>
        <w:t>Forest Beat Office, Bjoka</w:t>
      </w:r>
      <w:bookmarkEnd w:id="167"/>
      <w:bookmarkEnd w:id="168"/>
    </w:p>
    <w:p w14:paraId="05E69DFB" w14:textId="77777777" w:rsidR="00B41740" w:rsidRPr="00A0136E" w:rsidRDefault="006C5C71" w:rsidP="00000291">
      <w:pPr>
        <w:pStyle w:val="ListParagraph"/>
        <w:numPr>
          <w:ilvl w:val="0"/>
          <w:numId w:val="3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Technical backstopping in</w:t>
      </w:r>
      <w:r w:rsidR="00B41740" w:rsidRPr="00A0136E">
        <w:rPr>
          <w:rFonts w:ascii="Times New Roman" w:hAnsi="Times New Roman" w:cs="Times New Roman"/>
          <w:sz w:val="24"/>
          <w:szCs w:val="24"/>
        </w:rPr>
        <w:t xml:space="preserve"> propagation of </w:t>
      </w:r>
      <w:r w:rsidR="00B41740" w:rsidRPr="00A0136E">
        <w:rPr>
          <w:rFonts w:ascii="Times New Roman" w:hAnsi="Times New Roman" w:cs="Times New Roman"/>
          <w:i/>
          <w:iCs/>
          <w:sz w:val="24"/>
          <w:szCs w:val="24"/>
        </w:rPr>
        <w:t>Yula</w:t>
      </w:r>
      <w:r w:rsidR="00B41740" w:rsidRPr="00A0136E">
        <w:rPr>
          <w:rFonts w:ascii="Times New Roman" w:hAnsi="Times New Roman" w:cs="Times New Roman"/>
          <w:sz w:val="24"/>
          <w:szCs w:val="24"/>
        </w:rPr>
        <w:t xml:space="preserve"> and </w:t>
      </w:r>
      <w:r w:rsidR="00B41740" w:rsidRPr="00A0136E">
        <w:rPr>
          <w:rFonts w:ascii="Times New Roman" w:hAnsi="Times New Roman" w:cs="Times New Roman"/>
          <w:i/>
          <w:iCs/>
          <w:sz w:val="24"/>
          <w:szCs w:val="24"/>
        </w:rPr>
        <w:t>Cane.</w:t>
      </w:r>
    </w:p>
    <w:p w14:paraId="7B475982" w14:textId="77777777" w:rsidR="00B41740" w:rsidRPr="00A0136E" w:rsidRDefault="006C5C71" w:rsidP="00000291">
      <w:pPr>
        <w:pStyle w:val="ListParagraph"/>
        <w:numPr>
          <w:ilvl w:val="0"/>
          <w:numId w:val="3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Explore funding and conduct </w:t>
      </w:r>
      <w:r w:rsidR="00B41740" w:rsidRPr="00A0136E">
        <w:rPr>
          <w:rFonts w:ascii="Times New Roman" w:hAnsi="Times New Roman" w:cs="Times New Roman"/>
          <w:sz w:val="24"/>
          <w:szCs w:val="24"/>
        </w:rPr>
        <w:t>training in office management and record keeping.</w:t>
      </w:r>
    </w:p>
    <w:p w14:paraId="7B41BA52" w14:textId="77777777" w:rsidR="00B41740" w:rsidRPr="00A0136E" w:rsidRDefault="006C5C71" w:rsidP="00000291">
      <w:pPr>
        <w:pStyle w:val="ListParagraph"/>
        <w:numPr>
          <w:ilvl w:val="0"/>
          <w:numId w:val="3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Monitoring of the group activities.</w:t>
      </w:r>
    </w:p>
    <w:p w14:paraId="2395E3C9" w14:textId="77777777" w:rsidR="00B41740" w:rsidRPr="00A0136E" w:rsidRDefault="006C5C71" w:rsidP="00000291">
      <w:pPr>
        <w:pStyle w:val="ListParagraph"/>
        <w:numPr>
          <w:ilvl w:val="0"/>
          <w:numId w:val="3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Assist to e</w:t>
      </w:r>
      <w:r w:rsidR="00B41740" w:rsidRPr="00A0136E">
        <w:rPr>
          <w:rFonts w:ascii="Times New Roman" w:hAnsi="Times New Roman" w:cs="Times New Roman"/>
          <w:sz w:val="24"/>
          <w:szCs w:val="24"/>
        </w:rPr>
        <w:t>xplore market for the products.</w:t>
      </w:r>
    </w:p>
    <w:p w14:paraId="48506392" w14:textId="77777777" w:rsidR="00B41740" w:rsidRPr="00A0136E" w:rsidRDefault="00B41740" w:rsidP="00000291">
      <w:pPr>
        <w:pStyle w:val="ListParagraph"/>
        <w:numPr>
          <w:ilvl w:val="0"/>
          <w:numId w:val="30"/>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Auditing of groups’ accounts and activities quarterly.</w:t>
      </w:r>
    </w:p>
    <w:p w14:paraId="4F08B1CD" w14:textId="77777777" w:rsidR="00B41740" w:rsidRPr="007E7076" w:rsidRDefault="00B41740" w:rsidP="007E7076">
      <w:pPr>
        <w:pStyle w:val="Heading1"/>
        <w:rPr>
          <w:sz w:val="28"/>
          <w:szCs w:val="28"/>
        </w:rPr>
      </w:pPr>
      <w:r w:rsidRPr="007E7076">
        <w:rPr>
          <w:sz w:val="28"/>
          <w:szCs w:val="28"/>
        </w:rPr>
        <w:lastRenderedPageBreak/>
        <w:t> </w:t>
      </w:r>
      <w:bookmarkStart w:id="169" w:name="_Toc509406835"/>
      <w:bookmarkStart w:id="170" w:name="_Toc17414699"/>
      <w:r w:rsidR="006C5C71" w:rsidRPr="007E7076">
        <w:rPr>
          <w:sz w:val="28"/>
          <w:szCs w:val="28"/>
        </w:rPr>
        <w:t>Zhemgang Forest Division</w:t>
      </w:r>
      <w:bookmarkEnd w:id="169"/>
      <w:bookmarkEnd w:id="170"/>
    </w:p>
    <w:p w14:paraId="1B99F68B" w14:textId="77777777" w:rsidR="006C5C71" w:rsidRPr="00A0136E" w:rsidRDefault="006C5C71" w:rsidP="00000291">
      <w:pPr>
        <w:pStyle w:val="ListParagraph"/>
        <w:numPr>
          <w:ilvl w:val="0"/>
          <w:numId w:val="3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technical backstopping to the group.</w:t>
      </w:r>
    </w:p>
    <w:p w14:paraId="7C93E9A4" w14:textId="77777777" w:rsidR="00B41740" w:rsidRPr="00A0136E" w:rsidRDefault="00B41740" w:rsidP="00000291">
      <w:pPr>
        <w:pStyle w:val="ListParagraph"/>
        <w:numPr>
          <w:ilvl w:val="0"/>
          <w:numId w:val="3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Preparation of transit permit and handing over to the group.</w:t>
      </w:r>
    </w:p>
    <w:p w14:paraId="51772CCB" w14:textId="77777777" w:rsidR="00B41740" w:rsidRPr="00A0136E" w:rsidRDefault="00B41740" w:rsidP="00000291">
      <w:pPr>
        <w:pStyle w:val="ListParagraph"/>
        <w:numPr>
          <w:ilvl w:val="0"/>
          <w:numId w:val="3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To carry out Auditing of group’s account annually.</w:t>
      </w:r>
    </w:p>
    <w:p w14:paraId="63FE3718" w14:textId="77777777" w:rsidR="006C5C71" w:rsidRPr="00A0136E" w:rsidRDefault="006C5C71" w:rsidP="00000291">
      <w:pPr>
        <w:pStyle w:val="ListParagraph"/>
        <w:numPr>
          <w:ilvl w:val="0"/>
          <w:numId w:val="31"/>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Monitoring of the group activities.</w:t>
      </w:r>
    </w:p>
    <w:p w14:paraId="2A947B45" w14:textId="77777777" w:rsidR="00B41740" w:rsidRPr="007E7076" w:rsidRDefault="006C5C71" w:rsidP="007E7076">
      <w:pPr>
        <w:pStyle w:val="Heading1"/>
        <w:rPr>
          <w:sz w:val="28"/>
          <w:szCs w:val="28"/>
        </w:rPr>
      </w:pPr>
      <w:bookmarkStart w:id="171" w:name="_Toc509406836"/>
      <w:bookmarkStart w:id="172" w:name="_Toc17414700"/>
      <w:r w:rsidRPr="007E7076">
        <w:rPr>
          <w:sz w:val="28"/>
          <w:szCs w:val="28"/>
        </w:rPr>
        <w:t>Dzongkhag administration</w:t>
      </w:r>
      <w:bookmarkEnd w:id="171"/>
      <w:bookmarkEnd w:id="172"/>
    </w:p>
    <w:p w14:paraId="1D49E0F5" w14:textId="77777777" w:rsidR="00B41740" w:rsidRPr="00A0136E" w:rsidRDefault="00B41740" w:rsidP="00000291">
      <w:pPr>
        <w:pStyle w:val="ListParagraph"/>
        <w:numPr>
          <w:ilvl w:val="0"/>
          <w:numId w:val="3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support in processing of loan for the group.</w:t>
      </w:r>
    </w:p>
    <w:p w14:paraId="3647D725" w14:textId="77777777" w:rsidR="00B41740" w:rsidRPr="00A0136E" w:rsidRDefault="00B41740" w:rsidP="00000291">
      <w:pPr>
        <w:pStyle w:val="ListParagraph"/>
        <w:numPr>
          <w:ilvl w:val="0"/>
          <w:numId w:val="3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Allot stall site for selling their products during Dzongkhag Tshogdu.</w:t>
      </w:r>
    </w:p>
    <w:p w14:paraId="7D156C7F" w14:textId="77777777" w:rsidR="00B41740" w:rsidRPr="00A0136E" w:rsidRDefault="00B41740" w:rsidP="00000291">
      <w:pPr>
        <w:pStyle w:val="ListParagraph"/>
        <w:numPr>
          <w:ilvl w:val="0"/>
          <w:numId w:val="3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Coordinate with other Dzongkhags to provide stall site for the group during their Tshechu.</w:t>
      </w:r>
    </w:p>
    <w:p w14:paraId="39F03DF9" w14:textId="77777777" w:rsidR="00B41740" w:rsidRPr="00A0136E" w:rsidRDefault="00B41740" w:rsidP="00000291">
      <w:pPr>
        <w:pStyle w:val="ListParagraph"/>
        <w:numPr>
          <w:ilvl w:val="0"/>
          <w:numId w:val="3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transportation, to take products to other Dzongkhags.</w:t>
      </w:r>
    </w:p>
    <w:p w14:paraId="50863A6B" w14:textId="77777777" w:rsidR="00B41740" w:rsidRPr="00A0136E" w:rsidRDefault="00B41740" w:rsidP="00000291">
      <w:pPr>
        <w:pStyle w:val="ListParagraph"/>
        <w:numPr>
          <w:ilvl w:val="0"/>
          <w:numId w:val="3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Inform group about the market information. </w:t>
      </w:r>
    </w:p>
    <w:p w14:paraId="487C0738" w14:textId="77777777" w:rsidR="00B41740" w:rsidRPr="00A0136E" w:rsidRDefault="00B41740" w:rsidP="00000291">
      <w:pPr>
        <w:pStyle w:val="ListParagraph"/>
        <w:numPr>
          <w:ilvl w:val="0"/>
          <w:numId w:val="32"/>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Gewog account personnel for auditing of groups account.</w:t>
      </w:r>
    </w:p>
    <w:p w14:paraId="592DBBD8" w14:textId="77777777" w:rsidR="00B41740" w:rsidRPr="007E7076" w:rsidRDefault="00B41740" w:rsidP="007E7076">
      <w:pPr>
        <w:pStyle w:val="Heading1"/>
        <w:rPr>
          <w:sz w:val="28"/>
          <w:szCs w:val="28"/>
        </w:rPr>
      </w:pPr>
      <w:bookmarkStart w:id="173" w:name="_Toc509406837"/>
      <w:bookmarkStart w:id="174" w:name="_Toc17414701"/>
      <w:r w:rsidRPr="007E7076">
        <w:rPr>
          <w:sz w:val="28"/>
          <w:szCs w:val="28"/>
        </w:rPr>
        <w:t>Gewog administration, Bjoka</w:t>
      </w:r>
      <w:bookmarkEnd w:id="173"/>
      <w:bookmarkEnd w:id="174"/>
      <w:r w:rsidRPr="007E7076">
        <w:rPr>
          <w:sz w:val="28"/>
          <w:szCs w:val="28"/>
        </w:rPr>
        <w:tab/>
      </w:r>
    </w:p>
    <w:p w14:paraId="4A8C38C4" w14:textId="77777777" w:rsidR="00B41740" w:rsidRPr="00A0136E" w:rsidRDefault="00B41740" w:rsidP="00000291">
      <w:pPr>
        <w:pStyle w:val="ListParagraph"/>
        <w:numPr>
          <w:ilvl w:val="0"/>
          <w:numId w:val="33"/>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Resolve</w:t>
      </w:r>
      <w:r w:rsidR="00A609EC" w:rsidRPr="00A0136E">
        <w:rPr>
          <w:rFonts w:ascii="Times New Roman" w:hAnsi="Times New Roman" w:cs="Times New Roman"/>
          <w:sz w:val="24"/>
          <w:szCs w:val="24"/>
        </w:rPr>
        <w:t xml:space="preserve"> the conflicts that are not able to solve</w:t>
      </w:r>
      <w:r w:rsidRPr="00A0136E">
        <w:rPr>
          <w:rFonts w:ascii="Times New Roman" w:hAnsi="Times New Roman" w:cs="Times New Roman"/>
          <w:sz w:val="24"/>
          <w:szCs w:val="24"/>
        </w:rPr>
        <w:t xml:space="preserve"> by the group in their meeting.</w:t>
      </w:r>
    </w:p>
    <w:p w14:paraId="006A953E" w14:textId="77777777" w:rsidR="00B41740" w:rsidRPr="00A0136E" w:rsidRDefault="00B41740" w:rsidP="00000291">
      <w:pPr>
        <w:pStyle w:val="ListParagraph"/>
        <w:numPr>
          <w:ilvl w:val="0"/>
          <w:numId w:val="33"/>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 xml:space="preserve">Transportation of products </w:t>
      </w:r>
      <w:r w:rsidR="00A609EC" w:rsidRPr="00A0136E">
        <w:rPr>
          <w:rFonts w:ascii="Times New Roman" w:hAnsi="Times New Roman" w:cs="Times New Roman"/>
          <w:sz w:val="24"/>
          <w:szCs w:val="24"/>
        </w:rPr>
        <w:t xml:space="preserve">to </w:t>
      </w:r>
      <w:r w:rsidRPr="00A0136E">
        <w:rPr>
          <w:rFonts w:ascii="Times New Roman" w:hAnsi="Times New Roman" w:cs="Times New Roman"/>
          <w:sz w:val="24"/>
          <w:szCs w:val="24"/>
        </w:rPr>
        <w:t>other Dzongkhags.</w:t>
      </w:r>
    </w:p>
    <w:p w14:paraId="13EC1D6E" w14:textId="77777777" w:rsidR="00B41740" w:rsidRPr="007E7076" w:rsidRDefault="00B41740" w:rsidP="007E7076">
      <w:pPr>
        <w:pStyle w:val="Heading1"/>
        <w:rPr>
          <w:sz w:val="28"/>
          <w:szCs w:val="28"/>
        </w:rPr>
      </w:pPr>
      <w:bookmarkStart w:id="175" w:name="_Toc509406838"/>
      <w:bookmarkStart w:id="176" w:name="_Toc17414702"/>
      <w:r w:rsidRPr="007E7076">
        <w:rPr>
          <w:sz w:val="28"/>
          <w:szCs w:val="28"/>
        </w:rPr>
        <w:t>Dungkhag administration</w:t>
      </w:r>
      <w:bookmarkEnd w:id="175"/>
      <w:bookmarkEnd w:id="176"/>
    </w:p>
    <w:p w14:paraId="6431B763" w14:textId="77777777" w:rsidR="00A609EC" w:rsidRPr="00A0136E" w:rsidRDefault="00A609EC" w:rsidP="00000291">
      <w:pPr>
        <w:pStyle w:val="ListParagraph"/>
        <w:numPr>
          <w:ilvl w:val="0"/>
          <w:numId w:val="33"/>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the necessary support required by the group.</w:t>
      </w:r>
    </w:p>
    <w:p w14:paraId="62553FAB" w14:textId="77777777" w:rsidR="00B41740" w:rsidRPr="00A0136E" w:rsidRDefault="00A609EC" w:rsidP="00000291">
      <w:pPr>
        <w:pStyle w:val="ListParagraph"/>
        <w:numPr>
          <w:ilvl w:val="0"/>
          <w:numId w:val="33"/>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Assist to explore market for the product.</w:t>
      </w:r>
    </w:p>
    <w:p w14:paraId="7B787E73" w14:textId="42BC7917" w:rsidR="00B41740" w:rsidRPr="007E7076" w:rsidRDefault="00B41740" w:rsidP="007E7076">
      <w:pPr>
        <w:pStyle w:val="Heading1"/>
        <w:rPr>
          <w:sz w:val="28"/>
          <w:szCs w:val="28"/>
        </w:rPr>
      </w:pPr>
      <w:r w:rsidRPr="00A0136E">
        <w:t> </w:t>
      </w:r>
      <w:bookmarkStart w:id="177" w:name="_Toc509406839"/>
      <w:bookmarkStart w:id="178" w:name="_Toc17414703"/>
      <w:r w:rsidRPr="007E7076">
        <w:rPr>
          <w:sz w:val="28"/>
          <w:szCs w:val="28"/>
        </w:rPr>
        <w:t>Gewog</w:t>
      </w:r>
      <w:r w:rsidR="00960440">
        <w:rPr>
          <w:sz w:val="28"/>
          <w:szCs w:val="28"/>
        </w:rPr>
        <w:t xml:space="preserve"> </w:t>
      </w:r>
      <w:r w:rsidRPr="007E7076">
        <w:rPr>
          <w:sz w:val="28"/>
          <w:szCs w:val="28"/>
        </w:rPr>
        <w:t>Yargye</w:t>
      </w:r>
      <w:r w:rsidR="00960440">
        <w:rPr>
          <w:sz w:val="28"/>
          <w:szCs w:val="28"/>
        </w:rPr>
        <w:t xml:space="preserve"> </w:t>
      </w:r>
      <w:r w:rsidRPr="007E7076">
        <w:rPr>
          <w:sz w:val="28"/>
          <w:szCs w:val="28"/>
        </w:rPr>
        <w:t>Tshogd</w:t>
      </w:r>
      <w:bookmarkEnd w:id="177"/>
      <w:r w:rsidR="00207370" w:rsidRPr="007E7076">
        <w:rPr>
          <w:sz w:val="28"/>
          <w:szCs w:val="28"/>
        </w:rPr>
        <w:t>ey</w:t>
      </w:r>
      <w:bookmarkEnd w:id="178"/>
    </w:p>
    <w:p w14:paraId="5898013B" w14:textId="77777777" w:rsidR="00B41740" w:rsidRPr="00A0136E" w:rsidRDefault="00B41740" w:rsidP="00000291">
      <w:pPr>
        <w:pStyle w:val="ListParagraph"/>
        <w:numPr>
          <w:ilvl w:val="0"/>
          <w:numId w:val="3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Approve prices fixed for different products by the group.</w:t>
      </w:r>
    </w:p>
    <w:p w14:paraId="5A740D39" w14:textId="77777777" w:rsidR="00B41740" w:rsidRPr="00A0136E" w:rsidRDefault="00A609EC" w:rsidP="00000291">
      <w:pPr>
        <w:pStyle w:val="ListParagraph"/>
        <w:numPr>
          <w:ilvl w:val="0"/>
          <w:numId w:val="3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To solve conflicts that are not able to solve</w:t>
      </w:r>
      <w:r w:rsidR="00B41740" w:rsidRPr="00A0136E">
        <w:rPr>
          <w:rFonts w:ascii="Times New Roman" w:hAnsi="Times New Roman" w:cs="Times New Roman"/>
          <w:sz w:val="24"/>
          <w:szCs w:val="24"/>
        </w:rPr>
        <w:t xml:space="preserve"> by the Gewog administration.</w:t>
      </w:r>
    </w:p>
    <w:p w14:paraId="312C26EA" w14:textId="77777777" w:rsidR="00B41740" w:rsidRPr="00A0136E" w:rsidRDefault="00B41740" w:rsidP="00000291">
      <w:pPr>
        <w:pStyle w:val="ListParagraph"/>
        <w:numPr>
          <w:ilvl w:val="0"/>
          <w:numId w:val="34"/>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budgetary support in implementati</w:t>
      </w:r>
      <w:r w:rsidR="00A609EC" w:rsidRPr="00A0136E">
        <w:rPr>
          <w:rFonts w:ascii="Times New Roman" w:hAnsi="Times New Roman" w:cs="Times New Roman"/>
          <w:sz w:val="24"/>
          <w:szCs w:val="24"/>
        </w:rPr>
        <w:t>on of groups planned activities.</w:t>
      </w:r>
    </w:p>
    <w:p w14:paraId="05DDA55F" w14:textId="77777777" w:rsidR="00B41740" w:rsidRPr="007E7076" w:rsidRDefault="00B41740" w:rsidP="007E7076">
      <w:pPr>
        <w:pStyle w:val="Heading1"/>
        <w:rPr>
          <w:sz w:val="28"/>
          <w:szCs w:val="28"/>
        </w:rPr>
      </w:pPr>
      <w:bookmarkStart w:id="179" w:name="_Toc17414704"/>
      <w:r w:rsidRPr="007E7076">
        <w:rPr>
          <w:sz w:val="28"/>
          <w:szCs w:val="28"/>
        </w:rPr>
        <w:t>Tarayana Foundation</w:t>
      </w:r>
      <w:bookmarkEnd w:id="179"/>
    </w:p>
    <w:p w14:paraId="231DD021" w14:textId="77777777" w:rsidR="00B41740" w:rsidRPr="00A0136E" w:rsidRDefault="00B41740" w:rsidP="00000291">
      <w:pPr>
        <w:pStyle w:val="ListParagraph"/>
        <w:numPr>
          <w:ilvl w:val="0"/>
          <w:numId w:val="35"/>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training in product diversification.</w:t>
      </w:r>
    </w:p>
    <w:p w14:paraId="49C658AE" w14:textId="77777777" w:rsidR="00B41740" w:rsidRPr="00A0136E" w:rsidRDefault="00B41740" w:rsidP="00000291">
      <w:pPr>
        <w:pStyle w:val="ListParagraph"/>
        <w:numPr>
          <w:ilvl w:val="0"/>
          <w:numId w:val="35"/>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Provide tools for craft work.</w:t>
      </w:r>
    </w:p>
    <w:p w14:paraId="5944EB1E" w14:textId="77777777" w:rsidR="00B41740" w:rsidRPr="00A0136E" w:rsidRDefault="00B41740" w:rsidP="00000291">
      <w:pPr>
        <w:pStyle w:val="ListParagraph"/>
        <w:numPr>
          <w:ilvl w:val="0"/>
          <w:numId w:val="35"/>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Coordinate study tour for the group.</w:t>
      </w:r>
    </w:p>
    <w:p w14:paraId="43FCCAEB" w14:textId="77777777" w:rsidR="00B41740" w:rsidRPr="00A0136E" w:rsidRDefault="00B41740" w:rsidP="00000291">
      <w:pPr>
        <w:pStyle w:val="ListParagraph"/>
        <w:numPr>
          <w:ilvl w:val="0"/>
          <w:numId w:val="35"/>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Explore market for the products.</w:t>
      </w:r>
    </w:p>
    <w:p w14:paraId="54017E39" w14:textId="77777777" w:rsidR="00B41740" w:rsidRPr="00A0136E" w:rsidRDefault="00B41740" w:rsidP="00000291">
      <w:pPr>
        <w:pStyle w:val="ListParagraph"/>
        <w:numPr>
          <w:ilvl w:val="0"/>
          <w:numId w:val="35"/>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Develop Pamphlets of the bamboo craft products and disturbance to other organization.</w:t>
      </w:r>
    </w:p>
    <w:p w14:paraId="58543D47" w14:textId="77777777" w:rsidR="00B41740" w:rsidRDefault="00B41740" w:rsidP="00000291">
      <w:pPr>
        <w:pStyle w:val="ListParagraph"/>
        <w:numPr>
          <w:ilvl w:val="0"/>
          <w:numId w:val="35"/>
        </w:numPr>
        <w:spacing w:line="360" w:lineRule="auto"/>
        <w:jc w:val="both"/>
        <w:rPr>
          <w:rFonts w:ascii="Times New Roman" w:hAnsi="Times New Roman" w:cs="Times New Roman"/>
          <w:sz w:val="24"/>
          <w:szCs w:val="24"/>
        </w:rPr>
      </w:pPr>
      <w:r w:rsidRPr="00A0136E">
        <w:rPr>
          <w:rFonts w:ascii="Times New Roman" w:hAnsi="Times New Roman" w:cs="Times New Roman"/>
          <w:sz w:val="24"/>
          <w:szCs w:val="24"/>
        </w:rPr>
        <w:t>Invite group for the sale of products during Trade fares and Expo.</w:t>
      </w:r>
    </w:p>
    <w:p w14:paraId="66149CA9" w14:textId="77777777" w:rsidR="00A609EC" w:rsidRPr="00A0136E" w:rsidRDefault="00A609EC" w:rsidP="00A0136E">
      <w:pPr>
        <w:spacing w:line="360" w:lineRule="auto"/>
        <w:jc w:val="both"/>
        <w:rPr>
          <w:rFonts w:ascii="Times New Roman" w:hAnsi="Times New Roman" w:cs="Times New Roman"/>
          <w:b/>
          <w:bCs/>
          <w:sz w:val="24"/>
          <w:szCs w:val="24"/>
        </w:rPr>
      </w:pPr>
      <w:bookmarkStart w:id="180" w:name="_Toc509406799"/>
      <w:bookmarkStart w:id="181" w:name="_Toc509406847"/>
    </w:p>
    <w:p w14:paraId="3FCAFC13" w14:textId="6400CFE3" w:rsidR="00A609EC" w:rsidRDefault="0087121E" w:rsidP="00B44E84">
      <w:pPr>
        <w:pStyle w:val="Heading1"/>
        <w:rPr>
          <w:b w:val="0"/>
          <w:bCs/>
          <w:sz w:val="28"/>
          <w:szCs w:val="28"/>
        </w:rPr>
      </w:pPr>
      <w:bookmarkStart w:id="182" w:name="_Toc17414706"/>
      <w:bookmarkEnd w:id="180"/>
      <w:bookmarkEnd w:id="181"/>
      <w:r w:rsidRPr="00B44E84">
        <w:rPr>
          <w:bCs/>
          <w:sz w:val="28"/>
          <w:szCs w:val="28"/>
        </w:rPr>
        <w:t>Annexure I:</w:t>
      </w:r>
      <w:r w:rsidR="00960440">
        <w:rPr>
          <w:bCs/>
          <w:sz w:val="28"/>
          <w:szCs w:val="28"/>
        </w:rPr>
        <w:t xml:space="preserve"> </w:t>
      </w:r>
      <w:r w:rsidR="00E128A5" w:rsidRPr="00B44E84">
        <w:rPr>
          <w:b w:val="0"/>
          <w:bCs/>
          <w:sz w:val="28"/>
          <w:szCs w:val="28"/>
        </w:rPr>
        <w:t>CFMG Member</w:t>
      </w:r>
      <w:r w:rsidRPr="00B44E84">
        <w:rPr>
          <w:b w:val="0"/>
          <w:bCs/>
          <w:sz w:val="28"/>
          <w:szCs w:val="28"/>
        </w:rPr>
        <w:t xml:space="preserve"> List</w:t>
      </w:r>
      <w:bookmarkEnd w:id="182"/>
    </w:p>
    <w:p w14:paraId="69354854" w14:textId="77777777" w:rsidR="00B44E84" w:rsidRPr="00B44E84" w:rsidRDefault="00B44E84" w:rsidP="00B44E84"/>
    <w:tbl>
      <w:tblPr>
        <w:tblW w:w="8860" w:type="dxa"/>
        <w:tblInd w:w="113" w:type="dxa"/>
        <w:tblLook w:val="04A0" w:firstRow="1" w:lastRow="0" w:firstColumn="1" w:lastColumn="0" w:noHBand="0" w:noVBand="1"/>
      </w:tblPr>
      <w:tblGrid>
        <w:gridCol w:w="1097"/>
        <w:gridCol w:w="3640"/>
        <w:gridCol w:w="2103"/>
        <w:gridCol w:w="2020"/>
      </w:tblGrid>
      <w:tr w:rsidR="00E128A5" w:rsidRPr="00E128A5" w14:paraId="68EC080E" w14:textId="77777777" w:rsidTr="00E128A5">
        <w:trPr>
          <w:trHeight w:val="315"/>
        </w:trPr>
        <w:tc>
          <w:tcPr>
            <w:tcW w:w="886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24C024" w14:textId="77777777" w:rsidR="00E128A5" w:rsidRPr="00E128A5" w:rsidRDefault="00E128A5" w:rsidP="00E128A5">
            <w:pPr>
              <w:spacing w:after="0" w:line="240" w:lineRule="auto"/>
              <w:jc w:val="center"/>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Trong Sub-Group</w:t>
            </w:r>
          </w:p>
        </w:tc>
      </w:tr>
      <w:tr w:rsidR="00E128A5" w:rsidRPr="00E128A5" w14:paraId="3E816B3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1FDFF44" w14:textId="77777777" w:rsidR="00E128A5" w:rsidRPr="00E128A5" w:rsidRDefault="00E128A5" w:rsidP="00E128A5">
            <w:pPr>
              <w:spacing w:after="0" w:line="240" w:lineRule="auto"/>
              <w:jc w:val="center"/>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 xml:space="preserve">Sl. No. </w:t>
            </w:r>
          </w:p>
        </w:tc>
        <w:tc>
          <w:tcPr>
            <w:tcW w:w="3640" w:type="dxa"/>
            <w:tcBorders>
              <w:top w:val="nil"/>
              <w:left w:val="nil"/>
              <w:bottom w:val="single" w:sz="4" w:space="0" w:color="auto"/>
              <w:right w:val="single" w:sz="4" w:space="0" w:color="auto"/>
            </w:tcBorders>
            <w:shd w:val="clear" w:color="auto" w:fill="auto"/>
            <w:noWrap/>
            <w:vAlign w:val="bottom"/>
            <w:hideMark/>
          </w:tcPr>
          <w:p w14:paraId="4836A90C" w14:textId="77777777" w:rsidR="00E128A5" w:rsidRPr="00E128A5" w:rsidRDefault="00E128A5" w:rsidP="00E128A5">
            <w:pPr>
              <w:spacing w:after="0" w:line="240" w:lineRule="auto"/>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Name</w:t>
            </w:r>
          </w:p>
        </w:tc>
        <w:tc>
          <w:tcPr>
            <w:tcW w:w="2103" w:type="dxa"/>
            <w:tcBorders>
              <w:top w:val="nil"/>
              <w:left w:val="nil"/>
              <w:bottom w:val="single" w:sz="4" w:space="0" w:color="auto"/>
              <w:right w:val="single" w:sz="4" w:space="0" w:color="auto"/>
            </w:tcBorders>
            <w:shd w:val="clear" w:color="auto" w:fill="auto"/>
            <w:noWrap/>
            <w:vAlign w:val="bottom"/>
            <w:hideMark/>
          </w:tcPr>
          <w:p w14:paraId="740006ED" w14:textId="77777777" w:rsidR="00E128A5" w:rsidRPr="00E128A5" w:rsidRDefault="00E128A5" w:rsidP="00E128A5">
            <w:pPr>
              <w:spacing w:after="0" w:line="240" w:lineRule="auto"/>
              <w:jc w:val="center"/>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CID No.</w:t>
            </w:r>
          </w:p>
        </w:tc>
        <w:tc>
          <w:tcPr>
            <w:tcW w:w="2020" w:type="dxa"/>
            <w:tcBorders>
              <w:top w:val="nil"/>
              <w:left w:val="nil"/>
              <w:bottom w:val="single" w:sz="4" w:space="0" w:color="auto"/>
              <w:right w:val="single" w:sz="4" w:space="0" w:color="auto"/>
            </w:tcBorders>
            <w:shd w:val="clear" w:color="auto" w:fill="auto"/>
            <w:noWrap/>
            <w:vAlign w:val="center"/>
            <w:hideMark/>
          </w:tcPr>
          <w:p w14:paraId="40169C92" w14:textId="77777777" w:rsidR="00E128A5" w:rsidRPr="00E128A5" w:rsidRDefault="00E128A5" w:rsidP="00E128A5">
            <w:pPr>
              <w:spacing w:after="0" w:line="240" w:lineRule="auto"/>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Village</w:t>
            </w:r>
          </w:p>
        </w:tc>
      </w:tr>
      <w:tr w:rsidR="00E128A5" w:rsidRPr="00E128A5" w14:paraId="37CE97E1"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5FB4FE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w:t>
            </w:r>
          </w:p>
        </w:tc>
        <w:tc>
          <w:tcPr>
            <w:tcW w:w="3640" w:type="dxa"/>
            <w:tcBorders>
              <w:top w:val="nil"/>
              <w:left w:val="nil"/>
              <w:bottom w:val="single" w:sz="4" w:space="0" w:color="auto"/>
              <w:right w:val="single" w:sz="4" w:space="0" w:color="auto"/>
            </w:tcBorders>
            <w:shd w:val="clear" w:color="auto" w:fill="auto"/>
            <w:noWrap/>
            <w:vAlign w:val="bottom"/>
            <w:hideMark/>
          </w:tcPr>
          <w:p w14:paraId="15356E32" w14:textId="3C4306FC"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Sangay</w:t>
            </w:r>
          </w:p>
        </w:tc>
        <w:tc>
          <w:tcPr>
            <w:tcW w:w="2103" w:type="dxa"/>
            <w:tcBorders>
              <w:top w:val="nil"/>
              <w:left w:val="nil"/>
              <w:bottom w:val="single" w:sz="4" w:space="0" w:color="auto"/>
              <w:right w:val="single" w:sz="4" w:space="0" w:color="auto"/>
            </w:tcBorders>
            <w:shd w:val="clear" w:color="auto" w:fill="auto"/>
            <w:noWrap/>
            <w:vAlign w:val="bottom"/>
            <w:hideMark/>
          </w:tcPr>
          <w:p w14:paraId="3DD131C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12002000826</w:t>
            </w:r>
          </w:p>
        </w:tc>
        <w:tc>
          <w:tcPr>
            <w:tcW w:w="2020" w:type="dxa"/>
            <w:tcBorders>
              <w:top w:val="nil"/>
              <w:left w:val="nil"/>
              <w:bottom w:val="single" w:sz="4" w:space="0" w:color="auto"/>
              <w:right w:val="single" w:sz="4" w:space="0" w:color="auto"/>
            </w:tcBorders>
            <w:shd w:val="clear" w:color="auto" w:fill="auto"/>
            <w:noWrap/>
            <w:vAlign w:val="center"/>
            <w:hideMark/>
          </w:tcPr>
          <w:p w14:paraId="1D6E9EC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22983A7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BA56D2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w:t>
            </w:r>
          </w:p>
        </w:tc>
        <w:tc>
          <w:tcPr>
            <w:tcW w:w="3640" w:type="dxa"/>
            <w:tcBorders>
              <w:top w:val="nil"/>
              <w:left w:val="nil"/>
              <w:bottom w:val="single" w:sz="4" w:space="0" w:color="auto"/>
              <w:right w:val="single" w:sz="4" w:space="0" w:color="auto"/>
            </w:tcBorders>
            <w:shd w:val="clear" w:color="auto" w:fill="auto"/>
            <w:noWrap/>
            <w:vAlign w:val="bottom"/>
            <w:hideMark/>
          </w:tcPr>
          <w:p w14:paraId="645A3A67" w14:textId="726FBA26"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Jambay</w:t>
            </w:r>
          </w:p>
        </w:tc>
        <w:tc>
          <w:tcPr>
            <w:tcW w:w="2103" w:type="dxa"/>
            <w:tcBorders>
              <w:top w:val="nil"/>
              <w:left w:val="nil"/>
              <w:bottom w:val="single" w:sz="4" w:space="0" w:color="auto"/>
              <w:right w:val="single" w:sz="4" w:space="0" w:color="auto"/>
            </w:tcBorders>
            <w:shd w:val="clear" w:color="auto" w:fill="auto"/>
            <w:noWrap/>
            <w:vAlign w:val="bottom"/>
            <w:hideMark/>
          </w:tcPr>
          <w:p w14:paraId="747F603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12002001340</w:t>
            </w:r>
          </w:p>
        </w:tc>
        <w:tc>
          <w:tcPr>
            <w:tcW w:w="2020" w:type="dxa"/>
            <w:tcBorders>
              <w:top w:val="nil"/>
              <w:left w:val="nil"/>
              <w:bottom w:val="single" w:sz="4" w:space="0" w:color="auto"/>
              <w:right w:val="single" w:sz="4" w:space="0" w:color="auto"/>
            </w:tcBorders>
            <w:shd w:val="clear" w:color="auto" w:fill="auto"/>
            <w:noWrap/>
            <w:vAlign w:val="center"/>
            <w:hideMark/>
          </w:tcPr>
          <w:p w14:paraId="559A7C1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42969CB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508414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w:t>
            </w:r>
          </w:p>
        </w:tc>
        <w:tc>
          <w:tcPr>
            <w:tcW w:w="3640" w:type="dxa"/>
            <w:tcBorders>
              <w:top w:val="nil"/>
              <w:left w:val="nil"/>
              <w:bottom w:val="single" w:sz="4" w:space="0" w:color="auto"/>
              <w:right w:val="single" w:sz="4" w:space="0" w:color="auto"/>
            </w:tcBorders>
            <w:shd w:val="clear" w:color="auto" w:fill="auto"/>
            <w:noWrap/>
            <w:vAlign w:val="bottom"/>
            <w:hideMark/>
          </w:tcPr>
          <w:p w14:paraId="68BCE3EF" w14:textId="43454462"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Choida</w:t>
            </w:r>
          </w:p>
        </w:tc>
        <w:tc>
          <w:tcPr>
            <w:tcW w:w="2103" w:type="dxa"/>
            <w:tcBorders>
              <w:top w:val="nil"/>
              <w:left w:val="nil"/>
              <w:bottom w:val="single" w:sz="4" w:space="0" w:color="auto"/>
              <w:right w:val="single" w:sz="4" w:space="0" w:color="auto"/>
            </w:tcBorders>
            <w:shd w:val="clear" w:color="auto" w:fill="auto"/>
            <w:noWrap/>
            <w:vAlign w:val="bottom"/>
            <w:hideMark/>
          </w:tcPr>
          <w:p w14:paraId="318128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12002001359</w:t>
            </w:r>
          </w:p>
        </w:tc>
        <w:tc>
          <w:tcPr>
            <w:tcW w:w="2020" w:type="dxa"/>
            <w:tcBorders>
              <w:top w:val="nil"/>
              <w:left w:val="nil"/>
              <w:bottom w:val="single" w:sz="4" w:space="0" w:color="auto"/>
              <w:right w:val="single" w:sz="4" w:space="0" w:color="auto"/>
            </w:tcBorders>
            <w:shd w:val="clear" w:color="auto" w:fill="auto"/>
            <w:noWrap/>
            <w:vAlign w:val="center"/>
            <w:hideMark/>
          </w:tcPr>
          <w:p w14:paraId="430C1BE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42DECBC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708179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w:t>
            </w:r>
          </w:p>
        </w:tc>
        <w:tc>
          <w:tcPr>
            <w:tcW w:w="3640" w:type="dxa"/>
            <w:tcBorders>
              <w:top w:val="nil"/>
              <w:left w:val="nil"/>
              <w:bottom w:val="single" w:sz="4" w:space="0" w:color="auto"/>
              <w:right w:val="single" w:sz="4" w:space="0" w:color="auto"/>
            </w:tcBorders>
            <w:shd w:val="clear" w:color="auto" w:fill="auto"/>
            <w:noWrap/>
            <w:vAlign w:val="bottom"/>
            <w:hideMark/>
          </w:tcPr>
          <w:p w14:paraId="7C7DCB47" w14:textId="535D31C0"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SangayWangdi</w:t>
            </w:r>
          </w:p>
        </w:tc>
        <w:tc>
          <w:tcPr>
            <w:tcW w:w="2103" w:type="dxa"/>
            <w:tcBorders>
              <w:top w:val="nil"/>
              <w:left w:val="nil"/>
              <w:bottom w:val="single" w:sz="4" w:space="0" w:color="auto"/>
              <w:right w:val="single" w:sz="4" w:space="0" w:color="auto"/>
            </w:tcBorders>
            <w:shd w:val="clear" w:color="auto" w:fill="auto"/>
            <w:noWrap/>
            <w:vAlign w:val="bottom"/>
            <w:hideMark/>
          </w:tcPr>
          <w:p w14:paraId="00EC515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12002001380</w:t>
            </w:r>
          </w:p>
        </w:tc>
        <w:tc>
          <w:tcPr>
            <w:tcW w:w="2020" w:type="dxa"/>
            <w:tcBorders>
              <w:top w:val="nil"/>
              <w:left w:val="nil"/>
              <w:bottom w:val="single" w:sz="4" w:space="0" w:color="auto"/>
              <w:right w:val="single" w:sz="4" w:space="0" w:color="auto"/>
            </w:tcBorders>
            <w:shd w:val="clear" w:color="auto" w:fill="auto"/>
            <w:noWrap/>
            <w:vAlign w:val="center"/>
            <w:hideMark/>
          </w:tcPr>
          <w:p w14:paraId="04F840E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2D9E162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83BE81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w:t>
            </w:r>
          </w:p>
        </w:tc>
        <w:tc>
          <w:tcPr>
            <w:tcW w:w="3640" w:type="dxa"/>
            <w:tcBorders>
              <w:top w:val="nil"/>
              <w:left w:val="nil"/>
              <w:bottom w:val="single" w:sz="4" w:space="0" w:color="auto"/>
              <w:right w:val="single" w:sz="4" w:space="0" w:color="auto"/>
            </w:tcBorders>
            <w:shd w:val="clear" w:color="auto" w:fill="auto"/>
            <w:noWrap/>
            <w:vAlign w:val="bottom"/>
            <w:hideMark/>
          </w:tcPr>
          <w:p w14:paraId="2D448D2F" w14:textId="394A7DE6"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Changlo</w:t>
            </w:r>
          </w:p>
        </w:tc>
        <w:tc>
          <w:tcPr>
            <w:tcW w:w="2103" w:type="dxa"/>
            <w:tcBorders>
              <w:top w:val="nil"/>
              <w:left w:val="nil"/>
              <w:bottom w:val="single" w:sz="4" w:space="0" w:color="auto"/>
              <w:right w:val="single" w:sz="4" w:space="0" w:color="auto"/>
            </w:tcBorders>
            <w:shd w:val="clear" w:color="auto" w:fill="auto"/>
            <w:noWrap/>
            <w:vAlign w:val="bottom"/>
            <w:hideMark/>
          </w:tcPr>
          <w:p w14:paraId="39E9063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12002001397</w:t>
            </w:r>
          </w:p>
        </w:tc>
        <w:tc>
          <w:tcPr>
            <w:tcW w:w="2020" w:type="dxa"/>
            <w:tcBorders>
              <w:top w:val="nil"/>
              <w:left w:val="nil"/>
              <w:bottom w:val="single" w:sz="4" w:space="0" w:color="auto"/>
              <w:right w:val="single" w:sz="4" w:space="0" w:color="auto"/>
            </w:tcBorders>
            <w:shd w:val="clear" w:color="auto" w:fill="auto"/>
            <w:noWrap/>
            <w:vAlign w:val="center"/>
            <w:hideMark/>
          </w:tcPr>
          <w:p w14:paraId="3BA1148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51F163E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4C4A11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6</w:t>
            </w:r>
          </w:p>
        </w:tc>
        <w:tc>
          <w:tcPr>
            <w:tcW w:w="3640" w:type="dxa"/>
            <w:tcBorders>
              <w:top w:val="nil"/>
              <w:left w:val="nil"/>
              <w:bottom w:val="single" w:sz="4" w:space="0" w:color="auto"/>
              <w:right w:val="single" w:sz="4" w:space="0" w:color="auto"/>
            </w:tcBorders>
            <w:shd w:val="clear" w:color="auto" w:fill="auto"/>
            <w:noWrap/>
            <w:vAlign w:val="bottom"/>
            <w:hideMark/>
          </w:tcPr>
          <w:p w14:paraId="26650823" w14:textId="79CCB0A6"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Yeshi Dorji</w:t>
            </w:r>
          </w:p>
        </w:tc>
        <w:tc>
          <w:tcPr>
            <w:tcW w:w="2103" w:type="dxa"/>
            <w:tcBorders>
              <w:top w:val="nil"/>
              <w:left w:val="nil"/>
              <w:bottom w:val="single" w:sz="4" w:space="0" w:color="auto"/>
              <w:right w:val="single" w:sz="4" w:space="0" w:color="auto"/>
            </w:tcBorders>
            <w:shd w:val="clear" w:color="auto" w:fill="auto"/>
            <w:noWrap/>
            <w:vAlign w:val="bottom"/>
            <w:hideMark/>
          </w:tcPr>
          <w:p w14:paraId="0CF5E83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12002001424</w:t>
            </w:r>
          </w:p>
        </w:tc>
        <w:tc>
          <w:tcPr>
            <w:tcW w:w="2020" w:type="dxa"/>
            <w:tcBorders>
              <w:top w:val="nil"/>
              <w:left w:val="nil"/>
              <w:bottom w:val="single" w:sz="4" w:space="0" w:color="auto"/>
              <w:right w:val="single" w:sz="4" w:space="0" w:color="auto"/>
            </w:tcBorders>
            <w:shd w:val="clear" w:color="auto" w:fill="auto"/>
            <w:noWrap/>
            <w:vAlign w:val="center"/>
            <w:hideMark/>
          </w:tcPr>
          <w:p w14:paraId="50D9E34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0E6662E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4925C7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7</w:t>
            </w:r>
          </w:p>
        </w:tc>
        <w:tc>
          <w:tcPr>
            <w:tcW w:w="3640" w:type="dxa"/>
            <w:tcBorders>
              <w:top w:val="nil"/>
              <w:left w:val="nil"/>
              <w:bottom w:val="single" w:sz="4" w:space="0" w:color="auto"/>
              <w:right w:val="single" w:sz="4" w:space="0" w:color="auto"/>
            </w:tcBorders>
            <w:shd w:val="clear" w:color="auto" w:fill="auto"/>
            <w:noWrap/>
            <w:vAlign w:val="bottom"/>
            <w:hideMark/>
          </w:tcPr>
          <w:p w14:paraId="6DF279B4" w14:textId="3CA1D72D"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Choejay</w:t>
            </w:r>
          </w:p>
        </w:tc>
        <w:tc>
          <w:tcPr>
            <w:tcW w:w="2103" w:type="dxa"/>
            <w:tcBorders>
              <w:top w:val="nil"/>
              <w:left w:val="nil"/>
              <w:bottom w:val="single" w:sz="4" w:space="0" w:color="auto"/>
              <w:right w:val="single" w:sz="4" w:space="0" w:color="auto"/>
            </w:tcBorders>
            <w:shd w:val="clear" w:color="auto" w:fill="auto"/>
            <w:noWrap/>
            <w:vAlign w:val="bottom"/>
            <w:hideMark/>
          </w:tcPr>
          <w:p w14:paraId="0A33CFE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12002001433</w:t>
            </w:r>
          </w:p>
        </w:tc>
        <w:tc>
          <w:tcPr>
            <w:tcW w:w="2020" w:type="dxa"/>
            <w:tcBorders>
              <w:top w:val="nil"/>
              <w:left w:val="nil"/>
              <w:bottom w:val="single" w:sz="4" w:space="0" w:color="auto"/>
              <w:right w:val="single" w:sz="4" w:space="0" w:color="auto"/>
            </w:tcBorders>
            <w:shd w:val="clear" w:color="auto" w:fill="auto"/>
            <w:noWrap/>
            <w:vAlign w:val="center"/>
            <w:hideMark/>
          </w:tcPr>
          <w:p w14:paraId="00BA83F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590F8CA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8ED9B5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8</w:t>
            </w:r>
          </w:p>
        </w:tc>
        <w:tc>
          <w:tcPr>
            <w:tcW w:w="3640" w:type="dxa"/>
            <w:tcBorders>
              <w:top w:val="nil"/>
              <w:left w:val="nil"/>
              <w:bottom w:val="single" w:sz="4" w:space="0" w:color="auto"/>
              <w:right w:val="single" w:sz="4" w:space="0" w:color="auto"/>
            </w:tcBorders>
            <w:shd w:val="clear" w:color="auto" w:fill="auto"/>
            <w:noWrap/>
            <w:vAlign w:val="bottom"/>
            <w:hideMark/>
          </w:tcPr>
          <w:p w14:paraId="1E6CAF3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Karma Zangmo</w:t>
            </w:r>
          </w:p>
        </w:tc>
        <w:tc>
          <w:tcPr>
            <w:tcW w:w="2103" w:type="dxa"/>
            <w:tcBorders>
              <w:top w:val="nil"/>
              <w:left w:val="nil"/>
              <w:bottom w:val="single" w:sz="4" w:space="0" w:color="auto"/>
              <w:right w:val="single" w:sz="4" w:space="0" w:color="auto"/>
            </w:tcBorders>
            <w:shd w:val="clear" w:color="auto" w:fill="auto"/>
            <w:noWrap/>
            <w:vAlign w:val="bottom"/>
            <w:hideMark/>
          </w:tcPr>
          <w:p w14:paraId="4A8A639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12002001441</w:t>
            </w:r>
          </w:p>
        </w:tc>
        <w:tc>
          <w:tcPr>
            <w:tcW w:w="2020" w:type="dxa"/>
            <w:tcBorders>
              <w:top w:val="nil"/>
              <w:left w:val="nil"/>
              <w:bottom w:val="single" w:sz="4" w:space="0" w:color="auto"/>
              <w:right w:val="single" w:sz="4" w:space="0" w:color="auto"/>
            </w:tcBorders>
            <w:shd w:val="clear" w:color="auto" w:fill="auto"/>
            <w:noWrap/>
            <w:vAlign w:val="center"/>
            <w:hideMark/>
          </w:tcPr>
          <w:p w14:paraId="3A1BD6E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372051C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493690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9</w:t>
            </w:r>
          </w:p>
        </w:tc>
        <w:tc>
          <w:tcPr>
            <w:tcW w:w="3640" w:type="dxa"/>
            <w:tcBorders>
              <w:top w:val="nil"/>
              <w:left w:val="nil"/>
              <w:bottom w:val="single" w:sz="4" w:space="0" w:color="auto"/>
              <w:right w:val="single" w:sz="4" w:space="0" w:color="auto"/>
            </w:tcBorders>
            <w:shd w:val="clear" w:color="auto" w:fill="auto"/>
            <w:noWrap/>
            <w:vAlign w:val="bottom"/>
            <w:hideMark/>
          </w:tcPr>
          <w:p w14:paraId="663168F7" w14:textId="27C8B164"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000F341A">
              <w:rPr>
                <w:rFonts w:ascii="Times New Roman" w:eastAsia="Times New Roman" w:hAnsi="Times New Roman" w:cs="Times New Roman"/>
                <w:color w:val="000000"/>
                <w:sz w:val="24"/>
                <w:szCs w:val="24"/>
                <w:lang w:bidi="bo-CN"/>
              </w:rPr>
              <w:t xml:space="preserve"> </w:t>
            </w:r>
            <w:r w:rsidRPr="00E128A5">
              <w:rPr>
                <w:rFonts w:ascii="Times New Roman" w:eastAsia="Times New Roman" w:hAnsi="Times New Roman" w:cs="Times New Roman"/>
                <w:color w:val="000000"/>
                <w:sz w:val="24"/>
                <w:szCs w:val="24"/>
                <w:lang w:bidi="bo-CN"/>
              </w:rPr>
              <w:t>Wangda</w:t>
            </w:r>
          </w:p>
        </w:tc>
        <w:tc>
          <w:tcPr>
            <w:tcW w:w="2103" w:type="dxa"/>
            <w:tcBorders>
              <w:top w:val="nil"/>
              <w:left w:val="nil"/>
              <w:bottom w:val="single" w:sz="4" w:space="0" w:color="auto"/>
              <w:right w:val="single" w:sz="4" w:space="0" w:color="auto"/>
            </w:tcBorders>
            <w:shd w:val="clear" w:color="auto" w:fill="auto"/>
            <w:noWrap/>
            <w:vAlign w:val="bottom"/>
            <w:hideMark/>
          </w:tcPr>
          <w:p w14:paraId="1094BEC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12002001457</w:t>
            </w:r>
          </w:p>
        </w:tc>
        <w:tc>
          <w:tcPr>
            <w:tcW w:w="2020" w:type="dxa"/>
            <w:tcBorders>
              <w:top w:val="nil"/>
              <w:left w:val="nil"/>
              <w:bottom w:val="single" w:sz="4" w:space="0" w:color="auto"/>
              <w:right w:val="single" w:sz="4" w:space="0" w:color="auto"/>
            </w:tcBorders>
            <w:shd w:val="clear" w:color="auto" w:fill="auto"/>
            <w:noWrap/>
            <w:vAlign w:val="center"/>
            <w:hideMark/>
          </w:tcPr>
          <w:p w14:paraId="3566784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3313307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DEDCB9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10</w:t>
            </w:r>
          </w:p>
        </w:tc>
        <w:tc>
          <w:tcPr>
            <w:tcW w:w="3640" w:type="dxa"/>
            <w:tcBorders>
              <w:top w:val="nil"/>
              <w:left w:val="nil"/>
              <w:bottom w:val="single" w:sz="4" w:space="0" w:color="auto"/>
              <w:right w:val="single" w:sz="4" w:space="0" w:color="auto"/>
            </w:tcBorders>
            <w:shd w:val="clear" w:color="auto" w:fill="auto"/>
            <w:noWrap/>
            <w:vAlign w:val="bottom"/>
            <w:hideMark/>
          </w:tcPr>
          <w:p w14:paraId="56A7E4E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 Wangdi</w:t>
            </w:r>
          </w:p>
        </w:tc>
        <w:tc>
          <w:tcPr>
            <w:tcW w:w="2103" w:type="dxa"/>
            <w:tcBorders>
              <w:top w:val="nil"/>
              <w:left w:val="nil"/>
              <w:bottom w:val="single" w:sz="4" w:space="0" w:color="auto"/>
              <w:right w:val="single" w:sz="4" w:space="0" w:color="auto"/>
            </w:tcBorders>
            <w:shd w:val="clear" w:color="auto" w:fill="auto"/>
            <w:noWrap/>
            <w:vAlign w:val="bottom"/>
            <w:hideMark/>
          </w:tcPr>
          <w:p w14:paraId="020445D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12002001474</w:t>
            </w:r>
          </w:p>
        </w:tc>
        <w:tc>
          <w:tcPr>
            <w:tcW w:w="2020" w:type="dxa"/>
            <w:tcBorders>
              <w:top w:val="nil"/>
              <w:left w:val="nil"/>
              <w:bottom w:val="single" w:sz="4" w:space="0" w:color="auto"/>
              <w:right w:val="single" w:sz="4" w:space="0" w:color="auto"/>
            </w:tcBorders>
            <w:shd w:val="clear" w:color="auto" w:fill="auto"/>
            <w:noWrap/>
            <w:vAlign w:val="center"/>
            <w:hideMark/>
          </w:tcPr>
          <w:p w14:paraId="78F6E74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020385BC"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236188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11</w:t>
            </w:r>
          </w:p>
        </w:tc>
        <w:tc>
          <w:tcPr>
            <w:tcW w:w="3640" w:type="dxa"/>
            <w:tcBorders>
              <w:top w:val="nil"/>
              <w:left w:val="nil"/>
              <w:bottom w:val="single" w:sz="4" w:space="0" w:color="auto"/>
              <w:right w:val="single" w:sz="4" w:space="0" w:color="auto"/>
            </w:tcBorders>
            <w:shd w:val="clear" w:color="auto" w:fill="auto"/>
            <w:noWrap/>
            <w:vAlign w:val="bottom"/>
            <w:hideMark/>
          </w:tcPr>
          <w:p w14:paraId="70578C5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Choden</w:t>
            </w:r>
          </w:p>
        </w:tc>
        <w:tc>
          <w:tcPr>
            <w:tcW w:w="2103" w:type="dxa"/>
            <w:tcBorders>
              <w:top w:val="nil"/>
              <w:left w:val="nil"/>
              <w:bottom w:val="single" w:sz="4" w:space="0" w:color="auto"/>
              <w:right w:val="single" w:sz="4" w:space="0" w:color="auto"/>
            </w:tcBorders>
            <w:shd w:val="clear" w:color="auto" w:fill="auto"/>
            <w:noWrap/>
            <w:vAlign w:val="bottom"/>
            <w:hideMark/>
          </w:tcPr>
          <w:p w14:paraId="69B0DB2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12002001487</w:t>
            </w:r>
          </w:p>
        </w:tc>
        <w:tc>
          <w:tcPr>
            <w:tcW w:w="2020" w:type="dxa"/>
            <w:tcBorders>
              <w:top w:val="nil"/>
              <w:left w:val="nil"/>
              <w:bottom w:val="single" w:sz="4" w:space="0" w:color="auto"/>
              <w:right w:val="single" w:sz="4" w:space="0" w:color="auto"/>
            </w:tcBorders>
            <w:shd w:val="clear" w:color="auto" w:fill="auto"/>
            <w:noWrap/>
            <w:vAlign w:val="center"/>
            <w:hideMark/>
          </w:tcPr>
          <w:p w14:paraId="40D3377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2A9B9A3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C2E24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w:t>
            </w:r>
          </w:p>
        </w:tc>
        <w:tc>
          <w:tcPr>
            <w:tcW w:w="3640" w:type="dxa"/>
            <w:tcBorders>
              <w:top w:val="nil"/>
              <w:left w:val="nil"/>
              <w:bottom w:val="single" w:sz="4" w:space="0" w:color="auto"/>
              <w:right w:val="single" w:sz="4" w:space="0" w:color="auto"/>
            </w:tcBorders>
            <w:shd w:val="clear" w:color="auto" w:fill="auto"/>
            <w:noWrap/>
            <w:vAlign w:val="bottom"/>
            <w:hideMark/>
          </w:tcPr>
          <w:p w14:paraId="714BC20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Katingla</w:t>
            </w:r>
          </w:p>
        </w:tc>
        <w:tc>
          <w:tcPr>
            <w:tcW w:w="2103" w:type="dxa"/>
            <w:tcBorders>
              <w:top w:val="nil"/>
              <w:left w:val="nil"/>
              <w:bottom w:val="single" w:sz="4" w:space="0" w:color="auto"/>
              <w:right w:val="single" w:sz="4" w:space="0" w:color="auto"/>
            </w:tcBorders>
            <w:shd w:val="clear" w:color="auto" w:fill="auto"/>
            <w:noWrap/>
            <w:vAlign w:val="bottom"/>
            <w:hideMark/>
          </w:tcPr>
          <w:p w14:paraId="025FC29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12002001498</w:t>
            </w:r>
          </w:p>
        </w:tc>
        <w:tc>
          <w:tcPr>
            <w:tcW w:w="2020" w:type="dxa"/>
            <w:tcBorders>
              <w:top w:val="nil"/>
              <w:left w:val="nil"/>
              <w:bottom w:val="single" w:sz="4" w:space="0" w:color="auto"/>
              <w:right w:val="single" w:sz="4" w:space="0" w:color="auto"/>
            </w:tcBorders>
            <w:shd w:val="clear" w:color="auto" w:fill="auto"/>
            <w:noWrap/>
            <w:vAlign w:val="center"/>
            <w:hideMark/>
          </w:tcPr>
          <w:p w14:paraId="2EB9D7E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2BD3A83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E78522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13</w:t>
            </w:r>
          </w:p>
        </w:tc>
        <w:tc>
          <w:tcPr>
            <w:tcW w:w="3640" w:type="dxa"/>
            <w:tcBorders>
              <w:top w:val="nil"/>
              <w:left w:val="nil"/>
              <w:bottom w:val="single" w:sz="4" w:space="0" w:color="auto"/>
              <w:right w:val="single" w:sz="4" w:space="0" w:color="auto"/>
            </w:tcBorders>
            <w:shd w:val="clear" w:color="auto" w:fill="auto"/>
            <w:noWrap/>
            <w:vAlign w:val="bottom"/>
            <w:hideMark/>
          </w:tcPr>
          <w:p w14:paraId="58F3722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Karma Tenzin</w:t>
            </w:r>
          </w:p>
        </w:tc>
        <w:tc>
          <w:tcPr>
            <w:tcW w:w="2103" w:type="dxa"/>
            <w:tcBorders>
              <w:top w:val="nil"/>
              <w:left w:val="nil"/>
              <w:bottom w:val="single" w:sz="4" w:space="0" w:color="auto"/>
              <w:right w:val="single" w:sz="4" w:space="0" w:color="auto"/>
            </w:tcBorders>
            <w:shd w:val="clear" w:color="auto" w:fill="auto"/>
            <w:noWrap/>
            <w:vAlign w:val="bottom"/>
            <w:hideMark/>
          </w:tcPr>
          <w:p w14:paraId="0E6F754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12002001504</w:t>
            </w:r>
          </w:p>
        </w:tc>
        <w:tc>
          <w:tcPr>
            <w:tcW w:w="2020" w:type="dxa"/>
            <w:tcBorders>
              <w:top w:val="nil"/>
              <w:left w:val="nil"/>
              <w:bottom w:val="single" w:sz="4" w:space="0" w:color="auto"/>
              <w:right w:val="single" w:sz="4" w:space="0" w:color="auto"/>
            </w:tcBorders>
            <w:shd w:val="clear" w:color="auto" w:fill="auto"/>
            <w:noWrap/>
            <w:vAlign w:val="center"/>
            <w:hideMark/>
          </w:tcPr>
          <w:p w14:paraId="64F1D05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382C6AC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1E9792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14</w:t>
            </w:r>
          </w:p>
        </w:tc>
        <w:tc>
          <w:tcPr>
            <w:tcW w:w="3640" w:type="dxa"/>
            <w:tcBorders>
              <w:top w:val="nil"/>
              <w:left w:val="nil"/>
              <w:bottom w:val="single" w:sz="4" w:space="0" w:color="auto"/>
              <w:right w:val="single" w:sz="4" w:space="0" w:color="auto"/>
            </w:tcBorders>
            <w:shd w:val="clear" w:color="auto" w:fill="auto"/>
            <w:noWrap/>
            <w:vAlign w:val="bottom"/>
            <w:hideMark/>
          </w:tcPr>
          <w:p w14:paraId="24D8F2C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Wangdi</w:t>
            </w:r>
          </w:p>
        </w:tc>
        <w:tc>
          <w:tcPr>
            <w:tcW w:w="2103" w:type="dxa"/>
            <w:tcBorders>
              <w:top w:val="nil"/>
              <w:left w:val="nil"/>
              <w:bottom w:val="single" w:sz="4" w:space="0" w:color="auto"/>
              <w:right w:val="single" w:sz="4" w:space="0" w:color="auto"/>
            </w:tcBorders>
            <w:shd w:val="clear" w:color="auto" w:fill="auto"/>
            <w:noWrap/>
            <w:vAlign w:val="bottom"/>
            <w:hideMark/>
          </w:tcPr>
          <w:p w14:paraId="31E7A09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12002001514</w:t>
            </w:r>
          </w:p>
        </w:tc>
        <w:tc>
          <w:tcPr>
            <w:tcW w:w="2020" w:type="dxa"/>
            <w:tcBorders>
              <w:top w:val="nil"/>
              <w:left w:val="nil"/>
              <w:bottom w:val="single" w:sz="4" w:space="0" w:color="auto"/>
              <w:right w:val="single" w:sz="4" w:space="0" w:color="auto"/>
            </w:tcBorders>
            <w:shd w:val="clear" w:color="auto" w:fill="auto"/>
            <w:noWrap/>
            <w:vAlign w:val="center"/>
            <w:hideMark/>
          </w:tcPr>
          <w:p w14:paraId="1E081C2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42ECFEC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B08CB4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15</w:t>
            </w:r>
          </w:p>
        </w:tc>
        <w:tc>
          <w:tcPr>
            <w:tcW w:w="3640" w:type="dxa"/>
            <w:tcBorders>
              <w:top w:val="nil"/>
              <w:left w:val="nil"/>
              <w:bottom w:val="single" w:sz="4" w:space="0" w:color="auto"/>
              <w:right w:val="single" w:sz="4" w:space="0" w:color="auto"/>
            </w:tcBorders>
            <w:shd w:val="clear" w:color="auto" w:fill="auto"/>
            <w:noWrap/>
            <w:vAlign w:val="bottom"/>
            <w:hideMark/>
          </w:tcPr>
          <w:p w14:paraId="3B6C2A9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Kinzang Dorji</w:t>
            </w:r>
          </w:p>
        </w:tc>
        <w:tc>
          <w:tcPr>
            <w:tcW w:w="2103" w:type="dxa"/>
            <w:tcBorders>
              <w:top w:val="nil"/>
              <w:left w:val="nil"/>
              <w:bottom w:val="single" w:sz="4" w:space="0" w:color="auto"/>
              <w:right w:val="single" w:sz="4" w:space="0" w:color="auto"/>
            </w:tcBorders>
            <w:shd w:val="clear" w:color="auto" w:fill="auto"/>
            <w:noWrap/>
            <w:vAlign w:val="bottom"/>
            <w:hideMark/>
          </w:tcPr>
          <w:p w14:paraId="3FAB49C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12002001529</w:t>
            </w:r>
          </w:p>
        </w:tc>
        <w:tc>
          <w:tcPr>
            <w:tcW w:w="2020" w:type="dxa"/>
            <w:tcBorders>
              <w:top w:val="nil"/>
              <w:left w:val="nil"/>
              <w:bottom w:val="single" w:sz="4" w:space="0" w:color="auto"/>
              <w:right w:val="single" w:sz="4" w:space="0" w:color="auto"/>
            </w:tcBorders>
            <w:shd w:val="clear" w:color="auto" w:fill="auto"/>
            <w:noWrap/>
            <w:vAlign w:val="center"/>
            <w:hideMark/>
          </w:tcPr>
          <w:p w14:paraId="293A76D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3A79843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8F5E8E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16</w:t>
            </w:r>
          </w:p>
        </w:tc>
        <w:tc>
          <w:tcPr>
            <w:tcW w:w="3640" w:type="dxa"/>
            <w:tcBorders>
              <w:top w:val="nil"/>
              <w:left w:val="nil"/>
              <w:bottom w:val="single" w:sz="4" w:space="0" w:color="auto"/>
              <w:right w:val="single" w:sz="4" w:space="0" w:color="auto"/>
            </w:tcBorders>
            <w:shd w:val="clear" w:color="auto" w:fill="auto"/>
            <w:noWrap/>
            <w:vAlign w:val="bottom"/>
            <w:hideMark/>
          </w:tcPr>
          <w:p w14:paraId="2CF41DD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 Dorji</w:t>
            </w:r>
          </w:p>
        </w:tc>
        <w:tc>
          <w:tcPr>
            <w:tcW w:w="2103" w:type="dxa"/>
            <w:tcBorders>
              <w:top w:val="nil"/>
              <w:left w:val="nil"/>
              <w:bottom w:val="single" w:sz="4" w:space="0" w:color="auto"/>
              <w:right w:val="single" w:sz="4" w:space="0" w:color="auto"/>
            </w:tcBorders>
            <w:shd w:val="clear" w:color="auto" w:fill="auto"/>
            <w:noWrap/>
            <w:vAlign w:val="bottom"/>
            <w:hideMark/>
          </w:tcPr>
          <w:p w14:paraId="2C297EA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12002001545</w:t>
            </w:r>
          </w:p>
        </w:tc>
        <w:tc>
          <w:tcPr>
            <w:tcW w:w="2020" w:type="dxa"/>
            <w:tcBorders>
              <w:top w:val="nil"/>
              <w:left w:val="nil"/>
              <w:bottom w:val="single" w:sz="4" w:space="0" w:color="auto"/>
              <w:right w:val="single" w:sz="4" w:space="0" w:color="auto"/>
            </w:tcBorders>
            <w:shd w:val="clear" w:color="auto" w:fill="auto"/>
            <w:noWrap/>
            <w:vAlign w:val="center"/>
            <w:hideMark/>
          </w:tcPr>
          <w:p w14:paraId="4EEB787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36053C5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2D1E5A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17</w:t>
            </w:r>
          </w:p>
        </w:tc>
        <w:tc>
          <w:tcPr>
            <w:tcW w:w="3640" w:type="dxa"/>
            <w:tcBorders>
              <w:top w:val="nil"/>
              <w:left w:val="nil"/>
              <w:bottom w:val="single" w:sz="4" w:space="0" w:color="auto"/>
              <w:right w:val="single" w:sz="4" w:space="0" w:color="auto"/>
            </w:tcBorders>
            <w:shd w:val="clear" w:color="auto" w:fill="auto"/>
            <w:noWrap/>
            <w:vAlign w:val="bottom"/>
            <w:hideMark/>
          </w:tcPr>
          <w:p w14:paraId="29652AC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Gyeltshen</w:t>
            </w:r>
          </w:p>
        </w:tc>
        <w:tc>
          <w:tcPr>
            <w:tcW w:w="2103" w:type="dxa"/>
            <w:tcBorders>
              <w:top w:val="nil"/>
              <w:left w:val="nil"/>
              <w:bottom w:val="single" w:sz="4" w:space="0" w:color="auto"/>
              <w:right w:val="single" w:sz="4" w:space="0" w:color="auto"/>
            </w:tcBorders>
            <w:shd w:val="clear" w:color="auto" w:fill="auto"/>
            <w:noWrap/>
            <w:vAlign w:val="bottom"/>
            <w:hideMark/>
          </w:tcPr>
          <w:p w14:paraId="2927546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12002001564</w:t>
            </w:r>
          </w:p>
        </w:tc>
        <w:tc>
          <w:tcPr>
            <w:tcW w:w="2020" w:type="dxa"/>
            <w:tcBorders>
              <w:top w:val="nil"/>
              <w:left w:val="nil"/>
              <w:bottom w:val="single" w:sz="4" w:space="0" w:color="auto"/>
              <w:right w:val="single" w:sz="4" w:space="0" w:color="auto"/>
            </w:tcBorders>
            <w:shd w:val="clear" w:color="auto" w:fill="auto"/>
            <w:noWrap/>
            <w:vAlign w:val="center"/>
            <w:hideMark/>
          </w:tcPr>
          <w:p w14:paraId="64DE0F7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7EA5B48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1E8170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18</w:t>
            </w:r>
          </w:p>
        </w:tc>
        <w:tc>
          <w:tcPr>
            <w:tcW w:w="3640" w:type="dxa"/>
            <w:tcBorders>
              <w:top w:val="nil"/>
              <w:left w:val="nil"/>
              <w:bottom w:val="single" w:sz="4" w:space="0" w:color="auto"/>
              <w:right w:val="single" w:sz="4" w:space="0" w:color="auto"/>
            </w:tcBorders>
            <w:shd w:val="clear" w:color="auto" w:fill="auto"/>
            <w:noWrap/>
            <w:vAlign w:val="bottom"/>
            <w:hideMark/>
          </w:tcPr>
          <w:p w14:paraId="3FC8C12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Thinley</w:t>
            </w:r>
          </w:p>
        </w:tc>
        <w:tc>
          <w:tcPr>
            <w:tcW w:w="2103" w:type="dxa"/>
            <w:tcBorders>
              <w:top w:val="nil"/>
              <w:left w:val="nil"/>
              <w:bottom w:val="single" w:sz="4" w:space="0" w:color="auto"/>
              <w:right w:val="single" w:sz="4" w:space="0" w:color="auto"/>
            </w:tcBorders>
            <w:shd w:val="clear" w:color="auto" w:fill="auto"/>
            <w:noWrap/>
            <w:vAlign w:val="bottom"/>
            <w:hideMark/>
          </w:tcPr>
          <w:p w14:paraId="13A621C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12002001578</w:t>
            </w:r>
          </w:p>
        </w:tc>
        <w:tc>
          <w:tcPr>
            <w:tcW w:w="2020" w:type="dxa"/>
            <w:tcBorders>
              <w:top w:val="nil"/>
              <w:left w:val="nil"/>
              <w:bottom w:val="single" w:sz="4" w:space="0" w:color="auto"/>
              <w:right w:val="single" w:sz="4" w:space="0" w:color="auto"/>
            </w:tcBorders>
            <w:shd w:val="clear" w:color="auto" w:fill="auto"/>
            <w:noWrap/>
            <w:vAlign w:val="center"/>
            <w:hideMark/>
          </w:tcPr>
          <w:p w14:paraId="676A936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7B238FB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60B7E4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19</w:t>
            </w:r>
          </w:p>
        </w:tc>
        <w:tc>
          <w:tcPr>
            <w:tcW w:w="3640" w:type="dxa"/>
            <w:tcBorders>
              <w:top w:val="nil"/>
              <w:left w:val="nil"/>
              <w:bottom w:val="single" w:sz="4" w:space="0" w:color="auto"/>
              <w:right w:val="single" w:sz="4" w:space="0" w:color="auto"/>
            </w:tcBorders>
            <w:shd w:val="clear" w:color="auto" w:fill="auto"/>
            <w:noWrap/>
            <w:vAlign w:val="bottom"/>
            <w:hideMark/>
          </w:tcPr>
          <w:p w14:paraId="71F83E8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Chophel</w:t>
            </w:r>
          </w:p>
        </w:tc>
        <w:tc>
          <w:tcPr>
            <w:tcW w:w="2103" w:type="dxa"/>
            <w:tcBorders>
              <w:top w:val="nil"/>
              <w:left w:val="nil"/>
              <w:bottom w:val="single" w:sz="4" w:space="0" w:color="auto"/>
              <w:right w:val="single" w:sz="4" w:space="0" w:color="auto"/>
            </w:tcBorders>
            <w:shd w:val="clear" w:color="auto" w:fill="auto"/>
            <w:noWrap/>
            <w:vAlign w:val="bottom"/>
            <w:hideMark/>
          </w:tcPr>
          <w:p w14:paraId="5B83F85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12002001617</w:t>
            </w:r>
          </w:p>
        </w:tc>
        <w:tc>
          <w:tcPr>
            <w:tcW w:w="2020" w:type="dxa"/>
            <w:tcBorders>
              <w:top w:val="nil"/>
              <w:left w:val="nil"/>
              <w:bottom w:val="single" w:sz="4" w:space="0" w:color="auto"/>
              <w:right w:val="single" w:sz="4" w:space="0" w:color="auto"/>
            </w:tcBorders>
            <w:shd w:val="clear" w:color="auto" w:fill="auto"/>
            <w:noWrap/>
            <w:vAlign w:val="center"/>
            <w:hideMark/>
          </w:tcPr>
          <w:p w14:paraId="70DA20A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439A7261"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E4D52C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20</w:t>
            </w:r>
          </w:p>
        </w:tc>
        <w:tc>
          <w:tcPr>
            <w:tcW w:w="3640" w:type="dxa"/>
            <w:tcBorders>
              <w:top w:val="nil"/>
              <w:left w:val="nil"/>
              <w:bottom w:val="single" w:sz="4" w:space="0" w:color="auto"/>
              <w:right w:val="single" w:sz="4" w:space="0" w:color="auto"/>
            </w:tcBorders>
            <w:shd w:val="clear" w:color="auto" w:fill="auto"/>
            <w:noWrap/>
            <w:vAlign w:val="bottom"/>
            <w:hideMark/>
          </w:tcPr>
          <w:p w14:paraId="176E249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 Wangdi</w:t>
            </w:r>
          </w:p>
        </w:tc>
        <w:tc>
          <w:tcPr>
            <w:tcW w:w="2103" w:type="dxa"/>
            <w:tcBorders>
              <w:top w:val="nil"/>
              <w:left w:val="nil"/>
              <w:bottom w:val="single" w:sz="4" w:space="0" w:color="auto"/>
              <w:right w:val="single" w:sz="4" w:space="0" w:color="auto"/>
            </w:tcBorders>
            <w:shd w:val="clear" w:color="auto" w:fill="auto"/>
            <w:noWrap/>
            <w:vAlign w:val="bottom"/>
            <w:hideMark/>
          </w:tcPr>
          <w:p w14:paraId="777D9AF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12002001655</w:t>
            </w:r>
          </w:p>
        </w:tc>
        <w:tc>
          <w:tcPr>
            <w:tcW w:w="2020" w:type="dxa"/>
            <w:tcBorders>
              <w:top w:val="nil"/>
              <w:left w:val="nil"/>
              <w:bottom w:val="single" w:sz="4" w:space="0" w:color="auto"/>
              <w:right w:val="single" w:sz="4" w:space="0" w:color="auto"/>
            </w:tcBorders>
            <w:shd w:val="clear" w:color="auto" w:fill="auto"/>
            <w:noWrap/>
            <w:vAlign w:val="center"/>
            <w:hideMark/>
          </w:tcPr>
          <w:p w14:paraId="28AE590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0A90BC1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722D15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21</w:t>
            </w:r>
          </w:p>
        </w:tc>
        <w:tc>
          <w:tcPr>
            <w:tcW w:w="3640" w:type="dxa"/>
            <w:tcBorders>
              <w:top w:val="nil"/>
              <w:left w:val="nil"/>
              <w:bottom w:val="single" w:sz="4" w:space="0" w:color="auto"/>
              <w:right w:val="single" w:sz="4" w:space="0" w:color="auto"/>
            </w:tcBorders>
            <w:shd w:val="clear" w:color="auto" w:fill="auto"/>
            <w:noWrap/>
            <w:vAlign w:val="bottom"/>
            <w:hideMark/>
          </w:tcPr>
          <w:p w14:paraId="2DC6229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Napo</w:t>
            </w:r>
          </w:p>
        </w:tc>
        <w:tc>
          <w:tcPr>
            <w:tcW w:w="2103" w:type="dxa"/>
            <w:tcBorders>
              <w:top w:val="nil"/>
              <w:left w:val="nil"/>
              <w:bottom w:val="single" w:sz="4" w:space="0" w:color="auto"/>
              <w:right w:val="single" w:sz="4" w:space="0" w:color="auto"/>
            </w:tcBorders>
            <w:shd w:val="clear" w:color="auto" w:fill="auto"/>
            <w:noWrap/>
            <w:vAlign w:val="bottom"/>
            <w:hideMark/>
          </w:tcPr>
          <w:p w14:paraId="2528E95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12002001646</w:t>
            </w:r>
          </w:p>
        </w:tc>
        <w:tc>
          <w:tcPr>
            <w:tcW w:w="2020" w:type="dxa"/>
            <w:tcBorders>
              <w:top w:val="nil"/>
              <w:left w:val="nil"/>
              <w:bottom w:val="single" w:sz="4" w:space="0" w:color="auto"/>
              <w:right w:val="single" w:sz="4" w:space="0" w:color="auto"/>
            </w:tcBorders>
            <w:shd w:val="clear" w:color="auto" w:fill="auto"/>
            <w:noWrap/>
            <w:vAlign w:val="center"/>
            <w:hideMark/>
          </w:tcPr>
          <w:p w14:paraId="2D8CB88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0F39B27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D8B662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22</w:t>
            </w:r>
          </w:p>
        </w:tc>
        <w:tc>
          <w:tcPr>
            <w:tcW w:w="3640" w:type="dxa"/>
            <w:tcBorders>
              <w:top w:val="nil"/>
              <w:left w:val="nil"/>
              <w:bottom w:val="single" w:sz="4" w:space="0" w:color="auto"/>
              <w:right w:val="single" w:sz="4" w:space="0" w:color="auto"/>
            </w:tcBorders>
            <w:shd w:val="clear" w:color="auto" w:fill="auto"/>
            <w:noWrap/>
            <w:vAlign w:val="bottom"/>
            <w:hideMark/>
          </w:tcPr>
          <w:p w14:paraId="17DC180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 Wangdi</w:t>
            </w:r>
          </w:p>
        </w:tc>
        <w:tc>
          <w:tcPr>
            <w:tcW w:w="2103" w:type="dxa"/>
            <w:tcBorders>
              <w:top w:val="nil"/>
              <w:left w:val="nil"/>
              <w:bottom w:val="single" w:sz="4" w:space="0" w:color="auto"/>
              <w:right w:val="single" w:sz="4" w:space="0" w:color="auto"/>
            </w:tcBorders>
            <w:shd w:val="clear" w:color="auto" w:fill="auto"/>
            <w:noWrap/>
            <w:vAlign w:val="bottom"/>
            <w:hideMark/>
          </w:tcPr>
          <w:p w14:paraId="7191ACC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12002001635</w:t>
            </w:r>
          </w:p>
        </w:tc>
        <w:tc>
          <w:tcPr>
            <w:tcW w:w="2020" w:type="dxa"/>
            <w:tcBorders>
              <w:top w:val="nil"/>
              <w:left w:val="nil"/>
              <w:bottom w:val="single" w:sz="4" w:space="0" w:color="auto"/>
              <w:right w:val="single" w:sz="4" w:space="0" w:color="auto"/>
            </w:tcBorders>
            <w:shd w:val="clear" w:color="auto" w:fill="auto"/>
            <w:noWrap/>
            <w:vAlign w:val="center"/>
            <w:hideMark/>
          </w:tcPr>
          <w:p w14:paraId="7C9F883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16DB068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380959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23</w:t>
            </w:r>
          </w:p>
        </w:tc>
        <w:tc>
          <w:tcPr>
            <w:tcW w:w="3640" w:type="dxa"/>
            <w:tcBorders>
              <w:top w:val="nil"/>
              <w:left w:val="nil"/>
              <w:bottom w:val="single" w:sz="4" w:space="0" w:color="auto"/>
              <w:right w:val="single" w:sz="4" w:space="0" w:color="auto"/>
            </w:tcBorders>
            <w:shd w:val="clear" w:color="auto" w:fill="auto"/>
            <w:noWrap/>
            <w:vAlign w:val="bottom"/>
            <w:hideMark/>
          </w:tcPr>
          <w:p w14:paraId="66F870B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Pheshey</w:t>
            </w:r>
          </w:p>
        </w:tc>
        <w:tc>
          <w:tcPr>
            <w:tcW w:w="2103" w:type="dxa"/>
            <w:tcBorders>
              <w:top w:val="nil"/>
              <w:left w:val="nil"/>
              <w:bottom w:val="single" w:sz="4" w:space="0" w:color="auto"/>
              <w:right w:val="single" w:sz="4" w:space="0" w:color="auto"/>
            </w:tcBorders>
            <w:shd w:val="clear" w:color="auto" w:fill="auto"/>
            <w:noWrap/>
            <w:vAlign w:val="bottom"/>
            <w:hideMark/>
          </w:tcPr>
          <w:p w14:paraId="6408FDA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12002001670</w:t>
            </w:r>
          </w:p>
        </w:tc>
        <w:tc>
          <w:tcPr>
            <w:tcW w:w="2020" w:type="dxa"/>
            <w:tcBorders>
              <w:top w:val="nil"/>
              <w:left w:val="nil"/>
              <w:bottom w:val="single" w:sz="4" w:space="0" w:color="auto"/>
              <w:right w:val="single" w:sz="4" w:space="0" w:color="auto"/>
            </w:tcBorders>
            <w:shd w:val="clear" w:color="auto" w:fill="auto"/>
            <w:noWrap/>
            <w:vAlign w:val="center"/>
            <w:hideMark/>
          </w:tcPr>
          <w:p w14:paraId="47F82CC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47F64C7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B96CF1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24</w:t>
            </w:r>
          </w:p>
        </w:tc>
        <w:tc>
          <w:tcPr>
            <w:tcW w:w="3640" w:type="dxa"/>
            <w:tcBorders>
              <w:top w:val="nil"/>
              <w:left w:val="nil"/>
              <w:bottom w:val="single" w:sz="4" w:space="0" w:color="auto"/>
              <w:right w:val="single" w:sz="4" w:space="0" w:color="auto"/>
            </w:tcBorders>
            <w:shd w:val="clear" w:color="auto" w:fill="auto"/>
            <w:noWrap/>
            <w:vAlign w:val="bottom"/>
            <w:hideMark/>
          </w:tcPr>
          <w:p w14:paraId="1392D7C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Rinchen</w:t>
            </w:r>
          </w:p>
        </w:tc>
        <w:tc>
          <w:tcPr>
            <w:tcW w:w="2103" w:type="dxa"/>
            <w:tcBorders>
              <w:top w:val="nil"/>
              <w:left w:val="nil"/>
              <w:bottom w:val="single" w:sz="4" w:space="0" w:color="auto"/>
              <w:right w:val="single" w:sz="4" w:space="0" w:color="auto"/>
            </w:tcBorders>
            <w:shd w:val="clear" w:color="auto" w:fill="auto"/>
            <w:noWrap/>
            <w:vAlign w:val="bottom"/>
            <w:hideMark/>
          </w:tcPr>
          <w:p w14:paraId="036DD3D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12002001683</w:t>
            </w:r>
          </w:p>
        </w:tc>
        <w:tc>
          <w:tcPr>
            <w:tcW w:w="2020" w:type="dxa"/>
            <w:tcBorders>
              <w:top w:val="nil"/>
              <w:left w:val="nil"/>
              <w:bottom w:val="single" w:sz="4" w:space="0" w:color="auto"/>
              <w:right w:val="single" w:sz="4" w:space="0" w:color="auto"/>
            </w:tcBorders>
            <w:shd w:val="clear" w:color="auto" w:fill="auto"/>
            <w:noWrap/>
            <w:vAlign w:val="center"/>
            <w:hideMark/>
          </w:tcPr>
          <w:p w14:paraId="2764254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27E4477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EE1266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25</w:t>
            </w:r>
          </w:p>
        </w:tc>
        <w:tc>
          <w:tcPr>
            <w:tcW w:w="3640" w:type="dxa"/>
            <w:tcBorders>
              <w:top w:val="nil"/>
              <w:left w:val="nil"/>
              <w:bottom w:val="single" w:sz="4" w:space="0" w:color="auto"/>
              <w:right w:val="single" w:sz="4" w:space="0" w:color="auto"/>
            </w:tcBorders>
            <w:shd w:val="clear" w:color="auto" w:fill="auto"/>
            <w:noWrap/>
            <w:vAlign w:val="bottom"/>
            <w:hideMark/>
          </w:tcPr>
          <w:p w14:paraId="2E8A68A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Karma Tenzin</w:t>
            </w:r>
          </w:p>
        </w:tc>
        <w:tc>
          <w:tcPr>
            <w:tcW w:w="2103" w:type="dxa"/>
            <w:tcBorders>
              <w:top w:val="nil"/>
              <w:left w:val="nil"/>
              <w:bottom w:val="single" w:sz="4" w:space="0" w:color="auto"/>
              <w:right w:val="single" w:sz="4" w:space="0" w:color="auto"/>
            </w:tcBorders>
            <w:shd w:val="clear" w:color="auto" w:fill="auto"/>
            <w:noWrap/>
            <w:vAlign w:val="bottom"/>
            <w:hideMark/>
          </w:tcPr>
          <w:p w14:paraId="0EDE7DF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12002001687</w:t>
            </w:r>
          </w:p>
        </w:tc>
        <w:tc>
          <w:tcPr>
            <w:tcW w:w="2020" w:type="dxa"/>
            <w:tcBorders>
              <w:top w:val="nil"/>
              <w:left w:val="nil"/>
              <w:bottom w:val="single" w:sz="4" w:space="0" w:color="auto"/>
              <w:right w:val="single" w:sz="4" w:space="0" w:color="auto"/>
            </w:tcBorders>
            <w:shd w:val="clear" w:color="auto" w:fill="auto"/>
            <w:noWrap/>
            <w:vAlign w:val="center"/>
            <w:hideMark/>
          </w:tcPr>
          <w:p w14:paraId="0893C47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65928FF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B95A7D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26</w:t>
            </w:r>
          </w:p>
        </w:tc>
        <w:tc>
          <w:tcPr>
            <w:tcW w:w="3640" w:type="dxa"/>
            <w:tcBorders>
              <w:top w:val="nil"/>
              <w:left w:val="nil"/>
              <w:bottom w:val="single" w:sz="4" w:space="0" w:color="auto"/>
              <w:right w:val="single" w:sz="4" w:space="0" w:color="auto"/>
            </w:tcBorders>
            <w:shd w:val="clear" w:color="auto" w:fill="auto"/>
            <w:noWrap/>
            <w:vAlign w:val="bottom"/>
            <w:hideMark/>
          </w:tcPr>
          <w:p w14:paraId="3754011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Sonam</w:t>
            </w:r>
          </w:p>
        </w:tc>
        <w:tc>
          <w:tcPr>
            <w:tcW w:w="2103" w:type="dxa"/>
            <w:tcBorders>
              <w:top w:val="nil"/>
              <w:left w:val="nil"/>
              <w:bottom w:val="single" w:sz="4" w:space="0" w:color="auto"/>
              <w:right w:val="single" w:sz="4" w:space="0" w:color="auto"/>
            </w:tcBorders>
            <w:shd w:val="clear" w:color="auto" w:fill="auto"/>
            <w:noWrap/>
            <w:vAlign w:val="bottom"/>
            <w:hideMark/>
          </w:tcPr>
          <w:p w14:paraId="2CBB05C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12002001701</w:t>
            </w:r>
          </w:p>
        </w:tc>
        <w:tc>
          <w:tcPr>
            <w:tcW w:w="2020" w:type="dxa"/>
            <w:tcBorders>
              <w:top w:val="nil"/>
              <w:left w:val="nil"/>
              <w:bottom w:val="single" w:sz="4" w:space="0" w:color="auto"/>
              <w:right w:val="single" w:sz="4" w:space="0" w:color="auto"/>
            </w:tcBorders>
            <w:shd w:val="clear" w:color="auto" w:fill="auto"/>
            <w:noWrap/>
            <w:vAlign w:val="center"/>
            <w:hideMark/>
          </w:tcPr>
          <w:p w14:paraId="1DDA94F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2225617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2AAD43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27</w:t>
            </w:r>
          </w:p>
        </w:tc>
        <w:tc>
          <w:tcPr>
            <w:tcW w:w="3640" w:type="dxa"/>
            <w:tcBorders>
              <w:top w:val="nil"/>
              <w:left w:val="nil"/>
              <w:bottom w:val="single" w:sz="4" w:space="0" w:color="auto"/>
              <w:right w:val="single" w:sz="4" w:space="0" w:color="auto"/>
            </w:tcBorders>
            <w:shd w:val="clear" w:color="auto" w:fill="auto"/>
            <w:noWrap/>
            <w:vAlign w:val="bottom"/>
            <w:hideMark/>
          </w:tcPr>
          <w:p w14:paraId="2E9B629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Lham Tenzin</w:t>
            </w:r>
          </w:p>
        </w:tc>
        <w:tc>
          <w:tcPr>
            <w:tcW w:w="2103" w:type="dxa"/>
            <w:tcBorders>
              <w:top w:val="nil"/>
              <w:left w:val="nil"/>
              <w:bottom w:val="single" w:sz="4" w:space="0" w:color="auto"/>
              <w:right w:val="single" w:sz="4" w:space="0" w:color="auto"/>
            </w:tcBorders>
            <w:shd w:val="clear" w:color="auto" w:fill="auto"/>
            <w:noWrap/>
            <w:vAlign w:val="bottom"/>
            <w:hideMark/>
          </w:tcPr>
          <w:p w14:paraId="1A2258A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12002001710</w:t>
            </w:r>
          </w:p>
        </w:tc>
        <w:tc>
          <w:tcPr>
            <w:tcW w:w="2020" w:type="dxa"/>
            <w:tcBorders>
              <w:top w:val="nil"/>
              <w:left w:val="nil"/>
              <w:bottom w:val="single" w:sz="4" w:space="0" w:color="auto"/>
              <w:right w:val="single" w:sz="4" w:space="0" w:color="auto"/>
            </w:tcBorders>
            <w:shd w:val="clear" w:color="auto" w:fill="auto"/>
            <w:noWrap/>
            <w:vAlign w:val="center"/>
            <w:hideMark/>
          </w:tcPr>
          <w:p w14:paraId="32AFED0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4EA8774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F18DAF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28</w:t>
            </w:r>
          </w:p>
        </w:tc>
        <w:tc>
          <w:tcPr>
            <w:tcW w:w="3640" w:type="dxa"/>
            <w:tcBorders>
              <w:top w:val="nil"/>
              <w:left w:val="nil"/>
              <w:bottom w:val="single" w:sz="4" w:space="0" w:color="auto"/>
              <w:right w:val="single" w:sz="4" w:space="0" w:color="auto"/>
            </w:tcBorders>
            <w:shd w:val="clear" w:color="auto" w:fill="auto"/>
            <w:noWrap/>
            <w:vAlign w:val="bottom"/>
            <w:hideMark/>
          </w:tcPr>
          <w:p w14:paraId="4795DDB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TsheringChoden</w:t>
            </w:r>
          </w:p>
        </w:tc>
        <w:tc>
          <w:tcPr>
            <w:tcW w:w="2103" w:type="dxa"/>
            <w:tcBorders>
              <w:top w:val="nil"/>
              <w:left w:val="nil"/>
              <w:bottom w:val="single" w:sz="4" w:space="0" w:color="auto"/>
              <w:right w:val="single" w:sz="4" w:space="0" w:color="auto"/>
            </w:tcBorders>
            <w:shd w:val="clear" w:color="auto" w:fill="auto"/>
            <w:noWrap/>
            <w:vAlign w:val="bottom"/>
            <w:hideMark/>
          </w:tcPr>
          <w:p w14:paraId="5B66E1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12002001729</w:t>
            </w:r>
          </w:p>
        </w:tc>
        <w:tc>
          <w:tcPr>
            <w:tcW w:w="2020" w:type="dxa"/>
            <w:tcBorders>
              <w:top w:val="nil"/>
              <w:left w:val="nil"/>
              <w:bottom w:val="single" w:sz="4" w:space="0" w:color="auto"/>
              <w:right w:val="single" w:sz="4" w:space="0" w:color="auto"/>
            </w:tcBorders>
            <w:shd w:val="clear" w:color="auto" w:fill="auto"/>
            <w:noWrap/>
            <w:vAlign w:val="center"/>
            <w:hideMark/>
          </w:tcPr>
          <w:p w14:paraId="14F679B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1DF82D1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FF4230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29</w:t>
            </w:r>
          </w:p>
        </w:tc>
        <w:tc>
          <w:tcPr>
            <w:tcW w:w="3640" w:type="dxa"/>
            <w:tcBorders>
              <w:top w:val="nil"/>
              <w:left w:val="nil"/>
              <w:bottom w:val="single" w:sz="4" w:space="0" w:color="auto"/>
              <w:right w:val="single" w:sz="4" w:space="0" w:color="auto"/>
            </w:tcBorders>
            <w:shd w:val="clear" w:color="auto" w:fill="auto"/>
            <w:noWrap/>
            <w:vAlign w:val="bottom"/>
            <w:hideMark/>
          </w:tcPr>
          <w:p w14:paraId="43EF92C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LekiTshewang</w:t>
            </w:r>
          </w:p>
        </w:tc>
        <w:tc>
          <w:tcPr>
            <w:tcW w:w="2103" w:type="dxa"/>
            <w:tcBorders>
              <w:top w:val="nil"/>
              <w:left w:val="nil"/>
              <w:bottom w:val="single" w:sz="4" w:space="0" w:color="auto"/>
              <w:right w:val="single" w:sz="4" w:space="0" w:color="auto"/>
            </w:tcBorders>
            <w:shd w:val="clear" w:color="auto" w:fill="auto"/>
            <w:noWrap/>
            <w:vAlign w:val="bottom"/>
            <w:hideMark/>
          </w:tcPr>
          <w:p w14:paraId="58DF166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12002001732</w:t>
            </w:r>
          </w:p>
        </w:tc>
        <w:tc>
          <w:tcPr>
            <w:tcW w:w="2020" w:type="dxa"/>
            <w:tcBorders>
              <w:top w:val="nil"/>
              <w:left w:val="nil"/>
              <w:bottom w:val="single" w:sz="4" w:space="0" w:color="auto"/>
              <w:right w:val="single" w:sz="4" w:space="0" w:color="auto"/>
            </w:tcBorders>
            <w:shd w:val="clear" w:color="auto" w:fill="auto"/>
            <w:noWrap/>
            <w:vAlign w:val="center"/>
            <w:hideMark/>
          </w:tcPr>
          <w:p w14:paraId="016BC1D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2A377C9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4E5EED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30</w:t>
            </w:r>
          </w:p>
        </w:tc>
        <w:tc>
          <w:tcPr>
            <w:tcW w:w="3640" w:type="dxa"/>
            <w:tcBorders>
              <w:top w:val="nil"/>
              <w:left w:val="nil"/>
              <w:bottom w:val="single" w:sz="4" w:space="0" w:color="auto"/>
              <w:right w:val="single" w:sz="4" w:space="0" w:color="auto"/>
            </w:tcBorders>
            <w:shd w:val="clear" w:color="auto" w:fill="auto"/>
            <w:noWrap/>
            <w:vAlign w:val="bottom"/>
            <w:hideMark/>
          </w:tcPr>
          <w:p w14:paraId="1407C71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 Dorji</w:t>
            </w:r>
          </w:p>
        </w:tc>
        <w:tc>
          <w:tcPr>
            <w:tcW w:w="2103" w:type="dxa"/>
            <w:tcBorders>
              <w:top w:val="nil"/>
              <w:left w:val="nil"/>
              <w:bottom w:val="single" w:sz="4" w:space="0" w:color="auto"/>
              <w:right w:val="single" w:sz="4" w:space="0" w:color="auto"/>
            </w:tcBorders>
            <w:shd w:val="clear" w:color="auto" w:fill="auto"/>
            <w:noWrap/>
            <w:vAlign w:val="bottom"/>
            <w:hideMark/>
          </w:tcPr>
          <w:p w14:paraId="096E9D5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12002001742</w:t>
            </w:r>
          </w:p>
        </w:tc>
        <w:tc>
          <w:tcPr>
            <w:tcW w:w="2020" w:type="dxa"/>
            <w:tcBorders>
              <w:top w:val="nil"/>
              <w:left w:val="nil"/>
              <w:bottom w:val="single" w:sz="4" w:space="0" w:color="auto"/>
              <w:right w:val="single" w:sz="4" w:space="0" w:color="auto"/>
            </w:tcBorders>
            <w:shd w:val="clear" w:color="auto" w:fill="auto"/>
            <w:noWrap/>
            <w:vAlign w:val="center"/>
            <w:hideMark/>
          </w:tcPr>
          <w:p w14:paraId="7398065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7BD68471"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DB2750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31</w:t>
            </w:r>
          </w:p>
        </w:tc>
        <w:tc>
          <w:tcPr>
            <w:tcW w:w="3640" w:type="dxa"/>
            <w:tcBorders>
              <w:top w:val="nil"/>
              <w:left w:val="nil"/>
              <w:bottom w:val="single" w:sz="4" w:space="0" w:color="auto"/>
              <w:right w:val="single" w:sz="4" w:space="0" w:color="auto"/>
            </w:tcBorders>
            <w:shd w:val="clear" w:color="auto" w:fill="auto"/>
            <w:noWrap/>
            <w:vAlign w:val="bottom"/>
            <w:hideMark/>
          </w:tcPr>
          <w:p w14:paraId="324184A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SangayPenjore</w:t>
            </w:r>
          </w:p>
        </w:tc>
        <w:tc>
          <w:tcPr>
            <w:tcW w:w="2103" w:type="dxa"/>
            <w:tcBorders>
              <w:top w:val="nil"/>
              <w:left w:val="nil"/>
              <w:bottom w:val="single" w:sz="4" w:space="0" w:color="auto"/>
              <w:right w:val="single" w:sz="4" w:space="0" w:color="auto"/>
            </w:tcBorders>
            <w:shd w:val="clear" w:color="auto" w:fill="auto"/>
            <w:noWrap/>
            <w:vAlign w:val="bottom"/>
            <w:hideMark/>
          </w:tcPr>
          <w:p w14:paraId="168A1F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12002001748</w:t>
            </w:r>
          </w:p>
        </w:tc>
        <w:tc>
          <w:tcPr>
            <w:tcW w:w="2020" w:type="dxa"/>
            <w:tcBorders>
              <w:top w:val="nil"/>
              <w:left w:val="nil"/>
              <w:bottom w:val="single" w:sz="4" w:space="0" w:color="auto"/>
              <w:right w:val="single" w:sz="4" w:space="0" w:color="auto"/>
            </w:tcBorders>
            <w:shd w:val="clear" w:color="auto" w:fill="auto"/>
            <w:noWrap/>
            <w:vAlign w:val="center"/>
            <w:hideMark/>
          </w:tcPr>
          <w:p w14:paraId="4BF7C89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7137BB8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FA3E97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32</w:t>
            </w:r>
          </w:p>
        </w:tc>
        <w:tc>
          <w:tcPr>
            <w:tcW w:w="3640" w:type="dxa"/>
            <w:tcBorders>
              <w:top w:val="nil"/>
              <w:left w:val="nil"/>
              <w:bottom w:val="single" w:sz="4" w:space="0" w:color="auto"/>
              <w:right w:val="single" w:sz="4" w:space="0" w:color="auto"/>
            </w:tcBorders>
            <w:shd w:val="clear" w:color="auto" w:fill="auto"/>
            <w:noWrap/>
            <w:vAlign w:val="bottom"/>
            <w:hideMark/>
          </w:tcPr>
          <w:p w14:paraId="7E409BB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Wangda</w:t>
            </w:r>
          </w:p>
        </w:tc>
        <w:tc>
          <w:tcPr>
            <w:tcW w:w="2103" w:type="dxa"/>
            <w:tcBorders>
              <w:top w:val="nil"/>
              <w:left w:val="nil"/>
              <w:bottom w:val="single" w:sz="4" w:space="0" w:color="auto"/>
              <w:right w:val="single" w:sz="4" w:space="0" w:color="auto"/>
            </w:tcBorders>
            <w:shd w:val="clear" w:color="auto" w:fill="auto"/>
            <w:noWrap/>
            <w:vAlign w:val="bottom"/>
            <w:hideMark/>
          </w:tcPr>
          <w:p w14:paraId="0FA20CA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12002001757</w:t>
            </w:r>
          </w:p>
        </w:tc>
        <w:tc>
          <w:tcPr>
            <w:tcW w:w="2020" w:type="dxa"/>
            <w:tcBorders>
              <w:top w:val="nil"/>
              <w:left w:val="nil"/>
              <w:bottom w:val="single" w:sz="4" w:space="0" w:color="auto"/>
              <w:right w:val="single" w:sz="4" w:space="0" w:color="auto"/>
            </w:tcBorders>
            <w:shd w:val="clear" w:color="auto" w:fill="auto"/>
            <w:noWrap/>
            <w:vAlign w:val="center"/>
            <w:hideMark/>
          </w:tcPr>
          <w:p w14:paraId="56CC286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4B7E300C"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2232E4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33</w:t>
            </w:r>
          </w:p>
        </w:tc>
        <w:tc>
          <w:tcPr>
            <w:tcW w:w="3640" w:type="dxa"/>
            <w:tcBorders>
              <w:top w:val="nil"/>
              <w:left w:val="nil"/>
              <w:bottom w:val="single" w:sz="4" w:space="0" w:color="auto"/>
              <w:right w:val="single" w:sz="4" w:space="0" w:color="auto"/>
            </w:tcBorders>
            <w:shd w:val="clear" w:color="auto" w:fill="auto"/>
            <w:noWrap/>
            <w:vAlign w:val="bottom"/>
            <w:hideMark/>
          </w:tcPr>
          <w:p w14:paraId="1AB203E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Lethro</w:t>
            </w:r>
          </w:p>
        </w:tc>
        <w:tc>
          <w:tcPr>
            <w:tcW w:w="2103" w:type="dxa"/>
            <w:tcBorders>
              <w:top w:val="nil"/>
              <w:left w:val="nil"/>
              <w:bottom w:val="single" w:sz="4" w:space="0" w:color="auto"/>
              <w:right w:val="single" w:sz="4" w:space="0" w:color="auto"/>
            </w:tcBorders>
            <w:shd w:val="clear" w:color="auto" w:fill="auto"/>
            <w:noWrap/>
            <w:vAlign w:val="bottom"/>
            <w:hideMark/>
          </w:tcPr>
          <w:p w14:paraId="3A4B6BD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12002001765</w:t>
            </w:r>
          </w:p>
        </w:tc>
        <w:tc>
          <w:tcPr>
            <w:tcW w:w="2020" w:type="dxa"/>
            <w:tcBorders>
              <w:top w:val="nil"/>
              <w:left w:val="nil"/>
              <w:bottom w:val="single" w:sz="4" w:space="0" w:color="auto"/>
              <w:right w:val="single" w:sz="4" w:space="0" w:color="auto"/>
            </w:tcBorders>
            <w:shd w:val="clear" w:color="auto" w:fill="auto"/>
            <w:noWrap/>
            <w:vAlign w:val="center"/>
            <w:hideMark/>
          </w:tcPr>
          <w:p w14:paraId="7A73E75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4F0523B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3060E8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lastRenderedPageBreak/>
              <w:t>34</w:t>
            </w:r>
          </w:p>
        </w:tc>
        <w:tc>
          <w:tcPr>
            <w:tcW w:w="3640" w:type="dxa"/>
            <w:tcBorders>
              <w:top w:val="nil"/>
              <w:left w:val="nil"/>
              <w:bottom w:val="single" w:sz="4" w:space="0" w:color="auto"/>
              <w:right w:val="single" w:sz="4" w:space="0" w:color="auto"/>
            </w:tcBorders>
            <w:shd w:val="clear" w:color="auto" w:fill="auto"/>
            <w:noWrap/>
            <w:vAlign w:val="bottom"/>
            <w:hideMark/>
          </w:tcPr>
          <w:p w14:paraId="5A69416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NimaDema</w:t>
            </w:r>
          </w:p>
        </w:tc>
        <w:tc>
          <w:tcPr>
            <w:tcW w:w="2103" w:type="dxa"/>
            <w:tcBorders>
              <w:top w:val="nil"/>
              <w:left w:val="nil"/>
              <w:bottom w:val="single" w:sz="4" w:space="0" w:color="auto"/>
              <w:right w:val="single" w:sz="4" w:space="0" w:color="auto"/>
            </w:tcBorders>
            <w:shd w:val="clear" w:color="auto" w:fill="auto"/>
            <w:noWrap/>
            <w:vAlign w:val="bottom"/>
            <w:hideMark/>
          </w:tcPr>
          <w:p w14:paraId="12FE711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12002001771</w:t>
            </w:r>
          </w:p>
        </w:tc>
        <w:tc>
          <w:tcPr>
            <w:tcW w:w="2020" w:type="dxa"/>
            <w:tcBorders>
              <w:top w:val="nil"/>
              <w:left w:val="nil"/>
              <w:bottom w:val="single" w:sz="4" w:space="0" w:color="auto"/>
              <w:right w:val="single" w:sz="4" w:space="0" w:color="auto"/>
            </w:tcBorders>
            <w:shd w:val="clear" w:color="auto" w:fill="auto"/>
            <w:noWrap/>
            <w:vAlign w:val="center"/>
            <w:hideMark/>
          </w:tcPr>
          <w:p w14:paraId="46448DE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Kamalahung</w:t>
            </w:r>
          </w:p>
        </w:tc>
      </w:tr>
      <w:tr w:rsidR="00E128A5" w:rsidRPr="00E128A5" w14:paraId="3122FB1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3374DC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35</w:t>
            </w:r>
          </w:p>
        </w:tc>
        <w:tc>
          <w:tcPr>
            <w:tcW w:w="3640" w:type="dxa"/>
            <w:tcBorders>
              <w:top w:val="nil"/>
              <w:left w:val="nil"/>
              <w:bottom w:val="single" w:sz="4" w:space="0" w:color="auto"/>
              <w:right w:val="single" w:sz="4" w:space="0" w:color="auto"/>
            </w:tcBorders>
            <w:shd w:val="clear" w:color="auto" w:fill="auto"/>
            <w:noWrap/>
            <w:vAlign w:val="bottom"/>
            <w:hideMark/>
          </w:tcPr>
          <w:p w14:paraId="4BAF137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UgyenChoden</w:t>
            </w:r>
          </w:p>
        </w:tc>
        <w:tc>
          <w:tcPr>
            <w:tcW w:w="2103" w:type="dxa"/>
            <w:tcBorders>
              <w:top w:val="nil"/>
              <w:left w:val="nil"/>
              <w:bottom w:val="single" w:sz="4" w:space="0" w:color="auto"/>
              <w:right w:val="single" w:sz="4" w:space="0" w:color="auto"/>
            </w:tcBorders>
            <w:shd w:val="clear" w:color="auto" w:fill="auto"/>
            <w:noWrap/>
            <w:vAlign w:val="bottom"/>
            <w:hideMark/>
          </w:tcPr>
          <w:p w14:paraId="168AD67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12002001777</w:t>
            </w:r>
          </w:p>
        </w:tc>
        <w:tc>
          <w:tcPr>
            <w:tcW w:w="2020" w:type="dxa"/>
            <w:tcBorders>
              <w:top w:val="nil"/>
              <w:left w:val="nil"/>
              <w:bottom w:val="single" w:sz="4" w:space="0" w:color="auto"/>
              <w:right w:val="single" w:sz="4" w:space="0" w:color="auto"/>
            </w:tcBorders>
            <w:shd w:val="clear" w:color="auto" w:fill="auto"/>
            <w:noWrap/>
            <w:vAlign w:val="center"/>
            <w:hideMark/>
          </w:tcPr>
          <w:p w14:paraId="6751331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40375ED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607582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36</w:t>
            </w:r>
          </w:p>
        </w:tc>
        <w:tc>
          <w:tcPr>
            <w:tcW w:w="3640" w:type="dxa"/>
            <w:tcBorders>
              <w:top w:val="nil"/>
              <w:left w:val="nil"/>
              <w:bottom w:val="single" w:sz="4" w:space="0" w:color="auto"/>
              <w:right w:val="single" w:sz="4" w:space="0" w:color="auto"/>
            </w:tcBorders>
            <w:shd w:val="clear" w:color="auto" w:fill="auto"/>
            <w:noWrap/>
            <w:vAlign w:val="bottom"/>
            <w:hideMark/>
          </w:tcPr>
          <w:p w14:paraId="02CCBB5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Pema Tashi</w:t>
            </w:r>
          </w:p>
        </w:tc>
        <w:tc>
          <w:tcPr>
            <w:tcW w:w="2103" w:type="dxa"/>
            <w:tcBorders>
              <w:top w:val="nil"/>
              <w:left w:val="nil"/>
              <w:bottom w:val="single" w:sz="4" w:space="0" w:color="auto"/>
              <w:right w:val="single" w:sz="4" w:space="0" w:color="auto"/>
            </w:tcBorders>
            <w:shd w:val="clear" w:color="auto" w:fill="auto"/>
            <w:noWrap/>
            <w:vAlign w:val="bottom"/>
            <w:hideMark/>
          </w:tcPr>
          <w:p w14:paraId="033C9C4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12002001783</w:t>
            </w:r>
          </w:p>
        </w:tc>
        <w:tc>
          <w:tcPr>
            <w:tcW w:w="2020" w:type="dxa"/>
            <w:tcBorders>
              <w:top w:val="nil"/>
              <w:left w:val="nil"/>
              <w:bottom w:val="single" w:sz="4" w:space="0" w:color="auto"/>
              <w:right w:val="single" w:sz="4" w:space="0" w:color="auto"/>
            </w:tcBorders>
            <w:shd w:val="clear" w:color="auto" w:fill="auto"/>
            <w:noWrap/>
            <w:vAlign w:val="center"/>
            <w:hideMark/>
          </w:tcPr>
          <w:p w14:paraId="474514A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629D0D4F"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DB45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37</w:t>
            </w:r>
          </w:p>
        </w:tc>
        <w:tc>
          <w:tcPr>
            <w:tcW w:w="3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3D73B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LekiTshering</w:t>
            </w:r>
          </w:p>
        </w:tc>
        <w:tc>
          <w:tcPr>
            <w:tcW w:w="21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8BCBE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12002001661</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93F4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0FEEC306"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4885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38</w:t>
            </w:r>
          </w:p>
        </w:tc>
        <w:tc>
          <w:tcPr>
            <w:tcW w:w="3640" w:type="dxa"/>
            <w:tcBorders>
              <w:top w:val="single" w:sz="4" w:space="0" w:color="auto"/>
              <w:left w:val="nil"/>
              <w:bottom w:val="single" w:sz="4" w:space="0" w:color="auto"/>
              <w:right w:val="single" w:sz="4" w:space="0" w:color="auto"/>
            </w:tcBorders>
            <w:shd w:val="clear" w:color="auto" w:fill="auto"/>
            <w:noWrap/>
            <w:vAlign w:val="bottom"/>
            <w:hideMark/>
          </w:tcPr>
          <w:p w14:paraId="34BF0FA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SonmaWangchuk</w:t>
            </w:r>
          </w:p>
        </w:tc>
        <w:tc>
          <w:tcPr>
            <w:tcW w:w="2103" w:type="dxa"/>
            <w:tcBorders>
              <w:top w:val="single" w:sz="4" w:space="0" w:color="auto"/>
              <w:left w:val="nil"/>
              <w:bottom w:val="single" w:sz="4" w:space="0" w:color="auto"/>
              <w:right w:val="single" w:sz="4" w:space="0" w:color="auto"/>
            </w:tcBorders>
            <w:shd w:val="clear" w:color="auto" w:fill="auto"/>
            <w:noWrap/>
            <w:vAlign w:val="bottom"/>
            <w:hideMark/>
          </w:tcPr>
          <w:p w14:paraId="20C84D4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12002001657</w:t>
            </w:r>
          </w:p>
        </w:tc>
        <w:tc>
          <w:tcPr>
            <w:tcW w:w="2020" w:type="dxa"/>
            <w:tcBorders>
              <w:top w:val="single" w:sz="4" w:space="0" w:color="auto"/>
              <w:left w:val="nil"/>
              <w:bottom w:val="single" w:sz="4" w:space="0" w:color="auto"/>
              <w:right w:val="single" w:sz="4" w:space="0" w:color="auto"/>
            </w:tcBorders>
            <w:shd w:val="clear" w:color="auto" w:fill="auto"/>
            <w:noWrap/>
            <w:vAlign w:val="center"/>
            <w:hideMark/>
          </w:tcPr>
          <w:p w14:paraId="3F49DEA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190F147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5BC6C4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39</w:t>
            </w:r>
          </w:p>
        </w:tc>
        <w:tc>
          <w:tcPr>
            <w:tcW w:w="3640" w:type="dxa"/>
            <w:tcBorders>
              <w:top w:val="nil"/>
              <w:left w:val="nil"/>
              <w:bottom w:val="single" w:sz="4" w:space="0" w:color="auto"/>
              <w:right w:val="single" w:sz="4" w:space="0" w:color="auto"/>
            </w:tcBorders>
            <w:shd w:val="clear" w:color="auto" w:fill="auto"/>
            <w:noWrap/>
            <w:vAlign w:val="bottom"/>
            <w:hideMark/>
          </w:tcPr>
          <w:p w14:paraId="3893F63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Jamtsho</w:t>
            </w:r>
          </w:p>
        </w:tc>
        <w:tc>
          <w:tcPr>
            <w:tcW w:w="2103" w:type="dxa"/>
            <w:tcBorders>
              <w:top w:val="nil"/>
              <w:left w:val="nil"/>
              <w:bottom w:val="single" w:sz="4" w:space="0" w:color="auto"/>
              <w:right w:val="single" w:sz="4" w:space="0" w:color="auto"/>
            </w:tcBorders>
            <w:shd w:val="clear" w:color="auto" w:fill="auto"/>
            <w:noWrap/>
            <w:vAlign w:val="bottom"/>
            <w:hideMark/>
          </w:tcPr>
          <w:p w14:paraId="1F590B2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12002001750</w:t>
            </w:r>
          </w:p>
        </w:tc>
        <w:tc>
          <w:tcPr>
            <w:tcW w:w="2020" w:type="dxa"/>
            <w:tcBorders>
              <w:top w:val="nil"/>
              <w:left w:val="nil"/>
              <w:bottom w:val="single" w:sz="4" w:space="0" w:color="auto"/>
              <w:right w:val="single" w:sz="4" w:space="0" w:color="auto"/>
            </w:tcBorders>
            <w:shd w:val="clear" w:color="auto" w:fill="auto"/>
            <w:noWrap/>
            <w:vAlign w:val="center"/>
            <w:hideMark/>
          </w:tcPr>
          <w:p w14:paraId="360C831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79B72D0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29077F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40</w:t>
            </w:r>
          </w:p>
        </w:tc>
        <w:tc>
          <w:tcPr>
            <w:tcW w:w="3640" w:type="dxa"/>
            <w:tcBorders>
              <w:top w:val="nil"/>
              <w:left w:val="nil"/>
              <w:bottom w:val="single" w:sz="4" w:space="0" w:color="auto"/>
              <w:right w:val="single" w:sz="4" w:space="0" w:color="auto"/>
            </w:tcBorders>
            <w:shd w:val="clear" w:color="auto" w:fill="auto"/>
            <w:noWrap/>
            <w:vAlign w:val="bottom"/>
            <w:hideMark/>
          </w:tcPr>
          <w:p w14:paraId="2B56FFB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Tshoden</w:t>
            </w:r>
          </w:p>
        </w:tc>
        <w:tc>
          <w:tcPr>
            <w:tcW w:w="2103" w:type="dxa"/>
            <w:tcBorders>
              <w:top w:val="nil"/>
              <w:left w:val="nil"/>
              <w:bottom w:val="single" w:sz="4" w:space="0" w:color="auto"/>
              <w:right w:val="single" w:sz="4" w:space="0" w:color="auto"/>
            </w:tcBorders>
            <w:shd w:val="clear" w:color="auto" w:fill="auto"/>
            <w:noWrap/>
            <w:vAlign w:val="bottom"/>
            <w:hideMark/>
          </w:tcPr>
          <w:p w14:paraId="439C15B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12002001753</w:t>
            </w:r>
          </w:p>
        </w:tc>
        <w:tc>
          <w:tcPr>
            <w:tcW w:w="2020" w:type="dxa"/>
            <w:tcBorders>
              <w:top w:val="nil"/>
              <w:left w:val="nil"/>
              <w:bottom w:val="single" w:sz="4" w:space="0" w:color="auto"/>
              <w:right w:val="single" w:sz="4" w:space="0" w:color="auto"/>
            </w:tcBorders>
            <w:shd w:val="clear" w:color="auto" w:fill="auto"/>
            <w:noWrap/>
            <w:vAlign w:val="center"/>
            <w:hideMark/>
          </w:tcPr>
          <w:p w14:paraId="55FA2DA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Remadu</w:t>
            </w:r>
          </w:p>
        </w:tc>
      </w:tr>
      <w:tr w:rsidR="00E128A5" w:rsidRPr="00E128A5" w14:paraId="1B56889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3471D9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41</w:t>
            </w:r>
          </w:p>
        </w:tc>
        <w:tc>
          <w:tcPr>
            <w:tcW w:w="3640" w:type="dxa"/>
            <w:tcBorders>
              <w:top w:val="nil"/>
              <w:left w:val="nil"/>
              <w:bottom w:val="single" w:sz="4" w:space="0" w:color="auto"/>
              <w:right w:val="single" w:sz="4" w:space="0" w:color="auto"/>
            </w:tcBorders>
            <w:shd w:val="clear" w:color="auto" w:fill="auto"/>
            <w:noWrap/>
            <w:vAlign w:val="bottom"/>
            <w:hideMark/>
          </w:tcPr>
          <w:p w14:paraId="5A46FE9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sherab</w:t>
            </w:r>
          </w:p>
        </w:tc>
        <w:tc>
          <w:tcPr>
            <w:tcW w:w="2103" w:type="dxa"/>
            <w:tcBorders>
              <w:top w:val="nil"/>
              <w:left w:val="nil"/>
              <w:bottom w:val="single" w:sz="4" w:space="0" w:color="auto"/>
              <w:right w:val="single" w:sz="4" w:space="0" w:color="auto"/>
            </w:tcBorders>
            <w:shd w:val="clear" w:color="auto" w:fill="auto"/>
            <w:noWrap/>
            <w:vAlign w:val="bottom"/>
            <w:hideMark/>
          </w:tcPr>
          <w:p w14:paraId="70A21E2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12002001303</w:t>
            </w:r>
          </w:p>
        </w:tc>
        <w:tc>
          <w:tcPr>
            <w:tcW w:w="2020" w:type="dxa"/>
            <w:tcBorders>
              <w:top w:val="nil"/>
              <w:left w:val="nil"/>
              <w:bottom w:val="single" w:sz="4" w:space="0" w:color="auto"/>
              <w:right w:val="single" w:sz="4" w:space="0" w:color="auto"/>
            </w:tcBorders>
            <w:shd w:val="clear" w:color="auto" w:fill="auto"/>
            <w:noWrap/>
            <w:vAlign w:val="center"/>
            <w:hideMark/>
          </w:tcPr>
          <w:p w14:paraId="166AD41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17E9AC8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1C2B85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42</w:t>
            </w:r>
          </w:p>
        </w:tc>
        <w:tc>
          <w:tcPr>
            <w:tcW w:w="3640" w:type="dxa"/>
            <w:tcBorders>
              <w:top w:val="nil"/>
              <w:left w:val="nil"/>
              <w:bottom w:val="single" w:sz="4" w:space="0" w:color="auto"/>
              <w:right w:val="single" w:sz="4" w:space="0" w:color="auto"/>
            </w:tcBorders>
            <w:shd w:val="clear" w:color="auto" w:fill="auto"/>
            <w:noWrap/>
            <w:vAlign w:val="bottom"/>
            <w:hideMark/>
          </w:tcPr>
          <w:p w14:paraId="0627816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TashiTshomo</w:t>
            </w:r>
          </w:p>
        </w:tc>
        <w:tc>
          <w:tcPr>
            <w:tcW w:w="2103" w:type="dxa"/>
            <w:tcBorders>
              <w:top w:val="nil"/>
              <w:left w:val="nil"/>
              <w:bottom w:val="single" w:sz="4" w:space="0" w:color="auto"/>
              <w:right w:val="single" w:sz="4" w:space="0" w:color="auto"/>
            </w:tcBorders>
            <w:shd w:val="clear" w:color="auto" w:fill="auto"/>
            <w:noWrap/>
            <w:vAlign w:val="bottom"/>
            <w:hideMark/>
          </w:tcPr>
          <w:p w14:paraId="349C406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12002001311</w:t>
            </w:r>
          </w:p>
        </w:tc>
        <w:tc>
          <w:tcPr>
            <w:tcW w:w="2020" w:type="dxa"/>
            <w:tcBorders>
              <w:top w:val="nil"/>
              <w:left w:val="nil"/>
              <w:bottom w:val="single" w:sz="4" w:space="0" w:color="auto"/>
              <w:right w:val="single" w:sz="4" w:space="0" w:color="auto"/>
            </w:tcBorders>
            <w:shd w:val="clear" w:color="auto" w:fill="auto"/>
            <w:noWrap/>
            <w:vAlign w:val="center"/>
            <w:hideMark/>
          </w:tcPr>
          <w:p w14:paraId="695FB68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61EC6CF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A8CE1A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43</w:t>
            </w:r>
          </w:p>
        </w:tc>
        <w:tc>
          <w:tcPr>
            <w:tcW w:w="3640" w:type="dxa"/>
            <w:tcBorders>
              <w:top w:val="nil"/>
              <w:left w:val="nil"/>
              <w:bottom w:val="single" w:sz="4" w:space="0" w:color="auto"/>
              <w:right w:val="single" w:sz="4" w:space="0" w:color="auto"/>
            </w:tcBorders>
            <w:shd w:val="clear" w:color="auto" w:fill="auto"/>
            <w:noWrap/>
            <w:vAlign w:val="bottom"/>
            <w:hideMark/>
          </w:tcPr>
          <w:p w14:paraId="09B9B45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w:t>
            </w:r>
          </w:p>
        </w:tc>
        <w:tc>
          <w:tcPr>
            <w:tcW w:w="2103" w:type="dxa"/>
            <w:tcBorders>
              <w:top w:val="nil"/>
              <w:left w:val="nil"/>
              <w:bottom w:val="single" w:sz="4" w:space="0" w:color="auto"/>
              <w:right w:val="single" w:sz="4" w:space="0" w:color="auto"/>
            </w:tcBorders>
            <w:shd w:val="clear" w:color="auto" w:fill="auto"/>
            <w:noWrap/>
            <w:vAlign w:val="bottom"/>
            <w:hideMark/>
          </w:tcPr>
          <w:p w14:paraId="34490E7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12002001324</w:t>
            </w:r>
          </w:p>
        </w:tc>
        <w:tc>
          <w:tcPr>
            <w:tcW w:w="2020" w:type="dxa"/>
            <w:tcBorders>
              <w:top w:val="nil"/>
              <w:left w:val="nil"/>
              <w:bottom w:val="single" w:sz="4" w:space="0" w:color="auto"/>
              <w:right w:val="single" w:sz="4" w:space="0" w:color="auto"/>
            </w:tcBorders>
            <w:shd w:val="clear" w:color="auto" w:fill="auto"/>
            <w:noWrap/>
            <w:vAlign w:val="center"/>
            <w:hideMark/>
          </w:tcPr>
          <w:p w14:paraId="71BC5A9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362D30A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61DCB7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44</w:t>
            </w:r>
          </w:p>
        </w:tc>
        <w:tc>
          <w:tcPr>
            <w:tcW w:w="3640" w:type="dxa"/>
            <w:tcBorders>
              <w:top w:val="nil"/>
              <w:left w:val="nil"/>
              <w:bottom w:val="single" w:sz="4" w:space="0" w:color="auto"/>
              <w:right w:val="single" w:sz="4" w:space="0" w:color="auto"/>
            </w:tcBorders>
            <w:shd w:val="clear" w:color="auto" w:fill="auto"/>
            <w:noWrap/>
            <w:vAlign w:val="bottom"/>
            <w:hideMark/>
          </w:tcPr>
          <w:p w14:paraId="0012D4B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RinchenTshewang</w:t>
            </w:r>
          </w:p>
        </w:tc>
        <w:tc>
          <w:tcPr>
            <w:tcW w:w="2103" w:type="dxa"/>
            <w:tcBorders>
              <w:top w:val="nil"/>
              <w:left w:val="nil"/>
              <w:bottom w:val="single" w:sz="4" w:space="0" w:color="auto"/>
              <w:right w:val="single" w:sz="4" w:space="0" w:color="auto"/>
            </w:tcBorders>
            <w:shd w:val="clear" w:color="auto" w:fill="auto"/>
            <w:noWrap/>
            <w:vAlign w:val="bottom"/>
            <w:hideMark/>
          </w:tcPr>
          <w:p w14:paraId="6D7662F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12002001070</w:t>
            </w:r>
          </w:p>
        </w:tc>
        <w:tc>
          <w:tcPr>
            <w:tcW w:w="2020" w:type="dxa"/>
            <w:tcBorders>
              <w:top w:val="nil"/>
              <w:left w:val="nil"/>
              <w:bottom w:val="single" w:sz="4" w:space="0" w:color="auto"/>
              <w:right w:val="single" w:sz="4" w:space="0" w:color="auto"/>
            </w:tcBorders>
            <w:shd w:val="clear" w:color="auto" w:fill="auto"/>
            <w:noWrap/>
            <w:vAlign w:val="center"/>
            <w:hideMark/>
          </w:tcPr>
          <w:p w14:paraId="71BE8CD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12B67F9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EB1355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45</w:t>
            </w:r>
          </w:p>
        </w:tc>
        <w:tc>
          <w:tcPr>
            <w:tcW w:w="3640" w:type="dxa"/>
            <w:tcBorders>
              <w:top w:val="nil"/>
              <w:left w:val="nil"/>
              <w:bottom w:val="single" w:sz="4" w:space="0" w:color="auto"/>
              <w:right w:val="single" w:sz="4" w:space="0" w:color="auto"/>
            </w:tcBorders>
            <w:shd w:val="clear" w:color="auto" w:fill="auto"/>
            <w:noWrap/>
            <w:vAlign w:val="bottom"/>
            <w:hideMark/>
          </w:tcPr>
          <w:p w14:paraId="6F5811E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SangayWangdi</w:t>
            </w:r>
          </w:p>
        </w:tc>
        <w:tc>
          <w:tcPr>
            <w:tcW w:w="2103" w:type="dxa"/>
            <w:tcBorders>
              <w:top w:val="nil"/>
              <w:left w:val="nil"/>
              <w:bottom w:val="single" w:sz="4" w:space="0" w:color="auto"/>
              <w:right w:val="single" w:sz="4" w:space="0" w:color="auto"/>
            </w:tcBorders>
            <w:shd w:val="clear" w:color="auto" w:fill="auto"/>
            <w:noWrap/>
            <w:vAlign w:val="bottom"/>
            <w:hideMark/>
          </w:tcPr>
          <w:p w14:paraId="20B4FB0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12002001633</w:t>
            </w:r>
          </w:p>
        </w:tc>
        <w:tc>
          <w:tcPr>
            <w:tcW w:w="2020" w:type="dxa"/>
            <w:tcBorders>
              <w:top w:val="nil"/>
              <w:left w:val="nil"/>
              <w:bottom w:val="single" w:sz="4" w:space="0" w:color="auto"/>
              <w:right w:val="single" w:sz="4" w:space="0" w:color="auto"/>
            </w:tcBorders>
            <w:shd w:val="clear" w:color="auto" w:fill="auto"/>
            <w:noWrap/>
            <w:vAlign w:val="center"/>
            <w:hideMark/>
          </w:tcPr>
          <w:p w14:paraId="5A0F297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464EE83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E4A8B8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46</w:t>
            </w:r>
          </w:p>
        </w:tc>
        <w:tc>
          <w:tcPr>
            <w:tcW w:w="3640" w:type="dxa"/>
            <w:tcBorders>
              <w:top w:val="nil"/>
              <w:left w:val="nil"/>
              <w:bottom w:val="single" w:sz="4" w:space="0" w:color="auto"/>
              <w:right w:val="single" w:sz="4" w:space="0" w:color="auto"/>
            </w:tcBorders>
            <w:shd w:val="clear" w:color="auto" w:fill="auto"/>
            <w:noWrap/>
            <w:vAlign w:val="bottom"/>
            <w:hideMark/>
          </w:tcPr>
          <w:p w14:paraId="0CD72CD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Penjore</w:t>
            </w:r>
          </w:p>
        </w:tc>
        <w:tc>
          <w:tcPr>
            <w:tcW w:w="2103" w:type="dxa"/>
            <w:tcBorders>
              <w:top w:val="nil"/>
              <w:left w:val="nil"/>
              <w:bottom w:val="single" w:sz="4" w:space="0" w:color="auto"/>
              <w:right w:val="single" w:sz="4" w:space="0" w:color="auto"/>
            </w:tcBorders>
            <w:shd w:val="clear" w:color="auto" w:fill="auto"/>
            <w:noWrap/>
            <w:vAlign w:val="bottom"/>
            <w:hideMark/>
          </w:tcPr>
          <w:p w14:paraId="35E0A89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12002001568</w:t>
            </w:r>
          </w:p>
        </w:tc>
        <w:tc>
          <w:tcPr>
            <w:tcW w:w="2020" w:type="dxa"/>
            <w:tcBorders>
              <w:top w:val="nil"/>
              <w:left w:val="nil"/>
              <w:bottom w:val="single" w:sz="4" w:space="0" w:color="auto"/>
              <w:right w:val="single" w:sz="4" w:space="0" w:color="auto"/>
            </w:tcBorders>
            <w:shd w:val="clear" w:color="auto" w:fill="auto"/>
            <w:noWrap/>
            <w:vAlign w:val="center"/>
            <w:hideMark/>
          </w:tcPr>
          <w:p w14:paraId="06B0C3A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5301319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C2F33D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47</w:t>
            </w:r>
          </w:p>
        </w:tc>
        <w:tc>
          <w:tcPr>
            <w:tcW w:w="3640" w:type="dxa"/>
            <w:tcBorders>
              <w:top w:val="nil"/>
              <w:left w:val="nil"/>
              <w:bottom w:val="single" w:sz="4" w:space="0" w:color="auto"/>
              <w:right w:val="single" w:sz="4" w:space="0" w:color="auto"/>
            </w:tcBorders>
            <w:shd w:val="clear" w:color="auto" w:fill="auto"/>
            <w:noWrap/>
            <w:vAlign w:val="bottom"/>
            <w:hideMark/>
          </w:tcPr>
          <w:p w14:paraId="19E478E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Sither</w:t>
            </w:r>
          </w:p>
        </w:tc>
        <w:tc>
          <w:tcPr>
            <w:tcW w:w="2103" w:type="dxa"/>
            <w:tcBorders>
              <w:top w:val="nil"/>
              <w:left w:val="nil"/>
              <w:bottom w:val="single" w:sz="4" w:space="0" w:color="auto"/>
              <w:right w:val="single" w:sz="4" w:space="0" w:color="auto"/>
            </w:tcBorders>
            <w:shd w:val="clear" w:color="auto" w:fill="auto"/>
            <w:noWrap/>
            <w:vAlign w:val="bottom"/>
            <w:hideMark/>
          </w:tcPr>
          <w:p w14:paraId="6CFE04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12002001077</w:t>
            </w:r>
          </w:p>
        </w:tc>
        <w:tc>
          <w:tcPr>
            <w:tcW w:w="2020" w:type="dxa"/>
            <w:tcBorders>
              <w:top w:val="nil"/>
              <w:left w:val="nil"/>
              <w:bottom w:val="single" w:sz="4" w:space="0" w:color="auto"/>
              <w:right w:val="single" w:sz="4" w:space="0" w:color="auto"/>
            </w:tcBorders>
            <w:shd w:val="clear" w:color="auto" w:fill="auto"/>
            <w:noWrap/>
            <w:vAlign w:val="center"/>
            <w:hideMark/>
          </w:tcPr>
          <w:p w14:paraId="681043A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0D59ADBC"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FD9583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48</w:t>
            </w:r>
          </w:p>
        </w:tc>
        <w:tc>
          <w:tcPr>
            <w:tcW w:w="3640" w:type="dxa"/>
            <w:tcBorders>
              <w:top w:val="nil"/>
              <w:left w:val="nil"/>
              <w:bottom w:val="single" w:sz="4" w:space="0" w:color="auto"/>
              <w:right w:val="single" w:sz="4" w:space="0" w:color="auto"/>
            </w:tcBorders>
            <w:shd w:val="clear" w:color="auto" w:fill="auto"/>
            <w:noWrap/>
            <w:vAlign w:val="bottom"/>
            <w:hideMark/>
          </w:tcPr>
          <w:p w14:paraId="0019D2F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Pema Sezom</w:t>
            </w:r>
          </w:p>
        </w:tc>
        <w:tc>
          <w:tcPr>
            <w:tcW w:w="2103" w:type="dxa"/>
            <w:tcBorders>
              <w:top w:val="nil"/>
              <w:left w:val="nil"/>
              <w:bottom w:val="single" w:sz="4" w:space="0" w:color="auto"/>
              <w:right w:val="single" w:sz="4" w:space="0" w:color="auto"/>
            </w:tcBorders>
            <w:shd w:val="clear" w:color="auto" w:fill="auto"/>
            <w:noWrap/>
            <w:vAlign w:val="bottom"/>
            <w:hideMark/>
          </w:tcPr>
          <w:p w14:paraId="79BFA60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12002001554</w:t>
            </w:r>
          </w:p>
        </w:tc>
        <w:tc>
          <w:tcPr>
            <w:tcW w:w="2020" w:type="dxa"/>
            <w:tcBorders>
              <w:top w:val="nil"/>
              <w:left w:val="nil"/>
              <w:bottom w:val="single" w:sz="4" w:space="0" w:color="auto"/>
              <w:right w:val="single" w:sz="4" w:space="0" w:color="auto"/>
            </w:tcBorders>
            <w:shd w:val="clear" w:color="auto" w:fill="auto"/>
            <w:noWrap/>
            <w:vAlign w:val="center"/>
            <w:hideMark/>
          </w:tcPr>
          <w:p w14:paraId="4852036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77B0C75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46ACFE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49</w:t>
            </w:r>
          </w:p>
        </w:tc>
        <w:tc>
          <w:tcPr>
            <w:tcW w:w="3640" w:type="dxa"/>
            <w:tcBorders>
              <w:top w:val="nil"/>
              <w:left w:val="nil"/>
              <w:bottom w:val="single" w:sz="4" w:space="0" w:color="auto"/>
              <w:right w:val="single" w:sz="4" w:space="0" w:color="auto"/>
            </w:tcBorders>
            <w:shd w:val="clear" w:color="auto" w:fill="auto"/>
            <w:noWrap/>
            <w:vAlign w:val="bottom"/>
            <w:hideMark/>
          </w:tcPr>
          <w:p w14:paraId="50B78DA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Karma</w:t>
            </w:r>
          </w:p>
        </w:tc>
        <w:tc>
          <w:tcPr>
            <w:tcW w:w="2103" w:type="dxa"/>
            <w:tcBorders>
              <w:top w:val="nil"/>
              <w:left w:val="nil"/>
              <w:bottom w:val="single" w:sz="4" w:space="0" w:color="auto"/>
              <w:right w:val="single" w:sz="4" w:space="0" w:color="auto"/>
            </w:tcBorders>
            <w:shd w:val="clear" w:color="auto" w:fill="auto"/>
            <w:noWrap/>
            <w:vAlign w:val="bottom"/>
            <w:hideMark/>
          </w:tcPr>
          <w:p w14:paraId="2CC19E8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12002001553</w:t>
            </w:r>
          </w:p>
        </w:tc>
        <w:tc>
          <w:tcPr>
            <w:tcW w:w="2020" w:type="dxa"/>
            <w:tcBorders>
              <w:top w:val="nil"/>
              <w:left w:val="nil"/>
              <w:bottom w:val="single" w:sz="4" w:space="0" w:color="auto"/>
              <w:right w:val="single" w:sz="4" w:space="0" w:color="auto"/>
            </w:tcBorders>
            <w:shd w:val="clear" w:color="auto" w:fill="auto"/>
            <w:noWrap/>
            <w:vAlign w:val="center"/>
            <w:hideMark/>
          </w:tcPr>
          <w:p w14:paraId="1AEC562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5A8C3C7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3DD2E6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50</w:t>
            </w:r>
          </w:p>
        </w:tc>
        <w:tc>
          <w:tcPr>
            <w:tcW w:w="3640" w:type="dxa"/>
            <w:tcBorders>
              <w:top w:val="nil"/>
              <w:left w:val="nil"/>
              <w:bottom w:val="single" w:sz="4" w:space="0" w:color="auto"/>
              <w:right w:val="single" w:sz="4" w:space="0" w:color="auto"/>
            </w:tcBorders>
            <w:shd w:val="clear" w:color="auto" w:fill="auto"/>
            <w:noWrap/>
            <w:vAlign w:val="bottom"/>
            <w:hideMark/>
          </w:tcPr>
          <w:p w14:paraId="6749E36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TsheringWangdi</w:t>
            </w:r>
          </w:p>
        </w:tc>
        <w:tc>
          <w:tcPr>
            <w:tcW w:w="2103" w:type="dxa"/>
            <w:tcBorders>
              <w:top w:val="nil"/>
              <w:left w:val="nil"/>
              <w:bottom w:val="single" w:sz="4" w:space="0" w:color="auto"/>
              <w:right w:val="single" w:sz="4" w:space="0" w:color="auto"/>
            </w:tcBorders>
            <w:shd w:val="clear" w:color="auto" w:fill="auto"/>
            <w:noWrap/>
            <w:vAlign w:val="bottom"/>
            <w:hideMark/>
          </w:tcPr>
          <w:p w14:paraId="18A508C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12002000182</w:t>
            </w:r>
          </w:p>
        </w:tc>
        <w:tc>
          <w:tcPr>
            <w:tcW w:w="2020" w:type="dxa"/>
            <w:tcBorders>
              <w:top w:val="nil"/>
              <w:left w:val="nil"/>
              <w:bottom w:val="single" w:sz="4" w:space="0" w:color="auto"/>
              <w:right w:val="single" w:sz="4" w:space="0" w:color="auto"/>
            </w:tcBorders>
            <w:shd w:val="clear" w:color="auto" w:fill="auto"/>
            <w:noWrap/>
            <w:vAlign w:val="center"/>
            <w:hideMark/>
          </w:tcPr>
          <w:p w14:paraId="0E4DD25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27E8102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0F84C5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51</w:t>
            </w:r>
          </w:p>
        </w:tc>
        <w:tc>
          <w:tcPr>
            <w:tcW w:w="3640" w:type="dxa"/>
            <w:tcBorders>
              <w:top w:val="nil"/>
              <w:left w:val="nil"/>
              <w:bottom w:val="single" w:sz="4" w:space="0" w:color="auto"/>
              <w:right w:val="single" w:sz="4" w:space="0" w:color="auto"/>
            </w:tcBorders>
            <w:shd w:val="clear" w:color="auto" w:fill="auto"/>
            <w:noWrap/>
            <w:vAlign w:val="bottom"/>
            <w:hideMark/>
          </w:tcPr>
          <w:p w14:paraId="609483E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Tashi</w:t>
            </w:r>
          </w:p>
        </w:tc>
        <w:tc>
          <w:tcPr>
            <w:tcW w:w="2103" w:type="dxa"/>
            <w:tcBorders>
              <w:top w:val="nil"/>
              <w:left w:val="nil"/>
              <w:bottom w:val="single" w:sz="4" w:space="0" w:color="auto"/>
              <w:right w:val="single" w:sz="4" w:space="0" w:color="auto"/>
            </w:tcBorders>
            <w:shd w:val="clear" w:color="auto" w:fill="auto"/>
            <w:noWrap/>
            <w:vAlign w:val="bottom"/>
            <w:hideMark/>
          </w:tcPr>
          <w:p w14:paraId="3C955C3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12002001799</w:t>
            </w:r>
          </w:p>
        </w:tc>
        <w:tc>
          <w:tcPr>
            <w:tcW w:w="2020" w:type="dxa"/>
            <w:tcBorders>
              <w:top w:val="nil"/>
              <w:left w:val="nil"/>
              <w:bottom w:val="single" w:sz="4" w:space="0" w:color="auto"/>
              <w:right w:val="single" w:sz="4" w:space="0" w:color="auto"/>
            </w:tcBorders>
            <w:shd w:val="clear" w:color="auto" w:fill="auto"/>
            <w:noWrap/>
            <w:vAlign w:val="center"/>
            <w:hideMark/>
          </w:tcPr>
          <w:p w14:paraId="4900346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7208B3C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CC0070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52</w:t>
            </w:r>
          </w:p>
        </w:tc>
        <w:tc>
          <w:tcPr>
            <w:tcW w:w="3640" w:type="dxa"/>
            <w:tcBorders>
              <w:top w:val="nil"/>
              <w:left w:val="nil"/>
              <w:bottom w:val="single" w:sz="4" w:space="0" w:color="auto"/>
              <w:right w:val="single" w:sz="4" w:space="0" w:color="auto"/>
            </w:tcBorders>
            <w:shd w:val="clear" w:color="auto" w:fill="auto"/>
            <w:noWrap/>
            <w:vAlign w:val="bottom"/>
            <w:hideMark/>
          </w:tcPr>
          <w:p w14:paraId="3DDB4C9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TsheringWangchuk</w:t>
            </w:r>
          </w:p>
        </w:tc>
        <w:tc>
          <w:tcPr>
            <w:tcW w:w="2103" w:type="dxa"/>
            <w:tcBorders>
              <w:top w:val="nil"/>
              <w:left w:val="nil"/>
              <w:bottom w:val="single" w:sz="4" w:space="0" w:color="auto"/>
              <w:right w:val="single" w:sz="4" w:space="0" w:color="auto"/>
            </w:tcBorders>
            <w:shd w:val="clear" w:color="auto" w:fill="auto"/>
            <w:noWrap/>
            <w:vAlign w:val="bottom"/>
            <w:hideMark/>
          </w:tcPr>
          <w:p w14:paraId="211753D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12002000260</w:t>
            </w:r>
          </w:p>
        </w:tc>
        <w:tc>
          <w:tcPr>
            <w:tcW w:w="2020" w:type="dxa"/>
            <w:tcBorders>
              <w:top w:val="nil"/>
              <w:left w:val="nil"/>
              <w:bottom w:val="single" w:sz="4" w:space="0" w:color="auto"/>
              <w:right w:val="single" w:sz="4" w:space="0" w:color="auto"/>
            </w:tcBorders>
            <w:shd w:val="clear" w:color="auto" w:fill="auto"/>
            <w:noWrap/>
            <w:vAlign w:val="center"/>
            <w:hideMark/>
          </w:tcPr>
          <w:p w14:paraId="16F938E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Trong</w:t>
            </w:r>
          </w:p>
        </w:tc>
      </w:tr>
      <w:tr w:rsidR="00E128A5" w:rsidRPr="00E128A5" w14:paraId="7F479D0C" w14:textId="77777777" w:rsidTr="00E128A5">
        <w:trPr>
          <w:trHeight w:val="315"/>
        </w:trPr>
        <w:tc>
          <w:tcPr>
            <w:tcW w:w="886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6E763" w14:textId="77777777" w:rsidR="00E128A5" w:rsidRPr="00E128A5" w:rsidRDefault="00E128A5" w:rsidP="00E128A5">
            <w:pPr>
              <w:spacing w:after="0" w:line="240" w:lineRule="auto"/>
              <w:jc w:val="center"/>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ChapdhempaSub_Group</w:t>
            </w:r>
          </w:p>
        </w:tc>
      </w:tr>
      <w:tr w:rsidR="00E128A5" w:rsidRPr="00E128A5" w14:paraId="389BCEC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960DEA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w:t>
            </w:r>
          </w:p>
        </w:tc>
        <w:tc>
          <w:tcPr>
            <w:tcW w:w="3640" w:type="dxa"/>
            <w:tcBorders>
              <w:top w:val="nil"/>
              <w:left w:val="nil"/>
              <w:bottom w:val="single" w:sz="4" w:space="0" w:color="auto"/>
              <w:right w:val="single" w:sz="4" w:space="0" w:color="auto"/>
            </w:tcBorders>
            <w:shd w:val="clear" w:color="auto" w:fill="auto"/>
            <w:noWrap/>
            <w:vAlign w:val="bottom"/>
            <w:hideMark/>
          </w:tcPr>
          <w:p w14:paraId="1449975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Namgay</w:t>
            </w:r>
          </w:p>
        </w:tc>
        <w:tc>
          <w:tcPr>
            <w:tcW w:w="2103" w:type="dxa"/>
            <w:tcBorders>
              <w:top w:val="nil"/>
              <w:left w:val="nil"/>
              <w:bottom w:val="single" w:sz="4" w:space="0" w:color="auto"/>
              <w:right w:val="single" w:sz="4" w:space="0" w:color="auto"/>
            </w:tcBorders>
            <w:shd w:val="clear" w:color="auto" w:fill="auto"/>
            <w:noWrap/>
            <w:vAlign w:val="bottom"/>
            <w:hideMark/>
          </w:tcPr>
          <w:p w14:paraId="663F97C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12002000897</w:t>
            </w:r>
          </w:p>
        </w:tc>
        <w:tc>
          <w:tcPr>
            <w:tcW w:w="2020" w:type="dxa"/>
            <w:tcBorders>
              <w:top w:val="nil"/>
              <w:left w:val="nil"/>
              <w:bottom w:val="single" w:sz="4" w:space="0" w:color="auto"/>
              <w:right w:val="single" w:sz="4" w:space="0" w:color="auto"/>
            </w:tcBorders>
            <w:shd w:val="clear" w:color="auto" w:fill="auto"/>
            <w:noWrap/>
            <w:vAlign w:val="bottom"/>
            <w:hideMark/>
          </w:tcPr>
          <w:p w14:paraId="30AEAFD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18576E7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C595B3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w:t>
            </w:r>
          </w:p>
        </w:tc>
        <w:tc>
          <w:tcPr>
            <w:tcW w:w="3640" w:type="dxa"/>
            <w:tcBorders>
              <w:top w:val="nil"/>
              <w:left w:val="nil"/>
              <w:bottom w:val="single" w:sz="4" w:space="0" w:color="auto"/>
              <w:right w:val="single" w:sz="4" w:space="0" w:color="auto"/>
            </w:tcBorders>
            <w:shd w:val="clear" w:color="auto" w:fill="auto"/>
            <w:noWrap/>
            <w:vAlign w:val="bottom"/>
            <w:hideMark/>
          </w:tcPr>
          <w:p w14:paraId="1B0C8D5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Rinzin</w:t>
            </w:r>
          </w:p>
        </w:tc>
        <w:tc>
          <w:tcPr>
            <w:tcW w:w="2103" w:type="dxa"/>
            <w:tcBorders>
              <w:top w:val="nil"/>
              <w:left w:val="nil"/>
              <w:bottom w:val="single" w:sz="4" w:space="0" w:color="auto"/>
              <w:right w:val="single" w:sz="4" w:space="0" w:color="auto"/>
            </w:tcBorders>
            <w:shd w:val="clear" w:color="auto" w:fill="auto"/>
            <w:noWrap/>
            <w:vAlign w:val="bottom"/>
            <w:hideMark/>
          </w:tcPr>
          <w:p w14:paraId="4B9820D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12002000930</w:t>
            </w:r>
          </w:p>
        </w:tc>
        <w:tc>
          <w:tcPr>
            <w:tcW w:w="2020" w:type="dxa"/>
            <w:tcBorders>
              <w:top w:val="nil"/>
              <w:left w:val="nil"/>
              <w:bottom w:val="single" w:sz="4" w:space="0" w:color="auto"/>
              <w:right w:val="single" w:sz="4" w:space="0" w:color="auto"/>
            </w:tcBorders>
            <w:shd w:val="clear" w:color="auto" w:fill="auto"/>
            <w:noWrap/>
            <w:vAlign w:val="bottom"/>
            <w:hideMark/>
          </w:tcPr>
          <w:p w14:paraId="262FF1A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6C71D05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D348A7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w:t>
            </w:r>
          </w:p>
        </w:tc>
        <w:tc>
          <w:tcPr>
            <w:tcW w:w="3640" w:type="dxa"/>
            <w:tcBorders>
              <w:top w:val="nil"/>
              <w:left w:val="nil"/>
              <w:bottom w:val="single" w:sz="4" w:space="0" w:color="auto"/>
              <w:right w:val="single" w:sz="4" w:space="0" w:color="auto"/>
            </w:tcBorders>
            <w:shd w:val="clear" w:color="auto" w:fill="auto"/>
            <w:noWrap/>
            <w:vAlign w:val="bottom"/>
            <w:hideMark/>
          </w:tcPr>
          <w:p w14:paraId="13AFDD0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Namgay</w:t>
            </w:r>
          </w:p>
        </w:tc>
        <w:tc>
          <w:tcPr>
            <w:tcW w:w="2103" w:type="dxa"/>
            <w:tcBorders>
              <w:top w:val="nil"/>
              <w:left w:val="nil"/>
              <w:bottom w:val="single" w:sz="4" w:space="0" w:color="auto"/>
              <w:right w:val="single" w:sz="4" w:space="0" w:color="auto"/>
            </w:tcBorders>
            <w:shd w:val="clear" w:color="auto" w:fill="auto"/>
            <w:noWrap/>
            <w:vAlign w:val="bottom"/>
            <w:hideMark/>
          </w:tcPr>
          <w:p w14:paraId="5CBF369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12002000804</w:t>
            </w:r>
          </w:p>
        </w:tc>
        <w:tc>
          <w:tcPr>
            <w:tcW w:w="2020" w:type="dxa"/>
            <w:tcBorders>
              <w:top w:val="nil"/>
              <w:left w:val="nil"/>
              <w:bottom w:val="single" w:sz="4" w:space="0" w:color="auto"/>
              <w:right w:val="single" w:sz="4" w:space="0" w:color="auto"/>
            </w:tcBorders>
            <w:shd w:val="clear" w:color="auto" w:fill="auto"/>
            <w:noWrap/>
            <w:vAlign w:val="bottom"/>
            <w:hideMark/>
          </w:tcPr>
          <w:p w14:paraId="2E9D87D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7E1F270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551CBF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w:t>
            </w:r>
          </w:p>
        </w:tc>
        <w:tc>
          <w:tcPr>
            <w:tcW w:w="3640" w:type="dxa"/>
            <w:tcBorders>
              <w:top w:val="nil"/>
              <w:left w:val="nil"/>
              <w:bottom w:val="single" w:sz="4" w:space="0" w:color="auto"/>
              <w:right w:val="single" w:sz="4" w:space="0" w:color="auto"/>
            </w:tcBorders>
            <w:shd w:val="clear" w:color="auto" w:fill="auto"/>
            <w:noWrap/>
            <w:vAlign w:val="bottom"/>
            <w:hideMark/>
          </w:tcPr>
          <w:p w14:paraId="0E0B2F2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Tobgay</w:t>
            </w:r>
          </w:p>
        </w:tc>
        <w:tc>
          <w:tcPr>
            <w:tcW w:w="2103" w:type="dxa"/>
            <w:tcBorders>
              <w:top w:val="nil"/>
              <w:left w:val="nil"/>
              <w:bottom w:val="single" w:sz="4" w:space="0" w:color="auto"/>
              <w:right w:val="single" w:sz="4" w:space="0" w:color="auto"/>
            </w:tcBorders>
            <w:shd w:val="clear" w:color="auto" w:fill="auto"/>
            <w:noWrap/>
            <w:vAlign w:val="bottom"/>
            <w:hideMark/>
          </w:tcPr>
          <w:p w14:paraId="5E1BE1B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12002000858</w:t>
            </w:r>
          </w:p>
        </w:tc>
        <w:tc>
          <w:tcPr>
            <w:tcW w:w="2020" w:type="dxa"/>
            <w:tcBorders>
              <w:top w:val="nil"/>
              <w:left w:val="nil"/>
              <w:bottom w:val="single" w:sz="4" w:space="0" w:color="auto"/>
              <w:right w:val="single" w:sz="4" w:space="0" w:color="auto"/>
            </w:tcBorders>
            <w:shd w:val="clear" w:color="auto" w:fill="auto"/>
            <w:noWrap/>
            <w:vAlign w:val="bottom"/>
            <w:hideMark/>
          </w:tcPr>
          <w:p w14:paraId="6EB057A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7CAC88F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C2A6DA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w:t>
            </w:r>
          </w:p>
        </w:tc>
        <w:tc>
          <w:tcPr>
            <w:tcW w:w="3640" w:type="dxa"/>
            <w:tcBorders>
              <w:top w:val="nil"/>
              <w:left w:val="nil"/>
              <w:bottom w:val="single" w:sz="4" w:space="0" w:color="auto"/>
              <w:right w:val="single" w:sz="4" w:space="0" w:color="auto"/>
            </w:tcBorders>
            <w:shd w:val="clear" w:color="auto" w:fill="auto"/>
            <w:noWrap/>
            <w:vAlign w:val="bottom"/>
            <w:hideMark/>
          </w:tcPr>
          <w:p w14:paraId="52BD553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Wangda</w:t>
            </w:r>
          </w:p>
        </w:tc>
        <w:tc>
          <w:tcPr>
            <w:tcW w:w="2103" w:type="dxa"/>
            <w:tcBorders>
              <w:top w:val="nil"/>
              <w:left w:val="nil"/>
              <w:bottom w:val="single" w:sz="4" w:space="0" w:color="auto"/>
              <w:right w:val="single" w:sz="4" w:space="0" w:color="auto"/>
            </w:tcBorders>
            <w:shd w:val="clear" w:color="auto" w:fill="auto"/>
            <w:noWrap/>
            <w:vAlign w:val="bottom"/>
            <w:hideMark/>
          </w:tcPr>
          <w:p w14:paraId="447C007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12002000419</w:t>
            </w:r>
          </w:p>
        </w:tc>
        <w:tc>
          <w:tcPr>
            <w:tcW w:w="2020" w:type="dxa"/>
            <w:tcBorders>
              <w:top w:val="nil"/>
              <w:left w:val="nil"/>
              <w:bottom w:val="single" w:sz="4" w:space="0" w:color="auto"/>
              <w:right w:val="single" w:sz="4" w:space="0" w:color="auto"/>
            </w:tcBorders>
            <w:shd w:val="clear" w:color="auto" w:fill="auto"/>
            <w:noWrap/>
            <w:vAlign w:val="bottom"/>
            <w:hideMark/>
          </w:tcPr>
          <w:p w14:paraId="642BBAD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49083188"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210A13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6</w:t>
            </w:r>
          </w:p>
        </w:tc>
        <w:tc>
          <w:tcPr>
            <w:tcW w:w="3640" w:type="dxa"/>
            <w:tcBorders>
              <w:top w:val="nil"/>
              <w:left w:val="nil"/>
              <w:bottom w:val="single" w:sz="4" w:space="0" w:color="auto"/>
              <w:right w:val="single" w:sz="4" w:space="0" w:color="auto"/>
            </w:tcBorders>
            <w:shd w:val="clear" w:color="auto" w:fill="auto"/>
            <w:noWrap/>
            <w:vAlign w:val="bottom"/>
            <w:hideMark/>
          </w:tcPr>
          <w:p w14:paraId="53066BB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Nedup</w:t>
            </w:r>
          </w:p>
        </w:tc>
        <w:tc>
          <w:tcPr>
            <w:tcW w:w="2103" w:type="dxa"/>
            <w:tcBorders>
              <w:top w:val="nil"/>
              <w:left w:val="nil"/>
              <w:bottom w:val="single" w:sz="4" w:space="0" w:color="auto"/>
              <w:right w:val="single" w:sz="4" w:space="0" w:color="auto"/>
            </w:tcBorders>
            <w:shd w:val="clear" w:color="auto" w:fill="auto"/>
            <w:noWrap/>
            <w:vAlign w:val="bottom"/>
            <w:hideMark/>
          </w:tcPr>
          <w:p w14:paraId="385F1B0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12002000454</w:t>
            </w:r>
          </w:p>
        </w:tc>
        <w:tc>
          <w:tcPr>
            <w:tcW w:w="2020" w:type="dxa"/>
            <w:tcBorders>
              <w:top w:val="nil"/>
              <w:left w:val="nil"/>
              <w:bottom w:val="single" w:sz="4" w:space="0" w:color="auto"/>
              <w:right w:val="single" w:sz="4" w:space="0" w:color="auto"/>
            </w:tcBorders>
            <w:shd w:val="clear" w:color="auto" w:fill="auto"/>
            <w:noWrap/>
            <w:vAlign w:val="bottom"/>
            <w:hideMark/>
          </w:tcPr>
          <w:p w14:paraId="339DD52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0FC1701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A6116D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7</w:t>
            </w:r>
          </w:p>
        </w:tc>
        <w:tc>
          <w:tcPr>
            <w:tcW w:w="3640" w:type="dxa"/>
            <w:tcBorders>
              <w:top w:val="nil"/>
              <w:left w:val="nil"/>
              <w:bottom w:val="single" w:sz="4" w:space="0" w:color="auto"/>
              <w:right w:val="single" w:sz="4" w:space="0" w:color="auto"/>
            </w:tcBorders>
            <w:shd w:val="clear" w:color="auto" w:fill="auto"/>
            <w:noWrap/>
            <w:vAlign w:val="bottom"/>
            <w:hideMark/>
          </w:tcPr>
          <w:p w14:paraId="59B6B15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Jamtsho</w:t>
            </w:r>
          </w:p>
        </w:tc>
        <w:tc>
          <w:tcPr>
            <w:tcW w:w="2103" w:type="dxa"/>
            <w:tcBorders>
              <w:top w:val="nil"/>
              <w:left w:val="nil"/>
              <w:bottom w:val="single" w:sz="4" w:space="0" w:color="auto"/>
              <w:right w:val="single" w:sz="4" w:space="0" w:color="auto"/>
            </w:tcBorders>
            <w:shd w:val="clear" w:color="auto" w:fill="auto"/>
            <w:noWrap/>
            <w:vAlign w:val="bottom"/>
            <w:hideMark/>
          </w:tcPr>
          <w:p w14:paraId="50BE320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12002000496</w:t>
            </w:r>
          </w:p>
        </w:tc>
        <w:tc>
          <w:tcPr>
            <w:tcW w:w="2020" w:type="dxa"/>
            <w:tcBorders>
              <w:top w:val="nil"/>
              <w:left w:val="nil"/>
              <w:bottom w:val="single" w:sz="4" w:space="0" w:color="auto"/>
              <w:right w:val="single" w:sz="4" w:space="0" w:color="auto"/>
            </w:tcBorders>
            <w:shd w:val="clear" w:color="auto" w:fill="auto"/>
            <w:noWrap/>
            <w:vAlign w:val="bottom"/>
            <w:hideMark/>
          </w:tcPr>
          <w:p w14:paraId="2B91B45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4DC6842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AF5D21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8</w:t>
            </w:r>
          </w:p>
        </w:tc>
        <w:tc>
          <w:tcPr>
            <w:tcW w:w="3640" w:type="dxa"/>
            <w:tcBorders>
              <w:top w:val="nil"/>
              <w:left w:val="nil"/>
              <w:bottom w:val="single" w:sz="4" w:space="0" w:color="auto"/>
              <w:right w:val="single" w:sz="4" w:space="0" w:color="auto"/>
            </w:tcBorders>
            <w:shd w:val="clear" w:color="auto" w:fill="auto"/>
            <w:noWrap/>
            <w:vAlign w:val="bottom"/>
            <w:hideMark/>
          </w:tcPr>
          <w:p w14:paraId="1389648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Wangchuk</w:t>
            </w:r>
          </w:p>
        </w:tc>
        <w:tc>
          <w:tcPr>
            <w:tcW w:w="2103" w:type="dxa"/>
            <w:tcBorders>
              <w:top w:val="nil"/>
              <w:left w:val="nil"/>
              <w:bottom w:val="single" w:sz="4" w:space="0" w:color="auto"/>
              <w:right w:val="single" w:sz="4" w:space="0" w:color="auto"/>
            </w:tcBorders>
            <w:shd w:val="clear" w:color="auto" w:fill="auto"/>
            <w:noWrap/>
            <w:vAlign w:val="bottom"/>
            <w:hideMark/>
          </w:tcPr>
          <w:p w14:paraId="18E2039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12002000498</w:t>
            </w:r>
          </w:p>
        </w:tc>
        <w:tc>
          <w:tcPr>
            <w:tcW w:w="2020" w:type="dxa"/>
            <w:tcBorders>
              <w:top w:val="nil"/>
              <w:left w:val="nil"/>
              <w:bottom w:val="single" w:sz="4" w:space="0" w:color="auto"/>
              <w:right w:val="single" w:sz="4" w:space="0" w:color="auto"/>
            </w:tcBorders>
            <w:shd w:val="clear" w:color="auto" w:fill="auto"/>
            <w:noWrap/>
            <w:vAlign w:val="bottom"/>
            <w:hideMark/>
          </w:tcPr>
          <w:p w14:paraId="31B026A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7B1745F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3C845E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9</w:t>
            </w:r>
          </w:p>
        </w:tc>
        <w:tc>
          <w:tcPr>
            <w:tcW w:w="3640" w:type="dxa"/>
            <w:tcBorders>
              <w:top w:val="nil"/>
              <w:left w:val="nil"/>
              <w:bottom w:val="single" w:sz="4" w:space="0" w:color="auto"/>
              <w:right w:val="single" w:sz="4" w:space="0" w:color="auto"/>
            </w:tcBorders>
            <w:shd w:val="clear" w:color="auto" w:fill="auto"/>
            <w:noWrap/>
            <w:vAlign w:val="bottom"/>
            <w:hideMark/>
          </w:tcPr>
          <w:p w14:paraId="452D725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Ugyen Dorji</w:t>
            </w:r>
          </w:p>
        </w:tc>
        <w:tc>
          <w:tcPr>
            <w:tcW w:w="2103" w:type="dxa"/>
            <w:tcBorders>
              <w:top w:val="nil"/>
              <w:left w:val="nil"/>
              <w:bottom w:val="single" w:sz="4" w:space="0" w:color="auto"/>
              <w:right w:val="single" w:sz="4" w:space="0" w:color="auto"/>
            </w:tcBorders>
            <w:shd w:val="clear" w:color="auto" w:fill="auto"/>
            <w:noWrap/>
            <w:vAlign w:val="bottom"/>
            <w:hideMark/>
          </w:tcPr>
          <w:p w14:paraId="7B87ACB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12002000493</w:t>
            </w:r>
          </w:p>
        </w:tc>
        <w:tc>
          <w:tcPr>
            <w:tcW w:w="2020" w:type="dxa"/>
            <w:tcBorders>
              <w:top w:val="nil"/>
              <w:left w:val="nil"/>
              <w:bottom w:val="single" w:sz="4" w:space="0" w:color="auto"/>
              <w:right w:val="single" w:sz="4" w:space="0" w:color="auto"/>
            </w:tcBorders>
            <w:shd w:val="clear" w:color="auto" w:fill="auto"/>
            <w:noWrap/>
            <w:vAlign w:val="bottom"/>
            <w:hideMark/>
          </w:tcPr>
          <w:p w14:paraId="1EFA157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6113109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6E4ABC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10</w:t>
            </w:r>
          </w:p>
        </w:tc>
        <w:tc>
          <w:tcPr>
            <w:tcW w:w="3640" w:type="dxa"/>
            <w:tcBorders>
              <w:top w:val="nil"/>
              <w:left w:val="nil"/>
              <w:bottom w:val="single" w:sz="4" w:space="0" w:color="auto"/>
              <w:right w:val="single" w:sz="4" w:space="0" w:color="auto"/>
            </w:tcBorders>
            <w:shd w:val="clear" w:color="auto" w:fill="auto"/>
            <w:noWrap/>
            <w:vAlign w:val="bottom"/>
            <w:hideMark/>
          </w:tcPr>
          <w:p w14:paraId="4D9E422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Tashi Dorji</w:t>
            </w:r>
          </w:p>
        </w:tc>
        <w:tc>
          <w:tcPr>
            <w:tcW w:w="2103" w:type="dxa"/>
            <w:tcBorders>
              <w:top w:val="nil"/>
              <w:left w:val="nil"/>
              <w:bottom w:val="single" w:sz="4" w:space="0" w:color="auto"/>
              <w:right w:val="single" w:sz="4" w:space="0" w:color="auto"/>
            </w:tcBorders>
            <w:shd w:val="clear" w:color="auto" w:fill="auto"/>
            <w:noWrap/>
            <w:vAlign w:val="bottom"/>
            <w:hideMark/>
          </w:tcPr>
          <w:p w14:paraId="4B5D156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12002000906</w:t>
            </w:r>
          </w:p>
        </w:tc>
        <w:tc>
          <w:tcPr>
            <w:tcW w:w="2020" w:type="dxa"/>
            <w:tcBorders>
              <w:top w:val="nil"/>
              <w:left w:val="nil"/>
              <w:bottom w:val="single" w:sz="4" w:space="0" w:color="auto"/>
              <w:right w:val="single" w:sz="4" w:space="0" w:color="auto"/>
            </w:tcBorders>
            <w:shd w:val="clear" w:color="auto" w:fill="auto"/>
            <w:noWrap/>
            <w:vAlign w:val="bottom"/>
            <w:hideMark/>
          </w:tcPr>
          <w:p w14:paraId="4D0C047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7FC64E5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370F4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11</w:t>
            </w:r>
          </w:p>
        </w:tc>
        <w:tc>
          <w:tcPr>
            <w:tcW w:w="3640" w:type="dxa"/>
            <w:tcBorders>
              <w:top w:val="nil"/>
              <w:left w:val="nil"/>
              <w:bottom w:val="single" w:sz="4" w:space="0" w:color="auto"/>
              <w:right w:val="single" w:sz="4" w:space="0" w:color="auto"/>
            </w:tcBorders>
            <w:shd w:val="clear" w:color="auto" w:fill="auto"/>
            <w:noWrap/>
            <w:vAlign w:val="bottom"/>
            <w:hideMark/>
          </w:tcPr>
          <w:p w14:paraId="0F713A8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Duba</w:t>
            </w:r>
          </w:p>
        </w:tc>
        <w:tc>
          <w:tcPr>
            <w:tcW w:w="2103" w:type="dxa"/>
            <w:tcBorders>
              <w:top w:val="nil"/>
              <w:left w:val="nil"/>
              <w:bottom w:val="single" w:sz="4" w:space="0" w:color="auto"/>
              <w:right w:val="single" w:sz="4" w:space="0" w:color="auto"/>
            </w:tcBorders>
            <w:shd w:val="clear" w:color="auto" w:fill="auto"/>
            <w:noWrap/>
            <w:vAlign w:val="bottom"/>
            <w:hideMark/>
          </w:tcPr>
          <w:p w14:paraId="05DE643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12002000396</w:t>
            </w:r>
          </w:p>
        </w:tc>
        <w:tc>
          <w:tcPr>
            <w:tcW w:w="2020" w:type="dxa"/>
            <w:tcBorders>
              <w:top w:val="nil"/>
              <w:left w:val="nil"/>
              <w:bottom w:val="single" w:sz="4" w:space="0" w:color="auto"/>
              <w:right w:val="single" w:sz="4" w:space="0" w:color="auto"/>
            </w:tcBorders>
            <w:shd w:val="clear" w:color="auto" w:fill="auto"/>
            <w:noWrap/>
            <w:vAlign w:val="bottom"/>
            <w:hideMark/>
          </w:tcPr>
          <w:p w14:paraId="3FB78DC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090B1FE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5B99F3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w:t>
            </w:r>
          </w:p>
        </w:tc>
        <w:tc>
          <w:tcPr>
            <w:tcW w:w="3640" w:type="dxa"/>
            <w:tcBorders>
              <w:top w:val="nil"/>
              <w:left w:val="nil"/>
              <w:bottom w:val="single" w:sz="4" w:space="0" w:color="auto"/>
              <w:right w:val="single" w:sz="4" w:space="0" w:color="auto"/>
            </w:tcBorders>
            <w:shd w:val="clear" w:color="auto" w:fill="auto"/>
            <w:noWrap/>
            <w:vAlign w:val="bottom"/>
            <w:hideMark/>
          </w:tcPr>
          <w:p w14:paraId="6D1E52B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SangayRinchen</w:t>
            </w:r>
          </w:p>
        </w:tc>
        <w:tc>
          <w:tcPr>
            <w:tcW w:w="2103" w:type="dxa"/>
            <w:tcBorders>
              <w:top w:val="nil"/>
              <w:left w:val="nil"/>
              <w:bottom w:val="single" w:sz="4" w:space="0" w:color="auto"/>
              <w:right w:val="single" w:sz="4" w:space="0" w:color="auto"/>
            </w:tcBorders>
            <w:shd w:val="clear" w:color="auto" w:fill="auto"/>
            <w:noWrap/>
            <w:vAlign w:val="bottom"/>
            <w:hideMark/>
          </w:tcPr>
          <w:p w14:paraId="3F57AD1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12002000439</w:t>
            </w:r>
          </w:p>
        </w:tc>
        <w:tc>
          <w:tcPr>
            <w:tcW w:w="2020" w:type="dxa"/>
            <w:tcBorders>
              <w:top w:val="nil"/>
              <w:left w:val="nil"/>
              <w:bottom w:val="single" w:sz="4" w:space="0" w:color="auto"/>
              <w:right w:val="single" w:sz="4" w:space="0" w:color="auto"/>
            </w:tcBorders>
            <w:shd w:val="clear" w:color="auto" w:fill="auto"/>
            <w:noWrap/>
            <w:vAlign w:val="bottom"/>
            <w:hideMark/>
          </w:tcPr>
          <w:p w14:paraId="219916C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4A353C1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AD33AA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13</w:t>
            </w:r>
          </w:p>
        </w:tc>
        <w:tc>
          <w:tcPr>
            <w:tcW w:w="3640" w:type="dxa"/>
            <w:tcBorders>
              <w:top w:val="nil"/>
              <w:left w:val="nil"/>
              <w:bottom w:val="single" w:sz="4" w:space="0" w:color="auto"/>
              <w:right w:val="single" w:sz="4" w:space="0" w:color="auto"/>
            </w:tcBorders>
            <w:shd w:val="clear" w:color="auto" w:fill="auto"/>
            <w:noWrap/>
            <w:vAlign w:val="bottom"/>
            <w:hideMark/>
          </w:tcPr>
          <w:p w14:paraId="647D134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SangayWangdi</w:t>
            </w:r>
          </w:p>
        </w:tc>
        <w:tc>
          <w:tcPr>
            <w:tcW w:w="2103" w:type="dxa"/>
            <w:tcBorders>
              <w:top w:val="nil"/>
              <w:left w:val="nil"/>
              <w:bottom w:val="single" w:sz="4" w:space="0" w:color="auto"/>
              <w:right w:val="single" w:sz="4" w:space="0" w:color="auto"/>
            </w:tcBorders>
            <w:shd w:val="clear" w:color="auto" w:fill="auto"/>
            <w:noWrap/>
            <w:vAlign w:val="bottom"/>
            <w:hideMark/>
          </w:tcPr>
          <w:p w14:paraId="2D5A182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12002000431</w:t>
            </w:r>
          </w:p>
        </w:tc>
        <w:tc>
          <w:tcPr>
            <w:tcW w:w="2020" w:type="dxa"/>
            <w:tcBorders>
              <w:top w:val="nil"/>
              <w:left w:val="nil"/>
              <w:bottom w:val="single" w:sz="4" w:space="0" w:color="auto"/>
              <w:right w:val="single" w:sz="4" w:space="0" w:color="auto"/>
            </w:tcBorders>
            <w:shd w:val="clear" w:color="auto" w:fill="auto"/>
            <w:noWrap/>
            <w:vAlign w:val="bottom"/>
            <w:hideMark/>
          </w:tcPr>
          <w:p w14:paraId="745DB6A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78AAB7D1"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74F68A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14</w:t>
            </w:r>
          </w:p>
        </w:tc>
        <w:tc>
          <w:tcPr>
            <w:tcW w:w="3640" w:type="dxa"/>
            <w:tcBorders>
              <w:top w:val="nil"/>
              <w:left w:val="nil"/>
              <w:bottom w:val="single" w:sz="4" w:space="0" w:color="auto"/>
              <w:right w:val="single" w:sz="4" w:space="0" w:color="auto"/>
            </w:tcBorders>
            <w:shd w:val="clear" w:color="auto" w:fill="auto"/>
            <w:noWrap/>
            <w:vAlign w:val="bottom"/>
            <w:hideMark/>
          </w:tcPr>
          <w:p w14:paraId="3C6F3CF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Tshewang</w:t>
            </w:r>
          </w:p>
        </w:tc>
        <w:tc>
          <w:tcPr>
            <w:tcW w:w="2103" w:type="dxa"/>
            <w:tcBorders>
              <w:top w:val="nil"/>
              <w:left w:val="nil"/>
              <w:bottom w:val="single" w:sz="4" w:space="0" w:color="auto"/>
              <w:right w:val="single" w:sz="4" w:space="0" w:color="auto"/>
            </w:tcBorders>
            <w:shd w:val="clear" w:color="auto" w:fill="auto"/>
            <w:noWrap/>
            <w:vAlign w:val="bottom"/>
            <w:hideMark/>
          </w:tcPr>
          <w:p w14:paraId="1281B4B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12002000456</w:t>
            </w:r>
          </w:p>
        </w:tc>
        <w:tc>
          <w:tcPr>
            <w:tcW w:w="2020" w:type="dxa"/>
            <w:tcBorders>
              <w:top w:val="nil"/>
              <w:left w:val="nil"/>
              <w:bottom w:val="single" w:sz="4" w:space="0" w:color="auto"/>
              <w:right w:val="single" w:sz="4" w:space="0" w:color="auto"/>
            </w:tcBorders>
            <w:shd w:val="clear" w:color="auto" w:fill="auto"/>
            <w:noWrap/>
            <w:vAlign w:val="bottom"/>
            <w:hideMark/>
          </w:tcPr>
          <w:p w14:paraId="14FE3E5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27E0ABA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85AC4D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15</w:t>
            </w:r>
          </w:p>
        </w:tc>
        <w:tc>
          <w:tcPr>
            <w:tcW w:w="3640" w:type="dxa"/>
            <w:tcBorders>
              <w:top w:val="nil"/>
              <w:left w:val="nil"/>
              <w:bottom w:val="single" w:sz="4" w:space="0" w:color="auto"/>
              <w:right w:val="single" w:sz="4" w:space="0" w:color="auto"/>
            </w:tcBorders>
            <w:shd w:val="clear" w:color="auto" w:fill="auto"/>
            <w:noWrap/>
            <w:vAlign w:val="bottom"/>
            <w:hideMark/>
          </w:tcPr>
          <w:p w14:paraId="5D3D2B0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Pema</w:t>
            </w:r>
          </w:p>
        </w:tc>
        <w:tc>
          <w:tcPr>
            <w:tcW w:w="2103" w:type="dxa"/>
            <w:tcBorders>
              <w:top w:val="nil"/>
              <w:left w:val="nil"/>
              <w:bottom w:val="single" w:sz="4" w:space="0" w:color="auto"/>
              <w:right w:val="single" w:sz="4" w:space="0" w:color="auto"/>
            </w:tcBorders>
            <w:shd w:val="clear" w:color="auto" w:fill="auto"/>
            <w:noWrap/>
            <w:vAlign w:val="bottom"/>
            <w:hideMark/>
          </w:tcPr>
          <w:p w14:paraId="0EA80EE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12002000351</w:t>
            </w:r>
          </w:p>
        </w:tc>
        <w:tc>
          <w:tcPr>
            <w:tcW w:w="2020" w:type="dxa"/>
            <w:tcBorders>
              <w:top w:val="nil"/>
              <w:left w:val="nil"/>
              <w:bottom w:val="single" w:sz="4" w:space="0" w:color="auto"/>
              <w:right w:val="single" w:sz="4" w:space="0" w:color="auto"/>
            </w:tcBorders>
            <w:shd w:val="clear" w:color="auto" w:fill="auto"/>
            <w:noWrap/>
            <w:vAlign w:val="bottom"/>
            <w:hideMark/>
          </w:tcPr>
          <w:p w14:paraId="60513EB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3EAA40CD" w14:textId="77777777" w:rsidTr="00872CBF">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12715F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16</w:t>
            </w:r>
          </w:p>
        </w:tc>
        <w:tc>
          <w:tcPr>
            <w:tcW w:w="3640" w:type="dxa"/>
            <w:tcBorders>
              <w:top w:val="nil"/>
              <w:left w:val="nil"/>
              <w:bottom w:val="single" w:sz="4" w:space="0" w:color="auto"/>
              <w:right w:val="single" w:sz="4" w:space="0" w:color="auto"/>
            </w:tcBorders>
            <w:shd w:val="clear" w:color="auto" w:fill="auto"/>
            <w:noWrap/>
            <w:vAlign w:val="bottom"/>
            <w:hideMark/>
          </w:tcPr>
          <w:p w14:paraId="03818F5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SangayTshewang</w:t>
            </w:r>
          </w:p>
        </w:tc>
        <w:tc>
          <w:tcPr>
            <w:tcW w:w="2103" w:type="dxa"/>
            <w:tcBorders>
              <w:top w:val="nil"/>
              <w:left w:val="nil"/>
              <w:bottom w:val="single" w:sz="4" w:space="0" w:color="auto"/>
              <w:right w:val="single" w:sz="4" w:space="0" w:color="auto"/>
            </w:tcBorders>
            <w:shd w:val="clear" w:color="auto" w:fill="auto"/>
            <w:noWrap/>
            <w:vAlign w:val="bottom"/>
            <w:hideMark/>
          </w:tcPr>
          <w:p w14:paraId="1C6435C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12002000358</w:t>
            </w:r>
          </w:p>
        </w:tc>
        <w:tc>
          <w:tcPr>
            <w:tcW w:w="2020" w:type="dxa"/>
            <w:tcBorders>
              <w:top w:val="nil"/>
              <w:left w:val="nil"/>
              <w:bottom w:val="single" w:sz="4" w:space="0" w:color="auto"/>
              <w:right w:val="single" w:sz="4" w:space="0" w:color="auto"/>
            </w:tcBorders>
            <w:shd w:val="clear" w:color="auto" w:fill="auto"/>
            <w:noWrap/>
            <w:vAlign w:val="bottom"/>
            <w:hideMark/>
          </w:tcPr>
          <w:p w14:paraId="4B70BA5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Chapdhempa</w:t>
            </w:r>
          </w:p>
        </w:tc>
      </w:tr>
      <w:tr w:rsidR="00E128A5" w:rsidRPr="00E128A5" w14:paraId="152388A5" w14:textId="77777777" w:rsidTr="00872CBF">
        <w:trPr>
          <w:trHeight w:val="315"/>
        </w:trPr>
        <w:tc>
          <w:tcPr>
            <w:tcW w:w="886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84C919" w14:textId="77777777" w:rsidR="00E128A5" w:rsidRPr="00E128A5" w:rsidRDefault="00E128A5" w:rsidP="00E128A5">
            <w:pPr>
              <w:spacing w:after="0" w:line="240" w:lineRule="auto"/>
              <w:jc w:val="center"/>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Barpong Sub-Group</w:t>
            </w:r>
          </w:p>
        </w:tc>
      </w:tr>
      <w:tr w:rsidR="00E128A5" w:rsidRPr="00E128A5" w14:paraId="08443F1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F3DDD2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w:t>
            </w:r>
          </w:p>
        </w:tc>
        <w:tc>
          <w:tcPr>
            <w:tcW w:w="3640" w:type="dxa"/>
            <w:tcBorders>
              <w:top w:val="nil"/>
              <w:left w:val="nil"/>
              <w:bottom w:val="single" w:sz="4" w:space="0" w:color="auto"/>
              <w:right w:val="single" w:sz="4" w:space="0" w:color="auto"/>
            </w:tcBorders>
            <w:shd w:val="clear" w:color="auto" w:fill="auto"/>
            <w:noWrap/>
            <w:vAlign w:val="bottom"/>
            <w:hideMark/>
          </w:tcPr>
          <w:p w14:paraId="53594E3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 Wangdi</w:t>
            </w:r>
          </w:p>
        </w:tc>
        <w:tc>
          <w:tcPr>
            <w:tcW w:w="2103" w:type="dxa"/>
            <w:tcBorders>
              <w:top w:val="nil"/>
              <w:left w:val="nil"/>
              <w:bottom w:val="single" w:sz="4" w:space="0" w:color="auto"/>
              <w:right w:val="single" w:sz="4" w:space="0" w:color="auto"/>
            </w:tcBorders>
            <w:shd w:val="clear" w:color="auto" w:fill="auto"/>
            <w:noWrap/>
            <w:vAlign w:val="bottom"/>
            <w:hideMark/>
          </w:tcPr>
          <w:p w14:paraId="241AB7A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12002000169</w:t>
            </w:r>
          </w:p>
        </w:tc>
        <w:tc>
          <w:tcPr>
            <w:tcW w:w="2020" w:type="dxa"/>
            <w:tcBorders>
              <w:top w:val="nil"/>
              <w:left w:val="nil"/>
              <w:bottom w:val="single" w:sz="4" w:space="0" w:color="auto"/>
              <w:right w:val="single" w:sz="4" w:space="0" w:color="auto"/>
            </w:tcBorders>
            <w:shd w:val="clear" w:color="auto" w:fill="auto"/>
            <w:noWrap/>
            <w:vAlign w:val="bottom"/>
            <w:hideMark/>
          </w:tcPr>
          <w:p w14:paraId="3003439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524F56E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D34086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w:t>
            </w:r>
          </w:p>
        </w:tc>
        <w:tc>
          <w:tcPr>
            <w:tcW w:w="3640" w:type="dxa"/>
            <w:tcBorders>
              <w:top w:val="nil"/>
              <w:left w:val="nil"/>
              <w:bottom w:val="single" w:sz="4" w:space="0" w:color="auto"/>
              <w:right w:val="single" w:sz="4" w:space="0" w:color="auto"/>
            </w:tcBorders>
            <w:shd w:val="clear" w:color="auto" w:fill="auto"/>
            <w:noWrap/>
            <w:vAlign w:val="bottom"/>
            <w:hideMark/>
          </w:tcPr>
          <w:p w14:paraId="10341F9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Jamtsho</w:t>
            </w:r>
          </w:p>
        </w:tc>
        <w:tc>
          <w:tcPr>
            <w:tcW w:w="2103" w:type="dxa"/>
            <w:tcBorders>
              <w:top w:val="nil"/>
              <w:left w:val="nil"/>
              <w:bottom w:val="single" w:sz="4" w:space="0" w:color="auto"/>
              <w:right w:val="single" w:sz="4" w:space="0" w:color="auto"/>
            </w:tcBorders>
            <w:shd w:val="clear" w:color="auto" w:fill="auto"/>
            <w:noWrap/>
            <w:vAlign w:val="bottom"/>
            <w:hideMark/>
          </w:tcPr>
          <w:p w14:paraId="3AAD474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12002000141</w:t>
            </w:r>
          </w:p>
        </w:tc>
        <w:tc>
          <w:tcPr>
            <w:tcW w:w="2020" w:type="dxa"/>
            <w:tcBorders>
              <w:top w:val="nil"/>
              <w:left w:val="nil"/>
              <w:bottom w:val="single" w:sz="4" w:space="0" w:color="auto"/>
              <w:right w:val="single" w:sz="4" w:space="0" w:color="auto"/>
            </w:tcBorders>
            <w:shd w:val="clear" w:color="auto" w:fill="auto"/>
            <w:noWrap/>
            <w:vAlign w:val="bottom"/>
            <w:hideMark/>
          </w:tcPr>
          <w:p w14:paraId="2493B9E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2811D9D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8C5345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lastRenderedPageBreak/>
              <w:t>3</w:t>
            </w:r>
          </w:p>
        </w:tc>
        <w:tc>
          <w:tcPr>
            <w:tcW w:w="3640" w:type="dxa"/>
            <w:tcBorders>
              <w:top w:val="nil"/>
              <w:left w:val="nil"/>
              <w:bottom w:val="single" w:sz="4" w:space="0" w:color="auto"/>
              <w:right w:val="single" w:sz="4" w:space="0" w:color="auto"/>
            </w:tcBorders>
            <w:shd w:val="clear" w:color="auto" w:fill="auto"/>
            <w:noWrap/>
            <w:vAlign w:val="bottom"/>
            <w:hideMark/>
          </w:tcPr>
          <w:p w14:paraId="5076647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 xml:space="preserve">Mr. </w:t>
            </w:r>
            <w:r w:rsidRPr="00E128A5">
              <w:rPr>
                <w:rFonts w:ascii="Times New Roman" w:eastAsia="Times New Roman" w:hAnsi="Times New Roman" w:cs="Times New Roman"/>
                <w:color w:val="000000"/>
                <w:sz w:val="24"/>
                <w:szCs w:val="24"/>
                <w:lang w:bidi="bo-CN"/>
              </w:rPr>
              <w:t>Wangda</w:t>
            </w:r>
          </w:p>
        </w:tc>
        <w:tc>
          <w:tcPr>
            <w:tcW w:w="2103" w:type="dxa"/>
            <w:tcBorders>
              <w:top w:val="nil"/>
              <w:left w:val="nil"/>
              <w:bottom w:val="single" w:sz="4" w:space="0" w:color="auto"/>
              <w:right w:val="single" w:sz="4" w:space="0" w:color="auto"/>
            </w:tcBorders>
            <w:shd w:val="clear" w:color="auto" w:fill="auto"/>
            <w:noWrap/>
            <w:vAlign w:val="bottom"/>
            <w:hideMark/>
          </w:tcPr>
          <w:p w14:paraId="68FA230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12002000243</w:t>
            </w:r>
          </w:p>
        </w:tc>
        <w:tc>
          <w:tcPr>
            <w:tcW w:w="2020" w:type="dxa"/>
            <w:tcBorders>
              <w:top w:val="nil"/>
              <w:left w:val="nil"/>
              <w:bottom w:val="single" w:sz="4" w:space="0" w:color="auto"/>
              <w:right w:val="single" w:sz="4" w:space="0" w:color="auto"/>
            </w:tcBorders>
            <w:shd w:val="clear" w:color="auto" w:fill="auto"/>
            <w:noWrap/>
            <w:vAlign w:val="bottom"/>
            <w:hideMark/>
          </w:tcPr>
          <w:p w14:paraId="5F1E4A3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05A0DB5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FDE562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w:t>
            </w:r>
          </w:p>
        </w:tc>
        <w:tc>
          <w:tcPr>
            <w:tcW w:w="3640" w:type="dxa"/>
            <w:tcBorders>
              <w:top w:val="nil"/>
              <w:left w:val="nil"/>
              <w:bottom w:val="single" w:sz="4" w:space="0" w:color="auto"/>
              <w:right w:val="single" w:sz="4" w:space="0" w:color="auto"/>
            </w:tcBorders>
            <w:shd w:val="clear" w:color="auto" w:fill="auto"/>
            <w:noWrap/>
            <w:vAlign w:val="bottom"/>
            <w:hideMark/>
          </w:tcPr>
          <w:p w14:paraId="1F9D1D7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KezangWangdi</w:t>
            </w:r>
          </w:p>
        </w:tc>
        <w:tc>
          <w:tcPr>
            <w:tcW w:w="2103" w:type="dxa"/>
            <w:tcBorders>
              <w:top w:val="nil"/>
              <w:left w:val="nil"/>
              <w:bottom w:val="single" w:sz="4" w:space="0" w:color="auto"/>
              <w:right w:val="single" w:sz="4" w:space="0" w:color="auto"/>
            </w:tcBorders>
            <w:shd w:val="clear" w:color="auto" w:fill="auto"/>
            <w:noWrap/>
            <w:vAlign w:val="bottom"/>
            <w:hideMark/>
          </w:tcPr>
          <w:p w14:paraId="697F661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12002000243</w:t>
            </w:r>
          </w:p>
        </w:tc>
        <w:tc>
          <w:tcPr>
            <w:tcW w:w="2020" w:type="dxa"/>
            <w:tcBorders>
              <w:top w:val="nil"/>
              <w:left w:val="nil"/>
              <w:bottom w:val="single" w:sz="4" w:space="0" w:color="auto"/>
              <w:right w:val="single" w:sz="4" w:space="0" w:color="auto"/>
            </w:tcBorders>
            <w:shd w:val="clear" w:color="auto" w:fill="auto"/>
            <w:noWrap/>
            <w:vAlign w:val="bottom"/>
            <w:hideMark/>
          </w:tcPr>
          <w:p w14:paraId="577D869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6C2FA26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70C8BC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w:t>
            </w:r>
          </w:p>
        </w:tc>
        <w:tc>
          <w:tcPr>
            <w:tcW w:w="3640" w:type="dxa"/>
            <w:tcBorders>
              <w:top w:val="nil"/>
              <w:left w:val="nil"/>
              <w:bottom w:val="single" w:sz="4" w:space="0" w:color="auto"/>
              <w:right w:val="single" w:sz="4" w:space="0" w:color="auto"/>
            </w:tcBorders>
            <w:shd w:val="clear" w:color="auto" w:fill="auto"/>
            <w:noWrap/>
            <w:vAlign w:val="bottom"/>
            <w:hideMark/>
          </w:tcPr>
          <w:p w14:paraId="075C0B7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SangayWangdi</w:t>
            </w:r>
          </w:p>
        </w:tc>
        <w:tc>
          <w:tcPr>
            <w:tcW w:w="2103" w:type="dxa"/>
            <w:tcBorders>
              <w:top w:val="nil"/>
              <w:left w:val="nil"/>
              <w:bottom w:val="single" w:sz="4" w:space="0" w:color="auto"/>
              <w:right w:val="single" w:sz="4" w:space="0" w:color="auto"/>
            </w:tcBorders>
            <w:shd w:val="clear" w:color="auto" w:fill="auto"/>
            <w:noWrap/>
            <w:vAlign w:val="bottom"/>
            <w:hideMark/>
          </w:tcPr>
          <w:p w14:paraId="7130C5D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12002000185</w:t>
            </w:r>
          </w:p>
        </w:tc>
        <w:tc>
          <w:tcPr>
            <w:tcW w:w="2020" w:type="dxa"/>
            <w:tcBorders>
              <w:top w:val="nil"/>
              <w:left w:val="nil"/>
              <w:bottom w:val="single" w:sz="4" w:space="0" w:color="auto"/>
              <w:right w:val="single" w:sz="4" w:space="0" w:color="auto"/>
            </w:tcBorders>
            <w:shd w:val="clear" w:color="auto" w:fill="auto"/>
            <w:noWrap/>
            <w:vAlign w:val="bottom"/>
            <w:hideMark/>
          </w:tcPr>
          <w:p w14:paraId="7721F13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46A8F7E0"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76E22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6</w:t>
            </w:r>
          </w:p>
        </w:tc>
        <w:tc>
          <w:tcPr>
            <w:tcW w:w="3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CFA33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LekiDhendup</w:t>
            </w:r>
          </w:p>
        </w:tc>
        <w:tc>
          <w:tcPr>
            <w:tcW w:w="21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B4C70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12002000217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50A4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17CF5157"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3A265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7</w:t>
            </w:r>
          </w:p>
        </w:tc>
        <w:tc>
          <w:tcPr>
            <w:tcW w:w="3640" w:type="dxa"/>
            <w:tcBorders>
              <w:top w:val="single" w:sz="4" w:space="0" w:color="auto"/>
              <w:left w:val="nil"/>
              <w:bottom w:val="single" w:sz="4" w:space="0" w:color="auto"/>
              <w:right w:val="single" w:sz="4" w:space="0" w:color="auto"/>
            </w:tcBorders>
            <w:shd w:val="clear" w:color="auto" w:fill="auto"/>
            <w:noWrap/>
            <w:vAlign w:val="bottom"/>
            <w:hideMark/>
          </w:tcPr>
          <w:p w14:paraId="60DE9D6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Damchoe</w:t>
            </w:r>
          </w:p>
        </w:tc>
        <w:tc>
          <w:tcPr>
            <w:tcW w:w="2103" w:type="dxa"/>
            <w:tcBorders>
              <w:top w:val="single" w:sz="4" w:space="0" w:color="auto"/>
              <w:left w:val="nil"/>
              <w:bottom w:val="single" w:sz="4" w:space="0" w:color="auto"/>
              <w:right w:val="single" w:sz="4" w:space="0" w:color="auto"/>
            </w:tcBorders>
            <w:shd w:val="clear" w:color="auto" w:fill="auto"/>
            <w:noWrap/>
            <w:vAlign w:val="bottom"/>
            <w:hideMark/>
          </w:tcPr>
          <w:p w14:paraId="5748FCD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12002000154</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2618931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148DFE3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7703FB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8</w:t>
            </w:r>
          </w:p>
        </w:tc>
        <w:tc>
          <w:tcPr>
            <w:tcW w:w="3640" w:type="dxa"/>
            <w:tcBorders>
              <w:top w:val="nil"/>
              <w:left w:val="nil"/>
              <w:bottom w:val="single" w:sz="4" w:space="0" w:color="auto"/>
              <w:right w:val="single" w:sz="4" w:space="0" w:color="auto"/>
            </w:tcBorders>
            <w:shd w:val="clear" w:color="auto" w:fill="auto"/>
            <w:noWrap/>
            <w:vAlign w:val="bottom"/>
            <w:hideMark/>
          </w:tcPr>
          <w:p w14:paraId="7849F3E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Kinzang</w:t>
            </w:r>
          </w:p>
        </w:tc>
        <w:tc>
          <w:tcPr>
            <w:tcW w:w="2103" w:type="dxa"/>
            <w:tcBorders>
              <w:top w:val="nil"/>
              <w:left w:val="nil"/>
              <w:bottom w:val="single" w:sz="4" w:space="0" w:color="auto"/>
              <w:right w:val="single" w:sz="4" w:space="0" w:color="auto"/>
            </w:tcBorders>
            <w:shd w:val="clear" w:color="auto" w:fill="auto"/>
            <w:noWrap/>
            <w:vAlign w:val="bottom"/>
            <w:hideMark/>
          </w:tcPr>
          <w:p w14:paraId="481FA2C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12002000296</w:t>
            </w:r>
          </w:p>
        </w:tc>
        <w:tc>
          <w:tcPr>
            <w:tcW w:w="2020" w:type="dxa"/>
            <w:tcBorders>
              <w:top w:val="nil"/>
              <w:left w:val="nil"/>
              <w:bottom w:val="single" w:sz="4" w:space="0" w:color="auto"/>
              <w:right w:val="single" w:sz="4" w:space="0" w:color="auto"/>
            </w:tcBorders>
            <w:shd w:val="clear" w:color="auto" w:fill="auto"/>
            <w:noWrap/>
            <w:vAlign w:val="bottom"/>
            <w:hideMark/>
          </w:tcPr>
          <w:p w14:paraId="00B400C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2013C5B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65EB23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9</w:t>
            </w:r>
          </w:p>
        </w:tc>
        <w:tc>
          <w:tcPr>
            <w:tcW w:w="3640" w:type="dxa"/>
            <w:tcBorders>
              <w:top w:val="nil"/>
              <w:left w:val="nil"/>
              <w:bottom w:val="single" w:sz="4" w:space="0" w:color="auto"/>
              <w:right w:val="single" w:sz="4" w:space="0" w:color="auto"/>
            </w:tcBorders>
            <w:shd w:val="clear" w:color="auto" w:fill="auto"/>
            <w:noWrap/>
            <w:vAlign w:val="bottom"/>
            <w:hideMark/>
          </w:tcPr>
          <w:p w14:paraId="19E6CCD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w:t>
            </w:r>
          </w:p>
        </w:tc>
        <w:tc>
          <w:tcPr>
            <w:tcW w:w="2103" w:type="dxa"/>
            <w:tcBorders>
              <w:top w:val="nil"/>
              <w:left w:val="nil"/>
              <w:bottom w:val="single" w:sz="4" w:space="0" w:color="auto"/>
              <w:right w:val="single" w:sz="4" w:space="0" w:color="auto"/>
            </w:tcBorders>
            <w:shd w:val="clear" w:color="auto" w:fill="auto"/>
            <w:noWrap/>
            <w:vAlign w:val="bottom"/>
            <w:hideMark/>
          </w:tcPr>
          <w:p w14:paraId="464D3DC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12002000078</w:t>
            </w:r>
          </w:p>
        </w:tc>
        <w:tc>
          <w:tcPr>
            <w:tcW w:w="2020" w:type="dxa"/>
            <w:tcBorders>
              <w:top w:val="nil"/>
              <w:left w:val="nil"/>
              <w:bottom w:val="single" w:sz="4" w:space="0" w:color="auto"/>
              <w:right w:val="single" w:sz="4" w:space="0" w:color="auto"/>
            </w:tcBorders>
            <w:shd w:val="clear" w:color="auto" w:fill="auto"/>
            <w:noWrap/>
            <w:vAlign w:val="bottom"/>
            <w:hideMark/>
          </w:tcPr>
          <w:p w14:paraId="1C48633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Barpong</w:t>
            </w:r>
          </w:p>
        </w:tc>
      </w:tr>
      <w:tr w:rsidR="00E128A5" w:rsidRPr="00E128A5" w14:paraId="49B2DC0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195044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10</w:t>
            </w:r>
          </w:p>
        </w:tc>
        <w:tc>
          <w:tcPr>
            <w:tcW w:w="3640" w:type="dxa"/>
            <w:tcBorders>
              <w:top w:val="nil"/>
              <w:left w:val="nil"/>
              <w:bottom w:val="single" w:sz="4" w:space="0" w:color="auto"/>
              <w:right w:val="single" w:sz="4" w:space="0" w:color="auto"/>
            </w:tcBorders>
            <w:shd w:val="clear" w:color="auto" w:fill="auto"/>
            <w:noWrap/>
            <w:vAlign w:val="bottom"/>
            <w:hideMark/>
          </w:tcPr>
          <w:p w14:paraId="3CD1E8D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Pema Drakpa</w:t>
            </w:r>
          </w:p>
        </w:tc>
        <w:tc>
          <w:tcPr>
            <w:tcW w:w="2103" w:type="dxa"/>
            <w:tcBorders>
              <w:top w:val="nil"/>
              <w:left w:val="nil"/>
              <w:bottom w:val="single" w:sz="4" w:space="0" w:color="auto"/>
              <w:right w:val="single" w:sz="4" w:space="0" w:color="auto"/>
            </w:tcBorders>
            <w:shd w:val="clear" w:color="auto" w:fill="auto"/>
            <w:noWrap/>
            <w:vAlign w:val="bottom"/>
            <w:hideMark/>
          </w:tcPr>
          <w:p w14:paraId="5BDF54A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12002000198</w:t>
            </w:r>
          </w:p>
        </w:tc>
        <w:tc>
          <w:tcPr>
            <w:tcW w:w="2020" w:type="dxa"/>
            <w:tcBorders>
              <w:top w:val="nil"/>
              <w:left w:val="nil"/>
              <w:bottom w:val="single" w:sz="4" w:space="0" w:color="auto"/>
              <w:right w:val="single" w:sz="4" w:space="0" w:color="auto"/>
            </w:tcBorders>
            <w:shd w:val="clear" w:color="auto" w:fill="auto"/>
            <w:noWrap/>
            <w:vAlign w:val="bottom"/>
            <w:hideMark/>
          </w:tcPr>
          <w:p w14:paraId="21BF79D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3D17CED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DB053C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11</w:t>
            </w:r>
          </w:p>
        </w:tc>
        <w:tc>
          <w:tcPr>
            <w:tcW w:w="3640" w:type="dxa"/>
            <w:tcBorders>
              <w:top w:val="nil"/>
              <w:left w:val="nil"/>
              <w:bottom w:val="single" w:sz="4" w:space="0" w:color="auto"/>
              <w:right w:val="single" w:sz="4" w:space="0" w:color="auto"/>
            </w:tcBorders>
            <w:shd w:val="clear" w:color="auto" w:fill="auto"/>
            <w:noWrap/>
            <w:vAlign w:val="bottom"/>
            <w:hideMark/>
          </w:tcPr>
          <w:p w14:paraId="208B0BE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Samten</w:t>
            </w:r>
          </w:p>
        </w:tc>
        <w:tc>
          <w:tcPr>
            <w:tcW w:w="2103" w:type="dxa"/>
            <w:tcBorders>
              <w:top w:val="nil"/>
              <w:left w:val="nil"/>
              <w:bottom w:val="single" w:sz="4" w:space="0" w:color="auto"/>
              <w:right w:val="single" w:sz="4" w:space="0" w:color="auto"/>
            </w:tcBorders>
            <w:shd w:val="clear" w:color="auto" w:fill="auto"/>
            <w:noWrap/>
            <w:vAlign w:val="bottom"/>
            <w:hideMark/>
          </w:tcPr>
          <w:p w14:paraId="11556F1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12002000014</w:t>
            </w:r>
          </w:p>
        </w:tc>
        <w:tc>
          <w:tcPr>
            <w:tcW w:w="2020" w:type="dxa"/>
            <w:tcBorders>
              <w:top w:val="nil"/>
              <w:left w:val="nil"/>
              <w:bottom w:val="single" w:sz="4" w:space="0" w:color="auto"/>
              <w:right w:val="single" w:sz="4" w:space="0" w:color="auto"/>
            </w:tcBorders>
            <w:shd w:val="clear" w:color="auto" w:fill="auto"/>
            <w:noWrap/>
            <w:vAlign w:val="bottom"/>
            <w:hideMark/>
          </w:tcPr>
          <w:p w14:paraId="1592D59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7A70547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5675D5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w:t>
            </w:r>
          </w:p>
        </w:tc>
        <w:tc>
          <w:tcPr>
            <w:tcW w:w="3640" w:type="dxa"/>
            <w:tcBorders>
              <w:top w:val="nil"/>
              <w:left w:val="nil"/>
              <w:bottom w:val="single" w:sz="4" w:space="0" w:color="auto"/>
              <w:right w:val="single" w:sz="4" w:space="0" w:color="auto"/>
            </w:tcBorders>
            <w:shd w:val="clear" w:color="auto" w:fill="auto"/>
            <w:noWrap/>
            <w:vAlign w:val="bottom"/>
            <w:hideMark/>
          </w:tcPr>
          <w:p w14:paraId="797555E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Dorji Dema</w:t>
            </w:r>
          </w:p>
        </w:tc>
        <w:tc>
          <w:tcPr>
            <w:tcW w:w="2103" w:type="dxa"/>
            <w:tcBorders>
              <w:top w:val="nil"/>
              <w:left w:val="nil"/>
              <w:bottom w:val="single" w:sz="4" w:space="0" w:color="auto"/>
              <w:right w:val="single" w:sz="4" w:space="0" w:color="auto"/>
            </w:tcBorders>
            <w:shd w:val="clear" w:color="auto" w:fill="auto"/>
            <w:noWrap/>
            <w:vAlign w:val="bottom"/>
            <w:hideMark/>
          </w:tcPr>
          <w:p w14:paraId="256E7E8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12002000033</w:t>
            </w:r>
          </w:p>
        </w:tc>
        <w:tc>
          <w:tcPr>
            <w:tcW w:w="2020" w:type="dxa"/>
            <w:tcBorders>
              <w:top w:val="nil"/>
              <w:left w:val="nil"/>
              <w:bottom w:val="single" w:sz="4" w:space="0" w:color="auto"/>
              <w:right w:val="single" w:sz="4" w:space="0" w:color="auto"/>
            </w:tcBorders>
            <w:shd w:val="clear" w:color="auto" w:fill="auto"/>
            <w:noWrap/>
            <w:vAlign w:val="bottom"/>
            <w:hideMark/>
          </w:tcPr>
          <w:p w14:paraId="1AF9C11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4BB0330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265F27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13</w:t>
            </w:r>
          </w:p>
        </w:tc>
        <w:tc>
          <w:tcPr>
            <w:tcW w:w="3640" w:type="dxa"/>
            <w:tcBorders>
              <w:top w:val="nil"/>
              <w:left w:val="nil"/>
              <w:bottom w:val="single" w:sz="4" w:space="0" w:color="auto"/>
              <w:right w:val="single" w:sz="4" w:space="0" w:color="auto"/>
            </w:tcBorders>
            <w:shd w:val="clear" w:color="auto" w:fill="auto"/>
            <w:noWrap/>
            <w:vAlign w:val="bottom"/>
            <w:hideMark/>
          </w:tcPr>
          <w:p w14:paraId="5C1280F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Chethey</w:t>
            </w:r>
          </w:p>
        </w:tc>
        <w:tc>
          <w:tcPr>
            <w:tcW w:w="2103" w:type="dxa"/>
            <w:tcBorders>
              <w:top w:val="nil"/>
              <w:left w:val="nil"/>
              <w:bottom w:val="single" w:sz="4" w:space="0" w:color="auto"/>
              <w:right w:val="single" w:sz="4" w:space="0" w:color="auto"/>
            </w:tcBorders>
            <w:shd w:val="clear" w:color="auto" w:fill="auto"/>
            <w:noWrap/>
            <w:vAlign w:val="bottom"/>
            <w:hideMark/>
          </w:tcPr>
          <w:p w14:paraId="4CEB3CA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12002000042</w:t>
            </w:r>
          </w:p>
        </w:tc>
        <w:tc>
          <w:tcPr>
            <w:tcW w:w="2020" w:type="dxa"/>
            <w:tcBorders>
              <w:top w:val="nil"/>
              <w:left w:val="nil"/>
              <w:bottom w:val="single" w:sz="4" w:space="0" w:color="auto"/>
              <w:right w:val="single" w:sz="4" w:space="0" w:color="auto"/>
            </w:tcBorders>
            <w:shd w:val="clear" w:color="auto" w:fill="auto"/>
            <w:noWrap/>
            <w:vAlign w:val="bottom"/>
            <w:hideMark/>
          </w:tcPr>
          <w:p w14:paraId="7781DAB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15985F1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1A1CB3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14</w:t>
            </w:r>
          </w:p>
        </w:tc>
        <w:tc>
          <w:tcPr>
            <w:tcW w:w="3640" w:type="dxa"/>
            <w:tcBorders>
              <w:top w:val="nil"/>
              <w:left w:val="nil"/>
              <w:bottom w:val="single" w:sz="4" w:space="0" w:color="auto"/>
              <w:right w:val="single" w:sz="4" w:space="0" w:color="auto"/>
            </w:tcBorders>
            <w:shd w:val="clear" w:color="auto" w:fill="auto"/>
            <w:noWrap/>
            <w:vAlign w:val="bottom"/>
            <w:hideMark/>
          </w:tcPr>
          <w:p w14:paraId="76FEB22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Wangpo</w:t>
            </w:r>
          </w:p>
        </w:tc>
        <w:tc>
          <w:tcPr>
            <w:tcW w:w="2103" w:type="dxa"/>
            <w:tcBorders>
              <w:top w:val="nil"/>
              <w:left w:val="nil"/>
              <w:bottom w:val="single" w:sz="4" w:space="0" w:color="auto"/>
              <w:right w:val="single" w:sz="4" w:space="0" w:color="auto"/>
            </w:tcBorders>
            <w:shd w:val="clear" w:color="auto" w:fill="auto"/>
            <w:noWrap/>
            <w:vAlign w:val="bottom"/>
            <w:hideMark/>
          </w:tcPr>
          <w:p w14:paraId="2404AD6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12002000062</w:t>
            </w:r>
          </w:p>
        </w:tc>
        <w:tc>
          <w:tcPr>
            <w:tcW w:w="2020" w:type="dxa"/>
            <w:tcBorders>
              <w:top w:val="nil"/>
              <w:left w:val="nil"/>
              <w:bottom w:val="single" w:sz="4" w:space="0" w:color="auto"/>
              <w:right w:val="single" w:sz="4" w:space="0" w:color="auto"/>
            </w:tcBorders>
            <w:shd w:val="clear" w:color="auto" w:fill="auto"/>
            <w:noWrap/>
            <w:vAlign w:val="bottom"/>
            <w:hideMark/>
          </w:tcPr>
          <w:p w14:paraId="627DF7C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172E38E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184091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15</w:t>
            </w:r>
          </w:p>
        </w:tc>
        <w:tc>
          <w:tcPr>
            <w:tcW w:w="3640" w:type="dxa"/>
            <w:tcBorders>
              <w:top w:val="nil"/>
              <w:left w:val="nil"/>
              <w:bottom w:val="single" w:sz="4" w:space="0" w:color="auto"/>
              <w:right w:val="single" w:sz="4" w:space="0" w:color="auto"/>
            </w:tcBorders>
            <w:shd w:val="clear" w:color="auto" w:fill="auto"/>
            <w:noWrap/>
            <w:vAlign w:val="bottom"/>
            <w:hideMark/>
          </w:tcPr>
          <w:p w14:paraId="115D58C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SonamJamtsho</w:t>
            </w:r>
          </w:p>
        </w:tc>
        <w:tc>
          <w:tcPr>
            <w:tcW w:w="2103" w:type="dxa"/>
            <w:tcBorders>
              <w:top w:val="nil"/>
              <w:left w:val="nil"/>
              <w:bottom w:val="single" w:sz="4" w:space="0" w:color="auto"/>
              <w:right w:val="single" w:sz="4" w:space="0" w:color="auto"/>
            </w:tcBorders>
            <w:shd w:val="clear" w:color="auto" w:fill="auto"/>
            <w:noWrap/>
            <w:vAlign w:val="bottom"/>
            <w:hideMark/>
          </w:tcPr>
          <w:p w14:paraId="45237E3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12002000080</w:t>
            </w:r>
          </w:p>
        </w:tc>
        <w:tc>
          <w:tcPr>
            <w:tcW w:w="2020" w:type="dxa"/>
            <w:tcBorders>
              <w:top w:val="nil"/>
              <w:left w:val="nil"/>
              <w:bottom w:val="single" w:sz="4" w:space="0" w:color="auto"/>
              <w:right w:val="single" w:sz="4" w:space="0" w:color="auto"/>
            </w:tcBorders>
            <w:shd w:val="clear" w:color="auto" w:fill="auto"/>
            <w:noWrap/>
            <w:vAlign w:val="bottom"/>
            <w:hideMark/>
          </w:tcPr>
          <w:p w14:paraId="7DADFF7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32282E7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34979B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16</w:t>
            </w:r>
          </w:p>
        </w:tc>
        <w:tc>
          <w:tcPr>
            <w:tcW w:w="3640" w:type="dxa"/>
            <w:tcBorders>
              <w:top w:val="nil"/>
              <w:left w:val="nil"/>
              <w:bottom w:val="single" w:sz="4" w:space="0" w:color="auto"/>
              <w:right w:val="single" w:sz="4" w:space="0" w:color="auto"/>
            </w:tcBorders>
            <w:shd w:val="clear" w:color="auto" w:fill="auto"/>
            <w:noWrap/>
            <w:vAlign w:val="bottom"/>
            <w:hideMark/>
          </w:tcPr>
          <w:p w14:paraId="14D02B9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Karma Dorji</w:t>
            </w:r>
          </w:p>
        </w:tc>
        <w:tc>
          <w:tcPr>
            <w:tcW w:w="2103" w:type="dxa"/>
            <w:tcBorders>
              <w:top w:val="nil"/>
              <w:left w:val="nil"/>
              <w:bottom w:val="single" w:sz="4" w:space="0" w:color="auto"/>
              <w:right w:val="single" w:sz="4" w:space="0" w:color="auto"/>
            </w:tcBorders>
            <w:shd w:val="clear" w:color="auto" w:fill="auto"/>
            <w:noWrap/>
            <w:vAlign w:val="bottom"/>
            <w:hideMark/>
          </w:tcPr>
          <w:p w14:paraId="11260BB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12002000091</w:t>
            </w:r>
          </w:p>
        </w:tc>
        <w:tc>
          <w:tcPr>
            <w:tcW w:w="2020" w:type="dxa"/>
            <w:tcBorders>
              <w:top w:val="nil"/>
              <w:left w:val="nil"/>
              <w:bottom w:val="single" w:sz="4" w:space="0" w:color="auto"/>
              <w:right w:val="single" w:sz="4" w:space="0" w:color="auto"/>
            </w:tcBorders>
            <w:shd w:val="clear" w:color="auto" w:fill="auto"/>
            <w:noWrap/>
            <w:vAlign w:val="bottom"/>
            <w:hideMark/>
          </w:tcPr>
          <w:p w14:paraId="7B9C319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2654BBD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A8BBB1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17</w:t>
            </w:r>
          </w:p>
        </w:tc>
        <w:tc>
          <w:tcPr>
            <w:tcW w:w="3640" w:type="dxa"/>
            <w:tcBorders>
              <w:top w:val="nil"/>
              <w:left w:val="nil"/>
              <w:bottom w:val="single" w:sz="4" w:space="0" w:color="auto"/>
              <w:right w:val="single" w:sz="4" w:space="0" w:color="auto"/>
            </w:tcBorders>
            <w:shd w:val="clear" w:color="auto" w:fill="auto"/>
            <w:noWrap/>
            <w:vAlign w:val="bottom"/>
            <w:hideMark/>
          </w:tcPr>
          <w:p w14:paraId="6D9520B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Pema Lhamo</w:t>
            </w:r>
          </w:p>
        </w:tc>
        <w:tc>
          <w:tcPr>
            <w:tcW w:w="2103" w:type="dxa"/>
            <w:tcBorders>
              <w:top w:val="nil"/>
              <w:left w:val="nil"/>
              <w:bottom w:val="single" w:sz="4" w:space="0" w:color="auto"/>
              <w:right w:val="single" w:sz="4" w:space="0" w:color="auto"/>
            </w:tcBorders>
            <w:shd w:val="clear" w:color="auto" w:fill="auto"/>
            <w:noWrap/>
            <w:vAlign w:val="bottom"/>
            <w:hideMark/>
          </w:tcPr>
          <w:p w14:paraId="0D160C7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12002000022</w:t>
            </w:r>
          </w:p>
        </w:tc>
        <w:tc>
          <w:tcPr>
            <w:tcW w:w="2020" w:type="dxa"/>
            <w:tcBorders>
              <w:top w:val="nil"/>
              <w:left w:val="nil"/>
              <w:bottom w:val="single" w:sz="4" w:space="0" w:color="auto"/>
              <w:right w:val="single" w:sz="4" w:space="0" w:color="auto"/>
            </w:tcBorders>
            <w:shd w:val="clear" w:color="auto" w:fill="auto"/>
            <w:noWrap/>
            <w:vAlign w:val="bottom"/>
            <w:hideMark/>
          </w:tcPr>
          <w:p w14:paraId="21E9EDC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4835106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BB8312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18</w:t>
            </w:r>
          </w:p>
        </w:tc>
        <w:tc>
          <w:tcPr>
            <w:tcW w:w="3640" w:type="dxa"/>
            <w:tcBorders>
              <w:top w:val="nil"/>
              <w:left w:val="nil"/>
              <w:bottom w:val="single" w:sz="4" w:space="0" w:color="auto"/>
              <w:right w:val="single" w:sz="4" w:space="0" w:color="auto"/>
            </w:tcBorders>
            <w:shd w:val="clear" w:color="auto" w:fill="auto"/>
            <w:noWrap/>
            <w:vAlign w:val="bottom"/>
            <w:hideMark/>
          </w:tcPr>
          <w:p w14:paraId="0442888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Karma Wangdi</w:t>
            </w:r>
          </w:p>
        </w:tc>
        <w:tc>
          <w:tcPr>
            <w:tcW w:w="2103" w:type="dxa"/>
            <w:tcBorders>
              <w:top w:val="nil"/>
              <w:left w:val="nil"/>
              <w:bottom w:val="single" w:sz="4" w:space="0" w:color="auto"/>
              <w:right w:val="single" w:sz="4" w:space="0" w:color="auto"/>
            </w:tcBorders>
            <w:shd w:val="clear" w:color="auto" w:fill="auto"/>
            <w:noWrap/>
            <w:vAlign w:val="bottom"/>
            <w:hideMark/>
          </w:tcPr>
          <w:p w14:paraId="077C50F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12002000110</w:t>
            </w:r>
          </w:p>
        </w:tc>
        <w:tc>
          <w:tcPr>
            <w:tcW w:w="2020" w:type="dxa"/>
            <w:tcBorders>
              <w:top w:val="nil"/>
              <w:left w:val="nil"/>
              <w:bottom w:val="single" w:sz="4" w:space="0" w:color="auto"/>
              <w:right w:val="single" w:sz="4" w:space="0" w:color="auto"/>
            </w:tcBorders>
            <w:shd w:val="clear" w:color="auto" w:fill="auto"/>
            <w:noWrap/>
            <w:vAlign w:val="bottom"/>
            <w:hideMark/>
          </w:tcPr>
          <w:p w14:paraId="473B478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32CE550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6C2A53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19</w:t>
            </w:r>
          </w:p>
        </w:tc>
        <w:tc>
          <w:tcPr>
            <w:tcW w:w="3640" w:type="dxa"/>
            <w:tcBorders>
              <w:top w:val="nil"/>
              <w:left w:val="nil"/>
              <w:bottom w:val="single" w:sz="4" w:space="0" w:color="auto"/>
              <w:right w:val="single" w:sz="4" w:space="0" w:color="auto"/>
            </w:tcBorders>
            <w:shd w:val="clear" w:color="auto" w:fill="auto"/>
            <w:noWrap/>
            <w:vAlign w:val="bottom"/>
            <w:hideMark/>
          </w:tcPr>
          <w:p w14:paraId="644832F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Sonam Dorji</w:t>
            </w:r>
          </w:p>
        </w:tc>
        <w:tc>
          <w:tcPr>
            <w:tcW w:w="2103" w:type="dxa"/>
            <w:tcBorders>
              <w:top w:val="nil"/>
              <w:left w:val="nil"/>
              <w:bottom w:val="single" w:sz="4" w:space="0" w:color="auto"/>
              <w:right w:val="single" w:sz="4" w:space="0" w:color="auto"/>
            </w:tcBorders>
            <w:shd w:val="clear" w:color="auto" w:fill="auto"/>
            <w:noWrap/>
            <w:vAlign w:val="bottom"/>
            <w:hideMark/>
          </w:tcPr>
          <w:p w14:paraId="40D8630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12002000116</w:t>
            </w:r>
          </w:p>
        </w:tc>
        <w:tc>
          <w:tcPr>
            <w:tcW w:w="2020" w:type="dxa"/>
            <w:tcBorders>
              <w:top w:val="nil"/>
              <w:left w:val="nil"/>
              <w:bottom w:val="single" w:sz="4" w:space="0" w:color="auto"/>
              <w:right w:val="single" w:sz="4" w:space="0" w:color="auto"/>
            </w:tcBorders>
            <w:shd w:val="clear" w:color="auto" w:fill="auto"/>
            <w:noWrap/>
            <w:vAlign w:val="bottom"/>
            <w:hideMark/>
          </w:tcPr>
          <w:p w14:paraId="485CFFC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02C29D7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09FF90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20</w:t>
            </w:r>
          </w:p>
        </w:tc>
        <w:tc>
          <w:tcPr>
            <w:tcW w:w="3640" w:type="dxa"/>
            <w:tcBorders>
              <w:top w:val="nil"/>
              <w:left w:val="nil"/>
              <w:bottom w:val="single" w:sz="4" w:space="0" w:color="auto"/>
              <w:right w:val="single" w:sz="4" w:space="0" w:color="auto"/>
            </w:tcBorders>
            <w:shd w:val="clear" w:color="auto" w:fill="auto"/>
            <w:noWrap/>
            <w:vAlign w:val="bottom"/>
            <w:hideMark/>
          </w:tcPr>
          <w:p w14:paraId="0421707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Nima  Dorji</w:t>
            </w:r>
          </w:p>
        </w:tc>
        <w:tc>
          <w:tcPr>
            <w:tcW w:w="2103" w:type="dxa"/>
            <w:tcBorders>
              <w:top w:val="nil"/>
              <w:left w:val="nil"/>
              <w:bottom w:val="single" w:sz="4" w:space="0" w:color="auto"/>
              <w:right w:val="single" w:sz="4" w:space="0" w:color="auto"/>
            </w:tcBorders>
            <w:shd w:val="clear" w:color="auto" w:fill="auto"/>
            <w:noWrap/>
            <w:vAlign w:val="bottom"/>
            <w:hideMark/>
          </w:tcPr>
          <w:p w14:paraId="11E34BF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12002000140</w:t>
            </w:r>
          </w:p>
        </w:tc>
        <w:tc>
          <w:tcPr>
            <w:tcW w:w="2020" w:type="dxa"/>
            <w:tcBorders>
              <w:top w:val="nil"/>
              <w:left w:val="nil"/>
              <w:bottom w:val="single" w:sz="4" w:space="0" w:color="auto"/>
              <w:right w:val="single" w:sz="4" w:space="0" w:color="auto"/>
            </w:tcBorders>
            <w:shd w:val="clear" w:color="auto" w:fill="auto"/>
            <w:noWrap/>
            <w:vAlign w:val="bottom"/>
            <w:hideMark/>
          </w:tcPr>
          <w:p w14:paraId="57E4E21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4B9B26A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F20BE6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21</w:t>
            </w:r>
          </w:p>
        </w:tc>
        <w:tc>
          <w:tcPr>
            <w:tcW w:w="3640" w:type="dxa"/>
            <w:tcBorders>
              <w:top w:val="nil"/>
              <w:left w:val="nil"/>
              <w:bottom w:val="single" w:sz="4" w:space="0" w:color="auto"/>
              <w:right w:val="single" w:sz="4" w:space="0" w:color="auto"/>
            </w:tcBorders>
            <w:shd w:val="clear" w:color="auto" w:fill="auto"/>
            <w:noWrap/>
            <w:vAlign w:val="bottom"/>
            <w:hideMark/>
          </w:tcPr>
          <w:p w14:paraId="2634F77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Ugyen</w:t>
            </w:r>
          </w:p>
        </w:tc>
        <w:tc>
          <w:tcPr>
            <w:tcW w:w="2103" w:type="dxa"/>
            <w:tcBorders>
              <w:top w:val="nil"/>
              <w:left w:val="nil"/>
              <w:bottom w:val="single" w:sz="4" w:space="0" w:color="auto"/>
              <w:right w:val="single" w:sz="4" w:space="0" w:color="auto"/>
            </w:tcBorders>
            <w:shd w:val="clear" w:color="auto" w:fill="auto"/>
            <w:noWrap/>
            <w:vAlign w:val="bottom"/>
            <w:hideMark/>
          </w:tcPr>
          <w:p w14:paraId="5905973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12002000221</w:t>
            </w:r>
          </w:p>
        </w:tc>
        <w:tc>
          <w:tcPr>
            <w:tcW w:w="2020" w:type="dxa"/>
            <w:tcBorders>
              <w:top w:val="nil"/>
              <w:left w:val="nil"/>
              <w:bottom w:val="single" w:sz="4" w:space="0" w:color="auto"/>
              <w:right w:val="single" w:sz="4" w:space="0" w:color="auto"/>
            </w:tcBorders>
            <w:shd w:val="clear" w:color="auto" w:fill="auto"/>
            <w:noWrap/>
            <w:vAlign w:val="bottom"/>
            <w:hideMark/>
          </w:tcPr>
          <w:p w14:paraId="4687322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76E3B84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A27C35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22</w:t>
            </w:r>
          </w:p>
        </w:tc>
        <w:tc>
          <w:tcPr>
            <w:tcW w:w="3640" w:type="dxa"/>
            <w:tcBorders>
              <w:top w:val="nil"/>
              <w:left w:val="nil"/>
              <w:bottom w:val="single" w:sz="4" w:space="0" w:color="auto"/>
              <w:right w:val="single" w:sz="4" w:space="0" w:color="auto"/>
            </w:tcBorders>
            <w:shd w:val="clear" w:color="auto" w:fill="auto"/>
            <w:noWrap/>
            <w:vAlign w:val="bottom"/>
            <w:hideMark/>
          </w:tcPr>
          <w:p w14:paraId="027EC50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PhurbaWangdi</w:t>
            </w:r>
          </w:p>
        </w:tc>
        <w:tc>
          <w:tcPr>
            <w:tcW w:w="2103" w:type="dxa"/>
            <w:tcBorders>
              <w:top w:val="nil"/>
              <w:left w:val="nil"/>
              <w:bottom w:val="single" w:sz="4" w:space="0" w:color="auto"/>
              <w:right w:val="single" w:sz="4" w:space="0" w:color="auto"/>
            </w:tcBorders>
            <w:shd w:val="clear" w:color="auto" w:fill="auto"/>
            <w:noWrap/>
            <w:vAlign w:val="bottom"/>
            <w:hideMark/>
          </w:tcPr>
          <w:p w14:paraId="5459ECF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12002000291</w:t>
            </w:r>
          </w:p>
        </w:tc>
        <w:tc>
          <w:tcPr>
            <w:tcW w:w="2020" w:type="dxa"/>
            <w:tcBorders>
              <w:top w:val="nil"/>
              <w:left w:val="nil"/>
              <w:bottom w:val="single" w:sz="4" w:space="0" w:color="auto"/>
              <w:right w:val="single" w:sz="4" w:space="0" w:color="auto"/>
            </w:tcBorders>
            <w:shd w:val="clear" w:color="auto" w:fill="auto"/>
            <w:noWrap/>
            <w:vAlign w:val="bottom"/>
            <w:hideMark/>
          </w:tcPr>
          <w:p w14:paraId="18E3D15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21D3471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92126F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23</w:t>
            </w:r>
          </w:p>
        </w:tc>
        <w:tc>
          <w:tcPr>
            <w:tcW w:w="3640" w:type="dxa"/>
            <w:tcBorders>
              <w:top w:val="nil"/>
              <w:left w:val="nil"/>
              <w:bottom w:val="single" w:sz="4" w:space="0" w:color="auto"/>
              <w:right w:val="single" w:sz="4" w:space="0" w:color="auto"/>
            </w:tcBorders>
            <w:shd w:val="clear" w:color="auto" w:fill="auto"/>
            <w:noWrap/>
            <w:vAlign w:val="bottom"/>
            <w:hideMark/>
          </w:tcPr>
          <w:p w14:paraId="27E02A1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Pemala</w:t>
            </w:r>
          </w:p>
        </w:tc>
        <w:tc>
          <w:tcPr>
            <w:tcW w:w="2103" w:type="dxa"/>
            <w:tcBorders>
              <w:top w:val="nil"/>
              <w:left w:val="nil"/>
              <w:bottom w:val="single" w:sz="4" w:space="0" w:color="auto"/>
              <w:right w:val="single" w:sz="4" w:space="0" w:color="auto"/>
            </w:tcBorders>
            <w:shd w:val="clear" w:color="auto" w:fill="auto"/>
            <w:noWrap/>
            <w:vAlign w:val="bottom"/>
            <w:hideMark/>
          </w:tcPr>
          <w:p w14:paraId="5DBBB12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12002000304</w:t>
            </w:r>
          </w:p>
        </w:tc>
        <w:tc>
          <w:tcPr>
            <w:tcW w:w="2020" w:type="dxa"/>
            <w:tcBorders>
              <w:top w:val="nil"/>
              <w:left w:val="nil"/>
              <w:bottom w:val="single" w:sz="4" w:space="0" w:color="auto"/>
              <w:right w:val="single" w:sz="4" w:space="0" w:color="auto"/>
            </w:tcBorders>
            <w:shd w:val="clear" w:color="auto" w:fill="auto"/>
            <w:noWrap/>
            <w:vAlign w:val="bottom"/>
            <w:hideMark/>
          </w:tcPr>
          <w:p w14:paraId="0489497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73CCB898"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15A614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24</w:t>
            </w:r>
          </w:p>
        </w:tc>
        <w:tc>
          <w:tcPr>
            <w:tcW w:w="3640" w:type="dxa"/>
            <w:tcBorders>
              <w:top w:val="nil"/>
              <w:left w:val="nil"/>
              <w:bottom w:val="single" w:sz="4" w:space="0" w:color="auto"/>
              <w:right w:val="single" w:sz="4" w:space="0" w:color="auto"/>
            </w:tcBorders>
            <w:shd w:val="clear" w:color="auto" w:fill="auto"/>
            <w:noWrap/>
            <w:vAlign w:val="bottom"/>
            <w:hideMark/>
          </w:tcPr>
          <w:p w14:paraId="435264D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Rinzin Dorji</w:t>
            </w:r>
          </w:p>
        </w:tc>
        <w:tc>
          <w:tcPr>
            <w:tcW w:w="2103" w:type="dxa"/>
            <w:tcBorders>
              <w:top w:val="nil"/>
              <w:left w:val="nil"/>
              <w:bottom w:val="single" w:sz="4" w:space="0" w:color="auto"/>
              <w:right w:val="single" w:sz="4" w:space="0" w:color="auto"/>
            </w:tcBorders>
            <w:shd w:val="clear" w:color="auto" w:fill="auto"/>
            <w:noWrap/>
            <w:vAlign w:val="bottom"/>
            <w:hideMark/>
          </w:tcPr>
          <w:p w14:paraId="4AF35E9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12002000930</w:t>
            </w:r>
          </w:p>
        </w:tc>
        <w:tc>
          <w:tcPr>
            <w:tcW w:w="2020" w:type="dxa"/>
            <w:tcBorders>
              <w:top w:val="nil"/>
              <w:left w:val="nil"/>
              <w:bottom w:val="single" w:sz="4" w:space="0" w:color="auto"/>
              <w:right w:val="single" w:sz="4" w:space="0" w:color="auto"/>
            </w:tcBorders>
            <w:shd w:val="clear" w:color="auto" w:fill="auto"/>
            <w:noWrap/>
            <w:vAlign w:val="bottom"/>
            <w:hideMark/>
          </w:tcPr>
          <w:p w14:paraId="7581134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254A2D71"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FD2958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25</w:t>
            </w:r>
          </w:p>
        </w:tc>
        <w:tc>
          <w:tcPr>
            <w:tcW w:w="3640" w:type="dxa"/>
            <w:tcBorders>
              <w:top w:val="nil"/>
              <w:left w:val="nil"/>
              <w:bottom w:val="single" w:sz="4" w:space="0" w:color="auto"/>
              <w:right w:val="single" w:sz="4" w:space="0" w:color="auto"/>
            </w:tcBorders>
            <w:shd w:val="clear" w:color="auto" w:fill="auto"/>
            <w:noWrap/>
            <w:vAlign w:val="bottom"/>
            <w:hideMark/>
          </w:tcPr>
          <w:p w14:paraId="1CBF550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Rinchen</w:t>
            </w:r>
          </w:p>
        </w:tc>
        <w:tc>
          <w:tcPr>
            <w:tcW w:w="2103" w:type="dxa"/>
            <w:tcBorders>
              <w:top w:val="nil"/>
              <w:left w:val="nil"/>
              <w:bottom w:val="single" w:sz="4" w:space="0" w:color="auto"/>
              <w:right w:val="single" w:sz="4" w:space="0" w:color="auto"/>
            </w:tcBorders>
            <w:shd w:val="clear" w:color="auto" w:fill="auto"/>
            <w:noWrap/>
            <w:vAlign w:val="bottom"/>
            <w:hideMark/>
          </w:tcPr>
          <w:p w14:paraId="732EBAF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12002000443</w:t>
            </w:r>
          </w:p>
        </w:tc>
        <w:tc>
          <w:tcPr>
            <w:tcW w:w="2020" w:type="dxa"/>
            <w:tcBorders>
              <w:top w:val="nil"/>
              <w:left w:val="nil"/>
              <w:bottom w:val="single" w:sz="4" w:space="0" w:color="auto"/>
              <w:right w:val="single" w:sz="4" w:space="0" w:color="auto"/>
            </w:tcBorders>
            <w:shd w:val="clear" w:color="auto" w:fill="auto"/>
            <w:noWrap/>
            <w:vAlign w:val="bottom"/>
            <w:hideMark/>
          </w:tcPr>
          <w:p w14:paraId="62C7C7D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50B5C62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9BE139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26</w:t>
            </w:r>
          </w:p>
        </w:tc>
        <w:tc>
          <w:tcPr>
            <w:tcW w:w="3640" w:type="dxa"/>
            <w:tcBorders>
              <w:top w:val="nil"/>
              <w:left w:val="nil"/>
              <w:bottom w:val="single" w:sz="4" w:space="0" w:color="auto"/>
              <w:right w:val="single" w:sz="4" w:space="0" w:color="auto"/>
            </w:tcBorders>
            <w:shd w:val="clear" w:color="auto" w:fill="auto"/>
            <w:noWrap/>
            <w:vAlign w:val="bottom"/>
            <w:hideMark/>
          </w:tcPr>
          <w:p w14:paraId="7C01F23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Wangda</w:t>
            </w:r>
          </w:p>
        </w:tc>
        <w:tc>
          <w:tcPr>
            <w:tcW w:w="2103" w:type="dxa"/>
            <w:tcBorders>
              <w:top w:val="nil"/>
              <w:left w:val="nil"/>
              <w:bottom w:val="single" w:sz="4" w:space="0" w:color="auto"/>
              <w:right w:val="single" w:sz="4" w:space="0" w:color="auto"/>
            </w:tcBorders>
            <w:shd w:val="clear" w:color="auto" w:fill="auto"/>
            <w:noWrap/>
            <w:vAlign w:val="bottom"/>
            <w:hideMark/>
          </w:tcPr>
          <w:p w14:paraId="71B57BC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12002000228</w:t>
            </w:r>
          </w:p>
        </w:tc>
        <w:tc>
          <w:tcPr>
            <w:tcW w:w="2020" w:type="dxa"/>
            <w:tcBorders>
              <w:top w:val="nil"/>
              <w:left w:val="nil"/>
              <w:bottom w:val="single" w:sz="4" w:space="0" w:color="auto"/>
              <w:right w:val="single" w:sz="4" w:space="0" w:color="auto"/>
            </w:tcBorders>
            <w:shd w:val="clear" w:color="auto" w:fill="auto"/>
            <w:noWrap/>
            <w:vAlign w:val="bottom"/>
            <w:hideMark/>
          </w:tcPr>
          <w:p w14:paraId="5A5A2E7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1572757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8808D9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27</w:t>
            </w:r>
          </w:p>
        </w:tc>
        <w:tc>
          <w:tcPr>
            <w:tcW w:w="3640" w:type="dxa"/>
            <w:tcBorders>
              <w:top w:val="nil"/>
              <w:left w:val="nil"/>
              <w:bottom w:val="single" w:sz="4" w:space="0" w:color="auto"/>
              <w:right w:val="single" w:sz="4" w:space="0" w:color="auto"/>
            </w:tcBorders>
            <w:shd w:val="clear" w:color="auto" w:fill="auto"/>
            <w:noWrap/>
            <w:vAlign w:val="bottom"/>
            <w:hideMark/>
          </w:tcPr>
          <w:p w14:paraId="26C5444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SangayTshering</w:t>
            </w:r>
          </w:p>
        </w:tc>
        <w:tc>
          <w:tcPr>
            <w:tcW w:w="2103" w:type="dxa"/>
            <w:tcBorders>
              <w:top w:val="nil"/>
              <w:left w:val="nil"/>
              <w:bottom w:val="single" w:sz="4" w:space="0" w:color="auto"/>
              <w:right w:val="single" w:sz="4" w:space="0" w:color="auto"/>
            </w:tcBorders>
            <w:shd w:val="clear" w:color="auto" w:fill="auto"/>
            <w:noWrap/>
            <w:vAlign w:val="bottom"/>
            <w:hideMark/>
          </w:tcPr>
          <w:p w14:paraId="78DA4BB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12002000128</w:t>
            </w:r>
          </w:p>
        </w:tc>
        <w:tc>
          <w:tcPr>
            <w:tcW w:w="2020" w:type="dxa"/>
            <w:tcBorders>
              <w:top w:val="nil"/>
              <w:left w:val="nil"/>
              <w:bottom w:val="single" w:sz="4" w:space="0" w:color="auto"/>
              <w:right w:val="single" w:sz="4" w:space="0" w:color="auto"/>
            </w:tcBorders>
            <w:shd w:val="clear" w:color="auto" w:fill="auto"/>
            <w:noWrap/>
            <w:vAlign w:val="bottom"/>
            <w:hideMark/>
          </w:tcPr>
          <w:p w14:paraId="69985E9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4302B01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3122F0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28</w:t>
            </w:r>
          </w:p>
        </w:tc>
        <w:tc>
          <w:tcPr>
            <w:tcW w:w="3640" w:type="dxa"/>
            <w:tcBorders>
              <w:top w:val="nil"/>
              <w:left w:val="nil"/>
              <w:bottom w:val="single" w:sz="4" w:space="0" w:color="auto"/>
              <w:right w:val="single" w:sz="4" w:space="0" w:color="auto"/>
            </w:tcBorders>
            <w:shd w:val="clear" w:color="auto" w:fill="auto"/>
            <w:noWrap/>
            <w:vAlign w:val="bottom"/>
            <w:hideMark/>
          </w:tcPr>
          <w:p w14:paraId="4BA3DC1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Ugyen</w:t>
            </w:r>
          </w:p>
        </w:tc>
        <w:tc>
          <w:tcPr>
            <w:tcW w:w="2103" w:type="dxa"/>
            <w:tcBorders>
              <w:top w:val="nil"/>
              <w:left w:val="nil"/>
              <w:bottom w:val="single" w:sz="4" w:space="0" w:color="auto"/>
              <w:right w:val="single" w:sz="4" w:space="0" w:color="auto"/>
            </w:tcBorders>
            <w:shd w:val="clear" w:color="auto" w:fill="auto"/>
            <w:noWrap/>
            <w:vAlign w:val="bottom"/>
            <w:hideMark/>
          </w:tcPr>
          <w:p w14:paraId="68402EE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12002000119</w:t>
            </w:r>
          </w:p>
        </w:tc>
        <w:tc>
          <w:tcPr>
            <w:tcW w:w="2020" w:type="dxa"/>
            <w:tcBorders>
              <w:top w:val="nil"/>
              <w:left w:val="nil"/>
              <w:bottom w:val="single" w:sz="4" w:space="0" w:color="auto"/>
              <w:right w:val="single" w:sz="4" w:space="0" w:color="auto"/>
            </w:tcBorders>
            <w:shd w:val="clear" w:color="auto" w:fill="auto"/>
            <w:noWrap/>
            <w:vAlign w:val="bottom"/>
            <w:hideMark/>
          </w:tcPr>
          <w:p w14:paraId="01555DF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05B6826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92A104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29</w:t>
            </w:r>
          </w:p>
        </w:tc>
        <w:tc>
          <w:tcPr>
            <w:tcW w:w="3640" w:type="dxa"/>
            <w:tcBorders>
              <w:top w:val="nil"/>
              <w:left w:val="nil"/>
              <w:bottom w:val="single" w:sz="4" w:space="0" w:color="auto"/>
              <w:right w:val="single" w:sz="4" w:space="0" w:color="auto"/>
            </w:tcBorders>
            <w:shd w:val="clear" w:color="auto" w:fill="auto"/>
            <w:noWrap/>
            <w:vAlign w:val="bottom"/>
            <w:hideMark/>
          </w:tcPr>
          <w:p w14:paraId="3DBFB31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TandinTshewang</w:t>
            </w:r>
          </w:p>
        </w:tc>
        <w:tc>
          <w:tcPr>
            <w:tcW w:w="2103" w:type="dxa"/>
            <w:tcBorders>
              <w:top w:val="nil"/>
              <w:left w:val="nil"/>
              <w:bottom w:val="single" w:sz="4" w:space="0" w:color="auto"/>
              <w:right w:val="single" w:sz="4" w:space="0" w:color="auto"/>
            </w:tcBorders>
            <w:shd w:val="clear" w:color="auto" w:fill="auto"/>
            <w:noWrap/>
            <w:vAlign w:val="bottom"/>
            <w:hideMark/>
          </w:tcPr>
          <w:p w14:paraId="7E46226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12002000302</w:t>
            </w:r>
          </w:p>
        </w:tc>
        <w:tc>
          <w:tcPr>
            <w:tcW w:w="2020" w:type="dxa"/>
            <w:tcBorders>
              <w:top w:val="nil"/>
              <w:left w:val="nil"/>
              <w:bottom w:val="single" w:sz="4" w:space="0" w:color="auto"/>
              <w:right w:val="single" w:sz="4" w:space="0" w:color="auto"/>
            </w:tcBorders>
            <w:shd w:val="clear" w:color="auto" w:fill="auto"/>
            <w:noWrap/>
            <w:vAlign w:val="bottom"/>
            <w:hideMark/>
          </w:tcPr>
          <w:p w14:paraId="63A32B0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6BEAF47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5B4D77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30</w:t>
            </w:r>
          </w:p>
        </w:tc>
        <w:tc>
          <w:tcPr>
            <w:tcW w:w="3640" w:type="dxa"/>
            <w:tcBorders>
              <w:top w:val="nil"/>
              <w:left w:val="nil"/>
              <w:bottom w:val="single" w:sz="4" w:space="0" w:color="auto"/>
              <w:right w:val="single" w:sz="4" w:space="0" w:color="auto"/>
            </w:tcBorders>
            <w:shd w:val="clear" w:color="auto" w:fill="auto"/>
            <w:noWrap/>
            <w:vAlign w:val="bottom"/>
            <w:hideMark/>
          </w:tcPr>
          <w:p w14:paraId="45BA153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Pema Tshewang</w:t>
            </w:r>
          </w:p>
        </w:tc>
        <w:tc>
          <w:tcPr>
            <w:tcW w:w="2103" w:type="dxa"/>
            <w:tcBorders>
              <w:top w:val="nil"/>
              <w:left w:val="nil"/>
              <w:bottom w:val="single" w:sz="4" w:space="0" w:color="auto"/>
              <w:right w:val="single" w:sz="4" w:space="0" w:color="auto"/>
            </w:tcBorders>
            <w:shd w:val="clear" w:color="auto" w:fill="auto"/>
            <w:noWrap/>
            <w:vAlign w:val="bottom"/>
            <w:hideMark/>
          </w:tcPr>
          <w:p w14:paraId="0ECBDE6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12002000001</w:t>
            </w:r>
          </w:p>
        </w:tc>
        <w:tc>
          <w:tcPr>
            <w:tcW w:w="2020" w:type="dxa"/>
            <w:tcBorders>
              <w:top w:val="nil"/>
              <w:left w:val="nil"/>
              <w:bottom w:val="single" w:sz="4" w:space="0" w:color="auto"/>
              <w:right w:val="single" w:sz="4" w:space="0" w:color="auto"/>
            </w:tcBorders>
            <w:shd w:val="clear" w:color="auto" w:fill="auto"/>
            <w:noWrap/>
            <w:vAlign w:val="bottom"/>
            <w:hideMark/>
          </w:tcPr>
          <w:p w14:paraId="3E1FFAF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Namergang</w:t>
            </w:r>
          </w:p>
        </w:tc>
      </w:tr>
      <w:tr w:rsidR="00E128A5" w:rsidRPr="00E128A5" w14:paraId="4D9F5798" w14:textId="77777777" w:rsidTr="00E128A5">
        <w:trPr>
          <w:trHeight w:val="315"/>
        </w:trPr>
        <w:tc>
          <w:tcPr>
            <w:tcW w:w="886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B1A8A4" w14:textId="77777777" w:rsidR="00E128A5" w:rsidRPr="00E128A5" w:rsidRDefault="00E128A5" w:rsidP="00E128A5">
            <w:pPr>
              <w:spacing w:after="0" w:line="240" w:lineRule="auto"/>
              <w:jc w:val="center"/>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Dali Sub-Group</w:t>
            </w:r>
          </w:p>
        </w:tc>
      </w:tr>
      <w:tr w:rsidR="00E128A5" w:rsidRPr="00E128A5" w14:paraId="2D3AA231"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4F04F0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w:t>
            </w:r>
          </w:p>
        </w:tc>
        <w:tc>
          <w:tcPr>
            <w:tcW w:w="3640" w:type="dxa"/>
            <w:tcBorders>
              <w:top w:val="nil"/>
              <w:left w:val="nil"/>
              <w:bottom w:val="single" w:sz="4" w:space="0" w:color="auto"/>
              <w:right w:val="single" w:sz="4" w:space="0" w:color="auto"/>
            </w:tcBorders>
            <w:shd w:val="clear" w:color="auto" w:fill="auto"/>
            <w:noWrap/>
            <w:vAlign w:val="bottom"/>
            <w:hideMark/>
          </w:tcPr>
          <w:p w14:paraId="42141C6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Gembo</w:t>
            </w:r>
          </w:p>
        </w:tc>
        <w:tc>
          <w:tcPr>
            <w:tcW w:w="2103" w:type="dxa"/>
            <w:tcBorders>
              <w:top w:val="nil"/>
              <w:left w:val="nil"/>
              <w:bottom w:val="single" w:sz="4" w:space="0" w:color="auto"/>
              <w:right w:val="single" w:sz="4" w:space="0" w:color="auto"/>
            </w:tcBorders>
            <w:shd w:val="clear" w:color="auto" w:fill="auto"/>
            <w:noWrap/>
            <w:vAlign w:val="bottom"/>
            <w:hideMark/>
          </w:tcPr>
          <w:p w14:paraId="18926E1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12002000685</w:t>
            </w:r>
          </w:p>
        </w:tc>
        <w:tc>
          <w:tcPr>
            <w:tcW w:w="2020" w:type="dxa"/>
            <w:tcBorders>
              <w:top w:val="nil"/>
              <w:left w:val="nil"/>
              <w:bottom w:val="single" w:sz="4" w:space="0" w:color="auto"/>
              <w:right w:val="single" w:sz="4" w:space="0" w:color="auto"/>
            </w:tcBorders>
            <w:shd w:val="clear" w:color="auto" w:fill="auto"/>
            <w:noWrap/>
            <w:vAlign w:val="bottom"/>
            <w:hideMark/>
          </w:tcPr>
          <w:p w14:paraId="4495431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1D425148"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D6D026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w:t>
            </w:r>
          </w:p>
        </w:tc>
        <w:tc>
          <w:tcPr>
            <w:tcW w:w="3640" w:type="dxa"/>
            <w:tcBorders>
              <w:top w:val="nil"/>
              <w:left w:val="nil"/>
              <w:bottom w:val="single" w:sz="4" w:space="0" w:color="auto"/>
              <w:right w:val="single" w:sz="4" w:space="0" w:color="auto"/>
            </w:tcBorders>
            <w:shd w:val="clear" w:color="auto" w:fill="auto"/>
            <w:noWrap/>
            <w:vAlign w:val="bottom"/>
            <w:hideMark/>
          </w:tcPr>
          <w:p w14:paraId="1A02D42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 Wangdi</w:t>
            </w:r>
          </w:p>
        </w:tc>
        <w:tc>
          <w:tcPr>
            <w:tcW w:w="2103" w:type="dxa"/>
            <w:tcBorders>
              <w:top w:val="nil"/>
              <w:left w:val="nil"/>
              <w:bottom w:val="single" w:sz="4" w:space="0" w:color="auto"/>
              <w:right w:val="single" w:sz="4" w:space="0" w:color="auto"/>
            </w:tcBorders>
            <w:shd w:val="clear" w:color="auto" w:fill="auto"/>
            <w:noWrap/>
            <w:vAlign w:val="bottom"/>
            <w:hideMark/>
          </w:tcPr>
          <w:p w14:paraId="7991E41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12002000516</w:t>
            </w:r>
          </w:p>
        </w:tc>
        <w:tc>
          <w:tcPr>
            <w:tcW w:w="2020" w:type="dxa"/>
            <w:tcBorders>
              <w:top w:val="nil"/>
              <w:left w:val="nil"/>
              <w:bottom w:val="single" w:sz="4" w:space="0" w:color="auto"/>
              <w:right w:val="single" w:sz="4" w:space="0" w:color="auto"/>
            </w:tcBorders>
            <w:shd w:val="clear" w:color="auto" w:fill="auto"/>
            <w:noWrap/>
            <w:vAlign w:val="bottom"/>
            <w:hideMark/>
          </w:tcPr>
          <w:p w14:paraId="6CE80CD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3EBE3F8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434E64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w:t>
            </w:r>
          </w:p>
        </w:tc>
        <w:tc>
          <w:tcPr>
            <w:tcW w:w="3640" w:type="dxa"/>
            <w:tcBorders>
              <w:top w:val="nil"/>
              <w:left w:val="nil"/>
              <w:bottom w:val="single" w:sz="4" w:space="0" w:color="auto"/>
              <w:right w:val="single" w:sz="4" w:space="0" w:color="auto"/>
            </w:tcBorders>
            <w:shd w:val="clear" w:color="auto" w:fill="auto"/>
            <w:noWrap/>
            <w:vAlign w:val="bottom"/>
            <w:hideMark/>
          </w:tcPr>
          <w:p w14:paraId="4C73620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 xml:space="preserve">Mr. </w:t>
            </w:r>
            <w:r w:rsidRPr="00E128A5">
              <w:rPr>
                <w:rFonts w:ascii="Times New Roman" w:eastAsia="Times New Roman" w:hAnsi="Times New Roman" w:cs="Times New Roman"/>
                <w:color w:val="000000"/>
                <w:sz w:val="24"/>
                <w:szCs w:val="24"/>
                <w:lang w:bidi="bo-CN"/>
              </w:rPr>
              <w:t>Choda</w:t>
            </w:r>
          </w:p>
        </w:tc>
        <w:tc>
          <w:tcPr>
            <w:tcW w:w="2103" w:type="dxa"/>
            <w:tcBorders>
              <w:top w:val="nil"/>
              <w:left w:val="nil"/>
              <w:bottom w:val="single" w:sz="4" w:space="0" w:color="auto"/>
              <w:right w:val="single" w:sz="4" w:space="0" w:color="auto"/>
            </w:tcBorders>
            <w:shd w:val="clear" w:color="auto" w:fill="auto"/>
            <w:noWrap/>
            <w:vAlign w:val="bottom"/>
            <w:hideMark/>
          </w:tcPr>
          <w:p w14:paraId="0184626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12002000701</w:t>
            </w:r>
          </w:p>
        </w:tc>
        <w:tc>
          <w:tcPr>
            <w:tcW w:w="2020" w:type="dxa"/>
            <w:tcBorders>
              <w:top w:val="nil"/>
              <w:left w:val="nil"/>
              <w:bottom w:val="single" w:sz="4" w:space="0" w:color="auto"/>
              <w:right w:val="single" w:sz="4" w:space="0" w:color="auto"/>
            </w:tcBorders>
            <w:shd w:val="clear" w:color="auto" w:fill="auto"/>
            <w:noWrap/>
            <w:vAlign w:val="bottom"/>
            <w:hideMark/>
          </w:tcPr>
          <w:p w14:paraId="4EC0350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6E0F79A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39907E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w:t>
            </w:r>
          </w:p>
        </w:tc>
        <w:tc>
          <w:tcPr>
            <w:tcW w:w="3640" w:type="dxa"/>
            <w:tcBorders>
              <w:top w:val="nil"/>
              <w:left w:val="nil"/>
              <w:bottom w:val="single" w:sz="4" w:space="0" w:color="auto"/>
              <w:right w:val="single" w:sz="4" w:space="0" w:color="auto"/>
            </w:tcBorders>
            <w:shd w:val="clear" w:color="auto" w:fill="auto"/>
            <w:noWrap/>
            <w:vAlign w:val="bottom"/>
            <w:hideMark/>
          </w:tcPr>
          <w:p w14:paraId="40CFD55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Rinchen Lhamo</w:t>
            </w:r>
          </w:p>
        </w:tc>
        <w:tc>
          <w:tcPr>
            <w:tcW w:w="2103" w:type="dxa"/>
            <w:tcBorders>
              <w:top w:val="nil"/>
              <w:left w:val="nil"/>
              <w:bottom w:val="single" w:sz="4" w:space="0" w:color="auto"/>
              <w:right w:val="single" w:sz="4" w:space="0" w:color="auto"/>
            </w:tcBorders>
            <w:shd w:val="clear" w:color="auto" w:fill="auto"/>
            <w:noWrap/>
            <w:vAlign w:val="bottom"/>
            <w:hideMark/>
          </w:tcPr>
          <w:p w14:paraId="0037866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12002000619</w:t>
            </w:r>
          </w:p>
        </w:tc>
        <w:tc>
          <w:tcPr>
            <w:tcW w:w="2020" w:type="dxa"/>
            <w:tcBorders>
              <w:top w:val="nil"/>
              <w:left w:val="nil"/>
              <w:bottom w:val="single" w:sz="4" w:space="0" w:color="auto"/>
              <w:right w:val="single" w:sz="4" w:space="0" w:color="auto"/>
            </w:tcBorders>
            <w:shd w:val="clear" w:color="auto" w:fill="auto"/>
            <w:noWrap/>
            <w:vAlign w:val="bottom"/>
            <w:hideMark/>
          </w:tcPr>
          <w:p w14:paraId="6D2CE30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25F2A23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2BB2E1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w:t>
            </w:r>
          </w:p>
        </w:tc>
        <w:tc>
          <w:tcPr>
            <w:tcW w:w="3640" w:type="dxa"/>
            <w:tcBorders>
              <w:top w:val="nil"/>
              <w:left w:val="nil"/>
              <w:bottom w:val="single" w:sz="4" w:space="0" w:color="auto"/>
              <w:right w:val="single" w:sz="4" w:space="0" w:color="auto"/>
            </w:tcBorders>
            <w:shd w:val="clear" w:color="auto" w:fill="auto"/>
            <w:noWrap/>
            <w:vAlign w:val="bottom"/>
            <w:hideMark/>
          </w:tcPr>
          <w:p w14:paraId="41E3551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GanteyKodong</w:t>
            </w:r>
          </w:p>
        </w:tc>
        <w:tc>
          <w:tcPr>
            <w:tcW w:w="2103" w:type="dxa"/>
            <w:tcBorders>
              <w:top w:val="nil"/>
              <w:left w:val="nil"/>
              <w:bottom w:val="single" w:sz="4" w:space="0" w:color="auto"/>
              <w:right w:val="single" w:sz="4" w:space="0" w:color="auto"/>
            </w:tcBorders>
            <w:shd w:val="clear" w:color="auto" w:fill="auto"/>
            <w:noWrap/>
            <w:vAlign w:val="bottom"/>
            <w:hideMark/>
          </w:tcPr>
          <w:p w14:paraId="4944F49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12002000153</w:t>
            </w:r>
          </w:p>
        </w:tc>
        <w:tc>
          <w:tcPr>
            <w:tcW w:w="2020" w:type="dxa"/>
            <w:tcBorders>
              <w:top w:val="nil"/>
              <w:left w:val="nil"/>
              <w:bottom w:val="single" w:sz="4" w:space="0" w:color="auto"/>
              <w:right w:val="single" w:sz="4" w:space="0" w:color="auto"/>
            </w:tcBorders>
            <w:shd w:val="clear" w:color="auto" w:fill="auto"/>
            <w:noWrap/>
            <w:vAlign w:val="bottom"/>
            <w:hideMark/>
          </w:tcPr>
          <w:p w14:paraId="7567B0B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48AC73A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844D94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6</w:t>
            </w:r>
          </w:p>
        </w:tc>
        <w:tc>
          <w:tcPr>
            <w:tcW w:w="3640" w:type="dxa"/>
            <w:tcBorders>
              <w:top w:val="nil"/>
              <w:left w:val="nil"/>
              <w:bottom w:val="single" w:sz="4" w:space="0" w:color="auto"/>
              <w:right w:val="single" w:sz="4" w:space="0" w:color="auto"/>
            </w:tcBorders>
            <w:shd w:val="clear" w:color="auto" w:fill="auto"/>
            <w:noWrap/>
            <w:vAlign w:val="bottom"/>
            <w:hideMark/>
          </w:tcPr>
          <w:p w14:paraId="3450BB2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Thukten</w:t>
            </w:r>
          </w:p>
        </w:tc>
        <w:tc>
          <w:tcPr>
            <w:tcW w:w="2103" w:type="dxa"/>
            <w:tcBorders>
              <w:top w:val="nil"/>
              <w:left w:val="nil"/>
              <w:bottom w:val="single" w:sz="4" w:space="0" w:color="auto"/>
              <w:right w:val="single" w:sz="4" w:space="0" w:color="auto"/>
            </w:tcBorders>
            <w:shd w:val="clear" w:color="auto" w:fill="auto"/>
            <w:noWrap/>
            <w:vAlign w:val="bottom"/>
            <w:hideMark/>
          </w:tcPr>
          <w:p w14:paraId="1828CE1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12002000415</w:t>
            </w:r>
          </w:p>
        </w:tc>
        <w:tc>
          <w:tcPr>
            <w:tcW w:w="2020" w:type="dxa"/>
            <w:tcBorders>
              <w:top w:val="nil"/>
              <w:left w:val="nil"/>
              <w:bottom w:val="single" w:sz="4" w:space="0" w:color="auto"/>
              <w:right w:val="single" w:sz="4" w:space="0" w:color="auto"/>
            </w:tcBorders>
            <w:shd w:val="clear" w:color="auto" w:fill="auto"/>
            <w:noWrap/>
            <w:vAlign w:val="bottom"/>
            <w:hideMark/>
          </w:tcPr>
          <w:p w14:paraId="70780D8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3B727BA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ADC8AC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7</w:t>
            </w:r>
          </w:p>
        </w:tc>
        <w:tc>
          <w:tcPr>
            <w:tcW w:w="3640" w:type="dxa"/>
            <w:tcBorders>
              <w:top w:val="nil"/>
              <w:left w:val="nil"/>
              <w:bottom w:val="single" w:sz="4" w:space="0" w:color="auto"/>
              <w:right w:val="single" w:sz="4" w:space="0" w:color="auto"/>
            </w:tcBorders>
            <w:shd w:val="clear" w:color="auto" w:fill="auto"/>
            <w:noWrap/>
            <w:vAlign w:val="bottom"/>
            <w:hideMark/>
          </w:tcPr>
          <w:p w14:paraId="19C4E35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ChechongTshering</w:t>
            </w:r>
          </w:p>
        </w:tc>
        <w:tc>
          <w:tcPr>
            <w:tcW w:w="2103" w:type="dxa"/>
            <w:tcBorders>
              <w:top w:val="nil"/>
              <w:left w:val="nil"/>
              <w:bottom w:val="single" w:sz="4" w:space="0" w:color="auto"/>
              <w:right w:val="single" w:sz="4" w:space="0" w:color="auto"/>
            </w:tcBorders>
            <w:shd w:val="clear" w:color="auto" w:fill="auto"/>
            <w:noWrap/>
            <w:vAlign w:val="bottom"/>
            <w:hideMark/>
          </w:tcPr>
          <w:p w14:paraId="31523B6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12002000391</w:t>
            </w:r>
          </w:p>
        </w:tc>
        <w:tc>
          <w:tcPr>
            <w:tcW w:w="2020" w:type="dxa"/>
            <w:tcBorders>
              <w:top w:val="nil"/>
              <w:left w:val="nil"/>
              <w:bottom w:val="single" w:sz="4" w:space="0" w:color="auto"/>
              <w:right w:val="single" w:sz="4" w:space="0" w:color="auto"/>
            </w:tcBorders>
            <w:shd w:val="clear" w:color="auto" w:fill="auto"/>
            <w:noWrap/>
            <w:vAlign w:val="bottom"/>
            <w:hideMark/>
          </w:tcPr>
          <w:p w14:paraId="3ABE8EA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6741209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1FE5BE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8</w:t>
            </w:r>
          </w:p>
        </w:tc>
        <w:tc>
          <w:tcPr>
            <w:tcW w:w="3640" w:type="dxa"/>
            <w:tcBorders>
              <w:top w:val="nil"/>
              <w:left w:val="nil"/>
              <w:bottom w:val="single" w:sz="4" w:space="0" w:color="auto"/>
              <w:right w:val="single" w:sz="4" w:space="0" w:color="auto"/>
            </w:tcBorders>
            <w:shd w:val="clear" w:color="auto" w:fill="auto"/>
            <w:noWrap/>
            <w:vAlign w:val="bottom"/>
            <w:hideMark/>
          </w:tcPr>
          <w:p w14:paraId="0617B90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Wangchuk</w:t>
            </w:r>
          </w:p>
        </w:tc>
        <w:tc>
          <w:tcPr>
            <w:tcW w:w="2103" w:type="dxa"/>
            <w:tcBorders>
              <w:top w:val="nil"/>
              <w:left w:val="nil"/>
              <w:bottom w:val="single" w:sz="4" w:space="0" w:color="auto"/>
              <w:right w:val="single" w:sz="4" w:space="0" w:color="auto"/>
            </w:tcBorders>
            <w:shd w:val="clear" w:color="auto" w:fill="auto"/>
            <w:noWrap/>
            <w:vAlign w:val="bottom"/>
            <w:hideMark/>
          </w:tcPr>
          <w:p w14:paraId="5721354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12002000439</w:t>
            </w:r>
          </w:p>
        </w:tc>
        <w:tc>
          <w:tcPr>
            <w:tcW w:w="2020" w:type="dxa"/>
            <w:tcBorders>
              <w:top w:val="nil"/>
              <w:left w:val="nil"/>
              <w:bottom w:val="single" w:sz="4" w:space="0" w:color="auto"/>
              <w:right w:val="single" w:sz="4" w:space="0" w:color="auto"/>
            </w:tcBorders>
            <w:shd w:val="clear" w:color="auto" w:fill="auto"/>
            <w:noWrap/>
            <w:vAlign w:val="bottom"/>
            <w:hideMark/>
          </w:tcPr>
          <w:p w14:paraId="3005BD6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7824439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88C35D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9</w:t>
            </w:r>
          </w:p>
        </w:tc>
        <w:tc>
          <w:tcPr>
            <w:tcW w:w="3640" w:type="dxa"/>
            <w:tcBorders>
              <w:top w:val="nil"/>
              <w:left w:val="nil"/>
              <w:bottom w:val="single" w:sz="4" w:space="0" w:color="auto"/>
              <w:right w:val="single" w:sz="4" w:space="0" w:color="auto"/>
            </w:tcBorders>
            <w:shd w:val="clear" w:color="auto" w:fill="auto"/>
            <w:noWrap/>
            <w:vAlign w:val="bottom"/>
            <w:hideMark/>
          </w:tcPr>
          <w:p w14:paraId="45F9818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Chezom</w:t>
            </w:r>
          </w:p>
        </w:tc>
        <w:tc>
          <w:tcPr>
            <w:tcW w:w="2103" w:type="dxa"/>
            <w:tcBorders>
              <w:top w:val="nil"/>
              <w:left w:val="nil"/>
              <w:bottom w:val="single" w:sz="4" w:space="0" w:color="auto"/>
              <w:right w:val="single" w:sz="4" w:space="0" w:color="auto"/>
            </w:tcBorders>
            <w:shd w:val="clear" w:color="auto" w:fill="auto"/>
            <w:noWrap/>
            <w:vAlign w:val="bottom"/>
            <w:hideMark/>
          </w:tcPr>
          <w:p w14:paraId="0FEAA90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12002000748</w:t>
            </w:r>
          </w:p>
        </w:tc>
        <w:tc>
          <w:tcPr>
            <w:tcW w:w="2020" w:type="dxa"/>
            <w:tcBorders>
              <w:top w:val="nil"/>
              <w:left w:val="nil"/>
              <w:bottom w:val="single" w:sz="4" w:space="0" w:color="auto"/>
              <w:right w:val="single" w:sz="4" w:space="0" w:color="auto"/>
            </w:tcBorders>
            <w:shd w:val="clear" w:color="auto" w:fill="auto"/>
            <w:noWrap/>
            <w:vAlign w:val="bottom"/>
            <w:hideMark/>
          </w:tcPr>
          <w:p w14:paraId="38643A7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4C5631B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241FFE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10</w:t>
            </w:r>
          </w:p>
        </w:tc>
        <w:tc>
          <w:tcPr>
            <w:tcW w:w="3640" w:type="dxa"/>
            <w:tcBorders>
              <w:top w:val="nil"/>
              <w:left w:val="nil"/>
              <w:bottom w:val="single" w:sz="4" w:space="0" w:color="auto"/>
              <w:right w:val="single" w:sz="4" w:space="0" w:color="auto"/>
            </w:tcBorders>
            <w:shd w:val="clear" w:color="auto" w:fill="auto"/>
            <w:noWrap/>
            <w:vAlign w:val="bottom"/>
            <w:hideMark/>
          </w:tcPr>
          <w:p w14:paraId="5903FB8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ThinleyWangdi</w:t>
            </w:r>
          </w:p>
        </w:tc>
        <w:tc>
          <w:tcPr>
            <w:tcW w:w="2103" w:type="dxa"/>
            <w:tcBorders>
              <w:top w:val="nil"/>
              <w:left w:val="nil"/>
              <w:bottom w:val="single" w:sz="4" w:space="0" w:color="auto"/>
              <w:right w:val="single" w:sz="4" w:space="0" w:color="auto"/>
            </w:tcBorders>
            <w:shd w:val="clear" w:color="auto" w:fill="auto"/>
            <w:noWrap/>
            <w:vAlign w:val="bottom"/>
            <w:hideMark/>
          </w:tcPr>
          <w:p w14:paraId="08D5D22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12002000617</w:t>
            </w:r>
          </w:p>
        </w:tc>
        <w:tc>
          <w:tcPr>
            <w:tcW w:w="2020" w:type="dxa"/>
            <w:tcBorders>
              <w:top w:val="nil"/>
              <w:left w:val="nil"/>
              <w:bottom w:val="single" w:sz="4" w:space="0" w:color="auto"/>
              <w:right w:val="single" w:sz="4" w:space="0" w:color="auto"/>
            </w:tcBorders>
            <w:shd w:val="clear" w:color="auto" w:fill="auto"/>
            <w:noWrap/>
            <w:vAlign w:val="bottom"/>
            <w:hideMark/>
          </w:tcPr>
          <w:p w14:paraId="0DECB13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53AC19C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1BD101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lastRenderedPageBreak/>
              <w:t>11</w:t>
            </w:r>
          </w:p>
        </w:tc>
        <w:tc>
          <w:tcPr>
            <w:tcW w:w="3640" w:type="dxa"/>
            <w:tcBorders>
              <w:top w:val="nil"/>
              <w:left w:val="nil"/>
              <w:bottom w:val="single" w:sz="4" w:space="0" w:color="auto"/>
              <w:right w:val="single" w:sz="4" w:space="0" w:color="auto"/>
            </w:tcBorders>
            <w:shd w:val="clear" w:color="auto" w:fill="auto"/>
            <w:noWrap/>
            <w:vAlign w:val="bottom"/>
            <w:hideMark/>
          </w:tcPr>
          <w:p w14:paraId="6D1E41E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Kezang</w:t>
            </w:r>
          </w:p>
        </w:tc>
        <w:tc>
          <w:tcPr>
            <w:tcW w:w="2103" w:type="dxa"/>
            <w:tcBorders>
              <w:top w:val="nil"/>
              <w:left w:val="nil"/>
              <w:bottom w:val="single" w:sz="4" w:space="0" w:color="auto"/>
              <w:right w:val="single" w:sz="4" w:space="0" w:color="auto"/>
            </w:tcBorders>
            <w:shd w:val="clear" w:color="auto" w:fill="auto"/>
            <w:noWrap/>
            <w:vAlign w:val="bottom"/>
            <w:hideMark/>
          </w:tcPr>
          <w:p w14:paraId="3CD4149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12002000319</w:t>
            </w:r>
          </w:p>
        </w:tc>
        <w:tc>
          <w:tcPr>
            <w:tcW w:w="2020" w:type="dxa"/>
            <w:tcBorders>
              <w:top w:val="nil"/>
              <w:left w:val="nil"/>
              <w:bottom w:val="single" w:sz="4" w:space="0" w:color="auto"/>
              <w:right w:val="single" w:sz="4" w:space="0" w:color="auto"/>
            </w:tcBorders>
            <w:shd w:val="clear" w:color="auto" w:fill="auto"/>
            <w:noWrap/>
            <w:vAlign w:val="bottom"/>
            <w:hideMark/>
          </w:tcPr>
          <w:p w14:paraId="2F25AEB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6BC996F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C66318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w:t>
            </w:r>
          </w:p>
        </w:tc>
        <w:tc>
          <w:tcPr>
            <w:tcW w:w="3640" w:type="dxa"/>
            <w:tcBorders>
              <w:top w:val="nil"/>
              <w:left w:val="nil"/>
              <w:bottom w:val="single" w:sz="4" w:space="0" w:color="auto"/>
              <w:right w:val="single" w:sz="4" w:space="0" w:color="auto"/>
            </w:tcBorders>
            <w:shd w:val="clear" w:color="auto" w:fill="auto"/>
            <w:noWrap/>
            <w:vAlign w:val="bottom"/>
            <w:hideMark/>
          </w:tcPr>
          <w:p w14:paraId="4786C50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Yeshi Dorji</w:t>
            </w:r>
          </w:p>
        </w:tc>
        <w:tc>
          <w:tcPr>
            <w:tcW w:w="2103" w:type="dxa"/>
            <w:tcBorders>
              <w:top w:val="nil"/>
              <w:left w:val="nil"/>
              <w:bottom w:val="single" w:sz="4" w:space="0" w:color="auto"/>
              <w:right w:val="single" w:sz="4" w:space="0" w:color="auto"/>
            </w:tcBorders>
            <w:shd w:val="clear" w:color="auto" w:fill="auto"/>
            <w:noWrap/>
            <w:vAlign w:val="bottom"/>
            <w:hideMark/>
          </w:tcPr>
          <w:p w14:paraId="1841BE9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12002000630</w:t>
            </w:r>
          </w:p>
        </w:tc>
        <w:tc>
          <w:tcPr>
            <w:tcW w:w="2020" w:type="dxa"/>
            <w:tcBorders>
              <w:top w:val="nil"/>
              <w:left w:val="nil"/>
              <w:bottom w:val="single" w:sz="4" w:space="0" w:color="auto"/>
              <w:right w:val="single" w:sz="4" w:space="0" w:color="auto"/>
            </w:tcBorders>
            <w:shd w:val="clear" w:color="auto" w:fill="auto"/>
            <w:noWrap/>
            <w:vAlign w:val="bottom"/>
            <w:hideMark/>
          </w:tcPr>
          <w:p w14:paraId="2D38816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00EA8BC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FB0C12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13</w:t>
            </w:r>
          </w:p>
        </w:tc>
        <w:tc>
          <w:tcPr>
            <w:tcW w:w="3640" w:type="dxa"/>
            <w:tcBorders>
              <w:top w:val="nil"/>
              <w:left w:val="nil"/>
              <w:bottom w:val="single" w:sz="4" w:space="0" w:color="auto"/>
              <w:right w:val="single" w:sz="4" w:space="0" w:color="auto"/>
            </w:tcBorders>
            <w:shd w:val="clear" w:color="auto" w:fill="auto"/>
            <w:noWrap/>
            <w:vAlign w:val="bottom"/>
            <w:hideMark/>
          </w:tcPr>
          <w:p w14:paraId="2AEE6C6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NimaTashi</w:t>
            </w:r>
          </w:p>
        </w:tc>
        <w:tc>
          <w:tcPr>
            <w:tcW w:w="2103" w:type="dxa"/>
            <w:tcBorders>
              <w:top w:val="nil"/>
              <w:left w:val="nil"/>
              <w:bottom w:val="single" w:sz="4" w:space="0" w:color="auto"/>
              <w:right w:val="single" w:sz="4" w:space="0" w:color="auto"/>
            </w:tcBorders>
            <w:shd w:val="clear" w:color="auto" w:fill="auto"/>
            <w:noWrap/>
            <w:vAlign w:val="bottom"/>
            <w:hideMark/>
          </w:tcPr>
          <w:p w14:paraId="17C17B9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12002000701</w:t>
            </w:r>
          </w:p>
        </w:tc>
        <w:tc>
          <w:tcPr>
            <w:tcW w:w="2020" w:type="dxa"/>
            <w:tcBorders>
              <w:top w:val="nil"/>
              <w:left w:val="nil"/>
              <w:bottom w:val="single" w:sz="4" w:space="0" w:color="auto"/>
              <w:right w:val="single" w:sz="4" w:space="0" w:color="auto"/>
            </w:tcBorders>
            <w:shd w:val="clear" w:color="auto" w:fill="auto"/>
            <w:noWrap/>
            <w:vAlign w:val="bottom"/>
            <w:hideMark/>
          </w:tcPr>
          <w:p w14:paraId="74AF375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4D1EA003"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01FBB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14</w:t>
            </w:r>
          </w:p>
        </w:tc>
        <w:tc>
          <w:tcPr>
            <w:tcW w:w="3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320F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KingaPem</w:t>
            </w:r>
          </w:p>
        </w:tc>
        <w:tc>
          <w:tcPr>
            <w:tcW w:w="21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B51FA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12002000610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8BA3F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35F378ED"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ED660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15</w:t>
            </w:r>
          </w:p>
        </w:tc>
        <w:tc>
          <w:tcPr>
            <w:tcW w:w="3640" w:type="dxa"/>
            <w:tcBorders>
              <w:top w:val="single" w:sz="4" w:space="0" w:color="auto"/>
              <w:left w:val="nil"/>
              <w:bottom w:val="single" w:sz="4" w:space="0" w:color="auto"/>
              <w:right w:val="single" w:sz="4" w:space="0" w:color="auto"/>
            </w:tcBorders>
            <w:shd w:val="clear" w:color="auto" w:fill="auto"/>
            <w:noWrap/>
            <w:vAlign w:val="bottom"/>
            <w:hideMark/>
          </w:tcPr>
          <w:p w14:paraId="7070440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JampelTshering</w:t>
            </w:r>
          </w:p>
        </w:tc>
        <w:tc>
          <w:tcPr>
            <w:tcW w:w="2103" w:type="dxa"/>
            <w:tcBorders>
              <w:top w:val="single" w:sz="4" w:space="0" w:color="auto"/>
              <w:left w:val="nil"/>
              <w:bottom w:val="single" w:sz="4" w:space="0" w:color="auto"/>
              <w:right w:val="single" w:sz="4" w:space="0" w:color="auto"/>
            </w:tcBorders>
            <w:shd w:val="clear" w:color="auto" w:fill="auto"/>
            <w:noWrap/>
            <w:vAlign w:val="bottom"/>
            <w:hideMark/>
          </w:tcPr>
          <w:p w14:paraId="1DEEBBC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12002000526</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6AA779A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138B194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872F3D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16</w:t>
            </w:r>
          </w:p>
        </w:tc>
        <w:tc>
          <w:tcPr>
            <w:tcW w:w="3640" w:type="dxa"/>
            <w:tcBorders>
              <w:top w:val="nil"/>
              <w:left w:val="nil"/>
              <w:bottom w:val="single" w:sz="4" w:space="0" w:color="auto"/>
              <w:right w:val="single" w:sz="4" w:space="0" w:color="auto"/>
            </w:tcBorders>
            <w:shd w:val="clear" w:color="auto" w:fill="auto"/>
            <w:noWrap/>
            <w:vAlign w:val="bottom"/>
            <w:hideMark/>
          </w:tcPr>
          <w:p w14:paraId="4D014D7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Lham Tenzin</w:t>
            </w:r>
          </w:p>
        </w:tc>
        <w:tc>
          <w:tcPr>
            <w:tcW w:w="2103" w:type="dxa"/>
            <w:tcBorders>
              <w:top w:val="nil"/>
              <w:left w:val="nil"/>
              <w:bottom w:val="single" w:sz="4" w:space="0" w:color="auto"/>
              <w:right w:val="single" w:sz="4" w:space="0" w:color="auto"/>
            </w:tcBorders>
            <w:shd w:val="clear" w:color="auto" w:fill="auto"/>
            <w:noWrap/>
            <w:vAlign w:val="bottom"/>
            <w:hideMark/>
          </w:tcPr>
          <w:p w14:paraId="4606415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12002000586</w:t>
            </w:r>
          </w:p>
        </w:tc>
        <w:tc>
          <w:tcPr>
            <w:tcW w:w="2020" w:type="dxa"/>
            <w:tcBorders>
              <w:top w:val="nil"/>
              <w:left w:val="nil"/>
              <w:bottom w:val="single" w:sz="4" w:space="0" w:color="auto"/>
              <w:right w:val="single" w:sz="4" w:space="0" w:color="auto"/>
            </w:tcBorders>
            <w:shd w:val="clear" w:color="auto" w:fill="auto"/>
            <w:noWrap/>
            <w:vAlign w:val="bottom"/>
            <w:hideMark/>
          </w:tcPr>
          <w:p w14:paraId="7906C39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302D64EC"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A5692E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17</w:t>
            </w:r>
          </w:p>
        </w:tc>
        <w:tc>
          <w:tcPr>
            <w:tcW w:w="3640" w:type="dxa"/>
            <w:tcBorders>
              <w:top w:val="nil"/>
              <w:left w:val="nil"/>
              <w:bottom w:val="single" w:sz="4" w:space="0" w:color="auto"/>
              <w:right w:val="single" w:sz="4" w:space="0" w:color="auto"/>
            </w:tcBorders>
            <w:shd w:val="clear" w:color="auto" w:fill="auto"/>
            <w:noWrap/>
            <w:vAlign w:val="bottom"/>
            <w:hideMark/>
          </w:tcPr>
          <w:p w14:paraId="464DE83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Oundu</w:t>
            </w:r>
          </w:p>
        </w:tc>
        <w:tc>
          <w:tcPr>
            <w:tcW w:w="2103" w:type="dxa"/>
            <w:tcBorders>
              <w:top w:val="nil"/>
              <w:left w:val="nil"/>
              <w:bottom w:val="single" w:sz="4" w:space="0" w:color="auto"/>
              <w:right w:val="single" w:sz="4" w:space="0" w:color="auto"/>
            </w:tcBorders>
            <w:shd w:val="clear" w:color="auto" w:fill="auto"/>
            <w:noWrap/>
            <w:vAlign w:val="bottom"/>
            <w:hideMark/>
          </w:tcPr>
          <w:p w14:paraId="35D2EA2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12002000731</w:t>
            </w:r>
          </w:p>
        </w:tc>
        <w:tc>
          <w:tcPr>
            <w:tcW w:w="2020" w:type="dxa"/>
            <w:tcBorders>
              <w:top w:val="nil"/>
              <w:left w:val="nil"/>
              <w:bottom w:val="single" w:sz="4" w:space="0" w:color="auto"/>
              <w:right w:val="single" w:sz="4" w:space="0" w:color="auto"/>
            </w:tcBorders>
            <w:shd w:val="clear" w:color="auto" w:fill="auto"/>
            <w:noWrap/>
            <w:vAlign w:val="bottom"/>
            <w:hideMark/>
          </w:tcPr>
          <w:p w14:paraId="776D1E3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046D9F0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885811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18</w:t>
            </w:r>
          </w:p>
        </w:tc>
        <w:tc>
          <w:tcPr>
            <w:tcW w:w="3640" w:type="dxa"/>
            <w:tcBorders>
              <w:top w:val="nil"/>
              <w:left w:val="nil"/>
              <w:bottom w:val="single" w:sz="4" w:space="0" w:color="auto"/>
              <w:right w:val="single" w:sz="4" w:space="0" w:color="auto"/>
            </w:tcBorders>
            <w:shd w:val="clear" w:color="auto" w:fill="auto"/>
            <w:noWrap/>
            <w:vAlign w:val="bottom"/>
            <w:hideMark/>
          </w:tcPr>
          <w:p w14:paraId="14B5EA2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Dawro</w:t>
            </w:r>
          </w:p>
        </w:tc>
        <w:tc>
          <w:tcPr>
            <w:tcW w:w="2103" w:type="dxa"/>
            <w:tcBorders>
              <w:top w:val="nil"/>
              <w:left w:val="nil"/>
              <w:bottom w:val="single" w:sz="4" w:space="0" w:color="auto"/>
              <w:right w:val="single" w:sz="4" w:space="0" w:color="auto"/>
            </w:tcBorders>
            <w:shd w:val="clear" w:color="auto" w:fill="auto"/>
            <w:noWrap/>
            <w:vAlign w:val="bottom"/>
            <w:hideMark/>
          </w:tcPr>
          <w:p w14:paraId="21E5C19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12002000679</w:t>
            </w:r>
          </w:p>
        </w:tc>
        <w:tc>
          <w:tcPr>
            <w:tcW w:w="2020" w:type="dxa"/>
            <w:tcBorders>
              <w:top w:val="nil"/>
              <w:left w:val="nil"/>
              <w:bottom w:val="single" w:sz="4" w:space="0" w:color="auto"/>
              <w:right w:val="single" w:sz="4" w:space="0" w:color="auto"/>
            </w:tcBorders>
            <w:shd w:val="clear" w:color="auto" w:fill="auto"/>
            <w:noWrap/>
            <w:vAlign w:val="bottom"/>
            <w:hideMark/>
          </w:tcPr>
          <w:p w14:paraId="0640F11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6CD65AC9"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C7B893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19</w:t>
            </w:r>
          </w:p>
        </w:tc>
        <w:tc>
          <w:tcPr>
            <w:tcW w:w="3640" w:type="dxa"/>
            <w:tcBorders>
              <w:top w:val="nil"/>
              <w:left w:val="nil"/>
              <w:bottom w:val="single" w:sz="4" w:space="0" w:color="auto"/>
              <w:right w:val="single" w:sz="4" w:space="0" w:color="auto"/>
            </w:tcBorders>
            <w:shd w:val="clear" w:color="auto" w:fill="auto"/>
            <w:noWrap/>
            <w:vAlign w:val="bottom"/>
            <w:hideMark/>
          </w:tcPr>
          <w:p w14:paraId="2A4B03F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Gyembo Dorji</w:t>
            </w:r>
          </w:p>
        </w:tc>
        <w:tc>
          <w:tcPr>
            <w:tcW w:w="2103" w:type="dxa"/>
            <w:tcBorders>
              <w:top w:val="nil"/>
              <w:left w:val="nil"/>
              <w:bottom w:val="single" w:sz="4" w:space="0" w:color="auto"/>
              <w:right w:val="single" w:sz="4" w:space="0" w:color="auto"/>
            </w:tcBorders>
            <w:shd w:val="clear" w:color="auto" w:fill="auto"/>
            <w:noWrap/>
            <w:vAlign w:val="bottom"/>
            <w:hideMark/>
          </w:tcPr>
          <w:p w14:paraId="1AE46C4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12002000732</w:t>
            </w:r>
          </w:p>
        </w:tc>
        <w:tc>
          <w:tcPr>
            <w:tcW w:w="2020" w:type="dxa"/>
            <w:tcBorders>
              <w:top w:val="nil"/>
              <w:left w:val="nil"/>
              <w:bottom w:val="single" w:sz="4" w:space="0" w:color="auto"/>
              <w:right w:val="single" w:sz="4" w:space="0" w:color="auto"/>
            </w:tcBorders>
            <w:shd w:val="clear" w:color="auto" w:fill="auto"/>
            <w:noWrap/>
            <w:vAlign w:val="bottom"/>
            <w:hideMark/>
          </w:tcPr>
          <w:p w14:paraId="481BC80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12D4C0C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665B67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20</w:t>
            </w:r>
          </w:p>
        </w:tc>
        <w:tc>
          <w:tcPr>
            <w:tcW w:w="3640" w:type="dxa"/>
            <w:tcBorders>
              <w:top w:val="nil"/>
              <w:left w:val="nil"/>
              <w:bottom w:val="single" w:sz="4" w:space="0" w:color="auto"/>
              <w:right w:val="single" w:sz="4" w:space="0" w:color="auto"/>
            </w:tcBorders>
            <w:shd w:val="clear" w:color="auto" w:fill="auto"/>
            <w:noWrap/>
            <w:vAlign w:val="bottom"/>
            <w:hideMark/>
          </w:tcPr>
          <w:p w14:paraId="371617B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LekiTshering</w:t>
            </w:r>
          </w:p>
        </w:tc>
        <w:tc>
          <w:tcPr>
            <w:tcW w:w="2103" w:type="dxa"/>
            <w:tcBorders>
              <w:top w:val="nil"/>
              <w:left w:val="nil"/>
              <w:bottom w:val="single" w:sz="4" w:space="0" w:color="auto"/>
              <w:right w:val="single" w:sz="4" w:space="0" w:color="auto"/>
            </w:tcBorders>
            <w:shd w:val="clear" w:color="auto" w:fill="auto"/>
            <w:noWrap/>
            <w:vAlign w:val="bottom"/>
            <w:hideMark/>
          </w:tcPr>
          <w:p w14:paraId="6597FC7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12002000643</w:t>
            </w:r>
          </w:p>
        </w:tc>
        <w:tc>
          <w:tcPr>
            <w:tcW w:w="2020" w:type="dxa"/>
            <w:tcBorders>
              <w:top w:val="nil"/>
              <w:left w:val="nil"/>
              <w:bottom w:val="single" w:sz="4" w:space="0" w:color="auto"/>
              <w:right w:val="single" w:sz="4" w:space="0" w:color="auto"/>
            </w:tcBorders>
            <w:shd w:val="clear" w:color="auto" w:fill="auto"/>
            <w:noWrap/>
            <w:vAlign w:val="bottom"/>
            <w:hideMark/>
          </w:tcPr>
          <w:p w14:paraId="12BDB4F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0587A84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6F5341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21</w:t>
            </w:r>
          </w:p>
        </w:tc>
        <w:tc>
          <w:tcPr>
            <w:tcW w:w="3640" w:type="dxa"/>
            <w:tcBorders>
              <w:top w:val="nil"/>
              <w:left w:val="nil"/>
              <w:bottom w:val="single" w:sz="4" w:space="0" w:color="auto"/>
              <w:right w:val="single" w:sz="4" w:space="0" w:color="auto"/>
            </w:tcBorders>
            <w:shd w:val="clear" w:color="auto" w:fill="auto"/>
            <w:noWrap/>
            <w:vAlign w:val="bottom"/>
            <w:hideMark/>
          </w:tcPr>
          <w:p w14:paraId="07DD2CD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Thinley Dorji</w:t>
            </w:r>
          </w:p>
        </w:tc>
        <w:tc>
          <w:tcPr>
            <w:tcW w:w="2103" w:type="dxa"/>
            <w:tcBorders>
              <w:top w:val="nil"/>
              <w:left w:val="nil"/>
              <w:bottom w:val="single" w:sz="4" w:space="0" w:color="auto"/>
              <w:right w:val="single" w:sz="4" w:space="0" w:color="auto"/>
            </w:tcBorders>
            <w:shd w:val="clear" w:color="auto" w:fill="auto"/>
            <w:noWrap/>
            <w:vAlign w:val="bottom"/>
            <w:hideMark/>
          </w:tcPr>
          <w:p w14:paraId="4B0E8BC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12002000765</w:t>
            </w:r>
          </w:p>
        </w:tc>
        <w:tc>
          <w:tcPr>
            <w:tcW w:w="2020" w:type="dxa"/>
            <w:tcBorders>
              <w:top w:val="nil"/>
              <w:left w:val="nil"/>
              <w:bottom w:val="single" w:sz="4" w:space="0" w:color="auto"/>
              <w:right w:val="single" w:sz="4" w:space="0" w:color="auto"/>
            </w:tcBorders>
            <w:shd w:val="clear" w:color="auto" w:fill="auto"/>
            <w:noWrap/>
            <w:vAlign w:val="bottom"/>
            <w:hideMark/>
          </w:tcPr>
          <w:p w14:paraId="0814157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5F370218"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05095C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22</w:t>
            </w:r>
          </w:p>
        </w:tc>
        <w:tc>
          <w:tcPr>
            <w:tcW w:w="3640" w:type="dxa"/>
            <w:tcBorders>
              <w:top w:val="nil"/>
              <w:left w:val="nil"/>
              <w:bottom w:val="single" w:sz="4" w:space="0" w:color="auto"/>
              <w:right w:val="single" w:sz="4" w:space="0" w:color="auto"/>
            </w:tcBorders>
            <w:shd w:val="clear" w:color="auto" w:fill="auto"/>
            <w:noWrap/>
            <w:vAlign w:val="bottom"/>
            <w:hideMark/>
          </w:tcPr>
          <w:p w14:paraId="6E8E93C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LekiDema</w:t>
            </w:r>
          </w:p>
        </w:tc>
        <w:tc>
          <w:tcPr>
            <w:tcW w:w="2103" w:type="dxa"/>
            <w:tcBorders>
              <w:top w:val="nil"/>
              <w:left w:val="nil"/>
              <w:bottom w:val="single" w:sz="4" w:space="0" w:color="auto"/>
              <w:right w:val="single" w:sz="4" w:space="0" w:color="auto"/>
            </w:tcBorders>
            <w:shd w:val="clear" w:color="auto" w:fill="auto"/>
            <w:noWrap/>
            <w:vAlign w:val="bottom"/>
            <w:hideMark/>
          </w:tcPr>
          <w:p w14:paraId="6EC965F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12002000566</w:t>
            </w:r>
          </w:p>
        </w:tc>
        <w:tc>
          <w:tcPr>
            <w:tcW w:w="2020" w:type="dxa"/>
            <w:tcBorders>
              <w:top w:val="nil"/>
              <w:left w:val="nil"/>
              <w:bottom w:val="single" w:sz="4" w:space="0" w:color="auto"/>
              <w:right w:val="single" w:sz="4" w:space="0" w:color="auto"/>
            </w:tcBorders>
            <w:shd w:val="clear" w:color="auto" w:fill="auto"/>
            <w:noWrap/>
            <w:vAlign w:val="bottom"/>
            <w:hideMark/>
          </w:tcPr>
          <w:p w14:paraId="3F59484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57A0C68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C5829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23</w:t>
            </w:r>
          </w:p>
        </w:tc>
        <w:tc>
          <w:tcPr>
            <w:tcW w:w="3640" w:type="dxa"/>
            <w:tcBorders>
              <w:top w:val="nil"/>
              <w:left w:val="nil"/>
              <w:bottom w:val="single" w:sz="4" w:space="0" w:color="auto"/>
              <w:right w:val="single" w:sz="4" w:space="0" w:color="auto"/>
            </w:tcBorders>
            <w:shd w:val="clear" w:color="auto" w:fill="auto"/>
            <w:noWrap/>
            <w:vAlign w:val="bottom"/>
            <w:hideMark/>
          </w:tcPr>
          <w:p w14:paraId="3D4DA02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Ugyen Dorji</w:t>
            </w:r>
          </w:p>
        </w:tc>
        <w:tc>
          <w:tcPr>
            <w:tcW w:w="2103" w:type="dxa"/>
            <w:tcBorders>
              <w:top w:val="nil"/>
              <w:left w:val="nil"/>
              <w:bottom w:val="single" w:sz="4" w:space="0" w:color="auto"/>
              <w:right w:val="single" w:sz="4" w:space="0" w:color="auto"/>
            </w:tcBorders>
            <w:shd w:val="clear" w:color="auto" w:fill="auto"/>
            <w:noWrap/>
            <w:vAlign w:val="bottom"/>
            <w:hideMark/>
          </w:tcPr>
          <w:p w14:paraId="6605A1F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12002000706</w:t>
            </w:r>
          </w:p>
        </w:tc>
        <w:tc>
          <w:tcPr>
            <w:tcW w:w="2020" w:type="dxa"/>
            <w:tcBorders>
              <w:top w:val="nil"/>
              <w:left w:val="nil"/>
              <w:bottom w:val="single" w:sz="4" w:space="0" w:color="auto"/>
              <w:right w:val="single" w:sz="4" w:space="0" w:color="auto"/>
            </w:tcBorders>
            <w:shd w:val="clear" w:color="auto" w:fill="auto"/>
            <w:noWrap/>
            <w:vAlign w:val="bottom"/>
            <w:hideMark/>
          </w:tcPr>
          <w:p w14:paraId="0123DB4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5D94F8E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DED13A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24</w:t>
            </w:r>
          </w:p>
        </w:tc>
        <w:tc>
          <w:tcPr>
            <w:tcW w:w="3640" w:type="dxa"/>
            <w:tcBorders>
              <w:top w:val="nil"/>
              <w:left w:val="nil"/>
              <w:bottom w:val="single" w:sz="4" w:space="0" w:color="auto"/>
              <w:right w:val="single" w:sz="4" w:space="0" w:color="auto"/>
            </w:tcBorders>
            <w:shd w:val="clear" w:color="auto" w:fill="auto"/>
            <w:noWrap/>
            <w:vAlign w:val="bottom"/>
            <w:hideMark/>
          </w:tcPr>
          <w:p w14:paraId="1B18584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Lhamo</w:t>
            </w:r>
          </w:p>
        </w:tc>
        <w:tc>
          <w:tcPr>
            <w:tcW w:w="2103" w:type="dxa"/>
            <w:tcBorders>
              <w:top w:val="nil"/>
              <w:left w:val="nil"/>
              <w:bottom w:val="single" w:sz="4" w:space="0" w:color="auto"/>
              <w:right w:val="single" w:sz="4" w:space="0" w:color="auto"/>
            </w:tcBorders>
            <w:shd w:val="clear" w:color="auto" w:fill="auto"/>
            <w:noWrap/>
            <w:vAlign w:val="bottom"/>
            <w:hideMark/>
          </w:tcPr>
          <w:p w14:paraId="0FFF1E0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12002000653</w:t>
            </w:r>
          </w:p>
        </w:tc>
        <w:tc>
          <w:tcPr>
            <w:tcW w:w="2020" w:type="dxa"/>
            <w:tcBorders>
              <w:top w:val="nil"/>
              <w:left w:val="nil"/>
              <w:bottom w:val="single" w:sz="4" w:space="0" w:color="auto"/>
              <w:right w:val="single" w:sz="4" w:space="0" w:color="auto"/>
            </w:tcBorders>
            <w:shd w:val="clear" w:color="auto" w:fill="auto"/>
            <w:noWrap/>
            <w:vAlign w:val="bottom"/>
            <w:hideMark/>
          </w:tcPr>
          <w:p w14:paraId="493050B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7F9D2E95"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71CDAB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25</w:t>
            </w:r>
          </w:p>
        </w:tc>
        <w:tc>
          <w:tcPr>
            <w:tcW w:w="3640" w:type="dxa"/>
            <w:tcBorders>
              <w:top w:val="nil"/>
              <w:left w:val="nil"/>
              <w:bottom w:val="single" w:sz="4" w:space="0" w:color="auto"/>
              <w:right w:val="single" w:sz="4" w:space="0" w:color="auto"/>
            </w:tcBorders>
            <w:shd w:val="clear" w:color="auto" w:fill="auto"/>
            <w:noWrap/>
            <w:vAlign w:val="bottom"/>
            <w:hideMark/>
          </w:tcPr>
          <w:p w14:paraId="69000F9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Dorji Dema</w:t>
            </w:r>
          </w:p>
        </w:tc>
        <w:tc>
          <w:tcPr>
            <w:tcW w:w="2103" w:type="dxa"/>
            <w:tcBorders>
              <w:top w:val="nil"/>
              <w:left w:val="nil"/>
              <w:bottom w:val="single" w:sz="4" w:space="0" w:color="auto"/>
              <w:right w:val="single" w:sz="4" w:space="0" w:color="auto"/>
            </w:tcBorders>
            <w:shd w:val="clear" w:color="auto" w:fill="auto"/>
            <w:noWrap/>
            <w:vAlign w:val="bottom"/>
            <w:hideMark/>
          </w:tcPr>
          <w:p w14:paraId="42634E5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12002000844</w:t>
            </w:r>
          </w:p>
        </w:tc>
        <w:tc>
          <w:tcPr>
            <w:tcW w:w="2020" w:type="dxa"/>
            <w:tcBorders>
              <w:top w:val="nil"/>
              <w:left w:val="nil"/>
              <w:bottom w:val="single" w:sz="4" w:space="0" w:color="auto"/>
              <w:right w:val="single" w:sz="4" w:space="0" w:color="auto"/>
            </w:tcBorders>
            <w:shd w:val="clear" w:color="auto" w:fill="auto"/>
            <w:noWrap/>
            <w:vAlign w:val="bottom"/>
            <w:hideMark/>
          </w:tcPr>
          <w:p w14:paraId="76C1B08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7552217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C1115B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26</w:t>
            </w:r>
          </w:p>
        </w:tc>
        <w:tc>
          <w:tcPr>
            <w:tcW w:w="3640" w:type="dxa"/>
            <w:tcBorders>
              <w:top w:val="nil"/>
              <w:left w:val="nil"/>
              <w:bottom w:val="single" w:sz="4" w:space="0" w:color="auto"/>
              <w:right w:val="single" w:sz="4" w:space="0" w:color="auto"/>
            </w:tcBorders>
            <w:shd w:val="clear" w:color="auto" w:fill="auto"/>
            <w:noWrap/>
            <w:vAlign w:val="bottom"/>
            <w:hideMark/>
          </w:tcPr>
          <w:p w14:paraId="467B1CF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Thinley Dorji</w:t>
            </w:r>
          </w:p>
        </w:tc>
        <w:tc>
          <w:tcPr>
            <w:tcW w:w="2103" w:type="dxa"/>
            <w:tcBorders>
              <w:top w:val="nil"/>
              <w:left w:val="nil"/>
              <w:bottom w:val="single" w:sz="4" w:space="0" w:color="auto"/>
              <w:right w:val="single" w:sz="4" w:space="0" w:color="auto"/>
            </w:tcBorders>
            <w:shd w:val="clear" w:color="auto" w:fill="auto"/>
            <w:noWrap/>
            <w:vAlign w:val="bottom"/>
            <w:hideMark/>
          </w:tcPr>
          <w:p w14:paraId="7C1329D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12002000777</w:t>
            </w:r>
          </w:p>
        </w:tc>
        <w:tc>
          <w:tcPr>
            <w:tcW w:w="2020" w:type="dxa"/>
            <w:tcBorders>
              <w:top w:val="nil"/>
              <w:left w:val="nil"/>
              <w:bottom w:val="single" w:sz="4" w:space="0" w:color="auto"/>
              <w:right w:val="single" w:sz="4" w:space="0" w:color="auto"/>
            </w:tcBorders>
            <w:shd w:val="clear" w:color="auto" w:fill="auto"/>
            <w:noWrap/>
            <w:vAlign w:val="bottom"/>
            <w:hideMark/>
          </w:tcPr>
          <w:p w14:paraId="0639DFF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2884D30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ADA62B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27</w:t>
            </w:r>
          </w:p>
        </w:tc>
        <w:tc>
          <w:tcPr>
            <w:tcW w:w="3640" w:type="dxa"/>
            <w:tcBorders>
              <w:top w:val="nil"/>
              <w:left w:val="nil"/>
              <w:bottom w:val="single" w:sz="4" w:space="0" w:color="auto"/>
              <w:right w:val="single" w:sz="4" w:space="0" w:color="auto"/>
            </w:tcBorders>
            <w:shd w:val="clear" w:color="auto" w:fill="auto"/>
            <w:noWrap/>
            <w:vAlign w:val="bottom"/>
            <w:hideMark/>
          </w:tcPr>
          <w:p w14:paraId="5709DED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Rinchen</w:t>
            </w:r>
          </w:p>
        </w:tc>
        <w:tc>
          <w:tcPr>
            <w:tcW w:w="2103" w:type="dxa"/>
            <w:tcBorders>
              <w:top w:val="nil"/>
              <w:left w:val="nil"/>
              <w:bottom w:val="single" w:sz="4" w:space="0" w:color="auto"/>
              <w:right w:val="single" w:sz="4" w:space="0" w:color="auto"/>
            </w:tcBorders>
            <w:shd w:val="clear" w:color="auto" w:fill="auto"/>
            <w:noWrap/>
            <w:vAlign w:val="bottom"/>
            <w:hideMark/>
          </w:tcPr>
          <w:p w14:paraId="30B5FE2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12002000686</w:t>
            </w:r>
          </w:p>
        </w:tc>
        <w:tc>
          <w:tcPr>
            <w:tcW w:w="2020" w:type="dxa"/>
            <w:tcBorders>
              <w:top w:val="nil"/>
              <w:left w:val="nil"/>
              <w:bottom w:val="single" w:sz="4" w:space="0" w:color="auto"/>
              <w:right w:val="single" w:sz="4" w:space="0" w:color="auto"/>
            </w:tcBorders>
            <w:shd w:val="clear" w:color="auto" w:fill="auto"/>
            <w:noWrap/>
            <w:vAlign w:val="bottom"/>
            <w:hideMark/>
          </w:tcPr>
          <w:p w14:paraId="50E2D15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w:t>
            </w:r>
          </w:p>
        </w:tc>
      </w:tr>
      <w:tr w:rsidR="00E128A5" w:rsidRPr="00E128A5" w14:paraId="4ED5C0F6"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AA0EC7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28</w:t>
            </w:r>
          </w:p>
        </w:tc>
        <w:tc>
          <w:tcPr>
            <w:tcW w:w="3640" w:type="dxa"/>
            <w:tcBorders>
              <w:top w:val="nil"/>
              <w:left w:val="nil"/>
              <w:bottom w:val="single" w:sz="4" w:space="0" w:color="auto"/>
              <w:right w:val="single" w:sz="4" w:space="0" w:color="auto"/>
            </w:tcBorders>
            <w:shd w:val="clear" w:color="auto" w:fill="auto"/>
            <w:noWrap/>
            <w:vAlign w:val="bottom"/>
            <w:hideMark/>
          </w:tcPr>
          <w:p w14:paraId="5A9C762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Dargay</w:t>
            </w:r>
          </w:p>
        </w:tc>
        <w:tc>
          <w:tcPr>
            <w:tcW w:w="2103" w:type="dxa"/>
            <w:tcBorders>
              <w:top w:val="nil"/>
              <w:left w:val="nil"/>
              <w:bottom w:val="single" w:sz="4" w:space="0" w:color="auto"/>
              <w:right w:val="single" w:sz="4" w:space="0" w:color="auto"/>
            </w:tcBorders>
            <w:shd w:val="clear" w:color="auto" w:fill="auto"/>
            <w:noWrap/>
            <w:vAlign w:val="bottom"/>
            <w:hideMark/>
          </w:tcPr>
          <w:p w14:paraId="3F6DD01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12002000760</w:t>
            </w:r>
          </w:p>
        </w:tc>
        <w:tc>
          <w:tcPr>
            <w:tcW w:w="2020" w:type="dxa"/>
            <w:tcBorders>
              <w:top w:val="nil"/>
              <w:left w:val="nil"/>
              <w:bottom w:val="single" w:sz="4" w:space="0" w:color="auto"/>
              <w:right w:val="single" w:sz="4" w:space="0" w:color="auto"/>
            </w:tcBorders>
            <w:shd w:val="clear" w:color="auto" w:fill="auto"/>
            <w:noWrap/>
            <w:vAlign w:val="bottom"/>
            <w:hideMark/>
          </w:tcPr>
          <w:p w14:paraId="72D41FD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Kumari</w:t>
            </w:r>
          </w:p>
        </w:tc>
      </w:tr>
      <w:tr w:rsidR="00E128A5" w:rsidRPr="00E128A5" w14:paraId="3E44F89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958790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29</w:t>
            </w:r>
          </w:p>
        </w:tc>
        <w:tc>
          <w:tcPr>
            <w:tcW w:w="3640" w:type="dxa"/>
            <w:tcBorders>
              <w:top w:val="nil"/>
              <w:left w:val="nil"/>
              <w:bottom w:val="single" w:sz="4" w:space="0" w:color="auto"/>
              <w:right w:val="single" w:sz="4" w:space="0" w:color="auto"/>
            </w:tcBorders>
            <w:shd w:val="clear" w:color="auto" w:fill="auto"/>
            <w:noWrap/>
            <w:vAlign w:val="bottom"/>
            <w:hideMark/>
          </w:tcPr>
          <w:p w14:paraId="5226FAD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Penjor</w:t>
            </w:r>
          </w:p>
        </w:tc>
        <w:tc>
          <w:tcPr>
            <w:tcW w:w="2103" w:type="dxa"/>
            <w:tcBorders>
              <w:top w:val="nil"/>
              <w:left w:val="nil"/>
              <w:bottom w:val="single" w:sz="4" w:space="0" w:color="auto"/>
              <w:right w:val="single" w:sz="4" w:space="0" w:color="auto"/>
            </w:tcBorders>
            <w:shd w:val="clear" w:color="auto" w:fill="auto"/>
            <w:noWrap/>
            <w:vAlign w:val="bottom"/>
            <w:hideMark/>
          </w:tcPr>
          <w:p w14:paraId="3C71340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12002000790</w:t>
            </w:r>
          </w:p>
        </w:tc>
        <w:tc>
          <w:tcPr>
            <w:tcW w:w="2020" w:type="dxa"/>
            <w:tcBorders>
              <w:top w:val="nil"/>
              <w:left w:val="nil"/>
              <w:bottom w:val="single" w:sz="4" w:space="0" w:color="auto"/>
              <w:right w:val="single" w:sz="4" w:space="0" w:color="auto"/>
            </w:tcBorders>
            <w:shd w:val="clear" w:color="auto" w:fill="auto"/>
            <w:noWrap/>
            <w:vAlign w:val="bottom"/>
            <w:hideMark/>
          </w:tcPr>
          <w:p w14:paraId="5DE53C3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Kumari</w:t>
            </w:r>
          </w:p>
        </w:tc>
      </w:tr>
      <w:tr w:rsidR="00E128A5" w:rsidRPr="00E128A5" w14:paraId="2A1FF0B4" w14:textId="77777777" w:rsidTr="00872CBF">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702233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30</w:t>
            </w:r>
          </w:p>
        </w:tc>
        <w:tc>
          <w:tcPr>
            <w:tcW w:w="3640" w:type="dxa"/>
            <w:tcBorders>
              <w:top w:val="nil"/>
              <w:left w:val="nil"/>
              <w:bottom w:val="single" w:sz="4" w:space="0" w:color="auto"/>
              <w:right w:val="single" w:sz="4" w:space="0" w:color="auto"/>
            </w:tcBorders>
            <w:shd w:val="clear" w:color="auto" w:fill="auto"/>
            <w:noWrap/>
            <w:vAlign w:val="bottom"/>
            <w:hideMark/>
          </w:tcPr>
          <w:p w14:paraId="280E6ED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 Dorji</w:t>
            </w:r>
          </w:p>
        </w:tc>
        <w:tc>
          <w:tcPr>
            <w:tcW w:w="2103" w:type="dxa"/>
            <w:tcBorders>
              <w:top w:val="nil"/>
              <w:left w:val="nil"/>
              <w:bottom w:val="single" w:sz="4" w:space="0" w:color="auto"/>
              <w:right w:val="single" w:sz="4" w:space="0" w:color="auto"/>
            </w:tcBorders>
            <w:shd w:val="clear" w:color="auto" w:fill="auto"/>
            <w:noWrap/>
            <w:vAlign w:val="bottom"/>
            <w:hideMark/>
          </w:tcPr>
          <w:p w14:paraId="4CC00BC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12002000813</w:t>
            </w:r>
          </w:p>
        </w:tc>
        <w:tc>
          <w:tcPr>
            <w:tcW w:w="2020" w:type="dxa"/>
            <w:tcBorders>
              <w:top w:val="nil"/>
              <w:left w:val="nil"/>
              <w:bottom w:val="single" w:sz="4" w:space="0" w:color="auto"/>
              <w:right w:val="single" w:sz="4" w:space="0" w:color="auto"/>
            </w:tcBorders>
            <w:shd w:val="clear" w:color="auto" w:fill="auto"/>
            <w:noWrap/>
            <w:vAlign w:val="bottom"/>
            <w:hideMark/>
          </w:tcPr>
          <w:p w14:paraId="7E91601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Kumari</w:t>
            </w:r>
          </w:p>
        </w:tc>
      </w:tr>
      <w:tr w:rsidR="00E128A5" w:rsidRPr="00E128A5" w14:paraId="16A49CD2" w14:textId="77777777" w:rsidTr="00872CBF">
        <w:trPr>
          <w:trHeight w:val="315"/>
        </w:trPr>
        <w:tc>
          <w:tcPr>
            <w:tcW w:w="886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61F299" w14:textId="77777777" w:rsidR="00E128A5" w:rsidRPr="00E128A5" w:rsidRDefault="00E128A5" w:rsidP="00E128A5">
            <w:pPr>
              <w:spacing w:after="0" w:line="240" w:lineRule="auto"/>
              <w:jc w:val="center"/>
              <w:rPr>
                <w:rFonts w:ascii="Times New Roman" w:eastAsia="Times New Roman" w:hAnsi="Times New Roman" w:cs="Times New Roman"/>
                <w:b/>
                <w:bCs/>
                <w:color w:val="000000"/>
                <w:sz w:val="24"/>
                <w:szCs w:val="24"/>
                <w:lang w:bidi="bo-CN"/>
              </w:rPr>
            </w:pPr>
            <w:r w:rsidRPr="00E128A5">
              <w:rPr>
                <w:rFonts w:ascii="Times New Roman" w:eastAsia="Times New Roman" w:hAnsi="Times New Roman" w:cs="Times New Roman"/>
                <w:b/>
                <w:bCs/>
                <w:color w:val="000000"/>
                <w:sz w:val="24"/>
                <w:szCs w:val="24"/>
                <w:lang w:bidi="bo-CN"/>
              </w:rPr>
              <w:t>Kamati Sub-Group</w:t>
            </w:r>
          </w:p>
        </w:tc>
      </w:tr>
      <w:tr w:rsidR="00E128A5" w:rsidRPr="00E128A5" w14:paraId="03ADA6B9" w14:textId="77777777" w:rsidTr="00872CBF">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0D17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w:t>
            </w:r>
          </w:p>
        </w:tc>
        <w:tc>
          <w:tcPr>
            <w:tcW w:w="3640" w:type="dxa"/>
            <w:tcBorders>
              <w:top w:val="single" w:sz="4" w:space="0" w:color="auto"/>
              <w:left w:val="nil"/>
              <w:bottom w:val="single" w:sz="4" w:space="0" w:color="auto"/>
              <w:right w:val="single" w:sz="4" w:space="0" w:color="auto"/>
            </w:tcBorders>
            <w:shd w:val="clear" w:color="auto" w:fill="auto"/>
            <w:noWrap/>
            <w:vAlign w:val="bottom"/>
            <w:hideMark/>
          </w:tcPr>
          <w:p w14:paraId="3A10D6B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Pema</w:t>
            </w:r>
          </w:p>
        </w:tc>
        <w:tc>
          <w:tcPr>
            <w:tcW w:w="2103" w:type="dxa"/>
            <w:tcBorders>
              <w:top w:val="single" w:sz="4" w:space="0" w:color="auto"/>
              <w:left w:val="nil"/>
              <w:bottom w:val="single" w:sz="4" w:space="0" w:color="auto"/>
              <w:right w:val="single" w:sz="4" w:space="0" w:color="auto"/>
            </w:tcBorders>
            <w:shd w:val="clear" w:color="auto" w:fill="auto"/>
            <w:noWrap/>
            <w:vAlign w:val="bottom"/>
            <w:hideMark/>
          </w:tcPr>
          <w:p w14:paraId="330AEAF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12002001013</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44E4416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Dalibi</w:t>
            </w:r>
          </w:p>
        </w:tc>
      </w:tr>
      <w:tr w:rsidR="00E128A5" w:rsidRPr="00E128A5" w14:paraId="6A90F771"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7E1B15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w:t>
            </w:r>
          </w:p>
        </w:tc>
        <w:tc>
          <w:tcPr>
            <w:tcW w:w="3640" w:type="dxa"/>
            <w:tcBorders>
              <w:top w:val="nil"/>
              <w:left w:val="nil"/>
              <w:bottom w:val="single" w:sz="4" w:space="0" w:color="auto"/>
              <w:right w:val="single" w:sz="4" w:space="0" w:color="auto"/>
            </w:tcBorders>
            <w:shd w:val="clear" w:color="auto" w:fill="auto"/>
            <w:noWrap/>
            <w:vAlign w:val="bottom"/>
            <w:hideMark/>
          </w:tcPr>
          <w:p w14:paraId="685C4D6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Pheshey</w:t>
            </w:r>
          </w:p>
        </w:tc>
        <w:tc>
          <w:tcPr>
            <w:tcW w:w="2103" w:type="dxa"/>
            <w:tcBorders>
              <w:top w:val="nil"/>
              <w:left w:val="nil"/>
              <w:bottom w:val="single" w:sz="4" w:space="0" w:color="auto"/>
              <w:right w:val="single" w:sz="4" w:space="0" w:color="auto"/>
            </w:tcBorders>
            <w:shd w:val="clear" w:color="auto" w:fill="auto"/>
            <w:noWrap/>
            <w:vAlign w:val="bottom"/>
            <w:hideMark/>
          </w:tcPr>
          <w:p w14:paraId="38129EF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12002001033</w:t>
            </w:r>
          </w:p>
        </w:tc>
        <w:tc>
          <w:tcPr>
            <w:tcW w:w="2020" w:type="dxa"/>
            <w:tcBorders>
              <w:top w:val="nil"/>
              <w:left w:val="nil"/>
              <w:bottom w:val="single" w:sz="4" w:space="0" w:color="auto"/>
              <w:right w:val="single" w:sz="4" w:space="0" w:color="auto"/>
            </w:tcBorders>
            <w:shd w:val="clear" w:color="auto" w:fill="auto"/>
            <w:noWrap/>
            <w:vAlign w:val="bottom"/>
            <w:hideMark/>
          </w:tcPr>
          <w:p w14:paraId="3D686FA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Dalibi</w:t>
            </w:r>
          </w:p>
        </w:tc>
      </w:tr>
      <w:tr w:rsidR="00E128A5" w:rsidRPr="00E128A5" w14:paraId="7BA08CB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671A1B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w:t>
            </w:r>
          </w:p>
        </w:tc>
        <w:tc>
          <w:tcPr>
            <w:tcW w:w="3640" w:type="dxa"/>
            <w:tcBorders>
              <w:top w:val="nil"/>
              <w:left w:val="nil"/>
              <w:bottom w:val="single" w:sz="4" w:space="0" w:color="auto"/>
              <w:right w:val="single" w:sz="4" w:space="0" w:color="auto"/>
            </w:tcBorders>
            <w:shd w:val="clear" w:color="auto" w:fill="auto"/>
            <w:noWrap/>
            <w:vAlign w:val="bottom"/>
            <w:hideMark/>
          </w:tcPr>
          <w:p w14:paraId="6055A00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LekiTshering</w:t>
            </w:r>
          </w:p>
        </w:tc>
        <w:tc>
          <w:tcPr>
            <w:tcW w:w="2103" w:type="dxa"/>
            <w:tcBorders>
              <w:top w:val="nil"/>
              <w:left w:val="nil"/>
              <w:bottom w:val="single" w:sz="4" w:space="0" w:color="auto"/>
              <w:right w:val="single" w:sz="4" w:space="0" w:color="auto"/>
            </w:tcBorders>
            <w:shd w:val="clear" w:color="auto" w:fill="auto"/>
            <w:noWrap/>
            <w:vAlign w:val="bottom"/>
            <w:hideMark/>
          </w:tcPr>
          <w:p w14:paraId="4FE90F5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12002001060</w:t>
            </w:r>
          </w:p>
        </w:tc>
        <w:tc>
          <w:tcPr>
            <w:tcW w:w="2020" w:type="dxa"/>
            <w:tcBorders>
              <w:top w:val="nil"/>
              <w:left w:val="nil"/>
              <w:bottom w:val="single" w:sz="4" w:space="0" w:color="auto"/>
              <w:right w:val="single" w:sz="4" w:space="0" w:color="auto"/>
            </w:tcBorders>
            <w:shd w:val="clear" w:color="auto" w:fill="auto"/>
            <w:noWrap/>
            <w:vAlign w:val="bottom"/>
            <w:hideMark/>
          </w:tcPr>
          <w:p w14:paraId="3AFF9FC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635F003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94283D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4</w:t>
            </w:r>
          </w:p>
        </w:tc>
        <w:tc>
          <w:tcPr>
            <w:tcW w:w="3640" w:type="dxa"/>
            <w:tcBorders>
              <w:top w:val="nil"/>
              <w:left w:val="nil"/>
              <w:bottom w:val="single" w:sz="4" w:space="0" w:color="auto"/>
              <w:right w:val="single" w:sz="4" w:space="0" w:color="auto"/>
            </w:tcBorders>
            <w:shd w:val="clear" w:color="auto" w:fill="auto"/>
            <w:noWrap/>
            <w:vAlign w:val="bottom"/>
            <w:hideMark/>
          </w:tcPr>
          <w:p w14:paraId="67C8E6F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Nima Dorji</w:t>
            </w:r>
          </w:p>
        </w:tc>
        <w:tc>
          <w:tcPr>
            <w:tcW w:w="2103" w:type="dxa"/>
            <w:tcBorders>
              <w:top w:val="nil"/>
              <w:left w:val="nil"/>
              <w:bottom w:val="single" w:sz="4" w:space="0" w:color="auto"/>
              <w:right w:val="single" w:sz="4" w:space="0" w:color="auto"/>
            </w:tcBorders>
            <w:shd w:val="clear" w:color="auto" w:fill="auto"/>
            <w:noWrap/>
            <w:vAlign w:val="bottom"/>
            <w:hideMark/>
          </w:tcPr>
          <w:p w14:paraId="2152328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12002001083</w:t>
            </w:r>
          </w:p>
        </w:tc>
        <w:tc>
          <w:tcPr>
            <w:tcW w:w="2020" w:type="dxa"/>
            <w:tcBorders>
              <w:top w:val="nil"/>
              <w:left w:val="nil"/>
              <w:bottom w:val="single" w:sz="4" w:space="0" w:color="auto"/>
              <w:right w:val="single" w:sz="4" w:space="0" w:color="auto"/>
            </w:tcBorders>
            <w:shd w:val="clear" w:color="auto" w:fill="auto"/>
            <w:noWrap/>
            <w:vAlign w:val="bottom"/>
            <w:hideMark/>
          </w:tcPr>
          <w:p w14:paraId="69685A5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58627538"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E982FC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5</w:t>
            </w:r>
          </w:p>
        </w:tc>
        <w:tc>
          <w:tcPr>
            <w:tcW w:w="3640" w:type="dxa"/>
            <w:tcBorders>
              <w:top w:val="nil"/>
              <w:left w:val="nil"/>
              <w:bottom w:val="single" w:sz="4" w:space="0" w:color="auto"/>
              <w:right w:val="single" w:sz="4" w:space="0" w:color="auto"/>
            </w:tcBorders>
            <w:shd w:val="clear" w:color="auto" w:fill="auto"/>
            <w:noWrap/>
            <w:vAlign w:val="bottom"/>
            <w:hideMark/>
          </w:tcPr>
          <w:p w14:paraId="3F6E7B9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Dorji Dema</w:t>
            </w:r>
          </w:p>
        </w:tc>
        <w:tc>
          <w:tcPr>
            <w:tcW w:w="2103" w:type="dxa"/>
            <w:tcBorders>
              <w:top w:val="nil"/>
              <w:left w:val="nil"/>
              <w:bottom w:val="single" w:sz="4" w:space="0" w:color="auto"/>
              <w:right w:val="single" w:sz="4" w:space="0" w:color="auto"/>
            </w:tcBorders>
            <w:shd w:val="clear" w:color="auto" w:fill="auto"/>
            <w:noWrap/>
            <w:vAlign w:val="bottom"/>
            <w:hideMark/>
          </w:tcPr>
          <w:p w14:paraId="0C87A7C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12002001100</w:t>
            </w:r>
          </w:p>
        </w:tc>
        <w:tc>
          <w:tcPr>
            <w:tcW w:w="2020" w:type="dxa"/>
            <w:tcBorders>
              <w:top w:val="nil"/>
              <w:left w:val="nil"/>
              <w:bottom w:val="single" w:sz="4" w:space="0" w:color="auto"/>
              <w:right w:val="single" w:sz="4" w:space="0" w:color="auto"/>
            </w:tcBorders>
            <w:shd w:val="clear" w:color="auto" w:fill="auto"/>
            <w:noWrap/>
            <w:vAlign w:val="bottom"/>
            <w:hideMark/>
          </w:tcPr>
          <w:p w14:paraId="4B3C039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54CC3E58"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437DC7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6</w:t>
            </w:r>
          </w:p>
        </w:tc>
        <w:tc>
          <w:tcPr>
            <w:tcW w:w="3640" w:type="dxa"/>
            <w:tcBorders>
              <w:top w:val="nil"/>
              <w:left w:val="nil"/>
              <w:bottom w:val="single" w:sz="4" w:space="0" w:color="auto"/>
              <w:right w:val="single" w:sz="4" w:space="0" w:color="auto"/>
            </w:tcBorders>
            <w:shd w:val="clear" w:color="auto" w:fill="auto"/>
            <w:noWrap/>
            <w:vAlign w:val="bottom"/>
            <w:hideMark/>
          </w:tcPr>
          <w:p w14:paraId="7E122D2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Tshering</w:t>
            </w:r>
          </w:p>
        </w:tc>
        <w:tc>
          <w:tcPr>
            <w:tcW w:w="2103" w:type="dxa"/>
            <w:tcBorders>
              <w:top w:val="nil"/>
              <w:left w:val="nil"/>
              <w:bottom w:val="single" w:sz="4" w:space="0" w:color="auto"/>
              <w:right w:val="single" w:sz="4" w:space="0" w:color="auto"/>
            </w:tcBorders>
            <w:shd w:val="clear" w:color="auto" w:fill="auto"/>
            <w:noWrap/>
            <w:vAlign w:val="bottom"/>
            <w:hideMark/>
          </w:tcPr>
          <w:p w14:paraId="1A5C170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12002001110</w:t>
            </w:r>
          </w:p>
        </w:tc>
        <w:tc>
          <w:tcPr>
            <w:tcW w:w="2020" w:type="dxa"/>
            <w:tcBorders>
              <w:top w:val="nil"/>
              <w:left w:val="nil"/>
              <w:bottom w:val="single" w:sz="4" w:space="0" w:color="auto"/>
              <w:right w:val="single" w:sz="4" w:space="0" w:color="auto"/>
            </w:tcBorders>
            <w:shd w:val="clear" w:color="auto" w:fill="auto"/>
            <w:noWrap/>
            <w:vAlign w:val="bottom"/>
            <w:hideMark/>
          </w:tcPr>
          <w:p w14:paraId="59EC2EC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3CD7C46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A80A7E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7</w:t>
            </w:r>
          </w:p>
        </w:tc>
        <w:tc>
          <w:tcPr>
            <w:tcW w:w="3640" w:type="dxa"/>
            <w:tcBorders>
              <w:top w:val="nil"/>
              <w:left w:val="nil"/>
              <w:bottom w:val="single" w:sz="4" w:space="0" w:color="auto"/>
              <w:right w:val="single" w:sz="4" w:space="0" w:color="auto"/>
            </w:tcBorders>
            <w:shd w:val="clear" w:color="auto" w:fill="auto"/>
            <w:noWrap/>
            <w:vAlign w:val="bottom"/>
            <w:hideMark/>
          </w:tcPr>
          <w:p w14:paraId="74B7603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Wangdi</w:t>
            </w:r>
          </w:p>
        </w:tc>
        <w:tc>
          <w:tcPr>
            <w:tcW w:w="2103" w:type="dxa"/>
            <w:tcBorders>
              <w:top w:val="nil"/>
              <w:left w:val="nil"/>
              <w:bottom w:val="single" w:sz="4" w:space="0" w:color="auto"/>
              <w:right w:val="single" w:sz="4" w:space="0" w:color="auto"/>
            </w:tcBorders>
            <w:shd w:val="clear" w:color="auto" w:fill="auto"/>
            <w:noWrap/>
            <w:vAlign w:val="bottom"/>
            <w:hideMark/>
          </w:tcPr>
          <w:p w14:paraId="39F37A3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12002001122</w:t>
            </w:r>
          </w:p>
        </w:tc>
        <w:tc>
          <w:tcPr>
            <w:tcW w:w="2020" w:type="dxa"/>
            <w:tcBorders>
              <w:top w:val="nil"/>
              <w:left w:val="nil"/>
              <w:bottom w:val="single" w:sz="4" w:space="0" w:color="auto"/>
              <w:right w:val="single" w:sz="4" w:space="0" w:color="auto"/>
            </w:tcBorders>
            <w:shd w:val="clear" w:color="auto" w:fill="auto"/>
            <w:noWrap/>
            <w:vAlign w:val="bottom"/>
            <w:hideMark/>
          </w:tcPr>
          <w:p w14:paraId="4CA3A40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49F865F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C95AD6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8</w:t>
            </w:r>
          </w:p>
        </w:tc>
        <w:tc>
          <w:tcPr>
            <w:tcW w:w="3640" w:type="dxa"/>
            <w:tcBorders>
              <w:top w:val="nil"/>
              <w:left w:val="nil"/>
              <w:bottom w:val="single" w:sz="4" w:space="0" w:color="auto"/>
              <w:right w:val="single" w:sz="4" w:space="0" w:color="auto"/>
            </w:tcBorders>
            <w:shd w:val="clear" w:color="auto" w:fill="auto"/>
            <w:noWrap/>
            <w:vAlign w:val="bottom"/>
            <w:hideMark/>
          </w:tcPr>
          <w:p w14:paraId="552A456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Kinzang</w:t>
            </w:r>
          </w:p>
        </w:tc>
        <w:tc>
          <w:tcPr>
            <w:tcW w:w="2103" w:type="dxa"/>
            <w:tcBorders>
              <w:top w:val="nil"/>
              <w:left w:val="nil"/>
              <w:bottom w:val="single" w:sz="4" w:space="0" w:color="auto"/>
              <w:right w:val="single" w:sz="4" w:space="0" w:color="auto"/>
            </w:tcBorders>
            <w:shd w:val="clear" w:color="auto" w:fill="auto"/>
            <w:noWrap/>
            <w:vAlign w:val="bottom"/>
            <w:hideMark/>
          </w:tcPr>
          <w:p w14:paraId="51B532F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12002001147</w:t>
            </w:r>
          </w:p>
        </w:tc>
        <w:tc>
          <w:tcPr>
            <w:tcW w:w="2020" w:type="dxa"/>
            <w:tcBorders>
              <w:top w:val="nil"/>
              <w:left w:val="nil"/>
              <w:bottom w:val="single" w:sz="4" w:space="0" w:color="auto"/>
              <w:right w:val="single" w:sz="4" w:space="0" w:color="auto"/>
            </w:tcBorders>
            <w:shd w:val="clear" w:color="auto" w:fill="auto"/>
            <w:noWrap/>
            <w:vAlign w:val="bottom"/>
            <w:hideMark/>
          </w:tcPr>
          <w:p w14:paraId="2F722B6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1394FF1E"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96D64A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9</w:t>
            </w:r>
          </w:p>
        </w:tc>
        <w:tc>
          <w:tcPr>
            <w:tcW w:w="3640" w:type="dxa"/>
            <w:tcBorders>
              <w:top w:val="nil"/>
              <w:left w:val="nil"/>
              <w:bottom w:val="single" w:sz="4" w:space="0" w:color="auto"/>
              <w:right w:val="single" w:sz="4" w:space="0" w:color="auto"/>
            </w:tcBorders>
            <w:shd w:val="clear" w:color="auto" w:fill="auto"/>
            <w:noWrap/>
            <w:vAlign w:val="bottom"/>
            <w:hideMark/>
          </w:tcPr>
          <w:p w14:paraId="54BAB73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NorbuJaipo</w:t>
            </w:r>
          </w:p>
        </w:tc>
        <w:tc>
          <w:tcPr>
            <w:tcW w:w="2103" w:type="dxa"/>
            <w:tcBorders>
              <w:top w:val="nil"/>
              <w:left w:val="nil"/>
              <w:bottom w:val="single" w:sz="4" w:space="0" w:color="auto"/>
              <w:right w:val="single" w:sz="4" w:space="0" w:color="auto"/>
            </w:tcBorders>
            <w:shd w:val="clear" w:color="auto" w:fill="auto"/>
            <w:noWrap/>
            <w:vAlign w:val="bottom"/>
            <w:hideMark/>
          </w:tcPr>
          <w:p w14:paraId="1A14092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12002001157</w:t>
            </w:r>
          </w:p>
        </w:tc>
        <w:tc>
          <w:tcPr>
            <w:tcW w:w="2020" w:type="dxa"/>
            <w:tcBorders>
              <w:top w:val="nil"/>
              <w:left w:val="nil"/>
              <w:bottom w:val="single" w:sz="4" w:space="0" w:color="auto"/>
              <w:right w:val="single" w:sz="4" w:space="0" w:color="auto"/>
            </w:tcBorders>
            <w:shd w:val="clear" w:color="auto" w:fill="auto"/>
            <w:noWrap/>
            <w:vAlign w:val="bottom"/>
            <w:hideMark/>
          </w:tcPr>
          <w:p w14:paraId="0DAF27C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0C899C3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60BD9D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10</w:t>
            </w:r>
          </w:p>
        </w:tc>
        <w:tc>
          <w:tcPr>
            <w:tcW w:w="3640" w:type="dxa"/>
            <w:tcBorders>
              <w:top w:val="nil"/>
              <w:left w:val="nil"/>
              <w:bottom w:val="single" w:sz="4" w:space="0" w:color="auto"/>
              <w:right w:val="single" w:sz="4" w:space="0" w:color="auto"/>
            </w:tcBorders>
            <w:shd w:val="clear" w:color="auto" w:fill="auto"/>
            <w:noWrap/>
            <w:vAlign w:val="bottom"/>
            <w:hideMark/>
          </w:tcPr>
          <w:p w14:paraId="1FB20DC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Lhendup</w:t>
            </w:r>
          </w:p>
        </w:tc>
        <w:tc>
          <w:tcPr>
            <w:tcW w:w="2103" w:type="dxa"/>
            <w:tcBorders>
              <w:top w:val="nil"/>
              <w:left w:val="nil"/>
              <w:bottom w:val="single" w:sz="4" w:space="0" w:color="auto"/>
              <w:right w:val="single" w:sz="4" w:space="0" w:color="auto"/>
            </w:tcBorders>
            <w:shd w:val="clear" w:color="auto" w:fill="auto"/>
            <w:noWrap/>
            <w:vAlign w:val="bottom"/>
            <w:hideMark/>
          </w:tcPr>
          <w:p w14:paraId="0CC7C6B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12002001176</w:t>
            </w:r>
          </w:p>
        </w:tc>
        <w:tc>
          <w:tcPr>
            <w:tcW w:w="2020" w:type="dxa"/>
            <w:tcBorders>
              <w:top w:val="nil"/>
              <w:left w:val="nil"/>
              <w:bottom w:val="single" w:sz="4" w:space="0" w:color="auto"/>
              <w:right w:val="single" w:sz="4" w:space="0" w:color="auto"/>
            </w:tcBorders>
            <w:shd w:val="clear" w:color="auto" w:fill="auto"/>
            <w:noWrap/>
            <w:vAlign w:val="bottom"/>
            <w:hideMark/>
          </w:tcPr>
          <w:p w14:paraId="671E32A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333A7114"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163AAD4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11</w:t>
            </w:r>
          </w:p>
        </w:tc>
        <w:tc>
          <w:tcPr>
            <w:tcW w:w="3640" w:type="dxa"/>
            <w:tcBorders>
              <w:top w:val="nil"/>
              <w:left w:val="nil"/>
              <w:bottom w:val="single" w:sz="4" w:space="0" w:color="auto"/>
              <w:right w:val="single" w:sz="4" w:space="0" w:color="auto"/>
            </w:tcBorders>
            <w:shd w:val="clear" w:color="auto" w:fill="auto"/>
            <w:noWrap/>
            <w:vAlign w:val="bottom"/>
            <w:hideMark/>
          </w:tcPr>
          <w:p w14:paraId="6415E7E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w:t>
            </w:r>
          </w:p>
        </w:tc>
        <w:tc>
          <w:tcPr>
            <w:tcW w:w="2103" w:type="dxa"/>
            <w:tcBorders>
              <w:top w:val="nil"/>
              <w:left w:val="nil"/>
              <w:bottom w:val="single" w:sz="4" w:space="0" w:color="auto"/>
              <w:right w:val="single" w:sz="4" w:space="0" w:color="auto"/>
            </w:tcBorders>
            <w:shd w:val="clear" w:color="auto" w:fill="auto"/>
            <w:noWrap/>
            <w:vAlign w:val="bottom"/>
            <w:hideMark/>
          </w:tcPr>
          <w:p w14:paraId="376DD5A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12002001192</w:t>
            </w:r>
          </w:p>
        </w:tc>
        <w:tc>
          <w:tcPr>
            <w:tcW w:w="2020" w:type="dxa"/>
            <w:tcBorders>
              <w:top w:val="nil"/>
              <w:left w:val="nil"/>
              <w:bottom w:val="single" w:sz="4" w:space="0" w:color="auto"/>
              <w:right w:val="single" w:sz="4" w:space="0" w:color="auto"/>
            </w:tcBorders>
            <w:shd w:val="clear" w:color="auto" w:fill="auto"/>
            <w:noWrap/>
            <w:vAlign w:val="bottom"/>
            <w:hideMark/>
          </w:tcPr>
          <w:p w14:paraId="0BAAD1A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Dalibi</w:t>
            </w:r>
          </w:p>
        </w:tc>
      </w:tr>
      <w:tr w:rsidR="00E128A5" w:rsidRPr="00E128A5" w14:paraId="4D2E16FD"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410CB9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w:t>
            </w:r>
          </w:p>
        </w:tc>
        <w:tc>
          <w:tcPr>
            <w:tcW w:w="3640" w:type="dxa"/>
            <w:tcBorders>
              <w:top w:val="nil"/>
              <w:left w:val="nil"/>
              <w:bottom w:val="single" w:sz="4" w:space="0" w:color="auto"/>
              <w:right w:val="single" w:sz="4" w:space="0" w:color="auto"/>
            </w:tcBorders>
            <w:shd w:val="clear" w:color="auto" w:fill="auto"/>
            <w:noWrap/>
            <w:vAlign w:val="bottom"/>
            <w:hideMark/>
          </w:tcPr>
          <w:p w14:paraId="735ED94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Yeshi</w:t>
            </w:r>
          </w:p>
        </w:tc>
        <w:tc>
          <w:tcPr>
            <w:tcW w:w="2103" w:type="dxa"/>
            <w:tcBorders>
              <w:top w:val="nil"/>
              <w:left w:val="nil"/>
              <w:bottom w:val="single" w:sz="4" w:space="0" w:color="auto"/>
              <w:right w:val="single" w:sz="4" w:space="0" w:color="auto"/>
            </w:tcBorders>
            <w:shd w:val="clear" w:color="auto" w:fill="auto"/>
            <w:noWrap/>
            <w:vAlign w:val="bottom"/>
            <w:hideMark/>
          </w:tcPr>
          <w:p w14:paraId="18C1B9C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12002001202</w:t>
            </w:r>
          </w:p>
        </w:tc>
        <w:tc>
          <w:tcPr>
            <w:tcW w:w="2020" w:type="dxa"/>
            <w:tcBorders>
              <w:top w:val="nil"/>
              <w:left w:val="nil"/>
              <w:bottom w:val="single" w:sz="4" w:space="0" w:color="auto"/>
              <w:right w:val="single" w:sz="4" w:space="0" w:color="auto"/>
            </w:tcBorders>
            <w:shd w:val="clear" w:color="auto" w:fill="auto"/>
            <w:noWrap/>
            <w:vAlign w:val="bottom"/>
            <w:hideMark/>
          </w:tcPr>
          <w:p w14:paraId="5B00EA6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Dalibi</w:t>
            </w:r>
          </w:p>
        </w:tc>
      </w:tr>
      <w:tr w:rsidR="00E128A5" w:rsidRPr="00E128A5" w14:paraId="728BB7B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C34B50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13</w:t>
            </w:r>
          </w:p>
        </w:tc>
        <w:tc>
          <w:tcPr>
            <w:tcW w:w="3640" w:type="dxa"/>
            <w:tcBorders>
              <w:top w:val="nil"/>
              <w:left w:val="nil"/>
              <w:bottom w:val="single" w:sz="4" w:space="0" w:color="auto"/>
              <w:right w:val="single" w:sz="4" w:space="0" w:color="auto"/>
            </w:tcBorders>
            <w:shd w:val="clear" w:color="auto" w:fill="auto"/>
            <w:noWrap/>
            <w:vAlign w:val="bottom"/>
            <w:hideMark/>
          </w:tcPr>
          <w:p w14:paraId="0D110A6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Pema Jaipo</w:t>
            </w:r>
          </w:p>
        </w:tc>
        <w:tc>
          <w:tcPr>
            <w:tcW w:w="2103" w:type="dxa"/>
            <w:tcBorders>
              <w:top w:val="nil"/>
              <w:left w:val="nil"/>
              <w:bottom w:val="single" w:sz="4" w:space="0" w:color="auto"/>
              <w:right w:val="single" w:sz="4" w:space="0" w:color="auto"/>
            </w:tcBorders>
            <w:shd w:val="clear" w:color="auto" w:fill="auto"/>
            <w:noWrap/>
            <w:vAlign w:val="bottom"/>
            <w:hideMark/>
          </w:tcPr>
          <w:p w14:paraId="61C91B3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12002001210</w:t>
            </w:r>
          </w:p>
        </w:tc>
        <w:tc>
          <w:tcPr>
            <w:tcW w:w="2020" w:type="dxa"/>
            <w:tcBorders>
              <w:top w:val="nil"/>
              <w:left w:val="nil"/>
              <w:bottom w:val="single" w:sz="4" w:space="0" w:color="auto"/>
              <w:right w:val="single" w:sz="4" w:space="0" w:color="auto"/>
            </w:tcBorders>
            <w:shd w:val="clear" w:color="auto" w:fill="auto"/>
            <w:noWrap/>
            <w:vAlign w:val="bottom"/>
            <w:hideMark/>
          </w:tcPr>
          <w:p w14:paraId="7B25C1E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Dalibi</w:t>
            </w:r>
          </w:p>
        </w:tc>
      </w:tr>
      <w:tr w:rsidR="00E128A5" w:rsidRPr="00E128A5" w14:paraId="3268B81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513E5B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14</w:t>
            </w:r>
          </w:p>
        </w:tc>
        <w:tc>
          <w:tcPr>
            <w:tcW w:w="3640" w:type="dxa"/>
            <w:tcBorders>
              <w:top w:val="nil"/>
              <w:left w:val="nil"/>
              <w:bottom w:val="single" w:sz="4" w:space="0" w:color="auto"/>
              <w:right w:val="single" w:sz="4" w:space="0" w:color="auto"/>
            </w:tcBorders>
            <w:shd w:val="clear" w:color="auto" w:fill="auto"/>
            <w:noWrap/>
            <w:vAlign w:val="bottom"/>
            <w:hideMark/>
          </w:tcPr>
          <w:p w14:paraId="176139B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 Dorji</w:t>
            </w:r>
          </w:p>
        </w:tc>
        <w:tc>
          <w:tcPr>
            <w:tcW w:w="2103" w:type="dxa"/>
            <w:tcBorders>
              <w:top w:val="nil"/>
              <w:left w:val="nil"/>
              <w:bottom w:val="single" w:sz="4" w:space="0" w:color="auto"/>
              <w:right w:val="single" w:sz="4" w:space="0" w:color="auto"/>
            </w:tcBorders>
            <w:shd w:val="clear" w:color="auto" w:fill="auto"/>
            <w:noWrap/>
            <w:vAlign w:val="bottom"/>
            <w:hideMark/>
          </w:tcPr>
          <w:p w14:paraId="07EEC711"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12002001238</w:t>
            </w:r>
          </w:p>
        </w:tc>
        <w:tc>
          <w:tcPr>
            <w:tcW w:w="2020" w:type="dxa"/>
            <w:tcBorders>
              <w:top w:val="nil"/>
              <w:left w:val="nil"/>
              <w:bottom w:val="single" w:sz="4" w:space="0" w:color="auto"/>
              <w:right w:val="single" w:sz="4" w:space="0" w:color="auto"/>
            </w:tcBorders>
            <w:shd w:val="clear" w:color="auto" w:fill="auto"/>
            <w:noWrap/>
            <w:vAlign w:val="bottom"/>
            <w:hideMark/>
          </w:tcPr>
          <w:p w14:paraId="6E579E8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Dalibi</w:t>
            </w:r>
          </w:p>
        </w:tc>
      </w:tr>
      <w:tr w:rsidR="00E128A5" w:rsidRPr="00E128A5" w14:paraId="7B72D6A2"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66A521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15</w:t>
            </w:r>
          </w:p>
        </w:tc>
        <w:tc>
          <w:tcPr>
            <w:tcW w:w="3640" w:type="dxa"/>
            <w:tcBorders>
              <w:top w:val="nil"/>
              <w:left w:val="nil"/>
              <w:bottom w:val="single" w:sz="4" w:space="0" w:color="auto"/>
              <w:right w:val="single" w:sz="4" w:space="0" w:color="auto"/>
            </w:tcBorders>
            <w:shd w:val="clear" w:color="auto" w:fill="auto"/>
            <w:noWrap/>
            <w:vAlign w:val="bottom"/>
            <w:hideMark/>
          </w:tcPr>
          <w:p w14:paraId="67DC4E7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Thinley</w:t>
            </w:r>
          </w:p>
        </w:tc>
        <w:tc>
          <w:tcPr>
            <w:tcW w:w="2103" w:type="dxa"/>
            <w:tcBorders>
              <w:top w:val="nil"/>
              <w:left w:val="nil"/>
              <w:bottom w:val="single" w:sz="4" w:space="0" w:color="auto"/>
              <w:right w:val="single" w:sz="4" w:space="0" w:color="auto"/>
            </w:tcBorders>
            <w:shd w:val="clear" w:color="auto" w:fill="auto"/>
            <w:noWrap/>
            <w:vAlign w:val="bottom"/>
            <w:hideMark/>
          </w:tcPr>
          <w:p w14:paraId="09BB0CD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12002001250</w:t>
            </w:r>
          </w:p>
        </w:tc>
        <w:tc>
          <w:tcPr>
            <w:tcW w:w="2020" w:type="dxa"/>
            <w:tcBorders>
              <w:top w:val="nil"/>
              <w:left w:val="nil"/>
              <w:bottom w:val="single" w:sz="4" w:space="0" w:color="auto"/>
              <w:right w:val="single" w:sz="4" w:space="0" w:color="auto"/>
            </w:tcBorders>
            <w:shd w:val="clear" w:color="auto" w:fill="auto"/>
            <w:noWrap/>
            <w:vAlign w:val="bottom"/>
            <w:hideMark/>
          </w:tcPr>
          <w:p w14:paraId="67E947C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Pramaling</w:t>
            </w:r>
          </w:p>
        </w:tc>
      </w:tr>
      <w:tr w:rsidR="00E128A5" w:rsidRPr="00E128A5" w14:paraId="347CCFC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7FA0FA0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16</w:t>
            </w:r>
          </w:p>
        </w:tc>
        <w:tc>
          <w:tcPr>
            <w:tcW w:w="3640" w:type="dxa"/>
            <w:tcBorders>
              <w:top w:val="nil"/>
              <w:left w:val="nil"/>
              <w:bottom w:val="single" w:sz="4" w:space="0" w:color="auto"/>
              <w:right w:val="single" w:sz="4" w:space="0" w:color="auto"/>
            </w:tcBorders>
            <w:shd w:val="clear" w:color="auto" w:fill="auto"/>
            <w:noWrap/>
            <w:vAlign w:val="bottom"/>
            <w:hideMark/>
          </w:tcPr>
          <w:p w14:paraId="5DA52EC4"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PhuntshoWangdi</w:t>
            </w:r>
          </w:p>
        </w:tc>
        <w:tc>
          <w:tcPr>
            <w:tcW w:w="2103" w:type="dxa"/>
            <w:tcBorders>
              <w:top w:val="nil"/>
              <w:left w:val="nil"/>
              <w:bottom w:val="single" w:sz="4" w:space="0" w:color="auto"/>
              <w:right w:val="single" w:sz="4" w:space="0" w:color="auto"/>
            </w:tcBorders>
            <w:shd w:val="clear" w:color="auto" w:fill="auto"/>
            <w:noWrap/>
            <w:vAlign w:val="bottom"/>
            <w:hideMark/>
          </w:tcPr>
          <w:p w14:paraId="25000D04"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12002001259</w:t>
            </w:r>
          </w:p>
        </w:tc>
        <w:tc>
          <w:tcPr>
            <w:tcW w:w="2020" w:type="dxa"/>
            <w:tcBorders>
              <w:top w:val="nil"/>
              <w:left w:val="nil"/>
              <w:bottom w:val="single" w:sz="4" w:space="0" w:color="auto"/>
              <w:right w:val="single" w:sz="4" w:space="0" w:color="auto"/>
            </w:tcBorders>
            <w:shd w:val="clear" w:color="auto" w:fill="auto"/>
            <w:noWrap/>
            <w:vAlign w:val="bottom"/>
            <w:hideMark/>
          </w:tcPr>
          <w:p w14:paraId="0E0016F1"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Pramaling</w:t>
            </w:r>
          </w:p>
        </w:tc>
      </w:tr>
      <w:tr w:rsidR="00E128A5" w:rsidRPr="00E128A5" w14:paraId="6EB15F9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33BCFE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17</w:t>
            </w:r>
          </w:p>
        </w:tc>
        <w:tc>
          <w:tcPr>
            <w:tcW w:w="3640" w:type="dxa"/>
            <w:tcBorders>
              <w:top w:val="nil"/>
              <w:left w:val="nil"/>
              <w:bottom w:val="single" w:sz="4" w:space="0" w:color="auto"/>
              <w:right w:val="single" w:sz="4" w:space="0" w:color="auto"/>
            </w:tcBorders>
            <w:shd w:val="clear" w:color="auto" w:fill="auto"/>
            <w:noWrap/>
            <w:vAlign w:val="bottom"/>
            <w:hideMark/>
          </w:tcPr>
          <w:p w14:paraId="18A4674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NorbuWangchuk</w:t>
            </w:r>
          </w:p>
        </w:tc>
        <w:tc>
          <w:tcPr>
            <w:tcW w:w="2103" w:type="dxa"/>
            <w:tcBorders>
              <w:top w:val="nil"/>
              <w:left w:val="nil"/>
              <w:bottom w:val="single" w:sz="4" w:space="0" w:color="auto"/>
              <w:right w:val="single" w:sz="4" w:space="0" w:color="auto"/>
            </w:tcBorders>
            <w:shd w:val="clear" w:color="auto" w:fill="auto"/>
            <w:noWrap/>
            <w:vAlign w:val="bottom"/>
            <w:hideMark/>
          </w:tcPr>
          <w:p w14:paraId="761AE0C3"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12002001267</w:t>
            </w:r>
          </w:p>
        </w:tc>
        <w:tc>
          <w:tcPr>
            <w:tcW w:w="2020" w:type="dxa"/>
            <w:tcBorders>
              <w:top w:val="nil"/>
              <w:left w:val="nil"/>
              <w:bottom w:val="single" w:sz="4" w:space="0" w:color="auto"/>
              <w:right w:val="single" w:sz="4" w:space="0" w:color="auto"/>
            </w:tcBorders>
            <w:shd w:val="clear" w:color="auto" w:fill="auto"/>
            <w:noWrap/>
            <w:vAlign w:val="bottom"/>
            <w:hideMark/>
          </w:tcPr>
          <w:p w14:paraId="002D8E1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Pramaling</w:t>
            </w:r>
          </w:p>
        </w:tc>
      </w:tr>
      <w:tr w:rsidR="00E128A5" w:rsidRPr="00E128A5" w14:paraId="1323BD9C"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5AE515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18</w:t>
            </w:r>
          </w:p>
        </w:tc>
        <w:tc>
          <w:tcPr>
            <w:tcW w:w="3640" w:type="dxa"/>
            <w:tcBorders>
              <w:top w:val="nil"/>
              <w:left w:val="nil"/>
              <w:bottom w:val="single" w:sz="4" w:space="0" w:color="auto"/>
              <w:right w:val="single" w:sz="4" w:space="0" w:color="auto"/>
            </w:tcBorders>
            <w:shd w:val="clear" w:color="auto" w:fill="auto"/>
            <w:noWrap/>
            <w:vAlign w:val="bottom"/>
            <w:hideMark/>
          </w:tcPr>
          <w:p w14:paraId="2B738B7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SonamWangdi</w:t>
            </w:r>
          </w:p>
        </w:tc>
        <w:tc>
          <w:tcPr>
            <w:tcW w:w="2103" w:type="dxa"/>
            <w:tcBorders>
              <w:top w:val="nil"/>
              <w:left w:val="nil"/>
              <w:bottom w:val="single" w:sz="4" w:space="0" w:color="auto"/>
              <w:right w:val="single" w:sz="4" w:space="0" w:color="auto"/>
            </w:tcBorders>
            <w:shd w:val="clear" w:color="auto" w:fill="auto"/>
            <w:noWrap/>
            <w:vAlign w:val="bottom"/>
            <w:hideMark/>
          </w:tcPr>
          <w:p w14:paraId="0ABB112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12002001276</w:t>
            </w:r>
          </w:p>
        </w:tc>
        <w:tc>
          <w:tcPr>
            <w:tcW w:w="2020" w:type="dxa"/>
            <w:tcBorders>
              <w:top w:val="nil"/>
              <w:left w:val="nil"/>
              <w:bottom w:val="single" w:sz="4" w:space="0" w:color="auto"/>
              <w:right w:val="single" w:sz="4" w:space="0" w:color="auto"/>
            </w:tcBorders>
            <w:shd w:val="clear" w:color="auto" w:fill="auto"/>
            <w:noWrap/>
            <w:vAlign w:val="bottom"/>
            <w:hideMark/>
          </w:tcPr>
          <w:p w14:paraId="458ED23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Pramaling</w:t>
            </w:r>
          </w:p>
        </w:tc>
      </w:tr>
      <w:tr w:rsidR="00E128A5" w:rsidRPr="00E128A5" w14:paraId="5105E4C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D2DC88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lastRenderedPageBreak/>
              <w:t>19</w:t>
            </w:r>
          </w:p>
        </w:tc>
        <w:tc>
          <w:tcPr>
            <w:tcW w:w="3640" w:type="dxa"/>
            <w:tcBorders>
              <w:top w:val="nil"/>
              <w:left w:val="nil"/>
              <w:bottom w:val="single" w:sz="4" w:space="0" w:color="auto"/>
              <w:right w:val="single" w:sz="4" w:space="0" w:color="auto"/>
            </w:tcBorders>
            <w:shd w:val="clear" w:color="auto" w:fill="auto"/>
            <w:noWrap/>
            <w:vAlign w:val="bottom"/>
            <w:hideMark/>
          </w:tcPr>
          <w:p w14:paraId="407318D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Karma Tshering</w:t>
            </w:r>
          </w:p>
        </w:tc>
        <w:tc>
          <w:tcPr>
            <w:tcW w:w="2103" w:type="dxa"/>
            <w:tcBorders>
              <w:top w:val="nil"/>
              <w:left w:val="nil"/>
              <w:bottom w:val="single" w:sz="4" w:space="0" w:color="auto"/>
              <w:right w:val="single" w:sz="4" w:space="0" w:color="auto"/>
            </w:tcBorders>
            <w:shd w:val="clear" w:color="auto" w:fill="auto"/>
            <w:noWrap/>
            <w:vAlign w:val="bottom"/>
            <w:hideMark/>
          </w:tcPr>
          <w:p w14:paraId="1A8BFD1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12002000950</w:t>
            </w:r>
          </w:p>
        </w:tc>
        <w:tc>
          <w:tcPr>
            <w:tcW w:w="2020" w:type="dxa"/>
            <w:tcBorders>
              <w:top w:val="nil"/>
              <w:left w:val="nil"/>
              <w:bottom w:val="single" w:sz="4" w:space="0" w:color="auto"/>
              <w:right w:val="single" w:sz="4" w:space="0" w:color="auto"/>
            </w:tcBorders>
            <w:shd w:val="clear" w:color="auto" w:fill="auto"/>
            <w:noWrap/>
            <w:vAlign w:val="bottom"/>
            <w:hideMark/>
          </w:tcPr>
          <w:p w14:paraId="07793C2B"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Pramaling</w:t>
            </w:r>
          </w:p>
        </w:tc>
      </w:tr>
      <w:tr w:rsidR="00E128A5" w:rsidRPr="00E128A5" w14:paraId="1365A87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A27B2F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20</w:t>
            </w:r>
          </w:p>
        </w:tc>
        <w:tc>
          <w:tcPr>
            <w:tcW w:w="3640" w:type="dxa"/>
            <w:tcBorders>
              <w:top w:val="nil"/>
              <w:left w:val="nil"/>
              <w:bottom w:val="single" w:sz="4" w:space="0" w:color="auto"/>
              <w:right w:val="single" w:sz="4" w:space="0" w:color="auto"/>
            </w:tcBorders>
            <w:shd w:val="clear" w:color="auto" w:fill="auto"/>
            <w:noWrap/>
            <w:vAlign w:val="bottom"/>
            <w:hideMark/>
          </w:tcPr>
          <w:p w14:paraId="10097870"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Dorji Lhamo</w:t>
            </w:r>
          </w:p>
        </w:tc>
        <w:tc>
          <w:tcPr>
            <w:tcW w:w="2103" w:type="dxa"/>
            <w:tcBorders>
              <w:top w:val="nil"/>
              <w:left w:val="nil"/>
              <w:bottom w:val="single" w:sz="4" w:space="0" w:color="auto"/>
              <w:right w:val="single" w:sz="4" w:space="0" w:color="auto"/>
            </w:tcBorders>
            <w:shd w:val="clear" w:color="auto" w:fill="auto"/>
            <w:noWrap/>
            <w:vAlign w:val="bottom"/>
            <w:hideMark/>
          </w:tcPr>
          <w:p w14:paraId="565E17D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12002001278</w:t>
            </w:r>
          </w:p>
        </w:tc>
        <w:tc>
          <w:tcPr>
            <w:tcW w:w="2020" w:type="dxa"/>
            <w:tcBorders>
              <w:top w:val="nil"/>
              <w:left w:val="nil"/>
              <w:bottom w:val="single" w:sz="4" w:space="0" w:color="auto"/>
              <w:right w:val="single" w:sz="4" w:space="0" w:color="auto"/>
            </w:tcBorders>
            <w:shd w:val="clear" w:color="auto" w:fill="auto"/>
            <w:noWrap/>
            <w:vAlign w:val="bottom"/>
            <w:hideMark/>
          </w:tcPr>
          <w:p w14:paraId="72C53A97"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Pramaling</w:t>
            </w:r>
          </w:p>
        </w:tc>
      </w:tr>
      <w:tr w:rsidR="00E128A5" w:rsidRPr="00E128A5" w14:paraId="322292D3"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DFDCA8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21</w:t>
            </w:r>
          </w:p>
        </w:tc>
        <w:tc>
          <w:tcPr>
            <w:tcW w:w="3640" w:type="dxa"/>
            <w:tcBorders>
              <w:top w:val="nil"/>
              <w:left w:val="nil"/>
              <w:bottom w:val="single" w:sz="4" w:space="0" w:color="auto"/>
              <w:right w:val="single" w:sz="4" w:space="0" w:color="auto"/>
            </w:tcBorders>
            <w:shd w:val="clear" w:color="auto" w:fill="auto"/>
            <w:noWrap/>
            <w:vAlign w:val="bottom"/>
            <w:hideMark/>
          </w:tcPr>
          <w:p w14:paraId="4C4EA3C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SangayChunwa</w:t>
            </w:r>
          </w:p>
        </w:tc>
        <w:tc>
          <w:tcPr>
            <w:tcW w:w="2103" w:type="dxa"/>
            <w:tcBorders>
              <w:top w:val="nil"/>
              <w:left w:val="nil"/>
              <w:bottom w:val="single" w:sz="4" w:space="0" w:color="auto"/>
              <w:right w:val="single" w:sz="4" w:space="0" w:color="auto"/>
            </w:tcBorders>
            <w:shd w:val="clear" w:color="auto" w:fill="auto"/>
            <w:noWrap/>
            <w:vAlign w:val="bottom"/>
            <w:hideMark/>
          </w:tcPr>
          <w:p w14:paraId="7FEF1A1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12002001104</w:t>
            </w:r>
          </w:p>
        </w:tc>
        <w:tc>
          <w:tcPr>
            <w:tcW w:w="2020" w:type="dxa"/>
            <w:tcBorders>
              <w:top w:val="nil"/>
              <w:left w:val="nil"/>
              <w:bottom w:val="single" w:sz="4" w:space="0" w:color="auto"/>
              <w:right w:val="single" w:sz="4" w:space="0" w:color="auto"/>
            </w:tcBorders>
            <w:shd w:val="clear" w:color="auto" w:fill="auto"/>
            <w:noWrap/>
            <w:vAlign w:val="bottom"/>
            <w:hideMark/>
          </w:tcPr>
          <w:p w14:paraId="12C8885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02EEF5F8"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6764B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22</w:t>
            </w:r>
          </w:p>
        </w:tc>
        <w:tc>
          <w:tcPr>
            <w:tcW w:w="3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0C0C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LekiWangdi</w:t>
            </w:r>
          </w:p>
        </w:tc>
        <w:tc>
          <w:tcPr>
            <w:tcW w:w="21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40D149"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12002001114</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A9B76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72B26CD1" w14:textId="77777777" w:rsidTr="00E128A5">
        <w:trPr>
          <w:trHeight w:val="315"/>
        </w:trPr>
        <w:tc>
          <w:tcPr>
            <w:tcW w:w="10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5EDA0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23</w:t>
            </w:r>
          </w:p>
        </w:tc>
        <w:tc>
          <w:tcPr>
            <w:tcW w:w="3640" w:type="dxa"/>
            <w:tcBorders>
              <w:top w:val="single" w:sz="4" w:space="0" w:color="auto"/>
              <w:left w:val="nil"/>
              <w:bottom w:val="single" w:sz="4" w:space="0" w:color="auto"/>
              <w:right w:val="single" w:sz="4" w:space="0" w:color="auto"/>
            </w:tcBorders>
            <w:shd w:val="clear" w:color="auto" w:fill="auto"/>
            <w:noWrap/>
            <w:vAlign w:val="bottom"/>
            <w:hideMark/>
          </w:tcPr>
          <w:p w14:paraId="65DE009A"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w:t>
            </w:r>
          </w:p>
        </w:tc>
        <w:tc>
          <w:tcPr>
            <w:tcW w:w="2103" w:type="dxa"/>
            <w:tcBorders>
              <w:top w:val="single" w:sz="4" w:space="0" w:color="auto"/>
              <w:left w:val="nil"/>
              <w:bottom w:val="single" w:sz="4" w:space="0" w:color="auto"/>
              <w:right w:val="single" w:sz="4" w:space="0" w:color="auto"/>
            </w:tcBorders>
            <w:shd w:val="clear" w:color="auto" w:fill="auto"/>
            <w:noWrap/>
            <w:vAlign w:val="bottom"/>
            <w:hideMark/>
          </w:tcPr>
          <w:p w14:paraId="10C9F32F"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12002001173</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14:paraId="2E830062"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3CCA585C"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2057720"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24</w:t>
            </w:r>
          </w:p>
        </w:tc>
        <w:tc>
          <w:tcPr>
            <w:tcW w:w="3640" w:type="dxa"/>
            <w:tcBorders>
              <w:top w:val="nil"/>
              <w:left w:val="nil"/>
              <w:bottom w:val="single" w:sz="4" w:space="0" w:color="auto"/>
              <w:right w:val="single" w:sz="4" w:space="0" w:color="auto"/>
            </w:tcBorders>
            <w:shd w:val="clear" w:color="auto" w:fill="auto"/>
            <w:noWrap/>
            <w:vAlign w:val="bottom"/>
            <w:hideMark/>
          </w:tcPr>
          <w:p w14:paraId="66B7E15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Tagyel</w:t>
            </w:r>
          </w:p>
        </w:tc>
        <w:tc>
          <w:tcPr>
            <w:tcW w:w="2103" w:type="dxa"/>
            <w:tcBorders>
              <w:top w:val="nil"/>
              <w:left w:val="nil"/>
              <w:bottom w:val="single" w:sz="4" w:space="0" w:color="auto"/>
              <w:right w:val="single" w:sz="4" w:space="0" w:color="auto"/>
            </w:tcBorders>
            <w:shd w:val="clear" w:color="auto" w:fill="auto"/>
            <w:noWrap/>
            <w:vAlign w:val="bottom"/>
            <w:hideMark/>
          </w:tcPr>
          <w:p w14:paraId="374D855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12002001236</w:t>
            </w:r>
          </w:p>
        </w:tc>
        <w:tc>
          <w:tcPr>
            <w:tcW w:w="2020" w:type="dxa"/>
            <w:tcBorders>
              <w:top w:val="nil"/>
              <w:left w:val="nil"/>
              <w:bottom w:val="single" w:sz="4" w:space="0" w:color="auto"/>
              <w:right w:val="single" w:sz="4" w:space="0" w:color="auto"/>
            </w:tcBorders>
            <w:shd w:val="clear" w:color="auto" w:fill="auto"/>
            <w:noWrap/>
            <w:vAlign w:val="bottom"/>
            <w:hideMark/>
          </w:tcPr>
          <w:p w14:paraId="34019BFF"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43CD1CD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9AC894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25</w:t>
            </w:r>
          </w:p>
        </w:tc>
        <w:tc>
          <w:tcPr>
            <w:tcW w:w="3640" w:type="dxa"/>
            <w:tcBorders>
              <w:top w:val="nil"/>
              <w:left w:val="nil"/>
              <w:bottom w:val="single" w:sz="4" w:space="0" w:color="auto"/>
              <w:right w:val="single" w:sz="4" w:space="0" w:color="auto"/>
            </w:tcBorders>
            <w:shd w:val="clear" w:color="auto" w:fill="auto"/>
            <w:noWrap/>
            <w:vAlign w:val="bottom"/>
            <w:hideMark/>
          </w:tcPr>
          <w:p w14:paraId="2B1B4A0D"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SangayWangmo</w:t>
            </w:r>
          </w:p>
        </w:tc>
        <w:tc>
          <w:tcPr>
            <w:tcW w:w="2103" w:type="dxa"/>
            <w:tcBorders>
              <w:top w:val="nil"/>
              <w:left w:val="nil"/>
              <w:bottom w:val="single" w:sz="4" w:space="0" w:color="auto"/>
              <w:right w:val="single" w:sz="4" w:space="0" w:color="auto"/>
            </w:tcBorders>
            <w:shd w:val="clear" w:color="auto" w:fill="auto"/>
            <w:noWrap/>
            <w:vAlign w:val="bottom"/>
            <w:hideMark/>
          </w:tcPr>
          <w:p w14:paraId="50F4A5B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12002001286</w:t>
            </w:r>
          </w:p>
        </w:tc>
        <w:tc>
          <w:tcPr>
            <w:tcW w:w="2020" w:type="dxa"/>
            <w:tcBorders>
              <w:top w:val="nil"/>
              <w:left w:val="nil"/>
              <w:bottom w:val="single" w:sz="4" w:space="0" w:color="auto"/>
              <w:right w:val="single" w:sz="4" w:space="0" w:color="auto"/>
            </w:tcBorders>
            <w:shd w:val="clear" w:color="auto" w:fill="auto"/>
            <w:noWrap/>
            <w:vAlign w:val="bottom"/>
            <w:hideMark/>
          </w:tcPr>
          <w:p w14:paraId="54866B3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3EA73A4B"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2ED82C7D"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26</w:t>
            </w:r>
          </w:p>
        </w:tc>
        <w:tc>
          <w:tcPr>
            <w:tcW w:w="3640" w:type="dxa"/>
            <w:tcBorders>
              <w:top w:val="nil"/>
              <w:left w:val="nil"/>
              <w:bottom w:val="single" w:sz="4" w:space="0" w:color="auto"/>
              <w:right w:val="single" w:sz="4" w:space="0" w:color="auto"/>
            </w:tcBorders>
            <w:shd w:val="clear" w:color="auto" w:fill="auto"/>
            <w:noWrap/>
            <w:vAlign w:val="bottom"/>
            <w:hideMark/>
          </w:tcPr>
          <w:p w14:paraId="362F7CB8"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Sonam Lhamo</w:t>
            </w:r>
          </w:p>
        </w:tc>
        <w:tc>
          <w:tcPr>
            <w:tcW w:w="2103" w:type="dxa"/>
            <w:tcBorders>
              <w:top w:val="nil"/>
              <w:left w:val="nil"/>
              <w:bottom w:val="single" w:sz="4" w:space="0" w:color="auto"/>
              <w:right w:val="single" w:sz="4" w:space="0" w:color="auto"/>
            </w:tcBorders>
            <w:shd w:val="clear" w:color="auto" w:fill="auto"/>
            <w:noWrap/>
            <w:vAlign w:val="bottom"/>
            <w:hideMark/>
          </w:tcPr>
          <w:p w14:paraId="56D0795B"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12002001225</w:t>
            </w:r>
          </w:p>
        </w:tc>
        <w:tc>
          <w:tcPr>
            <w:tcW w:w="2020" w:type="dxa"/>
            <w:tcBorders>
              <w:top w:val="nil"/>
              <w:left w:val="nil"/>
              <w:bottom w:val="single" w:sz="4" w:space="0" w:color="auto"/>
              <w:right w:val="single" w:sz="4" w:space="0" w:color="auto"/>
            </w:tcBorders>
            <w:shd w:val="clear" w:color="auto" w:fill="auto"/>
            <w:noWrap/>
            <w:vAlign w:val="bottom"/>
            <w:hideMark/>
          </w:tcPr>
          <w:p w14:paraId="16CC821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505808F0"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07420D8"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27</w:t>
            </w:r>
          </w:p>
        </w:tc>
        <w:tc>
          <w:tcPr>
            <w:tcW w:w="3640" w:type="dxa"/>
            <w:tcBorders>
              <w:top w:val="nil"/>
              <w:left w:val="nil"/>
              <w:bottom w:val="single" w:sz="4" w:space="0" w:color="auto"/>
              <w:right w:val="single" w:sz="4" w:space="0" w:color="auto"/>
            </w:tcBorders>
            <w:shd w:val="clear" w:color="auto" w:fill="auto"/>
            <w:noWrap/>
            <w:vAlign w:val="bottom"/>
            <w:hideMark/>
          </w:tcPr>
          <w:p w14:paraId="721CD0E3"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Pema Tshering</w:t>
            </w:r>
          </w:p>
        </w:tc>
        <w:tc>
          <w:tcPr>
            <w:tcW w:w="2103" w:type="dxa"/>
            <w:tcBorders>
              <w:top w:val="nil"/>
              <w:left w:val="nil"/>
              <w:bottom w:val="single" w:sz="4" w:space="0" w:color="auto"/>
              <w:right w:val="single" w:sz="4" w:space="0" w:color="auto"/>
            </w:tcBorders>
            <w:shd w:val="clear" w:color="auto" w:fill="auto"/>
            <w:noWrap/>
            <w:vAlign w:val="bottom"/>
            <w:hideMark/>
          </w:tcPr>
          <w:p w14:paraId="56868D2C"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12002000350</w:t>
            </w:r>
          </w:p>
        </w:tc>
        <w:tc>
          <w:tcPr>
            <w:tcW w:w="2020" w:type="dxa"/>
            <w:tcBorders>
              <w:top w:val="nil"/>
              <w:left w:val="nil"/>
              <w:bottom w:val="single" w:sz="4" w:space="0" w:color="auto"/>
              <w:right w:val="single" w:sz="4" w:space="0" w:color="auto"/>
            </w:tcBorders>
            <w:shd w:val="clear" w:color="auto" w:fill="auto"/>
            <w:noWrap/>
            <w:vAlign w:val="bottom"/>
            <w:hideMark/>
          </w:tcPr>
          <w:p w14:paraId="02E2C2C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50D48687"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C5BD08E"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28</w:t>
            </w:r>
          </w:p>
        </w:tc>
        <w:tc>
          <w:tcPr>
            <w:tcW w:w="3640" w:type="dxa"/>
            <w:tcBorders>
              <w:top w:val="nil"/>
              <w:left w:val="nil"/>
              <w:bottom w:val="single" w:sz="4" w:space="0" w:color="auto"/>
              <w:right w:val="single" w:sz="4" w:space="0" w:color="auto"/>
            </w:tcBorders>
            <w:shd w:val="clear" w:color="auto" w:fill="auto"/>
            <w:noWrap/>
            <w:vAlign w:val="bottom"/>
            <w:hideMark/>
          </w:tcPr>
          <w:p w14:paraId="495CC19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Pr>
                <w:rFonts w:ascii="Times New Roman" w:eastAsia="Times New Roman" w:hAnsi="Times New Roman" w:cs="Times New Roman"/>
                <w:color w:val="000000"/>
                <w:sz w:val="24"/>
                <w:szCs w:val="24"/>
                <w:lang w:bidi="bo-CN"/>
              </w:rPr>
              <w:t>Mrs.</w:t>
            </w:r>
            <w:r w:rsidRPr="00E128A5">
              <w:rPr>
                <w:rFonts w:ascii="Times New Roman" w:eastAsia="Times New Roman" w:hAnsi="Times New Roman" w:cs="Times New Roman"/>
                <w:color w:val="000000"/>
                <w:sz w:val="24"/>
                <w:szCs w:val="24"/>
                <w:lang w:bidi="bo-CN"/>
              </w:rPr>
              <w:t xml:space="preserve"> Lhamo Chunwa</w:t>
            </w:r>
          </w:p>
        </w:tc>
        <w:tc>
          <w:tcPr>
            <w:tcW w:w="2103" w:type="dxa"/>
            <w:tcBorders>
              <w:top w:val="nil"/>
              <w:left w:val="nil"/>
              <w:bottom w:val="single" w:sz="4" w:space="0" w:color="auto"/>
              <w:right w:val="single" w:sz="4" w:space="0" w:color="auto"/>
            </w:tcBorders>
            <w:shd w:val="clear" w:color="auto" w:fill="auto"/>
            <w:noWrap/>
            <w:vAlign w:val="bottom"/>
            <w:hideMark/>
          </w:tcPr>
          <w:p w14:paraId="067C5857"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12002001073</w:t>
            </w:r>
          </w:p>
        </w:tc>
        <w:tc>
          <w:tcPr>
            <w:tcW w:w="2020" w:type="dxa"/>
            <w:tcBorders>
              <w:top w:val="nil"/>
              <w:left w:val="nil"/>
              <w:bottom w:val="single" w:sz="4" w:space="0" w:color="auto"/>
              <w:right w:val="single" w:sz="4" w:space="0" w:color="auto"/>
            </w:tcBorders>
            <w:shd w:val="clear" w:color="auto" w:fill="auto"/>
            <w:noWrap/>
            <w:vAlign w:val="bottom"/>
            <w:hideMark/>
          </w:tcPr>
          <w:p w14:paraId="6B55ACD6"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3751364F"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439BB65"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29</w:t>
            </w:r>
          </w:p>
        </w:tc>
        <w:tc>
          <w:tcPr>
            <w:tcW w:w="3640" w:type="dxa"/>
            <w:tcBorders>
              <w:top w:val="nil"/>
              <w:left w:val="nil"/>
              <w:bottom w:val="single" w:sz="4" w:space="0" w:color="auto"/>
              <w:right w:val="single" w:sz="4" w:space="0" w:color="auto"/>
            </w:tcBorders>
            <w:shd w:val="clear" w:color="auto" w:fill="auto"/>
            <w:noWrap/>
            <w:vAlign w:val="bottom"/>
            <w:hideMark/>
          </w:tcPr>
          <w:p w14:paraId="35D6B6B5"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 xml:space="preserve"> Dorji Wangdi</w:t>
            </w:r>
          </w:p>
        </w:tc>
        <w:tc>
          <w:tcPr>
            <w:tcW w:w="2103" w:type="dxa"/>
            <w:tcBorders>
              <w:top w:val="nil"/>
              <w:left w:val="nil"/>
              <w:bottom w:val="single" w:sz="4" w:space="0" w:color="auto"/>
              <w:right w:val="single" w:sz="4" w:space="0" w:color="auto"/>
            </w:tcBorders>
            <w:shd w:val="clear" w:color="auto" w:fill="auto"/>
            <w:noWrap/>
            <w:vAlign w:val="bottom"/>
            <w:hideMark/>
          </w:tcPr>
          <w:p w14:paraId="092C0D42"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12002001292</w:t>
            </w:r>
          </w:p>
        </w:tc>
        <w:tc>
          <w:tcPr>
            <w:tcW w:w="2020" w:type="dxa"/>
            <w:tcBorders>
              <w:top w:val="nil"/>
              <w:left w:val="nil"/>
              <w:bottom w:val="single" w:sz="4" w:space="0" w:color="auto"/>
              <w:right w:val="single" w:sz="4" w:space="0" w:color="auto"/>
            </w:tcBorders>
            <w:shd w:val="clear" w:color="auto" w:fill="auto"/>
            <w:noWrap/>
            <w:vAlign w:val="bottom"/>
            <w:hideMark/>
          </w:tcPr>
          <w:p w14:paraId="7A0545BC"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r w:rsidR="00E128A5" w:rsidRPr="00E128A5" w14:paraId="6A03A4DA" w14:textId="77777777" w:rsidTr="00E128A5">
        <w:trPr>
          <w:trHeight w:val="315"/>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419D35AA"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30</w:t>
            </w:r>
          </w:p>
        </w:tc>
        <w:tc>
          <w:tcPr>
            <w:tcW w:w="3640" w:type="dxa"/>
            <w:tcBorders>
              <w:top w:val="nil"/>
              <w:left w:val="nil"/>
              <w:bottom w:val="single" w:sz="4" w:space="0" w:color="auto"/>
              <w:right w:val="single" w:sz="4" w:space="0" w:color="auto"/>
            </w:tcBorders>
            <w:shd w:val="clear" w:color="auto" w:fill="auto"/>
            <w:noWrap/>
            <w:vAlign w:val="bottom"/>
            <w:hideMark/>
          </w:tcPr>
          <w:p w14:paraId="472080BE"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Mr</w:t>
            </w:r>
            <w:r>
              <w:rPr>
                <w:rFonts w:ascii="Times New Roman" w:eastAsia="Times New Roman" w:hAnsi="Times New Roman" w:cs="Times New Roman"/>
                <w:color w:val="000000"/>
                <w:sz w:val="24"/>
                <w:szCs w:val="24"/>
                <w:lang w:bidi="bo-CN"/>
              </w:rPr>
              <w:t>.</w:t>
            </w:r>
            <w:r w:rsidRPr="00E128A5">
              <w:rPr>
                <w:rFonts w:ascii="Times New Roman" w:eastAsia="Times New Roman" w:hAnsi="Times New Roman" w:cs="Times New Roman"/>
                <w:color w:val="000000"/>
                <w:sz w:val="24"/>
                <w:szCs w:val="24"/>
                <w:lang w:bidi="bo-CN"/>
              </w:rPr>
              <w:t>Wangdi</w:t>
            </w:r>
          </w:p>
        </w:tc>
        <w:tc>
          <w:tcPr>
            <w:tcW w:w="2103" w:type="dxa"/>
            <w:tcBorders>
              <w:top w:val="nil"/>
              <w:left w:val="nil"/>
              <w:bottom w:val="single" w:sz="4" w:space="0" w:color="auto"/>
              <w:right w:val="single" w:sz="4" w:space="0" w:color="auto"/>
            </w:tcBorders>
            <w:shd w:val="clear" w:color="auto" w:fill="auto"/>
            <w:noWrap/>
            <w:vAlign w:val="bottom"/>
            <w:hideMark/>
          </w:tcPr>
          <w:p w14:paraId="44F7C586" w14:textId="77777777" w:rsidR="00E128A5" w:rsidRPr="00E128A5" w:rsidRDefault="00E128A5" w:rsidP="00E128A5">
            <w:pPr>
              <w:spacing w:after="0" w:line="240" w:lineRule="auto"/>
              <w:jc w:val="center"/>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12002000431</w:t>
            </w:r>
          </w:p>
        </w:tc>
        <w:tc>
          <w:tcPr>
            <w:tcW w:w="2020" w:type="dxa"/>
            <w:tcBorders>
              <w:top w:val="nil"/>
              <w:left w:val="nil"/>
              <w:bottom w:val="single" w:sz="4" w:space="0" w:color="auto"/>
              <w:right w:val="single" w:sz="4" w:space="0" w:color="auto"/>
            </w:tcBorders>
            <w:shd w:val="clear" w:color="auto" w:fill="auto"/>
            <w:noWrap/>
            <w:vAlign w:val="bottom"/>
            <w:hideMark/>
          </w:tcPr>
          <w:p w14:paraId="706190F9" w14:textId="77777777" w:rsidR="00E128A5" w:rsidRPr="00E128A5" w:rsidRDefault="00E128A5" w:rsidP="00E128A5">
            <w:pPr>
              <w:spacing w:after="0" w:line="240" w:lineRule="auto"/>
              <w:rPr>
                <w:rFonts w:ascii="Times New Roman" w:eastAsia="Times New Roman" w:hAnsi="Times New Roman" w:cs="Times New Roman"/>
                <w:color w:val="000000"/>
                <w:sz w:val="24"/>
                <w:szCs w:val="24"/>
                <w:lang w:bidi="bo-CN"/>
              </w:rPr>
            </w:pPr>
            <w:r w:rsidRPr="00E128A5">
              <w:rPr>
                <w:rFonts w:ascii="Times New Roman" w:eastAsia="Times New Roman" w:hAnsi="Times New Roman" w:cs="Times New Roman"/>
                <w:color w:val="000000"/>
                <w:sz w:val="24"/>
                <w:szCs w:val="24"/>
                <w:lang w:bidi="bo-CN"/>
              </w:rPr>
              <w:t>Kamati</w:t>
            </w:r>
          </w:p>
        </w:tc>
      </w:tr>
    </w:tbl>
    <w:p w14:paraId="28D83DE7" w14:textId="77777777" w:rsidR="0087121E" w:rsidRPr="0087121E" w:rsidRDefault="0087121E" w:rsidP="00A0136E">
      <w:pPr>
        <w:spacing w:line="360" w:lineRule="auto"/>
        <w:jc w:val="both"/>
        <w:rPr>
          <w:rFonts w:ascii="Times New Roman" w:hAnsi="Times New Roman" w:cs="Times New Roman"/>
          <w:iCs/>
          <w:sz w:val="24"/>
          <w:szCs w:val="24"/>
        </w:rPr>
      </w:pPr>
    </w:p>
    <w:p w14:paraId="0ACB8051" w14:textId="0E342AB5" w:rsidR="00AC4F63" w:rsidRDefault="00A37F9D" w:rsidP="00B44E84">
      <w:pPr>
        <w:pStyle w:val="Heading1"/>
        <w:rPr>
          <w:b w:val="0"/>
          <w:bCs/>
          <w:sz w:val="28"/>
          <w:szCs w:val="28"/>
        </w:rPr>
      </w:pPr>
      <w:bookmarkStart w:id="183" w:name="_Toc17414707"/>
      <w:r w:rsidRPr="00B44E84">
        <w:rPr>
          <w:bCs/>
          <w:sz w:val="28"/>
          <w:szCs w:val="28"/>
        </w:rPr>
        <w:t>Annexure II</w:t>
      </w:r>
      <w:r w:rsidR="00E50990" w:rsidRPr="00B44E84">
        <w:rPr>
          <w:bCs/>
          <w:sz w:val="28"/>
          <w:szCs w:val="28"/>
        </w:rPr>
        <w:t>:</w:t>
      </w:r>
      <w:r w:rsidR="00960440">
        <w:rPr>
          <w:bCs/>
          <w:sz w:val="28"/>
          <w:szCs w:val="28"/>
        </w:rPr>
        <w:t xml:space="preserve"> </w:t>
      </w:r>
      <w:r w:rsidR="00E50990" w:rsidRPr="00B44E84">
        <w:rPr>
          <w:b w:val="0"/>
          <w:bCs/>
          <w:sz w:val="28"/>
          <w:szCs w:val="28"/>
        </w:rPr>
        <w:t>Calculation of Annual Harvesting Limit of Cane</w:t>
      </w:r>
      <w:bookmarkEnd w:id="183"/>
    </w:p>
    <w:p w14:paraId="3C065C26" w14:textId="77777777" w:rsidR="00B44E84" w:rsidRPr="00B44E84" w:rsidRDefault="00B44E84" w:rsidP="00B44E84"/>
    <w:tbl>
      <w:tblPr>
        <w:tblStyle w:val="TableGrid"/>
        <w:tblW w:w="0" w:type="auto"/>
        <w:tblInd w:w="108" w:type="dxa"/>
        <w:tblLook w:val="04A0" w:firstRow="1" w:lastRow="0" w:firstColumn="1" w:lastColumn="0" w:noHBand="0" w:noVBand="1"/>
      </w:tblPr>
      <w:tblGrid>
        <w:gridCol w:w="1709"/>
        <w:gridCol w:w="756"/>
        <w:gridCol w:w="2665"/>
        <w:gridCol w:w="1656"/>
        <w:gridCol w:w="1590"/>
        <w:gridCol w:w="1452"/>
      </w:tblGrid>
      <w:tr w:rsidR="00E50990" w:rsidRPr="00A0136E" w14:paraId="6010298C" w14:textId="77777777" w:rsidTr="006C3E14">
        <w:tc>
          <w:tcPr>
            <w:tcW w:w="1709" w:type="dxa"/>
          </w:tcPr>
          <w:p w14:paraId="5B09E489" w14:textId="77777777" w:rsidR="00E50990" w:rsidRPr="00F74A60" w:rsidRDefault="00E50990" w:rsidP="00F74A60">
            <w:pPr>
              <w:rPr>
                <w:rFonts w:ascii="Times New Roman" w:hAnsi="Times New Roman" w:cs="Times New Roman"/>
                <w:b/>
                <w:bCs/>
                <w:sz w:val="24"/>
                <w:szCs w:val="24"/>
              </w:rPr>
            </w:pPr>
            <w:bookmarkStart w:id="184" w:name="_Toc17270040"/>
            <w:r w:rsidRPr="00F74A60">
              <w:rPr>
                <w:rFonts w:ascii="Times New Roman" w:hAnsi="Times New Roman" w:cs="Times New Roman"/>
                <w:b/>
                <w:bCs/>
                <w:sz w:val="24"/>
                <w:szCs w:val="24"/>
              </w:rPr>
              <w:t>Sub-Block Name</w:t>
            </w:r>
            <w:bookmarkEnd w:id="184"/>
          </w:p>
        </w:tc>
        <w:tc>
          <w:tcPr>
            <w:tcW w:w="756" w:type="dxa"/>
          </w:tcPr>
          <w:p w14:paraId="25914798" w14:textId="77777777" w:rsidR="00E50990" w:rsidRPr="00F74A60" w:rsidRDefault="00E50990" w:rsidP="00F74A60">
            <w:pPr>
              <w:rPr>
                <w:rFonts w:ascii="Times New Roman" w:hAnsi="Times New Roman" w:cs="Times New Roman"/>
                <w:b/>
                <w:bCs/>
                <w:sz w:val="24"/>
                <w:szCs w:val="24"/>
              </w:rPr>
            </w:pPr>
            <w:bookmarkStart w:id="185" w:name="_Toc17270041"/>
            <w:r w:rsidRPr="00F74A60">
              <w:rPr>
                <w:rFonts w:ascii="Times New Roman" w:hAnsi="Times New Roman" w:cs="Times New Roman"/>
                <w:b/>
                <w:bCs/>
                <w:sz w:val="24"/>
                <w:szCs w:val="24"/>
              </w:rPr>
              <w:t>Area</w:t>
            </w:r>
            <w:bookmarkEnd w:id="185"/>
          </w:p>
          <w:p w14:paraId="5174544E" w14:textId="77777777" w:rsidR="00E50990" w:rsidRPr="00F74A60" w:rsidRDefault="00E50990" w:rsidP="00F74A60">
            <w:pPr>
              <w:rPr>
                <w:rFonts w:ascii="Times New Roman" w:hAnsi="Times New Roman" w:cs="Times New Roman"/>
                <w:b/>
                <w:bCs/>
                <w:sz w:val="24"/>
                <w:szCs w:val="24"/>
              </w:rPr>
            </w:pPr>
            <w:r w:rsidRPr="00F74A60">
              <w:rPr>
                <w:rFonts w:ascii="Times New Roman" w:hAnsi="Times New Roman" w:cs="Times New Roman"/>
                <w:b/>
                <w:bCs/>
                <w:sz w:val="24"/>
                <w:szCs w:val="24"/>
              </w:rPr>
              <w:t>(Ha)</w:t>
            </w:r>
          </w:p>
        </w:tc>
        <w:tc>
          <w:tcPr>
            <w:tcW w:w="2665" w:type="dxa"/>
          </w:tcPr>
          <w:p w14:paraId="76D3161D" w14:textId="77777777" w:rsidR="00E50990" w:rsidRPr="00F74A60" w:rsidRDefault="00E50990" w:rsidP="00F74A60">
            <w:pPr>
              <w:rPr>
                <w:rFonts w:ascii="Times New Roman" w:hAnsi="Times New Roman" w:cs="Times New Roman"/>
                <w:b/>
                <w:bCs/>
                <w:sz w:val="24"/>
                <w:szCs w:val="24"/>
              </w:rPr>
            </w:pPr>
            <w:r w:rsidRPr="00F74A60">
              <w:rPr>
                <w:rFonts w:ascii="Times New Roman" w:hAnsi="Times New Roman" w:cs="Times New Roman"/>
                <w:b/>
                <w:bCs/>
                <w:sz w:val="24"/>
                <w:szCs w:val="24"/>
              </w:rPr>
              <w:t>Cane species</w:t>
            </w:r>
          </w:p>
        </w:tc>
        <w:tc>
          <w:tcPr>
            <w:tcW w:w="1656" w:type="dxa"/>
          </w:tcPr>
          <w:p w14:paraId="1B045850" w14:textId="77777777" w:rsidR="00E50990" w:rsidRPr="00F74A60" w:rsidRDefault="00E50990" w:rsidP="00F74A60">
            <w:pPr>
              <w:rPr>
                <w:rFonts w:ascii="Times New Roman" w:hAnsi="Times New Roman" w:cs="Times New Roman"/>
                <w:b/>
                <w:bCs/>
                <w:sz w:val="24"/>
                <w:szCs w:val="24"/>
              </w:rPr>
            </w:pPr>
            <w:r w:rsidRPr="00F74A60">
              <w:rPr>
                <w:rFonts w:ascii="Times New Roman" w:hAnsi="Times New Roman" w:cs="Times New Roman"/>
                <w:b/>
                <w:bCs/>
                <w:sz w:val="24"/>
                <w:szCs w:val="24"/>
              </w:rPr>
              <w:t xml:space="preserve">No. of cane stem in block </w:t>
            </w:r>
          </w:p>
        </w:tc>
        <w:tc>
          <w:tcPr>
            <w:tcW w:w="1590" w:type="dxa"/>
          </w:tcPr>
          <w:p w14:paraId="10BCBF9F" w14:textId="77777777" w:rsidR="00E50990" w:rsidRPr="00F74A60" w:rsidRDefault="00E50990" w:rsidP="00F74A60">
            <w:pPr>
              <w:rPr>
                <w:rFonts w:ascii="Times New Roman" w:hAnsi="Times New Roman" w:cs="Times New Roman"/>
                <w:b/>
                <w:bCs/>
                <w:sz w:val="24"/>
                <w:szCs w:val="24"/>
              </w:rPr>
            </w:pPr>
            <w:r w:rsidRPr="00F74A60">
              <w:rPr>
                <w:rFonts w:ascii="Times New Roman" w:hAnsi="Times New Roman" w:cs="Times New Roman"/>
                <w:b/>
                <w:bCs/>
                <w:sz w:val="24"/>
                <w:szCs w:val="24"/>
              </w:rPr>
              <w:t>Total No. of Back loads in blocks</w:t>
            </w:r>
          </w:p>
        </w:tc>
        <w:tc>
          <w:tcPr>
            <w:tcW w:w="1452" w:type="dxa"/>
          </w:tcPr>
          <w:p w14:paraId="340FDFF9" w14:textId="77777777" w:rsidR="00E50990" w:rsidRPr="00F74A60" w:rsidRDefault="00E50990" w:rsidP="00F74A60">
            <w:pPr>
              <w:rPr>
                <w:rFonts w:ascii="Times New Roman" w:hAnsi="Times New Roman" w:cs="Times New Roman"/>
                <w:b/>
                <w:bCs/>
                <w:sz w:val="24"/>
                <w:szCs w:val="24"/>
              </w:rPr>
            </w:pPr>
            <w:r w:rsidRPr="00F74A60">
              <w:rPr>
                <w:rFonts w:ascii="Times New Roman" w:hAnsi="Times New Roman" w:cs="Times New Roman"/>
                <w:b/>
                <w:bCs/>
                <w:sz w:val="24"/>
                <w:szCs w:val="24"/>
              </w:rPr>
              <w:t>AHL in back load</w:t>
            </w:r>
          </w:p>
        </w:tc>
      </w:tr>
      <w:tr w:rsidR="00E50990" w:rsidRPr="00F74A60" w14:paraId="3CF82E11" w14:textId="77777777" w:rsidTr="006C3E14">
        <w:tc>
          <w:tcPr>
            <w:tcW w:w="1709" w:type="dxa"/>
            <w:vMerge w:val="restart"/>
          </w:tcPr>
          <w:p w14:paraId="6716D4BF" w14:textId="77777777" w:rsidR="00E50990" w:rsidRPr="00F74A60" w:rsidRDefault="00E50990" w:rsidP="00F74A60">
            <w:pPr>
              <w:rPr>
                <w:rFonts w:ascii="Times New Roman" w:hAnsi="Times New Roman" w:cs="Times New Roman"/>
                <w:sz w:val="24"/>
                <w:szCs w:val="24"/>
              </w:rPr>
            </w:pPr>
          </w:p>
          <w:p w14:paraId="71EC8B03"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Jatsapaiplam</w:t>
            </w:r>
          </w:p>
        </w:tc>
        <w:tc>
          <w:tcPr>
            <w:tcW w:w="756" w:type="dxa"/>
          </w:tcPr>
          <w:p w14:paraId="1A9DD3F3"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43.06</w:t>
            </w:r>
          </w:p>
        </w:tc>
        <w:tc>
          <w:tcPr>
            <w:tcW w:w="2665" w:type="dxa"/>
          </w:tcPr>
          <w:p w14:paraId="33D8CD72" w14:textId="45993F02"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Calamus acanthospathus</w:t>
            </w:r>
          </w:p>
        </w:tc>
        <w:tc>
          <w:tcPr>
            <w:tcW w:w="1656" w:type="dxa"/>
          </w:tcPr>
          <w:p w14:paraId="1F4E62C9"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108</w:t>
            </w:r>
          </w:p>
        </w:tc>
        <w:tc>
          <w:tcPr>
            <w:tcW w:w="1590" w:type="dxa"/>
          </w:tcPr>
          <w:p w14:paraId="1D3080BA"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36</w:t>
            </w:r>
          </w:p>
        </w:tc>
        <w:tc>
          <w:tcPr>
            <w:tcW w:w="1452" w:type="dxa"/>
          </w:tcPr>
          <w:p w14:paraId="68C732E3"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3.6</w:t>
            </w:r>
          </w:p>
        </w:tc>
      </w:tr>
      <w:tr w:rsidR="00E50990" w:rsidRPr="00F74A60" w14:paraId="50B55F1F" w14:textId="77777777" w:rsidTr="006C3E14">
        <w:tc>
          <w:tcPr>
            <w:tcW w:w="1709" w:type="dxa"/>
            <w:vMerge/>
          </w:tcPr>
          <w:p w14:paraId="180C28D5" w14:textId="77777777" w:rsidR="00E50990" w:rsidRPr="00F74A60" w:rsidRDefault="00E50990" w:rsidP="00F74A60">
            <w:pPr>
              <w:rPr>
                <w:rFonts w:ascii="Times New Roman" w:hAnsi="Times New Roman" w:cs="Times New Roman"/>
                <w:sz w:val="24"/>
                <w:szCs w:val="24"/>
              </w:rPr>
            </w:pPr>
          </w:p>
        </w:tc>
        <w:tc>
          <w:tcPr>
            <w:tcW w:w="756" w:type="dxa"/>
          </w:tcPr>
          <w:p w14:paraId="25872103" w14:textId="77777777" w:rsidR="00E50990" w:rsidRPr="00F74A60" w:rsidRDefault="00E50990" w:rsidP="00F74A60">
            <w:pPr>
              <w:rPr>
                <w:rFonts w:ascii="Times New Roman" w:hAnsi="Times New Roman" w:cs="Times New Roman"/>
                <w:sz w:val="24"/>
                <w:szCs w:val="24"/>
              </w:rPr>
            </w:pPr>
          </w:p>
        </w:tc>
        <w:tc>
          <w:tcPr>
            <w:tcW w:w="2665" w:type="dxa"/>
          </w:tcPr>
          <w:p w14:paraId="4C0A3B51" w14:textId="192A2528"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3F927A5A"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101</w:t>
            </w:r>
          </w:p>
        </w:tc>
        <w:tc>
          <w:tcPr>
            <w:tcW w:w="1590" w:type="dxa"/>
          </w:tcPr>
          <w:p w14:paraId="716CA60F"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50</w:t>
            </w:r>
          </w:p>
        </w:tc>
        <w:tc>
          <w:tcPr>
            <w:tcW w:w="1452" w:type="dxa"/>
          </w:tcPr>
          <w:p w14:paraId="702B85B5"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5</w:t>
            </w:r>
          </w:p>
        </w:tc>
      </w:tr>
      <w:tr w:rsidR="00E50990" w:rsidRPr="00F74A60" w14:paraId="60B2E8D4" w14:textId="77777777" w:rsidTr="006C3E14">
        <w:tc>
          <w:tcPr>
            <w:tcW w:w="1709" w:type="dxa"/>
            <w:vMerge/>
          </w:tcPr>
          <w:p w14:paraId="590F1787" w14:textId="77777777" w:rsidR="00E50990" w:rsidRPr="00F74A60" w:rsidRDefault="00E50990" w:rsidP="00F74A60">
            <w:pPr>
              <w:rPr>
                <w:rFonts w:ascii="Times New Roman" w:hAnsi="Times New Roman" w:cs="Times New Roman"/>
                <w:sz w:val="24"/>
                <w:szCs w:val="24"/>
              </w:rPr>
            </w:pPr>
          </w:p>
        </w:tc>
        <w:tc>
          <w:tcPr>
            <w:tcW w:w="756" w:type="dxa"/>
          </w:tcPr>
          <w:p w14:paraId="33068C22" w14:textId="77777777" w:rsidR="00E50990" w:rsidRPr="00F74A60" w:rsidRDefault="00E50990" w:rsidP="00F74A60">
            <w:pPr>
              <w:rPr>
                <w:rFonts w:ascii="Times New Roman" w:hAnsi="Times New Roman" w:cs="Times New Roman"/>
                <w:sz w:val="24"/>
                <w:szCs w:val="24"/>
              </w:rPr>
            </w:pPr>
          </w:p>
        </w:tc>
        <w:tc>
          <w:tcPr>
            <w:tcW w:w="2665" w:type="dxa"/>
          </w:tcPr>
          <w:p w14:paraId="1D3AB205" w14:textId="44C7F75D"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6FCC3019"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90</w:t>
            </w:r>
          </w:p>
        </w:tc>
        <w:tc>
          <w:tcPr>
            <w:tcW w:w="1590" w:type="dxa"/>
          </w:tcPr>
          <w:p w14:paraId="075E1776"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26</w:t>
            </w:r>
          </w:p>
        </w:tc>
        <w:tc>
          <w:tcPr>
            <w:tcW w:w="1452" w:type="dxa"/>
          </w:tcPr>
          <w:p w14:paraId="3FB6BE64"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2.7</w:t>
            </w:r>
          </w:p>
        </w:tc>
      </w:tr>
      <w:tr w:rsidR="00E50990" w:rsidRPr="00F74A60" w14:paraId="7D92374C" w14:textId="77777777" w:rsidTr="006C3E14">
        <w:trPr>
          <w:trHeight w:val="260"/>
        </w:trPr>
        <w:tc>
          <w:tcPr>
            <w:tcW w:w="1709" w:type="dxa"/>
            <w:vMerge w:val="restart"/>
          </w:tcPr>
          <w:p w14:paraId="4A9AF970" w14:textId="77777777" w:rsidR="00E50990" w:rsidRPr="00F74A60" w:rsidRDefault="00E50990" w:rsidP="00F74A60">
            <w:pPr>
              <w:rPr>
                <w:rFonts w:ascii="Times New Roman" w:hAnsi="Times New Roman" w:cs="Times New Roman"/>
                <w:sz w:val="24"/>
                <w:szCs w:val="24"/>
              </w:rPr>
            </w:pPr>
          </w:p>
          <w:p w14:paraId="36601129"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Sethang</w:t>
            </w:r>
          </w:p>
        </w:tc>
        <w:tc>
          <w:tcPr>
            <w:tcW w:w="756" w:type="dxa"/>
          </w:tcPr>
          <w:p w14:paraId="1E7F12B6"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13.76</w:t>
            </w:r>
          </w:p>
        </w:tc>
        <w:tc>
          <w:tcPr>
            <w:tcW w:w="2665" w:type="dxa"/>
          </w:tcPr>
          <w:p w14:paraId="0BFD882B" w14:textId="2D79A4CE"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Calamus acanthospathus</w:t>
            </w:r>
          </w:p>
        </w:tc>
        <w:tc>
          <w:tcPr>
            <w:tcW w:w="1656" w:type="dxa"/>
          </w:tcPr>
          <w:p w14:paraId="185D8801"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428</w:t>
            </w:r>
          </w:p>
        </w:tc>
        <w:tc>
          <w:tcPr>
            <w:tcW w:w="1590" w:type="dxa"/>
          </w:tcPr>
          <w:p w14:paraId="5737528C"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143</w:t>
            </w:r>
          </w:p>
        </w:tc>
        <w:tc>
          <w:tcPr>
            <w:tcW w:w="1452" w:type="dxa"/>
          </w:tcPr>
          <w:p w14:paraId="0066A9F1"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14</w:t>
            </w:r>
          </w:p>
        </w:tc>
      </w:tr>
      <w:tr w:rsidR="00E50990" w:rsidRPr="00F74A60" w14:paraId="7FE168DA" w14:textId="77777777" w:rsidTr="006C3E14">
        <w:tc>
          <w:tcPr>
            <w:tcW w:w="1709" w:type="dxa"/>
            <w:vMerge/>
          </w:tcPr>
          <w:p w14:paraId="6D605A04" w14:textId="77777777" w:rsidR="00E50990" w:rsidRPr="00F74A60" w:rsidRDefault="00E50990" w:rsidP="00F74A60">
            <w:pPr>
              <w:rPr>
                <w:rFonts w:ascii="Times New Roman" w:hAnsi="Times New Roman" w:cs="Times New Roman"/>
                <w:sz w:val="24"/>
                <w:szCs w:val="24"/>
              </w:rPr>
            </w:pPr>
          </w:p>
        </w:tc>
        <w:tc>
          <w:tcPr>
            <w:tcW w:w="756" w:type="dxa"/>
          </w:tcPr>
          <w:p w14:paraId="246A39F9" w14:textId="77777777" w:rsidR="00E50990" w:rsidRPr="00F74A60" w:rsidRDefault="00E50990" w:rsidP="00F74A60">
            <w:pPr>
              <w:rPr>
                <w:rFonts w:ascii="Times New Roman" w:hAnsi="Times New Roman" w:cs="Times New Roman"/>
                <w:sz w:val="24"/>
                <w:szCs w:val="24"/>
              </w:rPr>
            </w:pPr>
          </w:p>
        </w:tc>
        <w:tc>
          <w:tcPr>
            <w:tcW w:w="2665" w:type="dxa"/>
          </w:tcPr>
          <w:p w14:paraId="1A3EDC4D" w14:textId="3463761A"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78963D73"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343</w:t>
            </w:r>
          </w:p>
        </w:tc>
        <w:tc>
          <w:tcPr>
            <w:tcW w:w="1590" w:type="dxa"/>
          </w:tcPr>
          <w:p w14:paraId="36C06FEC"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172</w:t>
            </w:r>
          </w:p>
        </w:tc>
        <w:tc>
          <w:tcPr>
            <w:tcW w:w="1452" w:type="dxa"/>
          </w:tcPr>
          <w:p w14:paraId="0F92700D"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17</w:t>
            </w:r>
          </w:p>
        </w:tc>
      </w:tr>
      <w:tr w:rsidR="00E50990" w:rsidRPr="00F74A60" w14:paraId="702B7159" w14:textId="77777777" w:rsidTr="006C3E14">
        <w:tc>
          <w:tcPr>
            <w:tcW w:w="1709" w:type="dxa"/>
            <w:vMerge/>
          </w:tcPr>
          <w:p w14:paraId="05807400" w14:textId="77777777" w:rsidR="00E50990" w:rsidRPr="00F74A60" w:rsidRDefault="00E50990" w:rsidP="00F74A60">
            <w:pPr>
              <w:rPr>
                <w:rFonts w:ascii="Times New Roman" w:hAnsi="Times New Roman" w:cs="Times New Roman"/>
                <w:sz w:val="24"/>
                <w:szCs w:val="24"/>
              </w:rPr>
            </w:pPr>
          </w:p>
        </w:tc>
        <w:tc>
          <w:tcPr>
            <w:tcW w:w="756" w:type="dxa"/>
          </w:tcPr>
          <w:p w14:paraId="2BEEE0C5" w14:textId="77777777" w:rsidR="00E50990" w:rsidRPr="00F74A60" w:rsidRDefault="00E50990" w:rsidP="00F74A60">
            <w:pPr>
              <w:rPr>
                <w:rFonts w:ascii="Times New Roman" w:hAnsi="Times New Roman" w:cs="Times New Roman"/>
                <w:sz w:val="24"/>
                <w:szCs w:val="24"/>
              </w:rPr>
            </w:pPr>
          </w:p>
        </w:tc>
        <w:tc>
          <w:tcPr>
            <w:tcW w:w="2665" w:type="dxa"/>
          </w:tcPr>
          <w:p w14:paraId="0631A4F6" w14:textId="5873A6E9"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3992181B"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343</w:t>
            </w:r>
          </w:p>
        </w:tc>
        <w:tc>
          <w:tcPr>
            <w:tcW w:w="1590" w:type="dxa"/>
          </w:tcPr>
          <w:p w14:paraId="34B39A21"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172</w:t>
            </w:r>
          </w:p>
        </w:tc>
        <w:tc>
          <w:tcPr>
            <w:tcW w:w="1452" w:type="dxa"/>
          </w:tcPr>
          <w:p w14:paraId="692CA10D"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17</w:t>
            </w:r>
          </w:p>
        </w:tc>
      </w:tr>
      <w:tr w:rsidR="00E50990" w:rsidRPr="00F74A60" w14:paraId="3B1A974B" w14:textId="77777777" w:rsidTr="006C3E14">
        <w:tc>
          <w:tcPr>
            <w:tcW w:w="1709" w:type="dxa"/>
            <w:vMerge w:val="restart"/>
          </w:tcPr>
          <w:p w14:paraId="4DA84650"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Kangbu</w:t>
            </w:r>
          </w:p>
        </w:tc>
        <w:tc>
          <w:tcPr>
            <w:tcW w:w="756" w:type="dxa"/>
          </w:tcPr>
          <w:p w14:paraId="4B9E42F4"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13.97</w:t>
            </w:r>
          </w:p>
        </w:tc>
        <w:tc>
          <w:tcPr>
            <w:tcW w:w="2665" w:type="dxa"/>
          </w:tcPr>
          <w:p w14:paraId="117B66F5" w14:textId="5373171A"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Calamus acanthospathus</w:t>
            </w:r>
          </w:p>
        </w:tc>
        <w:tc>
          <w:tcPr>
            <w:tcW w:w="1656" w:type="dxa"/>
          </w:tcPr>
          <w:p w14:paraId="46297016"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349</w:t>
            </w:r>
          </w:p>
        </w:tc>
        <w:tc>
          <w:tcPr>
            <w:tcW w:w="1590" w:type="dxa"/>
          </w:tcPr>
          <w:p w14:paraId="3EBDE6D7"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100</w:t>
            </w:r>
          </w:p>
        </w:tc>
        <w:tc>
          <w:tcPr>
            <w:tcW w:w="1452" w:type="dxa"/>
          </w:tcPr>
          <w:p w14:paraId="164DA0B2"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10</w:t>
            </w:r>
          </w:p>
        </w:tc>
      </w:tr>
      <w:tr w:rsidR="00E50990" w:rsidRPr="00F74A60" w14:paraId="50939119" w14:textId="77777777" w:rsidTr="006C3E14">
        <w:tc>
          <w:tcPr>
            <w:tcW w:w="1709" w:type="dxa"/>
            <w:vMerge/>
          </w:tcPr>
          <w:p w14:paraId="062AEECB" w14:textId="77777777" w:rsidR="00E50990" w:rsidRPr="00F74A60" w:rsidRDefault="00E50990" w:rsidP="00F74A60">
            <w:pPr>
              <w:rPr>
                <w:rFonts w:ascii="Times New Roman" w:hAnsi="Times New Roman" w:cs="Times New Roman"/>
                <w:sz w:val="24"/>
                <w:szCs w:val="24"/>
              </w:rPr>
            </w:pPr>
          </w:p>
        </w:tc>
        <w:tc>
          <w:tcPr>
            <w:tcW w:w="756" w:type="dxa"/>
          </w:tcPr>
          <w:p w14:paraId="38178D5B" w14:textId="77777777" w:rsidR="00E50990" w:rsidRPr="00F74A60" w:rsidRDefault="00E50990" w:rsidP="00F74A60">
            <w:pPr>
              <w:rPr>
                <w:rFonts w:ascii="Times New Roman" w:hAnsi="Times New Roman" w:cs="Times New Roman"/>
                <w:sz w:val="24"/>
                <w:szCs w:val="24"/>
              </w:rPr>
            </w:pPr>
          </w:p>
        </w:tc>
        <w:tc>
          <w:tcPr>
            <w:tcW w:w="2665" w:type="dxa"/>
          </w:tcPr>
          <w:p w14:paraId="7A96AAF4" w14:textId="06B15737"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01295D1D"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349</w:t>
            </w:r>
          </w:p>
        </w:tc>
        <w:tc>
          <w:tcPr>
            <w:tcW w:w="1590" w:type="dxa"/>
          </w:tcPr>
          <w:p w14:paraId="2AE5C86D"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116</w:t>
            </w:r>
          </w:p>
        </w:tc>
        <w:tc>
          <w:tcPr>
            <w:tcW w:w="1452" w:type="dxa"/>
          </w:tcPr>
          <w:p w14:paraId="4C46BB7D"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12</w:t>
            </w:r>
          </w:p>
        </w:tc>
      </w:tr>
      <w:tr w:rsidR="00E50990" w:rsidRPr="00F74A60" w14:paraId="22647F1F" w14:textId="77777777" w:rsidTr="006C3E14">
        <w:tc>
          <w:tcPr>
            <w:tcW w:w="1709" w:type="dxa"/>
            <w:vMerge w:val="restart"/>
          </w:tcPr>
          <w:p w14:paraId="483256C8"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Golapathorcho</w:t>
            </w:r>
          </w:p>
        </w:tc>
        <w:tc>
          <w:tcPr>
            <w:tcW w:w="756" w:type="dxa"/>
          </w:tcPr>
          <w:p w14:paraId="4E38034F"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10.15</w:t>
            </w:r>
          </w:p>
        </w:tc>
        <w:tc>
          <w:tcPr>
            <w:tcW w:w="2665" w:type="dxa"/>
          </w:tcPr>
          <w:p w14:paraId="55E3C092" w14:textId="114FA62C"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Calamus acanthospathus</w:t>
            </w:r>
          </w:p>
        </w:tc>
        <w:tc>
          <w:tcPr>
            <w:tcW w:w="1656" w:type="dxa"/>
          </w:tcPr>
          <w:p w14:paraId="1D5F76D6"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101</w:t>
            </w:r>
          </w:p>
        </w:tc>
        <w:tc>
          <w:tcPr>
            <w:tcW w:w="1590" w:type="dxa"/>
          </w:tcPr>
          <w:p w14:paraId="725EA264"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20</w:t>
            </w:r>
          </w:p>
        </w:tc>
        <w:tc>
          <w:tcPr>
            <w:tcW w:w="1452" w:type="dxa"/>
          </w:tcPr>
          <w:p w14:paraId="3388CE70"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w:t>
            </w:r>
          </w:p>
        </w:tc>
      </w:tr>
      <w:tr w:rsidR="00E50990" w:rsidRPr="00F74A60" w14:paraId="5D432AB6" w14:textId="77777777" w:rsidTr="006C3E14">
        <w:tc>
          <w:tcPr>
            <w:tcW w:w="1709" w:type="dxa"/>
            <w:vMerge/>
          </w:tcPr>
          <w:p w14:paraId="046D9957" w14:textId="77777777" w:rsidR="00E50990" w:rsidRPr="00F74A60" w:rsidRDefault="00E50990" w:rsidP="00F74A60">
            <w:pPr>
              <w:rPr>
                <w:rFonts w:ascii="Times New Roman" w:hAnsi="Times New Roman" w:cs="Times New Roman"/>
                <w:sz w:val="24"/>
                <w:szCs w:val="24"/>
              </w:rPr>
            </w:pPr>
          </w:p>
        </w:tc>
        <w:tc>
          <w:tcPr>
            <w:tcW w:w="756" w:type="dxa"/>
          </w:tcPr>
          <w:p w14:paraId="7BA0403F" w14:textId="77777777" w:rsidR="00E50990" w:rsidRPr="00F74A60" w:rsidRDefault="00E50990" w:rsidP="00F74A60">
            <w:pPr>
              <w:rPr>
                <w:rFonts w:ascii="Times New Roman" w:hAnsi="Times New Roman" w:cs="Times New Roman"/>
                <w:sz w:val="24"/>
                <w:szCs w:val="24"/>
              </w:rPr>
            </w:pPr>
          </w:p>
        </w:tc>
        <w:tc>
          <w:tcPr>
            <w:tcW w:w="2665" w:type="dxa"/>
          </w:tcPr>
          <w:p w14:paraId="4DCDA014" w14:textId="23D02380"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64830E62"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100</w:t>
            </w:r>
          </w:p>
        </w:tc>
        <w:tc>
          <w:tcPr>
            <w:tcW w:w="1590" w:type="dxa"/>
          </w:tcPr>
          <w:p w14:paraId="12CBADC1"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22</w:t>
            </w:r>
          </w:p>
        </w:tc>
        <w:tc>
          <w:tcPr>
            <w:tcW w:w="1452" w:type="dxa"/>
          </w:tcPr>
          <w:p w14:paraId="2AD58B06"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w:t>
            </w:r>
          </w:p>
        </w:tc>
      </w:tr>
      <w:tr w:rsidR="00E50990" w:rsidRPr="00F74A60" w14:paraId="28108465" w14:textId="77777777" w:rsidTr="006C3E14">
        <w:tc>
          <w:tcPr>
            <w:tcW w:w="1709" w:type="dxa"/>
          </w:tcPr>
          <w:p w14:paraId="74CA7788"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Praliyea</w:t>
            </w:r>
          </w:p>
        </w:tc>
        <w:tc>
          <w:tcPr>
            <w:tcW w:w="756" w:type="dxa"/>
          </w:tcPr>
          <w:p w14:paraId="1658A06F"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8.61</w:t>
            </w:r>
          </w:p>
        </w:tc>
        <w:tc>
          <w:tcPr>
            <w:tcW w:w="2665" w:type="dxa"/>
          </w:tcPr>
          <w:p w14:paraId="610F77E5" w14:textId="16BD1D01"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29778786"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287</w:t>
            </w:r>
          </w:p>
        </w:tc>
        <w:tc>
          <w:tcPr>
            <w:tcW w:w="1590" w:type="dxa"/>
          </w:tcPr>
          <w:p w14:paraId="6996F8C4"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253</w:t>
            </w:r>
          </w:p>
        </w:tc>
        <w:tc>
          <w:tcPr>
            <w:tcW w:w="1452" w:type="dxa"/>
          </w:tcPr>
          <w:p w14:paraId="5FD27648"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25</w:t>
            </w:r>
          </w:p>
        </w:tc>
      </w:tr>
      <w:tr w:rsidR="00E50990" w:rsidRPr="00F74A60" w14:paraId="73E3E59A" w14:textId="77777777" w:rsidTr="006C3E14">
        <w:tc>
          <w:tcPr>
            <w:tcW w:w="1709" w:type="dxa"/>
          </w:tcPr>
          <w:p w14:paraId="1CB3E12C"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Sangayborang</w:t>
            </w:r>
          </w:p>
        </w:tc>
        <w:tc>
          <w:tcPr>
            <w:tcW w:w="756" w:type="dxa"/>
          </w:tcPr>
          <w:p w14:paraId="3BD21D97"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6.72</w:t>
            </w:r>
          </w:p>
        </w:tc>
        <w:tc>
          <w:tcPr>
            <w:tcW w:w="2665" w:type="dxa"/>
          </w:tcPr>
          <w:p w14:paraId="06C60413" w14:textId="737414F5" w:rsidR="00E50990" w:rsidRPr="00F74A60" w:rsidRDefault="00C5043C" w:rsidP="00F74A60">
            <w:pPr>
              <w:rPr>
                <w:rFonts w:ascii="Times New Roman" w:hAnsi="Times New Roman" w:cs="Times New Roman"/>
                <w:i/>
                <w:iCs/>
                <w:sz w:val="24"/>
                <w:szCs w:val="24"/>
              </w:rPr>
            </w:pPr>
            <w:r>
              <w:rPr>
                <w:rFonts w:ascii="Times New Roman" w:hAnsi="Times New Roman" w:cs="Times New Roman"/>
                <w:i/>
                <w:iCs/>
                <w:sz w:val="24"/>
                <w:szCs w:val="24"/>
              </w:rPr>
              <w:t>Plectocomia himalayana</w:t>
            </w:r>
          </w:p>
        </w:tc>
        <w:tc>
          <w:tcPr>
            <w:tcW w:w="1656" w:type="dxa"/>
          </w:tcPr>
          <w:p w14:paraId="7596F4B0"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168</w:t>
            </w:r>
          </w:p>
        </w:tc>
        <w:tc>
          <w:tcPr>
            <w:tcW w:w="1590" w:type="dxa"/>
          </w:tcPr>
          <w:p w14:paraId="3B35EF16"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56</w:t>
            </w:r>
          </w:p>
        </w:tc>
        <w:tc>
          <w:tcPr>
            <w:tcW w:w="1452" w:type="dxa"/>
          </w:tcPr>
          <w:p w14:paraId="1F21EF3E" w14:textId="77777777" w:rsidR="00E50990" w:rsidRPr="00F74A60" w:rsidRDefault="00E50990" w:rsidP="00F74A60">
            <w:pPr>
              <w:rPr>
                <w:rFonts w:ascii="Times New Roman" w:hAnsi="Times New Roman" w:cs="Times New Roman"/>
                <w:sz w:val="24"/>
                <w:szCs w:val="24"/>
              </w:rPr>
            </w:pPr>
            <w:r w:rsidRPr="00F74A60">
              <w:rPr>
                <w:rFonts w:ascii="Times New Roman" w:hAnsi="Times New Roman" w:cs="Times New Roman"/>
                <w:sz w:val="24"/>
                <w:szCs w:val="24"/>
              </w:rPr>
              <w:t>6</w:t>
            </w:r>
          </w:p>
        </w:tc>
      </w:tr>
    </w:tbl>
    <w:p w14:paraId="08EC3B1C" w14:textId="77777777" w:rsidR="00E50990" w:rsidRPr="00F74A60" w:rsidRDefault="00E50990" w:rsidP="00F74A60">
      <w:pPr>
        <w:rPr>
          <w:rFonts w:ascii="Times New Roman" w:hAnsi="Times New Roman" w:cs="Times New Roman"/>
          <w:sz w:val="24"/>
          <w:szCs w:val="24"/>
        </w:rPr>
      </w:pPr>
    </w:p>
    <w:sectPr w:rsidR="00E50990" w:rsidRPr="00F74A60" w:rsidSect="00960440">
      <w:pgSz w:w="12240" w:h="15840"/>
      <w:pgMar w:top="1440" w:right="1080" w:bottom="1440" w:left="1440" w:header="170" w:footer="720"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71B76" w14:textId="77777777" w:rsidR="008E7CAD" w:rsidRDefault="008E7CAD" w:rsidP="00EB5244">
      <w:pPr>
        <w:spacing w:after="0" w:line="240" w:lineRule="auto"/>
      </w:pPr>
      <w:r>
        <w:separator/>
      </w:r>
    </w:p>
  </w:endnote>
  <w:endnote w:type="continuationSeparator" w:id="0">
    <w:p w14:paraId="7F0EEFDC" w14:textId="77777777" w:rsidR="008E7CAD" w:rsidRDefault="008E7CAD" w:rsidP="00EB5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0046102"/>
      <w:docPartObj>
        <w:docPartGallery w:val="Page Numbers (Bottom of Page)"/>
        <w:docPartUnique/>
      </w:docPartObj>
    </w:sdtPr>
    <w:sdtEndPr>
      <w:rPr>
        <w:noProof/>
      </w:rPr>
    </w:sdtEndPr>
    <w:sdtContent>
      <w:p w14:paraId="357BA443" w14:textId="77777777" w:rsidR="00556305" w:rsidRDefault="00556305">
        <w:pPr>
          <w:pStyle w:val="Footer"/>
          <w:jc w:val="center"/>
        </w:pPr>
        <w:r>
          <w:fldChar w:fldCharType="begin"/>
        </w:r>
        <w:r>
          <w:instrText xml:space="preserve"> PAGE   \* MERGEFORMAT </w:instrText>
        </w:r>
        <w:r>
          <w:fldChar w:fldCharType="separate"/>
        </w:r>
        <w:r w:rsidR="000B572C">
          <w:rPr>
            <w:noProof/>
          </w:rPr>
          <w:t>ix</w:t>
        </w:r>
        <w:r>
          <w:rPr>
            <w:noProof/>
          </w:rPr>
          <w:fldChar w:fldCharType="end"/>
        </w:r>
      </w:p>
    </w:sdtContent>
  </w:sdt>
  <w:p w14:paraId="63595C74" w14:textId="77777777" w:rsidR="00556305" w:rsidRDefault="005563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8801318"/>
      <w:docPartObj>
        <w:docPartGallery w:val="Page Numbers (Bottom of Page)"/>
        <w:docPartUnique/>
      </w:docPartObj>
    </w:sdtPr>
    <w:sdtEndPr>
      <w:rPr>
        <w:noProof/>
      </w:rPr>
    </w:sdtEndPr>
    <w:sdtContent>
      <w:p w14:paraId="6EFC2C66" w14:textId="487AA296" w:rsidR="00113FB2" w:rsidRDefault="00113FB2">
        <w:pPr>
          <w:pStyle w:val="Footer"/>
          <w:jc w:val="center"/>
        </w:pPr>
        <w:r>
          <w:fldChar w:fldCharType="begin"/>
        </w:r>
        <w:r>
          <w:instrText xml:space="preserve"> PAGE   \* MERGEFORMAT </w:instrText>
        </w:r>
        <w:r>
          <w:fldChar w:fldCharType="separate"/>
        </w:r>
        <w:r w:rsidR="000B572C">
          <w:rPr>
            <w:noProof/>
          </w:rPr>
          <w:t>- 1 -</w:t>
        </w:r>
        <w:r>
          <w:rPr>
            <w:noProof/>
          </w:rPr>
          <w:fldChar w:fldCharType="end"/>
        </w:r>
      </w:p>
    </w:sdtContent>
  </w:sdt>
  <w:p w14:paraId="1E6E998D" w14:textId="77777777" w:rsidR="00556305" w:rsidRDefault="00556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7B5C9" w14:textId="77777777" w:rsidR="008E7CAD" w:rsidRDefault="008E7CAD" w:rsidP="00EB5244">
      <w:pPr>
        <w:spacing w:after="0" w:line="240" w:lineRule="auto"/>
      </w:pPr>
      <w:r>
        <w:separator/>
      </w:r>
    </w:p>
  </w:footnote>
  <w:footnote w:type="continuationSeparator" w:id="0">
    <w:p w14:paraId="307CEAF0" w14:textId="77777777" w:rsidR="008E7CAD" w:rsidRDefault="008E7CAD" w:rsidP="00EB5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DA6"/>
    <w:multiLevelType w:val="hybridMultilevel"/>
    <w:tmpl w:val="2E5834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55EA4"/>
    <w:multiLevelType w:val="hybridMultilevel"/>
    <w:tmpl w:val="1616CB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C2BCE"/>
    <w:multiLevelType w:val="hybridMultilevel"/>
    <w:tmpl w:val="80802C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26D31"/>
    <w:multiLevelType w:val="hybridMultilevel"/>
    <w:tmpl w:val="9EBE5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23DD"/>
    <w:multiLevelType w:val="hybridMultilevel"/>
    <w:tmpl w:val="04EAD4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C0AEC"/>
    <w:multiLevelType w:val="hybridMultilevel"/>
    <w:tmpl w:val="6ECE40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E525C"/>
    <w:multiLevelType w:val="hybridMultilevel"/>
    <w:tmpl w:val="9B28EA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B5292"/>
    <w:multiLevelType w:val="hybridMultilevel"/>
    <w:tmpl w:val="F9D60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932C6"/>
    <w:multiLevelType w:val="hybridMultilevel"/>
    <w:tmpl w:val="2D9406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D48E4"/>
    <w:multiLevelType w:val="hybridMultilevel"/>
    <w:tmpl w:val="1BA61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5D117C"/>
    <w:multiLevelType w:val="hybridMultilevel"/>
    <w:tmpl w:val="091822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A83850"/>
    <w:multiLevelType w:val="hybridMultilevel"/>
    <w:tmpl w:val="1EE49B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3085F"/>
    <w:multiLevelType w:val="hybridMultilevel"/>
    <w:tmpl w:val="AE16FB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8504D6"/>
    <w:multiLevelType w:val="hybridMultilevel"/>
    <w:tmpl w:val="7F848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512E8"/>
    <w:multiLevelType w:val="hybridMultilevel"/>
    <w:tmpl w:val="7300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7273F3"/>
    <w:multiLevelType w:val="hybridMultilevel"/>
    <w:tmpl w:val="E0441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E0D33"/>
    <w:multiLevelType w:val="hybridMultilevel"/>
    <w:tmpl w:val="E9863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1C0788"/>
    <w:multiLevelType w:val="hybridMultilevel"/>
    <w:tmpl w:val="32C07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84876"/>
    <w:multiLevelType w:val="hybridMultilevel"/>
    <w:tmpl w:val="59EC4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701780"/>
    <w:multiLevelType w:val="hybridMultilevel"/>
    <w:tmpl w:val="4A8411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986133"/>
    <w:multiLevelType w:val="hybridMultilevel"/>
    <w:tmpl w:val="4C42D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1F22C3"/>
    <w:multiLevelType w:val="hybridMultilevel"/>
    <w:tmpl w:val="65D65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8583D"/>
    <w:multiLevelType w:val="hybridMultilevel"/>
    <w:tmpl w:val="B1C66C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C21B9"/>
    <w:multiLevelType w:val="hybridMultilevel"/>
    <w:tmpl w:val="31A04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50187E"/>
    <w:multiLevelType w:val="hybridMultilevel"/>
    <w:tmpl w:val="ABD48A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DB22A7"/>
    <w:multiLevelType w:val="hybridMultilevel"/>
    <w:tmpl w:val="DDCA3A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FD3696"/>
    <w:multiLevelType w:val="hybridMultilevel"/>
    <w:tmpl w:val="C706D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7519E8"/>
    <w:multiLevelType w:val="hybridMultilevel"/>
    <w:tmpl w:val="197033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B06792"/>
    <w:multiLevelType w:val="hybridMultilevel"/>
    <w:tmpl w:val="5606B4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3A257E"/>
    <w:multiLevelType w:val="hybridMultilevel"/>
    <w:tmpl w:val="FF46C6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7670A4"/>
    <w:multiLevelType w:val="hybridMultilevel"/>
    <w:tmpl w:val="4614EB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F96BEE"/>
    <w:multiLevelType w:val="hybridMultilevel"/>
    <w:tmpl w:val="BE3EE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3311EC"/>
    <w:multiLevelType w:val="hybridMultilevel"/>
    <w:tmpl w:val="996AEC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4D6F6D"/>
    <w:multiLevelType w:val="hybridMultilevel"/>
    <w:tmpl w:val="164E36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80CFB"/>
    <w:multiLevelType w:val="hybridMultilevel"/>
    <w:tmpl w:val="36C0E8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F017E8"/>
    <w:multiLevelType w:val="hybridMultilevel"/>
    <w:tmpl w:val="894A48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871BEB"/>
    <w:multiLevelType w:val="hybridMultilevel"/>
    <w:tmpl w:val="61B4D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187817"/>
    <w:multiLevelType w:val="hybridMultilevel"/>
    <w:tmpl w:val="872AEC9E"/>
    <w:lvl w:ilvl="0" w:tplc="68C6F63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B543E3"/>
    <w:multiLevelType w:val="hybridMultilevel"/>
    <w:tmpl w:val="37263B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1C1BA4"/>
    <w:multiLevelType w:val="hybridMultilevel"/>
    <w:tmpl w:val="7618FA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2B2549"/>
    <w:multiLevelType w:val="hybridMultilevel"/>
    <w:tmpl w:val="07E8B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4510D1"/>
    <w:multiLevelType w:val="hybridMultilevel"/>
    <w:tmpl w:val="8AA2F1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A433753"/>
    <w:multiLevelType w:val="hybridMultilevel"/>
    <w:tmpl w:val="5D389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360A26"/>
    <w:multiLevelType w:val="hybridMultilevel"/>
    <w:tmpl w:val="1EA86F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692931"/>
    <w:multiLevelType w:val="hybridMultilevel"/>
    <w:tmpl w:val="C99022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5563153">
    <w:abstractNumId w:val="25"/>
  </w:num>
  <w:num w:numId="2" w16cid:durableId="800341229">
    <w:abstractNumId w:val="21"/>
  </w:num>
  <w:num w:numId="3" w16cid:durableId="1902207312">
    <w:abstractNumId w:val="29"/>
  </w:num>
  <w:num w:numId="4" w16cid:durableId="1152678483">
    <w:abstractNumId w:val="38"/>
  </w:num>
  <w:num w:numId="5" w16cid:durableId="166286150">
    <w:abstractNumId w:val="19"/>
  </w:num>
  <w:num w:numId="6" w16cid:durableId="1663391414">
    <w:abstractNumId w:val="43"/>
  </w:num>
  <w:num w:numId="7" w16cid:durableId="1719158946">
    <w:abstractNumId w:val="27"/>
  </w:num>
  <w:num w:numId="8" w16cid:durableId="444735743">
    <w:abstractNumId w:val="0"/>
  </w:num>
  <w:num w:numId="9" w16cid:durableId="1059671560">
    <w:abstractNumId w:val="13"/>
  </w:num>
  <w:num w:numId="10" w16cid:durableId="28726353">
    <w:abstractNumId w:val="10"/>
  </w:num>
  <w:num w:numId="11" w16cid:durableId="702638039">
    <w:abstractNumId w:val="20"/>
  </w:num>
  <w:num w:numId="12" w16cid:durableId="1790205102">
    <w:abstractNumId w:val="34"/>
  </w:num>
  <w:num w:numId="13" w16cid:durableId="53281454">
    <w:abstractNumId w:val="30"/>
  </w:num>
  <w:num w:numId="14" w16cid:durableId="363598242">
    <w:abstractNumId w:val="11"/>
  </w:num>
  <w:num w:numId="15" w16cid:durableId="875389369">
    <w:abstractNumId w:val="32"/>
  </w:num>
  <w:num w:numId="16" w16cid:durableId="962537909">
    <w:abstractNumId w:val="17"/>
  </w:num>
  <w:num w:numId="17" w16cid:durableId="1149446630">
    <w:abstractNumId w:val="15"/>
  </w:num>
  <w:num w:numId="18" w16cid:durableId="1297174749">
    <w:abstractNumId w:val="40"/>
  </w:num>
  <w:num w:numId="19" w16cid:durableId="327176396">
    <w:abstractNumId w:val="16"/>
  </w:num>
  <w:num w:numId="20" w16cid:durableId="1673290429">
    <w:abstractNumId w:val="22"/>
  </w:num>
  <w:num w:numId="21" w16cid:durableId="1555771817">
    <w:abstractNumId w:val="44"/>
  </w:num>
  <w:num w:numId="22" w16cid:durableId="1529874304">
    <w:abstractNumId w:val="39"/>
  </w:num>
  <w:num w:numId="23" w16cid:durableId="503522044">
    <w:abstractNumId w:val="18"/>
  </w:num>
  <w:num w:numId="24" w16cid:durableId="2128966575">
    <w:abstractNumId w:val="28"/>
  </w:num>
  <w:num w:numId="25" w16cid:durableId="1163080338">
    <w:abstractNumId w:val="3"/>
  </w:num>
  <w:num w:numId="26" w16cid:durableId="178810932">
    <w:abstractNumId w:val="26"/>
  </w:num>
  <w:num w:numId="27" w16cid:durableId="109251813">
    <w:abstractNumId w:val="24"/>
  </w:num>
  <w:num w:numId="28" w16cid:durableId="1388721055">
    <w:abstractNumId w:val="33"/>
  </w:num>
  <w:num w:numId="29" w16cid:durableId="505679825">
    <w:abstractNumId w:val="36"/>
  </w:num>
  <w:num w:numId="30" w16cid:durableId="1370912412">
    <w:abstractNumId w:val="9"/>
  </w:num>
  <w:num w:numId="31" w16cid:durableId="2058435946">
    <w:abstractNumId w:val="35"/>
  </w:num>
  <w:num w:numId="32" w16cid:durableId="696925009">
    <w:abstractNumId w:val="31"/>
  </w:num>
  <w:num w:numId="33" w16cid:durableId="817720812">
    <w:abstractNumId w:val="7"/>
  </w:num>
  <w:num w:numId="34" w16cid:durableId="1674530881">
    <w:abstractNumId w:val="42"/>
  </w:num>
  <w:num w:numId="35" w16cid:durableId="1510681811">
    <w:abstractNumId w:val="4"/>
  </w:num>
  <w:num w:numId="36" w16cid:durableId="672878937">
    <w:abstractNumId w:val="1"/>
  </w:num>
  <w:num w:numId="37" w16cid:durableId="402919194">
    <w:abstractNumId w:val="12"/>
  </w:num>
  <w:num w:numId="38" w16cid:durableId="980429181">
    <w:abstractNumId w:val="2"/>
  </w:num>
  <w:num w:numId="39" w16cid:durableId="1483501359">
    <w:abstractNumId w:val="5"/>
  </w:num>
  <w:num w:numId="40" w16cid:durableId="434061398">
    <w:abstractNumId w:val="23"/>
  </w:num>
  <w:num w:numId="41" w16cid:durableId="1940943156">
    <w:abstractNumId w:val="41"/>
  </w:num>
  <w:num w:numId="42" w16cid:durableId="2126997699">
    <w:abstractNumId w:val="6"/>
  </w:num>
  <w:num w:numId="43" w16cid:durableId="2006321064">
    <w:abstractNumId w:val="8"/>
  </w:num>
  <w:num w:numId="44" w16cid:durableId="1013611451">
    <w:abstractNumId w:val="37"/>
  </w:num>
  <w:num w:numId="45" w16cid:durableId="2039965387">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6449"/>
    <w:rsid w:val="00000291"/>
    <w:rsid w:val="00005104"/>
    <w:rsid w:val="00006D2B"/>
    <w:rsid w:val="0000779D"/>
    <w:rsid w:val="00012C82"/>
    <w:rsid w:val="00012F16"/>
    <w:rsid w:val="00013138"/>
    <w:rsid w:val="00015BA9"/>
    <w:rsid w:val="000222A0"/>
    <w:rsid w:val="0002396C"/>
    <w:rsid w:val="00024D60"/>
    <w:rsid w:val="00027CA5"/>
    <w:rsid w:val="000328EA"/>
    <w:rsid w:val="000329D7"/>
    <w:rsid w:val="00032A0B"/>
    <w:rsid w:val="000370CF"/>
    <w:rsid w:val="00042657"/>
    <w:rsid w:val="0004282A"/>
    <w:rsid w:val="00043752"/>
    <w:rsid w:val="00044786"/>
    <w:rsid w:val="00046344"/>
    <w:rsid w:val="00047ED4"/>
    <w:rsid w:val="000526A4"/>
    <w:rsid w:val="0005339A"/>
    <w:rsid w:val="00053900"/>
    <w:rsid w:val="00055968"/>
    <w:rsid w:val="00055BDB"/>
    <w:rsid w:val="00057EDA"/>
    <w:rsid w:val="000616C9"/>
    <w:rsid w:val="00063FD1"/>
    <w:rsid w:val="000677E9"/>
    <w:rsid w:val="000712B5"/>
    <w:rsid w:val="000724FF"/>
    <w:rsid w:val="00072978"/>
    <w:rsid w:val="0007406A"/>
    <w:rsid w:val="00080465"/>
    <w:rsid w:val="00080DD4"/>
    <w:rsid w:val="00081E6D"/>
    <w:rsid w:val="00082940"/>
    <w:rsid w:val="00082F9C"/>
    <w:rsid w:val="00086C18"/>
    <w:rsid w:val="000956EB"/>
    <w:rsid w:val="000A0CA7"/>
    <w:rsid w:val="000A0F9C"/>
    <w:rsid w:val="000A455A"/>
    <w:rsid w:val="000A5FC0"/>
    <w:rsid w:val="000A6F46"/>
    <w:rsid w:val="000A7A7E"/>
    <w:rsid w:val="000B1DD2"/>
    <w:rsid w:val="000B23F8"/>
    <w:rsid w:val="000B572C"/>
    <w:rsid w:val="000C0F4B"/>
    <w:rsid w:val="000C4F29"/>
    <w:rsid w:val="000C567A"/>
    <w:rsid w:val="000C69FC"/>
    <w:rsid w:val="000C7C0C"/>
    <w:rsid w:val="000D1807"/>
    <w:rsid w:val="000D2E96"/>
    <w:rsid w:val="000D4474"/>
    <w:rsid w:val="000D4962"/>
    <w:rsid w:val="000D5DFB"/>
    <w:rsid w:val="000D6183"/>
    <w:rsid w:val="000E7EB3"/>
    <w:rsid w:val="000F341A"/>
    <w:rsid w:val="001009A8"/>
    <w:rsid w:val="001021D7"/>
    <w:rsid w:val="00106FF9"/>
    <w:rsid w:val="00111062"/>
    <w:rsid w:val="0011176B"/>
    <w:rsid w:val="00113FB2"/>
    <w:rsid w:val="00116B8B"/>
    <w:rsid w:val="00121B3D"/>
    <w:rsid w:val="001227C7"/>
    <w:rsid w:val="00123931"/>
    <w:rsid w:val="0013088B"/>
    <w:rsid w:val="00131841"/>
    <w:rsid w:val="00133286"/>
    <w:rsid w:val="001350A5"/>
    <w:rsid w:val="001357B7"/>
    <w:rsid w:val="001362CC"/>
    <w:rsid w:val="00141700"/>
    <w:rsid w:val="00142E7B"/>
    <w:rsid w:val="001435A8"/>
    <w:rsid w:val="00146612"/>
    <w:rsid w:val="001514FC"/>
    <w:rsid w:val="001548CF"/>
    <w:rsid w:val="00156041"/>
    <w:rsid w:val="001642F3"/>
    <w:rsid w:val="00165621"/>
    <w:rsid w:val="00170C39"/>
    <w:rsid w:val="00171924"/>
    <w:rsid w:val="00173906"/>
    <w:rsid w:val="00174A80"/>
    <w:rsid w:val="001754ED"/>
    <w:rsid w:val="00183D8C"/>
    <w:rsid w:val="00190245"/>
    <w:rsid w:val="0019082E"/>
    <w:rsid w:val="001916E3"/>
    <w:rsid w:val="001939E4"/>
    <w:rsid w:val="001949AA"/>
    <w:rsid w:val="00194FD6"/>
    <w:rsid w:val="001A536B"/>
    <w:rsid w:val="001A76B6"/>
    <w:rsid w:val="001B136F"/>
    <w:rsid w:val="001B1B37"/>
    <w:rsid w:val="001B5D5B"/>
    <w:rsid w:val="001B652D"/>
    <w:rsid w:val="001C0375"/>
    <w:rsid w:val="001C0498"/>
    <w:rsid w:val="001C049F"/>
    <w:rsid w:val="001C0D14"/>
    <w:rsid w:val="001C3764"/>
    <w:rsid w:val="001C3B8F"/>
    <w:rsid w:val="001C5930"/>
    <w:rsid w:val="001D000E"/>
    <w:rsid w:val="001D0349"/>
    <w:rsid w:val="001D0983"/>
    <w:rsid w:val="001D0A5E"/>
    <w:rsid w:val="001D2C6C"/>
    <w:rsid w:val="001D50C2"/>
    <w:rsid w:val="001D5337"/>
    <w:rsid w:val="001D6DB7"/>
    <w:rsid w:val="001E4663"/>
    <w:rsid w:val="001E6DDE"/>
    <w:rsid w:val="001F0A64"/>
    <w:rsid w:val="001F11CC"/>
    <w:rsid w:val="001F3B8C"/>
    <w:rsid w:val="001F6333"/>
    <w:rsid w:val="00202CDE"/>
    <w:rsid w:val="00205170"/>
    <w:rsid w:val="002061FA"/>
    <w:rsid w:val="00207370"/>
    <w:rsid w:val="002108A7"/>
    <w:rsid w:val="00211331"/>
    <w:rsid w:val="002118BD"/>
    <w:rsid w:val="002124EB"/>
    <w:rsid w:val="00215DBD"/>
    <w:rsid w:val="00222404"/>
    <w:rsid w:val="00222C83"/>
    <w:rsid w:val="002242AA"/>
    <w:rsid w:val="00225362"/>
    <w:rsid w:val="00226D03"/>
    <w:rsid w:val="00230E0F"/>
    <w:rsid w:val="002311EA"/>
    <w:rsid w:val="002317F0"/>
    <w:rsid w:val="00233089"/>
    <w:rsid w:val="00233BE9"/>
    <w:rsid w:val="002353C8"/>
    <w:rsid w:val="00235DE9"/>
    <w:rsid w:val="00236CBE"/>
    <w:rsid w:val="0024072C"/>
    <w:rsid w:val="00242F55"/>
    <w:rsid w:val="0024436D"/>
    <w:rsid w:val="00247D28"/>
    <w:rsid w:val="00247F36"/>
    <w:rsid w:val="00252B4D"/>
    <w:rsid w:val="00263745"/>
    <w:rsid w:val="00263832"/>
    <w:rsid w:val="002669A8"/>
    <w:rsid w:val="00267157"/>
    <w:rsid w:val="00270C48"/>
    <w:rsid w:val="00271FBE"/>
    <w:rsid w:val="00274787"/>
    <w:rsid w:val="00274A83"/>
    <w:rsid w:val="00277EF2"/>
    <w:rsid w:val="00280463"/>
    <w:rsid w:val="00282CFE"/>
    <w:rsid w:val="0029160B"/>
    <w:rsid w:val="00294F18"/>
    <w:rsid w:val="002A195A"/>
    <w:rsid w:val="002A1B52"/>
    <w:rsid w:val="002A2126"/>
    <w:rsid w:val="002A7F44"/>
    <w:rsid w:val="002B1FAB"/>
    <w:rsid w:val="002B5D3B"/>
    <w:rsid w:val="002C3147"/>
    <w:rsid w:val="002C350A"/>
    <w:rsid w:val="002C5B27"/>
    <w:rsid w:val="002C7796"/>
    <w:rsid w:val="002D22CA"/>
    <w:rsid w:val="002D583D"/>
    <w:rsid w:val="002D6BB7"/>
    <w:rsid w:val="002D7270"/>
    <w:rsid w:val="002D7F5F"/>
    <w:rsid w:val="002E0EE0"/>
    <w:rsid w:val="002E7749"/>
    <w:rsid w:val="003014FF"/>
    <w:rsid w:val="00301749"/>
    <w:rsid w:val="00303391"/>
    <w:rsid w:val="003058B0"/>
    <w:rsid w:val="00306449"/>
    <w:rsid w:val="00306844"/>
    <w:rsid w:val="003069FA"/>
    <w:rsid w:val="00307BC0"/>
    <w:rsid w:val="00311CA7"/>
    <w:rsid w:val="0031349B"/>
    <w:rsid w:val="0031493B"/>
    <w:rsid w:val="00316D38"/>
    <w:rsid w:val="003173D5"/>
    <w:rsid w:val="00320B4F"/>
    <w:rsid w:val="00321195"/>
    <w:rsid w:val="00323E05"/>
    <w:rsid w:val="003252EC"/>
    <w:rsid w:val="0033378C"/>
    <w:rsid w:val="00341025"/>
    <w:rsid w:val="003450C0"/>
    <w:rsid w:val="00345ED9"/>
    <w:rsid w:val="00346567"/>
    <w:rsid w:val="003465FF"/>
    <w:rsid w:val="003476E8"/>
    <w:rsid w:val="003535D1"/>
    <w:rsid w:val="00357D2A"/>
    <w:rsid w:val="0036027D"/>
    <w:rsid w:val="003605D2"/>
    <w:rsid w:val="00360F61"/>
    <w:rsid w:val="00362A8A"/>
    <w:rsid w:val="00363FFC"/>
    <w:rsid w:val="00364A8B"/>
    <w:rsid w:val="00367AB9"/>
    <w:rsid w:val="00371149"/>
    <w:rsid w:val="00377127"/>
    <w:rsid w:val="00377CE8"/>
    <w:rsid w:val="003814CE"/>
    <w:rsid w:val="00381912"/>
    <w:rsid w:val="00383212"/>
    <w:rsid w:val="003858E1"/>
    <w:rsid w:val="0039264D"/>
    <w:rsid w:val="00392D5F"/>
    <w:rsid w:val="003931CD"/>
    <w:rsid w:val="00393645"/>
    <w:rsid w:val="003A2610"/>
    <w:rsid w:val="003A2AEF"/>
    <w:rsid w:val="003A2FE2"/>
    <w:rsid w:val="003B2471"/>
    <w:rsid w:val="003B672E"/>
    <w:rsid w:val="003C5041"/>
    <w:rsid w:val="003C5A80"/>
    <w:rsid w:val="003D2ABA"/>
    <w:rsid w:val="003E7537"/>
    <w:rsid w:val="003E79CA"/>
    <w:rsid w:val="003F36F0"/>
    <w:rsid w:val="003F7BBC"/>
    <w:rsid w:val="0040062D"/>
    <w:rsid w:val="00401D37"/>
    <w:rsid w:val="0040379F"/>
    <w:rsid w:val="00403C67"/>
    <w:rsid w:val="004046B3"/>
    <w:rsid w:val="0040490D"/>
    <w:rsid w:val="00404EBF"/>
    <w:rsid w:val="004103B4"/>
    <w:rsid w:val="00410C13"/>
    <w:rsid w:val="004135C3"/>
    <w:rsid w:val="00414512"/>
    <w:rsid w:val="00415E38"/>
    <w:rsid w:val="004204BD"/>
    <w:rsid w:val="004249AB"/>
    <w:rsid w:val="00425F1B"/>
    <w:rsid w:val="004270CA"/>
    <w:rsid w:val="00427E5B"/>
    <w:rsid w:val="00431D01"/>
    <w:rsid w:val="00433788"/>
    <w:rsid w:val="004359CC"/>
    <w:rsid w:val="00436444"/>
    <w:rsid w:val="00443CF9"/>
    <w:rsid w:val="004447DB"/>
    <w:rsid w:val="00444BF5"/>
    <w:rsid w:val="00450DD9"/>
    <w:rsid w:val="004578D1"/>
    <w:rsid w:val="00462E41"/>
    <w:rsid w:val="004634BA"/>
    <w:rsid w:val="00463824"/>
    <w:rsid w:val="00463A97"/>
    <w:rsid w:val="00463B35"/>
    <w:rsid w:val="004661E0"/>
    <w:rsid w:val="00466762"/>
    <w:rsid w:val="0047040E"/>
    <w:rsid w:val="004746C9"/>
    <w:rsid w:val="00477298"/>
    <w:rsid w:val="00477BDF"/>
    <w:rsid w:val="00482597"/>
    <w:rsid w:val="004871E0"/>
    <w:rsid w:val="0048764B"/>
    <w:rsid w:val="004911E1"/>
    <w:rsid w:val="00492863"/>
    <w:rsid w:val="004931BB"/>
    <w:rsid w:val="00497982"/>
    <w:rsid w:val="004A0B93"/>
    <w:rsid w:val="004A13A3"/>
    <w:rsid w:val="004A19CD"/>
    <w:rsid w:val="004A4190"/>
    <w:rsid w:val="004A57F9"/>
    <w:rsid w:val="004A74F6"/>
    <w:rsid w:val="004B0674"/>
    <w:rsid w:val="004B18AC"/>
    <w:rsid w:val="004B45A4"/>
    <w:rsid w:val="004B4748"/>
    <w:rsid w:val="004B5947"/>
    <w:rsid w:val="004B6035"/>
    <w:rsid w:val="004C0C73"/>
    <w:rsid w:val="004C1E27"/>
    <w:rsid w:val="004C66BD"/>
    <w:rsid w:val="004D2F0B"/>
    <w:rsid w:val="004D43DA"/>
    <w:rsid w:val="004D5D9D"/>
    <w:rsid w:val="004E07E0"/>
    <w:rsid w:val="004E0B9A"/>
    <w:rsid w:val="004E26B7"/>
    <w:rsid w:val="004F09BE"/>
    <w:rsid w:val="004F3900"/>
    <w:rsid w:val="004F4D4A"/>
    <w:rsid w:val="005016E0"/>
    <w:rsid w:val="00501EA4"/>
    <w:rsid w:val="00503056"/>
    <w:rsid w:val="00503AEF"/>
    <w:rsid w:val="00503CF4"/>
    <w:rsid w:val="0050472D"/>
    <w:rsid w:val="00511DE3"/>
    <w:rsid w:val="00513181"/>
    <w:rsid w:val="005132BF"/>
    <w:rsid w:val="00513FDB"/>
    <w:rsid w:val="005152D3"/>
    <w:rsid w:val="00516CB9"/>
    <w:rsid w:val="00517501"/>
    <w:rsid w:val="00517D81"/>
    <w:rsid w:val="00523469"/>
    <w:rsid w:val="005237DD"/>
    <w:rsid w:val="00524379"/>
    <w:rsid w:val="005246E9"/>
    <w:rsid w:val="005306F4"/>
    <w:rsid w:val="00531CA9"/>
    <w:rsid w:val="00540880"/>
    <w:rsid w:val="005447F1"/>
    <w:rsid w:val="0055023C"/>
    <w:rsid w:val="00551DE2"/>
    <w:rsid w:val="00551F34"/>
    <w:rsid w:val="00554960"/>
    <w:rsid w:val="00556305"/>
    <w:rsid w:val="0056387F"/>
    <w:rsid w:val="00565A71"/>
    <w:rsid w:val="005801D7"/>
    <w:rsid w:val="00580B8B"/>
    <w:rsid w:val="005815D4"/>
    <w:rsid w:val="00583B1B"/>
    <w:rsid w:val="00586AD0"/>
    <w:rsid w:val="00591F79"/>
    <w:rsid w:val="005936B9"/>
    <w:rsid w:val="00595662"/>
    <w:rsid w:val="005A1C72"/>
    <w:rsid w:val="005A28D3"/>
    <w:rsid w:val="005A538C"/>
    <w:rsid w:val="005A61C0"/>
    <w:rsid w:val="005A6C98"/>
    <w:rsid w:val="005A7A6A"/>
    <w:rsid w:val="005B01DB"/>
    <w:rsid w:val="005B0F8F"/>
    <w:rsid w:val="005B3617"/>
    <w:rsid w:val="005B4937"/>
    <w:rsid w:val="005C673A"/>
    <w:rsid w:val="005D256C"/>
    <w:rsid w:val="005D6326"/>
    <w:rsid w:val="005D6BA8"/>
    <w:rsid w:val="005D7394"/>
    <w:rsid w:val="005E292C"/>
    <w:rsid w:val="005E2B7D"/>
    <w:rsid w:val="005E2E44"/>
    <w:rsid w:val="005F02AF"/>
    <w:rsid w:val="005F2C32"/>
    <w:rsid w:val="005F2E85"/>
    <w:rsid w:val="005F400B"/>
    <w:rsid w:val="005F44D5"/>
    <w:rsid w:val="005F4D67"/>
    <w:rsid w:val="005F51CA"/>
    <w:rsid w:val="006010C7"/>
    <w:rsid w:val="00601E46"/>
    <w:rsid w:val="00603EE0"/>
    <w:rsid w:val="00604DBE"/>
    <w:rsid w:val="006057D2"/>
    <w:rsid w:val="006064CF"/>
    <w:rsid w:val="00607D10"/>
    <w:rsid w:val="006128EF"/>
    <w:rsid w:val="006132B4"/>
    <w:rsid w:val="006134BE"/>
    <w:rsid w:val="00613636"/>
    <w:rsid w:val="00613CBB"/>
    <w:rsid w:val="0061519A"/>
    <w:rsid w:val="00616AD7"/>
    <w:rsid w:val="00617BB4"/>
    <w:rsid w:val="006213BA"/>
    <w:rsid w:val="00621F28"/>
    <w:rsid w:val="00626F2D"/>
    <w:rsid w:val="00627E64"/>
    <w:rsid w:val="00630F6E"/>
    <w:rsid w:val="00631FD2"/>
    <w:rsid w:val="0063529C"/>
    <w:rsid w:val="00637910"/>
    <w:rsid w:val="00637DEE"/>
    <w:rsid w:val="006467BB"/>
    <w:rsid w:val="006500A7"/>
    <w:rsid w:val="006549A6"/>
    <w:rsid w:val="00655EDB"/>
    <w:rsid w:val="00657BA0"/>
    <w:rsid w:val="006668BB"/>
    <w:rsid w:val="006723C7"/>
    <w:rsid w:val="00674BD5"/>
    <w:rsid w:val="0068088A"/>
    <w:rsid w:val="0068306D"/>
    <w:rsid w:val="006903D1"/>
    <w:rsid w:val="00696DA6"/>
    <w:rsid w:val="006A06DF"/>
    <w:rsid w:val="006A0F81"/>
    <w:rsid w:val="006A523B"/>
    <w:rsid w:val="006B3A6F"/>
    <w:rsid w:val="006B3BDB"/>
    <w:rsid w:val="006B651F"/>
    <w:rsid w:val="006C0614"/>
    <w:rsid w:val="006C2259"/>
    <w:rsid w:val="006C3E14"/>
    <w:rsid w:val="006C4DD0"/>
    <w:rsid w:val="006C5C71"/>
    <w:rsid w:val="006C65AF"/>
    <w:rsid w:val="006C7A9C"/>
    <w:rsid w:val="006D012E"/>
    <w:rsid w:val="006D03E8"/>
    <w:rsid w:val="006D074D"/>
    <w:rsid w:val="006D3ED2"/>
    <w:rsid w:val="006D4D72"/>
    <w:rsid w:val="006E121B"/>
    <w:rsid w:val="006E25E5"/>
    <w:rsid w:val="006E3355"/>
    <w:rsid w:val="006F269E"/>
    <w:rsid w:val="006F4748"/>
    <w:rsid w:val="00700506"/>
    <w:rsid w:val="00700ADA"/>
    <w:rsid w:val="007012D7"/>
    <w:rsid w:val="00701348"/>
    <w:rsid w:val="0070312D"/>
    <w:rsid w:val="00705DA6"/>
    <w:rsid w:val="007128F1"/>
    <w:rsid w:val="0071609A"/>
    <w:rsid w:val="007175CB"/>
    <w:rsid w:val="00721E63"/>
    <w:rsid w:val="00722AE1"/>
    <w:rsid w:val="007316EA"/>
    <w:rsid w:val="00732621"/>
    <w:rsid w:val="00732C1E"/>
    <w:rsid w:val="00737342"/>
    <w:rsid w:val="0074181B"/>
    <w:rsid w:val="007505A3"/>
    <w:rsid w:val="00751257"/>
    <w:rsid w:val="0075160F"/>
    <w:rsid w:val="00763647"/>
    <w:rsid w:val="007637CE"/>
    <w:rsid w:val="00764599"/>
    <w:rsid w:val="00764F55"/>
    <w:rsid w:val="0076702F"/>
    <w:rsid w:val="0076743C"/>
    <w:rsid w:val="0076778B"/>
    <w:rsid w:val="00773E4D"/>
    <w:rsid w:val="00777E60"/>
    <w:rsid w:val="0078164F"/>
    <w:rsid w:val="0078539B"/>
    <w:rsid w:val="007A1B8A"/>
    <w:rsid w:val="007A3E3D"/>
    <w:rsid w:val="007A6ACD"/>
    <w:rsid w:val="007B4872"/>
    <w:rsid w:val="007B6801"/>
    <w:rsid w:val="007B7A9B"/>
    <w:rsid w:val="007C148C"/>
    <w:rsid w:val="007C48F9"/>
    <w:rsid w:val="007C6D14"/>
    <w:rsid w:val="007C783B"/>
    <w:rsid w:val="007D0184"/>
    <w:rsid w:val="007D3362"/>
    <w:rsid w:val="007D3C5D"/>
    <w:rsid w:val="007D48D2"/>
    <w:rsid w:val="007D7B9F"/>
    <w:rsid w:val="007E0983"/>
    <w:rsid w:val="007E2F25"/>
    <w:rsid w:val="007E48D1"/>
    <w:rsid w:val="007E7076"/>
    <w:rsid w:val="007E7F31"/>
    <w:rsid w:val="007F3BDA"/>
    <w:rsid w:val="007F4B16"/>
    <w:rsid w:val="007F7A7E"/>
    <w:rsid w:val="00800041"/>
    <w:rsid w:val="00804042"/>
    <w:rsid w:val="00807A40"/>
    <w:rsid w:val="00810EF6"/>
    <w:rsid w:val="00811F72"/>
    <w:rsid w:val="008140CC"/>
    <w:rsid w:val="00814797"/>
    <w:rsid w:val="00815C30"/>
    <w:rsid w:val="00817652"/>
    <w:rsid w:val="00820045"/>
    <w:rsid w:val="0082310B"/>
    <w:rsid w:val="0082379C"/>
    <w:rsid w:val="00830496"/>
    <w:rsid w:val="00831FED"/>
    <w:rsid w:val="00832984"/>
    <w:rsid w:val="00832CA1"/>
    <w:rsid w:val="00833F3D"/>
    <w:rsid w:val="00836581"/>
    <w:rsid w:val="008365A6"/>
    <w:rsid w:val="00841208"/>
    <w:rsid w:val="00841355"/>
    <w:rsid w:val="0084260D"/>
    <w:rsid w:val="00850616"/>
    <w:rsid w:val="00852F2D"/>
    <w:rsid w:val="00854D62"/>
    <w:rsid w:val="008600C4"/>
    <w:rsid w:val="008652AF"/>
    <w:rsid w:val="0087121E"/>
    <w:rsid w:val="0087129C"/>
    <w:rsid w:val="008721C7"/>
    <w:rsid w:val="00872CBF"/>
    <w:rsid w:val="00876FDB"/>
    <w:rsid w:val="00877F4B"/>
    <w:rsid w:val="00880F36"/>
    <w:rsid w:val="00882A0A"/>
    <w:rsid w:val="0088343A"/>
    <w:rsid w:val="00883626"/>
    <w:rsid w:val="008863E8"/>
    <w:rsid w:val="0088710F"/>
    <w:rsid w:val="00892E02"/>
    <w:rsid w:val="00895A55"/>
    <w:rsid w:val="008A29D3"/>
    <w:rsid w:val="008A50E1"/>
    <w:rsid w:val="008B3AAA"/>
    <w:rsid w:val="008B554D"/>
    <w:rsid w:val="008B7EF8"/>
    <w:rsid w:val="008C0560"/>
    <w:rsid w:val="008C1E2C"/>
    <w:rsid w:val="008C209C"/>
    <w:rsid w:val="008C2E3F"/>
    <w:rsid w:val="008C3046"/>
    <w:rsid w:val="008C7955"/>
    <w:rsid w:val="008D0027"/>
    <w:rsid w:val="008D13D2"/>
    <w:rsid w:val="008D4C1B"/>
    <w:rsid w:val="008D5BF8"/>
    <w:rsid w:val="008D5E42"/>
    <w:rsid w:val="008D5E8E"/>
    <w:rsid w:val="008D61E9"/>
    <w:rsid w:val="008E378D"/>
    <w:rsid w:val="008E6390"/>
    <w:rsid w:val="008E7CAD"/>
    <w:rsid w:val="008F07F9"/>
    <w:rsid w:val="008F1E8B"/>
    <w:rsid w:val="008F4F19"/>
    <w:rsid w:val="008F7DBC"/>
    <w:rsid w:val="0090278A"/>
    <w:rsid w:val="00905B2C"/>
    <w:rsid w:val="009105B9"/>
    <w:rsid w:val="009121EB"/>
    <w:rsid w:val="00917BDB"/>
    <w:rsid w:val="00920C34"/>
    <w:rsid w:val="00922412"/>
    <w:rsid w:val="00924F5A"/>
    <w:rsid w:val="00925D9F"/>
    <w:rsid w:val="00934359"/>
    <w:rsid w:val="009343C0"/>
    <w:rsid w:val="00940A1C"/>
    <w:rsid w:val="00940BB4"/>
    <w:rsid w:val="00941006"/>
    <w:rsid w:val="00943B81"/>
    <w:rsid w:val="00945BF7"/>
    <w:rsid w:val="00946C58"/>
    <w:rsid w:val="00951840"/>
    <w:rsid w:val="00951E9A"/>
    <w:rsid w:val="00954273"/>
    <w:rsid w:val="00960440"/>
    <w:rsid w:val="009616D5"/>
    <w:rsid w:val="00961DAE"/>
    <w:rsid w:val="009637B4"/>
    <w:rsid w:val="00964897"/>
    <w:rsid w:val="00965D6F"/>
    <w:rsid w:val="0096661B"/>
    <w:rsid w:val="0097051C"/>
    <w:rsid w:val="00973DBB"/>
    <w:rsid w:val="0098607F"/>
    <w:rsid w:val="009912F3"/>
    <w:rsid w:val="009960C4"/>
    <w:rsid w:val="00997ED8"/>
    <w:rsid w:val="009A1CC5"/>
    <w:rsid w:val="009B1B67"/>
    <w:rsid w:val="009B31D0"/>
    <w:rsid w:val="009B6E55"/>
    <w:rsid w:val="009C7360"/>
    <w:rsid w:val="009D0ABC"/>
    <w:rsid w:val="009D17E2"/>
    <w:rsid w:val="009D1B25"/>
    <w:rsid w:val="009D1BFD"/>
    <w:rsid w:val="009D399C"/>
    <w:rsid w:val="009D5D73"/>
    <w:rsid w:val="009E65A0"/>
    <w:rsid w:val="009E759B"/>
    <w:rsid w:val="009F2BA1"/>
    <w:rsid w:val="009F2BC9"/>
    <w:rsid w:val="009F54F4"/>
    <w:rsid w:val="009F6648"/>
    <w:rsid w:val="009F7C77"/>
    <w:rsid w:val="00A0136E"/>
    <w:rsid w:val="00A01B88"/>
    <w:rsid w:val="00A032C8"/>
    <w:rsid w:val="00A10F14"/>
    <w:rsid w:val="00A14483"/>
    <w:rsid w:val="00A15876"/>
    <w:rsid w:val="00A17204"/>
    <w:rsid w:val="00A17A31"/>
    <w:rsid w:val="00A2119D"/>
    <w:rsid w:val="00A2168A"/>
    <w:rsid w:val="00A2221D"/>
    <w:rsid w:val="00A26D81"/>
    <w:rsid w:val="00A275E1"/>
    <w:rsid w:val="00A30396"/>
    <w:rsid w:val="00A3047F"/>
    <w:rsid w:val="00A3712A"/>
    <w:rsid w:val="00A372FF"/>
    <w:rsid w:val="00A37F9D"/>
    <w:rsid w:val="00A41433"/>
    <w:rsid w:val="00A41FB2"/>
    <w:rsid w:val="00A42C80"/>
    <w:rsid w:val="00A44048"/>
    <w:rsid w:val="00A44B5A"/>
    <w:rsid w:val="00A50E7D"/>
    <w:rsid w:val="00A557E4"/>
    <w:rsid w:val="00A602C8"/>
    <w:rsid w:val="00A609EC"/>
    <w:rsid w:val="00A60C96"/>
    <w:rsid w:val="00A629D7"/>
    <w:rsid w:val="00A64425"/>
    <w:rsid w:val="00A647B5"/>
    <w:rsid w:val="00A66377"/>
    <w:rsid w:val="00A70217"/>
    <w:rsid w:val="00A70623"/>
    <w:rsid w:val="00A74EE0"/>
    <w:rsid w:val="00A809BD"/>
    <w:rsid w:val="00A83B33"/>
    <w:rsid w:val="00A84448"/>
    <w:rsid w:val="00A91E88"/>
    <w:rsid w:val="00A93F52"/>
    <w:rsid w:val="00A9478A"/>
    <w:rsid w:val="00A9720C"/>
    <w:rsid w:val="00AA01C0"/>
    <w:rsid w:val="00AB0F3E"/>
    <w:rsid w:val="00AB2CB3"/>
    <w:rsid w:val="00AB59CD"/>
    <w:rsid w:val="00AC1703"/>
    <w:rsid w:val="00AC28F5"/>
    <w:rsid w:val="00AC40F6"/>
    <w:rsid w:val="00AC42C0"/>
    <w:rsid w:val="00AC4F63"/>
    <w:rsid w:val="00AC5D4A"/>
    <w:rsid w:val="00AD1C0E"/>
    <w:rsid w:val="00AD1C20"/>
    <w:rsid w:val="00AD3381"/>
    <w:rsid w:val="00AD6B3C"/>
    <w:rsid w:val="00AD7803"/>
    <w:rsid w:val="00AE1EEE"/>
    <w:rsid w:val="00AE432D"/>
    <w:rsid w:val="00AE4CA1"/>
    <w:rsid w:val="00AF0122"/>
    <w:rsid w:val="00AF224E"/>
    <w:rsid w:val="00AF3CF5"/>
    <w:rsid w:val="00B03495"/>
    <w:rsid w:val="00B11619"/>
    <w:rsid w:val="00B123D5"/>
    <w:rsid w:val="00B158D2"/>
    <w:rsid w:val="00B16360"/>
    <w:rsid w:val="00B20A43"/>
    <w:rsid w:val="00B20B8B"/>
    <w:rsid w:val="00B25653"/>
    <w:rsid w:val="00B26FB1"/>
    <w:rsid w:val="00B330EA"/>
    <w:rsid w:val="00B341C8"/>
    <w:rsid w:val="00B373D1"/>
    <w:rsid w:val="00B40527"/>
    <w:rsid w:val="00B41740"/>
    <w:rsid w:val="00B443E4"/>
    <w:rsid w:val="00B44E84"/>
    <w:rsid w:val="00B44FCD"/>
    <w:rsid w:val="00B45672"/>
    <w:rsid w:val="00B46A98"/>
    <w:rsid w:val="00B47C6D"/>
    <w:rsid w:val="00B525B1"/>
    <w:rsid w:val="00B531E2"/>
    <w:rsid w:val="00B54519"/>
    <w:rsid w:val="00B54B3A"/>
    <w:rsid w:val="00B57D1C"/>
    <w:rsid w:val="00B57DDB"/>
    <w:rsid w:val="00B60FB1"/>
    <w:rsid w:val="00B61CEB"/>
    <w:rsid w:val="00B61F73"/>
    <w:rsid w:val="00B6312D"/>
    <w:rsid w:val="00B702D6"/>
    <w:rsid w:val="00B72236"/>
    <w:rsid w:val="00B73F4E"/>
    <w:rsid w:val="00B745A6"/>
    <w:rsid w:val="00B74B4A"/>
    <w:rsid w:val="00B80F30"/>
    <w:rsid w:val="00B818B1"/>
    <w:rsid w:val="00B823E7"/>
    <w:rsid w:val="00B836D5"/>
    <w:rsid w:val="00B85872"/>
    <w:rsid w:val="00B86EDB"/>
    <w:rsid w:val="00B93D88"/>
    <w:rsid w:val="00B9730A"/>
    <w:rsid w:val="00B97EDC"/>
    <w:rsid w:val="00BA31A1"/>
    <w:rsid w:val="00BA7D08"/>
    <w:rsid w:val="00BA7F75"/>
    <w:rsid w:val="00BB01E5"/>
    <w:rsid w:val="00BB0D3F"/>
    <w:rsid w:val="00BB1372"/>
    <w:rsid w:val="00BB5723"/>
    <w:rsid w:val="00BC0DEC"/>
    <w:rsid w:val="00BC141C"/>
    <w:rsid w:val="00BC1EC2"/>
    <w:rsid w:val="00BC2187"/>
    <w:rsid w:val="00BC4334"/>
    <w:rsid w:val="00BC6ABF"/>
    <w:rsid w:val="00BD06DE"/>
    <w:rsid w:val="00BD0871"/>
    <w:rsid w:val="00BD2B96"/>
    <w:rsid w:val="00BE0533"/>
    <w:rsid w:val="00BE07F4"/>
    <w:rsid w:val="00BE1464"/>
    <w:rsid w:val="00BE3DF1"/>
    <w:rsid w:val="00BE484B"/>
    <w:rsid w:val="00BE4EC5"/>
    <w:rsid w:val="00BE6C3C"/>
    <w:rsid w:val="00BE6D66"/>
    <w:rsid w:val="00BF00FB"/>
    <w:rsid w:val="00BF393A"/>
    <w:rsid w:val="00C00BF1"/>
    <w:rsid w:val="00C02A14"/>
    <w:rsid w:val="00C15164"/>
    <w:rsid w:val="00C177C3"/>
    <w:rsid w:val="00C20318"/>
    <w:rsid w:val="00C232D6"/>
    <w:rsid w:val="00C24CCD"/>
    <w:rsid w:val="00C27F6C"/>
    <w:rsid w:val="00C3066E"/>
    <w:rsid w:val="00C31407"/>
    <w:rsid w:val="00C40192"/>
    <w:rsid w:val="00C40692"/>
    <w:rsid w:val="00C40965"/>
    <w:rsid w:val="00C43A8A"/>
    <w:rsid w:val="00C44B57"/>
    <w:rsid w:val="00C44C72"/>
    <w:rsid w:val="00C50336"/>
    <w:rsid w:val="00C5043C"/>
    <w:rsid w:val="00C5105D"/>
    <w:rsid w:val="00C54308"/>
    <w:rsid w:val="00C550BA"/>
    <w:rsid w:val="00C57170"/>
    <w:rsid w:val="00C57257"/>
    <w:rsid w:val="00C613E0"/>
    <w:rsid w:val="00C61FE2"/>
    <w:rsid w:val="00C64F69"/>
    <w:rsid w:val="00C662E5"/>
    <w:rsid w:val="00C67AAD"/>
    <w:rsid w:val="00C67C62"/>
    <w:rsid w:val="00C71A30"/>
    <w:rsid w:val="00C72EFD"/>
    <w:rsid w:val="00C7726C"/>
    <w:rsid w:val="00C8106B"/>
    <w:rsid w:val="00C86EA1"/>
    <w:rsid w:val="00C87829"/>
    <w:rsid w:val="00C87A32"/>
    <w:rsid w:val="00C92A60"/>
    <w:rsid w:val="00C94A77"/>
    <w:rsid w:val="00C97175"/>
    <w:rsid w:val="00CA164C"/>
    <w:rsid w:val="00CA2105"/>
    <w:rsid w:val="00CA3053"/>
    <w:rsid w:val="00CA6E00"/>
    <w:rsid w:val="00CA714B"/>
    <w:rsid w:val="00CB0FF4"/>
    <w:rsid w:val="00CB1F4C"/>
    <w:rsid w:val="00CB6D9B"/>
    <w:rsid w:val="00CB7BEB"/>
    <w:rsid w:val="00CB7C02"/>
    <w:rsid w:val="00CC0749"/>
    <w:rsid w:val="00CC3912"/>
    <w:rsid w:val="00CC5204"/>
    <w:rsid w:val="00CC686B"/>
    <w:rsid w:val="00CC7804"/>
    <w:rsid w:val="00CD24D9"/>
    <w:rsid w:val="00CD521A"/>
    <w:rsid w:val="00CD6397"/>
    <w:rsid w:val="00CD6401"/>
    <w:rsid w:val="00CD6B13"/>
    <w:rsid w:val="00CE0589"/>
    <w:rsid w:val="00CE0F41"/>
    <w:rsid w:val="00CE493D"/>
    <w:rsid w:val="00CE4D86"/>
    <w:rsid w:val="00CE5216"/>
    <w:rsid w:val="00CE63EC"/>
    <w:rsid w:val="00CE6905"/>
    <w:rsid w:val="00CE70F0"/>
    <w:rsid w:val="00CF006F"/>
    <w:rsid w:val="00CF0DA6"/>
    <w:rsid w:val="00CF4028"/>
    <w:rsid w:val="00D013FD"/>
    <w:rsid w:val="00D0630C"/>
    <w:rsid w:val="00D13328"/>
    <w:rsid w:val="00D16FE5"/>
    <w:rsid w:val="00D20B76"/>
    <w:rsid w:val="00D22D0D"/>
    <w:rsid w:val="00D2567B"/>
    <w:rsid w:val="00D30317"/>
    <w:rsid w:val="00D3112B"/>
    <w:rsid w:val="00D313F1"/>
    <w:rsid w:val="00D34F2B"/>
    <w:rsid w:val="00D417AC"/>
    <w:rsid w:val="00D43F70"/>
    <w:rsid w:val="00D4501A"/>
    <w:rsid w:val="00D45D3D"/>
    <w:rsid w:val="00D47B7B"/>
    <w:rsid w:val="00D518E0"/>
    <w:rsid w:val="00D56DDA"/>
    <w:rsid w:val="00D5719E"/>
    <w:rsid w:val="00D62A31"/>
    <w:rsid w:val="00D835D6"/>
    <w:rsid w:val="00D913C5"/>
    <w:rsid w:val="00D91A87"/>
    <w:rsid w:val="00D92038"/>
    <w:rsid w:val="00D94169"/>
    <w:rsid w:val="00D94489"/>
    <w:rsid w:val="00D95840"/>
    <w:rsid w:val="00D95DE9"/>
    <w:rsid w:val="00D96DE4"/>
    <w:rsid w:val="00DA3424"/>
    <w:rsid w:val="00DA5726"/>
    <w:rsid w:val="00DB205F"/>
    <w:rsid w:val="00DB68A4"/>
    <w:rsid w:val="00DB7598"/>
    <w:rsid w:val="00DC6557"/>
    <w:rsid w:val="00DD036A"/>
    <w:rsid w:val="00DD0BCA"/>
    <w:rsid w:val="00DD5BF9"/>
    <w:rsid w:val="00DE0E8A"/>
    <w:rsid w:val="00DE3028"/>
    <w:rsid w:val="00DE34B7"/>
    <w:rsid w:val="00DE482D"/>
    <w:rsid w:val="00DE5F41"/>
    <w:rsid w:val="00DE72FA"/>
    <w:rsid w:val="00DF24F0"/>
    <w:rsid w:val="00DF2971"/>
    <w:rsid w:val="00DF477F"/>
    <w:rsid w:val="00DF77F9"/>
    <w:rsid w:val="00E03E4E"/>
    <w:rsid w:val="00E04291"/>
    <w:rsid w:val="00E06F90"/>
    <w:rsid w:val="00E0754C"/>
    <w:rsid w:val="00E07774"/>
    <w:rsid w:val="00E119E7"/>
    <w:rsid w:val="00E128A5"/>
    <w:rsid w:val="00E15D83"/>
    <w:rsid w:val="00E20BC8"/>
    <w:rsid w:val="00E259E4"/>
    <w:rsid w:val="00E259EB"/>
    <w:rsid w:val="00E348E5"/>
    <w:rsid w:val="00E36D65"/>
    <w:rsid w:val="00E415ED"/>
    <w:rsid w:val="00E43026"/>
    <w:rsid w:val="00E446D8"/>
    <w:rsid w:val="00E50990"/>
    <w:rsid w:val="00E55024"/>
    <w:rsid w:val="00E55BA8"/>
    <w:rsid w:val="00E56785"/>
    <w:rsid w:val="00E614B1"/>
    <w:rsid w:val="00E65135"/>
    <w:rsid w:val="00E66D18"/>
    <w:rsid w:val="00E7403F"/>
    <w:rsid w:val="00E74248"/>
    <w:rsid w:val="00E914D6"/>
    <w:rsid w:val="00E95077"/>
    <w:rsid w:val="00E96ABB"/>
    <w:rsid w:val="00E96E4A"/>
    <w:rsid w:val="00EA0FFE"/>
    <w:rsid w:val="00EA11ED"/>
    <w:rsid w:val="00EA38AF"/>
    <w:rsid w:val="00EB0147"/>
    <w:rsid w:val="00EB2A59"/>
    <w:rsid w:val="00EB3670"/>
    <w:rsid w:val="00EB5244"/>
    <w:rsid w:val="00EB6CE0"/>
    <w:rsid w:val="00EB7D57"/>
    <w:rsid w:val="00EC103A"/>
    <w:rsid w:val="00EC19D0"/>
    <w:rsid w:val="00EC294D"/>
    <w:rsid w:val="00EC477A"/>
    <w:rsid w:val="00EC51AD"/>
    <w:rsid w:val="00EC5A2E"/>
    <w:rsid w:val="00ED1843"/>
    <w:rsid w:val="00ED5F2F"/>
    <w:rsid w:val="00EE1549"/>
    <w:rsid w:val="00EE3AC1"/>
    <w:rsid w:val="00EE4AA3"/>
    <w:rsid w:val="00EE5A07"/>
    <w:rsid w:val="00EE712E"/>
    <w:rsid w:val="00EF246D"/>
    <w:rsid w:val="00EF5F11"/>
    <w:rsid w:val="00EF5F91"/>
    <w:rsid w:val="00F01AAB"/>
    <w:rsid w:val="00F01EFF"/>
    <w:rsid w:val="00F10F84"/>
    <w:rsid w:val="00F1459F"/>
    <w:rsid w:val="00F14BCD"/>
    <w:rsid w:val="00F20EBD"/>
    <w:rsid w:val="00F233D7"/>
    <w:rsid w:val="00F2778B"/>
    <w:rsid w:val="00F27CFF"/>
    <w:rsid w:val="00F32397"/>
    <w:rsid w:val="00F33D07"/>
    <w:rsid w:val="00F34A08"/>
    <w:rsid w:val="00F36E2F"/>
    <w:rsid w:val="00F37803"/>
    <w:rsid w:val="00F40270"/>
    <w:rsid w:val="00F41936"/>
    <w:rsid w:val="00F46EF1"/>
    <w:rsid w:val="00F47D6A"/>
    <w:rsid w:val="00F51517"/>
    <w:rsid w:val="00F53902"/>
    <w:rsid w:val="00F54DCD"/>
    <w:rsid w:val="00F621D8"/>
    <w:rsid w:val="00F66464"/>
    <w:rsid w:val="00F73A78"/>
    <w:rsid w:val="00F74A60"/>
    <w:rsid w:val="00F75224"/>
    <w:rsid w:val="00F767FA"/>
    <w:rsid w:val="00F858A3"/>
    <w:rsid w:val="00F871F0"/>
    <w:rsid w:val="00F87706"/>
    <w:rsid w:val="00F9047D"/>
    <w:rsid w:val="00F9073D"/>
    <w:rsid w:val="00F95CFB"/>
    <w:rsid w:val="00FA324B"/>
    <w:rsid w:val="00FA4C4F"/>
    <w:rsid w:val="00FA7D41"/>
    <w:rsid w:val="00FB571F"/>
    <w:rsid w:val="00FC1B70"/>
    <w:rsid w:val="00FC4381"/>
    <w:rsid w:val="00FD4704"/>
    <w:rsid w:val="00FD4D16"/>
    <w:rsid w:val="00FE52D8"/>
    <w:rsid w:val="00FF0391"/>
    <w:rsid w:val="00FF5201"/>
    <w:rsid w:val="00FF5449"/>
    <w:rsid w:val="00FF6960"/>
    <w:rsid w:val="00FF6AA6"/>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A8B65"/>
  <w15:docId w15:val="{38C24185-EBEC-49B2-A095-FC22E318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170"/>
  </w:style>
  <w:style w:type="paragraph" w:styleId="Heading1">
    <w:name w:val="heading 1"/>
    <w:basedOn w:val="Normal"/>
    <w:next w:val="Normal"/>
    <w:link w:val="Heading1Char"/>
    <w:uiPriority w:val="9"/>
    <w:qFormat/>
    <w:rsid w:val="00CA2105"/>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BD087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3B2471"/>
    <w:pPr>
      <w:keepNext/>
      <w:keepLines/>
      <w:spacing w:before="40" w:after="0"/>
      <w:outlineLvl w:val="2"/>
    </w:pPr>
    <w:rPr>
      <w:rFonts w:ascii="Times New Roman" w:eastAsiaTheme="majorEastAsia" w:hAnsi="Times New Roman" w:cstheme="majorBidi"/>
      <w:b/>
      <w:sz w:val="24"/>
      <w:szCs w:val="24"/>
    </w:rPr>
  </w:style>
  <w:style w:type="paragraph" w:styleId="Heading5">
    <w:name w:val="heading 5"/>
    <w:basedOn w:val="Normal"/>
    <w:next w:val="Normal"/>
    <w:link w:val="Heading5Char"/>
    <w:uiPriority w:val="9"/>
    <w:semiHidden/>
    <w:unhideWhenUsed/>
    <w:qFormat/>
    <w:rsid w:val="00A60C9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A60C9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2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578D1"/>
    <w:pPr>
      <w:ind w:left="720"/>
      <w:contextualSpacing/>
    </w:pPr>
  </w:style>
  <w:style w:type="paragraph" w:styleId="Header">
    <w:name w:val="header"/>
    <w:basedOn w:val="Normal"/>
    <w:link w:val="HeaderChar"/>
    <w:uiPriority w:val="99"/>
    <w:unhideWhenUsed/>
    <w:rsid w:val="00EB5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44"/>
  </w:style>
  <w:style w:type="paragraph" w:styleId="Footer">
    <w:name w:val="footer"/>
    <w:basedOn w:val="Normal"/>
    <w:link w:val="FooterChar"/>
    <w:uiPriority w:val="99"/>
    <w:unhideWhenUsed/>
    <w:rsid w:val="00EB5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44"/>
  </w:style>
  <w:style w:type="paragraph" w:styleId="NoSpacing">
    <w:name w:val="No Spacing"/>
    <w:uiPriority w:val="1"/>
    <w:qFormat/>
    <w:rsid w:val="001A76B6"/>
    <w:pPr>
      <w:spacing w:after="0" w:line="240" w:lineRule="auto"/>
    </w:pPr>
  </w:style>
  <w:style w:type="character" w:styleId="Hyperlink">
    <w:name w:val="Hyperlink"/>
    <w:basedOn w:val="DefaultParagraphFont"/>
    <w:uiPriority w:val="99"/>
    <w:unhideWhenUsed/>
    <w:rsid w:val="00701348"/>
    <w:rPr>
      <w:color w:val="0563C1" w:themeColor="hyperlink"/>
      <w:u w:val="single"/>
    </w:rPr>
  </w:style>
  <w:style w:type="paragraph" w:styleId="NormalWeb">
    <w:name w:val="Normal (Web)"/>
    <w:basedOn w:val="Normal"/>
    <w:uiPriority w:val="99"/>
    <w:semiHidden/>
    <w:unhideWhenUsed/>
    <w:rsid w:val="00F907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A2105"/>
    <w:rPr>
      <w:rFonts w:ascii="Times New Roman" w:eastAsiaTheme="majorEastAsia" w:hAnsi="Times New Roman" w:cstheme="majorBidi"/>
      <w:b/>
      <w:sz w:val="32"/>
      <w:szCs w:val="32"/>
    </w:rPr>
  </w:style>
  <w:style w:type="character" w:styleId="CommentReference">
    <w:name w:val="annotation reference"/>
    <w:basedOn w:val="DefaultParagraphFont"/>
    <w:uiPriority w:val="99"/>
    <w:semiHidden/>
    <w:unhideWhenUsed/>
    <w:rsid w:val="00CA2105"/>
    <w:rPr>
      <w:sz w:val="16"/>
      <w:szCs w:val="16"/>
    </w:rPr>
  </w:style>
  <w:style w:type="paragraph" w:styleId="CommentText">
    <w:name w:val="annotation text"/>
    <w:basedOn w:val="Normal"/>
    <w:link w:val="CommentTextChar"/>
    <w:uiPriority w:val="99"/>
    <w:semiHidden/>
    <w:unhideWhenUsed/>
    <w:rsid w:val="00CA2105"/>
    <w:pPr>
      <w:spacing w:line="240" w:lineRule="auto"/>
    </w:pPr>
    <w:rPr>
      <w:sz w:val="20"/>
      <w:szCs w:val="20"/>
    </w:rPr>
  </w:style>
  <w:style w:type="character" w:customStyle="1" w:styleId="CommentTextChar">
    <w:name w:val="Comment Text Char"/>
    <w:basedOn w:val="DefaultParagraphFont"/>
    <w:link w:val="CommentText"/>
    <w:uiPriority w:val="99"/>
    <w:semiHidden/>
    <w:rsid w:val="00CA2105"/>
    <w:rPr>
      <w:sz w:val="20"/>
      <w:szCs w:val="20"/>
    </w:rPr>
  </w:style>
  <w:style w:type="paragraph" w:styleId="CommentSubject">
    <w:name w:val="annotation subject"/>
    <w:basedOn w:val="CommentText"/>
    <w:next w:val="CommentText"/>
    <w:link w:val="CommentSubjectChar"/>
    <w:uiPriority w:val="99"/>
    <w:semiHidden/>
    <w:unhideWhenUsed/>
    <w:rsid w:val="00CA2105"/>
    <w:rPr>
      <w:b/>
      <w:bCs/>
    </w:rPr>
  </w:style>
  <w:style w:type="character" w:customStyle="1" w:styleId="CommentSubjectChar">
    <w:name w:val="Comment Subject Char"/>
    <w:basedOn w:val="CommentTextChar"/>
    <w:link w:val="CommentSubject"/>
    <w:uiPriority w:val="99"/>
    <w:semiHidden/>
    <w:rsid w:val="00CA2105"/>
    <w:rPr>
      <w:b/>
      <w:bCs/>
      <w:sz w:val="20"/>
      <w:szCs w:val="20"/>
    </w:rPr>
  </w:style>
  <w:style w:type="paragraph" w:styleId="BalloonText">
    <w:name w:val="Balloon Text"/>
    <w:basedOn w:val="Normal"/>
    <w:link w:val="BalloonTextChar"/>
    <w:uiPriority w:val="99"/>
    <w:semiHidden/>
    <w:unhideWhenUsed/>
    <w:rsid w:val="00CA21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105"/>
    <w:rPr>
      <w:rFonts w:ascii="Segoe UI" w:hAnsi="Segoe UI" w:cs="Segoe UI"/>
      <w:sz w:val="18"/>
      <w:szCs w:val="18"/>
    </w:rPr>
  </w:style>
  <w:style w:type="paragraph" w:customStyle="1" w:styleId="Table1CropareaandproductionintheGewog">
    <w:name w:val="Table 1: Crop area and production in the Gewog"/>
    <w:basedOn w:val="Normal"/>
    <w:link w:val="Table1CropareaandproductionintheGewogChar"/>
    <w:qFormat/>
    <w:rsid w:val="00CA2105"/>
    <w:pPr>
      <w:jc w:val="both"/>
    </w:pPr>
    <w:rPr>
      <w:rFonts w:ascii="Times New Roman" w:hAnsi="Times New Roman" w:cs="Times New Roman"/>
      <w:b/>
      <w:color w:val="000000" w:themeColor="text1"/>
      <w:sz w:val="24"/>
      <w:szCs w:val="24"/>
    </w:rPr>
  </w:style>
  <w:style w:type="paragraph" w:styleId="TOCHeading">
    <w:name w:val="TOC Heading"/>
    <w:basedOn w:val="Heading1"/>
    <w:next w:val="Normal"/>
    <w:uiPriority w:val="39"/>
    <w:unhideWhenUsed/>
    <w:qFormat/>
    <w:rsid w:val="00B44FCD"/>
    <w:pPr>
      <w:outlineLvl w:val="9"/>
    </w:pPr>
    <w:rPr>
      <w:rFonts w:asciiTheme="majorHAnsi" w:hAnsiTheme="majorHAnsi"/>
      <w:b w:val="0"/>
      <w:color w:val="2E74B5" w:themeColor="accent1" w:themeShade="BF"/>
    </w:rPr>
  </w:style>
  <w:style w:type="character" w:customStyle="1" w:styleId="Table1CropareaandproductionintheGewogChar">
    <w:name w:val="Table 1: Crop area and production in the Gewog Char"/>
    <w:basedOn w:val="DefaultParagraphFont"/>
    <w:link w:val="Table1CropareaandproductionintheGewog"/>
    <w:rsid w:val="00CA2105"/>
    <w:rPr>
      <w:rFonts w:ascii="Times New Roman" w:hAnsi="Times New Roman" w:cs="Times New Roman"/>
      <w:b/>
      <w:color w:val="000000" w:themeColor="text1"/>
      <w:sz w:val="24"/>
      <w:szCs w:val="24"/>
    </w:rPr>
  </w:style>
  <w:style w:type="paragraph" w:styleId="TableofAuthorities">
    <w:name w:val="table of authorities"/>
    <w:basedOn w:val="Normal"/>
    <w:next w:val="Normal"/>
    <w:uiPriority w:val="99"/>
    <w:semiHidden/>
    <w:unhideWhenUsed/>
    <w:rsid w:val="007D48D2"/>
    <w:pPr>
      <w:spacing w:after="0"/>
      <w:ind w:left="220" w:hanging="220"/>
    </w:pPr>
    <w:rPr>
      <w:rFonts w:ascii="Times New Roman" w:hAnsi="Times New Roman"/>
      <w:b/>
      <w:sz w:val="24"/>
    </w:rPr>
  </w:style>
  <w:style w:type="paragraph" w:styleId="TableofFigures">
    <w:name w:val="table of figures"/>
    <w:basedOn w:val="Normal"/>
    <w:next w:val="Normal"/>
    <w:uiPriority w:val="99"/>
    <w:unhideWhenUsed/>
    <w:rsid w:val="007D48D2"/>
    <w:pPr>
      <w:spacing w:after="0"/>
    </w:pPr>
    <w:rPr>
      <w:rFonts w:ascii="Times New Roman" w:hAnsi="Times New Roman"/>
      <w:b/>
      <w:sz w:val="24"/>
    </w:rPr>
  </w:style>
  <w:style w:type="paragraph" w:styleId="TOC2">
    <w:name w:val="toc 2"/>
    <w:basedOn w:val="Normal"/>
    <w:next w:val="Normal"/>
    <w:autoRedefine/>
    <w:uiPriority w:val="39"/>
    <w:unhideWhenUsed/>
    <w:rsid w:val="00B44FCD"/>
    <w:pPr>
      <w:spacing w:after="100"/>
      <w:ind w:left="220"/>
    </w:pPr>
    <w:rPr>
      <w:rFonts w:eastAsiaTheme="minorEastAsia" w:cs="Times New Roman"/>
    </w:rPr>
  </w:style>
  <w:style w:type="paragraph" w:styleId="TOC1">
    <w:name w:val="toc 1"/>
    <w:basedOn w:val="Normal"/>
    <w:next w:val="Normal"/>
    <w:autoRedefine/>
    <w:uiPriority w:val="39"/>
    <w:unhideWhenUsed/>
    <w:rsid w:val="006064CF"/>
    <w:pPr>
      <w:tabs>
        <w:tab w:val="right" w:leader="dot" w:pos="9710"/>
      </w:tabs>
      <w:spacing w:after="100"/>
    </w:pPr>
    <w:rPr>
      <w:rFonts w:ascii="Times New Roman" w:eastAsiaTheme="minorEastAsia" w:hAnsi="Times New Roman" w:cs="Times New Roman"/>
      <w:noProof/>
      <w:sz w:val="24"/>
      <w:szCs w:val="24"/>
    </w:rPr>
  </w:style>
  <w:style w:type="paragraph" w:styleId="TOC3">
    <w:name w:val="toc 3"/>
    <w:basedOn w:val="Normal"/>
    <w:next w:val="Normal"/>
    <w:autoRedefine/>
    <w:uiPriority w:val="39"/>
    <w:unhideWhenUsed/>
    <w:rsid w:val="00B44FCD"/>
    <w:pPr>
      <w:spacing w:after="100"/>
      <w:ind w:left="440"/>
    </w:pPr>
    <w:rPr>
      <w:rFonts w:eastAsiaTheme="minorEastAsia" w:cs="Times New Roman"/>
    </w:rPr>
  </w:style>
  <w:style w:type="paragraph" w:styleId="Caption">
    <w:name w:val="caption"/>
    <w:basedOn w:val="Normal"/>
    <w:next w:val="Normal"/>
    <w:uiPriority w:val="35"/>
    <w:unhideWhenUsed/>
    <w:qFormat/>
    <w:rsid w:val="00B44FCD"/>
    <w:pPr>
      <w:spacing w:after="200" w:line="240" w:lineRule="auto"/>
    </w:pPr>
    <w:rPr>
      <w:i/>
      <w:iCs/>
      <w:color w:val="44546A" w:themeColor="text2"/>
      <w:sz w:val="18"/>
      <w:szCs w:val="18"/>
    </w:rPr>
  </w:style>
  <w:style w:type="paragraph" w:styleId="TOAHeading">
    <w:name w:val="toa heading"/>
    <w:basedOn w:val="Normal"/>
    <w:next w:val="Normal"/>
    <w:uiPriority w:val="99"/>
    <w:semiHidden/>
    <w:unhideWhenUsed/>
    <w:rsid w:val="00B44FCD"/>
    <w:pPr>
      <w:spacing w:before="120"/>
    </w:pPr>
    <w:rPr>
      <w:rFonts w:ascii="Times New Roman" w:eastAsiaTheme="majorEastAsia" w:hAnsi="Times New Roman" w:cstheme="majorBidi"/>
      <w:b/>
      <w:bCs/>
      <w:sz w:val="24"/>
      <w:szCs w:val="24"/>
    </w:rPr>
  </w:style>
  <w:style w:type="character" w:customStyle="1" w:styleId="Heading2Char">
    <w:name w:val="Heading 2 Char"/>
    <w:basedOn w:val="DefaultParagraphFont"/>
    <w:link w:val="Heading2"/>
    <w:uiPriority w:val="9"/>
    <w:rsid w:val="00BD087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B2471"/>
    <w:rPr>
      <w:rFonts w:ascii="Times New Roman" w:eastAsiaTheme="majorEastAsia" w:hAnsi="Times New Roman" w:cstheme="majorBidi"/>
      <w:b/>
      <w:sz w:val="24"/>
      <w:szCs w:val="24"/>
    </w:rPr>
  </w:style>
  <w:style w:type="character" w:styleId="FollowedHyperlink">
    <w:name w:val="FollowedHyperlink"/>
    <w:basedOn w:val="DefaultParagraphFont"/>
    <w:uiPriority w:val="99"/>
    <w:semiHidden/>
    <w:unhideWhenUsed/>
    <w:rsid w:val="0029160B"/>
    <w:rPr>
      <w:color w:val="800080"/>
      <w:u w:val="single"/>
    </w:rPr>
  </w:style>
  <w:style w:type="paragraph" w:customStyle="1" w:styleId="xl63">
    <w:name w:val="xl63"/>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N" w:eastAsia="en-IN"/>
    </w:rPr>
  </w:style>
  <w:style w:type="paragraph" w:customStyle="1" w:styleId="xl64">
    <w:name w:val="xl64"/>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65">
    <w:name w:val="xl65"/>
    <w:basedOn w:val="Normal"/>
    <w:rsid w:val="0029160B"/>
    <w:pPr>
      <w:pBdr>
        <w:top w:val="single" w:sz="4" w:space="0" w:color="auto"/>
        <w:left w:val="single" w:sz="4" w:space="0" w:color="auto"/>
        <w:bottom w:val="single" w:sz="4" w:space="0" w:color="auto"/>
        <w:right w:val="single" w:sz="4" w:space="0" w:color="auto"/>
      </w:pBdr>
      <w:shd w:val="clear" w:color="B4C6E7" w:fill="B4C6E7"/>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N" w:eastAsia="en-IN"/>
    </w:rPr>
  </w:style>
  <w:style w:type="paragraph" w:customStyle="1" w:styleId="xl66">
    <w:name w:val="xl66"/>
    <w:basedOn w:val="Normal"/>
    <w:rsid w:val="0029160B"/>
    <w:pPr>
      <w:pBdr>
        <w:top w:val="single" w:sz="4" w:space="0" w:color="auto"/>
        <w:left w:val="single" w:sz="4" w:space="0" w:color="auto"/>
        <w:bottom w:val="single" w:sz="4" w:space="0" w:color="auto"/>
        <w:right w:val="single" w:sz="4" w:space="0" w:color="auto"/>
      </w:pBdr>
      <w:shd w:val="clear" w:color="F7CAAC" w:fill="F7CAAC"/>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N" w:eastAsia="en-IN"/>
    </w:rPr>
  </w:style>
  <w:style w:type="paragraph" w:customStyle="1" w:styleId="xl67">
    <w:name w:val="xl67"/>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68">
    <w:name w:val="xl68"/>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N" w:eastAsia="en-IN"/>
    </w:rPr>
  </w:style>
  <w:style w:type="paragraph" w:customStyle="1" w:styleId="xl69">
    <w:name w:val="xl69"/>
    <w:basedOn w:val="Normal"/>
    <w:rsid w:val="0029160B"/>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N" w:eastAsia="en-IN"/>
    </w:rPr>
  </w:style>
  <w:style w:type="paragraph" w:customStyle="1" w:styleId="xl70">
    <w:name w:val="xl70"/>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N" w:eastAsia="en-IN"/>
    </w:rPr>
  </w:style>
  <w:style w:type="paragraph" w:customStyle="1" w:styleId="xl71">
    <w:name w:val="xl71"/>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N" w:eastAsia="en-IN"/>
    </w:rPr>
  </w:style>
  <w:style w:type="paragraph" w:customStyle="1" w:styleId="xl72">
    <w:name w:val="xl72"/>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N" w:eastAsia="en-IN"/>
    </w:rPr>
  </w:style>
  <w:style w:type="paragraph" w:customStyle="1" w:styleId="xl73">
    <w:name w:val="xl73"/>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74">
    <w:name w:val="xl74"/>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75">
    <w:name w:val="xl75"/>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76">
    <w:name w:val="xl76"/>
    <w:basedOn w:val="Normal"/>
    <w:rsid w:val="0029160B"/>
    <w:pPr>
      <w:pBdr>
        <w:top w:val="single" w:sz="4" w:space="0" w:color="auto"/>
        <w:left w:val="single" w:sz="4" w:space="0" w:color="auto"/>
        <w:bottom w:val="single" w:sz="4" w:space="0" w:color="auto"/>
        <w:right w:val="single" w:sz="4" w:space="0" w:color="auto"/>
      </w:pBdr>
      <w:shd w:val="clear" w:color="F7CAAC" w:fill="F7CAAC"/>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77">
    <w:name w:val="xl77"/>
    <w:basedOn w:val="Normal"/>
    <w:rsid w:val="0029160B"/>
    <w:pPr>
      <w:pBdr>
        <w:top w:val="single" w:sz="4" w:space="0" w:color="auto"/>
        <w:left w:val="single" w:sz="4" w:space="0" w:color="auto"/>
        <w:bottom w:val="single" w:sz="4" w:space="0" w:color="auto"/>
        <w:right w:val="single" w:sz="4" w:space="0" w:color="auto"/>
      </w:pBdr>
      <w:shd w:val="clear" w:color="F7CAAC" w:fill="F7CAAC"/>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78">
    <w:name w:val="xl78"/>
    <w:basedOn w:val="Normal"/>
    <w:rsid w:val="0029160B"/>
    <w:pPr>
      <w:pBdr>
        <w:top w:val="single" w:sz="4" w:space="0" w:color="auto"/>
        <w:left w:val="single" w:sz="4" w:space="0" w:color="auto"/>
        <w:bottom w:val="single" w:sz="4" w:space="0" w:color="auto"/>
        <w:right w:val="single" w:sz="4" w:space="0" w:color="auto"/>
      </w:pBdr>
      <w:shd w:val="clear" w:color="F7CAAC" w:fill="F7CAAC"/>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79">
    <w:name w:val="xl79"/>
    <w:basedOn w:val="Normal"/>
    <w:rsid w:val="0029160B"/>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80">
    <w:name w:val="xl80"/>
    <w:basedOn w:val="Normal"/>
    <w:rsid w:val="0029160B"/>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81">
    <w:name w:val="xl81"/>
    <w:basedOn w:val="Normal"/>
    <w:rsid w:val="0029160B"/>
    <w:pPr>
      <w:pBdr>
        <w:top w:val="single" w:sz="4" w:space="0" w:color="auto"/>
        <w:left w:val="single" w:sz="4" w:space="0" w:color="auto"/>
        <w:bottom w:val="single" w:sz="4" w:space="0" w:color="auto"/>
        <w:right w:val="single" w:sz="4" w:space="0" w:color="auto"/>
      </w:pBdr>
      <w:shd w:val="clear" w:color="C5E0B3" w:fill="C5E0B3"/>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82">
    <w:name w:val="xl82"/>
    <w:basedOn w:val="Normal"/>
    <w:rsid w:val="0029160B"/>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83">
    <w:name w:val="xl83"/>
    <w:basedOn w:val="Normal"/>
    <w:rsid w:val="0029160B"/>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84">
    <w:name w:val="xl84"/>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IN" w:eastAsia="en-IN"/>
    </w:rPr>
  </w:style>
  <w:style w:type="numbering" w:customStyle="1" w:styleId="NoList1">
    <w:name w:val="No List1"/>
    <w:next w:val="NoList"/>
    <w:uiPriority w:val="99"/>
    <w:semiHidden/>
    <w:unhideWhenUsed/>
    <w:rsid w:val="0029160B"/>
  </w:style>
  <w:style w:type="paragraph" w:customStyle="1" w:styleId="xl85">
    <w:name w:val="xl85"/>
    <w:basedOn w:val="Normal"/>
    <w:rsid w:val="0029160B"/>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l86">
    <w:name w:val="xl86"/>
    <w:basedOn w:val="Normal"/>
    <w:rsid w:val="0029160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IN" w:eastAsia="en-IN"/>
    </w:rPr>
  </w:style>
  <w:style w:type="character" w:customStyle="1" w:styleId="Heading5Char">
    <w:name w:val="Heading 5 Char"/>
    <w:basedOn w:val="DefaultParagraphFont"/>
    <w:link w:val="Heading5"/>
    <w:uiPriority w:val="9"/>
    <w:semiHidden/>
    <w:rsid w:val="00A60C9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A60C96"/>
    <w:rPr>
      <w:rFonts w:asciiTheme="majorHAnsi" w:eastAsiaTheme="majorEastAsia" w:hAnsiTheme="majorHAnsi" w:cstheme="majorBidi"/>
      <w:color w:val="1F4D78" w:themeColor="accent1" w:themeShade="7F"/>
    </w:rPr>
  </w:style>
  <w:style w:type="paragraph" w:customStyle="1" w:styleId="Question">
    <w:name w:val="Question"/>
    <w:basedOn w:val="Normal"/>
    <w:next w:val="Normal"/>
    <w:autoRedefine/>
    <w:rsid w:val="00A60C96"/>
    <w:pPr>
      <w:spacing w:after="120" w:line="240" w:lineRule="auto"/>
    </w:pPr>
    <w:rPr>
      <w:rFonts w:ascii="Calibri" w:eastAsia="Times New Roman" w:hAnsi="Calibri" w:cs="Calibri"/>
      <w:szCs w:val="24"/>
      <w:lang w:val="en-GB"/>
    </w:rPr>
  </w:style>
  <w:style w:type="paragraph" w:customStyle="1" w:styleId="Script">
    <w:name w:val="Script"/>
    <w:basedOn w:val="Normal"/>
    <w:autoRedefine/>
    <w:rsid w:val="00A60C96"/>
    <w:pPr>
      <w:spacing w:after="120" w:line="240" w:lineRule="auto"/>
    </w:pPr>
    <w:rPr>
      <w:rFonts w:ascii="Lucida Handwriting" w:eastAsia="Arial Unicode MS" w:hAnsi="Lucida Handwriting" w:cs="Calibri"/>
      <w:bCs/>
      <w:sz w:val="18"/>
      <w:szCs w:val="24"/>
      <w:lang w:val="en-GB"/>
    </w:rPr>
  </w:style>
  <w:style w:type="paragraph" w:customStyle="1" w:styleId="Heading1nonumber">
    <w:name w:val="Heading 1 (no number)"/>
    <w:basedOn w:val="Heading1"/>
    <w:link w:val="Heading1nonumberChar"/>
    <w:qFormat/>
    <w:rsid w:val="00BD0871"/>
    <w:pPr>
      <w:pageBreakBefore/>
      <w:spacing w:before="120" w:after="120" w:line="276" w:lineRule="auto"/>
    </w:pPr>
    <w:rPr>
      <w:rFonts w:eastAsia="Times New Roman" w:cs="Arial Unicode MS"/>
      <w:bCs/>
      <w:caps/>
      <w:sz w:val="26"/>
      <w:lang w:bidi="bo-CN"/>
    </w:rPr>
  </w:style>
  <w:style w:type="character" w:customStyle="1" w:styleId="Heading1nonumberChar">
    <w:name w:val="Heading 1 (no number) Char"/>
    <w:link w:val="Heading1nonumber"/>
    <w:rsid w:val="00BD0871"/>
    <w:rPr>
      <w:rFonts w:ascii="Times New Roman" w:eastAsia="Times New Roman" w:hAnsi="Times New Roman" w:cs="Arial Unicode MS"/>
      <w:b/>
      <w:bCs/>
      <w:caps/>
      <w:sz w:val="26"/>
      <w:szCs w:val="32"/>
      <w:lang w:bidi="bo-CN"/>
    </w:rPr>
  </w:style>
  <w:style w:type="paragraph" w:customStyle="1" w:styleId="Normalheader">
    <w:name w:val="Normal header"/>
    <w:basedOn w:val="Normal"/>
    <w:link w:val="NormalheaderChar"/>
    <w:qFormat/>
    <w:rsid w:val="00F14BCD"/>
    <w:pPr>
      <w:spacing w:after="0" w:line="240" w:lineRule="auto"/>
    </w:pPr>
    <w:rPr>
      <w:rFonts w:ascii="Calibri" w:eastAsia="Times New Roman" w:hAnsi="Calibri" w:cs="Arial Unicode MS"/>
      <w:b/>
      <w:szCs w:val="24"/>
      <w:lang w:bidi="bo-CN"/>
    </w:rPr>
  </w:style>
  <w:style w:type="character" w:customStyle="1" w:styleId="NormalheaderChar">
    <w:name w:val="Normal header Char"/>
    <w:link w:val="Normalheader"/>
    <w:rsid w:val="00F14BCD"/>
    <w:rPr>
      <w:rFonts w:ascii="Calibri" w:eastAsia="Times New Roman" w:hAnsi="Calibri" w:cs="Arial Unicode MS"/>
      <w:b/>
      <w:szCs w:val="24"/>
      <w:lang w:bidi="bo-CN"/>
    </w:rPr>
  </w:style>
  <w:style w:type="paragraph" w:styleId="TOC4">
    <w:name w:val="toc 4"/>
    <w:basedOn w:val="Normal"/>
    <w:next w:val="Normal"/>
    <w:autoRedefine/>
    <w:uiPriority w:val="39"/>
    <w:unhideWhenUsed/>
    <w:rsid w:val="0068088A"/>
    <w:pPr>
      <w:spacing w:after="100"/>
      <w:ind w:left="660"/>
    </w:pPr>
    <w:rPr>
      <w:rFonts w:eastAsiaTheme="minorEastAsia"/>
      <w:lang w:val="en-IN" w:eastAsia="en-IN"/>
    </w:rPr>
  </w:style>
  <w:style w:type="paragraph" w:styleId="TOC5">
    <w:name w:val="toc 5"/>
    <w:basedOn w:val="Normal"/>
    <w:next w:val="Normal"/>
    <w:autoRedefine/>
    <w:uiPriority w:val="39"/>
    <w:unhideWhenUsed/>
    <w:rsid w:val="0068088A"/>
    <w:pPr>
      <w:spacing w:after="100"/>
      <w:ind w:left="880"/>
    </w:pPr>
    <w:rPr>
      <w:rFonts w:eastAsiaTheme="minorEastAsia"/>
      <w:lang w:val="en-IN" w:eastAsia="en-IN"/>
    </w:rPr>
  </w:style>
  <w:style w:type="paragraph" w:styleId="TOC6">
    <w:name w:val="toc 6"/>
    <w:basedOn w:val="Normal"/>
    <w:next w:val="Normal"/>
    <w:autoRedefine/>
    <w:uiPriority w:val="39"/>
    <w:unhideWhenUsed/>
    <w:rsid w:val="0068088A"/>
    <w:pPr>
      <w:spacing w:after="100"/>
      <w:ind w:left="1100"/>
    </w:pPr>
    <w:rPr>
      <w:rFonts w:eastAsiaTheme="minorEastAsia"/>
      <w:lang w:val="en-IN" w:eastAsia="en-IN"/>
    </w:rPr>
  </w:style>
  <w:style w:type="paragraph" w:styleId="TOC7">
    <w:name w:val="toc 7"/>
    <w:basedOn w:val="Normal"/>
    <w:next w:val="Normal"/>
    <w:autoRedefine/>
    <w:uiPriority w:val="39"/>
    <w:unhideWhenUsed/>
    <w:rsid w:val="0068088A"/>
    <w:pPr>
      <w:spacing w:after="100"/>
      <w:ind w:left="1320"/>
    </w:pPr>
    <w:rPr>
      <w:rFonts w:eastAsiaTheme="minorEastAsia"/>
      <w:lang w:val="en-IN" w:eastAsia="en-IN"/>
    </w:rPr>
  </w:style>
  <w:style w:type="paragraph" w:styleId="TOC8">
    <w:name w:val="toc 8"/>
    <w:basedOn w:val="Normal"/>
    <w:next w:val="Normal"/>
    <w:autoRedefine/>
    <w:uiPriority w:val="39"/>
    <w:unhideWhenUsed/>
    <w:rsid w:val="0068088A"/>
    <w:pPr>
      <w:spacing w:after="100"/>
      <w:ind w:left="1540"/>
    </w:pPr>
    <w:rPr>
      <w:rFonts w:eastAsiaTheme="minorEastAsia"/>
      <w:lang w:val="en-IN" w:eastAsia="en-IN"/>
    </w:rPr>
  </w:style>
  <w:style w:type="paragraph" w:styleId="TOC9">
    <w:name w:val="toc 9"/>
    <w:basedOn w:val="Normal"/>
    <w:next w:val="Normal"/>
    <w:autoRedefine/>
    <w:uiPriority w:val="39"/>
    <w:unhideWhenUsed/>
    <w:rsid w:val="0068088A"/>
    <w:pPr>
      <w:spacing w:after="100"/>
      <w:ind w:left="1760"/>
    </w:pPr>
    <w:rPr>
      <w:rFonts w:eastAsiaTheme="minorEastAsia"/>
      <w:lang w:val="en-IN" w:eastAsia="en-IN"/>
    </w:rPr>
  </w:style>
  <w:style w:type="paragraph" w:customStyle="1" w:styleId="font5">
    <w:name w:val="font5"/>
    <w:basedOn w:val="Normal"/>
    <w:rsid w:val="00DE34B7"/>
    <w:pPr>
      <w:spacing w:before="100" w:beforeAutospacing="1" w:after="100" w:afterAutospacing="1" w:line="240" w:lineRule="auto"/>
    </w:pPr>
    <w:rPr>
      <w:rFonts w:ascii="Calibri" w:eastAsia="Times New Roman" w:hAnsi="Calibri" w:cs="Times New Roman"/>
      <w:b/>
      <w:bCs/>
      <w:color w:val="000000"/>
      <w:sz w:val="24"/>
      <w:szCs w:val="24"/>
      <w:lang w:bidi="bo-CN"/>
    </w:rPr>
  </w:style>
  <w:style w:type="paragraph" w:customStyle="1" w:styleId="font6">
    <w:name w:val="font6"/>
    <w:basedOn w:val="Normal"/>
    <w:rsid w:val="00DE34B7"/>
    <w:pPr>
      <w:spacing w:before="100" w:beforeAutospacing="1" w:after="100" w:afterAutospacing="1" w:line="240" w:lineRule="auto"/>
    </w:pPr>
    <w:rPr>
      <w:rFonts w:ascii="Calibri" w:eastAsia="Times New Roman" w:hAnsi="Calibri" w:cs="Times New Roman"/>
      <w:b/>
      <w:bCs/>
      <w:color w:val="000000"/>
      <w:sz w:val="24"/>
      <w:szCs w:val="24"/>
      <w:lang w:bidi="bo-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115">
      <w:bodyDiv w:val="1"/>
      <w:marLeft w:val="0"/>
      <w:marRight w:val="0"/>
      <w:marTop w:val="0"/>
      <w:marBottom w:val="0"/>
      <w:divBdr>
        <w:top w:val="none" w:sz="0" w:space="0" w:color="auto"/>
        <w:left w:val="none" w:sz="0" w:space="0" w:color="auto"/>
        <w:bottom w:val="none" w:sz="0" w:space="0" w:color="auto"/>
        <w:right w:val="none" w:sz="0" w:space="0" w:color="auto"/>
      </w:divBdr>
    </w:div>
    <w:div w:id="6643411">
      <w:bodyDiv w:val="1"/>
      <w:marLeft w:val="0"/>
      <w:marRight w:val="0"/>
      <w:marTop w:val="0"/>
      <w:marBottom w:val="0"/>
      <w:divBdr>
        <w:top w:val="none" w:sz="0" w:space="0" w:color="auto"/>
        <w:left w:val="none" w:sz="0" w:space="0" w:color="auto"/>
        <w:bottom w:val="none" w:sz="0" w:space="0" w:color="auto"/>
        <w:right w:val="none" w:sz="0" w:space="0" w:color="auto"/>
      </w:divBdr>
    </w:div>
    <w:div w:id="9072424">
      <w:bodyDiv w:val="1"/>
      <w:marLeft w:val="0"/>
      <w:marRight w:val="0"/>
      <w:marTop w:val="0"/>
      <w:marBottom w:val="0"/>
      <w:divBdr>
        <w:top w:val="none" w:sz="0" w:space="0" w:color="auto"/>
        <w:left w:val="none" w:sz="0" w:space="0" w:color="auto"/>
        <w:bottom w:val="none" w:sz="0" w:space="0" w:color="auto"/>
        <w:right w:val="none" w:sz="0" w:space="0" w:color="auto"/>
      </w:divBdr>
    </w:div>
    <w:div w:id="12535160">
      <w:bodyDiv w:val="1"/>
      <w:marLeft w:val="0"/>
      <w:marRight w:val="0"/>
      <w:marTop w:val="0"/>
      <w:marBottom w:val="0"/>
      <w:divBdr>
        <w:top w:val="none" w:sz="0" w:space="0" w:color="auto"/>
        <w:left w:val="none" w:sz="0" w:space="0" w:color="auto"/>
        <w:bottom w:val="none" w:sz="0" w:space="0" w:color="auto"/>
        <w:right w:val="none" w:sz="0" w:space="0" w:color="auto"/>
      </w:divBdr>
      <w:divsChild>
        <w:div w:id="5864925">
          <w:marLeft w:val="547"/>
          <w:marRight w:val="0"/>
          <w:marTop w:val="0"/>
          <w:marBottom w:val="0"/>
          <w:divBdr>
            <w:top w:val="none" w:sz="0" w:space="0" w:color="auto"/>
            <w:left w:val="none" w:sz="0" w:space="0" w:color="auto"/>
            <w:bottom w:val="none" w:sz="0" w:space="0" w:color="auto"/>
            <w:right w:val="none" w:sz="0" w:space="0" w:color="auto"/>
          </w:divBdr>
        </w:div>
        <w:div w:id="376127534">
          <w:marLeft w:val="547"/>
          <w:marRight w:val="0"/>
          <w:marTop w:val="0"/>
          <w:marBottom w:val="0"/>
          <w:divBdr>
            <w:top w:val="none" w:sz="0" w:space="0" w:color="auto"/>
            <w:left w:val="none" w:sz="0" w:space="0" w:color="auto"/>
            <w:bottom w:val="none" w:sz="0" w:space="0" w:color="auto"/>
            <w:right w:val="none" w:sz="0" w:space="0" w:color="auto"/>
          </w:divBdr>
        </w:div>
        <w:div w:id="509871806">
          <w:marLeft w:val="547"/>
          <w:marRight w:val="0"/>
          <w:marTop w:val="0"/>
          <w:marBottom w:val="0"/>
          <w:divBdr>
            <w:top w:val="none" w:sz="0" w:space="0" w:color="auto"/>
            <w:left w:val="none" w:sz="0" w:space="0" w:color="auto"/>
            <w:bottom w:val="none" w:sz="0" w:space="0" w:color="auto"/>
            <w:right w:val="none" w:sz="0" w:space="0" w:color="auto"/>
          </w:divBdr>
        </w:div>
        <w:div w:id="836653682">
          <w:marLeft w:val="547"/>
          <w:marRight w:val="0"/>
          <w:marTop w:val="0"/>
          <w:marBottom w:val="0"/>
          <w:divBdr>
            <w:top w:val="none" w:sz="0" w:space="0" w:color="auto"/>
            <w:left w:val="none" w:sz="0" w:space="0" w:color="auto"/>
            <w:bottom w:val="none" w:sz="0" w:space="0" w:color="auto"/>
            <w:right w:val="none" w:sz="0" w:space="0" w:color="auto"/>
          </w:divBdr>
        </w:div>
        <w:div w:id="1084761477">
          <w:marLeft w:val="547"/>
          <w:marRight w:val="0"/>
          <w:marTop w:val="0"/>
          <w:marBottom w:val="0"/>
          <w:divBdr>
            <w:top w:val="none" w:sz="0" w:space="0" w:color="auto"/>
            <w:left w:val="none" w:sz="0" w:space="0" w:color="auto"/>
            <w:bottom w:val="none" w:sz="0" w:space="0" w:color="auto"/>
            <w:right w:val="none" w:sz="0" w:space="0" w:color="auto"/>
          </w:divBdr>
        </w:div>
        <w:div w:id="1118723789">
          <w:marLeft w:val="547"/>
          <w:marRight w:val="0"/>
          <w:marTop w:val="0"/>
          <w:marBottom w:val="0"/>
          <w:divBdr>
            <w:top w:val="none" w:sz="0" w:space="0" w:color="auto"/>
            <w:left w:val="none" w:sz="0" w:space="0" w:color="auto"/>
            <w:bottom w:val="none" w:sz="0" w:space="0" w:color="auto"/>
            <w:right w:val="none" w:sz="0" w:space="0" w:color="auto"/>
          </w:divBdr>
        </w:div>
        <w:div w:id="2007172807">
          <w:marLeft w:val="547"/>
          <w:marRight w:val="0"/>
          <w:marTop w:val="0"/>
          <w:marBottom w:val="0"/>
          <w:divBdr>
            <w:top w:val="none" w:sz="0" w:space="0" w:color="auto"/>
            <w:left w:val="none" w:sz="0" w:space="0" w:color="auto"/>
            <w:bottom w:val="none" w:sz="0" w:space="0" w:color="auto"/>
            <w:right w:val="none" w:sz="0" w:space="0" w:color="auto"/>
          </w:divBdr>
        </w:div>
        <w:div w:id="2016613382">
          <w:marLeft w:val="547"/>
          <w:marRight w:val="0"/>
          <w:marTop w:val="0"/>
          <w:marBottom w:val="0"/>
          <w:divBdr>
            <w:top w:val="none" w:sz="0" w:space="0" w:color="auto"/>
            <w:left w:val="none" w:sz="0" w:space="0" w:color="auto"/>
            <w:bottom w:val="none" w:sz="0" w:space="0" w:color="auto"/>
            <w:right w:val="none" w:sz="0" w:space="0" w:color="auto"/>
          </w:divBdr>
        </w:div>
      </w:divsChild>
    </w:div>
    <w:div w:id="23486936">
      <w:bodyDiv w:val="1"/>
      <w:marLeft w:val="0"/>
      <w:marRight w:val="0"/>
      <w:marTop w:val="0"/>
      <w:marBottom w:val="0"/>
      <w:divBdr>
        <w:top w:val="none" w:sz="0" w:space="0" w:color="auto"/>
        <w:left w:val="none" w:sz="0" w:space="0" w:color="auto"/>
        <w:bottom w:val="none" w:sz="0" w:space="0" w:color="auto"/>
        <w:right w:val="none" w:sz="0" w:space="0" w:color="auto"/>
      </w:divBdr>
      <w:divsChild>
        <w:div w:id="1981492747">
          <w:marLeft w:val="547"/>
          <w:marRight w:val="0"/>
          <w:marTop w:val="0"/>
          <w:marBottom w:val="160"/>
          <w:divBdr>
            <w:top w:val="none" w:sz="0" w:space="0" w:color="auto"/>
            <w:left w:val="none" w:sz="0" w:space="0" w:color="auto"/>
            <w:bottom w:val="none" w:sz="0" w:space="0" w:color="auto"/>
            <w:right w:val="none" w:sz="0" w:space="0" w:color="auto"/>
          </w:divBdr>
        </w:div>
      </w:divsChild>
    </w:div>
    <w:div w:id="23991327">
      <w:bodyDiv w:val="1"/>
      <w:marLeft w:val="0"/>
      <w:marRight w:val="0"/>
      <w:marTop w:val="0"/>
      <w:marBottom w:val="0"/>
      <w:divBdr>
        <w:top w:val="none" w:sz="0" w:space="0" w:color="auto"/>
        <w:left w:val="none" w:sz="0" w:space="0" w:color="auto"/>
        <w:bottom w:val="none" w:sz="0" w:space="0" w:color="auto"/>
        <w:right w:val="none" w:sz="0" w:space="0" w:color="auto"/>
      </w:divBdr>
    </w:div>
    <w:div w:id="45223533">
      <w:bodyDiv w:val="1"/>
      <w:marLeft w:val="0"/>
      <w:marRight w:val="0"/>
      <w:marTop w:val="0"/>
      <w:marBottom w:val="0"/>
      <w:divBdr>
        <w:top w:val="none" w:sz="0" w:space="0" w:color="auto"/>
        <w:left w:val="none" w:sz="0" w:space="0" w:color="auto"/>
        <w:bottom w:val="none" w:sz="0" w:space="0" w:color="auto"/>
        <w:right w:val="none" w:sz="0" w:space="0" w:color="auto"/>
      </w:divBdr>
    </w:div>
    <w:div w:id="93595970">
      <w:bodyDiv w:val="1"/>
      <w:marLeft w:val="0"/>
      <w:marRight w:val="0"/>
      <w:marTop w:val="0"/>
      <w:marBottom w:val="0"/>
      <w:divBdr>
        <w:top w:val="none" w:sz="0" w:space="0" w:color="auto"/>
        <w:left w:val="none" w:sz="0" w:space="0" w:color="auto"/>
        <w:bottom w:val="none" w:sz="0" w:space="0" w:color="auto"/>
        <w:right w:val="none" w:sz="0" w:space="0" w:color="auto"/>
      </w:divBdr>
    </w:div>
    <w:div w:id="131212392">
      <w:bodyDiv w:val="1"/>
      <w:marLeft w:val="0"/>
      <w:marRight w:val="0"/>
      <w:marTop w:val="0"/>
      <w:marBottom w:val="0"/>
      <w:divBdr>
        <w:top w:val="none" w:sz="0" w:space="0" w:color="auto"/>
        <w:left w:val="none" w:sz="0" w:space="0" w:color="auto"/>
        <w:bottom w:val="none" w:sz="0" w:space="0" w:color="auto"/>
        <w:right w:val="none" w:sz="0" w:space="0" w:color="auto"/>
      </w:divBdr>
    </w:div>
    <w:div w:id="188759815">
      <w:bodyDiv w:val="1"/>
      <w:marLeft w:val="0"/>
      <w:marRight w:val="0"/>
      <w:marTop w:val="0"/>
      <w:marBottom w:val="0"/>
      <w:divBdr>
        <w:top w:val="none" w:sz="0" w:space="0" w:color="auto"/>
        <w:left w:val="none" w:sz="0" w:space="0" w:color="auto"/>
        <w:bottom w:val="none" w:sz="0" w:space="0" w:color="auto"/>
        <w:right w:val="none" w:sz="0" w:space="0" w:color="auto"/>
      </w:divBdr>
    </w:div>
    <w:div w:id="190997618">
      <w:bodyDiv w:val="1"/>
      <w:marLeft w:val="0"/>
      <w:marRight w:val="0"/>
      <w:marTop w:val="0"/>
      <w:marBottom w:val="0"/>
      <w:divBdr>
        <w:top w:val="none" w:sz="0" w:space="0" w:color="auto"/>
        <w:left w:val="none" w:sz="0" w:space="0" w:color="auto"/>
        <w:bottom w:val="none" w:sz="0" w:space="0" w:color="auto"/>
        <w:right w:val="none" w:sz="0" w:space="0" w:color="auto"/>
      </w:divBdr>
      <w:divsChild>
        <w:div w:id="1662659296">
          <w:marLeft w:val="547"/>
          <w:marRight w:val="0"/>
          <w:marTop w:val="0"/>
          <w:marBottom w:val="0"/>
          <w:divBdr>
            <w:top w:val="none" w:sz="0" w:space="0" w:color="auto"/>
            <w:left w:val="none" w:sz="0" w:space="0" w:color="auto"/>
            <w:bottom w:val="none" w:sz="0" w:space="0" w:color="auto"/>
            <w:right w:val="none" w:sz="0" w:space="0" w:color="auto"/>
          </w:divBdr>
        </w:div>
        <w:div w:id="2041198706">
          <w:marLeft w:val="547"/>
          <w:marRight w:val="0"/>
          <w:marTop w:val="0"/>
          <w:marBottom w:val="0"/>
          <w:divBdr>
            <w:top w:val="none" w:sz="0" w:space="0" w:color="auto"/>
            <w:left w:val="none" w:sz="0" w:space="0" w:color="auto"/>
            <w:bottom w:val="none" w:sz="0" w:space="0" w:color="auto"/>
            <w:right w:val="none" w:sz="0" w:space="0" w:color="auto"/>
          </w:divBdr>
        </w:div>
      </w:divsChild>
    </w:div>
    <w:div w:id="235170202">
      <w:bodyDiv w:val="1"/>
      <w:marLeft w:val="0"/>
      <w:marRight w:val="0"/>
      <w:marTop w:val="0"/>
      <w:marBottom w:val="0"/>
      <w:divBdr>
        <w:top w:val="none" w:sz="0" w:space="0" w:color="auto"/>
        <w:left w:val="none" w:sz="0" w:space="0" w:color="auto"/>
        <w:bottom w:val="none" w:sz="0" w:space="0" w:color="auto"/>
        <w:right w:val="none" w:sz="0" w:space="0" w:color="auto"/>
      </w:divBdr>
      <w:divsChild>
        <w:div w:id="392123399">
          <w:marLeft w:val="907"/>
          <w:marRight w:val="0"/>
          <w:marTop w:val="0"/>
          <w:marBottom w:val="0"/>
          <w:divBdr>
            <w:top w:val="none" w:sz="0" w:space="0" w:color="auto"/>
            <w:left w:val="none" w:sz="0" w:space="0" w:color="auto"/>
            <w:bottom w:val="none" w:sz="0" w:space="0" w:color="auto"/>
            <w:right w:val="none" w:sz="0" w:space="0" w:color="auto"/>
          </w:divBdr>
        </w:div>
        <w:div w:id="535701159">
          <w:marLeft w:val="907"/>
          <w:marRight w:val="0"/>
          <w:marTop w:val="0"/>
          <w:marBottom w:val="0"/>
          <w:divBdr>
            <w:top w:val="none" w:sz="0" w:space="0" w:color="auto"/>
            <w:left w:val="none" w:sz="0" w:space="0" w:color="auto"/>
            <w:bottom w:val="none" w:sz="0" w:space="0" w:color="auto"/>
            <w:right w:val="none" w:sz="0" w:space="0" w:color="auto"/>
          </w:divBdr>
        </w:div>
        <w:div w:id="1844583163">
          <w:marLeft w:val="907"/>
          <w:marRight w:val="0"/>
          <w:marTop w:val="0"/>
          <w:marBottom w:val="160"/>
          <w:divBdr>
            <w:top w:val="none" w:sz="0" w:space="0" w:color="auto"/>
            <w:left w:val="none" w:sz="0" w:space="0" w:color="auto"/>
            <w:bottom w:val="none" w:sz="0" w:space="0" w:color="auto"/>
            <w:right w:val="none" w:sz="0" w:space="0" w:color="auto"/>
          </w:divBdr>
        </w:div>
      </w:divsChild>
    </w:div>
    <w:div w:id="238102497">
      <w:bodyDiv w:val="1"/>
      <w:marLeft w:val="0"/>
      <w:marRight w:val="0"/>
      <w:marTop w:val="0"/>
      <w:marBottom w:val="0"/>
      <w:divBdr>
        <w:top w:val="none" w:sz="0" w:space="0" w:color="auto"/>
        <w:left w:val="none" w:sz="0" w:space="0" w:color="auto"/>
        <w:bottom w:val="none" w:sz="0" w:space="0" w:color="auto"/>
        <w:right w:val="none" w:sz="0" w:space="0" w:color="auto"/>
      </w:divBdr>
      <w:divsChild>
        <w:div w:id="908267828">
          <w:marLeft w:val="547"/>
          <w:marRight w:val="0"/>
          <w:marTop w:val="0"/>
          <w:marBottom w:val="0"/>
          <w:divBdr>
            <w:top w:val="none" w:sz="0" w:space="0" w:color="auto"/>
            <w:left w:val="none" w:sz="0" w:space="0" w:color="auto"/>
            <w:bottom w:val="none" w:sz="0" w:space="0" w:color="auto"/>
            <w:right w:val="none" w:sz="0" w:space="0" w:color="auto"/>
          </w:divBdr>
        </w:div>
        <w:div w:id="2124037074">
          <w:marLeft w:val="547"/>
          <w:marRight w:val="0"/>
          <w:marTop w:val="0"/>
          <w:marBottom w:val="0"/>
          <w:divBdr>
            <w:top w:val="none" w:sz="0" w:space="0" w:color="auto"/>
            <w:left w:val="none" w:sz="0" w:space="0" w:color="auto"/>
            <w:bottom w:val="none" w:sz="0" w:space="0" w:color="auto"/>
            <w:right w:val="none" w:sz="0" w:space="0" w:color="auto"/>
          </w:divBdr>
        </w:div>
      </w:divsChild>
    </w:div>
    <w:div w:id="262229216">
      <w:bodyDiv w:val="1"/>
      <w:marLeft w:val="0"/>
      <w:marRight w:val="0"/>
      <w:marTop w:val="0"/>
      <w:marBottom w:val="0"/>
      <w:divBdr>
        <w:top w:val="none" w:sz="0" w:space="0" w:color="auto"/>
        <w:left w:val="none" w:sz="0" w:space="0" w:color="auto"/>
        <w:bottom w:val="none" w:sz="0" w:space="0" w:color="auto"/>
        <w:right w:val="none" w:sz="0" w:space="0" w:color="auto"/>
      </w:divBdr>
      <w:divsChild>
        <w:div w:id="172578162">
          <w:marLeft w:val="547"/>
          <w:marRight w:val="0"/>
          <w:marTop w:val="0"/>
          <w:marBottom w:val="0"/>
          <w:divBdr>
            <w:top w:val="none" w:sz="0" w:space="0" w:color="auto"/>
            <w:left w:val="none" w:sz="0" w:space="0" w:color="auto"/>
            <w:bottom w:val="none" w:sz="0" w:space="0" w:color="auto"/>
            <w:right w:val="none" w:sz="0" w:space="0" w:color="auto"/>
          </w:divBdr>
        </w:div>
        <w:div w:id="383068002">
          <w:marLeft w:val="547"/>
          <w:marRight w:val="0"/>
          <w:marTop w:val="0"/>
          <w:marBottom w:val="0"/>
          <w:divBdr>
            <w:top w:val="none" w:sz="0" w:space="0" w:color="auto"/>
            <w:left w:val="none" w:sz="0" w:space="0" w:color="auto"/>
            <w:bottom w:val="none" w:sz="0" w:space="0" w:color="auto"/>
            <w:right w:val="none" w:sz="0" w:space="0" w:color="auto"/>
          </w:divBdr>
        </w:div>
        <w:div w:id="952134527">
          <w:marLeft w:val="547"/>
          <w:marRight w:val="0"/>
          <w:marTop w:val="0"/>
          <w:marBottom w:val="160"/>
          <w:divBdr>
            <w:top w:val="none" w:sz="0" w:space="0" w:color="auto"/>
            <w:left w:val="none" w:sz="0" w:space="0" w:color="auto"/>
            <w:bottom w:val="none" w:sz="0" w:space="0" w:color="auto"/>
            <w:right w:val="none" w:sz="0" w:space="0" w:color="auto"/>
          </w:divBdr>
        </w:div>
        <w:div w:id="1747145288">
          <w:marLeft w:val="547"/>
          <w:marRight w:val="0"/>
          <w:marTop w:val="0"/>
          <w:marBottom w:val="0"/>
          <w:divBdr>
            <w:top w:val="none" w:sz="0" w:space="0" w:color="auto"/>
            <w:left w:val="none" w:sz="0" w:space="0" w:color="auto"/>
            <w:bottom w:val="none" w:sz="0" w:space="0" w:color="auto"/>
            <w:right w:val="none" w:sz="0" w:space="0" w:color="auto"/>
          </w:divBdr>
        </w:div>
      </w:divsChild>
    </w:div>
    <w:div w:id="264114515">
      <w:bodyDiv w:val="1"/>
      <w:marLeft w:val="0"/>
      <w:marRight w:val="0"/>
      <w:marTop w:val="0"/>
      <w:marBottom w:val="0"/>
      <w:divBdr>
        <w:top w:val="none" w:sz="0" w:space="0" w:color="auto"/>
        <w:left w:val="none" w:sz="0" w:space="0" w:color="auto"/>
        <w:bottom w:val="none" w:sz="0" w:space="0" w:color="auto"/>
        <w:right w:val="none" w:sz="0" w:space="0" w:color="auto"/>
      </w:divBdr>
      <w:divsChild>
        <w:div w:id="76707384">
          <w:marLeft w:val="547"/>
          <w:marRight w:val="0"/>
          <w:marTop w:val="0"/>
          <w:marBottom w:val="0"/>
          <w:divBdr>
            <w:top w:val="none" w:sz="0" w:space="0" w:color="auto"/>
            <w:left w:val="none" w:sz="0" w:space="0" w:color="auto"/>
            <w:bottom w:val="none" w:sz="0" w:space="0" w:color="auto"/>
            <w:right w:val="none" w:sz="0" w:space="0" w:color="auto"/>
          </w:divBdr>
        </w:div>
        <w:div w:id="403374767">
          <w:marLeft w:val="547"/>
          <w:marRight w:val="0"/>
          <w:marTop w:val="0"/>
          <w:marBottom w:val="0"/>
          <w:divBdr>
            <w:top w:val="none" w:sz="0" w:space="0" w:color="auto"/>
            <w:left w:val="none" w:sz="0" w:space="0" w:color="auto"/>
            <w:bottom w:val="none" w:sz="0" w:space="0" w:color="auto"/>
            <w:right w:val="none" w:sz="0" w:space="0" w:color="auto"/>
          </w:divBdr>
        </w:div>
        <w:div w:id="486286248">
          <w:marLeft w:val="547"/>
          <w:marRight w:val="0"/>
          <w:marTop w:val="0"/>
          <w:marBottom w:val="0"/>
          <w:divBdr>
            <w:top w:val="none" w:sz="0" w:space="0" w:color="auto"/>
            <w:left w:val="none" w:sz="0" w:space="0" w:color="auto"/>
            <w:bottom w:val="none" w:sz="0" w:space="0" w:color="auto"/>
            <w:right w:val="none" w:sz="0" w:space="0" w:color="auto"/>
          </w:divBdr>
        </w:div>
        <w:div w:id="791942783">
          <w:marLeft w:val="547"/>
          <w:marRight w:val="0"/>
          <w:marTop w:val="0"/>
          <w:marBottom w:val="0"/>
          <w:divBdr>
            <w:top w:val="none" w:sz="0" w:space="0" w:color="auto"/>
            <w:left w:val="none" w:sz="0" w:space="0" w:color="auto"/>
            <w:bottom w:val="none" w:sz="0" w:space="0" w:color="auto"/>
            <w:right w:val="none" w:sz="0" w:space="0" w:color="auto"/>
          </w:divBdr>
        </w:div>
        <w:div w:id="1759323837">
          <w:marLeft w:val="547"/>
          <w:marRight w:val="0"/>
          <w:marTop w:val="0"/>
          <w:marBottom w:val="0"/>
          <w:divBdr>
            <w:top w:val="none" w:sz="0" w:space="0" w:color="auto"/>
            <w:left w:val="none" w:sz="0" w:space="0" w:color="auto"/>
            <w:bottom w:val="none" w:sz="0" w:space="0" w:color="auto"/>
            <w:right w:val="none" w:sz="0" w:space="0" w:color="auto"/>
          </w:divBdr>
        </w:div>
      </w:divsChild>
    </w:div>
    <w:div w:id="281806685">
      <w:bodyDiv w:val="1"/>
      <w:marLeft w:val="0"/>
      <w:marRight w:val="0"/>
      <w:marTop w:val="0"/>
      <w:marBottom w:val="0"/>
      <w:divBdr>
        <w:top w:val="none" w:sz="0" w:space="0" w:color="auto"/>
        <w:left w:val="none" w:sz="0" w:space="0" w:color="auto"/>
        <w:bottom w:val="none" w:sz="0" w:space="0" w:color="auto"/>
        <w:right w:val="none" w:sz="0" w:space="0" w:color="auto"/>
      </w:divBdr>
      <w:divsChild>
        <w:div w:id="1776293233">
          <w:marLeft w:val="547"/>
          <w:marRight w:val="0"/>
          <w:marTop w:val="0"/>
          <w:marBottom w:val="160"/>
          <w:divBdr>
            <w:top w:val="none" w:sz="0" w:space="0" w:color="auto"/>
            <w:left w:val="none" w:sz="0" w:space="0" w:color="auto"/>
            <w:bottom w:val="none" w:sz="0" w:space="0" w:color="auto"/>
            <w:right w:val="none" w:sz="0" w:space="0" w:color="auto"/>
          </w:divBdr>
        </w:div>
      </w:divsChild>
    </w:div>
    <w:div w:id="286665696">
      <w:bodyDiv w:val="1"/>
      <w:marLeft w:val="0"/>
      <w:marRight w:val="0"/>
      <w:marTop w:val="0"/>
      <w:marBottom w:val="0"/>
      <w:divBdr>
        <w:top w:val="none" w:sz="0" w:space="0" w:color="auto"/>
        <w:left w:val="none" w:sz="0" w:space="0" w:color="auto"/>
        <w:bottom w:val="none" w:sz="0" w:space="0" w:color="auto"/>
        <w:right w:val="none" w:sz="0" w:space="0" w:color="auto"/>
      </w:divBdr>
      <w:divsChild>
        <w:div w:id="660348363">
          <w:marLeft w:val="547"/>
          <w:marRight w:val="0"/>
          <w:marTop w:val="0"/>
          <w:marBottom w:val="0"/>
          <w:divBdr>
            <w:top w:val="none" w:sz="0" w:space="0" w:color="auto"/>
            <w:left w:val="none" w:sz="0" w:space="0" w:color="auto"/>
            <w:bottom w:val="none" w:sz="0" w:space="0" w:color="auto"/>
            <w:right w:val="none" w:sz="0" w:space="0" w:color="auto"/>
          </w:divBdr>
        </w:div>
        <w:div w:id="1019816193">
          <w:marLeft w:val="547"/>
          <w:marRight w:val="0"/>
          <w:marTop w:val="0"/>
          <w:marBottom w:val="0"/>
          <w:divBdr>
            <w:top w:val="none" w:sz="0" w:space="0" w:color="auto"/>
            <w:left w:val="none" w:sz="0" w:space="0" w:color="auto"/>
            <w:bottom w:val="none" w:sz="0" w:space="0" w:color="auto"/>
            <w:right w:val="none" w:sz="0" w:space="0" w:color="auto"/>
          </w:divBdr>
        </w:div>
        <w:div w:id="2107191855">
          <w:marLeft w:val="547"/>
          <w:marRight w:val="0"/>
          <w:marTop w:val="0"/>
          <w:marBottom w:val="0"/>
          <w:divBdr>
            <w:top w:val="none" w:sz="0" w:space="0" w:color="auto"/>
            <w:left w:val="none" w:sz="0" w:space="0" w:color="auto"/>
            <w:bottom w:val="none" w:sz="0" w:space="0" w:color="auto"/>
            <w:right w:val="none" w:sz="0" w:space="0" w:color="auto"/>
          </w:divBdr>
        </w:div>
      </w:divsChild>
    </w:div>
    <w:div w:id="332025631">
      <w:bodyDiv w:val="1"/>
      <w:marLeft w:val="0"/>
      <w:marRight w:val="0"/>
      <w:marTop w:val="0"/>
      <w:marBottom w:val="0"/>
      <w:divBdr>
        <w:top w:val="none" w:sz="0" w:space="0" w:color="auto"/>
        <w:left w:val="none" w:sz="0" w:space="0" w:color="auto"/>
        <w:bottom w:val="none" w:sz="0" w:space="0" w:color="auto"/>
        <w:right w:val="none" w:sz="0" w:space="0" w:color="auto"/>
      </w:divBdr>
      <w:divsChild>
        <w:div w:id="56318498">
          <w:marLeft w:val="547"/>
          <w:marRight w:val="0"/>
          <w:marTop w:val="0"/>
          <w:marBottom w:val="0"/>
          <w:divBdr>
            <w:top w:val="none" w:sz="0" w:space="0" w:color="auto"/>
            <w:left w:val="none" w:sz="0" w:space="0" w:color="auto"/>
            <w:bottom w:val="none" w:sz="0" w:space="0" w:color="auto"/>
            <w:right w:val="none" w:sz="0" w:space="0" w:color="auto"/>
          </w:divBdr>
        </w:div>
        <w:div w:id="597910738">
          <w:marLeft w:val="547"/>
          <w:marRight w:val="0"/>
          <w:marTop w:val="0"/>
          <w:marBottom w:val="0"/>
          <w:divBdr>
            <w:top w:val="none" w:sz="0" w:space="0" w:color="auto"/>
            <w:left w:val="none" w:sz="0" w:space="0" w:color="auto"/>
            <w:bottom w:val="none" w:sz="0" w:space="0" w:color="auto"/>
            <w:right w:val="none" w:sz="0" w:space="0" w:color="auto"/>
          </w:divBdr>
        </w:div>
        <w:div w:id="713966618">
          <w:marLeft w:val="547"/>
          <w:marRight w:val="0"/>
          <w:marTop w:val="0"/>
          <w:marBottom w:val="0"/>
          <w:divBdr>
            <w:top w:val="none" w:sz="0" w:space="0" w:color="auto"/>
            <w:left w:val="none" w:sz="0" w:space="0" w:color="auto"/>
            <w:bottom w:val="none" w:sz="0" w:space="0" w:color="auto"/>
            <w:right w:val="none" w:sz="0" w:space="0" w:color="auto"/>
          </w:divBdr>
        </w:div>
        <w:div w:id="1164934471">
          <w:marLeft w:val="547"/>
          <w:marRight w:val="0"/>
          <w:marTop w:val="0"/>
          <w:marBottom w:val="0"/>
          <w:divBdr>
            <w:top w:val="none" w:sz="0" w:space="0" w:color="auto"/>
            <w:left w:val="none" w:sz="0" w:space="0" w:color="auto"/>
            <w:bottom w:val="none" w:sz="0" w:space="0" w:color="auto"/>
            <w:right w:val="none" w:sz="0" w:space="0" w:color="auto"/>
          </w:divBdr>
        </w:div>
        <w:div w:id="1251281829">
          <w:marLeft w:val="547"/>
          <w:marRight w:val="0"/>
          <w:marTop w:val="0"/>
          <w:marBottom w:val="0"/>
          <w:divBdr>
            <w:top w:val="none" w:sz="0" w:space="0" w:color="auto"/>
            <w:left w:val="none" w:sz="0" w:space="0" w:color="auto"/>
            <w:bottom w:val="none" w:sz="0" w:space="0" w:color="auto"/>
            <w:right w:val="none" w:sz="0" w:space="0" w:color="auto"/>
          </w:divBdr>
        </w:div>
        <w:div w:id="1300840333">
          <w:marLeft w:val="547"/>
          <w:marRight w:val="0"/>
          <w:marTop w:val="0"/>
          <w:marBottom w:val="160"/>
          <w:divBdr>
            <w:top w:val="none" w:sz="0" w:space="0" w:color="auto"/>
            <w:left w:val="none" w:sz="0" w:space="0" w:color="auto"/>
            <w:bottom w:val="none" w:sz="0" w:space="0" w:color="auto"/>
            <w:right w:val="none" w:sz="0" w:space="0" w:color="auto"/>
          </w:divBdr>
        </w:div>
        <w:div w:id="1678115356">
          <w:marLeft w:val="547"/>
          <w:marRight w:val="0"/>
          <w:marTop w:val="0"/>
          <w:marBottom w:val="0"/>
          <w:divBdr>
            <w:top w:val="none" w:sz="0" w:space="0" w:color="auto"/>
            <w:left w:val="none" w:sz="0" w:space="0" w:color="auto"/>
            <w:bottom w:val="none" w:sz="0" w:space="0" w:color="auto"/>
            <w:right w:val="none" w:sz="0" w:space="0" w:color="auto"/>
          </w:divBdr>
        </w:div>
        <w:div w:id="1702391751">
          <w:marLeft w:val="547"/>
          <w:marRight w:val="0"/>
          <w:marTop w:val="0"/>
          <w:marBottom w:val="0"/>
          <w:divBdr>
            <w:top w:val="none" w:sz="0" w:space="0" w:color="auto"/>
            <w:left w:val="none" w:sz="0" w:space="0" w:color="auto"/>
            <w:bottom w:val="none" w:sz="0" w:space="0" w:color="auto"/>
            <w:right w:val="none" w:sz="0" w:space="0" w:color="auto"/>
          </w:divBdr>
        </w:div>
        <w:div w:id="2019458572">
          <w:marLeft w:val="547"/>
          <w:marRight w:val="0"/>
          <w:marTop w:val="0"/>
          <w:marBottom w:val="160"/>
          <w:divBdr>
            <w:top w:val="none" w:sz="0" w:space="0" w:color="auto"/>
            <w:left w:val="none" w:sz="0" w:space="0" w:color="auto"/>
            <w:bottom w:val="none" w:sz="0" w:space="0" w:color="auto"/>
            <w:right w:val="none" w:sz="0" w:space="0" w:color="auto"/>
          </w:divBdr>
        </w:div>
      </w:divsChild>
    </w:div>
    <w:div w:id="426854617">
      <w:bodyDiv w:val="1"/>
      <w:marLeft w:val="0"/>
      <w:marRight w:val="0"/>
      <w:marTop w:val="0"/>
      <w:marBottom w:val="0"/>
      <w:divBdr>
        <w:top w:val="none" w:sz="0" w:space="0" w:color="auto"/>
        <w:left w:val="none" w:sz="0" w:space="0" w:color="auto"/>
        <w:bottom w:val="none" w:sz="0" w:space="0" w:color="auto"/>
        <w:right w:val="none" w:sz="0" w:space="0" w:color="auto"/>
      </w:divBdr>
      <w:divsChild>
        <w:div w:id="843012068">
          <w:marLeft w:val="547"/>
          <w:marRight w:val="0"/>
          <w:marTop w:val="0"/>
          <w:marBottom w:val="160"/>
          <w:divBdr>
            <w:top w:val="none" w:sz="0" w:space="0" w:color="auto"/>
            <w:left w:val="none" w:sz="0" w:space="0" w:color="auto"/>
            <w:bottom w:val="none" w:sz="0" w:space="0" w:color="auto"/>
            <w:right w:val="none" w:sz="0" w:space="0" w:color="auto"/>
          </w:divBdr>
        </w:div>
        <w:div w:id="1483961442">
          <w:marLeft w:val="547"/>
          <w:marRight w:val="0"/>
          <w:marTop w:val="0"/>
          <w:marBottom w:val="0"/>
          <w:divBdr>
            <w:top w:val="none" w:sz="0" w:space="0" w:color="auto"/>
            <w:left w:val="none" w:sz="0" w:space="0" w:color="auto"/>
            <w:bottom w:val="none" w:sz="0" w:space="0" w:color="auto"/>
            <w:right w:val="none" w:sz="0" w:space="0" w:color="auto"/>
          </w:divBdr>
        </w:div>
        <w:div w:id="1770542126">
          <w:marLeft w:val="547"/>
          <w:marRight w:val="0"/>
          <w:marTop w:val="0"/>
          <w:marBottom w:val="160"/>
          <w:divBdr>
            <w:top w:val="none" w:sz="0" w:space="0" w:color="auto"/>
            <w:left w:val="none" w:sz="0" w:space="0" w:color="auto"/>
            <w:bottom w:val="none" w:sz="0" w:space="0" w:color="auto"/>
            <w:right w:val="none" w:sz="0" w:space="0" w:color="auto"/>
          </w:divBdr>
        </w:div>
        <w:div w:id="2096196351">
          <w:marLeft w:val="547"/>
          <w:marRight w:val="0"/>
          <w:marTop w:val="0"/>
          <w:marBottom w:val="0"/>
          <w:divBdr>
            <w:top w:val="none" w:sz="0" w:space="0" w:color="auto"/>
            <w:left w:val="none" w:sz="0" w:space="0" w:color="auto"/>
            <w:bottom w:val="none" w:sz="0" w:space="0" w:color="auto"/>
            <w:right w:val="none" w:sz="0" w:space="0" w:color="auto"/>
          </w:divBdr>
        </w:div>
      </w:divsChild>
    </w:div>
    <w:div w:id="505020488">
      <w:bodyDiv w:val="1"/>
      <w:marLeft w:val="0"/>
      <w:marRight w:val="0"/>
      <w:marTop w:val="0"/>
      <w:marBottom w:val="0"/>
      <w:divBdr>
        <w:top w:val="none" w:sz="0" w:space="0" w:color="auto"/>
        <w:left w:val="none" w:sz="0" w:space="0" w:color="auto"/>
        <w:bottom w:val="none" w:sz="0" w:space="0" w:color="auto"/>
        <w:right w:val="none" w:sz="0" w:space="0" w:color="auto"/>
      </w:divBdr>
    </w:div>
    <w:div w:id="578952401">
      <w:bodyDiv w:val="1"/>
      <w:marLeft w:val="0"/>
      <w:marRight w:val="0"/>
      <w:marTop w:val="0"/>
      <w:marBottom w:val="0"/>
      <w:divBdr>
        <w:top w:val="none" w:sz="0" w:space="0" w:color="auto"/>
        <w:left w:val="none" w:sz="0" w:space="0" w:color="auto"/>
        <w:bottom w:val="none" w:sz="0" w:space="0" w:color="auto"/>
        <w:right w:val="none" w:sz="0" w:space="0" w:color="auto"/>
      </w:divBdr>
    </w:div>
    <w:div w:id="580066591">
      <w:bodyDiv w:val="1"/>
      <w:marLeft w:val="0"/>
      <w:marRight w:val="0"/>
      <w:marTop w:val="0"/>
      <w:marBottom w:val="0"/>
      <w:divBdr>
        <w:top w:val="none" w:sz="0" w:space="0" w:color="auto"/>
        <w:left w:val="none" w:sz="0" w:space="0" w:color="auto"/>
        <w:bottom w:val="none" w:sz="0" w:space="0" w:color="auto"/>
        <w:right w:val="none" w:sz="0" w:space="0" w:color="auto"/>
      </w:divBdr>
      <w:divsChild>
        <w:div w:id="80641958">
          <w:marLeft w:val="547"/>
          <w:marRight w:val="0"/>
          <w:marTop w:val="0"/>
          <w:marBottom w:val="0"/>
          <w:divBdr>
            <w:top w:val="none" w:sz="0" w:space="0" w:color="auto"/>
            <w:left w:val="none" w:sz="0" w:space="0" w:color="auto"/>
            <w:bottom w:val="none" w:sz="0" w:space="0" w:color="auto"/>
            <w:right w:val="none" w:sz="0" w:space="0" w:color="auto"/>
          </w:divBdr>
        </w:div>
        <w:div w:id="198209406">
          <w:marLeft w:val="547"/>
          <w:marRight w:val="0"/>
          <w:marTop w:val="0"/>
          <w:marBottom w:val="0"/>
          <w:divBdr>
            <w:top w:val="none" w:sz="0" w:space="0" w:color="auto"/>
            <w:left w:val="none" w:sz="0" w:space="0" w:color="auto"/>
            <w:bottom w:val="none" w:sz="0" w:space="0" w:color="auto"/>
            <w:right w:val="none" w:sz="0" w:space="0" w:color="auto"/>
          </w:divBdr>
        </w:div>
        <w:div w:id="306858864">
          <w:marLeft w:val="547"/>
          <w:marRight w:val="0"/>
          <w:marTop w:val="0"/>
          <w:marBottom w:val="0"/>
          <w:divBdr>
            <w:top w:val="none" w:sz="0" w:space="0" w:color="auto"/>
            <w:left w:val="none" w:sz="0" w:space="0" w:color="auto"/>
            <w:bottom w:val="none" w:sz="0" w:space="0" w:color="auto"/>
            <w:right w:val="none" w:sz="0" w:space="0" w:color="auto"/>
          </w:divBdr>
        </w:div>
        <w:div w:id="348028694">
          <w:marLeft w:val="547"/>
          <w:marRight w:val="0"/>
          <w:marTop w:val="0"/>
          <w:marBottom w:val="0"/>
          <w:divBdr>
            <w:top w:val="none" w:sz="0" w:space="0" w:color="auto"/>
            <w:left w:val="none" w:sz="0" w:space="0" w:color="auto"/>
            <w:bottom w:val="none" w:sz="0" w:space="0" w:color="auto"/>
            <w:right w:val="none" w:sz="0" w:space="0" w:color="auto"/>
          </w:divBdr>
        </w:div>
        <w:div w:id="571429955">
          <w:marLeft w:val="547"/>
          <w:marRight w:val="0"/>
          <w:marTop w:val="0"/>
          <w:marBottom w:val="160"/>
          <w:divBdr>
            <w:top w:val="none" w:sz="0" w:space="0" w:color="auto"/>
            <w:left w:val="none" w:sz="0" w:space="0" w:color="auto"/>
            <w:bottom w:val="none" w:sz="0" w:space="0" w:color="auto"/>
            <w:right w:val="none" w:sz="0" w:space="0" w:color="auto"/>
          </w:divBdr>
        </w:div>
        <w:div w:id="791746943">
          <w:marLeft w:val="547"/>
          <w:marRight w:val="0"/>
          <w:marTop w:val="0"/>
          <w:marBottom w:val="0"/>
          <w:divBdr>
            <w:top w:val="none" w:sz="0" w:space="0" w:color="auto"/>
            <w:left w:val="none" w:sz="0" w:space="0" w:color="auto"/>
            <w:bottom w:val="none" w:sz="0" w:space="0" w:color="auto"/>
            <w:right w:val="none" w:sz="0" w:space="0" w:color="auto"/>
          </w:divBdr>
        </w:div>
        <w:div w:id="795215642">
          <w:marLeft w:val="547"/>
          <w:marRight w:val="0"/>
          <w:marTop w:val="0"/>
          <w:marBottom w:val="0"/>
          <w:divBdr>
            <w:top w:val="none" w:sz="0" w:space="0" w:color="auto"/>
            <w:left w:val="none" w:sz="0" w:space="0" w:color="auto"/>
            <w:bottom w:val="none" w:sz="0" w:space="0" w:color="auto"/>
            <w:right w:val="none" w:sz="0" w:space="0" w:color="auto"/>
          </w:divBdr>
        </w:div>
        <w:div w:id="875237024">
          <w:marLeft w:val="547"/>
          <w:marRight w:val="0"/>
          <w:marTop w:val="0"/>
          <w:marBottom w:val="0"/>
          <w:divBdr>
            <w:top w:val="none" w:sz="0" w:space="0" w:color="auto"/>
            <w:left w:val="none" w:sz="0" w:space="0" w:color="auto"/>
            <w:bottom w:val="none" w:sz="0" w:space="0" w:color="auto"/>
            <w:right w:val="none" w:sz="0" w:space="0" w:color="auto"/>
          </w:divBdr>
        </w:div>
        <w:div w:id="1577323896">
          <w:marLeft w:val="547"/>
          <w:marRight w:val="0"/>
          <w:marTop w:val="0"/>
          <w:marBottom w:val="0"/>
          <w:divBdr>
            <w:top w:val="none" w:sz="0" w:space="0" w:color="auto"/>
            <w:left w:val="none" w:sz="0" w:space="0" w:color="auto"/>
            <w:bottom w:val="none" w:sz="0" w:space="0" w:color="auto"/>
            <w:right w:val="none" w:sz="0" w:space="0" w:color="auto"/>
          </w:divBdr>
        </w:div>
        <w:div w:id="2053537111">
          <w:marLeft w:val="547"/>
          <w:marRight w:val="0"/>
          <w:marTop w:val="0"/>
          <w:marBottom w:val="0"/>
          <w:divBdr>
            <w:top w:val="none" w:sz="0" w:space="0" w:color="auto"/>
            <w:left w:val="none" w:sz="0" w:space="0" w:color="auto"/>
            <w:bottom w:val="none" w:sz="0" w:space="0" w:color="auto"/>
            <w:right w:val="none" w:sz="0" w:space="0" w:color="auto"/>
          </w:divBdr>
        </w:div>
      </w:divsChild>
    </w:div>
    <w:div w:id="641740376">
      <w:bodyDiv w:val="1"/>
      <w:marLeft w:val="0"/>
      <w:marRight w:val="0"/>
      <w:marTop w:val="0"/>
      <w:marBottom w:val="0"/>
      <w:divBdr>
        <w:top w:val="none" w:sz="0" w:space="0" w:color="auto"/>
        <w:left w:val="none" w:sz="0" w:space="0" w:color="auto"/>
        <w:bottom w:val="none" w:sz="0" w:space="0" w:color="auto"/>
        <w:right w:val="none" w:sz="0" w:space="0" w:color="auto"/>
      </w:divBdr>
      <w:divsChild>
        <w:div w:id="46297658">
          <w:marLeft w:val="547"/>
          <w:marRight w:val="0"/>
          <w:marTop w:val="0"/>
          <w:marBottom w:val="0"/>
          <w:divBdr>
            <w:top w:val="none" w:sz="0" w:space="0" w:color="auto"/>
            <w:left w:val="none" w:sz="0" w:space="0" w:color="auto"/>
            <w:bottom w:val="none" w:sz="0" w:space="0" w:color="auto"/>
            <w:right w:val="none" w:sz="0" w:space="0" w:color="auto"/>
          </w:divBdr>
        </w:div>
        <w:div w:id="90398813">
          <w:marLeft w:val="547"/>
          <w:marRight w:val="0"/>
          <w:marTop w:val="0"/>
          <w:marBottom w:val="0"/>
          <w:divBdr>
            <w:top w:val="none" w:sz="0" w:space="0" w:color="auto"/>
            <w:left w:val="none" w:sz="0" w:space="0" w:color="auto"/>
            <w:bottom w:val="none" w:sz="0" w:space="0" w:color="auto"/>
            <w:right w:val="none" w:sz="0" w:space="0" w:color="auto"/>
          </w:divBdr>
        </w:div>
        <w:div w:id="451902589">
          <w:marLeft w:val="547"/>
          <w:marRight w:val="0"/>
          <w:marTop w:val="0"/>
          <w:marBottom w:val="0"/>
          <w:divBdr>
            <w:top w:val="none" w:sz="0" w:space="0" w:color="auto"/>
            <w:left w:val="none" w:sz="0" w:space="0" w:color="auto"/>
            <w:bottom w:val="none" w:sz="0" w:space="0" w:color="auto"/>
            <w:right w:val="none" w:sz="0" w:space="0" w:color="auto"/>
          </w:divBdr>
        </w:div>
        <w:div w:id="896480044">
          <w:marLeft w:val="547"/>
          <w:marRight w:val="0"/>
          <w:marTop w:val="0"/>
          <w:marBottom w:val="160"/>
          <w:divBdr>
            <w:top w:val="none" w:sz="0" w:space="0" w:color="auto"/>
            <w:left w:val="none" w:sz="0" w:space="0" w:color="auto"/>
            <w:bottom w:val="none" w:sz="0" w:space="0" w:color="auto"/>
            <w:right w:val="none" w:sz="0" w:space="0" w:color="auto"/>
          </w:divBdr>
        </w:div>
        <w:div w:id="1133451717">
          <w:marLeft w:val="547"/>
          <w:marRight w:val="0"/>
          <w:marTop w:val="0"/>
          <w:marBottom w:val="0"/>
          <w:divBdr>
            <w:top w:val="none" w:sz="0" w:space="0" w:color="auto"/>
            <w:left w:val="none" w:sz="0" w:space="0" w:color="auto"/>
            <w:bottom w:val="none" w:sz="0" w:space="0" w:color="auto"/>
            <w:right w:val="none" w:sz="0" w:space="0" w:color="auto"/>
          </w:divBdr>
        </w:div>
        <w:div w:id="1397783169">
          <w:marLeft w:val="547"/>
          <w:marRight w:val="0"/>
          <w:marTop w:val="0"/>
          <w:marBottom w:val="0"/>
          <w:divBdr>
            <w:top w:val="none" w:sz="0" w:space="0" w:color="auto"/>
            <w:left w:val="none" w:sz="0" w:space="0" w:color="auto"/>
            <w:bottom w:val="none" w:sz="0" w:space="0" w:color="auto"/>
            <w:right w:val="none" w:sz="0" w:space="0" w:color="auto"/>
          </w:divBdr>
        </w:div>
        <w:div w:id="1877352771">
          <w:marLeft w:val="547"/>
          <w:marRight w:val="0"/>
          <w:marTop w:val="0"/>
          <w:marBottom w:val="0"/>
          <w:divBdr>
            <w:top w:val="none" w:sz="0" w:space="0" w:color="auto"/>
            <w:left w:val="none" w:sz="0" w:space="0" w:color="auto"/>
            <w:bottom w:val="none" w:sz="0" w:space="0" w:color="auto"/>
            <w:right w:val="none" w:sz="0" w:space="0" w:color="auto"/>
          </w:divBdr>
        </w:div>
      </w:divsChild>
    </w:div>
    <w:div w:id="653408523">
      <w:bodyDiv w:val="1"/>
      <w:marLeft w:val="0"/>
      <w:marRight w:val="0"/>
      <w:marTop w:val="0"/>
      <w:marBottom w:val="0"/>
      <w:divBdr>
        <w:top w:val="none" w:sz="0" w:space="0" w:color="auto"/>
        <w:left w:val="none" w:sz="0" w:space="0" w:color="auto"/>
        <w:bottom w:val="none" w:sz="0" w:space="0" w:color="auto"/>
        <w:right w:val="none" w:sz="0" w:space="0" w:color="auto"/>
      </w:divBdr>
      <w:divsChild>
        <w:div w:id="107043876">
          <w:marLeft w:val="547"/>
          <w:marRight w:val="0"/>
          <w:marTop w:val="0"/>
          <w:marBottom w:val="0"/>
          <w:divBdr>
            <w:top w:val="none" w:sz="0" w:space="0" w:color="auto"/>
            <w:left w:val="none" w:sz="0" w:space="0" w:color="auto"/>
            <w:bottom w:val="none" w:sz="0" w:space="0" w:color="auto"/>
            <w:right w:val="none" w:sz="0" w:space="0" w:color="auto"/>
          </w:divBdr>
        </w:div>
        <w:div w:id="518157275">
          <w:marLeft w:val="547"/>
          <w:marRight w:val="0"/>
          <w:marTop w:val="0"/>
          <w:marBottom w:val="0"/>
          <w:divBdr>
            <w:top w:val="none" w:sz="0" w:space="0" w:color="auto"/>
            <w:left w:val="none" w:sz="0" w:space="0" w:color="auto"/>
            <w:bottom w:val="none" w:sz="0" w:space="0" w:color="auto"/>
            <w:right w:val="none" w:sz="0" w:space="0" w:color="auto"/>
          </w:divBdr>
        </w:div>
        <w:div w:id="973172915">
          <w:marLeft w:val="547"/>
          <w:marRight w:val="0"/>
          <w:marTop w:val="0"/>
          <w:marBottom w:val="0"/>
          <w:divBdr>
            <w:top w:val="none" w:sz="0" w:space="0" w:color="auto"/>
            <w:left w:val="none" w:sz="0" w:space="0" w:color="auto"/>
            <w:bottom w:val="none" w:sz="0" w:space="0" w:color="auto"/>
            <w:right w:val="none" w:sz="0" w:space="0" w:color="auto"/>
          </w:divBdr>
        </w:div>
        <w:div w:id="1188451144">
          <w:marLeft w:val="547"/>
          <w:marRight w:val="0"/>
          <w:marTop w:val="0"/>
          <w:marBottom w:val="0"/>
          <w:divBdr>
            <w:top w:val="none" w:sz="0" w:space="0" w:color="auto"/>
            <w:left w:val="none" w:sz="0" w:space="0" w:color="auto"/>
            <w:bottom w:val="none" w:sz="0" w:space="0" w:color="auto"/>
            <w:right w:val="none" w:sz="0" w:space="0" w:color="auto"/>
          </w:divBdr>
        </w:div>
        <w:div w:id="1800954157">
          <w:marLeft w:val="547"/>
          <w:marRight w:val="0"/>
          <w:marTop w:val="0"/>
          <w:marBottom w:val="160"/>
          <w:divBdr>
            <w:top w:val="none" w:sz="0" w:space="0" w:color="auto"/>
            <w:left w:val="none" w:sz="0" w:space="0" w:color="auto"/>
            <w:bottom w:val="none" w:sz="0" w:space="0" w:color="auto"/>
            <w:right w:val="none" w:sz="0" w:space="0" w:color="auto"/>
          </w:divBdr>
        </w:div>
      </w:divsChild>
    </w:div>
    <w:div w:id="808860886">
      <w:bodyDiv w:val="1"/>
      <w:marLeft w:val="0"/>
      <w:marRight w:val="0"/>
      <w:marTop w:val="0"/>
      <w:marBottom w:val="0"/>
      <w:divBdr>
        <w:top w:val="none" w:sz="0" w:space="0" w:color="auto"/>
        <w:left w:val="none" w:sz="0" w:space="0" w:color="auto"/>
        <w:bottom w:val="none" w:sz="0" w:space="0" w:color="auto"/>
        <w:right w:val="none" w:sz="0" w:space="0" w:color="auto"/>
      </w:divBdr>
    </w:div>
    <w:div w:id="823355157">
      <w:bodyDiv w:val="1"/>
      <w:marLeft w:val="0"/>
      <w:marRight w:val="0"/>
      <w:marTop w:val="0"/>
      <w:marBottom w:val="0"/>
      <w:divBdr>
        <w:top w:val="none" w:sz="0" w:space="0" w:color="auto"/>
        <w:left w:val="none" w:sz="0" w:space="0" w:color="auto"/>
        <w:bottom w:val="none" w:sz="0" w:space="0" w:color="auto"/>
        <w:right w:val="none" w:sz="0" w:space="0" w:color="auto"/>
      </w:divBdr>
    </w:div>
    <w:div w:id="825976572">
      <w:bodyDiv w:val="1"/>
      <w:marLeft w:val="0"/>
      <w:marRight w:val="0"/>
      <w:marTop w:val="0"/>
      <w:marBottom w:val="0"/>
      <w:divBdr>
        <w:top w:val="none" w:sz="0" w:space="0" w:color="auto"/>
        <w:left w:val="none" w:sz="0" w:space="0" w:color="auto"/>
        <w:bottom w:val="none" w:sz="0" w:space="0" w:color="auto"/>
        <w:right w:val="none" w:sz="0" w:space="0" w:color="auto"/>
      </w:divBdr>
    </w:div>
    <w:div w:id="850922525">
      <w:bodyDiv w:val="1"/>
      <w:marLeft w:val="0"/>
      <w:marRight w:val="0"/>
      <w:marTop w:val="0"/>
      <w:marBottom w:val="0"/>
      <w:divBdr>
        <w:top w:val="none" w:sz="0" w:space="0" w:color="auto"/>
        <w:left w:val="none" w:sz="0" w:space="0" w:color="auto"/>
        <w:bottom w:val="none" w:sz="0" w:space="0" w:color="auto"/>
        <w:right w:val="none" w:sz="0" w:space="0" w:color="auto"/>
      </w:divBdr>
      <w:divsChild>
        <w:div w:id="216863313">
          <w:marLeft w:val="547"/>
          <w:marRight w:val="0"/>
          <w:marTop w:val="0"/>
          <w:marBottom w:val="0"/>
          <w:divBdr>
            <w:top w:val="none" w:sz="0" w:space="0" w:color="auto"/>
            <w:left w:val="none" w:sz="0" w:space="0" w:color="auto"/>
            <w:bottom w:val="none" w:sz="0" w:space="0" w:color="auto"/>
            <w:right w:val="none" w:sz="0" w:space="0" w:color="auto"/>
          </w:divBdr>
        </w:div>
        <w:div w:id="255283389">
          <w:marLeft w:val="547"/>
          <w:marRight w:val="0"/>
          <w:marTop w:val="0"/>
          <w:marBottom w:val="0"/>
          <w:divBdr>
            <w:top w:val="none" w:sz="0" w:space="0" w:color="auto"/>
            <w:left w:val="none" w:sz="0" w:space="0" w:color="auto"/>
            <w:bottom w:val="none" w:sz="0" w:space="0" w:color="auto"/>
            <w:right w:val="none" w:sz="0" w:space="0" w:color="auto"/>
          </w:divBdr>
        </w:div>
        <w:div w:id="356587756">
          <w:marLeft w:val="547"/>
          <w:marRight w:val="0"/>
          <w:marTop w:val="0"/>
          <w:marBottom w:val="0"/>
          <w:divBdr>
            <w:top w:val="none" w:sz="0" w:space="0" w:color="auto"/>
            <w:left w:val="none" w:sz="0" w:space="0" w:color="auto"/>
            <w:bottom w:val="none" w:sz="0" w:space="0" w:color="auto"/>
            <w:right w:val="none" w:sz="0" w:space="0" w:color="auto"/>
          </w:divBdr>
        </w:div>
        <w:div w:id="1179735545">
          <w:marLeft w:val="547"/>
          <w:marRight w:val="0"/>
          <w:marTop w:val="0"/>
          <w:marBottom w:val="160"/>
          <w:divBdr>
            <w:top w:val="none" w:sz="0" w:space="0" w:color="auto"/>
            <w:left w:val="none" w:sz="0" w:space="0" w:color="auto"/>
            <w:bottom w:val="none" w:sz="0" w:space="0" w:color="auto"/>
            <w:right w:val="none" w:sz="0" w:space="0" w:color="auto"/>
          </w:divBdr>
        </w:div>
        <w:div w:id="1566985739">
          <w:marLeft w:val="547"/>
          <w:marRight w:val="0"/>
          <w:marTop w:val="0"/>
          <w:marBottom w:val="0"/>
          <w:divBdr>
            <w:top w:val="none" w:sz="0" w:space="0" w:color="auto"/>
            <w:left w:val="none" w:sz="0" w:space="0" w:color="auto"/>
            <w:bottom w:val="none" w:sz="0" w:space="0" w:color="auto"/>
            <w:right w:val="none" w:sz="0" w:space="0" w:color="auto"/>
          </w:divBdr>
        </w:div>
      </w:divsChild>
    </w:div>
    <w:div w:id="853113819">
      <w:bodyDiv w:val="1"/>
      <w:marLeft w:val="0"/>
      <w:marRight w:val="0"/>
      <w:marTop w:val="0"/>
      <w:marBottom w:val="0"/>
      <w:divBdr>
        <w:top w:val="none" w:sz="0" w:space="0" w:color="auto"/>
        <w:left w:val="none" w:sz="0" w:space="0" w:color="auto"/>
        <w:bottom w:val="none" w:sz="0" w:space="0" w:color="auto"/>
        <w:right w:val="none" w:sz="0" w:space="0" w:color="auto"/>
      </w:divBdr>
    </w:div>
    <w:div w:id="869297933">
      <w:bodyDiv w:val="1"/>
      <w:marLeft w:val="0"/>
      <w:marRight w:val="0"/>
      <w:marTop w:val="0"/>
      <w:marBottom w:val="0"/>
      <w:divBdr>
        <w:top w:val="none" w:sz="0" w:space="0" w:color="auto"/>
        <w:left w:val="none" w:sz="0" w:space="0" w:color="auto"/>
        <w:bottom w:val="none" w:sz="0" w:space="0" w:color="auto"/>
        <w:right w:val="none" w:sz="0" w:space="0" w:color="auto"/>
      </w:divBdr>
    </w:div>
    <w:div w:id="893156914">
      <w:bodyDiv w:val="1"/>
      <w:marLeft w:val="0"/>
      <w:marRight w:val="0"/>
      <w:marTop w:val="0"/>
      <w:marBottom w:val="0"/>
      <w:divBdr>
        <w:top w:val="none" w:sz="0" w:space="0" w:color="auto"/>
        <w:left w:val="none" w:sz="0" w:space="0" w:color="auto"/>
        <w:bottom w:val="none" w:sz="0" w:space="0" w:color="auto"/>
        <w:right w:val="none" w:sz="0" w:space="0" w:color="auto"/>
      </w:divBdr>
    </w:div>
    <w:div w:id="1074397662">
      <w:bodyDiv w:val="1"/>
      <w:marLeft w:val="0"/>
      <w:marRight w:val="0"/>
      <w:marTop w:val="0"/>
      <w:marBottom w:val="0"/>
      <w:divBdr>
        <w:top w:val="none" w:sz="0" w:space="0" w:color="auto"/>
        <w:left w:val="none" w:sz="0" w:space="0" w:color="auto"/>
        <w:bottom w:val="none" w:sz="0" w:space="0" w:color="auto"/>
        <w:right w:val="none" w:sz="0" w:space="0" w:color="auto"/>
      </w:divBdr>
      <w:divsChild>
        <w:div w:id="310520847">
          <w:marLeft w:val="547"/>
          <w:marRight w:val="0"/>
          <w:marTop w:val="0"/>
          <w:marBottom w:val="160"/>
          <w:divBdr>
            <w:top w:val="none" w:sz="0" w:space="0" w:color="auto"/>
            <w:left w:val="none" w:sz="0" w:space="0" w:color="auto"/>
            <w:bottom w:val="none" w:sz="0" w:space="0" w:color="auto"/>
            <w:right w:val="none" w:sz="0" w:space="0" w:color="auto"/>
          </w:divBdr>
        </w:div>
        <w:div w:id="721247829">
          <w:marLeft w:val="547"/>
          <w:marRight w:val="0"/>
          <w:marTop w:val="0"/>
          <w:marBottom w:val="0"/>
          <w:divBdr>
            <w:top w:val="none" w:sz="0" w:space="0" w:color="auto"/>
            <w:left w:val="none" w:sz="0" w:space="0" w:color="auto"/>
            <w:bottom w:val="none" w:sz="0" w:space="0" w:color="auto"/>
            <w:right w:val="none" w:sz="0" w:space="0" w:color="auto"/>
          </w:divBdr>
        </w:div>
        <w:div w:id="962272462">
          <w:marLeft w:val="547"/>
          <w:marRight w:val="0"/>
          <w:marTop w:val="0"/>
          <w:marBottom w:val="0"/>
          <w:divBdr>
            <w:top w:val="none" w:sz="0" w:space="0" w:color="auto"/>
            <w:left w:val="none" w:sz="0" w:space="0" w:color="auto"/>
            <w:bottom w:val="none" w:sz="0" w:space="0" w:color="auto"/>
            <w:right w:val="none" w:sz="0" w:space="0" w:color="auto"/>
          </w:divBdr>
        </w:div>
        <w:div w:id="1710641332">
          <w:marLeft w:val="547"/>
          <w:marRight w:val="0"/>
          <w:marTop w:val="0"/>
          <w:marBottom w:val="0"/>
          <w:divBdr>
            <w:top w:val="none" w:sz="0" w:space="0" w:color="auto"/>
            <w:left w:val="none" w:sz="0" w:space="0" w:color="auto"/>
            <w:bottom w:val="none" w:sz="0" w:space="0" w:color="auto"/>
            <w:right w:val="none" w:sz="0" w:space="0" w:color="auto"/>
          </w:divBdr>
        </w:div>
      </w:divsChild>
    </w:div>
    <w:div w:id="1075516825">
      <w:bodyDiv w:val="1"/>
      <w:marLeft w:val="0"/>
      <w:marRight w:val="0"/>
      <w:marTop w:val="0"/>
      <w:marBottom w:val="0"/>
      <w:divBdr>
        <w:top w:val="none" w:sz="0" w:space="0" w:color="auto"/>
        <w:left w:val="none" w:sz="0" w:space="0" w:color="auto"/>
        <w:bottom w:val="none" w:sz="0" w:space="0" w:color="auto"/>
        <w:right w:val="none" w:sz="0" w:space="0" w:color="auto"/>
      </w:divBdr>
    </w:div>
    <w:div w:id="1127771278">
      <w:bodyDiv w:val="1"/>
      <w:marLeft w:val="0"/>
      <w:marRight w:val="0"/>
      <w:marTop w:val="0"/>
      <w:marBottom w:val="0"/>
      <w:divBdr>
        <w:top w:val="none" w:sz="0" w:space="0" w:color="auto"/>
        <w:left w:val="none" w:sz="0" w:space="0" w:color="auto"/>
        <w:bottom w:val="none" w:sz="0" w:space="0" w:color="auto"/>
        <w:right w:val="none" w:sz="0" w:space="0" w:color="auto"/>
      </w:divBdr>
      <w:divsChild>
        <w:div w:id="723800343">
          <w:marLeft w:val="547"/>
          <w:marRight w:val="0"/>
          <w:marTop w:val="0"/>
          <w:marBottom w:val="0"/>
          <w:divBdr>
            <w:top w:val="none" w:sz="0" w:space="0" w:color="auto"/>
            <w:left w:val="none" w:sz="0" w:space="0" w:color="auto"/>
            <w:bottom w:val="none" w:sz="0" w:space="0" w:color="auto"/>
            <w:right w:val="none" w:sz="0" w:space="0" w:color="auto"/>
          </w:divBdr>
        </w:div>
        <w:div w:id="1362589270">
          <w:marLeft w:val="1267"/>
          <w:marRight w:val="0"/>
          <w:marTop w:val="0"/>
          <w:marBottom w:val="0"/>
          <w:divBdr>
            <w:top w:val="none" w:sz="0" w:space="0" w:color="auto"/>
            <w:left w:val="none" w:sz="0" w:space="0" w:color="auto"/>
            <w:bottom w:val="none" w:sz="0" w:space="0" w:color="auto"/>
            <w:right w:val="none" w:sz="0" w:space="0" w:color="auto"/>
          </w:divBdr>
        </w:div>
        <w:div w:id="1778327663">
          <w:marLeft w:val="1267"/>
          <w:marRight w:val="0"/>
          <w:marTop w:val="0"/>
          <w:marBottom w:val="0"/>
          <w:divBdr>
            <w:top w:val="none" w:sz="0" w:space="0" w:color="auto"/>
            <w:left w:val="none" w:sz="0" w:space="0" w:color="auto"/>
            <w:bottom w:val="none" w:sz="0" w:space="0" w:color="auto"/>
            <w:right w:val="none" w:sz="0" w:space="0" w:color="auto"/>
          </w:divBdr>
        </w:div>
      </w:divsChild>
    </w:div>
    <w:div w:id="1133251565">
      <w:bodyDiv w:val="1"/>
      <w:marLeft w:val="0"/>
      <w:marRight w:val="0"/>
      <w:marTop w:val="0"/>
      <w:marBottom w:val="0"/>
      <w:divBdr>
        <w:top w:val="none" w:sz="0" w:space="0" w:color="auto"/>
        <w:left w:val="none" w:sz="0" w:space="0" w:color="auto"/>
        <w:bottom w:val="none" w:sz="0" w:space="0" w:color="auto"/>
        <w:right w:val="none" w:sz="0" w:space="0" w:color="auto"/>
      </w:divBdr>
      <w:divsChild>
        <w:div w:id="9260132">
          <w:marLeft w:val="547"/>
          <w:marRight w:val="0"/>
          <w:marTop w:val="0"/>
          <w:marBottom w:val="0"/>
          <w:divBdr>
            <w:top w:val="none" w:sz="0" w:space="0" w:color="auto"/>
            <w:left w:val="none" w:sz="0" w:space="0" w:color="auto"/>
            <w:bottom w:val="none" w:sz="0" w:space="0" w:color="auto"/>
            <w:right w:val="none" w:sz="0" w:space="0" w:color="auto"/>
          </w:divBdr>
        </w:div>
        <w:div w:id="809905806">
          <w:marLeft w:val="547"/>
          <w:marRight w:val="0"/>
          <w:marTop w:val="0"/>
          <w:marBottom w:val="0"/>
          <w:divBdr>
            <w:top w:val="none" w:sz="0" w:space="0" w:color="auto"/>
            <w:left w:val="none" w:sz="0" w:space="0" w:color="auto"/>
            <w:bottom w:val="none" w:sz="0" w:space="0" w:color="auto"/>
            <w:right w:val="none" w:sz="0" w:space="0" w:color="auto"/>
          </w:divBdr>
        </w:div>
        <w:div w:id="861864278">
          <w:marLeft w:val="547"/>
          <w:marRight w:val="0"/>
          <w:marTop w:val="0"/>
          <w:marBottom w:val="0"/>
          <w:divBdr>
            <w:top w:val="none" w:sz="0" w:space="0" w:color="auto"/>
            <w:left w:val="none" w:sz="0" w:space="0" w:color="auto"/>
            <w:bottom w:val="none" w:sz="0" w:space="0" w:color="auto"/>
            <w:right w:val="none" w:sz="0" w:space="0" w:color="auto"/>
          </w:divBdr>
        </w:div>
        <w:div w:id="1480226452">
          <w:marLeft w:val="547"/>
          <w:marRight w:val="0"/>
          <w:marTop w:val="0"/>
          <w:marBottom w:val="160"/>
          <w:divBdr>
            <w:top w:val="none" w:sz="0" w:space="0" w:color="auto"/>
            <w:left w:val="none" w:sz="0" w:space="0" w:color="auto"/>
            <w:bottom w:val="none" w:sz="0" w:space="0" w:color="auto"/>
            <w:right w:val="none" w:sz="0" w:space="0" w:color="auto"/>
          </w:divBdr>
        </w:div>
      </w:divsChild>
    </w:div>
    <w:div w:id="1147043634">
      <w:bodyDiv w:val="1"/>
      <w:marLeft w:val="0"/>
      <w:marRight w:val="0"/>
      <w:marTop w:val="0"/>
      <w:marBottom w:val="0"/>
      <w:divBdr>
        <w:top w:val="none" w:sz="0" w:space="0" w:color="auto"/>
        <w:left w:val="none" w:sz="0" w:space="0" w:color="auto"/>
        <w:bottom w:val="none" w:sz="0" w:space="0" w:color="auto"/>
        <w:right w:val="none" w:sz="0" w:space="0" w:color="auto"/>
      </w:divBdr>
      <w:divsChild>
        <w:div w:id="119155861">
          <w:marLeft w:val="547"/>
          <w:marRight w:val="0"/>
          <w:marTop w:val="0"/>
          <w:marBottom w:val="0"/>
          <w:divBdr>
            <w:top w:val="none" w:sz="0" w:space="0" w:color="auto"/>
            <w:left w:val="none" w:sz="0" w:space="0" w:color="auto"/>
            <w:bottom w:val="none" w:sz="0" w:space="0" w:color="auto"/>
            <w:right w:val="none" w:sz="0" w:space="0" w:color="auto"/>
          </w:divBdr>
        </w:div>
        <w:div w:id="1456363638">
          <w:marLeft w:val="547"/>
          <w:marRight w:val="0"/>
          <w:marTop w:val="0"/>
          <w:marBottom w:val="0"/>
          <w:divBdr>
            <w:top w:val="none" w:sz="0" w:space="0" w:color="auto"/>
            <w:left w:val="none" w:sz="0" w:space="0" w:color="auto"/>
            <w:bottom w:val="none" w:sz="0" w:space="0" w:color="auto"/>
            <w:right w:val="none" w:sz="0" w:space="0" w:color="auto"/>
          </w:divBdr>
        </w:div>
      </w:divsChild>
    </w:div>
    <w:div w:id="1163818742">
      <w:bodyDiv w:val="1"/>
      <w:marLeft w:val="0"/>
      <w:marRight w:val="0"/>
      <w:marTop w:val="0"/>
      <w:marBottom w:val="0"/>
      <w:divBdr>
        <w:top w:val="none" w:sz="0" w:space="0" w:color="auto"/>
        <w:left w:val="none" w:sz="0" w:space="0" w:color="auto"/>
        <w:bottom w:val="none" w:sz="0" w:space="0" w:color="auto"/>
        <w:right w:val="none" w:sz="0" w:space="0" w:color="auto"/>
      </w:divBdr>
    </w:div>
    <w:div w:id="1312641754">
      <w:bodyDiv w:val="1"/>
      <w:marLeft w:val="0"/>
      <w:marRight w:val="0"/>
      <w:marTop w:val="0"/>
      <w:marBottom w:val="0"/>
      <w:divBdr>
        <w:top w:val="none" w:sz="0" w:space="0" w:color="auto"/>
        <w:left w:val="none" w:sz="0" w:space="0" w:color="auto"/>
        <w:bottom w:val="none" w:sz="0" w:space="0" w:color="auto"/>
        <w:right w:val="none" w:sz="0" w:space="0" w:color="auto"/>
      </w:divBdr>
    </w:div>
    <w:div w:id="1374191531">
      <w:bodyDiv w:val="1"/>
      <w:marLeft w:val="0"/>
      <w:marRight w:val="0"/>
      <w:marTop w:val="0"/>
      <w:marBottom w:val="0"/>
      <w:divBdr>
        <w:top w:val="none" w:sz="0" w:space="0" w:color="auto"/>
        <w:left w:val="none" w:sz="0" w:space="0" w:color="auto"/>
        <w:bottom w:val="none" w:sz="0" w:space="0" w:color="auto"/>
        <w:right w:val="none" w:sz="0" w:space="0" w:color="auto"/>
      </w:divBdr>
      <w:divsChild>
        <w:div w:id="559681418">
          <w:marLeft w:val="547"/>
          <w:marRight w:val="0"/>
          <w:marTop w:val="0"/>
          <w:marBottom w:val="0"/>
          <w:divBdr>
            <w:top w:val="none" w:sz="0" w:space="0" w:color="auto"/>
            <w:left w:val="none" w:sz="0" w:space="0" w:color="auto"/>
            <w:bottom w:val="none" w:sz="0" w:space="0" w:color="auto"/>
            <w:right w:val="none" w:sz="0" w:space="0" w:color="auto"/>
          </w:divBdr>
        </w:div>
        <w:div w:id="582488791">
          <w:marLeft w:val="547"/>
          <w:marRight w:val="0"/>
          <w:marTop w:val="0"/>
          <w:marBottom w:val="0"/>
          <w:divBdr>
            <w:top w:val="none" w:sz="0" w:space="0" w:color="auto"/>
            <w:left w:val="none" w:sz="0" w:space="0" w:color="auto"/>
            <w:bottom w:val="none" w:sz="0" w:space="0" w:color="auto"/>
            <w:right w:val="none" w:sz="0" w:space="0" w:color="auto"/>
          </w:divBdr>
        </w:div>
        <w:div w:id="857937107">
          <w:marLeft w:val="547"/>
          <w:marRight w:val="0"/>
          <w:marTop w:val="0"/>
          <w:marBottom w:val="0"/>
          <w:divBdr>
            <w:top w:val="none" w:sz="0" w:space="0" w:color="auto"/>
            <w:left w:val="none" w:sz="0" w:space="0" w:color="auto"/>
            <w:bottom w:val="none" w:sz="0" w:space="0" w:color="auto"/>
            <w:right w:val="none" w:sz="0" w:space="0" w:color="auto"/>
          </w:divBdr>
        </w:div>
        <w:div w:id="1072198853">
          <w:marLeft w:val="547"/>
          <w:marRight w:val="0"/>
          <w:marTop w:val="0"/>
          <w:marBottom w:val="160"/>
          <w:divBdr>
            <w:top w:val="none" w:sz="0" w:space="0" w:color="auto"/>
            <w:left w:val="none" w:sz="0" w:space="0" w:color="auto"/>
            <w:bottom w:val="none" w:sz="0" w:space="0" w:color="auto"/>
            <w:right w:val="none" w:sz="0" w:space="0" w:color="auto"/>
          </w:divBdr>
        </w:div>
        <w:div w:id="1084304938">
          <w:marLeft w:val="547"/>
          <w:marRight w:val="0"/>
          <w:marTop w:val="0"/>
          <w:marBottom w:val="160"/>
          <w:divBdr>
            <w:top w:val="none" w:sz="0" w:space="0" w:color="auto"/>
            <w:left w:val="none" w:sz="0" w:space="0" w:color="auto"/>
            <w:bottom w:val="none" w:sz="0" w:space="0" w:color="auto"/>
            <w:right w:val="none" w:sz="0" w:space="0" w:color="auto"/>
          </w:divBdr>
        </w:div>
        <w:div w:id="1254241565">
          <w:marLeft w:val="547"/>
          <w:marRight w:val="0"/>
          <w:marTop w:val="0"/>
          <w:marBottom w:val="0"/>
          <w:divBdr>
            <w:top w:val="none" w:sz="0" w:space="0" w:color="auto"/>
            <w:left w:val="none" w:sz="0" w:space="0" w:color="auto"/>
            <w:bottom w:val="none" w:sz="0" w:space="0" w:color="auto"/>
            <w:right w:val="none" w:sz="0" w:space="0" w:color="auto"/>
          </w:divBdr>
        </w:div>
        <w:div w:id="1658995285">
          <w:marLeft w:val="547"/>
          <w:marRight w:val="0"/>
          <w:marTop w:val="0"/>
          <w:marBottom w:val="0"/>
          <w:divBdr>
            <w:top w:val="none" w:sz="0" w:space="0" w:color="auto"/>
            <w:left w:val="none" w:sz="0" w:space="0" w:color="auto"/>
            <w:bottom w:val="none" w:sz="0" w:space="0" w:color="auto"/>
            <w:right w:val="none" w:sz="0" w:space="0" w:color="auto"/>
          </w:divBdr>
        </w:div>
      </w:divsChild>
    </w:div>
    <w:div w:id="1436949393">
      <w:bodyDiv w:val="1"/>
      <w:marLeft w:val="0"/>
      <w:marRight w:val="0"/>
      <w:marTop w:val="0"/>
      <w:marBottom w:val="0"/>
      <w:divBdr>
        <w:top w:val="none" w:sz="0" w:space="0" w:color="auto"/>
        <w:left w:val="none" w:sz="0" w:space="0" w:color="auto"/>
        <w:bottom w:val="none" w:sz="0" w:space="0" w:color="auto"/>
        <w:right w:val="none" w:sz="0" w:space="0" w:color="auto"/>
      </w:divBdr>
    </w:div>
    <w:div w:id="1524977845">
      <w:bodyDiv w:val="1"/>
      <w:marLeft w:val="0"/>
      <w:marRight w:val="0"/>
      <w:marTop w:val="0"/>
      <w:marBottom w:val="0"/>
      <w:divBdr>
        <w:top w:val="none" w:sz="0" w:space="0" w:color="auto"/>
        <w:left w:val="none" w:sz="0" w:space="0" w:color="auto"/>
        <w:bottom w:val="none" w:sz="0" w:space="0" w:color="auto"/>
        <w:right w:val="none" w:sz="0" w:space="0" w:color="auto"/>
      </w:divBdr>
    </w:div>
    <w:div w:id="1529100898">
      <w:bodyDiv w:val="1"/>
      <w:marLeft w:val="0"/>
      <w:marRight w:val="0"/>
      <w:marTop w:val="0"/>
      <w:marBottom w:val="0"/>
      <w:divBdr>
        <w:top w:val="none" w:sz="0" w:space="0" w:color="auto"/>
        <w:left w:val="none" w:sz="0" w:space="0" w:color="auto"/>
        <w:bottom w:val="none" w:sz="0" w:space="0" w:color="auto"/>
        <w:right w:val="none" w:sz="0" w:space="0" w:color="auto"/>
      </w:divBdr>
      <w:divsChild>
        <w:div w:id="108669694">
          <w:marLeft w:val="547"/>
          <w:marRight w:val="0"/>
          <w:marTop w:val="0"/>
          <w:marBottom w:val="160"/>
          <w:divBdr>
            <w:top w:val="none" w:sz="0" w:space="0" w:color="auto"/>
            <w:left w:val="none" w:sz="0" w:space="0" w:color="auto"/>
            <w:bottom w:val="none" w:sz="0" w:space="0" w:color="auto"/>
            <w:right w:val="none" w:sz="0" w:space="0" w:color="auto"/>
          </w:divBdr>
        </w:div>
        <w:div w:id="246812464">
          <w:marLeft w:val="547"/>
          <w:marRight w:val="0"/>
          <w:marTop w:val="0"/>
          <w:marBottom w:val="0"/>
          <w:divBdr>
            <w:top w:val="none" w:sz="0" w:space="0" w:color="auto"/>
            <w:left w:val="none" w:sz="0" w:space="0" w:color="auto"/>
            <w:bottom w:val="none" w:sz="0" w:space="0" w:color="auto"/>
            <w:right w:val="none" w:sz="0" w:space="0" w:color="auto"/>
          </w:divBdr>
        </w:div>
        <w:div w:id="885139769">
          <w:marLeft w:val="547"/>
          <w:marRight w:val="0"/>
          <w:marTop w:val="0"/>
          <w:marBottom w:val="0"/>
          <w:divBdr>
            <w:top w:val="none" w:sz="0" w:space="0" w:color="auto"/>
            <w:left w:val="none" w:sz="0" w:space="0" w:color="auto"/>
            <w:bottom w:val="none" w:sz="0" w:space="0" w:color="auto"/>
            <w:right w:val="none" w:sz="0" w:space="0" w:color="auto"/>
          </w:divBdr>
        </w:div>
        <w:div w:id="998921200">
          <w:marLeft w:val="547"/>
          <w:marRight w:val="0"/>
          <w:marTop w:val="0"/>
          <w:marBottom w:val="0"/>
          <w:divBdr>
            <w:top w:val="none" w:sz="0" w:space="0" w:color="auto"/>
            <w:left w:val="none" w:sz="0" w:space="0" w:color="auto"/>
            <w:bottom w:val="none" w:sz="0" w:space="0" w:color="auto"/>
            <w:right w:val="none" w:sz="0" w:space="0" w:color="auto"/>
          </w:divBdr>
        </w:div>
        <w:div w:id="1079252284">
          <w:marLeft w:val="547"/>
          <w:marRight w:val="0"/>
          <w:marTop w:val="0"/>
          <w:marBottom w:val="0"/>
          <w:divBdr>
            <w:top w:val="none" w:sz="0" w:space="0" w:color="auto"/>
            <w:left w:val="none" w:sz="0" w:space="0" w:color="auto"/>
            <w:bottom w:val="none" w:sz="0" w:space="0" w:color="auto"/>
            <w:right w:val="none" w:sz="0" w:space="0" w:color="auto"/>
          </w:divBdr>
        </w:div>
      </w:divsChild>
    </w:div>
    <w:div w:id="1588231516">
      <w:bodyDiv w:val="1"/>
      <w:marLeft w:val="0"/>
      <w:marRight w:val="0"/>
      <w:marTop w:val="0"/>
      <w:marBottom w:val="0"/>
      <w:divBdr>
        <w:top w:val="none" w:sz="0" w:space="0" w:color="auto"/>
        <w:left w:val="none" w:sz="0" w:space="0" w:color="auto"/>
        <w:bottom w:val="none" w:sz="0" w:space="0" w:color="auto"/>
        <w:right w:val="none" w:sz="0" w:space="0" w:color="auto"/>
      </w:divBdr>
      <w:divsChild>
        <w:div w:id="355085433">
          <w:marLeft w:val="547"/>
          <w:marRight w:val="0"/>
          <w:marTop w:val="0"/>
          <w:marBottom w:val="0"/>
          <w:divBdr>
            <w:top w:val="none" w:sz="0" w:space="0" w:color="auto"/>
            <w:left w:val="none" w:sz="0" w:space="0" w:color="auto"/>
            <w:bottom w:val="none" w:sz="0" w:space="0" w:color="auto"/>
            <w:right w:val="none" w:sz="0" w:space="0" w:color="auto"/>
          </w:divBdr>
        </w:div>
        <w:div w:id="580649960">
          <w:marLeft w:val="547"/>
          <w:marRight w:val="0"/>
          <w:marTop w:val="0"/>
          <w:marBottom w:val="160"/>
          <w:divBdr>
            <w:top w:val="none" w:sz="0" w:space="0" w:color="auto"/>
            <w:left w:val="none" w:sz="0" w:space="0" w:color="auto"/>
            <w:bottom w:val="none" w:sz="0" w:space="0" w:color="auto"/>
            <w:right w:val="none" w:sz="0" w:space="0" w:color="auto"/>
          </w:divBdr>
        </w:div>
        <w:div w:id="688029292">
          <w:marLeft w:val="547"/>
          <w:marRight w:val="0"/>
          <w:marTop w:val="0"/>
          <w:marBottom w:val="0"/>
          <w:divBdr>
            <w:top w:val="none" w:sz="0" w:space="0" w:color="auto"/>
            <w:left w:val="none" w:sz="0" w:space="0" w:color="auto"/>
            <w:bottom w:val="none" w:sz="0" w:space="0" w:color="auto"/>
            <w:right w:val="none" w:sz="0" w:space="0" w:color="auto"/>
          </w:divBdr>
        </w:div>
        <w:div w:id="723408289">
          <w:marLeft w:val="547"/>
          <w:marRight w:val="0"/>
          <w:marTop w:val="0"/>
          <w:marBottom w:val="0"/>
          <w:divBdr>
            <w:top w:val="none" w:sz="0" w:space="0" w:color="auto"/>
            <w:left w:val="none" w:sz="0" w:space="0" w:color="auto"/>
            <w:bottom w:val="none" w:sz="0" w:space="0" w:color="auto"/>
            <w:right w:val="none" w:sz="0" w:space="0" w:color="auto"/>
          </w:divBdr>
        </w:div>
        <w:div w:id="987057809">
          <w:marLeft w:val="547"/>
          <w:marRight w:val="0"/>
          <w:marTop w:val="0"/>
          <w:marBottom w:val="0"/>
          <w:divBdr>
            <w:top w:val="none" w:sz="0" w:space="0" w:color="auto"/>
            <w:left w:val="none" w:sz="0" w:space="0" w:color="auto"/>
            <w:bottom w:val="none" w:sz="0" w:space="0" w:color="auto"/>
            <w:right w:val="none" w:sz="0" w:space="0" w:color="auto"/>
          </w:divBdr>
        </w:div>
      </w:divsChild>
    </w:div>
    <w:div w:id="1602643127">
      <w:bodyDiv w:val="1"/>
      <w:marLeft w:val="0"/>
      <w:marRight w:val="0"/>
      <w:marTop w:val="0"/>
      <w:marBottom w:val="0"/>
      <w:divBdr>
        <w:top w:val="none" w:sz="0" w:space="0" w:color="auto"/>
        <w:left w:val="none" w:sz="0" w:space="0" w:color="auto"/>
        <w:bottom w:val="none" w:sz="0" w:space="0" w:color="auto"/>
        <w:right w:val="none" w:sz="0" w:space="0" w:color="auto"/>
      </w:divBdr>
      <w:divsChild>
        <w:div w:id="463930212">
          <w:marLeft w:val="547"/>
          <w:marRight w:val="0"/>
          <w:marTop w:val="0"/>
          <w:marBottom w:val="0"/>
          <w:divBdr>
            <w:top w:val="none" w:sz="0" w:space="0" w:color="auto"/>
            <w:left w:val="none" w:sz="0" w:space="0" w:color="auto"/>
            <w:bottom w:val="none" w:sz="0" w:space="0" w:color="auto"/>
            <w:right w:val="none" w:sz="0" w:space="0" w:color="auto"/>
          </w:divBdr>
        </w:div>
        <w:div w:id="511380820">
          <w:marLeft w:val="547"/>
          <w:marRight w:val="0"/>
          <w:marTop w:val="0"/>
          <w:marBottom w:val="160"/>
          <w:divBdr>
            <w:top w:val="none" w:sz="0" w:space="0" w:color="auto"/>
            <w:left w:val="none" w:sz="0" w:space="0" w:color="auto"/>
            <w:bottom w:val="none" w:sz="0" w:space="0" w:color="auto"/>
            <w:right w:val="none" w:sz="0" w:space="0" w:color="auto"/>
          </w:divBdr>
        </w:div>
        <w:div w:id="540359274">
          <w:marLeft w:val="547"/>
          <w:marRight w:val="0"/>
          <w:marTop w:val="0"/>
          <w:marBottom w:val="0"/>
          <w:divBdr>
            <w:top w:val="none" w:sz="0" w:space="0" w:color="auto"/>
            <w:left w:val="none" w:sz="0" w:space="0" w:color="auto"/>
            <w:bottom w:val="none" w:sz="0" w:space="0" w:color="auto"/>
            <w:right w:val="none" w:sz="0" w:space="0" w:color="auto"/>
          </w:divBdr>
        </w:div>
        <w:div w:id="1291932774">
          <w:marLeft w:val="547"/>
          <w:marRight w:val="0"/>
          <w:marTop w:val="0"/>
          <w:marBottom w:val="160"/>
          <w:divBdr>
            <w:top w:val="none" w:sz="0" w:space="0" w:color="auto"/>
            <w:left w:val="none" w:sz="0" w:space="0" w:color="auto"/>
            <w:bottom w:val="none" w:sz="0" w:space="0" w:color="auto"/>
            <w:right w:val="none" w:sz="0" w:space="0" w:color="auto"/>
          </w:divBdr>
        </w:div>
        <w:div w:id="1778864405">
          <w:marLeft w:val="547"/>
          <w:marRight w:val="0"/>
          <w:marTop w:val="0"/>
          <w:marBottom w:val="160"/>
          <w:divBdr>
            <w:top w:val="none" w:sz="0" w:space="0" w:color="auto"/>
            <w:left w:val="none" w:sz="0" w:space="0" w:color="auto"/>
            <w:bottom w:val="none" w:sz="0" w:space="0" w:color="auto"/>
            <w:right w:val="none" w:sz="0" w:space="0" w:color="auto"/>
          </w:divBdr>
        </w:div>
      </w:divsChild>
    </w:div>
    <w:div w:id="1613324864">
      <w:bodyDiv w:val="1"/>
      <w:marLeft w:val="0"/>
      <w:marRight w:val="0"/>
      <w:marTop w:val="0"/>
      <w:marBottom w:val="0"/>
      <w:divBdr>
        <w:top w:val="none" w:sz="0" w:space="0" w:color="auto"/>
        <w:left w:val="none" w:sz="0" w:space="0" w:color="auto"/>
        <w:bottom w:val="none" w:sz="0" w:space="0" w:color="auto"/>
        <w:right w:val="none" w:sz="0" w:space="0" w:color="auto"/>
      </w:divBdr>
    </w:div>
    <w:div w:id="1627420565">
      <w:bodyDiv w:val="1"/>
      <w:marLeft w:val="0"/>
      <w:marRight w:val="0"/>
      <w:marTop w:val="0"/>
      <w:marBottom w:val="0"/>
      <w:divBdr>
        <w:top w:val="none" w:sz="0" w:space="0" w:color="auto"/>
        <w:left w:val="none" w:sz="0" w:space="0" w:color="auto"/>
        <w:bottom w:val="none" w:sz="0" w:space="0" w:color="auto"/>
        <w:right w:val="none" w:sz="0" w:space="0" w:color="auto"/>
      </w:divBdr>
    </w:div>
    <w:div w:id="1630357465">
      <w:bodyDiv w:val="1"/>
      <w:marLeft w:val="0"/>
      <w:marRight w:val="0"/>
      <w:marTop w:val="0"/>
      <w:marBottom w:val="0"/>
      <w:divBdr>
        <w:top w:val="none" w:sz="0" w:space="0" w:color="auto"/>
        <w:left w:val="none" w:sz="0" w:space="0" w:color="auto"/>
        <w:bottom w:val="none" w:sz="0" w:space="0" w:color="auto"/>
        <w:right w:val="none" w:sz="0" w:space="0" w:color="auto"/>
      </w:divBdr>
      <w:divsChild>
        <w:div w:id="32727816">
          <w:marLeft w:val="547"/>
          <w:marRight w:val="0"/>
          <w:marTop w:val="0"/>
          <w:marBottom w:val="160"/>
          <w:divBdr>
            <w:top w:val="none" w:sz="0" w:space="0" w:color="auto"/>
            <w:left w:val="none" w:sz="0" w:space="0" w:color="auto"/>
            <w:bottom w:val="none" w:sz="0" w:space="0" w:color="auto"/>
            <w:right w:val="none" w:sz="0" w:space="0" w:color="auto"/>
          </w:divBdr>
        </w:div>
        <w:div w:id="327250151">
          <w:marLeft w:val="547"/>
          <w:marRight w:val="0"/>
          <w:marTop w:val="0"/>
          <w:marBottom w:val="0"/>
          <w:divBdr>
            <w:top w:val="none" w:sz="0" w:space="0" w:color="auto"/>
            <w:left w:val="none" w:sz="0" w:space="0" w:color="auto"/>
            <w:bottom w:val="none" w:sz="0" w:space="0" w:color="auto"/>
            <w:right w:val="none" w:sz="0" w:space="0" w:color="auto"/>
          </w:divBdr>
        </w:div>
        <w:div w:id="893932005">
          <w:marLeft w:val="547"/>
          <w:marRight w:val="0"/>
          <w:marTop w:val="0"/>
          <w:marBottom w:val="0"/>
          <w:divBdr>
            <w:top w:val="none" w:sz="0" w:space="0" w:color="auto"/>
            <w:left w:val="none" w:sz="0" w:space="0" w:color="auto"/>
            <w:bottom w:val="none" w:sz="0" w:space="0" w:color="auto"/>
            <w:right w:val="none" w:sz="0" w:space="0" w:color="auto"/>
          </w:divBdr>
        </w:div>
        <w:div w:id="927226053">
          <w:marLeft w:val="547"/>
          <w:marRight w:val="0"/>
          <w:marTop w:val="0"/>
          <w:marBottom w:val="0"/>
          <w:divBdr>
            <w:top w:val="none" w:sz="0" w:space="0" w:color="auto"/>
            <w:left w:val="none" w:sz="0" w:space="0" w:color="auto"/>
            <w:bottom w:val="none" w:sz="0" w:space="0" w:color="auto"/>
            <w:right w:val="none" w:sz="0" w:space="0" w:color="auto"/>
          </w:divBdr>
        </w:div>
        <w:div w:id="1023046428">
          <w:marLeft w:val="547"/>
          <w:marRight w:val="0"/>
          <w:marTop w:val="0"/>
          <w:marBottom w:val="0"/>
          <w:divBdr>
            <w:top w:val="none" w:sz="0" w:space="0" w:color="auto"/>
            <w:left w:val="none" w:sz="0" w:space="0" w:color="auto"/>
            <w:bottom w:val="none" w:sz="0" w:space="0" w:color="auto"/>
            <w:right w:val="none" w:sz="0" w:space="0" w:color="auto"/>
          </w:divBdr>
        </w:div>
        <w:div w:id="1149664538">
          <w:marLeft w:val="547"/>
          <w:marRight w:val="0"/>
          <w:marTop w:val="0"/>
          <w:marBottom w:val="0"/>
          <w:divBdr>
            <w:top w:val="none" w:sz="0" w:space="0" w:color="auto"/>
            <w:left w:val="none" w:sz="0" w:space="0" w:color="auto"/>
            <w:bottom w:val="none" w:sz="0" w:space="0" w:color="auto"/>
            <w:right w:val="none" w:sz="0" w:space="0" w:color="auto"/>
          </w:divBdr>
        </w:div>
        <w:div w:id="1770005076">
          <w:marLeft w:val="547"/>
          <w:marRight w:val="0"/>
          <w:marTop w:val="0"/>
          <w:marBottom w:val="0"/>
          <w:divBdr>
            <w:top w:val="none" w:sz="0" w:space="0" w:color="auto"/>
            <w:left w:val="none" w:sz="0" w:space="0" w:color="auto"/>
            <w:bottom w:val="none" w:sz="0" w:space="0" w:color="auto"/>
            <w:right w:val="none" w:sz="0" w:space="0" w:color="auto"/>
          </w:divBdr>
        </w:div>
        <w:div w:id="1774861131">
          <w:marLeft w:val="547"/>
          <w:marRight w:val="0"/>
          <w:marTop w:val="0"/>
          <w:marBottom w:val="0"/>
          <w:divBdr>
            <w:top w:val="none" w:sz="0" w:space="0" w:color="auto"/>
            <w:left w:val="none" w:sz="0" w:space="0" w:color="auto"/>
            <w:bottom w:val="none" w:sz="0" w:space="0" w:color="auto"/>
            <w:right w:val="none" w:sz="0" w:space="0" w:color="auto"/>
          </w:divBdr>
        </w:div>
        <w:div w:id="1901210227">
          <w:marLeft w:val="547"/>
          <w:marRight w:val="0"/>
          <w:marTop w:val="0"/>
          <w:marBottom w:val="0"/>
          <w:divBdr>
            <w:top w:val="none" w:sz="0" w:space="0" w:color="auto"/>
            <w:left w:val="none" w:sz="0" w:space="0" w:color="auto"/>
            <w:bottom w:val="none" w:sz="0" w:space="0" w:color="auto"/>
            <w:right w:val="none" w:sz="0" w:space="0" w:color="auto"/>
          </w:divBdr>
        </w:div>
        <w:div w:id="2062895601">
          <w:marLeft w:val="547"/>
          <w:marRight w:val="0"/>
          <w:marTop w:val="0"/>
          <w:marBottom w:val="0"/>
          <w:divBdr>
            <w:top w:val="none" w:sz="0" w:space="0" w:color="auto"/>
            <w:left w:val="none" w:sz="0" w:space="0" w:color="auto"/>
            <w:bottom w:val="none" w:sz="0" w:space="0" w:color="auto"/>
            <w:right w:val="none" w:sz="0" w:space="0" w:color="auto"/>
          </w:divBdr>
        </w:div>
      </w:divsChild>
    </w:div>
    <w:div w:id="1640721321">
      <w:bodyDiv w:val="1"/>
      <w:marLeft w:val="0"/>
      <w:marRight w:val="0"/>
      <w:marTop w:val="0"/>
      <w:marBottom w:val="0"/>
      <w:divBdr>
        <w:top w:val="none" w:sz="0" w:space="0" w:color="auto"/>
        <w:left w:val="none" w:sz="0" w:space="0" w:color="auto"/>
        <w:bottom w:val="none" w:sz="0" w:space="0" w:color="auto"/>
        <w:right w:val="none" w:sz="0" w:space="0" w:color="auto"/>
      </w:divBdr>
    </w:div>
    <w:div w:id="1651522690">
      <w:bodyDiv w:val="1"/>
      <w:marLeft w:val="0"/>
      <w:marRight w:val="0"/>
      <w:marTop w:val="0"/>
      <w:marBottom w:val="0"/>
      <w:divBdr>
        <w:top w:val="none" w:sz="0" w:space="0" w:color="auto"/>
        <w:left w:val="none" w:sz="0" w:space="0" w:color="auto"/>
        <w:bottom w:val="none" w:sz="0" w:space="0" w:color="auto"/>
        <w:right w:val="none" w:sz="0" w:space="0" w:color="auto"/>
      </w:divBdr>
    </w:div>
    <w:div w:id="1661805504">
      <w:bodyDiv w:val="1"/>
      <w:marLeft w:val="0"/>
      <w:marRight w:val="0"/>
      <w:marTop w:val="0"/>
      <w:marBottom w:val="0"/>
      <w:divBdr>
        <w:top w:val="none" w:sz="0" w:space="0" w:color="auto"/>
        <w:left w:val="none" w:sz="0" w:space="0" w:color="auto"/>
        <w:bottom w:val="none" w:sz="0" w:space="0" w:color="auto"/>
        <w:right w:val="none" w:sz="0" w:space="0" w:color="auto"/>
      </w:divBdr>
      <w:divsChild>
        <w:div w:id="117532512">
          <w:marLeft w:val="547"/>
          <w:marRight w:val="0"/>
          <w:marTop w:val="0"/>
          <w:marBottom w:val="160"/>
          <w:divBdr>
            <w:top w:val="none" w:sz="0" w:space="0" w:color="auto"/>
            <w:left w:val="none" w:sz="0" w:space="0" w:color="auto"/>
            <w:bottom w:val="none" w:sz="0" w:space="0" w:color="auto"/>
            <w:right w:val="none" w:sz="0" w:space="0" w:color="auto"/>
          </w:divBdr>
        </w:div>
        <w:div w:id="230432110">
          <w:marLeft w:val="547"/>
          <w:marRight w:val="0"/>
          <w:marTop w:val="0"/>
          <w:marBottom w:val="0"/>
          <w:divBdr>
            <w:top w:val="none" w:sz="0" w:space="0" w:color="auto"/>
            <w:left w:val="none" w:sz="0" w:space="0" w:color="auto"/>
            <w:bottom w:val="none" w:sz="0" w:space="0" w:color="auto"/>
            <w:right w:val="none" w:sz="0" w:space="0" w:color="auto"/>
          </w:divBdr>
        </w:div>
        <w:div w:id="822812099">
          <w:marLeft w:val="547"/>
          <w:marRight w:val="0"/>
          <w:marTop w:val="0"/>
          <w:marBottom w:val="0"/>
          <w:divBdr>
            <w:top w:val="none" w:sz="0" w:space="0" w:color="auto"/>
            <w:left w:val="none" w:sz="0" w:space="0" w:color="auto"/>
            <w:bottom w:val="none" w:sz="0" w:space="0" w:color="auto"/>
            <w:right w:val="none" w:sz="0" w:space="0" w:color="auto"/>
          </w:divBdr>
        </w:div>
        <w:div w:id="921063842">
          <w:marLeft w:val="547"/>
          <w:marRight w:val="0"/>
          <w:marTop w:val="0"/>
          <w:marBottom w:val="0"/>
          <w:divBdr>
            <w:top w:val="none" w:sz="0" w:space="0" w:color="auto"/>
            <w:left w:val="none" w:sz="0" w:space="0" w:color="auto"/>
            <w:bottom w:val="none" w:sz="0" w:space="0" w:color="auto"/>
            <w:right w:val="none" w:sz="0" w:space="0" w:color="auto"/>
          </w:divBdr>
        </w:div>
        <w:div w:id="1141850307">
          <w:marLeft w:val="547"/>
          <w:marRight w:val="0"/>
          <w:marTop w:val="0"/>
          <w:marBottom w:val="0"/>
          <w:divBdr>
            <w:top w:val="none" w:sz="0" w:space="0" w:color="auto"/>
            <w:left w:val="none" w:sz="0" w:space="0" w:color="auto"/>
            <w:bottom w:val="none" w:sz="0" w:space="0" w:color="auto"/>
            <w:right w:val="none" w:sz="0" w:space="0" w:color="auto"/>
          </w:divBdr>
        </w:div>
        <w:div w:id="1204710279">
          <w:marLeft w:val="547"/>
          <w:marRight w:val="0"/>
          <w:marTop w:val="0"/>
          <w:marBottom w:val="0"/>
          <w:divBdr>
            <w:top w:val="none" w:sz="0" w:space="0" w:color="auto"/>
            <w:left w:val="none" w:sz="0" w:space="0" w:color="auto"/>
            <w:bottom w:val="none" w:sz="0" w:space="0" w:color="auto"/>
            <w:right w:val="none" w:sz="0" w:space="0" w:color="auto"/>
          </w:divBdr>
        </w:div>
        <w:div w:id="1343824459">
          <w:marLeft w:val="547"/>
          <w:marRight w:val="0"/>
          <w:marTop w:val="0"/>
          <w:marBottom w:val="0"/>
          <w:divBdr>
            <w:top w:val="none" w:sz="0" w:space="0" w:color="auto"/>
            <w:left w:val="none" w:sz="0" w:space="0" w:color="auto"/>
            <w:bottom w:val="none" w:sz="0" w:space="0" w:color="auto"/>
            <w:right w:val="none" w:sz="0" w:space="0" w:color="auto"/>
          </w:divBdr>
        </w:div>
      </w:divsChild>
    </w:div>
    <w:div w:id="1762145013">
      <w:bodyDiv w:val="1"/>
      <w:marLeft w:val="0"/>
      <w:marRight w:val="0"/>
      <w:marTop w:val="0"/>
      <w:marBottom w:val="0"/>
      <w:divBdr>
        <w:top w:val="none" w:sz="0" w:space="0" w:color="auto"/>
        <w:left w:val="none" w:sz="0" w:space="0" w:color="auto"/>
        <w:bottom w:val="none" w:sz="0" w:space="0" w:color="auto"/>
        <w:right w:val="none" w:sz="0" w:space="0" w:color="auto"/>
      </w:divBdr>
    </w:div>
    <w:div w:id="1763523352">
      <w:bodyDiv w:val="1"/>
      <w:marLeft w:val="0"/>
      <w:marRight w:val="0"/>
      <w:marTop w:val="0"/>
      <w:marBottom w:val="0"/>
      <w:divBdr>
        <w:top w:val="none" w:sz="0" w:space="0" w:color="auto"/>
        <w:left w:val="none" w:sz="0" w:space="0" w:color="auto"/>
        <w:bottom w:val="none" w:sz="0" w:space="0" w:color="auto"/>
        <w:right w:val="none" w:sz="0" w:space="0" w:color="auto"/>
      </w:divBdr>
    </w:div>
    <w:div w:id="1765613010">
      <w:bodyDiv w:val="1"/>
      <w:marLeft w:val="0"/>
      <w:marRight w:val="0"/>
      <w:marTop w:val="0"/>
      <w:marBottom w:val="0"/>
      <w:divBdr>
        <w:top w:val="none" w:sz="0" w:space="0" w:color="auto"/>
        <w:left w:val="none" w:sz="0" w:space="0" w:color="auto"/>
        <w:bottom w:val="none" w:sz="0" w:space="0" w:color="auto"/>
        <w:right w:val="none" w:sz="0" w:space="0" w:color="auto"/>
      </w:divBdr>
    </w:div>
    <w:div w:id="1814368690">
      <w:bodyDiv w:val="1"/>
      <w:marLeft w:val="0"/>
      <w:marRight w:val="0"/>
      <w:marTop w:val="0"/>
      <w:marBottom w:val="0"/>
      <w:divBdr>
        <w:top w:val="none" w:sz="0" w:space="0" w:color="auto"/>
        <w:left w:val="none" w:sz="0" w:space="0" w:color="auto"/>
        <w:bottom w:val="none" w:sz="0" w:space="0" w:color="auto"/>
        <w:right w:val="none" w:sz="0" w:space="0" w:color="auto"/>
      </w:divBdr>
    </w:div>
    <w:div w:id="1833833750">
      <w:bodyDiv w:val="1"/>
      <w:marLeft w:val="0"/>
      <w:marRight w:val="0"/>
      <w:marTop w:val="0"/>
      <w:marBottom w:val="0"/>
      <w:divBdr>
        <w:top w:val="none" w:sz="0" w:space="0" w:color="auto"/>
        <w:left w:val="none" w:sz="0" w:space="0" w:color="auto"/>
        <w:bottom w:val="none" w:sz="0" w:space="0" w:color="auto"/>
        <w:right w:val="none" w:sz="0" w:space="0" w:color="auto"/>
      </w:divBdr>
    </w:div>
    <w:div w:id="1844197723">
      <w:bodyDiv w:val="1"/>
      <w:marLeft w:val="0"/>
      <w:marRight w:val="0"/>
      <w:marTop w:val="0"/>
      <w:marBottom w:val="0"/>
      <w:divBdr>
        <w:top w:val="none" w:sz="0" w:space="0" w:color="auto"/>
        <w:left w:val="none" w:sz="0" w:space="0" w:color="auto"/>
        <w:bottom w:val="none" w:sz="0" w:space="0" w:color="auto"/>
        <w:right w:val="none" w:sz="0" w:space="0" w:color="auto"/>
      </w:divBdr>
      <w:divsChild>
        <w:div w:id="460267101">
          <w:marLeft w:val="547"/>
          <w:marRight w:val="0"/>
          <w:marTop w:val="0"/>
          <w:marBottom w:val="0"/>
          <w:divBdr>
            <w:top w:val="none" w:sz="0" w:space="0" w:color="auto"/>
            <w:left w:val="none" w:sz="0" w:space="0" w:color="auto"/>
            <w:bottom w:val="none" w:sz="0" w:space="0" w:color="auto"/>
            <w:right w:val="none" w:sz="0" w:space="0" w:color="auto"/>
          </w:divBdr>
        </w:div>
        <w:div w:id="567153738">
          <w:marLeft w:val="547"/>
          <w:marRight w:val="0"/>
          <w:marTop w:val="0"/>
          <w:marBottom w:val="0"/>
          <w:divBdr>
            <w:top w:val="none" w:sz="0" w:space="0" w:color="auto"/>
            <w:left w:val="none" w:sz="0" w:space="0" w:color="auto"/>
            <w:bottom w:val="none" w:sz="0" w:space="0" w:color="auto"/>
            <w:right w:val="none" w:sz="0" w:space="0" w:color="auto"/>
          </w:divBdr>
        </w:div>
        <w:div w:id="1961760085">
          <w:marLeft w:val="547"/>
          <w:marRight w:val="0"/>
          <w:marTop w:val="0"/>
          <w:marBottom w:val="0"/>
          <w:divBdr>
            <w:top w:val="none" w:sz="0" w:space="0" w:color="auto"/>
            <w:left w:val="none" w:sz="0" w:space="0" w:color="auto"/>
            <w:bottom w:val="none" w:sz="0" w:space="0" w:color="auto"/>
            <w:right w:val="none" w:sz="0" w:space="0" w:color="auto"/>
          </w:divBdr>
        </w:div>
        <w:div w:id="1969313821">
          <w:marLeft w:val="547"/>
          <w:marRight w:val="0"/>
          <w:marTop w:val="0"/>
          <w:marBottom w:val="0"/>
          <w:divBdr>
            <w:top w:val="none" w:sz="0" w:space="0" w:color="auto"/>
            <w:left w:val="none" w:sz="0" w:space="0" w:color="auto"/>
            <w:bottom w:val="none" w:sz="0" w:space="0" w:color="auto"/>
            <w:right w:val="none" w:sz="0" w:space="0" w:color="auto"/>
          </w:divBdr>
        </w:div>
        <w:div w:id="2067727498">
          <w:marLeft w:val="547"/>
          <w:marRight w:val="0"/>
          <w:marTop w:val="0"/>
          <w:marBottom w:val="0"/>
          <w:divBdr>
            <w:top w:val="none" w:sz="0" w:space="0" w:color="auto"/>
            <w:left w:val="none" w:sz="0" w:space="0" w:color="auto"/>
            <w:bottom w:val="none" w:sz="0" w:space="0" w:color="auto"/>
            <w:right w:val="none" w:sz="0" w:space="0" w:color="auto"/>
          </w:divBdr>
        </w:div>
      </w:divsChild>
    </w:div>
    <w:div w:id="1854956285">
      <w:bodyDiv w:val="1"/>
      <w:marLeft w:val="0"/>
      <w:marRight w:val="0"/>
      <w:marTop w:val="0"/>
      <w:marBottom w:val="0"/>
      <w:divBdr>
        <w:top w:val="none" w:sz="0" w:space="0" w:color="auto"/>
        <w:left w:val="none" w:sz="0" w:space="0" w:color="auto"/>
        <w:bottom w:val="none" w:sz="0" w:space="0" w:color="auto"/>
        <w:right w:val="none" w:sz="0" w:space="0" w:color="auto"/>
      </w:divBdr>
    </w:div>
    <w:div w:id="1943148383">
      <w:bodyDiv w:val="1"/>
      <w:marLeft w:val="0"/>
      <w:marRight w:val="0"/>
      <w:marTop w:val="0"/>
      <w:marBottom w:val="0"/>
      <w:divBdr>
        <w:top w:val="none" w:sz="0" w:space="0" w:color="auto"/>
        <w:left w:val="none" w:sz="0" w:space="0" w:color="auto"/>
        <w:bottom w:val="none" w:sz="0" w:space="0" w:color="auto"/>
        <w:right w:val="none" w:sz="0" w:space="0" w:color="auto"/>
      </w:divBdr>
    </w:div>
    <w:div w:id="2025280907">
      <w:bodyDiv w:val="1"/>
      <w:marLeft w:val="0"/>
      <w:marRight w:val="0"/>
      <w:marTop w:val="0"/>
      <w:marBottom w:val="0"/>
      <w:divBdr>
        <w:top w:val="none" w:sz="0" w:space="0" w:color="auto"/>
        <w:left w:val="none" w:sz="0" w:space="0" w:color="auto"/>
        <w:bottom w:val="none" w:sz="0" w:space="0" w:color="auto"/>
        <w:right w:val="none" w:sz="0" w:space="0" w:color="auto"/>
      </w:divBdr>
    </w:div>
    <w:div w:id="2037389914">
      <w:bodyDiv w:val="1"/>
      <w:marLeft w:val="0"/>
      <w:marRight w:val="0"/>
      <w:marTop w:val="0"/>
      <w:marBottom w:val="0"/>
      <w:divBdr>
        <w:top w:val="none" w:sz="0" w:space="0" w:color="auto"/>
        <w:left w:val="none" w:sz="0" w:space="0" w:color="auto"/>
        <w:bottom w:val="none" w:sz="0" w:space="0" w:color="auto"/>
        <w:right w:val="none" w:sz="0" w:space="0" w:color="auto"/>
      </w:divBdr>
      <w:divsChild>
        <w:div w:id="969674104">
          <w:marLeft w:val="547"/>
          <w:marRight w:val="0"/>
          <w:marTop w:val="0"/>
          <w:marBottom w:val="160"/>
          <w:divBdr>
            <w:top w:val="none" w:sz="0" w:space="0" w:color="auto"/>
            <w:left w:val="none" w:sz="0" w:space="0" w:color="auto"/>
            <w:bottom w:val="none" w:sz="0" w:space="0" w:color="auto"/>
            <w:right w:val="none" w:sz="0" w:space="0" w:color="auto"/>
          </w:divBdr>
        </w:div>
        <w:div w:id="1722554987">
          <w:marLeft w:val="547"/>
          <w:marRight w:val="0"/>
          <w:marTop w:val="0"/>
          <w:marBottom w:val="0"/>
          <w:divBdr>
            <w:top w:val="none" w:sz="0" w:space="0" w:color="auto"/>
            <w:left w:val="none" w:sz="0" w:space="0" w:color="auto"/>
            <w:bottom w:val="none" w:sz="0" w:space="0" w:color="auto"/>
            <w:right w:val="none" w:sz="0" w:space="0" w:color="auto"/>
          </w:divBdr>
        </w:div>
        <w:div w:id="2106992889">
          <w:marLeft w:val="547"/>
          <w:marRight w:val="0"/>
          <w:marTop w:val="0"/>
          <w:marBottom w:val="160"/>
          <w:divBdr>
            <w:top w:val="none" w:sz="0" w:space="0" w:color="auto"/>
            <w:left w:val="none" w:sz="0" w:space="0" w:color="auto"/>
            <w:bottom w:val="none" w:sz="0" w:space="0" w:color="auto"/>
            <w:right w:val="none" w:sz="0" w:space="0" w:color="auto"/>
          </w:divBdr>
        </w:div>
      </w:divsChild>
    </w:div>
    <w:div w:id="2043749612">
      <w:bodyDiv w:val="1"/>
      <w:marLeft w:val="0"/>
      <w:marRight w:val="0"/>
      <w:marTop w:val="0"/>
      <w:marBottom w:val="0"/>
      <w:divBdr>
        <w:top w:val="none" w:sz="0" w:space="0" w:color="auto"/>
        <w:left w:val="none" w:sz="0" w:space="0" w:color="auto"/>
        <w:bottom w:val="none" w:sz="0" w:space="0" w:color="auto"/>
        <w:right w:val="none" w:sz="0" w:space="0" w:color="auto"/>
      </w:divBdr>
      <w:divsChild>
        <w:div w:id="119495469">
          <w:marLeft w:val="907"/>
          <w:marRight w:val="0"/>
          <w:marTop w:val="0"/>
          <w:marBottom w:val="0"/>
          <w:divBdr>
            <w:top w:val="none" w:sz="0" w:space="0" w:color="auto"/>
            <w:left w:val="none" w:sz="0" w:space="0" w:color="auto"/>
            <w:bottom w:val="none" w:sz="0" w:space="0" w:color="auto"/>
            <w:right w:val="none" w:sz="0" w:space="0" w:color="auto"/>
          </w:divBdr>
        </w:div>
        <w:div w:id="389575400">
          <w:marLeft w:val="907"/>
          <w:marRight w:val="0"/>
          <w:marTop w:val="0"/>
          <w:marBottom w:val="0"/>
          <w:divBdr>
            <w:top w:val="none" w:sz="0" w:space="0" w:color="auto"/>
            <w:left w:val="none" w:sz="0" w:space="0" w:color="auto"/>
            <w:bottom w:val="none" w:sz="0" w:space="0" w:color="auto"/>
            <w:right w:val="none" w:sz="0" w:space="0" w:color="auto"/>
          </w:divBdr>
        </w:div>
        <w:div w:id="1652900946">
          <w:marLeft w:val="907"/>
          <w:marRight w:val="0"/>
          <w:marTop w:val="0"/>
          <w:marBottom w:val="0"/>
          <w:divBdr>
            <w:top w:val="none" w:sz="0" w:space="0" w:color="auto"/>
            <w:left w:val="none" w:sz="0" w:space="0" w:color="auto"/>
            <w:bottom w:val="none" w:sz="0" w:space="0" w:color="auto"/>
            <w:right w:val="none" w:sz="0" w:space="0" w:color="auto"/>
          </w:divBdr>
        </w:div>
        <w:div w:id="1840849225">
          <w:marLeft w:val="907"/>
          <w:marRight w:val="0"/>
          <w:marTop w:val="0"/>
          <w:marBottom w:val="0"/>
          <w:divBdr>
            <w:top w:val="none" w:sz="0" w:space="0" w:color="auto"/>
            <w:left w:val="none" w:sz="0" w:space="0" w:color="auto"/>
            <w:bottom w:val="none" w:sz="0" w:space="0" w:color="auto"/>
            <w:right w:val="none" w:sz="0" w:space="0" w:color="auto"/>
          </w:divBdr>
        </w:div>
      </w:divsChild>
    </w:div>
    <w:div w:id="2052807044">
      <w:bodyDiv w:val="1"/>
      <w:marLeft w:val="0"/>
      <w:marRight w:val="0"/>
      <w:marTop w:val="0"/>
      <w:marBottom w:val="0"/>
      <w:divBdr>
        <w:top w:val="none" w:sz="0" w:space="0" w:color="auto"/>
        <w:left w:val="none" w:sz="0" w:space="0" w:color="auto"/>
        <w:bottom w:val="none" w:sz="0" w:space="0" w:color="auto"/>
        <w:right w:val="none" w:sz="0" w:space="0" w:color="auto"/>
      </w:divBdr>
      <w:divsChild>
        <w:div w:id="201481951">
          <w:marLeft w:val="547"/>
          <w:marRight w:val="0"/>
          <w:marTop w:val="0"/>
          <w:marBottom w:val="0"/>
          <w:divBdr>
            <w:top w:val="none" w:sz="0" w:space="0" w:color="auto"/>
            <w:left w:val="none" w:sz="0" w:space="0" w:color="auto"/>
            <w:bottom w:val="none" w:sz="0" w:space="0" w:color="auto"/>
            <w:right w:val="none" w:sz="0" w:space="0" w:color="auto"/>
          </w:divBdr>
        </w:div>
        <w:div w:id="539975707">
          <w:marLeft w:val="547"/>
          <w:marRight w:val="0"/>
          <w:marTop w:val="0"/>
          <w:marBottom w:val="0"/>
          <w:divBdr>
            <w:top w:val="none" w:sz="0" w:space="0" w:color="auto"/>
            <w:left w:val="none" w:sz="0" w:space="0" w:color="auto"/>
            <w:bottom w:val="none" w:sz="0" w:space="0" w:color="auto"/>
            <w:right w:val="none" w:sz="0" w:space="0" w:color="auto"/>
          </w:divBdr>
        </w:div>
        <w:div w:id="639305762">
          <w:marLeft w:val="547"/>
          <w:marRight w:val="0"/>
          <w:marTop w:val="0"/>
          <w:marBottom w:val="160"/>
          <w:divBdr>
            <w:top w:val="none" w:sz="0" w:space="0" w:color="auto"/>
            <w:left w:val="none" w:sz="0" w:space="0" w:color="auto"/>
            <w:bottom w:val="none" w:sz="0" w:space="0" w:color="auto"/>
            <w:right w:val="none" w:sz="0" w:space="0" w:color="auto"/>
          </w:divBdr>
        </w:div>
        <w:div w:id="1376125159">
          <w:marLeft w:val="547"/>
          <w:marRight w:val="0"/>
          <w:marTop w:val="0"/>
          <w:marBottom w:val="0"/>
          <w:divBdr>
            <w:top w:val="none" w:sz="0" w:space="0" w:color="auto"/>
            <w:left w:val="none" w:sz="0" w:space="0" w:color="auto"/>
            <w:bottom w:val="none" w:sz="0" w:space="0" w:color="auto"/>
            <w:right w:val="none" w:sz="0" w:space="0" w:color="auto"/>
          </w:divBdr>
        </w:div>
      </w:divsChild>
    </w:div>
    <w:div w:id="2054647077">
      <w:bodyDiv w:val="1"/>
      <w:marLeft w:val="0"/>
      <w:marRight w:val="0"/>
      <w:marTop w:val="0"/>
      <w:marBottom w:val="0"/>
      <w:divBdr>
        <w:top w:val="none" w:sz="0" w:space="0" w:color="auto"/>
        <w:left w:val="none" w:sz="0" w:space="0" w:color="auto"/>
        <w:bottom w:val="none" w:sz="0" w:space="0" w:color="auto"/>
        <w:right w:val="none" w:sz="0" w:space="0" w:color="auto"/>
      </w:divBdr>
      <w:divsChild>
        <w:div w:id="173693281">
          <w:marLeft w:val="547"/>
          <w:marRight w:val="0"/>
          <w:marTop w:val="0"/>
          <w:marBottom w:val="0"/>
          <w:divBdr>
            <w:top w:val="none" w:sz="0" w:space="0" w:color="auto"/>
            <w:left w:val="none" w:sz="0" w:space="0" w:color="auto"/>
            <w:bottom w:val="none" w:sz="0" w:space="0" w:color="auto"/>
            <w:right w:val="none" w:sz="0" w:space="0" w:color="auto"/>
          </w:divBdr>
        </w:div>
        <w:div w:id="175734659">
          <w:marLeft w:val="547"/>
          <w:marRight w:val="0"/>
          <w:marTop w:val="0"/>
          <w:marBottom w:val="0"/>
          <w:divBdr>
            <w:top w:val="none" w:sz="0" w:space="0" w:color="auto"/>
            <w:left w:val="none" w:sz="0" w:space="0" w:color="auto"/>
            <w:bottom w:val="none" w:sz="0" w:space="0" w:color="auto"/>
            <w:right w:val="none" w:sz="0" w:space="0" w:color="auto"/>
          </w:divBdr>
        </w:div>
        <w:div w:id="915743298">
          <w:marLeft w:val="547"/>
          <w:marRight w:val="0"/>
          <w:marTop w:val="0"/>
          <w:marBottom w:val="0"/>
          <w:divBdr>
            <w:top w:val="none" w:sz="0" w:space="0" w:color="auto"/>
            <w:left w:val="none" w:sz="0" w:space="0" w:color="auto"/>
            <w:bottom w:val="none" w:sz="0" w:space="0" w:color="auto"/>
            <w:right w:val="none" w:sz="0" w:space="0" w:color="auto"/>
          </w:divBdr>
        </w:div>
        <w:div w:id="1221789752">
          <w:marLeft w:val="547"/>
          <w:marRight w:val="0"/>
          <w:marTop w:val="0"/>
          <w:marBottom w:val="0"/>
          <w:divBdr>
            <w:top w:val="none" w:sz="0" w:space="0" w:color="auto"/>
            <w:left w:val="none" w:sz="0" w:space="0" w:color="auto"/>
            <w:bottom w:val="none" w:sz="0" w:space="0" w:color="auto"/>
            <w:right w:val="none" w:sz="0" w:space="0" w:color="auto"/>
          </w:divBdr>
        </w:div>
        <w:div w:id="1413161212">
          <w:marLeft w:val="547"/>
          <w:marRight w:val="0"/>
          <w:marTop w:val="0"/>
          <w:marBottom w:val="0"/>
          <w:divBdr>
            <w:top w:val="none" w:sz="0" w:space="0" w:color="auto"/>
            <w:left w:val="none" w:sz="0" w:space="0" w:color="auto"/>
            <w:bottom w:val="none" w:sz="0" w:space="0" w:color="auto"/>
            <w:right w:val="none" w:sz="0" w:space="0" w:color="auto"/>
          </w:divBdr>
        </w:div>
        <w:div w:id="1618218142">
          <w:marLeft w:val="547"/>
          <w:marRight w:val="0"/>
          <w:marTop w:val="0"/>
          <w:marBottom w:val="0"/>
          <w:divBdr>
            <w:top w:val="none" w:sz="0" w:space="0" w:color="auto"/>
            <w:left w:val="none" w:sz="0" w:space="0" w:color="auto"/>
            <w:bottom w:val="none" w:sz="0" w:space="0" w:color="auto"/>
            <w:right w:val="none" w:sz="0" w:space="0" w:color="auto"/>
          </w:divBdr>
        </w:div>
        <w:div w:id="1858885360">
          <w:marLeft w:val="547"/>
          <w:marRight w:val="0"/>
          <w:marTop w:val="0"/>
          <w:marBottom w:val="0"/>
          <w:divBdr>
            <w:top w:val="none" w:sz="0" w:space="0" w:color="auto"/>
            <w:left w:val="none" w:sz="0" w:space="0" w:color="auto"/>
            <w:bottom w:val="none" w:sz="0" w:space="0" w:color="auto"/>
            <w:right w:val="none" w:sz="0" w:space="0" w:color="auto"/>
          </w:divBdr>
        </w:div>
        <w:div w:id="1865241062">
          <w:marLeft w:val="547"/>
          <w:marRight w:val="0"/>
          <w:marTop w:val="0"/>
          <w:marBottom w:val="0"/>
          <w:divBdr>
            <w:top w:val="none" w:sz="0" w:space="0" w:color="auto"/>
            <w:left w:val="none" w:sz="0" w:space="0" w:color="auto"/>
            <w:bottom w:val="none" w:sz="0" w:space="0" w:color="auto"/>
            <w:right w:val="none" w:sz="0" w:space="0" w:color="auto"/>
          </w:divBdr>
        </w:div>
        <w:div w:id="1938714628">
          <w:marLeft w:val="547"/>
          <w:marRight w:val="0"/>
          <w:marTop w:val="0"/>
          <w:marBottom w:val="1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F10AF8-5218-483F-A27A-41F8D5D18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43</Pages>
  <Words>9670</Words>
  <Characters>55125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NIMA</dc:creator>
  <cp:lastModifiedBy>Wangdiues Wangdi</cp:lastModifiedBy>
  <cp:revision>18</cp:revision>
  <cp:lastPrinted>2026-04-29T08:37:00Z</cp:lastPrinted>
  <dcterms:created xsi:type="dcterms:W3CDTF">2019-08-23T08:48:00Z</dcterms:created>
  <dcterms:modified xsi:type="dcterms:W3CDTF">2026-04-29T08:37:00Z</dcterms:modified>
</cp:coreProperties>
</file>