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F44AF" w14:textId="330C71D4" w:rsidR="00591250" w:rsidRDefault="00452B2B" w:rsidP="00452B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表单验证效果</w:t>
      </w:r>
      <w:r w:rsidR="002123D0">
        <w:rPr>
          <w:rFonts w:hint="eastAsia"/>
        </w:rPr>
        <w:t>（</w:t>
      </w:r>
      <w:r w:rsidR="0070780A">
        <w:rPr>
          <w:rFonts w:hint="eastAsia"/>
        </w:rPr>
        <w:t>demo.</w:t>
      </w:r>
      <w:r w:rsidR="0070780A">
        <w:t>html</w:t>
      </w:r>
      <w:r w:rsidR="002123D0">
        <w:rPr>
          <w:rFonts w:hint="eastAsia"/>
        </w:rPr>
        <w:t>）</w:t>
      </w:r>
    </w:p>
    <w:p w14:paraId="26FED9AF" w14:textId="03923542" w:rsidR="00452B2B" w:rsidRDefault="00452B2B" w:rsidP="00452B2B">
      <w:pPr>
        <w:pStyle w:val="a7"/>
        <w:ind w:left="360" w:firstLineChars="0" w:firstLine="0"/>
      </w:pPr>
      <w:r>
        <w:rPr>
          <w:rFonts w:hint="eastAsia"/>
        </w:rPr>
        <w:t>运用jQuery</w:t>
      </w:r>
      <w:r w:rsidR="002123D0">
        <w:rPr>
          <w:rFonts w:hint="eastAsia"/>
        </w:rPr>
        <w:t>中的fouc</w:t>
      </w:r>
      <w:r w:rsidR="002123D0">
        <w:t>s(),blur</w:t>
      </w:r>
      <w:bookmarkStart w:id="0" w:name="_GoBack"/>
      <w:bookmarkEnd w:id="0"/>
      <w:r w:rsidR="002123D0">
        <w:t>(),click()</w:t>
      </w:r>
      <w:r>
        <w:rPr>
          <w:rFonts w:hint="eastAsia"/>
        </w:rPr>
        <w:t>的方法</w:t>
      </w:r>
    </w:p>
    <w:p w14:paraId="2B66475F" w14:textId="2C1FCB0B" w:rsidR="002123D0" w:rsidRPr="002123D0" w:rsidRDefault="002123D0" w:rsidP="002123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2123D0">
        <w:rPr>
          <w:rFonts w:ascii="宋体" w:eastAsia="宋体" w:hAnsi="宋体"/>
          <w:sz w:val="24"/>
        </w:rPr>
        <w:t>弹出层效果</w:t>
      </w:r>
      <w:r>
        <w:rPr>
          <w:rFonts w:ascii="宋体" w:eastAsia="宋体" w:hAnsi="宋体" w:hint="eastAsia"/>
          <w:sz w:val="24"/>
        </w:rPr>
        <w:t>（</w:t>
      </w:r>
      <w:r w:rsidR="0070780A">
        <w:rPr>
          <w:rFonts w:ascii="宋体" w:eastAsia="宋体" w:hAnsi="宋体" w:hint="eastAsia"/>
          <w:sz w:val="24"/>
        </w:rPr>
        <w:t>i</w:t>
      </w:r>
      <w:r w:rsidR="0070780A">
        <w:rPr>
          <w:rFonts w:ascii="宋体" w:eastAsia="宋体" w:hAnsi="宋体"/>
          <w:sz w:val="24"/>
        </w:rPr>
        <w:t>ndex.html</w:t>
      </w:r>
      <w:r>
        <w:rPr>
          <w:rFonts w:ascii="宋体" w:eastAsia="宋体" w:hAnsi="宋体" w:hint="eastAsia"/>
          <w:sz w:val="24"/>
        </w:rPr>
        <w:t>）</w:t>
      </w:r>
    </w:p>
    <w:p w14:paraId="779DB7AB" w14:textId="4D7C8018" w:rsidR="002123D0" w:rsidRDefault="002123D0" w:rsidP="002123D0">
      <w:pPr>
        <w:pStyle w:val="a7"/>
        <w:ind w:left="360" w:firstLineChars="0" w:firstLine="0"/>
      </w:pPr>
      <w:r>
        <w:rPr>
          <w:rFonts w:hint="eastAsia"/>
        </w:rPr>
        <w:t>运用jQuery中的click(</w:t>
      </w:r>
      <w:r>
        <w:t>)</w:t>
      </w:r>
      <w:r>
        <w:rPr>
          <w:rFonts w:hint="eastAsia"/>
        </w:rPr>
        <w:t>的方法</w:t>
      </w:r>
    </w:p>
    <w:p w14:paraId="3C4AFE3F" w14:textId="1E2F233E" w:rsidR="002123D0" w:rsidRDefault="002123D0" w:rsidP="002123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下拉菜单效果（</w:t>
      </w:r>
      <w:r w:rsidR="0070780A">
        <w:rPr>
          <w:rFonts w:hint="eastAsia"/>
        </w:rPr>
        <w:t>c</w:t>
      </w:r>
      <w:r w:rsidR="0070780A">
        <w:t>ontext.html</w:t>
      </w:r>
      <w:r>
        <w:rPr>
          <w:rFonts w:hint="eastAsia"/>
        </w:rPr>
        <w:t>）</w:t>
      </w:r>
    </w:p>
    <w:p w14:paraId="2F053CDF" w14:textId="03DFF913" w:rsidR="002123D0" w:rsidRDefault="002123D0" w:rsidP="002123D0">
      <w:pPr>
        <w:pStyle w:val="a7"/>
        <w:ind w:left="360" w:firstLineChars="0" w:firstLine="0"/>
      </w:pPr>
      <w:r>
        <w:rPr>
          <w:rFonts w:hint="eastAsia"/>
        </w:rPr>
        <w:t>运用jQuery中的b</w:t>
      </w:r>
      <w:r>
        <w:t>ind(),mouseover,,mouseleave,,slideUp,slideDown</w:t>
      </w:r>
      <w:r>
        <w:rPr>
          <w:rFonts w:hint="eastAsia"/>
        </w:rPr>
        <w:t>的方法</w:t>
      </w:r>
    </w:p>
    <w:p w14:paraId="4262F77D" w14:textId="54531598" w:rsidR="002123D0" w:rsidRDefault="002123D0" w:rsidP="002123D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滚动相册效果（</w:t>
      </w:r>
      <w:r w:rsidR="0070780A">
        <w:rPr>
          <w:rFonts w:hint="eastAsia"/>
        </w:rPr>
        <w:t>c</w:t>
      </w:r>
      <w:r w:rsidR="0070780A">
        <w:t>ontext.html</w:t>
      </w:r>
      <w:r>
        <w:rPr>
          <w:rFonts w:hint="eastAsia"/>
        </w:rPr>
        <w:t>）</w:t>
      </w:r>
    </w:p>
    <w:p w14:paraId="68DD6C83" w14:textId="532264FF" w:rsidR="002123D0" w:rsidRDefault="002123D0" w:rsidP="002123D0">
      <w:pPr>
        <w:pStyle w:val="a7"/>
        <w:ind w:left="360" w:firstLineChars="0" w:firstLine="0"/>
      </w:pPr>
      <w:r>
        <w:rPr>
          <w:rFonts w:hint="eastAsia"/>
        </w:rPr>
        <w:t>运用JS中的</w:t>
      </w:r>
      <w:r w:rsidRPr="002123D0">
        <w:t>document.getElementById</w:t>
      </w:r>
      <w:r>
        <w:rPr>
          <w:rFonts w:hint="eastAsia"/>
        </w:rPr>
        <w:t>，on</w:t>
      </w:r>
      <w:r>
        <w:t>mouseover,onmouseout,</w:t>
      </w:r>
      <w:r w:rsidRPr="002123D0">
        <w:t xml:space="preserve"> setInterval</w:t>
      </w:r>
      <w:r>
        <w:rPr>
          <w:rFonts w:hint="eastAsia"/>
        </w:rPr>
        <w:t>的方法</w:t>
      </w:r>
    </w:p>
    <w:p w14:paraId="69897A0E" w14:textId="77777777" w:rsidR="002123D0" w:rsidRDefault="002123D0" w:rsidP="002123D0">
      <w:pPr>
        <w:pStyle w:val="a7"/>
        <w:ind w:left="360" w:firstLineChars="0" w:firstLine="0"/>
        <w:rPr>
          <w:rFonts w:hint="eastAsia"/>
        </w:rPr>
      </w:pPr>
    </w:p>
    <w:sectPr w:rsidR="00212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C1163" w14:textId="77777777" w:rsidR="00452B2B" w:rsidRDefault="00452B2B" w:rsidP="00452B2B">
      <w:r>
        <w:separator/>
      </w:r>
    </w:p>
  </w:endnote>
  <w:endnote w:type="continuationSeparator" w:id="0">
    <w:p w14:paraId="4BFE4FCA" w14:textId="77777777" w:rsidR="00452B2B" w:rsidRDefault="00452B2B" w:rsidP="00452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0CFBB" w14:textId="77777777" w:rsidR="00452B2B" w:rsidRDefault="00452B2B" w:rsidP="00452B2B">
      <w:r>
        <w:separator/>
      </w:r>
    </w:p>
  </w:footnote>
  <w:footnote w:type="continuationSeparator" w:id="0">
    <w:p w14:paraId="181F1F4B" w14:textId="77777777" w:rsidR="00452B2B" w:rsidRDefault="00452B2B" w:rsidP="00452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21C2"/>
    <w:multiLevelType w:val="hybridMultilevel"/>
    <w:tmpl w:val="9F562BBC"/>
    <w:lvl w:ilvl="0" w:tplc="E000E6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50"/>
    <w:rsid w:val="002123D0"/>
    <w:rsid w:val="00212AA5"/>
    <w:rsid w:val="00452B2B"/>
    <w:rsid w:val="00591250"/>
    <w:rsid w:val="0070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5E1D3"/>
  <w15:chartTrackingRefBased/>
  <w15:docId w15:val="{FB291552-0B4F-4948-ACF9-EEA3FEC2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B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B2B"/>
    <w:rPr>
      <w:sz w:val="18"/>
      <w:szCs w:val="18"/>
    </w:rPr>
  </w:style>
  <w:style w:type="paragraph" w:styleId="a7">
    <w:name w:val="List Paragraph"/>
    <w:basedOn w:val="a"/>
    <w:uiPriority w:val="34"/>
    <w:qFormat/>
    <w:rsid w:val="00452B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王东慧</dc:creator>
  <cp:keywords/>
  <dc:description/>
  <cp:lastModifiedBy>王东慧</cp:lastModifiedBy>
  <cp:revision>4</cp:revision>
  <dcterms:created xsi:type="dcterms:W3CDTF">2017-12-31T07:59:00Z</dcterms:created>
  <dcterms:modified xsi:type="dcterms:W3CDTF">2017-12-31T08:18:00Z</dcterms:modified>
</cp:coreProperties>
</file>