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360" w:after="240"/>
        <w:jc w:val="left"/>
      </w:pPr>
      <w:r>
        <w:rPr>
          <w:rFonts w:ascii="Microsoft YaHei" w:hAnsi="Microsoft YaHei" w:eastAsia="Microsoft YaHei"/>
          <w:b/>
          <w:color w:val="000000"/>
          <w:sz w:val="56"/>
          <w:lang w:eastAsia="zh-CN"/>
        </w:rPr>
        <w:t>MCP 调用链卡顿问题调试复盘</w:t>
      </w:r>
    </w:p>
    <w:p>
      <w:pPr>
        <w:spacing w:after="520"/>
      </w:pPr>
      <w:r>
        <w:rPr>
          <w:rFonts w:ascii="Microsoft YaHei" w:hAnsi="Microsoft YaHei" w:eastAsia="Microsoft YaHei"/>
          <w:color w:val="333333"/>
          <w:sz w:val="32"/>
          <w:lang w:eastAsia="zh-CN"/>
        </w:rPr>
        <w:t>从怀疑 Tavily 到定位 LangSmith 追踪</w:t>
      </w:r>
    </w:p>
    <w:p>
      <w:pPr>
        <w:spacing w:after="280"/>
      </w:pPr>
      <w:r>
        <w:rPr>
          <w:rFonts w:ascii="Microsoft YaHei" w:hAnsi="Microsoft YaHei" w:eastAsia="Microsoft YaHei"/>
          <w:b/>
          <w:color w:val="666666"/>
          <w:sz w:val="20"/>
          <w:lang w:eastAsia="zh-CN"/>
        </w:rPr>
        <w:t>适用项目</w:t>
      </w:r>
      <w:r>
        <w:rPr>
          <w:rFonts w:ascii="Microsoft YaHei" w:hAnsi="Microsoft YaHei" w:eastAsia="Microsoft YaHei"/>
          <w:color w:val="000000"/>
          <w:sz w:val="21"/>
          <w:lang w:eastAsia="zh-CN"/>
        </w:rPr>
        <w:t xml:space="preserve">  agent-dev-lab</w:t>
      </w:r>
    </w:p>
    <w:p>
      <w:pPr>
        <w:spacing w:after="280"/>
      </w:pPr>
      <w:r>
        <w:rPr>
          <w:rFonts w:ascii="Microsoft YaHei" w:hAnsi="Microsoft YaHei" w:eastAsia="Microsoft YaHei"/>
          <w:b/>
          <w:color w:val="666666"/>
          <w:sz w:val="20"/>
          <w:lang w:eastAsia="zh-CN"/>
        </w:rPr>
        <w:t>复盘日期</w:t>
      </w:r>
      <w:r>
        <w:rPr>
          <w:rFonts w:ascii="Microsoft YaHei" w:hAnsi="Microsoft YaHei" w:eastAsia="Microsoft YaHei"/>
          <w:color w:val="000000"/>
          <w:sz w:val="21"/>
          <w:lang w:eastAsia="zh-CN"/>
        </w:rPr>
        <w:t xml:space="preserve">  2026 年 9 月 15 日</w:t>
      </w:r>
    </w:p>
    <w:p>
      <w:pPr>
        <w:spacing w:before="720" w:after="160"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核心结论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Tavily API、Tavily Key、search_jobs 函数和 FastMCP 调度均能独立完成。卡顿只在 MCP stdio 子进程启用 LangSmith 自动追踪时出现。该子进程的 LangSmith 请求经过本机 Clash Verge Mihomo 代理端口 127.0.0.1:7897 后没有及时完成，使 web_search.ainvoke 一直等待追踪相关回调。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本文记录完整排查过程，并给出在保留 LangSmith 追踪的前提下检查 endpoint、代理规则、工作区配置和 MCP 子进程环境的方法。</w:t>
      </w:r>
    </w:p>
    <w:p>
      <w:pPr/>
      <w:r>
        <w:rPr>
          <w:lang w:eastAsia="zh-CN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  <w:lang w:eastAsia="zh-CN"/>
        </w:rPr>
        <w:t>摘要与建议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这次问题最容易误判的原因，是日志最后停在 search_jobs 内部、Tavily 调用之前。表面现象指向 Tavily，但控制变量实验显示 Tavily 本身能够正常返回，真正的差异变量是 LangSmith tracing 是否启用。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已经确认的事实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TAVILY_API_KEY 能从 .env 读取，非空、无首尾空格，格式符合 tvly 前缀。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同一虚拟环境在正常网络权限下调用 Tavily，API 响应时间约 0.88 秒并返回 5 条结果。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直接调用 search_jobs 成功；直接通过 FastMCP 工具调度器调用也成功。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通过 MCP stdio 子进程调用且 tracing 为 true 时，程序进入 search_jobs 后持续等待。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把 LANGSMITH_TRACING=false 明确传给 MCP 子进程后，完整 MCP 调用约 4.27 秒完成。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卡住的 MCP 子进程连接到了 127.0.0.1:7897，该端口由 verge-mihomo.exe 监听。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保持追踪时的处理顺序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000000"/>
          <w:lang w:eastAsia="zh-CN"/>
        </w:rPr>
        <w:t>确认 LangSmith 账号所在区域，并设置正确的 LANGSMITH_ENDPOINT。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000000"/>
          <w:lang w:eastAsia="zh-CN"/>
        </w:rPr>
        <w:t>让 Clash Verge Mihomo 对 LangSmith 域名使用可用代理节点，不要命中 REJECT 或异常的 DIRECT 规则。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000000"/>
          <w:lang w:eastAsia="zh-CN"/>
        </w:rPr>
        <w:t>如 API Key 关联多个 workspace，设置 LANGSMITH_WORKSPACE_ID。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000000"/>
          <w:lang w:eastAsia="zh-CN"/>
        </w:rPr>
        <w:t>在 MCP connection 的 env 字段中显式传递 LangSmith 配置，不依赖子进程碰巧找到项目根目录下的 .env。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000000"/>
          <w:lang w:eastAsia="zh-CN"/>
        </w:rPr>
        <w:t>按 LangSmith 连通性测试、search_jobs 单测、MCP 工具测试、main.py 的顺序逐层回归。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结论的边界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实验已经证明 tracing 为 true 是 MCP 卡顿的必要差异条件，并证明关闭 tracing 后链路恢复。当前证据还不能把更底层原因唯一归为某条 Clash 规则、某个代理节点、LangSmith 区域 endpoint 或账号 workspace 配置。后续应使用有超时的 LangSmith Client 测试继续区分这些可能性。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  <w:lang w:eastAsia="zh-CN"/>
        </w:rPr>
        <w:t>系统调用链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先把程序拆成可独立验证的层，才能知道一次卡顿究竟属于业务函数、第三方 API、框架包装还是进程通信。</w:t>
      </w:r>
    </w:p>
    <w:p>
      <w:pPr>
        <w:spacing w:before="80" w:after="160" w:line="252" w:lineRule="auto"/>
        <w:ind w:left="259" w:right="259"/>
        <w:shd w:fill="F3F4F6"/>
      </w:pPr>
      <w:r>
        <w:rPr>
          <w:rFonts w:ascii="Consolas" w:hAnsi="Consolas" w:eastAsia="Consolas"/>
          <w:color w:val="1F2937"/>
          <w:sz w:val="17"/>
          <w:lang w:eastAsia="zh-CN"/>
        </w:rPr>
        <w:t>main.py</w:t>
        <w:br/>
        <w:t xml:space="preserve">  -&gt; run_career_agent</w:t>
        <w:br/>
        <w:t xml:space="preserve">     -&gt; LangGraph agent</w:t>
        <w:br/>
        <w:t xml:space="preserve">        -&gt; MCP client</w:t>
        <w:br/>
        <w:t xml:space="preserve">           -&gt; stdio 启动 Python 子进程</w:t>
        <w:br/>
        <w:t xml:space="preserve">              -&gt; career_server.py</w:t>
        <w:br/>
        <w:t xml:space="preserve">                 -&gt; search_jobs</w:t>
        <w:br/>
        <w:t xml:space="preserve">                    -&gt; TavilySearch.ainvoke</w:t>
        <w:br/>
        <w:t xml:space="preserve">                       -&gt; api.tavily.com/search</w:t>
        <w:br/>
        <w:t xml:space="preserve">                       -&gt; api.smith.langchain.com 追踪上报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TavilySearch.ainvoke 不只是一次 HTTP 搜索。当全局 tracing 开启时，LangChain 还会创建 trace、记录输入和输出，并由 LangSmith 客户端上传。因此，ainvoke 停住并不能单凭最后一条业务日志判断是 Tavily 请求停住。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涉及的项目位置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2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95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432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本次观察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main.py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启动完整 Agent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完整链路变量最多，不适合作为第一层定位工具</w:t>
            </w:r>
          </w:p>
        </w:tc>
      </w:tr>
      <w:tr>
        <w:tc>
          <w:tcPr>
            <w:tcW w:type="dxa" w:w="252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framework_agent/agent.py</w:t>
            </w:r>
          </w:p>
        </w:tc>
        <w:tc>
          <w:tcPr>
            <w:tcW w:type="dxa" w:w="29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创建 Agent 并调用模型和工具</w:t>
            </w:r>
          </w:p>
        </w:tc>
        <w:tc>
          <w:tcPr>
            <w:tcW w:type="dxa" w:w="432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模型、RAG、MCP、追踪都会混在一次运行中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mcp_clients/career_client.py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通过 stdio 创建 MCP 子进程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子进程环境由 MCP SDK 重新组装</w:t>
            </w:r>
          </w:p>
        </w:tc>
      </w:tr>
      <w:tr>
        <w:tc>
          <w:tcPr>
            <w:tcW w:type="dxa" w:w="252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mcp_servers/career_server.py</w:t>
            </w:r>
          </w:p>
        </w:tc>
        <w:tc>
          <w:tcPr>
            <w:tcW w:type="dxa" w:w="29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注册 search_jobs 并调用 Tavily</w:t>
            </w:r>
          </w:p>
        </w:tc>
        <w:tc>
          <w:tcPr>
            <w:tcW w:type="dxa" w:w="432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日志停在第 43 行附近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.env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保存 API Key 和 tracing 配置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LANGSMITH_TRACING=true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为什么完整 main.py 不适合一开始就反复运行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完整 Agent 同时依赖大模型接口、MCP 子进程、Tavily、向量库和 LangSmith。任何一层失败都可能覆盖下一层的真实状态。本次受限环境运行 main.py 时，大模型连接先报 OpenAIConnectionError，程序甚至没有机会进入 search_jobs。这不是 Tavily 的证据，只说明完整测试无法隔离变量。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  <w:lang w:eastAsia="zh-CN"/>
        </w:rPr>
        <w:t>初始现象和假设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已知现象是 search_jobs 被调用后程序报错或长时间没有返回。最初不能直接认定 Tavily 故障，需要同时保留多种解释。</w:t>
      </w:r>
    </w:p>
    <w:p>
      <w:pPr/>
      <w:r>
        <w:rPr>
          <w:lang w:eastAsia="zh-CN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假设</w:t>
            </w:r>
          </w:p>
        </w:tc>
        <w:tc>
          <w:tcPr>
            <w:tcW w:type="dxa" w:w="410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如果成立应看到什么</w:t>
            </w:r>
          </w:p>
        </w:tc>
        <w:tc>
          <w:tcPr>
            <w:tcW w:type="dxa" w:w="345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验证方法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Tavily Key 缺失或格式错误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对象初始化失败，或服务返回 401 403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只检查是否存在、长度和前缀，不打印密钥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Tavily 参数写错</w:t>
            </w:r>
          </w:p>
        </w:tc>
        <w:tc>
          <w:tcPr>
            <w:tcW w:type="dxa" w:w="410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ainvoke 本地校验报 ValidationError</w:t>
            </w:r>
          </w:p>
        </w:tc>
        <w:tc>
          <w:tcPr>
            <w:tcW w:type="dxa" w:w="34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查看工具签名并直接调用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Tavily 服务不可达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无法建立 api.tavily.com 的 HTTPS 连接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隔离 Tavily 并在正常网络权限下执行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MCP 包装层出错</w:t>
            </w:r>
          </w:p>
        </w:tc>
        <w:tc>
          <w:tcPr>
            <w:tcW w:type="dxa" w:w="410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直接函数成功，MCP 调用失败</w:t>
            </w:r>
          </w:p>
        </w:tc>
        <w:tc>
          <w:tcPr>
            <w:tcW w:type="dxa" w:w="34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建立有无 MCP 的对照组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追踪系统阻塞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tracing true 卡住，false 恢复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只改变 tracing 一个变量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终端编码问题</w:t>
            </w:r>
          </w:p>
        </w:tc>
        <w:tc>
          <w:tcPr>
            <w:tcW w:type="dxa" w:w="410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结果已返回，但打印含特殊字符时报 UnicodeEncodeError</w:t>
            </w:r>
          </w:p>
        </w:tc>
        <w:tc>
          <w:tcPr>
            <w:tcW w:type="dxa" w:w="34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区分计算完成与输出失败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第一原则 先确定卡在哪一层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面对长调用链，调试不是从最复杂的入口反复尝试，而是逐层建立最小可运行实验。每次实验只回答一个问题，并保留一个对照组。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第二原则 区分事实和解释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日志显示 search_jobs entered 是事实。把它解释为 Tavily 挂了仍然只是一个假设。只有把 Tavily 单独调用成功、MCP 调用失败、关闭 tracing 后恢复这三组证据放在一起，才足以把故障范围收敛到追踪链路。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  <w:lang w:eastAsia="zh-CN"/>
        </w:rPr>
        <w:t>逐步调试记录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步骤一 阅读调用链和配置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先查看 main.py、Agent、MCP client、MCP server、Tavily 测试文件以及 .env 的变量名。没有打印任何 Key 内容，只检查变量是否存在、字符串长度、首尾空格和已知前缀。</w:t>
      </w:r>
    </w:p>
    <w:p>
      <w:pPr>
        <w:spacing w:before="80" w:after="160" w:line="252" w:lineRule="auto"/>
        <w:ind w:left="259" w:right="259"/>
        <w:shd w:fill="F3F4F6"/>
      </w:pPr>
      <w:r>
        <w:rPr>
          <w:rFonts w:ascii="Consolas" w:hAnsi="Consolas" w:eastAsia="Consolas"/>
          <w:color w:val="1F2937"/>
          <w:sz w:val="17"/>
          <w:lang w:eastAsia="zh-CN"/>
        </w:rPr>
        <w:t>检查结果</w:t>
        <w:br/>
        <w:t>TAVILY_API_KEY: 已加载，长度 57，以 tvly 开头</w:t>
        <w:br/>
        <w:t>LANGSMITH_TRACING: true</w:t>
        <w:br/>
        <w:t>LANGSMITH_PROJECT: agent-dev-lab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这一结果排除了 Key 完全没加载，但不能证明 Key 有效。只有 Tavily 服务器返回成功结果才能验证 Key。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步骤二 检查 Tavily 的异常处理方式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检查已安装的 langchain-tavily 源码后发现，TavilySearch 的异步实现会捕获普通异常并返回一个 error 字典，而不是继续抛出异常。career_server.py 又执行 return str(result)。因此 MCP 可能把网络失败当成普通字符串返回，错误位置会被掩盖。</w:t>
      </w:r>
    </w:p>
    <w:p>
      <w:pPr>
        <w:spacing w:before="80" w:after="160" w:line="252" w:lineRule="auto"/>
        <w:ind w:left="259" w:right="259"/>
        <w:shd w:fill="F3F4F6"/>
      </w:pPr>
      <w:r>
        <w:rPr>
          <w:rFonts w:ascii="Consolas" w:hAnsi="Consolas" w:eastAsia="Consolas"/>
          <w:color w:val="1F2937"/>
          <w:sz w:val="17"/>
          <w:lang w:eastAsia="zh-CN"/>
        </w:rPr>
        <w:t>except Exception as e:</w:t>
        <w:br/>
        <w:t xml:space="preserve">    return {"error": e}</w:t>
        <w:br/>
        <w:br/>
        <w:t># 项目代码随后执行</w:t>
        <w:br/>
        <w:t>return str(result)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这个设计不是本次卡顿的根因，但它解释了为什么日志和错误表现容易令人误判。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步骤三 受限环境中的第一次复现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最初在受限诊断环境中直接运行 Tavily 测试，得到 ClientConnectorError 和 PermissionError 13。LangSmith 也同时连接失败。这个结果只能说明当前诊断容器不允许外网连接，不能直接代表用户电脑。</w:t>
      </w:r>
    </w:p>
    <w:p>
      <w:pPr>
        <w:spacing w:before="80" w:after="160" w:line="252" w:lineRule="auto"/>
        <w:ind w:left="259" w:right="259"/>
        <w:shd w:fill="F3F4F6"/>
      </w:pPr>
      <w:r>
        <w:rPr>
          <w:rFonts w:ascii="Consolas" w:hAnsi="Consolas" w:eastAsia="Consolas"/>
          <w:color w:val="1F2937"/>
          <w:sz w:val="17"/>
          <w:lang w:eastAsia="zh-CN"/>
        </w:rPr>
        <w:t>ClientConnectorError(host='api.tavily.com', port=443,</w:t>
        <w:br/>
        <w:t xml:space="preserve">  PermissionError(13, '拒绝访问'))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这里出现了本次调试中的一次错误方向：把受限执行环境的网络策略当成了项目真实故障。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步骤四 使用浏览器证据纠正判断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浏览器访问 api.tavily.com 返回 JSON message Alive，证明 Tavily 域名和浏览器网络链路可达。这仍不能验证 Python 的 POST 请求和 API Key，但足以否定电脑完全无法访问 Tavily的说法。于是需要在用户明确授权后，用正常网络权限执行隔离测试。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步骤五 在正常网络权限下隔离 Tavily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运行项目中已有的 test_tavily.py，并临时在当前进程关闭 LangSmith tracing，确保测试只回答 Tavily 是否正常。</w:t>
      </w:r>
    </w:p>
    <w:p>
      <w:pPr>
        <w:spacing w:before="80" w:after="160" w:line="252" w:lineRule="auto"/>
        <w:ind w:left="259" w:right="259"/>
        <w:shd w:fill="F3F4F6"/>
      </w:pPr>
      <w:r>
        <w:rPr>
          <w:rFonts w:ascii="Consolas" w:hAnsi="Consolas" w:eastAsia="Consolas"/>
          <w:color w:val="1F2937"/>
          <w:sz w:val="17"/>
          <w:lang w:eastAsia="zh-CN"/>
        </w:rPr>
        <w:t>$env:LANGSMITH_TRACING='false'</w:t>
        <w:br/>
        <w:t>python -m agent_dev_lab.test_tavily</w:t>
      </w:r>
    </w:p>
    <w:p>
      <w:pPr/>
      <w:r>
        <w:rPr>
          <w:lang w:eastAsia="zh-CN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1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观测项</w:t>
            </w:r>
          </w:p>
        </w:tc>
        <w:tc>
          <w:tcPr>
            <w:tcW w:type="dxa" w:w="66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进程耗时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约 3.09 秒</w:t>
            </w:r>
          </w:p>
        </w:tc>
      </w:tr>
      <w:tr>
        <w:tc>
          <w:tcPr>
            <w:tcW w:type="dxa" w:w="31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Tavily API response_time</w:t>
            </w:r>
          </w:p>
        </w:tc>
        <w:tc>
          <w:tcPr>
            <w:tcW w:type="dxa" w:w="662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0.88 秒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结果数量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 条</w:t>
            </w:r>
          </w:p>
        </w:tc>
      </w:tr>
      <w:tr>
        <w:tc>
          <w:tcPr>
            <w:tcW w:type="dxa" w:w="31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API Key</w:t>
            </w:r>
          </w:p>
        </w:tc>
        <w:tc>
          <w:tcPr>
            <w:tcW w:type="dxa" w:w="662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认证成功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结论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Tavily API、Key、查询参数和异步调用方式均正常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步骤六 运行完整 MCP 工具链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随后运行已有的 test_career_client.py。MCP 能完成 ListToolsRequest，也能发出 CallToolRequest，服务端打印 search_jobs entered，但超过 60 秒没有返回结果。</w:t>
      </w:r>
    </w:p>
    <w:p>
      <w:pPr>
        <w:spacing w:before="80" w:after="160" w:line="252" w:lineRule="auto"/>
        <w:ind w:left="259" w:right="259"/>
        <w:shd w:fill="F3F4F6"/>
      </w:pPr>
      <w:r>
        <w:rPr>
          <w:rFonts w:ascii="Consolas" w:hAnsi="Consolas" w:eastAsia="Consolas"/>
          <w:color w:val="1F2937"/>
          <w:sz w:val="17"/>
          <w:lang w:eastAsia="zh-CN"/>
        </w:rPr>
        <w:t>Processing request of type ListToolsRequest</w:t>
        <w:br/>
        <w:t>Processing request of type CallToolRequest</w:t>
        <w:br/>
        <w:t>1. search_jobs entered</w:t>
        <w:br/>
        <w:t># 此后持续等待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这一步把问题范围从 Tavily 缩小为 MCP 路径中的某个差异，但还不能判断是 FastMCP 调度、stdio 通信、子进程环境还是 tracing。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步骤七 直接调用同一个 search_jobs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跳过 MCP client 和 stdio 子进程，直接导入并运行 career_server.py 中的 search_jobs。相同中文查询约 3.82 秒成功返回。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这说明 search_jobs 函数、全局 TavilySearch 对象、中文查询和 async await 写法本身没有问题。故障只在进入 MCP 子进程路径后出现。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步骤八 直接调用 FastMCP 调度器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为了区分 FastMCP 调度器和 stdio 子进程，再通过 mcp.call_tool 直接调用已注册工具。约 2.47 秒成功返回。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至此可以排除 FastMCP 的工具注册和调度逻辑，剩余重点是 stdio 子进程环境及其网络副作用。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步骤九 观察卡住进程的网络状态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在 MCP 测试卡住时，读取 Python 进程树和 TCP 连接。子进程没有直接显示到 Tavily 的公网连接，而是连接到本机 127.0.0.1:7897。该端口的监听进程是 verge-mihomo.exe，即 Clash Verge Mihomo 的代理核心。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60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观测</w:t>
            </w:r>
          </w:p>
        </w:tc>
        <w:tc>
          <w:tcPr>
            <w:tcW w:type="dxa" w:w="61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MCP server 是 client 启动的子进程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stdio 进程模型符合预期</w:t>
            </w:r>
          </w:p>
        </w:tc>
      </w:tr>
      <w:tr>
        <w:tc>
          <w:tcPr>
            <w:tcW w:type="dxa" w:w="360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子进程连接 127.0.0.1:7897</w:t>
            </w:r>
          </w:p>
        </w:tc>
        <w:tc>
          <w:tcPr>
            <w:tcW w:type="dxa" w:w="619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请求经过本机代理</w:t>
            </w:r>
          </w:p>
        </w:tc>
      </w:tr>
      <w:t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连接保持 Established 或进入 CloseWait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连接建立过，但响应或关闭流程未正常完成</w:t>
            </w:r>
          </w:p>
        </w:tc>
      </w:tr>
      <w:tr>
        <w:tc>
          <w:tcPr>
            <w:tcW w:type="dxa" w:w="360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直接 Tavily 调用成功</w:t>
            </w:r>
          </w:p>
        </w:tc>
        <w:tc>
          <w:tcPr>
            <w:tcW w:type="dxa" w:w="619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代理并非对所有域名和所有 Python 请求都不可用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步骤十 检查 MCP 子进程环境继承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MCP SDK 的 stdio_client 不会完整继承父进程环境，而是只传递 APPDATA、PATH、TEMP、USERPROFILE 等白名单变量。父进程临时设置的 LANGSMITH_TRACING=false 不在白名单中。</w:t>
      </w:r>
    </w:p>
    <w:p>
      <w:pPr>
        <w:spacing w:before="80" w:after="160" w:line="252" w:lineRule="auto"/>
        <w:ind w:left="259" w:right="259"/>
        <w:shd w:fill="F3F4F6"/>
      </w:pPr>
      <w:r>
        <w:rPr>
          <w:rFonts w:ascii="Consolas" w:hAnsi="Consolas" w:eastAsia="Consolas"/>
          <w:color w:val="1F2937"/>
          <w:sz w:val="17"/>
          <w:lang w:eastAsia="zh-CN"/>
        </w:rPr>
        <w:t>DEFAULT_INHERITED_ENV_VARS = [</w:t>
        <w:br/>
        <w:t xml:space="preserve">  'APPDATA', 'HOMEDRIVE', 'HOMEPATH', 'LOCALAPPDATA',</w:t>
        <w:br/>
        <w:t xml:space="preserve">  'PATH', 'PATHEXT', 'PROCESSOR_ARCHITECTURE', 'SYSTEMDRIVE',</w:t>
        <w:br/>
        <w:t xml:space="preserve">  'SYSTEMROOT', 'TEMP', 'USERNAME', 'USERPROFILE'</w:t>
        <w:br/>
        <w:t>]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子进程启动后，career_server.py 又调用 load_dotenv，因此它重新从项目 .env 读取 LANGSMITH_TRACING=true。于是父进程看似关闭追踪，MCP 子进程实际上仍然启用了追踪。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步骤十一 只改变 tracing 变量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最后建立关键对照组：其他代码、Key、查询、MCP transport 和代理都保持不变，只在 MCP connection 的 env 中明确传入 LANGSMITH_TRACING=false。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88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144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Tracing</w:t>
            </w:r>
          </w:p>
        </w:tc>
        <w:tc>
          <w:tcPr>
            <w:tcW w:type="dxa" w:w="403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4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耗时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MCP stdio 原配置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true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 search_jobs 后持续等待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&gt; 60 秒</w:t>
            </w:r>
          </w:p>
        </w:tc>
      </w:tr>
      <w:tr>
        <w:tc>
          <w:tcPr>
            <w:tcW w:type="dxa" w:w="28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MCP stdio 对照配置</w:t>
            </w:r>
          </w:p>
        </w:tc>
        <w:tc>
          <w:tcPr>
            <w:tcW w:type="dxa" w:w="144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false</w:t>
            </w:r>
          </w:p>
        </w:tc>
        <w:tc>
          <w:tcPr>
            <w:tcW w:type="dxa" w:w="40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工具返回搜索结果</w:t>
            </w:r>
          </w:p>
        </w:tc>
        <w:tc>
          <w:tcPr>
            <w:tcW w:type="dxa" w:w="144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约 4.27 秒</w:t>
            </w:r>
          </w:p>
        </w:tc>
      </w:tr>
    </w:tbl>
    <w:p>
      <w:pPr>
        <w:spacing w:after="40"/>
      </w:pP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对照测试返回结果后，诊断命令在向 GBK 终端打印特殊字符时出现 UnicodeEncodeError。这个错误发生在结果已经返回之后，属于诊断输出编码问题，不影响 tracing 对照实验的结论。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  <w:lang w:eastAsia="zh-CN"/>
        </w:rPr>
        <w:t>推理如何收敛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95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67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31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Key 是否缺失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只读检查 .env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否，Key 已加载</w:t>
            </w:r>
          </w:p>
        </w:tc>
      </w:tr>
      <w:tr>
        <w:tc>
          <w:tcPr>
            <w:tcW w:type="dxa" w:w="29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Key 是否有效</w:t>
            </w:r>
          </w:p>
        </w:tc>
        <w:tc>
          <w:tcPr>
            <w:tcW w:type="dxa" w:w="367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正常网络下请求 Tavily</w:t>
            </w:r>
          </w:p>
        </w:tc>
        <w:tc>
          <w:tcPr>
            <w:tcW w:type="dxa" w:w="31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是，返回 5 条结果</w:t>
            </w:r>
          </w:p>
        </w:tc>
      </w:tr>
      <w:t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query 参数是否错误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直接 ainvoke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</w:tr>
      <w:tr>
        <w:tc>
          <w:tcPr>
            <w:tcW w:type="dxa" w:w="29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search_jobs 是否错误</w:t>
            </w:r>
          </w:p>
        </w:tc>
        <w:tc>
          <w:tcPr>
            <w:tcW w:type="dxa" w:w="367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直接调用同一函数</w:t>
            </w:r>
          </w:p>
        </w:tc>
        <w:tc>
          <w:tcPr>
            <w:tcW w:type="dxa" w:w="31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</w:tr>
      <w:t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FastMCP 调度是否错误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直接 mcp.call_tool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</w:tr>
      <w:tr>
        <w:tc>
          <w:tcPr>
            <w:tcW w:type="dxa" w:w="29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stdio 路径是否相关</w:t>
            </w:r>
          </w:p>
        </w:tc>
        <w:tc>
          <w:tcPr>
            <w:tcW w:type="dxa" w:w="367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MCP client 完整测试</w:t>
            </w:r>
          </w:p>
        </w:tc>
        <w:tc>
          <w:tcPr>
            <w:tcW w:type="dxa" w:w="31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是，只在该路径卡住</w:t>
            </w:r>
          </w:p>
        </w:tc>
      </w:tr>
      <w:t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tracing 是否关键变量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仅切换 tracing true false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是，false 时恢复</w:t>
            </w:r>
          </w:p>
        </w:tc>
      </w:tr>
      <w:tr>
        <w:tc>
          <w:tcPr>
            <w:tcW w:type="dxa" w:w="29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Tavily 是否是最终根因</w:t>
            </w:r>
          </w:p>
        </w:tc>
        <w:tc>
          <w:tcPr>
            <w:tcW w:type="dxa" w:w="367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综合全部对照</w:t>
            </w:r>
          </w:p>
        </w:tc>
        <w:tc>
          <w:tcPr>
            <w:tcW w:type="dxa" w:w="31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确认结论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MCP stdio 子进程启用 LangSmith tracing 时，search_jobs 的 LangChain 调用无法及时完成。关闭 tracing 后，同一调用链恢复。Tavily 只是被追踪的那次运行，不是失败的第三方服务。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最可能的底层机制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LangSmith 会在 LangChain 调用前后记录 run，并访问 api.smith.langchain.com 获取服务信息和上传 trace。卡住进程的连接经过 Clash Verge Mihomo。结合此前出现的 LangSmithConnectionError，最可能的机制是 LangSmith 域名对应的代理路由、代理节点、TLS 链路或区域 endpoint 没有正常完成，而 tracing 回调延长了 ainvoke 的完成时间。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尚未完全证明的部分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具体是哪一条 Clash 规则或哪个代理节点导致 LangSmith 请求停住。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LangSmith 账号属于 US、APAC、EU 还是 AWS US 区域。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API Key 是否关联多个 workspace，是否必须设置 LANGSMITH_WORKSPACE_ID。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直接调用 LangSmith Client.info 时会返回成功、认证错误还是网络超时。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保留这些不确定性很重要。好的调试报告应说明证据能证明什么，也要说明还没有证明什么。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  <w:lang w:eastAsia="zh-CN"/>
        </w:rPr>
        <w:t>保留 LangSmith 追踪的修改建议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目标不是关闭追踪，而是让 MCP 子进程稳定、明确地连接到正确的 LangSmith endpoint，并让网络失败能够快速暴露。建议按以下顺序处理。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第一步 确认 LangSmith 区域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LangSmith 官方文档说明，默认 endpoint 是 US Cloud。账号如果位于 APAC 或 EU，必须使用对应区域地址，否则 Key 可能无法正确认证。</w:t>
      </w:r>
    </w:p>
    <w:p>
      <w:pPr>
        <w:spacing w:before="80" w:after="160" w:line="252" w:lineRule="auto"/>
        <w:ind w:left="259" w:right="259"/>
        <w:shd w:fill="F3F4F6"/>
      </w:pPr>
      <w:r>
        <w:rPr>
          <w:rFonts w:ascii="Consolas" w:hAnsi="Consolas" w:eastAsia="Consolas"/>
          <w:color w:val="1F2937"/>
          <w:sz w:val="17"/>
          <w:lang w:eastAsia="zh-CN"/>
        </w:rPr>
        <w:t># US Cloud</w:t>
        <w:br/>
        <w:t>LANGSMITH_ENDPOINT=https://api.smith.langchain.com</w:t>
        <w:br/>
        <w:br/>
        <w:t># APAC</w:t>
        <w:br/>
        <w:t>LANGSMITH_ENDPOINT=https://apac.api.smith.langchain.com</w:t>
        <w:br/>
        <w:br/>
        <w:t># EU</w:t>
        <w:br/>
        <w:t>LANGSMITH_ENDPOINT=https://eu.api.smith.langchain.com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在 LangSmith 控制台确认账号区域，只保留其中一个 endpoint。不要因为人在中国就直接假定账号一定属于 APAC；以账号实际部署区域为准。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第二步 检查 Clash Verge Mihomo 规则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在 Clash 连接日志中搜索 smith.langchain.com。确认它没有命中 REJECT，也不要使用无法访问该域名的异常节点。可以先用一条范围较窄的规则进行验证，代理组名称需要替换成自己的实际名称。</w:t>
      </w:r>
    </w:p>
    <w:p>
      <w:pPr>
        <w:spacing w:before="80" w:after="160" w:line="252" w:lineRule="auto"/>
        <w:ind w:left="259" w:right="259"/>
        <w:shd w:fill="F3F4F6"/>
      </w:pPr>
      <w:r>
        <w:rPr>
          <w:rFonts w:ascii="Consolas" w:hAnsi="Consolas" w:eastAsia="Consolas"/>
          <w:color w:val="1F2937"/>
          <w:sz w:val="17"/>
          <w:lang w:eastAsia="zh-CN"/>
        </w:rPr>
        <w:t>DOMAIN-SUFFIX,smith.langchain.com,PROXY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修改规则后，先在浏览器访问 https://api.smith.langchain.com/info。能快速返回 JSON 或明确的 401 403，都比一直加载更有价值：前者说明服务可达，后者说明网络可达但认证或区域配置还需处理。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第三步 完善 .env</w:t>
      </w:r>
    </w:p>
    <w:p>
      <w:pPr>
        <w:spacing w:before="80" w:after="160" w:line="252" w:lineRule="auto"/>
        <w:ind w:left="259" w:right="259"/>
        <w:shd w:fill="F3F4F6"/>
      </w:pPr>
      <w:r>
        <w:rPr>
          <w:rFonts w:ascii="Consolas" w:hAnsi="Consolas" w:eastAsia="Consolas"/>
          <w:color w:val="1F2937"/>
          <w:sz w:val="17"/>
          <w:lang w:eastAsia="zh-CN"/>
        </w:rPr>
        <w:t>LANGSMITH_TRACING=true</w:t>
        <w:br/>
        <w:t>LANGSMITH_API_KEY=&lt;现有 LangSmith Key&gt;</w:t>
        <w:br/>
        <w:t>LANGSMITH_PROJECT=agent-dev-lab</w:t>
        <w:br/>
        <w:t>LANGSMITH_ENDPOINT=https://api.smith.langchain.com</w:t>
        <w:br/>
        <w:t># 仅当 Key 可访问多个 workspace 时添加</w:t>
        <w:br/>
        <w:t># LANGSMITH_WORKSPACE_ID=&lt;Workspace ID&gt;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不要把 Key 写进 Python 文件，也不要在日志中打印 Key。官方文档指出，多 workspace Key 才需要 LANGSMITH_WORKSPACE_ID。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第四步 显式传递 MCP 子进程环境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虽然当前子进程能通过工作目录找到 .env，但显式传递配置更可靠，也允许父进程覆盖某个变量进行诊断。以下是建议结构，Key 仍从环境变量读取。</w:t>
      </w:r>
    </w:p>
    <w:p>
      <w:pPr>
        <w:spacing w:before="80" w:after="160" w:line="252" w:lineRule="auto"/>
        <w:ind w:left="259" w:right="259"/>
        <w:shd w:fill="F3F4F6"/>
      </w:pPr>
      <w:r>
        <w:rPr>
          <w:rFonts w:ascii="Consolas" w:hAnsi="Consolas" w:eastAsia="Consolas"/>
          <w:color w:val="1F2937"/>
          <w:sz w:val="17"/>
          <w:lang w:eastAsia="zh-CN"/>
        </w:rPr>
        <w:t>import os</w:t>
        <w:br/>
        <w:t>from dotenv import load_dotenv</w:t>
        <w:br/>
        <w:br/>
        <w:t>load_dotenv()</w:t>
        <w:br/>
        <w:br/>
        <w:t>langsmith_env = {</w:t>
        <w:br/>
        <w:t xml:space="preserve">    name: os.getenv(name)</w:t>
        <w:br/>
        <w:t xml:space="preserve">    for name in (</w:t>
        <w:br/>
        <w:t xml:space="preserve">        'LANGSMITH_TRACING',</w:t>
        <w:br/>
        <w:t xml:space="preserve">        'LANGSMITH_API_KEY',</w:t>
        <w:br/>
        <w:t xml:space="preserve">        'LANGSMITH_PROJECT',</w:t>
        <w:br/>
        <w:t xml:space="preserve">        'LANGSMITH_ENDPOINT',</w:t>
        <w:br/>
        <w:t xml:space="preserve">        'LANGSMITH_WORKSPACE_ID',</w:t>
        <w:br/>
        <w:t xml:space="preserve">    )</w:t>
        <w:br/>
        <w:t xml:space="preserve">    if os.getenv(name)</w:t>
        <w:br/>
        <w:t>}</w:t>
        <w:br/>
        <w:br/>
        <w:t># 在 career connection 内增加</w:t>
        <w:br/>
        <w:t>'env': langsmith_env,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这项修改解决的是子进程配置可预测性，不能替代 endpoint 和代理连通性修复。如果 LangSmith 域名仍无法访问，显式传入 tracing=true 仍然会卡住。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第五步 用短超时测试 LangSmith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先单独验证 LangSmith，不要直接运行 main.py。下面的诊断只请求服务信息，不运行 Agent。timeout_ms 可以避免网络异常时等待很久。</w:t>
      </w:r>
    </w:p>
    <w:p>
      <w:pPr>
        <w:spacing w:before="80" w:after="160" w:line="252" w:lineRule="auto"/>
        <w:ind w:left="259" w:right="259"/>
        <w:shd w:fill="F3F4F6"/>
      </w:pPr>
      <w:r>
        <w:rPr>
          <w:rFonts w:ascii="Consolas" w:hAnsi="Consolas" w:eastAsia="Consolas"/>
          <w:color w:val="1F2937"/>
          <w:sz w:val="17"/>
          <w:lang w:eastAsia="zh-CN"/>
        </w:rPr>
        <w:t>from dotenv import load_dotenv</w:t>
        <w:br/>
        <w:t>from langsmith import Client</w:t>
        <w:br/>
        <w:br/>
        <w:t>load_dotenv()</w:t>
        <w:br/>
        <w:t>client = Client(timeout_ms=(5000, 10000))</w:t>
        <w:br/>
        <w:t>print(client.info)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如果该测试在 10 秒内返回信息，说明 endpoint、代理和基本客户端连接已正常。若快速返回 401 或 403，重点检查 Key、区域和 workspace；若连接超时，重点检查 Clash 规则和代理节点。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第六步 分层回归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000000"/>
          <w:lang w:eastAsia="zh-CN"/>
        </w:rPr>
        <w:t>先运行 LangSmith Client.info，确认追踪服务可达。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000000"/>
          <w:lang w:eastAsia="zh-CN"/>
        </w:rPr>
        <w:t>运行 test_tavily.py，确认搜索不受追踪影响。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000000"/>
          <w:lang w:eastAsia="zh-CN"/>
        </w:rPr>
        <w:t>运行 test_career_client.py，确认 MCP 子进程能返回。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000000"/>
          <w:lang w:eastAsia="zh-CN"/>
        </w:rPr>
        <w:t>最后运行 main.py，验证模型、RAG、MCP 和 tracing 的组合。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000000"/>
          <w:lang w:eastAsia="zh-CN"/>
        </w:rPr>
        <w:t>到 LangSmith 控制台确认 agent-dev-lab 项目出现完整 trace。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建议的失败判读表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03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576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优先检查</w:t>
            </w:r>
          </w:p>
        </w:tc>
      </w:tr>
      <w:tr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Client.info 超时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代理规则、节点、DNS、TLS、endpoint 可达性</w:t>
            </w:r>
          </w:p>
        </w:tc>
      </w:tr>
      <w:tr>
        <w:tc>
          <w:tcPr>
            <w:tcW w:type="dxa" w:w="40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Client.info 返回 401</w:t>
            </w:r>
          </w:p>
        </w:tc>
        <w:tc>
          <w:tcPr>
            <w:tcW w:type="dxa" w:w="576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API Key 和区域 endpoint</w:t>
            </w:r>
          </w:p>
        </w:tc>
      </w:tr>
      <w:tr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Client.info 返回 workspace 错误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LANGSMITH_WORKSPACE_ID</w:t>
            </w:r>
          </w:p>
        </w:tc>
      </w:tr>
      <w:tr>
        <w:tc>
          <w:tcPr>
            <w:tcW w:type="dxa" w:w="40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LangSmith 单测成功但 MCP 卡住</w:t>
            </w:r>
          </w:p>
        </w:tc>
        <w:tc>
          <w:tcPr>
            <w:tcW w:type="dxa" w:w="576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career connection 的 env 与 cwd</w:t>
            </w:r>
          </w:p>
        </w:tc>
      </w:tr>
      <w:tr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MCP 成功但 main.py 失败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模型接口、RAG 或 Agent 逻辑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  <w:lang w:eastAsia="zh-CN"/>
        </w:rPr>
        <w:t>可复用的调试方法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一 画出调用链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先写出入口、框架、子进程、业务函数、第三方服务和旁路服务。旁路服务包括日志、监控和 tracing，它们经常被忽略，却可能改变主调用的完成时间。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二 建立最小复现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从最靠近外部依赖的一层开始。本次先测试 Tavily，再测试 search_jobs，再测试 FastMCP，最后才测试 stdio MCP。每增加一层，如果结果从成功变为失败，新增的那一层就是重点。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三 一次只改变一个变量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最后的 tracing true false 对照最有证明力，因为其他条件没有变化。若同时更换 Key、代理、包版本和代码，就无法知道是哪项修改生效。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四 为每一层设置观测点</w:t>
      </w:r>
    </w:p>
    <w:p>
      <w:pPr>
        <w:spacing w:before="80" w:after="160" w:line="252" w:lineRule="auto"/>
        <w:ind w:left="259" w:right="259"/>
        <w:shd w:fill="F3F4F6"/>
      </w:pPr>
      <w:r>
        <w:rPr>
          <w:rFonts w:ascii="Consolas" w:hAnsi="Consolas" w:eastAsia="Consolas"/>
          <w:color w:val="1F2937"/>
          <w:sz w:val="17"/>
          <w:lang w:eastAsia="zh-CN"/>
        </w:rPr>
        <w:t>进入函数 -&gt; 构造参数 -&gt; 外部调用前 -&gt; 外部调用后 -&gt; 返回前</w:t>
        <w:br/>
        <w:t>进程层面 -&gt; PID 和父子关系 -&gt; TCP 目标 -&gt; 连接状态</w:t>
        <w:br/>
        <w:t>配置层面 -&gt; 变量是否存在 -&gt; 来源 -&gt; 是否传给子进程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观测点应该记录状态和耗时，不应打印密码、Token、完整简历或其他敏感内容。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五 对环境差异保持警惕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浏览器、IDE、普通终端、受限沙箱和 MCP 子进程可能使用不同的代理、证书、环境变量和工作目录。某个环境中失败，不足以推出另一个环境也失败。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六 主动寻找反证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看到 PermissionError 后，浏览器 Alive 页面是重要反证。好的调试不是不断收集支持原假设的证据，而是设计能够推翻原假设的实验。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七 记录结论边界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本次可以确认 tracing 是关键差异变量，但不能仅凭现有证据断言具体某条 Clash 规则错误。把已确认事实、最可能解释和未验证项分开，能够避免在修复时再次走偏。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  <w:lang w:eastAsia="zh-CN"/>
        </w:rPr>
        <w:t>常见误区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0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误区</w:t>
            </w:r>
          </w:p>
        </w:tc>
        <w:tc>
          <w:tcPr>
            <w:tcW w:type="dxa" w:w="35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为什么不可靠</w:t>
            </w:r>
          </w:p>
        </w:tc>
        <w:tc>
          <w:tcPr>
            <w:tcW w:type="dxa" w:w="324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更好的做法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最后一条日志在 Tavily 前，所以 Tavily 挂了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ainvoke 还包含 tracing 回调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拆开测试 Tavily 和 tracing</w:t>
            </w:r>
          </w:p>
        </w:tc>
      </w:tr>
      <w:tr>
        <w:tc>
          <w:tcPr>
            <w:tcW w:type="dxa" w:w="302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浏览器能打开，所以 Python 一定能访问</w:t>
            </w:r>
          </w:p>
        </w:tc>
        <w:tc>
          <w:tcPr>
            <w:tcW w:type="dxa" w:w="35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代理、证书和请求方式可能不同</w:t>
            </w:r>
          </w:p>
        </w:tc>
        <w:tc>
          <w:tcPr>
            <w:tcW w:type="dxa" w:w="324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用同一虚拟环境发出实际请求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Key 存在，所以 Key 一定有效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存在只证明加载，不证明服务接受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观察服务端成功或明确状态码</w:t>
            </w:r>
          </w:p>
        </w:tc>
      </w:tr>
      <w:tr>
        <w:tc>
          <w:tcPr>
            <w:tcW w:type="dxa" w:w="302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完整 main.py 报错就是目标模块报错</w:t>
            </w:r>
          </w:p>
        </w:tc>
        <w:tc>
          <w:tcPr>
            <w:tcW w:type="dxa" w:w="35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更早的模型调用可能先失败</w:t>
            </w:r>
          </w:p>
        </w:tc>
        <w:tc>
          <w:tcPr>
            <w:tcW w:type="dxa" w:w="324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从外部依赖开始逐层增加组件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关闭 tracing 能运行，所以问题解决了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这只是绕过，不满足保留追踪的目标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修复 endpoint 代理和子进程配置</w:t>
            </w:r>
          </w:p>
        </w:tc>
      </w:tr>
      <w:tr>
        <w:tc>
          <w:tcPr>
            <w:tcW w:type="dxa" w:w="302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一次修改很多配置更快</w:t>
            </w:r>
          </w:p>
        </w:tc>
        <w:tc>
          <w:tcPr>
            <w:tcW w:type="dxa" w:w="35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无法建立因果关系</w:t>
            </w:r>
          </w:p>
        </w:tc>
        <w:tc>
          <w:tcPr>
            <w:tcW w:type="dxa" w:w="324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每次只改变一个变量并记录耗时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  <w:lang w:eastAsia="zh-CN"/>
        </w:rPr>
        <w:t>通用排查清单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□ 复现问题并记录完整异常链、最后日志和耗时。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□ 画出调用链，标记进程边界和第三方服务。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□ 检查配置是否存在，但不输出秘密值。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□ 隔离最底层外部依赖并验证 Key 和网络。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□ 逐层加入业务函数、框架包装和进程通信。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□ 建立成功与失败的对照组，一次只改变一个变量。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□ 卡顿时检查进程树、网络目标和连接状态。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□ 检查父进程与子进程的环境变量、cwd、编码和代理差异。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□ 把根因、伴随问题和诊断噪声分开。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□ 修复后按从小到大的顺序回归，并确认监控端收到数据。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  <w:lang w:eastAsia="zh-CN"/>
        </w:rPr>
        <w:t>本次证据时间线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65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8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266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25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推理变化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代码阅读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检查 main 到 Tavily 的调用链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定位调用点和 tracing 配置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形成多假设列表</w:t>
            </w:r>
          </w:p>
        </w:tc>
      </w:tr>
      <w:tr>
        <w:tc>
          <w:tcPr>
            <w:tcW w:type="dxa" w:w="16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配置检查</w:t>
            </w:r>
          </w:p>
        </w:tc>
        <w:tc>
          <w:tcPr>
            <w:tcW w:type="dxa" w:w="28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只看 Key 状态和前缀</w:t>
            </w:r>
          </w:p>
        </w:tc>
        <w:tc>
          <w:tcPr>
            <w:tcW w:type="dxa" w:w="266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Tavily Key 已加载</w:t>
            </w:r>
          </w:p>
        </w:tc>
        <w:tc>
          <w:tcPr>
            <w:tcW w:type="dxa" w:w="259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排除完全缺失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受限环境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隔离 Tavily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PermissionError 13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产生网络怀疑，但证据受环境限制</w:t>
            </w:r>
          </w:p>
        </w:tc>
      </w:tr>
      <w:tr>
        <w:tc>
          <w:tcPr>
            <w:tcW w:type="dxa" w:w="16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浏览器反证</w:t>
            </w:r>
          </w:p>
        </w:tc>
        <w:tc>
          <w:tcPr>
            <w:tcW w:type="dxa" w:w="28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访问 api.tavily.com</w:t>
            </w:r>
          </w:p>
        </w:tc>
        <w:tc>
          <w:tcPr>
            <w:tcW w:type="dxa" w:w="266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返回 Alive</w:t>
            </w:r>
          </w:p>
        </w:tc>
        <w:tc>
          <w:tcPr>
            <w:tcW w:type="dxa" w:w="259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纠正电脑无网的过度结论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正常权限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test_tavily.py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 条结果，API 0.88 秒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排除 Tavily API Key 参数</w:t>
            </w:r>
          </w:p>
        </w:tc>
      </w:tr>
      <w:tr>
        <w:tc>
          <w:tcPr>
            <w:tcW w:type="dxa" w:w="16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完整 MCP</w:t>
            </w:r>
          </w:p>
        </w:tc>
        <w:tc>
          <w:tcPr>
            <w:tcW w:type="dxa" w:w="28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test_career_client.py</w:t>
            </w:r>
          </w:p>
        </w:tc>
        <w:tc>
          <w:tcPr>
            <w:tcW w:type="dxa" w:w="266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进入函数后 &gt; 60 秒等待</w:t>
            </w:r>
          </w:p>
        </w:tc>
        <w:tc>
          <w:tcPr>
            <w:tcW w:type="dxa" w:w="259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锁定 MCP 路径差异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直接函数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search_jobs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约 3.82 秒成功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排除函数实现</w:t>
            </w:r>
          </w:p>
        </w:tc>
      </w:tr>
      <w:tr>
        <w:tc>
          <w:tcPr>
            <w:tcW w:type="dxa" w:w="16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FastMCP 调度</w:t>
            </w:r>
          </w:p>
        </w:tc>
        <w:tc>
          <w:tcPr>
            <w:tcW w:type="dxa" w:w="28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mcp.call_tool</w:t>
            </w:r>
          </w:p>
        </w:tc>
        <w:tc>
          <w:tcPr>
            <w:tcW w:type="dxa" w:w="266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约 2.47 秒成功</w:t>
            </w:r>
          </w:p>
        </w:tc>
        <w:tc>
          <w:tcPr>
            <w:tcW w:type="dxa" w:w="259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排除工具注册和调度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进程观察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TCP 和监听进程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连接 verge-mihomo 7897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发现代理路径</w:t>
            </w:r>
          </w:p>
        </w:tc>
      </w:tr>
      <w:tr>
        <w:tc>
          <w:tcPr>
            <w:tcW w:type="dxa" w:w="16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环境检查</w:t>
            </w:r>
          </w:p>
        </w:tc>
        <w:tc>
          <w:tcPr>
            <w:tcW w:type="dxa" w:w="28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stdio 环境白名单</w:t>
            </w:r>
          </w:p>
        </w:tc>
        <w:tc>
          <w:tcPr>
            <w:tcW w:type="dxa" w:w="266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父进程覆盖不自动传递</w:t>
            </w:r>
          </w:p>
        </w:tc>
        <w:tc>
          <w:tcPr>
            <w:tcW w:type="dxa" w:w="259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发现子进程配置差异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最终对照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子进程 tracing=false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约 4.27 秒返回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确认 tracing 为关键差异变量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诊断过程中没有做的事情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没有修改项目源代码、.env 或 API Key。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没有把任何完整密钥写入终端输出或报告。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一次性 Python 对照代码通过 python -c 在进程内执行，没有保存到项目源码目录。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lang w:eastAsia="zh-CN"/>
        </w:rPr>
        <w:t>没有终止用户已经启动的 main.py 和 MCP 子进程。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  <w:lang w:eastAsia="zh-CN"/>
        </w:rPr>
        <w:t>参考资料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以下资料用于核对 LangSmith tracing、endpoint、workspace 和按运行时传递环境配置的官方要求。</w:t>
      </w:r>
    </w:p>
    <w:p>
      <w:pPr>
        <w:spacing w:after="140"/>
      </w:pPr>
      <w:r>
        <w:rPr>
          <w:rFonts w:ascii="Microsoft YaHei" w:hAnsi="Microsoft YaHei" w:eastAsia="Microsoft YaHei"/>
          <w:color w:val="000000"/>
          <w:lang w:eastAsia="zh-CN"/>
        </w:rPr>
        <w:t xml:space="preserve">1. </w:t>
      </w:r>
      <w:hyperlink r:id="rId10">
        <w:r>
          <w:rPr>
            <w:rFonts w:ascii="Microsoft YaHei" w:hAnsi="Microsoft YaHei" w:eastAsia="Microsoft YaHei"/>
            <w:color w:val="0563C1"/>
            <w:u w:val="single"/>
          </w:rPr>
          <w:t>LangSmith 创建账号和 API Key</w:t>
        </w:r>
      </w:hyperlink>
    </w:p>
    <w:p>
      <w:pPr>
        <w:spacing w:after="140"/>
      </w:pPr>
      <w:r>
        <w:rPr>
          <w:rFonts w:ascii="Microsoft YaHei" w:hAnsi="Microsoft YaHei" w:eastAsia="Microsoft YaHei"/>
          <w:color w:val="000000"/>
          <w:lang w:eastAsia="zh-CN"/>
        </w:rPr>
        <w:t xml:space="preserve">2. </w:t>
      </w:r>
      <w:hyperlink r:id="rId11">
        <w:r>
          <w:rPr>
            <w:rFonts w:ascii="Microsoft YaHei" w:hAnsi="Microsoft YaHei" w:eastAsia="Microsoft YaHei"/>
            <w:color w:val="0563C1"/>
            <w:u w:val="single"/>
          </w:rPr>
          <w:t>LangChain 应用启用 LangSmith tracing</w:t>
        </w:r>
      </w:hyperlink>
    </w:p>
    <w:p>
      <w:pPr>
        <w:spacing w:after="140"/>
      </w:pPr>
      <w:r>
        <w:rPr>
          <w:rFonts w:ascii="Microsoft YaHei" w:hAnsi="Microsoft YaHei" w:eastAsia="Microsoft YaHei"/>
          <w:color w:val="000000"/>
          <w:lang w:eastAsia="zh-CN"/>
        </w:rPr>
        <w:t xml:space="preserve">3. </w:t>
      </w:r>
      <w:hyperlink r:id="rId12">
        <w:r>
          <w:rPr>
            <w:rFonts w:ascii="Microsoft YaHei" w:hAnsi="Microsoft YaHei" w:eastAsia="Microsoft YaHei"/>
            <w:color w:val="0563C1"/>
            <w:u w:val="single"/>
          </w:rPr>
          <w:t>不依赖环境变量的 tracing 配置</w:t>
        </w:r>
      </w:hyperlink>
    </w:p>
    <w:p>
      <w:pPr>
        <w:spacing w:after="140"/>
      </w:pPr>
      <w:r>
        <w:rPr>
          <w:rFonts w:ascii="Microsoft YaHei" w:hAnsi="Microsoft YaHei" w:eastAsia="Microsoft YaHei"/>
          <w:color w:val="000000"/>
          <w:lang w:eastAsia="zh-CN"/>
        </w:rPr>
        <w:t xml:space="preserve">4. </w:t>
      </w:r>
      <w:hyperlink r:id="rId13">
        <w:r>
          <w:rPr>
            <w:rFonts w:ascii="Microsoft YaHei" w:hAnsi="Microsoft YaHei" w:eastAsia="Microsoft YaHei"/>
            <w:color w:val="0563C1"/>
            <w:u w:val="single"/>
          </w:rPr>
          <w:t>LangSmith profile 和 endpoint 优先级</w:t>
        </w:r>
      </w:hyperlink>
    </w:p>
    <w:p>
      <w:pPr>
        <w:spacing w:after="140"/>
      </w:pPr>
      <w:r>
        <w:rPr>
          <w:rFonts w:ascii="Microsoft YaHei" w:hAnsi="Microsoft YaHei" w:eastAsia="Microsoft YaHei"/>
          <w:color w:val="000000"/>
          <w:lang w:eastAsia="zh-CN"/>
        </w:rPr>
        <w:t xml:space="preserve">5. </w:t>
      </w:r>
      <w:hyperlink r:id="rId14">
        <w:r>
          <w:rPr>
            <w:rFonts w:ascii="Microsoft YaHei" w:hAnsi="Microsoft YaHei" w:eastAsia="Microsoft YaHei"/>
            <w:color w:val="0563C1"/>
            <w:u w:val="single"/>
          </w:rPr>
          <w:t>沙箱运行时传递 tracing 环境</w:t>
        </w:r>
      </w:hyperlink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  <w:lang w:eastAsia="zh-CN"/>
        </w:rPr>
        <w:t>最后的学习重点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这次调试最值得复用的能力，不是记住 LANGSMITH_TRACING 这个变量，而是把复杂系统拆成可以独立验证的层，并通过对照实验寻找唯一差异。看到一个错误时，先问它属于哪个环境、哪一层、由谁抛出、是否被包装，以及什么实验能够推翻当前猜测。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  <w:lang w:eastAsia="zh-CN"/>
        </w:rPr>
        <w:t>自测练习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000000"/>
          <w:lang w:eastAsia="zh-CN"/>
        </w:rPr>
        <w:t>如果第三方 API 单独调用成功，但经过框架后失败，你下一步会建立哪两个对照组？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000000"/>
          <w:lang w:eastAsia="zh-CN"/>
        </w:rPr>
        <w:t>浏览器能打开 API 首页，为什么仍不能证明 Python 的认证请求一定成功？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000000"/>
          <w:lang w:eastAsia="zh-CN"/>
        </w:rPr>
        <w:t>收到 HTTP 401 和连接超时分别应该优先检查什么？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000000"/>
          <w:lang w:eastAsia="zh-CN"/>
        </w:rPr>
        <w:t>为什么一次同时修改 Key、代理和代码会降低调试效率？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000000"/>
          <w:lang w:eastAsia="zh-CN"/>
        </w:rPr>
        <w:t>父进程临时设置了环境变量，为什么 MCP 子进程仍可能读取到不同的值？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  <w:lang w:eastAsia="zh-CN"/>
        </w:rPr>
        <w:t>答案提示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color w:val="000000"/>
          <w:lang w:eastAsia="zh-CN"/>
        </w:rPr>
        <w:t>先区分直接函数与框架包装，再区分同进程与子进程。浏览器和 Python 可能使用不同代理、证书、请求方法与认证头。401 表示服务可达但认证相关配置有问题；连接超时优先检查路由、代理和 TLS。控制变量实验要求一次只改变一个条件。子进程的环境可能被 SDK 白名单过滤，也可能在不同工作目录重新加载 .env。</w:t>
      </w:r>
    </w:p>
    <w:sectPr w:rsidR="00FC693F" w:rsidRPr="0006063C" w:rsidSect="00034616"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0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12" w:lineRule="auto"/>
      <w:ind w:firstLine="346"/>
    </w:pPr>
    <w:rPr>
      <w:rFonts w:ascii="Microsoft YaHei" w:hAnsi="Microsoft YaHei" w:eastAsia="Microsoft YaHei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langchain.com/langsmith/create-account-api-key" TargetMode="External"/><Relationship Id="rId11" Type="http://schemas.openxmlformats.org/officeDocument/2006/relationships/hyperlink" Target="https://docs.langchain.com/langsmith/trace-with-langchain" TargetMode="External"/><Relationship Id="rId12" Type="http://schemas.openxmlformats.org/officeDocument/2006/relationships/hyperlink" Target="https://docs.langchain.com/langsmith/trace-without-env-vars" TargetMode="External"/><Relationship Id="rId13" Type="http://schemas.openxmlformats.org/officeDocument/2006/relationships/hyperlink" Target="https://docs.langchain.com/langsmith/profile-configuration" TargetMode="External"/><Relationship Id="rId14" Type="http://schemas.openxmlformats.org/officeDocument/2006/relationships/hyperlink" Target="https://docs.langchain.com/langsmith/sandbox-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MCP 调用链卡顿问题调试复盘</dc:title>
  <dc:subject>Tavily MCP LangSmith tracing 调试过程与修复建议</dc:subject>
  <dc:creator>Codex</dc:creator>
  <cp:keywords>Python, MCP, Tavily, LangSmith, Debugging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