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先安好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7" w:tgtFrame="_blank" w:history="1">
        <w:r w:rsidRPr="00CC39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http://blog.csdn.net/wangfei0904306/article/details/76177218</w:t>
        </w:r>
      </w:hyperlink>
      <w:r w:rsidRPr="00CC3927">
        <w:rPr>
          <w:rFonts w:ascii="宋体" w:eastAsia="宋体" w:hAnsi="宋体" w:cs="宋体"/>
          <w:kern w:val="0"/>
          <w:sz w:val="24"/>
          <w:szCs w:val="24"/>
        </w:rPr>
        <w:t>），如果已经有跳过这一步。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步骤流程如下图所示：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269980" cy="8324850"/>
            <wp:effectExtent l="0" t="0" r="7620" b="0"/>
            <wp:docPr id="22" name="图片 22" descr="http://img.blog.csdn.net/20180302110013547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.blog.csdn.net/20180302110013547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8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第一步：上传文件到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GitLab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；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第二步：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GitLab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通过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Webhook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调用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；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第三、四步：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拉取配置到本地仓库；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第五步：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通过Stream触发各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ConfigClient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；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第六步：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ConfigClient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获取配置并更新。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第一步就是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Git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的Push，毫无疑问都会，从第二步开始说。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第二步，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GitLab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通过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Webhook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调用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；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（1）首先要创建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应用。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POM文件里的依赖：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dependency</w:t>
      </w:r>
      <w:proofErr w:type="gram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    &lt;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    &lt;</w:t>
      </w:r>
      <w:proofErr w:type="spellStart"/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gram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spring-cloud-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config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-server</w:t>
      </w: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&lt;/dependency&gt;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&lt;</w:t>
      </w:r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dependency</w:t>
      </w:r>
      <w:proofErr w:type="gram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    &lt;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    &lt;</w:t>
      </w:r>
      <w:proofErr w:type="spellStart"/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gram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spring-cloud-starter-eureka</w:t>
      </w: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&lt;/dependency&gt;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&lt;</w:t>
      </w:r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dependency</w:t>
      </w:r>
      <w:proofErr w:type="gram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    &lt;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    &lt;</w:t>
      </w:r>
      <w:proofErr w:type="spellStart"/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gram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spring-cloud-starter-bus-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amqp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  &lt;/dependency&gt;</w:t>
      </w:r>
    </w:p>
    <w:p w:rsidR="00CC3927" w:rsidRPr="00CC3927" w:rsidRDefault="00CC3927" w:rsidP="00CC39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启动类添加相应注解：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SpringBootApplication</w:t>
      </w:r>
      <w:proofErr w:type="spellEnd"/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EnableDiscoveryClient</w:t>
      </w:r>
      <w:proofErr w:type="spellEnd"/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EnableConfigServer</w:t>
      </w:r>
      <w:proofErr w:type="spellEnd"/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>public</w:t>
      </w:r>
      <w:proofErr w:type="gramEnd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 xml:space="preserve"> class 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ConfigServerApplication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</w:t>
      </w:r>
      <w:proofErr w:type="gramStart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>public</w:t>
      </w:r>
      <w:proofErr w:type="gramEnd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 xml:space="preserve"> static void </w:t>
      </w:r>
      <w:r w:rsidRPr="00CC3927">
        <w:rPr>
          <w:rFonts w:ascii="宋体" w:eastAsia="宋体" w:hAnsi="宋体" w:cs="宋体" w:hint="eastAsia"/>
          <w:color w:val="FFC66D"/>
          <w:kern w:val="0"/>
          <w:szCs w:val="21"/>
        </w:rPr>
        <w:t>main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(String[] 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args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proofErr w:type="spellStart"/>
      <w:proofErr w:type="gram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SpringApplication.</w:t>
      </w:r>
      <w:r w:rsidRPr="00CC3927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run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proofErr w:type="gram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ConfigServerApplication.</w:t>
      </w:r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>class</w:t>
      </w:r>
      <w:proofErr w:type="spellEnd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args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 xml:space="preserve">  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>}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配置文件：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897BB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port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6897BB"/>
          <w:kern w:val="0"/>
          <w:szCs w:val="21"/>
        </w:rPr>
        <w:t>10900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897BB"/>
          <w:kern w:val="0"/>
          <w:szCs w:val="21"/>
        </w:rPr>
      </w:pP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management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security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enabled: false  </w:t>
      </w: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 关闭验证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</w:pP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spring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application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name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config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-server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profiles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active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local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proofErr w:type="spellStart"/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rabbitmq</w:t>
      </w:r>
      <w:proofErr w:type="spellEnd"/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addresses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192.168.14.97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897BB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port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6897BB"/>
          <w:kern w:val="0"/>
          <w:szCs w:val="21"/>
        </w:rPr>
        <w:t>5672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6897BB"/>
          <w:kern w:val="0"/>
          <w:szCs w:val="21"/>
        </w:rPr>
        <w:t xml:space="preserve">  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username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guest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password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guest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cloud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</w:t>
      </w:r>
      <w:proofErr w:type="spellStart"/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config</w:t>
      </w:r>
      <w:proofErr w:type="spellEnd"/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    </w:t>
      </w:r>
      <w:proofErr w:type="spellStart"/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git</w:t>
      </w:r>
      <w:proofErr w:type="spellEnd"/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      </w:t>
      </w:r>
      <w:proofErr w:type="spell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uri</w:t>
      </w:r>
      <w:proofErr w:type="spell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http://192.168.14.97/cibei/cibei-config-demo.git     </w:t>
      </w: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 配置</w:t>
      </w:r>
      <w:proofErr w:type="spellStart"/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git</w:t>
      </w:r>
      <w:proofErr w:type="spellEnd"/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仓库的地址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</w:pP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          </w:t>
      </w: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search-paths: 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config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-center-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ymls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/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config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-repo           </w:t>
      </w: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# </w:t>
      </w:r>
      <w:proofErr w:type="spellStart"/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git</w:t>
      </w:r>
      <w:proofErr w:type="spellEnd"/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仓库地址下的相对地址，可以配置多个，用,分割。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</w:pP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          </w:t>
      </w: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username: 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wangfei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                               </w:t>
      </w: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# </w:t>
      </w:r>
      <w:proofErr w:type="spellStart"/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git</w:t>
      </w:r>
      <w:proofErr w:type="spellEnd"/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仓库的账号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</w:pP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          </w:t>
      </w: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password: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Icibei123                                 </w:t>
      </w: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# </w:t>
      </w:r>
      <w:proofErr w:type="spellStart"/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git</w:t>
      </w:r>
      <w:proofErr w:type="spellEnd"/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仓库的密码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</w:pP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eureka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instance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prefer-</w:t>
      </w:r>
      <w:proofErr w:type="spell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ip</w:t>
      </w:r>
      <w:proofErr w:type="spell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-address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 true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client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service-url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  </w:t>
      </w:r>
      <w:proofErr w:type="spellStart"/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defaultZone</w:t>
      </w:r>
      <w:proofErr w:type="spellEnd"/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http://localhost:10001/eureka/</w:t>
      </w:r>
    </w:p>
    <w:p w:rsidR="00CC3927" w:rsidRPr="00CC3927" w:rsidRDefault="00CC3927" w:rsidP="00CC39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这样就生成了一个最简单的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，启动它并打开健康检查网址：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3927">
        <w:rPr>
          <w:rFonts w:ascii="宋体" w:eastAsia="宋体" w:hAnsi="宋体" w:cs="宋体"/>
          <w:kern w:val="0"/>
          <w:sz w:val="24"/>
          <w:szCs w:val="24"/>
        </w:rPr>
        <w:instrText xml:space="preserve"> HYPERLINK "http://localhost:10900/health" \t "_blank" </w:instrTex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392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http://localhost:10900/health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出现如下图说明启动正确。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115" cy="7267575"/>
            <wp:effectExtent l="0" t="0" r="635" b="9525"/>
            <wp:docPr id="21" name="图片 21" descr="http://img.blog.csdn.net/2018030514020230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g.blog.csdn.net/2018030514020230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shd w:val="clear" w:color="auto" w:fill="FAFAFA"/>
        </w:rPr>
        <w:t>此时访问</w:t>
      </w:r>
      <w:proofErr w:type="spellStart"/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shd w:val="clear" w:color="auto" w:fill="FAFAFA"/>
        </w:rPr>
        <w:t>Git</w:t>
      </w:r>
      <w:proofErr w:type="spellEnd"/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shd w:val="clear" w:color="auto" w:fill="FAFAFA"/>
        </w:rPr>
        <w:t>仓库中的配置文件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505050"/>
          <w:kern w:val="0"/>
          <w:sz w:val="18"/>
          <w:szCs w:val="18"/>
          <w:shd w:val="clear" w:color="auto" w:fill="FAFAFA"/>
        </w:rPr>
        <w:drawing>
          <wp:inline distT="0" distB="0" distL="0" distR="0">
            <wp:extent cx="4322445" cy="1947545"/>
            <wp:effectExtent l="0" t="0" r="1905" b="0"/>
            <wp:docPr id="20" name="图片 20" descr="http://img.blog.csdn.net/20180305152042737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g.blog.csdn.net/20180305152042737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shd w:val="clear" w:color="auto" w:fill="FAFAFA"/>
        </w:rPr>
        <w:br/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CC3927">
          <w:rPr>
            <w:rFonts w:ascii="Helvetica" w:eastAsia="宋体" w:hAnsi="Helvetica" w:cs="Helvetica"/>
            <w:color w:val="505050"/>
            <w:kern w:val="0"/>
            <w:sz w:val="18"/>
            <w:szCs w:val="18"/>
            <w:u w:val="single"/>
            <w:shd w:val="clear" w:color="auto" w:fill="FAFAFA"/>
          </w:rPr>
          <w:t>http://localhost:10900/order-service.yml</w:t>
        </w:r>
      </w:hyperlink>
      <w:r w:rsidRPr="00CC3927">
        <w:rPr>
          <w:rFonts w:ascii="宋体" w:eastAsia="宋体" w:hAnsi="宋体" w:cs="宋体"/>
          <w:kern w:val="0"/>
          <w:sz w:val="24"/>
          <w:szCs w:val="24"/>
        </w:rPr>
        <w:t xml:space="preserve"> 应该可以访问到相应的内容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lastRenderedPageBreak/>
        <w:t>（2）访问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3927">
        <w:rPr>
          <w:rFonts w:ascii="宋体" w:eastAsia="宋体" w:hAnsi="宋体" w:cs="宋体"/>
          <w:kern w:val="0"/>
          <w:sz w:val="24"/>
          <w:szCs w:val="24"/>
        </w:rPr>
        <w:instrText xml:space="preserve"> HYPERLINK "http://localhost:10900/bus/refresh" \t "_blank" </w:instrTex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u w:val="single"/>
          <w:shd w:val="clear" w:color="auto" w:fill="FAFAFA"/>
        </w:rPr>
        <w:t>http://localhost:10900/bus/refresh</w:t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u w:val="single"/>
          <w:shd w:val="clear" w:color="auto" w:fill="FAFAFA"/>
        </w:rPr>
        <w:t>注意是</w:t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u w:val="single"/>
          <w:shd w:val="clear" w:color="auto" w:fill="FAFAFA"/>
        </w:rPr>
        <w:t>POST</w:t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u w:val="single"/>
          <w:shd w:val="clear" w:color="auto" w:fill="FAFAFA"/>
        </w:rPr>
        <w:t>调用。此时</w:t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u w:val="single"/>
          <w:shd w:val="clear" w:color="auto" w:fill="FAFAFA"/>
        </w:rPr>
        <w:t>ConfigServer</w:t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u w:val="single"/>
          <w:shd w:val="clear" w:color="auto" w:fill="FAFAFA"/>
        </w:rPr>
        <w:t>服务应有如下日志，说明调用成功。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530965" cy="3930650"/>
            <wp:effectExtent l="0" t="0" r="0" b="0"/>
            <wp:docPr id="19" name="图片 19" descr="http://img.blog.csdn.net/20180305185824993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g.blog.csdn.net/20180305185824993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096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（3）将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3927">
        <w:rPr>
          <w:rFonts w:ascii="宋体" w:eastAsia="宋体" w:hAnsi="宋体" w:cs="宋体"/>
          <w:kern w:val="0"/>
          <w:sz w:val="24"/>
          <w:szCs w:val="24"/>
        </w:rPr>
        <w:instrText xml:space="preserve"> HYPERLINK "http://localhost:10900/bus/refresh" \t "_blank" </w:instrTex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u w:val="single"/>
          <w:shd w:val="clear" w:color="auto" w:fill="FAFAFA"/>
        </w:rPr>
        <w:t>http://localhost:10900/bus/refresh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C3927">
        <w:rPr>
          <w:rFonts w:ascii="宋体" w:eastAsia="宋体" w:hAnsi="宋体" w:cs="宋体"/>
          <w:kern w:val="0"/>
          <w:sz w:val="24"/>
          <w:szCs w:val="24"/>
        </w:rPr>
        <w:t>配置到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相应的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Weebhook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。测试发现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3927">
        <w:rPr>
          <w:rFonts w:ascii="宋体" w:eastAsia="宋体" w:hAnsi="宋体" w:cs="宋体"/>
          <w:kern w:val="0"/>
          <w:sz w:val="24"/>
          <w:szCs w:val="24"/>
        </w:rPr>
        <w:instrText xml:space="preserve"> HYPERLINK "http://localhost:10900/bus/refresh" \t "_blank" </w:instrTex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u w:val="single"/>
          <w:shd w:val="clear" w:color="auto" w:fill="FAFAFA"/>
        </w:rPr>
        <w:t>ConfigServer</w:t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u w:val="single"/>
          <w:shd w:val="clear" w:color="auto" w:fill="FAFAFA"/>
        </w:rPr>
        <w:t>服务会有同第二步一致的数据，说明配置成功，第二步完成。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47780" cy="7825740"/>
            <wp:effectExtent l="0" t="0" r="1270" b="3810"/>
            <wp:docPr id="18" name="图片 18" descr="http://img.blog.csdn.net/20180305192625575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g.blog.csdn.net/20180305192625575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778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第三、四步：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拉取配置到本地仓库；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我们回顾第二步第（2）条，调用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3927">
        <w:rPr>
          <w:rFonts w:ascii="宋体" w:eastAsia="宋体" w:hAnsi="宋体" w:cs="宋体"/>
          <w:kern w:val="0"/>
          <w:sz w:val="24"/>
          <w:szCs w:val="24"/>
        </w:rPr>
        <w:instrText xml:space="preserve"> HYPERLINK "http://localhost:10900/bus/refresh" \t "_blank" </w:instrTex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3927">
        <w:rPr>
          <w:rFonts w:ascii="Helvetica" w:eastAsia="宋体" w:hAnsi="Helvetica" w:cs="Helvetica"/>
          <w:color w:val="505050"/>
          <w:kern w:val="0"/>
          <w:sz w:val="18"/>
          <w:szCs w:val="18"/>
          <w:u w:val="single"/>
          <w:shd w:val="clear" w:color="auto" w:fill="FAFAFA"/>
        </w:rPr>
        <w:t>http://localhost:10900/bus/refresh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hyperlink r:id="rId14" w:tgtFrame="_blank" w:history="1">
        <w:r w:rsidRPr="00CC3927">
          <w:rPr>
            <w:rFonts w:ascii="Helvetica" w:eastAsia="宋体" w:hAnsi="Helvetica" w:cs="Helvetica"/>
            <w:color w:val="505050"/>
            <w:kern w:val="0"/>
            <w:sz w:val="18"/>
            <w:szCs w:val="18"/>
            <w:u w:val="single"/>
            <w:shd w:val="clear" w:color="auto" w:fill="FAFAFA"/>
          </w:rPr>
          <w:t>时的日志：</w:t>
        </w:r>
      </w:hyperlink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530965" cy="3930650"/>
            <wp:effectExtent l="0" t="0" r="0" b="0"/>
            <wp:docPr id="17" name="图片 17" descr="http://img.blog.csdn.net/20180305185824993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blog.csdn.net/20180305185824993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096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lastRenderedPageBreak/>
        <w:t>红框线标示出来的位置，其实已经把数据拉到了本地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仓库。查看相应的目录位置：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14795" cy="2137410"/>
            <wp:effectExtent l="0" t="0" r="0" b="0"/>
            <wp:docPr id="16" name="图片 16" descr="http://img.blog.csdn.net/20180306101720180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g.blog.csdn.net/20180306101720180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说明摘取到本地仓库成功。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第五步：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通过Stream触发各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ConfigClient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；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实际上是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发送消息</w:t>
      </w:r>
      <w:proofErr w:type="gramStart"/>
      <w:r w:rsidRPr="00CC3927">
        <w:rPr>
          <w:rFonts w:ascii="宋体" w:eastAsia="宋体" w:hAnsi="宋体" w:cs="宋体"/>
          <w:kern w:val="0"/>
          <w:sz w:val="24"/>
          <w:szCs w:val="24"/>
        </w:rPr>
        <w:t>给消息</w:t>
      </w:r>
      <w:proofErr w:type="gramEnd"/>
      <w:r w:rsidRPr="00CC3927">
        <w:rPr>
          <w:rFonts w:ascii="宋体" w:eastAsia="宋体" w:hAnsi="宋体" w:cs="宋体"/>
          <w:kern w:val="0"/>
          <w:sz w:val="24"/>
          <w:szCs w:val="24"/>
        </w:rPr>
        <w:t>总线，消息总线再发送消息给各个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ConfigClient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，各个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ConfigClient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再去获取配置内容。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（1）注意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有如下依赖：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dependency</w:t>
      </w:r>
      <w:proofErr w:type="gram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&lt;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 &lt;</w:t>
      </w:r>
      <w:proofErr w:type="spellStart"/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gram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spring-cloud-starter-bus-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amqp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&lt;/dependency&gt;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并有相应的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RabbitMQ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配置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8085" cy="1080770"/>
            <wp:effectExtent l="0" t="0" r="0" b="5080"/>
            <wp:docPr id="15" name="图片 15" descr="http://img.blog.csdn.net/20180306110238737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g.blog.csdn.net/20180306110238737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（2）新建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-client-service。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加入如下依赖：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808080"/>
          <w:kern w:val="0"/>
          <w:szCs w:val="21"/>
        </w:rPr>
        <w:t>&lt;!--</w:t>
      </w:r>
      <w:proofErr w:type="spellStart"/>
      <w:r w:rsidRPr="00CC3927">
        <w:rPr>
          <w:rFonts w:ascii="宋体" w:eastAsia="宋体" w:hAnsi="宋体" w:cs="宋体" w:hint="eastAsia"/>
          <w:color w:val="808080"/>
          <w:kern w:val="0"/>
          <w:szCs w:val="21"/>
        </w:rPr>
        <w:t>config</w:t>
      </w:r>
      <w:proofErr w:type="spellEnd"/>
      <w:r w:rsidRPr="00CC3927">
        <w:rPr>
          <w:rFonts w:ascii="宋体" w:eastAsia="宋体" w:hAnsi="宋体" w:cs="宋体" w:hint="eastAsia"/>
          <w:color w:val="808080"/>
          <w:kern w:val="0"/>
          <w:szCs w:val="21"/>
        </w:rPr>
        <w:t xml:space="preserve"> center--&gt;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dependency</w:t>
      </w:r>
      <w:proofErr w:type="gram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&lt;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&lt;</w:t>
      </w:r>
      <w:proofErr w:type="spellStart"/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gram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spring-cloud-starter-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config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&lt;/dependency&gt;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dependency</w:t>
      </w:r>
      <w:proofErr w:type="gram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&lt;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&lt;</w:t>
      </w:r>
      <w:proofErr w:type="spellStart"/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gram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spring-cloud-starter-bus-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amqp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&lt;/dependency&gt;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dependency</w:t>
      </w:r>
      <w:proofErr w:type="gram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&lt;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 xml:space="preserve">   &lt;</w:t>
      </w:r>
      <w:proofErr w:type="spellStart"/>
      <w:proofErr w:type="gram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gram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spring-boot-starter-actuator</w:t>
      </w: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E8BF6A"/>
          <w:kern w:val="0"/>
          <w:szCs w:val="21"/>
        </w:rPr>
        <w:t>&lt;/dependency&gt;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加入配置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bootstrap.yml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，着重注意其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spring.cloud.config.discovery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配置，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-server为配置中心服务名。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897BB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port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6897BB"/>
          <w:kern w:val="0"/>
          <w:szCs w:val="21"/>
        </w:rPr>
        <w:t>10401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897BB"/>
          <w:kern w:val="0"/>
          <w:szCs w:val="21"/>
        </w:rPr>
      </w:pP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spring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application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name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config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-client-service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profiles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active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local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cloud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</w:t>
      </w:r>
      <w:proofErr w:type="spellStart"/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config</w:t>
      </w:r>
      <w:proofErr w:type="spellEnd"/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discovery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enabled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 true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service-id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config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-server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proofErr w:type="spellStart"/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rabbitmq</w:t>
      </w:r>
      <w:proofErr w:type="spellEnd"/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addresses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192.168.14.97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897BB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port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6897BB"/>
          <w:kern w:val="0"/>
          <w:szCs w:val="21"/>
        </w:rPr>
        <w:t>5672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6897BB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username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guest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password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guest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---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</w:pP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###################  开发环境的profile  ###################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spring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profiles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local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eureka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instance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  </w:t>
      </w: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#hostname: ${</w:t>
      </w:r>
      <w:proofErr w:type="spellStart"/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spring.cloud.client.ipAddress</w:t>
      </w:r>
      <w:proofErr w:type="spellEnd"/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client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service-url</w:t>
      </w:r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     </w:t>
      </w:r>
      <w:proofErr w:type="spellStart"/>
      <w:proofErr w:type="gramStart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defaultZone</w:t>
      </w:r>
      <w:proofErr w:type="spellEnd"/>
      <w:proofErr w:type="gramEnd"/>
      <w:r w:rsidRPr="00CC392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http://127.0.0.1:10001/eureka/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（3)启动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-client-service项目，启动Logo下出现如下字样表示配置成功。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341100" cy="2268220"/>
            <wp:effectExtent l="0" t="0" r="0" b="0"/>
            <wp:docPr id="14" name="图片 14" descr="http://img.blog.csdn.net/20180306111407303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blog.csdn.net/20180306111407303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第六步：</w:t>
      </w:r>
      <w:proofErr w:type="spellStart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ConfigClient</w:t>
      </w:r>
      <w:proofErr w:type="spellEnd"/>
      <w:r w:rsidRPr="00CC3927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获取配置并更新。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（1）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-client-service服务下创建controller，注意@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RefreshScope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，加上此注解，才能在运行时更新配置。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CC3927">
        <w:rPr>
          <w:rFonts w:ascii="宋体" w:eastAsia="宋体" w:hAnsi="宋体" w:cs="宋体" w:hint="eastAsia"/>
          <w:color w:val="6A8759"/>
          <w:kern w:val="0"/>
          <w:szCs w:val="21"/>
        </w:rPr>
        <w:t>"/example"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RefreshScope</w:t>
      </w:r>
      <w:proofErr w:type="spellEnd"/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proofErr w:type="gramStart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>public</w:t>
      </w:r>
      <w:proofErr w:type="gramEnd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 xml:space="preserve"> class </w:t>
      </w:r>
      <w:proofErr w:type="spellStart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ExampleController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@Value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CC3927">
        <w:rPr>
          <w:rFonts w:ascii="宋体" w:eastAsia="宋体" w:hAnsi="宋体" w:cs="宋体" w:hint="eastAsia"/>
          <w:color w:val="6A8759"/>
          <w:kern w:val="0"/>
          <w:szCs w:val="21"/>
        </w:rPr>
        <w:t>"${</w:t>
      </w:r>
      <w:proofErr w:type="spellStart"/>
      <w:r w:rsidRPr="00CC3927">
        <w:rPr>
          <w:rFonts w:ascii="宋体" w:eastAsia="宋体" w:hAnsi="宋体" w:cs="宋体" w:hint="eastAsia"/>
          <w:color w:val="6A8759"/>
          <w:kern w:val="0"/>
          <w:szCs w:val="21"/>
        </w:rPr>
        <w:t>config.center.test</w:t>
      </w:r>
      <w:proofErr w:type="spellEnd"/>
      <w:r w:rsidRPr="00CC3927">
        <w:rPr>
          <w:rFonts w:ascii="宋体" w:eastAsia="宋体" w:hAnsi="宋体" w:cs="宋体" w:hint="eastAsia"/>
          <w:color w:val="6A8759"/>
          <w:kern w:val="0"/>
          <w:szCs w:val="21"/>
        </w:rPr>
        <w:t>}"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>private</w:t>
      </w:r>
      <w:proofErr w:type="gramEnd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CC3927">
        <w:rPr>
          <w:rFonts w:ascii="宋体" w:eastAsia="宋体" w:hAnsi="宋体" w:cs="宋体" w:hint="eastAsia"/>
          <w:color w:val="9876AA"/>
          <w:kern w:val="0"/>
          <w:szCs w:val="21"/>
        </w:rPr>
        <w:t>test</w:t>
      </w:r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Cs w:val="21"/>
        </w:rPr>
      </w:pP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CC3927">
        <w:rPr>
          <w:rFonts w:ascii="宋体" w:eastAsia="宋体" w:hAnsi="宋体" w:cs="宋体" w:hint="eastAsia"/>
          <w:color w:val="BBB529"/>
          <w:kern w:val="0"/>
          <w:szCs w:val="21"/>
        </w:rPr>
        <w:t>GetMapping</w:t>
      </w:r>
      <w:proofErr w:type="spellEnd"/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CC3927">
        <w:rPr>
          <w:rFonts w:ascii="宋体" w:eastAsia="宋体" w:hAnsi="宋体" w:cs="宋体" w:hint="eastAsia"/>
          <w:color w:val="6A8759"/>
          <w:kern w:val="0"/>
          <w:szCs w:val="21"/>
        </w:rPr>
        <w:t>"/test"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proofErr w:type="gramStart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>public</w:t>
      </w:r>
      <w:proofErr w:type="gramEnd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CC3927">
        <w:rPr>
          <w:rFonts w:ascii="宋体" w:eastAsia="宋体" w:hAnsi="宋体" w:cs="宋体" w:hint="eastAsia"/>
          <w:color w:val="FFC66D"/>
          <w:kern w:val="0"/>
          <w:szCs w:val="21"/>
        </w:rPr>
        <w:t>test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        </w:t>
      </w:r>
      <w:proofErr w:type="gramStart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>return</w:t>
      </w:r>
      <w:proofErr w:type="gramEnd"/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CC3927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CC3927">
        <w:rPr>
          <w:rFonts w:ascii="宋体" w:eastAsia="宋体" w:hAnsi="宋体" w:cs="宋体" w:hint="eastAsia"/>
          <w:color w:val="6A8759"/>
          <w:kern w:val="0"/>
          <w:szCs w:val="21"/>
        </w:rPr>
        <w:t>config</w:t>
      </w:r>
      <w:proofErr w:type="spellEnd"/>
      <w:r w:rsidRPr="00CC3927">
        <w:rPr>
          <w:rFonts w:ascii="宋体" w:eastAsia="宋体" w:hAnsi="宋体" w:cs="宋体" w:hint="eastAsia"/>
          <w:color w:val="6A8759"/>
          <w:kern w:val="0"/>
          <w:szCs w:val="21"/>
        </w:rPr>
        <w:t xml:space="preserve"> center server test:  "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r w:rsidRPr="00CC3927">
        <w:rPr>
          <w:rFonts w:ascii="宋体" w:eastAsia="宋体" w:hAnsi="宋体" w:cs="宋体" w:hint="eastAsia"/>
          <w:color w:val="9876AA"/>
          <w:kern w:val="0"/>
          <w:szCs w:val="21"/>
        </w:rPr>
        <w:t>test</w:t>
      </w:r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CC7832"/>
          <w:kern w:val="0"/>
          <w:szCs w:val="21"/>
        </w:rPr>
        <w:t xml:space="preserve">    </w:t>
      </w: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CC3927" w:rsidRPr="00CC3927" w:rsidRDefault="00CC3927" w:rsidP="00CC39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C3927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（2）在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cibei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-demo项目的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-center-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ymls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-repo目录下添加配置文件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-client-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service.yml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-client-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service.yml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文件中要有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config.center.test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值。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6615" cy="772160"/>
            <wp:effectExtent l="0" t="0" r="0" b="8890"/>
            <wp:docPr id="13" name="图片 13" descr="http://img.blog.csdn.net/20180306163937512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.blog.csdn.net/20180306163937512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参考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配置可以很明白：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cibei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-demo --对应-- 仓库项目；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-center-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ymls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 xml:space="preserve">-repo目录 --对应-- 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ConfigServer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的search-paths；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配置文件名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-client-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service.yml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 xml:space="preserve"> --对应-- 服务名</w:t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79640" cy="1045210"/>
            <wp:effectExtent l="0" t="0" r="0" b="2540"/>
            <wp:docPr id="12" name="图片 12" descr="http://img.blog.csdn.net/20180306163210178?watermark/2/text/aHR0cDovL2Jsb2cuY3Nkbi5uZXQvd2FuZ2ZlaTA5MDQzMD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g.blog.csdn.net/20180306163210178?watermark/2/text/aHR0cDovL2Jsb2cuY3Nkbi5uZXQvd2FuZ2ZlaTA5MDQzMD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（3）调用controller中接口：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3927">
        <w:rPr>
          <w:rFonts w:ascii="宋体" w:eastAsia="宋体" w:hAnsi="宋体" w:cs="宋体"/>
          <w:kern w:val="0"/>
          <w:sz w:val="24"/>
          <w:szCs w:val="24"/>
        </w:rPr>
        <w:instrText xml:space="preserve"> HYPERLINK "http://localhost:10002/config-client-service/example/test" \t "_blank" </w:instrTex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392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http://localhost:10002/config-client-service/example/test</w:t>
      </w:r>
      <w:r w:rsidRPr="00CC392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3927" w:rsidRPr="00CC3927" w:rsidRDefault="00CC3927" w:rsidP="00CC39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927">
        <w:rPr>
          <w:rFonts w:ascii="宋体" w:eastAsia="宋体" w:hAnsi="宋体" w:cs="宋体"/>
          <w:kern w:val="0"/>
          <w:sz w:val="24"/>
          <w:szCs w:val="24"/>
        </w:rPr>
        <w:t>（4）修改上述的值并Push到</w:t>
      </w:r>
      <w:proofErr w:type="spellStart"/>
      <w:r w:rsidRPr="00CC3927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CC3927">
        <w:rPr>
          <w:rFonts w:ascii="宋体" w:eastAsia="宋体" w:hAnsi="宋体" w:cs="宋体"/>
          <w:kern w:val="0"/>
          <w:sz w:val="24"/>
          <w:szCs w:val="24"/>
        </w:rPr>
        <w:t>，稍后再次调用（3）中接口，查看变化。</w:t>
      </w:r>
    </w:p>
    <w:p w:rsidR="00CC3927" w:rsidRPr="00CC3927" w:rsidRDefault="00CC3927" w:rsidP="00CC3927">
      <w:bookmarkStart w:id="0" w:name="_GoBack"/>
      <w:bookmarkEnd w:id="0"/>
    </w:p>
    <w:sectPr w:rsidR="00CC3927" w:rsidRPr="00CC3927" w:rsidSect="00CC3927">
      <w:pgSz w:w="20412" w:h="31185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49FE"/>
    <w:multiLevelType w:val="multilevel"/>
    <w:tmpl w:val="0C8449F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0F66CF"/>
    <w:multiLevelType w:val="multilevel"/>
    <w:tmpl w:val="5C0F66CF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F1067"/>
    <w:multiLevelType w:val="multilevel"/>
    <w:tmpl w:val="6CCF10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8D5E67"/>
    <w:multiLevelType w:val="multilevel"/>
    <w:tmpl w:val="768D5E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58"/>
    <w:rsid w:val="000D4970"/>
    <w:rsid w:val="00170D6B"/>
    <w:rsid w:val="001A5E3B"/>
    <w:rsid w:val="002408C3"/>
    <w:rsid w:val="002551F9"/>
    <w:rsid w:val="002D69B6"/>
    <w:rsid w:val="0036627A"/>
    <w:rsid w:val="003A213C"/>
    <w:rsid w:val="003D63C8"/>
    <w:rsid w:val="00450EFF"/>
    <w:rsid w:val="00456258"/>
    <w:rsid w:val="004665A9"/>
    <w:rsid w:val="005A6FC8"/>
    <w:rsid w:val="006C540D"/>
    <w:rsid w:val="006D4A4C"/>
    <w:rsid w:val="00731954"/>
    <w:rsid w:val="008166F0"/>
    <w:rsid w:val="008173B5"/>
    <w:rsid w:val="008C6F76"/>
    <w:rsid w:val="008D7203"/>
    <w:rsid w:val="00973F05"/>
    <w:rsid w:val="00A0209D"/>
    <w:rsid w:val="00A03750"/>
    <w:rsid w:val="00AE7165"/>
    <w:rsid w:val="00B86A3C"/>
    <w:rsid w:val="00BF0740"/>
    <w:rsid w:val="00CC3927"/>
    <w:rsid w:val="00E7438C"/>
    <w:rsid w:val="00E77A22"/>
    <w:rsid w:val="00E91E30"/>
    <w:rsid w:val="00EA064B"/>
    <w:rsid w:val="00EC3B64"/>
    <w:rsid w:val="00FA3906"/>
    <w:rsid w:val="00FA7394"/>
    <w:rsid w:val="12A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C3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3927"/>
    <w:rPr>
      <w:color w:val="0000FF"/>
      <w:u w:val="single"/>
    </w:rPr>
  </w:style>
  <w:style w:type="character" w:styleId="a8">
    <w:name w:val="Strong"/>
    <w:basedOn w:val="a0"/>
    <w:uiPriority w:val="22"/>
    <w:qFormat/>
    <w:rsid w:val="00CC392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3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927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C392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C392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C3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3927"/>
    <w:rPr>
      <w:color w:val="0000FF"/>
      <w:u w:val="single"/>
    </w:rPr>
  </w:style>
  <w:style w:type="character" w:styleId="a8">
    <w:name w:val="Strong"/>
    <w:basedOn w:val="a0"/>
    <w:uiPriority w:val="22"/>
    <w:qFormat/>
    <w:rsid w:val="00CC392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3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927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C392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C39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blog.csdn.net/wangfei0904306/article/details/7617721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10900/order-service.y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localhost:10900/bus/refre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</dc:creator>
  <cp:lastModifiedBy>Windows 用户</cp:lastModifiedBy>
  <cp:revision>13</cp:revision>
  <cp:lastPrinted>2016-11-14T03:02:00Z</cp:lastPrinted>
  <dcterms:created xsi:type="dcterms:W3CDTF">2016-06-08T03:54:00Z</dcterms:created>
  <dcterms:modified xsi:type="dcterms:W3CDTF">2018-03-06T08:56:00Z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