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A377" w14:textId="77777777" w:rsidR="004F149F" w:rsidRDefault="00000000">
      <w:pPr>
        <w:pStyle w:val="1"/>
      </w:pPr>
      <w:bookmarkStart w:id="0" w:name="idsa数据空间连接器---后端接口设计文档"/>
      <w:bookmarkStart w:id="1" w:name="op_1750413134"/>
      <w:r>
        <w:rPr>
          <w:rFonts w:hint="eastAsia"/>
        </w:rPr>
        <w:t>IDSA</w:t>
      </w:r>
      <w:r>
        <w:rPr>
          <w:rFonts w:hint="eastAsia"/>
        </w:rPr>
        <w:t>数据空间连接器</w:t>
      </w:r>
      <w:r>
        <w:t xml:space="preserve"> - </w:t>
      </w:r>
      <w:r>
        <w:rPr>
          <w:rFonts w:hint="eastAsia"/>
        </w:rPr>
        <w:t>后端接口设计文档</w:t>
      </w:r>
    </w:p>
    <w:p w14:paraId="4BD80131" w14:textId="77777777" w:rsidR="004F149F" w:rsidRDefault="00000000">
      <w:pPr>
        <w:pStyle w:val="2"/>
      </w:pPr>
      <w:bookmarkStart w:id="2" w:name="概述"/>
      <w:r>
        <w:rPr>
          <w:rFonts w:hint="eastAsia"/>
        </w:rPr>
        <w:t>概述</w:t>
      </w:r>
    </w:p>
    <w:p w14:paraId="38B2A365" w14:textId="77777777" w:rsidR="004F149F" w:rsidRDefault="00000000">
      <w:pPr>
        <w:pStyle w:val="FirstParagraph"/>
      </w:pPr>
      <w:r>
        <w:rPr>
          <w:rFonts w:hint="eastAsia"/>
        </w:rPr>
        <w:t>本文档详细描述了</w:t>
      </w:r>
      <w:r>
        <w:rPr>
          <w:rFonts w:hint="eastAsia"/>
        </w:rPr>
        <w:t>IDSA</w:t>
      </w:r>
      <w:r>
        <w:rPr>
          <w:rFonts w:hint="eastAsia"/>
        </w:rPr>
        <w:t>数据空间连接器前端系统所需的后端</w:t>
      </w:r>
      <w:r>
        <w:rPr>
          <w:rFonts w:hint="eastAsia"/>
        </w:rPr>
        <w:t>RESTful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接口设计。基于对前端页面和组件的分析，识别出以下主要功能模块的接口需求。</w:t>
      </w:r>
    </w:p>
    <w:p w14:paraId="3833376D" w14:textId="77777777" w:rsidR="004F149F" w:rsidRDefault="00000000">
      <w:pPr>
        <w:pStyle w:val="2"/>
      </w:pPr>
      <w:bookmarkStart w:id="3" w:name="用户认证与授权模块"/>
      <w:bookmarkEnd w:id="2"/>
      <w:r>
        <w:t xml:space="preserve">1. </w:t>
      </w:r>
      <w:r>
        <w:rPr>
          <w:rFonts w:hint="eastAsia"/>
        </w:rPr>
        <w:t>用户认证与授权模块</w:t>
      </w:r>
    </w:p>
    <w:p w14:paraId="1FE2335B" w14:textId="77777777" w:rsidR="004F149F" w:rsidRDefault="00000000">
      <w:pPr>
        <w:pStyle w:val="3"/>
      </w:pPr>
      <w:bookmarkStart w:id="4" w:name="用户登录"/>
      <w:r>
        <w:t xml:space="preserve">1.1 </w:t>
      </w:r>
      <w:r>
        <w:rPr>
          <w:rFonts w:hint="eastAsia"/>
        </w:rPr>
        <w:t>用户登录</w:t>
      </w:r>
    </w:p>
    <w:p w14:paraId="3585DBBD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用户登录</w:t>
      </w:r>
      <w:r>
        <w:br/>
      </w:r>
      <w:r>
        <w:rPr>
          <w:rFonts w:hint="eastAsia"/>
          <w:b/>
          <w:bCs/>
        </w:rPr>
        <w:t>对应页面</w:t>
      </w:r>
      <w:r>
        <w:t>: Login.tsx</w:t>
      </w:r>
    </w:p>
    <w:p w14:paraId="43D8ECF8" w14:textId="674B409F" w:rsidR="004F149F" w:rsidRDefault="002D1042" w:rsidP="002D1042">
      <w:pPr>
        <w:pStyle w:val="FirstParagraph"/>
      </w:pPr>
      <w:r>
        <w:rPr>
          <w:noProof/>
        </w:rPr>
        <w:drawing>
          <wp:inline distT="0" distB="0" distL="0" distR="0" wp14:anchorId="4CFAFFF5" wp14:editId="2864B33D">
            <wp:extent cx="2686855" cy="2993366"/>
            <wp:effectExtent l="0" t="0" r="0" b="0"/>
            <wp:docPr id="235952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267" cy="29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用户身份验证，返回访问令牌和用户信息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/api/auth/login</w:t>
      </w:r>
    </w:p>
    <w:p w14:paraId="7407C7C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988D7E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密码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1D0211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893786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"123456"</w:t>
      </w:r>
      <w:r>
        <w:br/>
      </w:r>
      <w:r>
        <w:rPr>
          <w:rStyle w:val="FunctionTok"/>
        </w:rPr>
        <w:t>}</w:t>
      </w:r>
    </w:p>
    <w:p w14:paraId="7C7FE973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522BEAA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登录是否成功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访问令牌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"enterprise"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"organizationId"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响应消息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9D59E2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321DC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"eyJhbGciOiJIUzI1NiIsInR5cCI6IkpXVCJ9.eyJzdWIiOiIxMjM0NTY3ODkwIiwibmFtZSI6IkpvaG4gRG9lIiwiaWF0IjoxNTE2MjM5MDIyfQ.SflKxwRJSMeKKF2QT4fwpMeJf36POk6yJV_adQssw5c"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"enterprise"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系统管理员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"permissions"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"read:users"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"write:users"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"delete:users"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"manage:system"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"access:dashboard"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"organizationId"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"org_12345678"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登录成功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52222D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99E3EF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用户名或密码错误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6E21C17" w14:textId="77777777" w:rsidR="004F149F" w:rsidRDefault="00000000">
      <w:pPr>
        <w:pStyle w:val="3"/>
      </w:pPr>
      <w:bookmarkStart w:id="5" w:name="用户登出"/>
      <w:bookmarkEnd w:id="4"/>
      <w:r>
        <w:t xml:space="preserve">1.2 </w:t>
      </w:r>
      <w:r>
        <w:rPr>
          <w:rFonts w:hint="eastAsia"/>
        </w:rPr>
        <w:t>用户登出</w:t>
      </w:r>
    </w:p>
    <w:p w14:paraId="521DE0DC" w14:textId="77777777" w:rsidR="002D1042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用户登出</w:t>
      </w:r>
      <w:r>
        <w:br/>
      </w:r>
      <w:r>
        <w:rPr>
          <w:rFonts w:hint="eastAsia"/>
          <w:b/>
          <w:bCs/>
        </w:rPr>
        <w:t>对应页面</w:t>
      </w:r>
      <w:r>
        <w:t xml:space="preserve">: MainLayout.tsx </w:t>
      </w:r>
      <w:r>
        <w:rPr>
          <w:rFonts w:hint="eastAsia"/>
        </w:rPr>
        <w:t>(Topbar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14:paraId="4B5C6516" w14:textId="4C87CBDA" w:rsidR="004F149F" w:rsidRDefault="002D1042">
      <w:pPr>
        <w:pStyle w:val="FirstParagraph"/>
      </w:pPr>
      <w:r>
        <w:rPr>
          <w:noProof/>
        </w:rPr>
        <w:drawing>
          <wp:inline distT="0" distB="0" distL="0" distR="0" wp14:anchorId="10A43893" wp14:editId="071B12BB">
            <wp:extent cx="1980952" cy="1657143"/>
            <wp:effectExtent l="0" t="0" r="635" b="635"/>
            <wp:docPr id="1171151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1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用户登出，清除会话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/api/auth/logout</w:t>
      </w:r>
    </w:p>
    <w:p w14:paraId="329EE8D1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5565C0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D14C0D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038066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登出成功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05B4E27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9D1FDB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会话已过期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800381D" w14:textId="77777777" w:rsidR="004F149F" w:rsidRDefault="00000000">
      <w:pPr>
        <w:pStyle w:val="2"/>
      </w:pPr>
      <w:bookmarkStart w:id="6" w:name="数据发现模块"/>
      <w:bookmarkEnd w:id="3"/>
      <w:bookmarkEnd w:id="5"/>
      <w:r>
        <w:t xml:space="preserve">2. </w:t>
      </w:r>
      <w:r>
        <w:rPr>
          <w:rFonts w:hint="eastAsia"/>
        </w:rPr>
        <w:t>数据发现模块</w:t>
      </w:r>
    </w:p>
    <w:p w14:paraId="6B75A56C" w14:textId="77777777" w:rsidR="004F149F" w:rsidRDefault="00000000">
      <w:pPr>
        <w:pStyle w:val="3"/>
      </w:pPr>
      <w:bookmarkStart w:id="7" w:name="测试数据源连接"/>
      <w:r>
        <w:t xml:space="preserve">2.1 </w:t>
      </w:r>
      <w:r>
        <w:rPr>
          <w:rFonts w:hint="eastAsia"/>
        </w:rPr>
        <w:t>测试数据源连接</w:t>
      </w:r>
    </w:p>
    <w:p w14:paraId="78FF1B44" w14:textId="77777777" w:rsidR="000C33BC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设置数据源</w:t>
      </w:r>
      <w:r>
        <w:t xml:space="preserve"> </w:t>
      </w:r>
    </w:p>
    <w:p w14:paraId="37FE55E0" w14:textId="77777777" w:rsidR="000C33BC" w:rsidRDefault="00000000">
      <w:pPr>
        <w:pStyle w:val="FirstParagraph"/>
      </w:pPr>
      <w:r>
        <w:rPr>
          <w:rFonts w:hint="eastAsia"/>
          <w:b/>
          <w:bCs/>
        </w:rPr>
        <w:lastRenderedPageBreak/>
        <w:t>对应页面</w:t>
      </w:r>
      <w:r>
        <w:t>: provider/resources/DataDiscovery.tsx</w:t>
      </w:r>
    </w:p>
    <w:p w14:paraId="799FBAC5" w14:textId="1465CC2E" w:rsidR="002D1042" w:rsidRPr="002D1042" w:rsidRDefault="002D1042" w:rsidP="002D1042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2056BCF5" wp14:editId="27F56AB4">
            <wp:extent cx="5274310" cy="2585720"/>
            <wp:effectExtent l="0" t="0" r="0" b="0"/>
            <wp:docPr id="62742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24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4A7" w14:textId="77777777" w:rsidR="000C33BC" w:rsidRDefault="00000000">
      <w:pPr>
        <w:pStyle w:val="FirstParagraph"/>
      </w:pP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在保存数据源配置前测试连接是否成功</w:t>
      </w:r>
    </w:p>
    <w:p w14:paraId="1B5807DD" w14:textId="0206F108" w:rsidR="004F149F" w:rsidRDefault="00000000">
      <w:pPr>
        <w:pStyle w:val="FirstParagraph"/>
      </w:pPr>
      <w:r>
        <w:rPr>
          <w:rFonts w:hint="eastAsia"/>
          <w:b/>
          <w:bCs/>
        </w:rPr>
        <w:t>接口报文格式</w:t>
      </w:r>
      <w:r>
        <w:t>: POST /api/data-discovery/test-connection</w:t>
      </w:r>
    </w:p>
    <w:p w14:paraId="1B3264DB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7753E88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数据源类型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主机地址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端口号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数据库名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用户名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密码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"host"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"port"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"filesystem"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文件路径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是否递归扫描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文件过滤规则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"path"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"type"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90D052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请求体示例（数据库类型）</w:t>
      </w:r>
      <w:r>
        <w:t>:</w:t>
      </w:r>
    </w:p>
    <w:p w14:paraId="338C396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"db_password"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5823A9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请求体示例（文件系统类型）</w:t>
      </w:r>
      <w:r>
        <w:t>:</w:t>
      </w:r>
    </w:p>
    <w:p w14:paraId="100FAD5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"filesystem"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"*.csv"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478E82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D6FC17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连接是否成功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连接结果消息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响应时间</w:t>
      </w:r>
      <w:r>
        <w:rPr>
          <w:rStyle w:val="StringTok"/>
        </w:rPr>
        <w:t>(ms)"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数据库版本或文件系统信息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"availableSchemas"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可用的数据库模式</w:t>
      </w:r>
      <w:r>
        <w:rPr>
          <w:rStyle w:val="StringTok"/>
        </w:rPr>
        <w:t>(</w:t>
      </w:r>
      <w:r>
        <w:rPr>
          <w:rStyle w:val="StringTok"/>
        </w:rPr>
        <w:t>仅数据库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文件数量</w:t>
      </w:r>
      <w:r>
        <w:rPr>
          <w:rStyle w:val="StringTok"/>
        </w:rPr>
        <w:t>(</w:t>
      </w:r>
      <w:r>
        <w:rPr>
          <w:rStyle w:val="StringTok"/>
        </w:rPr>
        <w:t>仅文件系统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5DD821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响应体成功示例（数据库）</w:t>
      </w:r>
      <w:r>
        <w:t>:</w:t>
      </w:r>
    </w:p>
    <w:p w14:paraId="72396B6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数据库连接成功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"MySQL 8.0.25"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"availableSchemas"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"sales_db"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"inventory_db"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"user_db"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FD9A97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响应体成功示例（文件系统）</w:t>
      </w:r>
      <w:r>
        <w:t>:</w:t>
      </w:r>
    </w:p>
    <w:p w14:paraId="7C47988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文件系统连接成功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"Linux ext4"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"fileCount"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1B3E39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D2DE7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连接失败：无法连接到数据库服务器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"responseTime"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524562E" w14:textId="77777777" w:rsidR="004F149F" w:rsidRDefault="00000000">
      <w:pPr>
        <w:pStyle w:val="3"/>
      </w:pPr>
      <w:bookmarkStart w:id="8" w:name="保存数据源配置"/>
      <w:bookmarkEnd w:id="7"/>
      <w:r>
        <w:t xml:space="preserve">2.2 </w:t>
      </w:r>
      <w:r>
        <w:rPr>
          <w:rFonts w:hint="eastAsia"/>
        </w:rPr>
        <w:t>保存数据源配置</w:t>
      </w:r>
    </w:p>
    <w:p w14:paraId="06BD6B04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保存数据源配置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0E0B2790" w14:textId="3474893C" w:rsidR="004F149F" w:rsidRDefault="002D1042">
      <w:pPr>
        <w:pStyle w:val="FirstParagraph"/>
      </w:pPr>
      <w:r>
        <w:rPr>
          <w:noProof/>
        </w:rPr>
        <w:drawing>
          <wp:inline distT="0" distB="0" distL="0" distR="0" wp14:anchorId="75C18974" wp14:editId="6D9CD41A">
            <wp:extent cx="5274310" cy="2585720"/>
            <wp:effectExtent l="0" t="0" r="0" b="0"/>
            <wp:docPr id="2130592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9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保存数据源连接配置信息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/api/data-discovery/data-sources</w:t>
      </w:r>
    </w:p>
    <w:p w14:paraId="5CF974B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9003DB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数据源名称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数据源类型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"oneOf"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"host"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"port"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"username"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"path"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"config"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94B90A2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请求体示例（数据库类型）</w:t>
      </w:r>
      <w:r>
        <w:t>:</w:t>
      </w:r>
    </w:p>
    <w:p w14:paraId="72F86ED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"db_user"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"db_password"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FC02B35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请求体示例（文件系统类型）</w:t>
      </w:r>
      <w:r>
        <w:t>:</w:t>
      </w:r>
    </w:p>
    <w:p w14:paraId="4A465D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</w:t>
      </w:r>
      <w:r>
        <w:rPr>
          <w:rStyle w:val="StringTok"/>
        </w:rPr>
        <w:t>文件数据源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"filePattern"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"*.csv"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883C1D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1B0E7D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ABC0C6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B34ED0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8766AC2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响应体失败示例</w:t>
      </w:r>
      <w:r>
        <w:t>:</w:t>
      </w:r>
    </w:p>
    <w:p w14:paraId="11EA4AF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数据源名称已存在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644A2823" w14:textId="77777777" w:rsidR="004F149F" w:rsidRDefault="00000000">
      <w:pPr>
        <w:pStyle w:val="3"/>
      </w:pPr>
      <w:bookmarkStart w:id="9" w:name="获取数据源列表"/>
      <w:bookmarkEnd w:id="8"/>
      <w:r>
        <w:t xml:space="preserve">2.3 </w:t>
      </w:r>
      <w:r>
        <w:rPr>
          <w:rFonts w:hint="eastAsia"/>
        </w:rPr>
        <w:t>获取数据源列表</w:t>
      </w:r>
    </w:p>
    <w:p w14:paraId="72360D5E" w14:textId="77777777" w:rsidR="002D1042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获取数据源列表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2CE01D58" w14:textId="77777777" w:rsidR="002D1042" w:rsidRDefault="002D1042">
      <w:pPr>
        <w:pStyle w:val="FirstParagraph"/>
        <w:rPr>
          <w:b/>
          <w:bCs/>
        </w:rPr>
      </w:pPr>
      <w:r>
        <w:rPr>
          <w:noProof/>
        </w:rPr>
        <w:drawing>
          <wp:inline distT="0" distB="0" distL="0" distR="0" wp14:anchorId="00DC5FF9" wp14:editId="6C3AD1DE">
            <wp:extent cx="5274310" cy="1060450"/>
            <wp:effectExtent l="0" t="0" r="0" b="0"/>
            <wp:docPr id="1664914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14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A3FA" w14:textId="22005F2C" w:rsidR="002D1042" w:rsidRDefault="002D1042" w:rsidP="002D1042">
      <w:pPr>
        <w:pStyle w:val="FirstParagraph"/>
        <w:jc w:val="center"/>
      </w:pPr>
      <w:r>
        <w:rPr>
          <w:rFonts w:hint="eastAsia"/>
          <w:sz w:val="16"/>
          <w:szCs w:val="16"/>
        </w:rPr>
        <w:t>注：</w:t>
      </w:r>
      <w:r w:rsidRPr="002D1042">
        <w:rPr>
          <w:rFonts w:hint="eastAsia"/>
          <w:sz w:val="16"/>
          <w:szCs w:val="16"/>
        </w:rPr>
        <w:t>用于显示</w:t>
      </w:r>
      <w:r w:rsidR="005329E2">
        <w:rPr>
          <w:rFonts w:hint="eastAsia"/>
          <w:sz w:val="16"/>
          <w:szCs w:val="16"/>
        </w:rPr>
        <w:t>数据发现页面</w:t>
      </w:r>
      <w:r w:rsidRPr="002D1042">
        <w:rPr>
          <w:rFonts w:hint="eastAsia"/>
          <w:sz w:val="16"/>
          <w:szCs w:val="16"/>
        </w:rPr>
        <w:t>“现有的数据源”</w:t>
      </w:r>
    </w:p>
    <w:p w14:paraId="0BF2BB15" w14:textId="49137DFE" w:rsidR="004F149F" w:rsidRDefault="00000000">
      <w:pPr>
        <w:pStyle w:val="FirstParagraph"/>
      </w:pP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获取已配置的数据源列表</w:t>
      </w:r>
      <w:r>
        <w:br/>
      </w:r>
      <w:r>
        <w:rPr>
          <w:rFonts w:hint="eastAsia"/>
          <w:b/>
          <w:bCs/>
        </w:rPr>
        <w:t>接口报文格式</w:t>
      </w:r>
      <w:r>
        <w:t>: GET /api/data-discovery/data-sources</w:t>
      </w:r>
    </w:p>
    <w:p w14:paraId="79FFCB79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52DDFA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"database"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BEA363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32F351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"database"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"localhost"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3306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"database"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"2024-01-10T08:00:00Z"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"ds_002"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</w:t>
      </w:r>
      <w:r>
        <w:rPr>
          <w:rStyle w:val="StringTok"/>
        </w:rPr>
        <w:t>文件数据源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"filesystem"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"/data/csv_files"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"recursive"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"lastTested"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"2024-01-14T15:20:00Z"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"2024-01-12T09:15:00Z"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515CF3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0BC1CF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获取数据源列表失败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BB12135" w14:textId="77777777" w:rsidR="004F149F" w:rsidRDefault="00000000">
      <w:pPr>
        <w:pStyle w:val="3"/>
      </w:pPr>
      <w:bookmarkStart w:id="10" w:name="启动数据发现扫描"/>
      <w:bookmarkEnd w:id="9"/>
      <w:r>
        <w:lastRenderedPageBreak/>
        <w:t xml:space="preserve">2.4 </w:t>
      </w:r>
      <w:r>
        <w:rPr>
          <w:rFonts w:hint="eastAsia"/>
        </w:rPr>
        <w:t>启动数据发现扫描</w:t>
      </w:r>
    </w:p>
    <w:p w14:paraId="069FFD42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启动数据发现扫描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25539512" w14:textId="426B5AAA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2B8202D3" wp14:editId="29E431CB">
            <wp:extent cx="5274310" cy="1788795"/>
            <wp:effectExtent l="0" t="0" r="0" b="0"/>
            <wp:docPr id="1822373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73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对配置的数据源启动自动化数据发现扫描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/api/data-discovery/scan</w:t>
      </w:r>
    </w:p>
    <w:p w14:paraId="128A8A77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7EEB02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要扫描的数据源</w:t>
      </w:r>
      <w:r>
        <w:rPr>
          <w:rStyle w:val="StringTok"/>
        </w:rPr>
        <w:t>ID</w:t>
      </w:r>
      <w:r>
        <w:rPr>
          <w:rStyle w:val="StringTok"/>
        </w:rPr>
        <w:t>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"scanOptions"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是否提取元数据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"detectSensitiveData"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是否识别敏感数据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"analyzeDataQuality"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是否分析数据质量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"maxSampleRows"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最大采样行数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"dataSourceIds"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AE989FC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7C5F680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"ds_001"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"ds_002"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"scanOptions"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"includeMetadata"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"detectSensitiveData"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"analyzeDataQuality"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"maxSampleRows"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325D7E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DD9E97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"started"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预估完成时间</w:t>
      </w:r>
      <w:r>
        <w:rPr>
          <w:rStyle w:val="StringTok"/>
        </w:rPr>
        <w:t>(</w:t>
      </w:r>
      <w:r>
        <w:rPr>
          <w:rStyle w:val="StringTok"/>
        </w:rPr>
        <w:t>秒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DEDEAF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3011D8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"started"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7BD12BC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响应体失败示例</w:t>
      </w:r>
      <w:r>
        <w:t>:</w:t>
      </w:r>
    </w:p>
    <w:p w14:paraId="6B84871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数据源不存在或无法访问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63E9009" w14:textId="7C03F294" w:rsidR="004F149F" w:rsidRDefault="00000000">
      <w:pPr>
        <w:pStyle w:val="3"/>
      </w:pPr>
      <w:bookmarkStart w:id="11" w:name="查询扫描进度"/>
      <w:bookmarkEnd w:id="10"/>
      <w:r>
        <w:t xml:space="preserve">2.5 </w:t>
      </w:r>
      <w:r>
        <w:rPr>
          <w:rFonts w:hint="eastAsia"/>
        </w:rPr>
        <w:t>查询扫描进度</w:t>
      </w:r>
      <w:r w:rsidR="000C33BC">
        <w:rPr>
          <w:rFonts w:hint="eastAsia"/>
        </w:rPr>
        <w:t xml:space="preserve"> </w:t>
      </w:r>
    </w:p>
    <w:p w14:paraId="4D01693F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查询扫描进度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查询数据发现扫描任务的进度和状态</w:t>
      </w:r>
    </w:p>
    <w:p w14:paraId="392882A9" w14:textId="766C9756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3EF6BB73" wp14:editId="452BF927">
            <wp:extent cx="5274310" cy="3039110"/>
            <wp:effectExtent l="0" t="0" r="0" b="0"/>
            <wp:docPr id="2132461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14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/api/data-discovery/scan/{taskId}/progress</w:t>
      </w:r>
    </w:p>
    <w:p w14:paraId="62295B9E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7ACAE8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"running"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"cancelled"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"minimum"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"maximum"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lastRenderedPageBreak/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完成百分比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当前执行步骤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"steps"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"pending"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6AFC9E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响应体成功示例（运行中）</w:t>
      </w:r>
      <w:r>
        <w:t>:</w:t>
      </w:r>
    </w:p>
    <w:p w14:paraId="00E2905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扫描数据库表结构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"steps"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连接数据源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扫描数据库表结构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"running"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提取元数据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EC8547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响应体成功示例（已完成）</w:t>
      </w:r>
      <w:r>
        <w:t>:</w:t>
      </w:r>
    </w:p>
    <w:p w14:paraId="365E150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"completed"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"progress"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"currentStep"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扫描完成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"dataSourcesScanned"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"tablesFound"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"filesFound"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"metadataExtracted"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181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"sensitiveDataDetected"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25A90A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76CB25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扫描任务不存在或已过期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0033CC7" w14:textId="77777777" w:rsidR="004F149F" w:rsidRDefault="00000000">
      <w:pPr>
        <w:pStyle w:val="3"/>
      </w:pPr>
      <w:bookmarkStart w:id="12" w:name="获取发现结果"/>
      <w:bookmarkEnd w:id="11"/>
      <w:r>
        <w:t xml:space="preserve">2.6 </w:t>
      </w:r>
      <w:r>
        <w:rPr>
          <w:rFonts w:hint="eastAsia"/>
        </w:rPr>
        <w:t>获取发现结果</w:t>
      </w:r>
    </w:p>
    <w:p w14:paraId="450C847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获取数据发现结果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373F718A" w14:textId="4C5E46C3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57CD7896" wp14:editId="6AD750A5">
            <wp:extent cx="5274310" cy="2988310"/>
            <wp:effectExtent l="0" t="0" r="0" b="0"/>
            <wp:docPr id="317249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9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获取扫描完成后的数据发现结果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/api/data-discovery/scan/{taskId}/results</w:t>
      </w:r>
    </w:p>
    <w:p w14:paraId="17F38D68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584933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"totalDatasets"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总文件大小</w:t>
      </w:r>
      <w:r>
        <w:rPr>
          <w:rStyle w:val="StringTok"/>
        </w:rPr>
        <w:t>(</w:t>
      </w:r>
      <w:r>
        <w:rPr>
          <w:rStyle w:val="StringTok"/>
        </w:rPr>
        <w:t>字节</w:t>
      </w:r>
      <w:r>
        <w:rPr>
          <w:rStyle w:val="StringTok"/>
        </w:rPr>
        <w:t>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"discoveredAssets"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"table"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"view"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"file"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"dataset"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来源数据源名称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数据库模式</w:t>
      </w:r>
      <w:r>
        <w:rPr>
          <w:rStyle w:val="StringTok"/>
        </w:rPr>
        <w:t>(</w:t>
      </w:r>
      <w:r>
        <w:rPr>
          <w:rStyle w:val="StringTok"/>
        </w:rPr>
        <w:t>仅数据库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"path"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文件路径</w:t>
      </w:r>
      <w:r>
        <w:rPr>
          <w:rStyle w:val="StringTok"/>
        </w:rPr>
        <w:t>(</w:t>
      </w:r>
      <w:r>
        <w:rPr>
          <w:rStyle w:val="StringTok"/>
        </w:rPr>
        <w:t>仅文件系统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记录数量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"columnCount"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字段数量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记录数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文件大小</w:t>
      </w:r>
      <w:r>
        <w:rPr>
          <w:rStyle w:val="StringTok"/>
        </w:rPr>
        <w:t>(</w:t>
      </w:r>
      <w:r>
        <w:rPr>
          <w:rStyle w:val="StringTok"/>
        </w:rPr>
        <w:t>字节</w:t>
      </w:r>
      <w:r>
        <w:rPr>
          <w:rStyle w:val="StringTok"/>
        </w:rPr>
        <w:t>)"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预估大小</w:t>
      </w:r>
      <w:r>
        <w:rPr>
          <w:rStyle w:val="StringTok"/>
        </w:rPr>
        <w:t>(</w:t>
      </w:r>
      <w:r>
        <w:rPr>
          <w:rStyle w:val="StringTok"/>
        </w:rPr>
        <w:t>如</w:t>
      </w:r>
      <w:r>
        <w:rPr>
          <w:rStyle w:val="StringTok"/>
        </w:rPr>
        <w:t>1.2MB, 500KB)"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"columns"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"lastModified"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"encoding"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文件编码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"sampleData"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样本数据</w:t>
      </w:r>
      <w:r>
        <w:rPr>
          <w:rStyle w:val="StringTok"/>
        </w:rPr>
        <w:t>(</w:t>
      </w:r>
      <w:r>
        <w:rPr>
          <w:rStyle w:val="StringTok"/>
        </w:rPr>
        <w:t>前几行</w:t>
      </w:r>
      <w:r>
        <w:rPr>
          <w:rStyle w:val="StringTok"/>
        </w:rPr>
        <w:t>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A0F926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427107F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"totalDatasets"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"totalFileSize"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524288000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"discoveredAssets"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"source"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销售数据库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"schema"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"sales_db"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"columnCount"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10485760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"metadata"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"columns"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"customer_id"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"customer_name"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"varchar(100)"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"nullable"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"primaryKey"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"lastModified"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"2024-01-15T09:30:00Z"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"sampleData"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"customer_name"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rPr>
          <w:rStyle w:val="DataTypeTok"/>
        </w:rPr>
        <w:t>"customer_id"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"customer_name"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54C24C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52C35D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扫描任务未完成或结果已过期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C1A7EDB" w14:textId="77777777" w:rsidR="004F149F" w:rsidRDefault="00000000">
      <w:pPr>
        <w:pStyle w:val="3"/>
      </w:pPr>
      <w:bookmarkStart w:id="13" w:name="确认发现结果"/>
      <w:bookmarkEnd w:id="12"/>
      <w:r>
        <w:t xml:space="preserve">2.7 </w:t>
      </w:r>
      <w:r>
        <w:rPr>
          <w:rFonts w:hint="eastAsia"/>
        </w:rPr>
        <w:t>确认发现结果</w:t>
      </w:r>
    </w:p>
    <w:p w14:paraId="1A94DE5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确认数据发现结果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3F8153CD" w14:textId="38F35B02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6AF724EE" wp14:editId="32D7D1E9">
            <wp:extent cx="5274310" cy="2988310"/>
            <wp:effectExtent l="0" t="0" r="0" b="0"/>
            <wp:docPr id="2033196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确认发现的数据资产，进入资源信息完善步骤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/api/data-discovery/confirm-results</w:t>
      </w:r>
    </w:p>
    <w:p w14:paraId="5F78BACF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35A3812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"customName"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自定义名称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"assetId"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"confirmed"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"taskId"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"confirmedAssets"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C9E6280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43359E3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"taskId"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"scan_task_001"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"confirmed"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B039C63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54937E3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"confirmedCount"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资源完善会话</w:t>
      </w:r>
      <w:r>
        <w:rPr>
          <w:rStyle w:val="StringTok"/>
        </w:rPr>
        <w:lastRenderedPageBreak/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95D244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4546532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"session_001"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"confirmedAssets"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10485760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"orders"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"table"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"recordCount"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25165824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"estimatedSize"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"24MB"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5F1977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104CEA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扫描任务不存在或已过期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1D2DF82" w14:textId="77777777" w:rsidR="004F149F" w:rsidRDefault="00000000">
      <w:pPr>
        <w:pStyle w:val="3"/>
      </w:pPr>
      <w:bookmarkStart w:id="14" w:name="资源信息完善"/>
      <w:bookmarkEnd w:id="13"/>
      <w:r>
        <w:t xml:space="preserve">2.8 </w:t>
      </w:r>
      <w:r>
        <w:rPr>
          <w:rFonts w:hint="eastAsia"/>
        </w:rPr>
        <w:t>资源信息完善</w:t>
      </w:r>
    </w:p>
    <w:p w14:paraId="402CAC6C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完善资源信息</w:t>
      </w:r>
      <w:r>
        <w:br/>
      </w:r>
      <w:r>
        <w:rPr>
          <w:rFonts w:hint="eastAsia"/>
          <w:b/>
          <w:bCs/>
        </w:rPr>
        <w:t>对应页面</w:t>
      </w:r>
      <w:r>
        <w:t>: provider/resources/DataDiscovery.tsx</w:t>
      </w:r>
    </w:p>
    <w:p w14:paraId="41D56C12" w14:textId="09F7CC6B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0269D2E2" wp14:editId="7917FE22">
            <wp:extent cx="5274310" cy="2988310"/>
            <wp:effectExtent l="0" t="0" r="0" b="0"/>
            <wp:docPr id="193954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42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为确认的数据资产补充业务信息，然后添加到数据资源列表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POST /api/data-discovery/complete-resource-info</w:t>
      </w:r>
    </w:p>
    <w:p w14:paraId="339FD378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5806FC6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资源完善会话</w:t>
      </w:r>
      <w:r>
        <w:rPr>
          <w:rStyle w:val="StringTok"/>
        </w:rPr>
        <w:t>ID"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业务域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数据所有者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"public"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访问级别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标签列表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资源描述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资源分类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"assetId"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"businessDomain"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"owner"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"accessLevel"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"sessionId"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"resourcesInfo"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B4CB5D9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48E94B8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"sessionId"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"session_001"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客户基本信息表，包含客户姓名、联系方式等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业务数据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"businessDomain"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订单数据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交易记录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订单详细信息表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交易数据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9026F8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D7C60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成功添加的资源数量</w:t>
      </w:r>
      <w:r>
        <w:rPr>
          <w:rStyle w:val="StringTok"/>
        </w:rPr>
        <w:t>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新创建的资源</w:t>
      </w:r>
      <w:r>
        <w:rPr>
          <w:rStyle w:val="StringTok"/>
        </w:rPr>
        <w:t>ID</w:t>
      </w:r>
      <w:r>
        <w:rPr>
          <w:rStyle w:val="StringTok"/>
        </w:rPr>
        <w:t>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失败原因</w:t>
      </w:r>
      <w:r>
        <w:rPr>
          <w:rStyle w:val="StringTok"/>
        </w:rPr>
        <w:t>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添加失败的资产列表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7A08095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037184F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"res_001"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"res_002"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5077B82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响应体部分失败示例</w:t>
      </w:r>
      <w:r>
        <w:t>:</w:t>
      </w:r>
    </w:p>
    <w:p w14:paraId="7B19FA6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"addedCount"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"res_001"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"failedAssets"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"assetId"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"asset_002"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资源名称已存在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EA8028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E75EF6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会话已过期，请重新确认发现结果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D6E0DA6" w14:textId="77777777" w:rsidR="004F149F" w:rsidRDefault="00000000">
      <w:pPr>
        <w:pStyle w:val="2"/>
      </w:pPr>
      <w:bookmarkStart w:id="15" w:name="数据列表模块"/>
      <w:bookmarkEnd w:id="6"/>
      <w:bookmarkEnd w:id="14"/>
      <w:r>
        <w:t xml:space="preserve">3 </w:t>
      </w:r>
      <w:r>
        <w:rPr>
          <w:rFonts w:hint="eastAsia"/>
        </w:rPr>
        <w:t>数据列表模块</w:t>
      </w:r>
    </w:p>
    <w:p w14:paraId="520E5ADE" w14:textId="77777777" w:rsidR="004F149F" w:rsidRDefault="00000000">
      <w:pPr>
        <w:pStyle w:val="3"/>
      </w:pPr>
      <w:bookmarkStart w:id="16" w:name="获取资源列表"/>
      <w:r>
        <w:t xml:space="preserve">3.1 </w:t>
      </w:r>
      <w:r>
        <w:rPr>
          <w:rFonts w:hint="eastAsia"/>
        </w:rPr>
        <w:t>获取资源列表</w:t>
      </w:r>
    </w:p>
    <w:p w14:paraId="6E33AD39" w14:textId="77777777" w:rsidR="001359C5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获取数据资源列表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provider/resources/ResourceList.tsx</w:t>
      </w:r>
    </w:p>
    <w:p w14:paraId="0BC0CE05" w14:textId="49357014" w:rsidR="004F149F" w:rsidRDefault="001359C5">
      <w:pPr>
        <w:pStyle w:val="FirstParagraph"/>
      </w:pPr>
      <w:r>
        <w:rPr>
          <w:noProof/>
        </w:rPr>
        <w:drawing>
          <wp:inline distT="0" distB="0" distL="0" distR="0" wp14:anchorId="2219788C" wp14:editId="4E0CA54E">
            <wp:extent cx="5274310" cy="2988310"/>
            <wp:effectExtent l="0" t="0" r="0" b="0"/>
            <wp:docPr id="275758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58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rPr>
          <w:rFonts w:hint="eastAsia"/>
          <w:b/>
          <w:bCs/>
        </w:rPr>
        <w:t>接口描述</w:t>
      </w:r>
      <w:r w:rsidR="00000000">
        <w:t xml:space="preserve">: </w:t>
      </w:r>
      <w:r w:rsidR="00000000">
        <w:rPr>
          <w:rFonts w:hint="eastAsia"/>
        </w:rPr>
        <w:t>分页获取数据资源列表，支持过滤和排序</w:t>
      </w:r>
      <w:r w:rsidR="00000000">
        <w:br/>
      </w:r>
      <w:r w:rsidR="00000000">
        <w:rPr>
          <w:rFonts w:hint="eastAsia"/>
          <w:b/>
          <w:bCs/>
        </w:rPr>
        <w:t>接口报文格式</w:t>
      </w:r>
      <w:r w:rsidR="00000000">
        <w:t>: GET /api/resources</w:t>
      </w:r>
    </w:p>
    <w:p w14:paraId="7EAC4159" w14:textId="77777777" w:rsidR="004F149F" w:rsidRDefault="00000000">
      <w:pPr>
        <w:pStyle w:val="a4"/>
      </w:pPr>
      <w:r>
        <w:rPr>
          <w:rFonts w:hint="eastAsia"/>
          <w:b/>
          <w:bCs/>
        </w:rPr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searchTerm: </w:t>
      </w:r>
      <w:r>
        <w:rPr>
          <w:rFonts w:hint="eastAsia"/>
        </w:rPr>
        <w:t>搜索关键词</w:t>
      </w:r>
      <w:r>
        <w:t xml:space="preserve"> - status: </w:t>
      </w:r>
      <w:r>
        <w:rPr>
          <w:rFonts w:hint="eastAsia"/>
        </w:rPr>
        <w:t>状态过滤</w:t>
      </w:r>
      <w:r>
        <w:t xml:space="preserve"> - domain: </w:t>
      </w:r>
      <w:r>
        <w:rPr>
          <w:rFonts w:hint="eastAsia"/>
        </w:rPr>
        <w:t>领域过滤</w:t>
      </w:r>
      <w:r>
        <w:t xml:space="preserve"> - dataType: </w:t>
      </w:r>
      <w:r>
        <w:rPr>
          <w:rFonts w:hint="eastAsia"/>
        </w:rPr>
        <w:t>数据类型过滤</w:t>
      </w:r>
      <w:r>
        <w:t xml:space="preserve"> - accessLevel: </w:t>
      </w:r>
      <w:r>
        <w:rPr>
          <w:rFonts w:hint="eastAsia"/>
        </w:rPr>
        <w:t>访问级别过滤</w:t>
      </w:r>
      <w:r>
        <w:t xml:space="preserve"> - owner: </w:t>
      </w:r>
      <w:r>
        <w:rPr>
          <w:rFonts w:hint="eastAsia"/>
        </w:rPr>
        <w:t>所有者过滤</w:t>
      </w:r>
      <w:r>
        <w:t xml:space="preserve"> - onlyFavorites: </w:t>
      </w:r>
      <w:r>
        <w:rPr>
          <w:rFonts w:hint="eastAsia"/>
        </w:rPr>
        <w:t>仅收藏</w:t>
      </w:r>
      <w:r>
        <w:t xml:space="preserve"> - sortBy: </w:t>
      </w:r>
      <w:r>
        <w:rPr>
          <w:rFonts w:hint="eastAsia"/>
        </w:rPr>
        <w:t>排序字段</w:t>
      </w:r>
      <w:r>
        <w:t xml:space="preserve"> - sortOrder: </w:t>
      </w:r>
      <w:r>
        <w:rPr>
          <w:rFonts w:hint="eastAsia"/>
        </w:rPr>
        <w:t>排序方向</w:t>
      </w:r>
    </w:p>
    <w:p w14:paraId="3153E1A1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A039F5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"resources"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"pageSize"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8050C92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74C024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包含客户基本信息的数据表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85.5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订单交易记录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订单管理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"confidential"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订单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交易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92.0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"24MB"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"2024-01-15T16:20:00Z"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"pageSize"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A56EF2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442243E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获取资源列表失败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194A5E0" w14:textId="77777777" w:rsidR="004F149F" w:rsidRDefault="00000000">
      <w:pPr>
        <w:pStyle w:val="3"/>
      </w:pPr>
      <w:bookmarkStart w:id="17" w:name="获取单个资源详情"/>
      <w:bookmarkEnd w:id="16"/>
      <w:r>
        <w:t xml:space="preserve">3.2 </w:t>
      </w:r>
      <w:r>
        <w:rPr>
          <w:rFonts w:hint="eastAsia"/>
        </w:rPr>
        <w:t>获取单个资源详情</w:t>
      </w:r>
    </w:p>
    <w:p w14:paraId="6EAC66DA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获取数据资源详情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获取单个数据资源的详细信息</w:t>
      </w:r>
      <w:r>
        <w:br/>
      </w:r>
      <w:r>
        <w:rPr>
          <w:rFonts w:hint="eastAsia"/>
          <w:b/>
          <w:bCs/>
        </w:rPr>
        <w:t>接口报文格式</w:t>
      </w:r>
      <w:r>
        <w:t>: GET /api/resources/{id}</w:t>
      </w:r>
    </w:p>
    <w:p w14:paraId="66F2A95C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6582B7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F88C73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3D4FE91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客户信息表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包含客户基本信息的数据表，包括姓名、联系方式、地址等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"owner"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"CRM"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"qualityScore"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85.5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"usageFrequency"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"dataVolume"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"10MB"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"lastAccessed"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"isFavorite"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"2024-01-10T08:00:00Z"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DADFC4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56B449B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资源不存在或已被删除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D7C0EF3" w14:textId="77777777" w:rsidR="004F149F" w:rsidRDefault="00000000">
      <w:pPr>
        <w:pStyle w:val="3"/>
      </w:pPr>
      <w:bookmarkStart w:id="18" w:name="创建数据资源"/>
      <w:bookmarkEnd w:id="17"/>
      <w:r>
        <w:t xml:space="preserve">3.3 </w:t>
      </w:r>
      <w:r>
        <w:rPr>
          <w:rFonts w:hint="eastAsia"/>
        </w:rPr>
        <w:t>创建数据资源</w:t>
      </w:r>
    </w:p>
    <w:p w14:paraId="7B565F95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创建数据资源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创建新的数据资源</w:t>
      </w:r>
      <w:r>
        <w:br/>
      </w:r>
      <w:r>
        <w:rPr>
          <w:rFonts w:hint="eastAsia"/>
          <w:b/>
          <w:bCs/>
        </w:rPr>
        <w:t>接口报文格式</w:t>
      </w:r>
      <w:r>
        <w:t>: POST /api/resources</w:t>
      </w:r>
    </w:p>
    <w:p w14:paraId="3B9DD921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319FA68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"name"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"description"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"domain"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"accessLevel"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4C42CDC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04F9C70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产品库存信息，包含产品编号、库存数量、仓库位置等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库存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仓储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D54CF26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399BD7D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产品库存信息，包含产品编号、库存数量、仓库位置等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数据库表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"internal"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库存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仓储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"2024-01-15T16:45:00Z"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AB3663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3F65E88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资源名称已存在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3978AD8" w14:textId="77777777" w:rsidR="004F149F" w:rsidRDefault="00000000">
      <w:pPr>
        <w:pStyle w:val="3"/>
      </w:pPr>
      <w:bookmarkStart w:id="19" w:name="更新数据资源"/>
      <w:bookmarkEnd w:id="18"/>
      <w:r>
        <w:t xml:space="preserve">3.4 </w:t>
      </w:r>
      <w:r>
        <w:rPr>
          <w:rFonts w:hint="eastAsia"/>
        </w:rPr>
        <w:t>更新数据资源</w:t>
      </w:r>
    </w:p>
    <w:p w14:paraId="27B65298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接口名称</w:t>
      </w:r>
      <w:r>
        <w:t xml:space="preserve">: </w:t>
      </w:r>
      <w:r>
        <w:rPr>
          <w:rFonts w:hint="eastAsia"/>
        </w:rPr>
        <w:t>更新数据资源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更新现有数据资源信息</w:t>
      </w:r>
      <w:r>
        <w:br/>
      </w:r>
      <w:r>
        <w:rPr>
          <w:rFonts w:hint="eastAsia"/>
          <w:b/>
          <w:bCs/>
        </w:rPr>
        <w:t>接口报文格式</w:t>
      </w:r>
      <w:r>
        <w:t>: PUT /api/resources/{id}</w:t>
      </w:r>
    </w:p>
    <w:p w14:paraId="188B47B2" w14:textId="77777777" w:rsidR="004F149F" w:rsidRDefault="00000000">
      <w:pPr>
        <w:pStyle w:val="3"/>
      </w:pPr>
      <w:bookmarkStart w:id="20" w:name="删除数据资源"/>
      <w:bookmarkEnd w:id="19"/>
      <w:r>
        <w:t xml:space="preserve">3.5 </w:t>
      </w:r>
      <w:r>
        <w:rPr>
          <w:rFonts w:hint="eastAsia"/>
        </w:rPr>
        <w:t>删除数据资源</w:t>
      </w:r>
    </w:p>
    <w:p w14:paraId="324A2D2A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删除数据资源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provider/resources/ResourceList.tsx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删除一个或多个数据资源</w:t>
      </w:r>
      <w:r>
        <w:br/>
      </w:r>
      <w:r>
        <w:rPr>
          <w:rFonts w:hint="eastAsia"/>
          <w:b/>
          <w:bCs/>
        </w:rPr>
        <w:t>接口报文格式</w:t>
      </w:r>
      <w:r>
        <w:t>: DELETE /api/resources</w:t>
      </w:r>
    </w:p>
    <w:p w14:paraId="62B37242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9332B3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"ids"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5B0CA8C7" w14:textId="77777777" w:rsidR="004F149F" w:rsidRDefault="00000000">
      <w:pPr>
        <w:pStyle w:val="3"/>
      </w:pPr>
      <w:bookmarkStart w:id="21" w:name="切换资源收藏状态"/>
      <w:bookmarkEnd w:id="20"/>
      <w:r>
        <w:t xml:space="preserve">3.6 </w:t>
      </w:r>
      <w:r>
        <w:rPr>
          <w:rFonts w:hint="eastAsia"/>
        </w:rPr>
        <w:t>切换资源收藏状态</w:t>
      </w:r>
    </w:p>
    <w:p w14:paraId="0FB3BA0E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切换资源收藏状态</w:t>
      </w:r>
      <w:r>
        <w:br/>
      </w:r>
      <w:r>
        <w:rPr>
          <w:rFonts w:hint="eastAsia"/>
          <w:b/>
          <w:bCs/>
        </w:rPr>
        <w:t>对应页面</w:t>
      </w:r>
      <w:r>
        <w:t>: provider/resources/ResourceList.tsx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添加或移除资源收藏</w:t>
      </w:r>
      <w:r>
        <w:br/>
      </w:r>
      <w:r>
        <w:rPr>
          <w:rFonts w:hint="eastAsia"/>
          <w:b/>
          <w:bCs/>
        </w:rPr>
        <w:t>接口报文格式</w:t>
      </w:r>
      <w:r>
        <w:t>: POST /api/resources/{id}/favorite</w:t>
      </w:r>
    </w:p>
    <w:p w14:paraId="7CF563CE" w14:textId="77777777" w:rsidR="004F149F" w:rsidRDefault="00000000">
      <w:pPr>
        <w:pStyle w:val="2"/>
      </w:pPr>
      <w:bookmarkStart w:id="22" w:name="数据集策略管理模块"/>
      <w:bookmarkEnd w:id="15"/>
      <w:bookmarkEnd w:id="21"/>
      <w:r>
        <w:t xml:space="preserve">4. </w:t>
      </w:r>
      <w:r>
        <w:rPr>
          <w:rFonts w:hint="eastAsia"/>
        </w:rPr>
        <w:t>数据集策略管理模块</w:t>
      </w:r>
    </w:p>
    <w:p w14:paraId="6D02C2EE" w14:textId="77777777" w:rsidR="004F149F" w:rsidRDefault="00000000">
      <w:pPr>
        <w:pStyle w:val="3"/>
      </w:pPr>
      <w:bookmarkStart w:id="23" w:name="获取数据集策略配置"/>
      <w:r>
        <w:t xml:space="preserve">4.1 </w:t>
      </w:r>
      <w:r>
        <w:rPr>
          <w:rFonts w:hint="eastAsia"/>
        </w:rPr>
        <w:t>获取数据集策略配置</w:t>
      </w:r>
    </w:p>
    <w:p w14:paraId="1DFD1049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lastRenderedPageBreak/>
        <w:t>接口描述</w:t>
      </w:r>
      <w:r>
        <w:t xml:space="preserve">: </w:t>
      </w:r>
      <w:r>
        <w:rPr>
          <w:rFonts w:hint="eastAsia"/>
        </w:rPr>
        <w:t>获取指定数据集的策略配置信息</w:t>
      </w:r>
      <w:r>
        <w:br/>
      </w:r>
      <w:r>
        <w:rPr>
          <w:rFonts w:hint="eastAsia"/>
          <w:b/>
          <w:bCs/>
        </w:rPr>
        <w:t>接口报文格式</w:t>
      </w:r>
      <w:r>
        <w:t>: GET /api/datasets/{datasetId}/policy</w:t>
      </w:r>
    </w:p>
    <w:p w14:paraId="106682AF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7B035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"restrict_consumer"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"allowedConsumers"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"restrict_connector"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"allowedConnectors"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"time_limit"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"usage_count"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"odrlSpec"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"idsSpec"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E12F5A8" w14:textId="77777777" w:rsidR="004F149F" w:rsidRDefault="00000000">
      <w:pPr>
        <w:pStyle w:val="3"/>
      </w:pPr>
      <w:bookmarkStart w:id="24" w:name="设置数据集策略配置"/>
      <w:bookmarkEnd w:id="23"/>
      <w:r>
        <w:t xml:space="preserve">4.2 </w:t>
      </w:r>
      <w:r>
        <w:rPr>
          <w:rFonts w:hint="eastAsia"/>
        </w:rPr>
        <w:t>设置数据集策略配置</w:t>
      </w:r>
    </w:p>
    <w:p w14:paraId="48671F5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设置数据集策略配置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为指定数据集设置策略配置，包括组合策略配置和生成的</w:t>
      </w:r>
      <w:r>
        <w:rPr>
          <w:rFonts w:hint="eastAsia"/>
        </w:rPr>
        <w:t>ODRL/IDS</w:t>
      </w:r>
      <w:r>
        <w:rPr>
          <w:rFonts w:hint="eastAsia"/>
        </w:rPr>
        <w:t>规范</w:t>
      </w:r>
      <w:r>
        <w:br/>
      </w:r>
      <w:r>
        <w:rPr>
          <w:rFonts w:hint="eastAsia"/>
          <w:b/>
          <w:bCs/>
        </w:rPr>
        <w:t>接口报文格式</w:t>
      </w:r>
      <w:r>
        <w:t>: POST /api/datasets/{datasetId}/policy</w:t>
      </w:r>
    </w:p>
    <w:p w14:paraId="37297F35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4E01D5B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"policyConfig"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"restrict_consumer"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"allowedConsumers"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"restrict_connector"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"allowedConnectors"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"time_limit"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"usage_count"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"enabled"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"enabled"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"restrict_consumer"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"restrict_connector"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"time_limit"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"usage_count"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"odrlSpec"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生成的</w:t>
      </w:r>
      <w:r>
        <w:rPr>
          <w:rStyle w:val="StringTok"/>
        </w:rPr>
        <w:t>ODRL</w:t>
      </w:r>
      <w:r>
        <w:rPr>
          <w:rStyle w:val="StringTok"/>
        </w:rPr>
        <w:t>策略规范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"idsSpec"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生成的</w:t>
      </w:r>
      <w:r>
        <w:rPr>
          <w:rStyle w:val="StringTok"/>
        </w:rPr>
        <w:t>IDS</w:t>
      </w:r>
      <w:r>
        <w:rPr>
          <w:rStyle w:val="StringTok"/>
        </w:rPr>
        <w:t>策略规范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"policyConfig"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"odrlSpec"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"idsSpec"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771AA6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EA3C74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"createdAt"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C1FD02C" w14:textId="77777777" w:rsidR="004F149F" w:rsidRDefault="00000000">
      <w:pPr>
        <w:pStyle w:val="3"/>
      </w:pPr>
      <w:bookmarkStart w:id="25" w:name="更新数据集策略配置"/>
      <w:bookmarkEnd w:id="24"/>
      <w:r>
        <w:t xml:space="preserve">4.3 </w:t>
      </w:r>
      <w:r>
        <w:rPr>
          <w:rFonts w:hint="eastAsia"/>
        </w:rPr>
        <w:t>更新数据集策略配置</w:t>
      </w:r>
    </w:p>
    <w:p w14:paraId="3B81ED5E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更新数据集策略配置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更新指定数据集的策略配置</w:t>
      </w:r>
      <w:r>
        <w:br/>
      </w:r>
      <w:r>
        <w:rPr>
          <w:rFonts w:hint="eastAsia"/>
          <w:b/>
          <w:bCs/>
        </w:rPr>
        <w:t>接口报文格式</w:t>
      </w:r>
      <w:r>
        <w:t>: PUT /api/datasets/{datasetId}/policy</w:t>
      </w:r>
    </w:p>
    <w:p w14:paraId="027C10A2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 xml:space="preserve">: </w:t>
      </w:r>
      <w:r>
        <w:rPr>
          <w:rFonts w:hint="eastAsia"/>
        </w:rPr>
        <w:t>与</w:t>
      </w:r>
      <w:r>
        <w:rPr>
          <w:rFonts w:hint="eastAsia"/>
        </w:rPr>
        <w:t>4.2</w:t>
      </w:r>
      <w:r>
        <w:rPr>
          <w:rFonts w:hint="eastAsia"/>
        </w:rPr>
        <w:t>接口相同</w:t>
      </w:r>
    </w:p>
    <w:p w14:paraId="6C96D663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1AB955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E8E1C3A" w14:textId="77777777" w:rsidR="004F149F" w:rsidRDefault="00000000">
      <w:pPr>
        <w:pStyle w:val="3"/>
      </w:pPr>
      <w:bookmarkStart w:id="26" w:name="删除数据集策略配置"/>
      <w:bookmarkEnd w:id="25"/>
      <w:r>
        <w:t xml:space="preserve">4.4 </w:t>
      </w:r>
      <w:r>
        <w:rPr>
          <w:rFonts w:hint="eastAsia"/>
        </w:rPr>
        <w:t>删除数据集策略配置</w:t>
      </w:r>
    </w:p>
    <w:p w14:paraId="0CDDB84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删除数据集策略配置</w:t>
      </w:r>
      <w:r>
        <w:br/>
      </w:r>
      <w:r>
        <w:rPr>
          <w:rFonts w:hint="eastAsia"/>
          <w:b/>
          <w:bCs/>
        </w:rPr>
        <w:t>对应页面</w:t>
      </w:r>
      <w:r>
        <w:t>: provider/dataset-policy-edit/DatasetPolicyEdit.tsx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删除指定数据集的策略配置</w:t>
      </w:r>
      <w:r>
        <w:br/>
      </w:r>
      <w:r>
        <w:rPr>
          <w:rFonts w:hint="eastAsia"/>
          <w:b/>
          <w:bCs/>
        </w:rPr>
        <w:t>接口报文格式</w:t>
      </w:r>
      <w:r>
        <w:t>: DELETE /api/datasets/{datasetId}/policy</w:t>
      </w:r>
    </w:p>
    <w:p w14:paraId="30F297FD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5BDA0D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D079CD" w14:textId="77777777" w:rsidR="004F149F" w:rsidRDefault="00000000">
      <w:pPr>
        <w:pStyle w:val="2"/>
      </w:pPr>
      <w:bookmarkStart w:id="27" w:name="提供者连接器管理模块"/>
      <w:bookmarkEnd w:id="22"/>
      <w:bookmarkEnd w:id="26"/>
      <w:r>
        <w:t xml:space="preserve">5. </w:t>
      </w:r>
      <w:r>
        <w:rPr>
          <w:rFonts w:hint="eastAsia"/>
        </w:rPr>
        <w:t>提供者连接器管理模块</w:t>
      </w:r>
    </w:p>
    <w:p w14:paraId="76DD868F" w14:textId="77777777" w:rsidR="004F149F" w:rsidRDefault="00000000">
      <w:pPr>
        <w:pStyle w:val="3"/>
      </w:pPr>
      <w:bookmarkStart w:id="28" w:name="获取提供者连接器状态"/>
      <w:r>
        <w:t xml:space="preserve">5.1 </w:t>
      </w:r>
      <w:r>
        <w:rPr>
          <w:rFonts w:hint="eastAsia"/>
        </w:rPr>
        <w:t>获取提供者连接器状态</w:t>
      </w:r>
    </w:p>
    <w:p w14:paraId="2B801B07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获取提供者连接器状态列表</w:t>
      </w:r>
      <w:r>
        <w:br/>
      </w:r>
      <w:r>
        <w:rPr>
          <w:rFonts w:hint="eastAsia"/>
          <w:b/>
          <w:bCs/>
        </w:rPr>
        <w:t>对应页面</w:t>
      </w:r>
      <w:r>
        <w:t>: provider/connections/ConnectorStatus.tsx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获取所有提供者连接器的状态信息</w:t>
      </w:r>
      <w:r>
        <w:br/>
      </w:r>
      <w:r>
        <w:rPr>
          <w:rFonts w:hint="eastAsia"/>
          <w:b/>
          <w:bCs/>
        </w:rPr>
        <w:t>接口报文格式</w:t>
      </w:r>
      <w:r>
        <w:t>: GET /api/connectors/status</w:t>
      </w:r>
    </w:p>
    <w:p w14:paraId="6C99B7C7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02C3E22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"endpoint"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"online"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"offline"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"warning"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"lastConnection"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"cpuUsage"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"memoryUsage"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"logs"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"timestamp"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"level"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"info"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"warning"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C588D79" w14:textId="77777777" w:rsidR="004F149F" w:rsidRDefault="00000000">
      <w:pPr>
        <w:pStyle w:val="3"/>
      </w:pPr>
      <w:bookmarkStart w:id="29" w:name="获取提供者数据交换记录"/>
      <w:bookmarkEnd w:id="28"/>
      <w:r>
        <w:t xml:space="preserve">5.2 </w:t>
      </w:r>
      <w:r>
        <w:rPr>
          <w:rFonts w:hint="eastAsia"/>
        </w:rPr>
        <w:t>获取提供者数据交换记录</w:t>
      </w:r>
    </w:p>
    <w:p w14:paraId="0C381CB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获取提供者数据交换记录</w:t>
      </w:r>
      <w:r>
        <w:br/>
      </w:r>
      <w:r>
        <w:rPr>
          <w:rFonts w:hint="eastAsia"/>
          <w:b/>
          <w:bCs/>
        </w:rPr>
        <w:t>对应页面</w:t>
      </w:r>
      <w:r>
        <w:t>: provider/connections/DataExchange.tsx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分页获取提供者数据交换历史记录</w:t>
      </w:r>
      <w:r>
        <w:br/>
      </w:r>
      <w:r>
        <w:rPr>
          <w:rFonts w:hint="eastAsia"/>
          <w:b/>
          <w:bCs/>
        </w:rPr>
        <w:t>接口报文格式</w:t>
      </w:r>
      <w:r>
        <w:t>: GET /api/data-exchange/records</w:t>
      </w:r>
    </w:p>
    <w:p w14:paraId="5FB3914B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6D9D62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"sourceConnector"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"targetConnector"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"exchangeType"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"push"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"pull"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"transferRate"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DF9127E" w14:textId="77777777" w:rsidR="004F149F" w:rsidRDefault="00000000">
      <w:pPr>
        <w:pStyle w:val="2"/>
      </w:pPr>
      <w:bookmarkStart w:id="30" w:name="消费者模块"/>
      <w:bookmarkEnd w:id="27"/>
      <w:bookmarkEnd w:id="29"/>
      <w:r>
        <w:t xml:space="preserve">6. </w:t>
      </w:r>
      <w:r>
        <w:rPr>
          <w:rFonts w:hint="eastAsia"/>
        </w:rPr>
        <w:t>消费者模块</w:t>
      </w:r>
    </w:p>
    <w:p w14:paraId="07476FCD" w14:textId="77777777" w:rsidR="004F149F" w:rsidRDefault="00000000">
      <w:pPr>
        <w:pStyle w:val="3"/>
      </w:pPr>
      <w:bookmarkStart w:id="31" w:name="数据订阅"/>
      <w:r>
        <w:t xml:space="preserve">6.1 </w:t>
      </w:r>
      <w:r>
        <w:rPr>
          <w:rFonts w:hint="eastAsia"/>
        </w:rPr>
        <w:t>数据订阅</w:t>
      </w:r>
    </w:p>
    <w:p w14:paraId="5A98C10C" w14:textId="77777777" w:rsidR="004F149F" w:rsidRDefault="00000000">
      <w:pPr>
        <w:pStyle w:val="4"/>
      </w:pPr>
      <w:bookmarkStart w:id="32" w:name="验证连接器地址"/>
      <w:r>
        <w:t xml:space="preserve">6.1.1 </w:t>
      </w:r>
      <w:r>
        <w:rPr>
          <w:rFonts w:hint="eastAsia"/>
        </w:rPr>
        <w:t>验证连接器地址</w:t>
      </w:r>
    </w:p>
    <w:p w14:paraId="3132BE54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验证</w:t>
      </w:r>
      <w:r>
        <w:rPr>
          <w:rFonts w:hint="eastAsia"/>
        </w:rPr>
        <w:t>Provider</w:t>
      </w:r>
      <w:r>
        <w:rPr>
          <w:rFonts w:hint="eastAsia"/>
        </w:rPr>
        <w:t>连接器地址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验证输入的</w:t>
      </w:r>
      <w:r>
        <w:rPr>
          <w:rFonts w:hint="eastAsia"/>
        </w:rPr>
        <w:t>Provider</w:t>
      </w:r>
      <w:r>
        <w:rPr>
          <w:rFonts w:hint="eastAsia"/>
        </w:rPr>
        <w:t>连接器地址是否有效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/api/consumer/subscription/validate-connector</w:t>
      </w:r>
    </w:p>
    <w:p w14:paraId="02BC759C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12F89407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</w:t>
      </w:r>
      <w:r>
        <w:rPr>
          <w:rStyle w:val="StringTok"/>
        </w:rPr>
        <w:t>连接器地址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553866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5058985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71D99A9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440CBA9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76033E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00B45CC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销售部门数据连接器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"2.1.0"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提供销售相关数据资源的连接器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连接器验证成功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258A7D9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3E2BE9F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"isValid"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连接器地址无效或无法访问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5BBFF5D" w14:textId="77777777" w:rsidR="004F149F" w:rsidRDefault="00000000">
      <w:pPr>
        <w:pStyle w:val="4"/>
      </w:pPr>
      <w:bookmarkStart w:id="33" w:name="发现数据资源"/>
      <w:bookmarkEnd w:id="32"/>
      <w:r>
        <w:t xml:space="preserve">6.1.2 </w:t>
      </w:r>
      <w:r>
        <w:rPr>
          <w:rFonts w:hint="eastAsia"/>
        </w:rPr>
        <w:t>发现数据资源</w:t>
      </w:r>
    </w:p>
    <w:p w14:paraId="0840655C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发现</w:t>
      </w:r>
      <w:r>
        <w:rPr>
          <w:rFonts w:hint="eastAsia"/>
        </w:rPr>
        <w:t>Provider</w:t>
      </w:r>
      <w:r>
        <w:rPr>
          <w:rFonts w:hint="eastAsia"/>
        </w:rPr>
        <w:t>的数据资源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从指定的</w:t>
      </w:r>
      <w:r>
        <w:rPr>
          <w:rFonts w:hint="eastAsia"/>
        </w:rPr>
        <w:t>Provider</w:t>
      </w:r>
      <w:r>
        <w:rPr>
          <w:rFonts w:hint="eastAsia"/>
        </w:rPr>
        <w:t>连接器获取可用的数据资源列表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/api/consumer/subscription/discover-resources</w:t>
      </w:r>
    </w:p>
    <w:p w14:paraId="297D3458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434DD71B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</w:t>
      </w:r>
      <w:r>
        <w:rPr>
          <w:rStyle w:val="StringTok"/>
        </w:rPr>
        <w:t>连接器地址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C41F70F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29AFC288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56C6AB34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1EA2D4E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7CDF0F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62A302A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客户销售数据集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包含客户购买记录和销售统计的数据集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"2.5GB"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"CSV"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"2024-01-15T10:30:00Z"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实时产品库存信息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"JSON"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"lastUpdated"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"2024-01-15T14:20:00Z"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22A9E4B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6AB6FED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无法连接到指定的连接器或连接器无可用资源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95C56B4" w14:textId="77777777" w:rsidR="004F149F" w:rsidRDefault="00000000">
      <w:pPr>
        <w:pStyle w:val="4"/>
      </w:pPr>
      <w:bookmarkStart w:id="34" w:name="获取合同模板"/>
      <w:bookmarkEnd w:id="33"/>
      <w:r>
        <w:t xml:space="preserve">6.1.3 </w:t>
      </w:r>
      <w:r>
        <w:rPr>
          <w:rFonts w:hint="eastAsia"/>
        </w:rPr>
        <w:t>获取合同模板</w:t>
      </w:r>
    </w:p>
    <w:p w14:paraId="3676F8E1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获取数据订阅合同模板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获取指定资源的合同模板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/api/consumer/subscription/contract-template</w:t>
      </w:r>
    </w:p>
    <w:p w14:paraId="0D36A024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03AA34B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"connectorAddress"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"resourceId"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33B5D7DB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226B1F1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"connectorAddress"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br/>
      </w:r>
      <w:r>
        <w:rPr>
          <w:rStyle w:val="FunctionTok"/>
        </w:rPr>
        <w:t>}</w:t>
      </w:r>
    </w:p>
    <w:p w14:paraId="01854C09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</w:t>
      </w:r>
      <w:r>
        <w:rPr>
          <w:b/>
          <w:bCs/>
        </w:rPr>
        <w:t xml:space="preserve"> JSON Schema</w:t>
      </w:r>
      <w:r>
        <w:t>:</w:t>
      </w:r>
    </w:p>
    <w:p w14:paraId="71C2B4C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"templateId"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"usagePurpose"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"accessDuration"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"dataRetention"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"restrictions"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59F443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5A09B1D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"templateId"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"template_001"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"terms"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"usagePurpose"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数据分析和报告生成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"accessDuration"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</w:t>
      </w:r>
      <w:r>
        <w:rPr>
          <w:rStyle w:val="StringTok"/>
        </w:rPr>
        <w:t>个月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"dataRetention"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合同期满后</w:t>
      </w:r>
      <w:r>
        <w:rPr>
          <w:rStyle w:val="StringTok"/>
        </w:rPr>
        <w:t>30</w:t>
      </w:r>
      <w:r>
        <w:rPr>
          <w:rStyle w:val="StringTok"/>
        </w:rPr>
        <w:t>天内删除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"restrictions"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不得用于商业转售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不得与第三方共享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0F8BBEE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214E7B18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指定资源不存在或无可用合同模板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AD51531" w14:textId="77777777" w:rsidR="004F149F" w:rsidRDefault="00000000">
      <w:pPr>
        <w:pStyle w:val="4"/>
      </w:pPr>
      <w:bookmarkStart w:id="35" w:name="协商合同条款"/>
      <w:bookmarkEnd w:id="34"/>
      <w:r>
        <w:t xml:space="preserve">6.1.4 </w:t>
      </w:r>
      <w:r>
        <w:rPr>
          <w:rFonts w:hint="eastAsia"/>
        </w:rPr>
        <w:t>协商合同条款</w:t>
      </w:r>
    </w:p>
    <w:p w14:paraId="3B9AF1F6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协商合同条款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与</w:t>
      </w:r>
      <w:r>
        <w:rPr>
          <w:rFonts w:hint="eastAsia"/>
        </w:rPr>
        <w:t>Provider</w:t>
      </w:r>
      <w:r>
        <w:rPr>
          <w:rFonts w:hint="eastAsia"/>
        </w:rPr>
        <w:t>协商合同条款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/api/consumer/subscription/negotiate-contract</w:t>
      </w:r>
    </w:p>
    <w:p w14:paraId="42413931" w14:textId="77777777" w:rsidR="004F149F" w:rsidRDefault="00000000">
      <w:pPr>
        <w:pStyle w:val="4"/>
      </w:pPr>
      <w:bookmarkStart w:id="36" w:name="签署合同"/>
      <w:bookmarkEnd w:id="35"/>
      <w:r>
        <w:t xml:space="preserve">6.1.5 </w:t>
      </w:r>
      <w:r>
        <w:rPr>
          <w:rFonts w:hint="eastAsia"/>
        </w:rPr>
        <w:t>签署合同</w:t>
      </w:r>
    </w:p>
    <w:p w14:paraId="5B3BE9E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签署订阅合同</w:t>
      </w:r>
      <w:r>
        <w:br/>
      </w:r>
      <w:r>
        <w:rPr>
          <w:rFonts w:hint="eastAsia"/>
          <w:b/>
          <w:bCs/>
        </w:rPr>
        <w:t>对应页面</w:t>
      </w:r>
      <w:r>
        <w:t>: consumer/subscriptions/DataSubscription.tsx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签署数据订阅合同</w:t>
      </w:r>
      <w:r>
        <w:br/>
      </w:r>
      <w:r>
        <w:rPr>
          <w:rFonts w:hint="eastAsia"/>
          <w:b/>
          <w:bCs/>
        </w:rPr>
        <w:t>接口报文格式</w:t>
      </w:r>
      <w:r>
        <w:t>: POST /api/consumer/subscription/sign-contract</w:t>
      </w:r>
    </w:p>
    <w:p w14:paraId="248A6D90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6D99EAD4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"accepted"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"signature"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"contractId"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"accepted"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44D2A5BA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602C9AD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"contract_12345"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"accepted"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"signature"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"digital_signature_hash_value"</w:t>
      </w:r>
      <w:r>
        <w:br/>
      </w:r>
      <w:r>
        <w:rPr>
          <w:rStyle w:val="FunctionTok"/>
        </w:rPr>
        <w:t>}</w:t>
      </w:r>
    </w:p>
    <w:p w14:paraId="2A3C6AB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6AD6D50E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"signedAt"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EB86D7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44CB0A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"contractId"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"contract_12345"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"signedAt"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"2024-01-15T16:30:00Z"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D2277AC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0E55DC6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合同签署失败：合同已过期或无效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EF40F04" w14:textId="77777777" w:rsidR="004F149F" w:rsidRDefault="00000000">
      <w:pPr>
        <w:pStyle w:val="3"/>
      </w:pPr>
      <w:bookmarkStart w:id="37" w:name="订阅管理"/>
      <w:bookmarkEnd w:id="31"/>
      <w:bookmarkEnd w:id="36"/>
      <w:r>
        <w:t xml:space="preserve">6.2 </w:t>
      </w:r>
      <w:r>
        <w:rPr>
          <w:rFonts w:hint="eastAsia"/>
        </w:rPr>
        <w:t>订阅管理</w:t>
      </w:r>
    </w:p>
    <w:p w14:paraId="43F0D283" w14:textId="77777777" w:rsidR="004F149F" w:rsidRDefault="00000000">
      <w:pPr>
        <w:pStyle w:val="4"/>
      </w:pPr>
      <w:bookmarkStart w:id="38" w:name="获取订阅列表"/>
      <w:r>
        <w:t xml:space="preserve">6.2.1 </w:t>
      </w:r>
      <w:r>
        <w:rPr>
          <w:rFonts w:hint="eastAsia"/>
        </w:rPr>
        <w:t>获取订阅列表</w:t>
      </w:r>
    </w:p>
    <w:p w14:paraId="08C8BF1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获取消费者订阅列表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获取当前消费者的所有数据订阅记录</w:t>
      </w:r>
      <w:r>
        <w:br/>
      </w:r>
      <w:r>
        <w:rPr>
          <w:rFonts w:hint="eastAsia"/>
          <w:b/>
          <w:bCs/>
        </w:rPr>
        <w:t>接口报文格式</w:t>
      </w:r>
      <w:r>
        <w:t>: GET /api/consumer/subscriptions</w:t>
      </w:r>
    </w:p>
    <w:p w14:paraId="185689A1" w14:textId="77777777" w:rsidR="004F149F" w:rsidRDefault="00000000">
      <w:pPr>
        <w:pStyle w:val="a4"/>
      </w:pPr>
      <w:r>
        <w:rPr>
          <w:rFonts w:hint="eastAsia"/>
          <w:b/>
          <w:bCs/>
        </w:rPr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search: </w:t>
      </w:r>
      <w:r>
        <w:rPr>
          <w:rFonts w:hint="eastAsia"/>
        </w:rPr>
        <w:t>搜索关键词</w:t>
      </w:r>
      <w:r>
        <w:t xml:space="preserve"> - status: </w:t>
      </w:r>
      <w:r>
        <w:rPr>
          <w:rFonts w:hint="eastAsia"/>
        </w:rPr>
        <w:t>状态过滤</w:t>
      </w:r>
      <w:r>
        <w:t xml:space="preserve"> (active/expired/suspended/pending)</w:t>
      </w:r>
    </w:p>
    <w:p w14:paraId="4AEA9D89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5AA6584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"active"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"expired"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"suspended"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"activeCount"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"suspendedCount"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"totalMonthlyCost"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5053D24" w14:textId="77777777" w:rsidR="004F149F" w:rsidRDefault="00000000">
      <w:pPr>
        <w:pStyle w:val="FirstParagraph"/>
      </w:pPr>
      <w:r>
        <w:rPr>
          <w:rFonts w:hint="eastAsia"/>
          <w:b/>
          <w:bCs/>
        </w:rPr>
        <w:lastRenderedPageBreak/>
        <w:t>响应体成功示例</w:t>
      </w:r>
      <w:r>
        <w:t>:</w:t>
      </w:r>
    </w:p>
    <w:p w14:paraId="05074CC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客户销售数据集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销售部门数据连接器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"active"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299.99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1024000000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5368709120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数据分析用途，</w:t>
      </w:r>
      <w:r>
        <w:rPr>
          <w:rStyle w:val="StringTok"/>
        </w:rPr>
        <w:t>12</w:t>
      </w:r>
      <w:r>
        <w:rPr>
          <w:rStyle w:val="StringTok"/>
        </w:rPr>
        <w:t>个月有效期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产品库存数据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"datasetUuid"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"dataset_67890"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库存管理连接器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"providerId"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"provider_002"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"subscriptionDate"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"2023-12-15"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"expiryDate"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"expired"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"pricePerMonth"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199.99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"dataTransferred"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512000000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"monthlyQuota"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2147483648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"contractSummary"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实时库存查询，</w:t>
      </w:r>
      <w:r>
        <w:rPr>
          <w:rStyle w:val="StringTok"/>
        </w:rPr>
        <w:t>1</w:t>
      </w:r>
      <w:r>
        <w:rPr>
          <w:rStyle w:val="StringTok"/>
        </w:rPr>
        <w:t>个月试用期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"statistics"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"activeCount"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"expiredCount"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"suspendedCount"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"totalMonthlyCost"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299.99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419E2DD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7020E6F6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获取订阅列表失败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394971CA" w14:textId="77777777" w:rsidR="004F149F" w:rsidRDefault="00000000">
      <w:pPr>
        <w:pStyle w:val="4"/>
      </w:pPr>
      <w:bookmarkStart w:id="39" w:name="获取订阅详情"/>
      <w:bookmarkEnd w:id="38"/>
      <w:r>
        <w:t xml:space="preserve">6.2.2 </w:t>
      </w:r>
      <w:r>
        <w:rPr>
          <w:rFonts w:hint="eastAsia"/>
        </w:rPr>
        <w:t>获取订阅详情</w:t>
      </w:r>
    </w:p>
    <w:p w14:paraId="519F272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获取订阅详细信息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获取指定订阅的详细信息</w:t>
      </w:r>
      <w:r>
        <w:br/>
      </w:r>
      <w:r>
        <w:rPr>
          <w:rFonts w:hint="eastAsia"/>
          <w:b/>
          <w:bCs/>
        </w:rPr>
        <w:t>接口报文格式</w:t>
      </w:r>
      <w:r>
        <w:t>: GET /api/consumer/subscriptions/{subscriptionId}</w:t>
      </w:r>
    </w:p>
    <w:p w14:paraId="61ACE12C" w14:textId="77777777" w:rsidR="004F149F" w:rsidRDefault="00000000">
      <w:pPr>
        <w:pStyle w:val="4"/>
      </w:pPr>
      <w:bookmarkStart w:id="40" w:name="取消订阅"/>
      <w:bookmarkEnd w:id="39"/>
      <w:r>
        <w:t xml:space="preserve">6.2.3 </w:t>
      </w:r>
      <w:r>
        <w:rPr>
          <w:rFonts w:hint="eastAsia"/>
        </w:rPr>
        <w:t>取消订阅</w:t>
      </w:r>
    </w:p>
    <w:p w14:paraId="40473A10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取消数据订阅</w:t>
      </w:r>
      <w:r>
        <w:br/>
      </w:r>
      <w:r>
        <w:rPr>
          <w:rFonts w:hint="eastAsia"/>
          <w:b/>
          <w:bCs/>
        </w:rPr>
        <w:t>对应页面</w:t>
      </w:r>
      <w:r>
        <w:t>: consumer/subscriptions/ManageSubscription.tsx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取消指定的数据订阅</w:t>
      </w:r>
      <w:r>
        <w:br/>
      </w:r>
      <w:r>
        <w:rPr>
          <w:rFonts w:hint="eastAsia"/>
          <w:b/>
          <w:bCs/>
        </w:rPr>
        <w:t>接口报文格式</w:t>
      </w:r>
      <w:r>
        <w:t>: DELETE /api/consumer/subscriptions/{subscriptionId}</w:t>
      </w:r>
    </w:p>
    <w:p w14:paraId="078B52EE" w14:textId="77777777" w:rsidR="004F149F" w:rsidRDefault="00000000">
      <w:pPr>
        <w:pStyle w:val="3"/>
      </w:pPr>
      <w:bookmarkStart w:id="41" w:name="消费者连接器状态管理"/>
      <w:bookmarkEnd w:id="37"/>
      <w:bookmarkEnd w:id="40"/>
      <w:r>
        <w:t xml:space="preserve">6.3 </w:t>
      </w:r>
      <w:r>
        <w:rPr>
          <w:rFonts w:hint="eastAsia"/>
        </w:rPr>
        <w:t>消费者连接器状态管理</w:t>
      </w:r>
    </w:p>
    <w:p w14:paraId="06F92325" w14:textId="77777777" w:rsidR="004F149F" w:rsidRDefault="00000000">
      <w:pPr>
        <w:pStyle w:val="4"/>
      </w:pPr>
      <w:bookmarkStart w:id="42" w:name="获取消费者连接器状态"/>
      <w:r>
        <w:t xml:space="preserve">6.3.1 </w:t>
      </w:r>
      <w:r>
        <w:rPr>
          <w:rFonts w:hint="eastAsia"/>
        </w:rPr>
        <w:t>获取消费者连接器状态</w:t>
      </w:r>
    </w:p>
    <w:p w14:paraId="1EC5FC23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获取消费者连接器状态</w:t>
      </w:r>
      <w:r>
        <w:br/>
      </w:r>
      <w:r>
        <w:rPr>
          <w:rFonts w:hint="eastAsia"/>
          <w:b/>
          <w:bCs/>
        </w:rPr>
        <w:t>对应页面</w:t>
      </w:r>
      <w:r>
        <w:t>: consumer/connections/ConnectorStatus.tsx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获取消费者连接器的运行状态和配置信息</w:t>
      </w:r>
      <w:r>
        <w:br/>
      </w:r>
      <w:r>
        <w:rPr>
          <w:rFonts w:hint="eastAsia"/>
          <w:b/>
          <w:bCs/>
        </w:rPr>
        <w:t>接口报文格式</w:t>
      </w:r>
      <w:r>
        <w:t>: GET /api/consumer/connector/status</w:t>
      </w:r>
    </w:p>
    <w:p w14:paraId="2C669F4F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77FA764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"connectorInfo"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"online"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"offline"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"error"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"uptime"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"lastHeartbeat"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"connections"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"lastActivity"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E99A205" w14:textId="77777777" w:rsidR="004F149F" w:rsidRDefault="00000000">
      <w:pPr>
        <w:pStyle w:val="3"/>
      </w:pPr>
      <w:bookmarkStart w:id="43" w:name="数据交换管理"/>
      <w:bookmarkEnd w:id="41"/>
      <w:bookmarkEnd w:id="42"/>
      <w:r>
        <w:t xml:space="preserve">6.4 </w:t>
      </w:r>
      <w:r>
        <w:rPr>
          <w:rFonts w:hint="eastAsia"/>
        </w:rPr>
        <w:t>数据交换管理</w:t>
      </w:r>
    </w:p>
    <w:p w14:paraId="46E97441" w14:textId="77777777" w:rsidR="004F149F" w:rsidRDefault="00000000">
      <w:pPr>
        <w:pStyle w:val="4"/>
      </w:pPr>
      <w:bookmarkStart w:id="44" w:name="获取消费者数据交换记录"/>
      <w:r>
        <w:t xml:space="preserve">6.4.1 </w:t>
      </w:r>
      <w:r>
        <w:rPr>
          <w:rFonts w:hint="eastAsia"/>
        </w:rPr>
        <w:t>获取消费者数据交换记录</w:t>
      </w:r>
    </w:p>
    <w:p w14:paraId="051DC4AC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获取消费者数据交换记录</w:t>
      </w:r>
      <w:r>
        <w:br/>
      </w:r>
      <w:r>
        <w:rPr>
          <w:rFonts w:hint="eastAsia"/>
          <w:b/>
          <w:bCs/>
        </w:rPr>
        <w:t>对应页面</w:t>
      </w:r>
      <w:r>
        <w:t>: consumer/connections/DataExchange.tsx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获取消费者的数据交换历史记录</w:t>
      </w:r>
      <w:r>
        <w:br/>
      </w:r>
      <w:r>
        <w:rPr>
          <w:rFonts w:hint="eastAsia"/>
          <w:b/>
          <w:bCs/>
        </w:rPr>
        <w:t>接口报文格式</w:t>
      </w:r>
      <w:r>
        <w:t>: GET /api/consumer/data-exchange</w:t>
      </w:r>
    </w:p>
    <w:p w14:paraId="620EB2E7" w14:textId="77777777" w:rsidR="004F149F" w:rsidRDefault="00000000">
      <w:pPr>
        <w:pStyle w:val="a4"/>
      </w:pPr>
      <w:r>
        <w:rPr>
          <w:rFonts w:hint="eastAsia"/>
          <w:b/>
          <w:bCs/>
        </w:rPr>
        <w:lastRenderedPageBreak/>
        <w:t>查询参数</w:t>
      </w:r>
      <w:r>
        <w:t xml:space="preserve">: - page: </w:t>
      </w:r>
      <w:r>
        <w:rPr>
          <w:rFonts w:hint="eastAsia"/>
        </w:rPr>
        <w:t>页码</w:t>
      </w:r>
      <w:r>
        <w:t xml:space="preserve"> - pageSize: </w:t>
      </w:r>
      <w:r>
        <w:rPr>
          <w:rFonts w:hint="eastAsia"/>
        </w:rPr>
        <w:t>每页数量</w:t>
      </w:r>
      <w:r>
        <w:t xml:space="preserve"> - status: </w:t>
      </w:r>
      <w:r>
        <w:rPr>
          <w:rFonts w:hint="eastAsia"/>
        </w:rPr>
        <w:t>状态过滤</w:t>
      </w:r>
      <w:r>
        <w:t xml:space="preserve"> - dateRange: </w:t>
      </w:r>
      <w:r>
        <w:rPr>
          <w:rFonts w:hint="eastAsia"/>
        </w:rPr>
        <w:t>日期范围</w:t>
      </w:r>
    </w:p>
    <w:p w14:paraId="68F23F80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307B0DCF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"exchanges"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"providerConnector"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"resourceType"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"exchangeType"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"pull"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"push"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"enum"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"completed"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"failed"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OtherTok"/>
        </w:rPr>
        <w:t>]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"endTime"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"dataSize"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"transferRate"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"errorMessage"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"total"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BCD7EC9" w14:textId="77777777" w:rsidR="004F149F" w:rsidRDefault="00000000">
      <w:pPr>
        <w:pStyle w:val="4"/>
      </w:pPr>
      <w:bookmarkStart w:id="45" w:name="启动数据拉取"/>
      <w:bookmarkEnd w:id="44"/>
      <w:r>
        <w:t xml:space="preserve">6.4.2 </w:t>
      </w:r>
      <w:r>
        <w:rPr>
          <w:rFonts w:hint="eastAsia"/>
        </w:rPr>
        <w:t>启动数据拉取</w:t>
      </w:r>
    </w:p>
    <w:p w14:paraId="1585D4E4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启动数据拉取</w:t>
      </w:r>
      <w:r>
        <w:br/>
      </w:r>
      <w:r>
        <w:rPr>
          <w:rFonts w:hint="eastAsia"/>
          <w:b/>
          <w:bCs/>
        </w:rPr>
        <w:t>对应页面</w:t>
      </w:r>
      <w:r>
        <w:t>: consumer/connections/DataExchange.tsx</w:t>
      </w:r>
      <w:r>
        <w:br/>
      </w:r>
      <w:r>
        <w:rPr>
          <w:rFonts w:hint="eastAsia"/>
          <w:b/>
          <w:bCs/>
        </w:rPr>
        <w:lastRenderedPageBreak/>
        <w:t>接口描述</w:t>
      </w:r>
      <w:r>
        <w:t xml:space="preserve">: </w:t>
      </w:r>
      <w:r>
        <w:rPr>
          <w:rFonts w:hint="eastAsia"/>
        </w:rPr>
        <w:t>从</w:t>
      </w:r>
      <w:r>
        <w:rPr>
          <w:rFonts w:hint="eastAsia"/>
        </w:rPr>
        <w:t>Provider</w:t>
      </w:r>
      <w:r>
        <w:rPr>
          <w:rFonts w:hint="eastAsia"/>
        </w:rPr>
        <w:t>拉取订阅的数据</w:t>
      </w:r>
      <w:r>
        <w:br/>
      </w:r>
      <w:r>
        <w:rPr>
          <w:rFonts w:hint="eastAsia"/>
          <w:b/>
          <w:bCs/>
        </w:rPr>
        <w:t>接口报文格式</w:t>
      </w:r>
      <w:r>
        <w:t>: POST /api/consumer/data-exchange/pull</w:t>
      </w:r>
    </w:p>
    <w:p w14:paraId="4A44E9A6" w14:textId="77777777" w:rsidR="004F149F" w:rsidRDefault="00000000">
      <w:pPr>
        <w:pStyle w:val="a4"/>
      </w:pPr>
      <w:r>
        <w:rPr>
          <w:rFonts w:hint="eastAsia"/>
          <w:b/>
          <w:bCs/>
        </w:rPr>
        <w:t>请求体</w:t>
      </w:r>
      <w:r>
        <w:rPr>
          <w:b/>
          <w:bCs/>
        </w:rPr>
        <w:t xml:space="preserve"> JSON Schema</w:t>
      </w:r>
      <w:r>
        <w:t>:</w:t>
      </w:r>
    </w:p>
    <w:p w14:paraId="50C44F55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"subscriptionId"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"resourceId"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"providerAddress"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6245B67" w14:textId="77777777" w:rsidR="004F149F" w:rsidRDefault="00000000">
      <w:pPr>
        <w:pStyle w:val="FirstParagraph"/>
      </w:pPr>
      <w:r>
        <w:rPr>
          <w:rFonts w:hint="eastAsia"/>
          <w:b/>
          <w:bCs/>
        </w:rPr>
        <w:t>请求体示例</w:t>
      </w:r>
      <w:r>
        <w:t>:</w:t>
      </w:r>
    </w:p>
    <w:p w14:paraId="0BD34B0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"subscriptionId"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"resourceId"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"res_001"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"providerAddress"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"https://provider.example.com:8080/api/ids/connector"</w:t>
      </w:r>
      <w:r>
        <w:br/>
      </w:r>
      <w:r>
        <w:rPr>
          <w:rStyle w:val="FunctionTok"/>
        </w:rPr>
        <w:t>}</w:t>
      </w:r>
    </w:p>
    <w:p w14:paraId="43F0E48A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0B7C5C0D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"exchangeId"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"format"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"date-time"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CE41100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146D0245" w14:textId="77777777" w:rsidR="004F149F" w:rsidRDefault="00000000" w:rsidP="002D1042"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"exchangeId"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"exchange_12345"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"in_progress"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"2024-01-15T16:45:00Z"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"estimatedDuration"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约</w:t>
      </w:r>
      <w:r>
        <w:rPr>
          <w:rStyle w:val="StringTok"/>
        </w:rPr>
        <w:t>5</w:t>
      </w:r>
      <w:r>
        <w:rPr>
          <w:rStyle w:val="StringTok"/>
        </w:rPr>
        <w:t>分钟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4FCDFAB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641D6B5A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数据拉取启动失败：订阅已过期或</w:t>
      </w:r>
      <w:r>
        <w:rPr>
          <w:rStyle w:val="StringTok"/>
        </w:rPr>
        <w:t>Provider</w:t>
      </w:r>
      <w:r>
        <w:rPr>
          <w:rStyle w:val="StringTok"/>
        </w:rPr>
        <w:t>连接器不可用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57AC396E" w14:textId="77777777" w:rsidR="004F149F" w:rsidRDefault="00000000">
      <w:pPr>
        <w:pStyle w:val="2"/>
      </w:pPr>
      <w:bookmarkStart w:id="46" w:name="通用接口"/>
      <w:bookmarkEnd w:id="30"/>
      <w:bookmarkEnd w:id="43"/>
      <w:bookmarkEnd w:id="45"/>
      <w:r>
        <w:t xml:space="preserve">7. </w:t>
      </w:r>
      <w:r>
        <w:rPr>
          <w:rFonts w:hint="eastAsia"/>
        </w:rPr>
        <w:t>通用接口</w:t>
      </w:r>
    </w:p>
    <w:p w14:paraId="052413B8" w14:textId="77777777" w:rsidR="004F149F" w:rsidRDefault="00000000">
      <w:pPr>
        <w:pStyle w:val="3"/>
      </w:pPr>
      <w:bookmarkStart w:id="47" w:name="获取过滤选项"/>
      <w:r>
        <w:t xml:space="preserve">7.1 </w:t>
      </w:r>
      <w:r>
        <w:rPr>
          <w:rFonts w:hint="eastAsia"/>
        </w:rPr>
        <w:t>获取过滤选项</w:t>
      </w:r>
    </w:p>
    <w:p w14:paraId="54153CC1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获取过滤选项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多个列表页面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获取各种过滤条件的可选值</w:t>
      </w:r>
      <w:r>
        <w:br/>
      </w:r>
      <w:r>
        <w:rPr>
          <w:rFonts w:hint="eastAsia"/>
          <w:b/>
          <w:bCs/>
        </w:rPr>
        <w:t>接口报文格式</w:t>
      </w:r>
      <w:r>
        <w:t>: GET /api/common/filter-options</w:t>
      </w:r>
    </w:p>
    <w:p w14:paraId="4DC899D2" w14:textId="77777777" w:rsidR="004F149F" w:rsidRDefault="00000000">
      <w:pPr>
        <w:pStyle w:val="a4"/>
      </w:pPr>
      <w:r>
        <w:rPr>
          <w:rFonts w:hint="eastAsia"/>
          <w:b/>
          <w:bCs/>
        </w:rPr>
        <w:t>响应体</w:t>
      </w:r>
      <w:r>
        <w:rPr>
          <w:b/>
          <w:bCs/>
        </w:rPr>
        <w:t xml:space="preserve"> JSON Schema</w:t>
      </w:r>
      <w:r>
        <w:t>:</w:t>
      </w:r>
    </w:p>
    <w:p w14:paraId="23C1E1BC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"boolean"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"object"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"properties"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"domains"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"dataTypes"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"accessLevels"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"statuses"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"owners"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Function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"items"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}}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FFDB7F8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响应体成功示例</w:t>
      </w:r>
      <w:r>
        <w:t>:</w:t>
      </w:r>
    </w:p>
    <w:p w14:paraId="23879AA9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"domains"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销售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财务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人力资源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市场营销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运营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"dataTypes"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数据库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文件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"API"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流数据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"accessLevels"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公开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内部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机密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绝密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活跃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非活跃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已删除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待审核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"owners"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张三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李四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王五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赵六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</w:t>
      </w:r>
      <w:r>
        <w:rPr>
          <w:rStyle w:val="StringTok"/>
        </w:rPr>
        <w:t>客户数据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销售报表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财务分析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库存管理</w:t>
      </w:r>
      <w:r>
        <w:rPr>
          <w:rStyle w:val="StringTok"/>
        </w:rPr>
        <w:t>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用户行为</w:t>
      </w:r>
      <w:r>
        <w:rPr>
          <w:rStyle w:val="StringTok"/>
        </w:rPr>
        <w:t>"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444F8A6" w14:textId="77777777" w:rsidR="004F149F" w:rsidRDefault="00000000">
      <w:pPr>
        <w:pStyle w:val="FirstParagraph"/>
      </w:pPr>
      <w:r>
        <w:rPr>
          <w:rFonts w:hint="eastAsia"/>
          <w:b/>
          <w:bCs/>
        </w:rPr>
        <w:t>响应体失败示例</w:t>
      </w:r>
      <w:r>
        <w:t>:</w:t>
      </w:r>
    </w:p>
    <w:p w14:paraId="0503B513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获取过滤选项失败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A46594A" w14:textId="77777777" w:rsidR="004F149F" w:rsidRDefault="00000000">
      <w:pPr>
        <w:pStyle w:val="3"/>
      </w:pPr>
      <w:bookmarkStart w:id="48" w:name="文件上传"/>
      <w:bookmarkEnd w:id="47"/>
      <w:r>
        <w:t xml:space="preserve">7.2 </w:t>
      </w:r>
      <w:r>
        <w:rPr>
          <w:rFonts w:hint="eastAsia"/>
        </w:rPr>
        <w:t>文件上传</w:t>
      </w:r>
    </w:p>
    <w:p w14:paraId="77DC5F58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文件上传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多个编辑页面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通用文件上传接口</w:t>
      </w:r>
      <w:r>
        <w:br/>
      </w:r>
      <w:r>
        <w:rPr>
          <w:rFonts w:hint="eastAsia"/>
          <w:b/>
          <w:bCs/>
        </w:rPr>
        <w:t>接口报文格式</w:t>
      </w:r>
      <w:r>
        <w:t>: POST /api/common/upload</w:t>
      </w:r>
    </w:p>
    <w:p w14:paraId="5C42AFB9" w14:textId="77777777" w:rsidR="004F149F" w:rsidRDefault="00000000">
      <w:pPr>
        <w:pStyle w:val="3"/>
      </w:pPr>
      <w:bookmarkStart w:id="49" w:name="文件下载"/>
      <w:bookmarkEnd w:id="48"/>
      <w:r>
        <w:t xml:space="preserve">7.3 </w:t>
      </w:r>
      <w:r>
        <w:rPr>
          <w:rFonts w:hint="eastAsia"/>
        </w:rPr>
        <w:t>文件下载</w:t>
      </w:r>
    </w:p>
    <w:p w14:paraId="055C36AF" w14:textId="77777777" w:rsidR="004F149F" w:rsidRDefault="00000000">
      <w:pPr>
        <w:pStyle w:val="FirstParagraph"/>
      </w:pPr>
      <w:r>
        <w:rPr>
          <w:rFonts w:hint="eastAsia"/>
          <w:b/>
          <w:bCs/>
        </w:rPr>
        <w:t>接口名称</w:t>
      </w:r>
      <w:r>
        <w:t xml:space="preserve">: </w:t>
      </w:r>
      <w:r>
        <w:rPr>
          <w:rFonts w:hint="eastAsia"/>
        </w:rPr>
        <w:t>文件下载</w:t>
      </w:r>
      <w:r>
        <w:br/>
      </w:r>
      <w:r>
        <w:rPr>
          <w:rFonts w:hint="eastAsia"/>
          <w:b/>
          <w:bCs/>
        </w:rPr>
        <w:t>对应页面</w:t>
      </w:r>
      <w:r>
        <w:t xml:space="preserve">: </w:t>
      </w:r>
      <w:r>
        <w:rPr>
          <w:rFonts w:hint="eastAsia"/>
        </w:rPr>
        <w:t>多个列表页面</w:t>
      </w:r>
      <w:r>
        <w:br/>
      </w:r>
      <w:r>
        <w:rPr>
          <w:rFonts w:hint="eastAsia"/>
          <w:b/>
          <w:bCs/>
        </w:rPr>
        <w:t>接口描述</w:t>
      </w:r>
      <w:r>
        <w:t xml:space="preserve">: </w:t>
      </w:r>
      <w:r>
        <w:rPr>
          <w:rFonts w:hint="eastAsia"/>
        </w:rPr>
        <w:t>通用文件下载接口</w:t>
      </w:r>
      <w:r>
        <w:br/>
      </w:r>
      <w:r>
        <w:rPr>
          <w:rFonts w:hint="eastAsia"/>
          <w:b/>
          <w:bCs/>
        </w:rPr>
        <w:t>接口报文格式</w:t>
      </w:r>
      <w:r>
        <w:t>: GET /api/common/download/{fileId}</w:t>
      </w:r>
    </w:p>
    <w:p w14:paraId="3DAA8F52" w14:textId="77777777" w:rsidR="004F149F" w:rsidRDefault="00000000">
      <w:pPr>
        <w:pStyle w:val="2"/>
      </w:pPr>
      <w:bookmarkStart w:id="50" w:name="接口设计原则"/>
      <w:bookmarkEnd w:id="46"/>
      <w:bookmarkEnd w:id="49"/>
      <w:r>
        <w:rPr>
          <w:rFonts w:hint="eastAsia"/>
        </w:rPr>
        <w:lastRenderedPageBreak/>
        <w:t>接口设计原则</w:t>
      </w:r>
    </w:p>
    <w:p w14:paraId="53491C0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RESTful</w:t>
      </w:r>
      <w:r>
        <w:rPr>
          <w:rFonts w:hint="eastAsia"/>
          <w:b/>
          <w:bCs/>
        </w:rPr>
        <w:t>设计</w:t>
      </w:r>
      <w:r>
        <w:t xml:space="preserve">: </w:t>
      </w:r>
      <w:r>
        <w:rPr>
          <w:rFonts w:hint="eastAsia"/>
        </w:rPr>
        <w:t>遵循</w:t>
      </w:r>
      <w:r>
        <w:rPr>
          <w:rFonts w:hint="eastAsia"/>
        </w:rPr>
        <w:t>REST</w:t>
      </w:r>
      <w:r>
        <w:rPr>
          <w:rFonts w:hint="eastAsia"/>
        </w:rPr>
        <w:t>架构风格，使用标准</w:t>
      </w:r>
      <w:r>
        <w:rPr>
          <w:rFonts w:hint="eastAsia"/>
        </w:rPr>
        <w:t>HTTP</w:t>
      </w:r>
      <w:r>
        <w:rPr>
          <w:rFonts w:hint="eastAsia"/>
        </w:rPr>
        <w:t>方法</w:t>
      </w:r>
    </w:p>
    <w:p w14:paraId="36C4E6D9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统一响应格式</w:t>
      </w:r>
      <w:r>
        <w:t xml:space="preserve">: </w:t>
      </w:r>
      <w:r>
        <w:rPr>
          <w:rFonts w:hint="eastAsia"/>
        </w:rPr>
        <w:t>所有接口返回统一的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3AD8F66A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错误处理</w:t>
      </w:r>
      <w:r>
        <w:t xml:space="preserve">: </w:t>
      </w:r>
      <w:r>
        <w:rPr>
          <w:rFonts w:hint="eastAsia"/>
        </w:rPr>
        <w:t>提供详细的错误码和错误信息</w:t>
      </w:r>
    </w:p>
    <w:p w14:paraId="30720358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分页支持</w:t>
      </w:r>
      <w:r>
        <w:t xml:space="preserve">: </w:t>
      </w:r>
      <w:r>
        <w:rPr>
          <w:rFonts w:hint="eastAsia"/>
        </w:rPr>
        <w:t>列表接口支持分页、排序和过滤</w:t>
      </w:r>
    </w:p>
    <w:p w14:paraId="20F721B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安全认证</w:t>
      </w:r>
      <w:r>
        <w:t xml:space="preserve">: </w:t>
      </w:r>
      <w:r>
        <w:rPr>
          <w:rFonts w:hint="eastAsia"/>
        </w:rPr>
        <w:t>所有接口需要</w:t>
      </w:r>
      <w:r>
        <w:rPr>
          <w:rFonts w:hint="eastAsia"/>
        </w:rPr>
        <w:t>JWT</w:t>
      </w:r>
      <w:r>
        <w:rPr>
          <w:rFonts w:hint="eastAsia"/>
        </w:rPr>
        <w:t>令牌认证</w:t>
      </w:r>
    </w:p>
    <w:p w14:paraId="43D4F552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版本控制</w:t>
      </w:r>
      <w:r>
        <w:t xml:space="preserve">: </w:t>
      </w:r>
      <w:r>
        <w:rPr>
          <w:rFonts w:hint="eastAsia"/>
        </w:rPr>
        <w:t>接口支持版本控制，如</w:t>
      </w:r>
      <w:r>
        <w:rPr>
          <w:rFonts w:hint="eastAsia"/>
        </w:rPr>
        <w:t>/api/v1/</w:t>
      </w:r>
    </w:p>
    <w:p w14:paraId="5BD41916" w14:textId="77777777" w:rsidR="004F149F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文档化</w:t>
      </w:r>
      <w:r>
        <w:t xml:space="preserve">: </w:t>
      </w:r>
      <w:r>
        <w:rPr>
          <w:rFonts w:hint="eastAsia"/>
        </w:rPr>
        <w:t>提供完整的</w:t>
      </w:r>
      <w:r>
        <w:rPr>
          <w:rFonts w:hint="eastAsia"/>
        </w:rPr>
        <w:t>API</w:t>
      </w:r>
      <w:r>
        <w:rPr>
          <w:rFonts w:hint="eastAsia"/>
        </w:rPr>
        <w:t>文档和示例</w:t>
      </w:r>
    </w:p>
    <w:p w14:paraId="72D35A13" w14:textId="77777777" w:rsidR="004F149F" w:rsidRDefault="00000000">
      <w:pPr>
        <w:pStyle w:val="2"/>
      </w:pPr>
      <w:bookmarkStart w:id="51" w:name="错误响应格式"/>
      <w:bookmarkEnd w:id="50"/>
      <w:r>
        <w:rPr>
          <w:rFonts w:hint="eastAsia"/>
        </w:rPr>
        <w:t>错误响应格式</w:t>
      </w:r>
    </w:p>
    <w:p w14:paraId="31337920" w14:textId="77777777" w:rsidR="004F149F" w:rsidRDefault="00000000" w:rsidP="002D1042"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"success"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"ERROR_CODE"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错误描述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详细错误信息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EBA7B99" w14:textId="77777777" w:rsidR="004F149F" w:rsidRDefault="00000000">
      <w:pPr>
        <w:pStyle w:val="2"/>
      </w:pPr>
      <w:bookmarkStart w:id="52" w:name="认证机制"/>
      <w:bookmarkEnd w:id="51"/>
      <w:r>
        <w:rPr>
          <w:rFonts w:hint="eastAsia"/>
        </w:rPr>
        <w:t>认证机制</w:t>
      </w:r>
    </w:p>
    <w:p w14:paraId="73244E2F" w14:textId="77777777" w:rsidR="004F149F" w:rsidRDefault="00000000">
      <w:pPr>
        <w:pStyle w:val="FirstParagraph"/>
      </w:pPr>
      <w:r>
        <w:rPr>
          <w:rFonts w:hint="eastAsia"/>
        </w:rPr>
        <w:t>所有</w:t>
      </w:r>
      <w:r>
        <w:rPr>
          <w:rFonts w:hint="eastAsia"/>
        </w:rPr>
        <w:t>API</w:t>
      </w:r>
      <w:r>
        <w:rPr>
          <w:rFonts w:hint="eastAsia"/>
        </w:rPr>
        <w:t>接口（除登录接口外）都需要在请求头中包含</w:t>
      </w:r>
      <w:r>
        <w:rPr>
          <w:rFonts w:hint="eastAsia"/>
        </w:rPr>
        <w:t>JWT</w:t>
      </w:r>
      <w:r>
        <w:rPr>
          <w:rFonts w:hint="eastAsia"/>
        </w:rPr>
        <w:t>令牌：</w:t>
      </w:r>
    </w:p>
    <w:p w14:paraId="52D8445A" w14:textId="77777777" w:rsidR="004F149F" w:rsidRDefault="00000000" w:rsidP="002D1042">
      <w:r>
        <w:rPr>
          <w:rStyle w:val="VerbatimChar"/>
        </w:rPr>
        <w:t>Authorization: Bearer &lt;JWT_TOKEN&gt;</w:t>
      </w:r>
      <w:bookmarkEnd w:id="0"/>
      <w:bookmarkEnd w:id="1"/>
      <w:bookmarkEnd w:id="52"/>
    </w:p>
    <w:sectPr w:rsidR="004F149F" w:rsidSect="002D1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48B60" w14:textId="77777777" w:rsidR="004E7202" w:rsidRDefault="004E7202" w:rsidP="002D1042">
      <w:pPr>
        <w:spacing w:line="240" w:lineRule="auto"/>
      </w:pPr>
      <w:r>
        <w:separator/>
      </w:r>
    </w:p>
  </w:endnote>
  <w:endnote w:type="continuationSeparator" w:id="0">
    <w:p w14:paraId="3A5320AE" w14:textId="77777777" w:rsidR="004E7202" w:rsidRDefault="004E7202" w:rsidP="002D1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75DE9" w14:textId="77777777" w:rsidR="002D1042" w:rsidRDefault="002D1042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0FF9E" w14:textId="77777777" w:rsidR="002D1042" w:rsidRDefault="002D1042" w:rsidP="002D1042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B12E" w14:textId="77777777" w:rsidR="002D1042" w:rsidRDefault="002D1042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706D8" w14:textId="77777777" w:rsidR="004E7202" w:rsidRDefault="004E7202" w:rsidP="002D1042">
      <w:pPr>
        <w:spacing w:line="240" w:lineRule="auto"/>
      </w:pPr>
      <w:r>
        <w:separator/>
      </w:r>
    </w:p>
  </w:footnote>
  <w:footnote w:type="continuationSeparator" w:id="0">
    <w:p w14:paraId="4DBB8059" w14:textId="77777777" w:rsidR="004E7202" w:rsidRDefault="004E7202" w:rsidP="002D1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D3FA7" w14:textId="77777777" w:rsidR="002D1042" w:rsidRDefault="002D1042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50747" w14:textId="77777777" w:rsidR="002D1042" w:rsidRDefault="002D1042" w:rsidP="002D1042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8B8CE" w14:textId="77777777" w:rsidR="002D1042" w:rsidRDefault="002D1042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86793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58A6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ED7133"/>
    <w:multiLevelType w:val="hybridMultilevel"/>
    <w:tmpl w:val="FB242834"/>
    <w:lvl w:ilvl="0" w:tplc="C77EB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8EE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6482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F6BC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8025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000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4A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7ED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F01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D5F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BF74BC4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479734C8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4CDF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731947"/>
    <w:multiLevelType w:val="multilevel"/>
    <w:tmpl w:val="76369270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upperLetter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chineseCountingThousand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60B13B9"/>
    <w:multiLevelType w:val="multilevel"/>
    <w:tmpl w:val="44829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chineseCountingThousand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9" w15:restartNumberingAfterBreak="0">
    <w:nsid w:val="7A903B5C"/>
    <w:multiLevelType w:val="multilevel"/>
    <w:tmpl w:val="BB509C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Roman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chineseLegalSimplified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ordin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ordinalText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B413F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86360390">
    <w:abstractNumId w:val="0"/>
  </w:num>
  <w:num w:numId="2" w16cid:durableId="2143961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5033757">
    <w:abstractNumId w:val="9"/>
  </w:num>
  <w:num w:numId="4" w16cid:durableId="897253522">
    <w:abstractNumId w:val="2"/>
  </w:num>
  <w:num w:numId="5" w16cid:durableId="1712727335">
    <w:abstractNumId w:val="5"/>
  </w:num>
  <w:num w:numId="6" w16cid:durableId="822239090">
    <w:abstractNumId w:val="8"/>
  </w:num>
  <w:num w:numId="7" w16cid:durableId="1950550500">
    <w:abstractNumId w:val="4"/>
  </w:num>
  <w:num w:numId="8" w16cid:durableId="1682244023">
    <w:abstractNumId w:val="10"/>
  </w:num>
  <w:num w:numId="9" w16cid:durableId="1605308617">
    <w:abstractNumId w:val="3"/>
  </w:num>
  <w:num w:numId="10" w16cid:durableId="430203845">
    <w:abstractNumId w:val="6"/>
  </w:num>
  <w:num w:numId="11" w16cid:durableId="837386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OP-ThemeInfo" w:val="[{&quot;fontInfo&quot;:[],&quot;themeInfo&quot;:{&quot;styleLibId&quot;:&quot;WordThemeContent-13&quot;,&quot;styleLibName&quot;:&quot;简约英文汇报文档&quot;,&quot;paymentType&quot;:1,&quot;filePath&quot;:&quot;C:\\Users\\fengw\\AppData\\Local\\OfficePLUS\\Temp\\OPWordAddin\\Files\\59fe6e41-18e8-278c-6cb8-3a19c1141bc4.dotx&quot;},&quot;tag&quot;:&quot;op_1750413134&quot;}]"/>
  </w:docVars>
  <w:rsids>
    <w:rsidRoot w:val="004F149F"/>
    <w:rsid w:val="000C33BC"/>
    <w:rsid w:val="001359C5"/>
    <w:rsid w:val="002B0950"/>
    <w:rsid w:val="002D1042"/>
    <w:rsid w:val="004E7202"/>
    <w:rsid w:val="004F149F"/>
    <w:rsid w:val="005329E2"/>
    <w:rsid w:val="007A18CD"/>
    <w:rsid w:val="00A9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D01D5D"/>
  <w15:docId w15:val="{8E46D199-4E65-44A0-A8F1-2C6A3D27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1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D1042"/>
    <w:pPr>
      <w:spacing w:after="0" w:line="288" w:lineRule="auto"/>
    </w:pPr>
    <w:rPr>
      <w:kern w:val="2"/>
      <w:sz w:val="22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2D1042"/>
    <w:pPr>
      <w:outlineLvl w:val="0"/>
    </w:pPr>
    <w:rPr>
      <w:b/>
      <w:bCs/>
      <w:color w:val="156082" w:themeColor="accen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2D1042"/>
    <w:pPr>
      <w:outlineLvl w:val="1"/>
    </w:pPr>
    <w:rPr>
      <w:color w:val="156082" w:themeColor="accent1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D1042"/>
    <w:pPr>
      <w:outlineLvl w:val="2"/>
    </w:pPr>
    <w:rPr>
      <w:sz w:val="28"/>
      <w:szCs w:val="28"/>
    </w:rPr>
  </w:style>
  <w:style w:type="paragraph" w:styleId="4">
    <w:name w:val="heading 4"/>
    <w:basedOn w:val="3"/>
    <w:next w:val="a0"/>
    <w:link w:val="40"/>
    <w:uiPriority w:val="9"/>
    <w:unhideWhenUsed/>
    <w:qFormat/>
    <w:rsid w:val="002D1042"/>
    <w:pPr>
      <w:outlineLvl w:val="3"/>
    </w:pPr>
    <w:rPr>
      <w:sz w:val="24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D10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D10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D10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D10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D10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  <w:rsid w:val="002D104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D1042"/>
  </w:style>
  <w:style w:type="paragraph" w:styleId="a4">
    <w:name w:val="Body Text"/>
    <w:basedOn w:val="a0"/>
    <w:qFormat/>
    <w:pPr>
      <w:spacing w:before="180" w:after="180"/>
    </w:pPr>
  </w:style>
  <w:style w:type="paragraph" w:customStyle="1" w:styleId="FirstParagraph">
    <w:name w:val="First Paragraph"/>
    <w:basedOn w:val="a4"/>
    <w:next w:val="a4"/>
    <w:qFormat/>
  </w:style>
  <w:style w:type="paragraph" w:customStyle="1" w:styleId="Compact">
    <w:name w:val="Compact"/>
    <w:basedOn w:val="a4"/>
    <w:qFormat/>
    <w:pPr>
      <w:spacing w:before="36" w:after="36"/>
    </w:pPr>
  </w:style>
  <w:style w:type="paragraph" w:styleId="a5">
    <w:name w:val="Title"/>
    <w:basedOn w:val="a0"/>
    <w:next w:val="a0"/>
    <w:link w:val="a6"/>
    <w:uiPriority w:val="10"/>
    <w:qFormat/>
    <w:rsid w:val="002D1042"/>
    <w:rPr>
      <w:b/>
      <w:bCs/>
      <w:sz w:val="40"/>
      <w:szCs w:val="40"/>
    </w:rPr>
  </w:style>
  <w:style w:type="character" w:customStyle="1" w:styleId="a6">
    <w:name w:val="标题 字符"/>
    <w:basedOn w:val="a1"/>
    <w:link w:val="a5"/>
    <w:uiPriority w:val="10"/>
    <w:rsid w:val="002D1042"/>
    <w:rPr>
      <w:b/>
      <w:bCs/>
      <w:kern w:val="2"/>
      <w:sz w:val="40"/>
      <w:szCs w:val="40"/>
      <w:lang w:eastAsia="zh-CN"/>
    </w:rPr>
  </w:style>
  <w:style w:type="paragraph" w:styleId="a7">
    <w:name w:val="Subtitle"/>
    <w:basedOn w:val="a0"/>
    <w:next w:val="a0"/>
    <w:link w:val="a8"/>
    <w:uiPriority w:val="11"/>
    <w:qFormat/>
    <w:rsid w:val="002D1042"/>
  </w:style>
  <w:style w:type="character" w:customStyle="1" w:styleId="a8">
    <w:name w:val="副标题 字符"/>
    <w:basedOn w:val="a1"/>
    <w:link w:val="a7"/>
    <w:uiPriority w:val="11"/>
    <w:rsid w:val="002D1042"/>
    <w:rPr>
      <w:kern w:val="2"/>
      <w:sz w:val="22"/>
      <w:szCs w:val="22"/>
      <w:lang w:eastAsia="zh-CN"/>
    </w:rPr>
  </w:style>
  <w:style w:type="paragraph" w:customStyle="1" w:styleId="Author">
    <w:name w:val="Author"/>
    <w:next w:val="a4"/>
    <w:qFormat/>
    <w:pPr>
      <w:keepNext/>
      <w:keepLines/>
      <w:jc w:val="center"/>
    </w:pPr>
  </w:style>
  <w:style w:type="paragraph" w:styleId="a9">
    <w:name w:val="Date"/>
    <w:next w:val="a4"/>
    <w:qFormat/>
    <w:pPr>
      <w:keepNext/>
      <w:keepLines/>
      <w:jc w:val="center"/>
    </w:pPr>
  </w:style>
  <w:style w:type="paragraph" w:customStyle="1" w:styleId="AbstractTitle">
    <w:name w:val="Abstract Title"/>
    <w:basedOn w:val="a0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a0"/>
    <w:next w:val="a4"/>
    <w:qFormat/>
    <w:pPr>
      <w:keepNext/>
      <w:keepLines/>
      <w:spacing w:before="100" w:after="300"/>
    </w:pPr>
    <w:rPr>
      <w:sz w:val="20"/>
      <w:szCs w:val="20"/>
    </w:rPr>
  </w:style>
  <w:style w:type="paragraph" w:styleId="aa">
    <w:name w:val="Bibliography"/>
    <w:basedOn w:val="a0"/>
    <w:qFormat/>
  </w:style>
  <w:style w:type="character" w:customStyle="1" w:styleId="10">
    <w:name w:val="标题 1 字符"/>
    <w:basedOn w:val="a1"/>
    <w:link w:val="1"/>
    <w:uiPriority w:val="9"/>
    <w:rsid w:val="002D1042"/>
    <w:rPr>
      <w:b/>
      <w:bCs/>
      <w:color w:val="156082" w:themeColor="accent1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2D1042"/>
    <w:rPr>
      <w:color w:val="156082" w:themeColor="accent1"/>
      <w:kern w:val="2"/>
      <w:sz w:val="32"/>
      <w:szCs w:val="32"/>
      <w:lang w:eastAsia="zh-CN"/>
    </w:rPr>
  </w:style>
  <w:style w:type="character" w:customStyle="1" w:styleId="30">
    <w:name w:val="标题 3 字符"/>
    <w:basedOn w:val="a1"/>
    <w:link w:val="3"/>
    <w:uiPriority w:val="9"/>
    <w:rsid w:val="002D1042"/>
    <w:rPr>
      <w:kern w:val="2"/>
      <w:sz w:val="28"/>
      <w:szCs w:val="28"/>
      <w:lang w:eastAsia="zh-CN"/>
    </w:rPr>
  </w:style>
  <w:style w:type="character" w:customStyle="1" w:styleId="40">
    <w:name w:val="标题 4 字符"/>
    <w:basedOn w:val="a1"/>
    <w:link w:val="4"/>
    <w:uiPriority w:val="9"/>
    <w:rsid w:val="002D1042"/>
    <w:rPr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semiHidden/>
    <w:rsid w:val="002D1042"/>
    <w:rPr>
      <w:rFonts w:cstheme="majorBidi"/>
      <w:color w:val="0F4761" w:themeColor="accent1" w:themeShade="BF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semiHidden/>
    <w:rsid w:val="002D1042"/>
    <w:rPr>
      <w:rFonts w:cstheme="majorBidi"/>
      <w:b/>
      <w:bCs/>
      <w:color w:val="0F4761" w:themeColor="accent1" w:themeShade="BF"/>
      <w:kern w:val="2"/>
      <w:sz w:val="22"/>
      <w:szCs w:val="22"/>
      <w:lang w:eastAsia="zh-CN"/>
    </w:rPr>
  </w:style>
  <w:style w:type="character" w:customStyle="1" w:styleId="70">
    <w:name w:val="标题 7 字符"/>
    <w:basedOn w:val="a1"/>
    <w:link w:val="7"/>
    <w:uiPriority w:val="9"/>
    <w:semiHidden/>
    <w:rsid w:val="002D1042"/>
    <w:rPr>
      <w:rFonts w:cstheme="majorBidi"/>
      <w:b/>
      <w:bCs/>
      <w:color w:val="595959" w:themeColor="text1" w:themeTint="A6"/>
      <w:kern w:val="2"/>
      <w:sz w:val="22"/>
      <w:szCs w:val="22"/>
      <w:lang w:eastAsia="zh-CN"/>
    </w:rPr>
  </w:style>
  <w:style w:type="character" w:customStyle="1" w:styleId="80">
    <w:name w:val="标题 8 字符"/>
    <w:basedOn w:val="a1"/>
    <w:link w:val="8"/>
    <w:uiPriority w:val="9"/>
    <w:semiHidden/>
    <w:rsid w:val="002D1042"/>
    <w:rPr>
      <w:rFonts w:cstheme="majorBidi"/>
      <w:color w:val="595959" w:themeColor="text1" w:themeTint="A6"/>
      <w:kern w:val="2"/>
      <w:sz w:val="22"/>
      <w:szCs w:val="22"/>
      <w:lang w:eastAsia="zh-CN"/>
    </w:rPr>
  </w:style>
  <w:style w:type="character" w:customStyle="1" w:styleId="90">
    <w:name w:val="标题 9 字符"/>
    <w:basedOn w:val="a1"/>
    <w:link w:val="9"/>
    <w:uiPriority w:val="9"/>
    <w:semiHidden/>
    <w:rsid w:val="002D1042"/>
    <w:rPr>
      <w:rFonts w:eastAsiaTheme="majorEastAsia" w:cstheme="majorBidi"/>
      <w:color w:val="595959" w:themeColor="text1" w:themeTint="A6"/>
      <w:kern w:val="2"/>
      <w:sz w:val="22"/>
      <w:szCs w:val="22"/>
      <w:lang w:eastAsia="zh-CN"/>
    </w:rPr>
  </w:style>
  <w:style w:type="paragraph" w:styleId="ab">
    <w:name w:val="Block Text"/>
    <w:basedOn w:val="a4"/>
    <w:next w:val="a4"/>
    <w:uiPriority w:val="9"/>
    <w:unhideWhenUsed/>
    <w:qFormat/>
    <w:pPr>
      <w:spacing w:before="100" w:after="100"/>
      <w:ind w:left="480" w:right="480"/>
    </w:pPr>
  </w:style>
  <w:style w:type="paragraph" w:styleId="ac">
    <w:name w:val="footnote text"/>
    <w:basedOn w:val="a0"/>
    <w:uiPriority w:val="9"/>
    <w:unhideWhenUsed/>
    <w:qFormat/>
  </w:style>
  <w:style w:type="paragraph" w:customStyle="1" w:styleId="FootnoteBlockText">
    <w:name w:val="Footnote Block Text"/>
    <w:basedOn w:val="ac"/>
    <w:next w:val="ac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d">
    <w:name w:val="caption"/>
    <w:basedOn w:val="a0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e">
    <w:name w:val="题注 字符"/>
    <w:basedOn w:val="a1"/>
    <w:link w:val="ad"/>
  </w:style>
  <w:style w:type="character" w:customStyle="1" w:styleId="VerbatimChar">
    <w:name w:val="Verbatim Char"/>
    <w:basedOn w:val="a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Pr>
      <w:vertAlign w:val="superscript"/>
    </w:rPr>
  </w:style>
  <w:style w:type="character" w:styleId="af0">
    <w:name w:val="Hyperlink"/>
    <w:basedOn w:val="ae"/>
    <w:rPr>
      <w:color w:val="156082" w:themeColor="accent1"/>
    </w:rPr>
  </w:style>
  <w:style w:type="paragraph" w:styleId="TOC">
    <w:name w:val="TOC Heading"/>
    <w:basedOn w:val="1"/>
    <w:next w:val="a4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Quote"/>
    <w:basedOn w:val="a0"/>
    <w:next w:val="a0"/>
    <w:link w:val="af2"/>
    <w:uiPriority w:val="29"/>
    <w:qFormat/>
    <w:rsid w:val="002D10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uiPriority w:val="29"/>
    <w:rsid w:val="002D1042"/>
    <w:rPr>
      <w:i/>
      <w:iCs/>
      <w:color w:val="404040" w:themeColor="text1" w:themeTint="BF"/>
      <w:kern w:val="2"/>
      <w:sz w:val="22"/>
      <w:szCs w:val="22"/>
      <w:lang w:eastAsia="zh-CN"/>
    </w:rPr>
  </w:style>
  <w:style w:type="paragraph" w:styleId="a">
    <w:name w:val="List Paragraph"/>
    <w:basedOn w:val="a0"/>
    <w:uiPriority w:val="34"/>
    <w:qFormat/>
    <w:rsid w:val="002D1042"/>
    <w:pPr>
      <w:numPr>
        <w:numId w:val="11"/>
      </w:numPr>
      <w:contextualSpacing/>
    </w:pPr>
  </w:style>
  <w:style w:type="character" w:styleId="af3">
    <w:name w:val="Intense Emphasis"/>
    <w:basedOn w:val="a1"/>
    <w:uiPriority w:val="21"/>
    <w:qFormat/>
    <w:rsid w:val="002D1042"/>
    <w:rPr>
      <w:i/>
      <w:iCs/>
      <w:color w:val="0F4761" w:themeColor="accent1" w:themeShade="BF"/>
    </w:rPr>
  </w:style>
  <w:style w:type="paragraph" w:styleId="af4">
    <w:name w:val="Intense Quote"/>
    <w:basedOn w:val="a0"/>
    <w:next w:val="a0"/>
    <w:link w:val="af5"/>
    <w:uiPriority w:val="30"/>
    <w:qFormat/>
    <w:rsid w:val="002D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5">
    <w:name w:val="明显引用 字符"/>
    <w:basedOn w:val="a1"/>
    <w:link w:val="af4"/>
    <w:uiPriority w:val="30"/>
    <w:rsid w:val="002D1042"/>
    <w:rPr>
      <w:i/>
      <w:iCs/>
      <w:color w:val="0F4761" w:themeColor="accent1" w:themeShade="BF"/>
      <w:kern w:val="2"/>
      <w:sz w:val="22"/>
      <w:szCs w:val="22"/>
      <w:lang w:eastAsia="zh-CN"/>
    </w:rPr>
  </w:style>
  <w:style w:type="character" w:styleId="af6">
    <w:name w:val="Intense Reference"/>
    <w:basedOn w:val="a1"/>
    <w:uiPriority w:val="32"/>
    <w:qFormat/>
    <w:rsid w:val="002D1042"/>
    <w:rPr>
      <w:b/>
      <w:bCs/>
      <w:smallCaps/>
      <w:color w:val="0F4761" w:themeColor="accent1" w:themeShade="BF"/>
      <w:spacing w:val="5"/>
    </w:rPr>
  </w:style>
  <w:style w:type="paragraph" w:styleId="af7">
    <w:name w:val="header"/>
    <w:basedOn w:val="a0"/>
    <w:link w:val="af8"/>
    <w:uiPriority w:val="99"/>
    <w:unhideWhenUsed/>
    <w:rsid w:val="002D104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2D1042"/>
    <w:rPr>
      <w:kern w:val="2"/>
      <w:sz w:val="18"/>
      <w:szCs w:val="18"/>
      <w:lang w:eastAsia="zh-CN"/>
    </w:rPr>
  </w:style>
  <w:style w:type="paragraph" w:styleId="af9">
    <w:name w:val="footer"/>
    <w:basedOn w:val="a0"/>
    <w:link w:val="afa"/>
    <w:uiPriority w:val="99"/>
    <w:unhideWhenUsed/>
    <w:rsid w:val="002D104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2D1042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445a702f-137f-4f6d-b29f-c0e7ce191ef0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81cf4e02-4778-4140-a14b-c6c22fb33c59">
      <a:majorFont>
        <a:latin typeface="Arial Black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58</Pages>
  <Words>9114</Words>
  <Characters>39191</Characters>
  <Application>Microsoft Office Word</Application>
  <DocSecurity>0</DocSecurity>
  <Lines>2305</Lines>
  <Paragraphs>420</Paragraphs>
  <ScaleCrop>false</ScaleCrop>
  <Company/>
  <LinksUpToDate>false</LinksUpToDate>
  <CharactersWithSpaces>47885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Feng Wang</cp:lastModifiedBy>
  <cp:revision>7</cp:revision>
  <dcterms:created xsi:type="dcterms:W3CDTF">2025-06-20T09:31:00Z</dcterms:created>
  <dcterms:modified xsi:type="dcterms:W3CDTF">2025-06-20T12:50:00Z</dcterms:modified>
</cp:coreProperties>
</file>