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C8D" w:rsidRDefault="00813C8D" w:rsidP="00D722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813C8D">
        <w:rPr>
          <w:rFonts w:ascii="Times New Roman" w:hAnsi="Times New Roman" w:cs="Times New Roman"/>
          <w:b/>
          <w:kern w:val="0"/>
          <w:sz w:val="28"/>
          <w:szCs w:val="28"/>
        </w:rPr>
        <w:t>5.3 fetch-execute cycle</w:t>
      </w:r>
    </w:p>
    <w:p w:rsidR="00D72272" w:rsidRPr="00D72272" w:rsidRDefault="00D72272" w:rsidP="00D7227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28"/>
          <w:szCs w:val="28"/>
        </w:rPr>
      </w:pPr>
      <w:r w:rsidRPr="00D72272">
        <w:rPr>
          <w:rFonts w:ascii="Times New Roman" w:hAnsi="Times New Roman" w:cs="Times New Roman"/>
          <w:b/>
          <w:kern w:val="0"/>
          <w:sz w:val="28"/>
          <w:szCs w:val="28"/>
        </w:rPr>
        <w:t>Name ___________ class_____________</w:t>
      </w:r>
    </w:p>
    <w:p w:rsidR="00353315" w:rsidRPr="00353315" w:rsidRDefault="00353315" w:rsidP="00353315">
      <w:pPr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353315">
        <w:rPr>
          <w:rFonts w:ascii="Helvetica" w:hAnsi="Helvetica" w:cs="Helvetica"/>
          <w:b/>
          <w:bCs/>
          <w:kern w:val="0"/>
          <w:sz w:val="24"/>
          <w:szCs w:val="24"/>
        </w:rPr>
        <w:t>1</w:t>
      </w:r>
    </w:p>
    <w:p w:rsidR="009460FE" w:rsidRPr="00353315" w:rsidRDefault="009460FE" w:rsidP="0035331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 w:rsidRPr="00353315">
        <w:rPr>
          <w:rFonts w:ascii="Helvetica" w:hAnsi="Helvetica" w:cs="Helvetica"/>
          <w:kern w:val="0"/>
          <w:sz w:val="22"/>
        </w:rPr>
        <w:t>The table shows six stages in the von Neumann fetch-execute cycle.</w:t>
      </w:r>
    </w:p>
    <w:p w:rsidR="00B92286" w:rsidRDefault="009460FE" w:rsidP="009460F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Put the stages into the correct sequence by writing the numbers 1 to 6 in the </w:t>
      </w:r>
      <w:proofErr w:type="gramStart"/>
      <w:r>
        <w:rPr>
          <w:rFonts w:ascii="Helvetica" w:hAnsi="Helvetica" w:cs="Helvetica"/>
          <w:kern w:val="0"/>
          <w:sz w:val="22"/>
        </w:rPr>
        <w:t>right hand</w:t>
      </w:r>
      <w:proofErr w:type="gramEnd"/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column.</w:t>
      </w:r>
    </w:p>
    <w:p w:rsidR="009460FE" w:rsidRDefault="009460FE" w:rsidP="009460F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noProof/>
          <w:kern w:val="0"/>
          <w:sz w:val="22"/>
        </w:rPr>
        <w:drawing>
          <wp:inline distT="0" distB="0" distL="0" distR="0">
            <wp:extent cx="4227090" cy="2247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12271035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54" cy="22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15" w:rsidRPr="00353315" w:rsidRDefault="00353315" w:rsidP="009460FE">
      <w:pPr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353315">
        <w:rPr>
          <w:rFonts w:ascii="Helvetica" w:hAnsi="Helvetica" w:cs="Helvetica" w:hint="eastAsia"/>
          <w:b/>
          <w:bCs/>
          <w:kern w:val="0"/>
          <w:sz w:val="24"/>
          <w:szCs w:val="24"/>
        </w:rPr>
        <w:t>2</w:t>
      </w:r>
    </w:p>
    <w:p w:rsidR="003253E8" w:rsidRPr="00353315" w:rsidRDefault="003253E8" w:rsidP="00353315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 w:rsidRPr="00353315"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 w:rsidRPr="00353315">
        <w:rPr>
          <w:rFonts w:ascii="Helvetica" w:hAnsi="Helvetica" w:cs="Helvetica"/>
          <w:kern w:val="0"/>
          <w:sz w:val="22"/>
        </w:rPr>
        <w:t>Describe how special purpose registers are used in the fetch stage of the fetch-execute cycle.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3253E8" w:rsidRP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_________________________________________________________________</w:t>
      </w:r>
    </w:p>
    <w:p w:rsidR="009460FE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Use the statements A, B, C and D to complete the description of how the fetch-execute cycle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 w:rsidRPr="003253E8">
        <w:rPr>
          <w:rFonts w:ascii="Helvetica" w:hAnsi="Helvetica" w:cs="Helvetica"/>
          <w:kern w:val="0"/>
          <w:sz w:val="22"/>
        </w:rPr>
        <w:t>handles an interrupt.</w:t>
      </w:r>
    </w:p>
    <w:p w:rsid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noProof/>
          <w:kern w:val="0"/>
          <w:sz w:val="22"/>
        </w:rPr>
        <w:drawing>
          <wp:inline distT="0" distB="0" distL="0" distR="0">
            <wp:extent cx="4715981" cy="11049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12271042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027" cy="110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At the end of the cycle for the current instruction_________________</w:t>
      </w:r>
      <w:proofErr w:type="gramStart"/>
      <w:r>
        <w:rPr>
          <w:rFonts w:ascii="Helvetica" w:hAnsi="Helvetica" w:cs="Helvetica"/>
          <w:kern w:val="0"/>
          <w:sz w:val="22"/>
        </w:rPr>
        <w:t>_ .</w:t>
      </w:r>
      <w:proofErr w:type="gramEnd"/>
    </w:p>
    <w:p w:rsid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If the interrupt flag is set, ____________</w:t>
      </w:r>
      <w:proofErr w:type="gramStart"/>
      <w:r>
        <w:rPr>
          <w:rFonts w:ascii="Helvetica" w:hAnsi="Helvetica" w:cs="Helvetica"/>
          <w:kern w:val="0"/>
          <w:sz w:val="22"/>
        </w:rPr>
        <w:t>_,_</w:t>
      </w:r>
      <w:proofErr w:type="gramEnd"/>
      <w:r>
        <w:rPr>
          <w:rFonts w:ascii="Helvetica" w:hAnsi="Helvetica" w:cs="Helvetica"/>
          <w:kern w:val="0"/>
          <w:sz w:val="22"/>
        </w:rPr>
        <w:t>___________and ______________</w:t>
      </w:r>
    </w:p>
    <w:p w:rsidR="003253E8" w:rsidRDefault="003253E8" w:rsidP="003253E8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interrupted program continues its execution.</w:t>
      </w:r>
    </w:p>
    <w:p w:rsidR="00FB40CD" w:rsidRDefault="00FB40CD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1025A2" w:rsidRPr="00353315" w:rsidRDefault="00353315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353315">
        <w:rPr>
          <w:rFonts w:ascii="Helvetica" w:hAnsi="Helvetica" w:cs="Helvetica"/>
          <w:b/>
          <w:bCs/>
          <w:kern w:val="0"/>
          <w:sz w:val="24"/>
          <w:szCs w:val="24"/>
        </w:rPr>
        <w:t>3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A student has written the steps of the fetch stage of the fetch-execute (FE) cycle in </w:t>
      </w:r>
      <w:r>
        <w:rPr>
          <w:rFonts w:ascii="Helvetica" w:hAnsi="Helvetica" w:cs="Helvetica"/>
          <w:kern w:val="0"/>
          <w:sz w:val="22"/>
        </w:rPr>
        <w:lastRenderedPageBreak/>
        <w:t>register transfer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notation. The student has made some errors.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Line 1 MDR [PC]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Line 2 PC </w:t>
      </w:r>
      <w:proofErr w:type="spellStart"/>
      <w:r>
        <w:rPr>
          <w:rFonts w:ascii="CourierNewPSMT" w:hAnsi="CourierNewPSMT" w:cs="CourierNewPSMT"/>
          <w:kern w:val="0"/>
          <w:sz w:val="22"/>
        </w:rPr>
        <w:t>PC</w:t>
      </w:r>
      <w:proofErr w:type="spellEnd"/>
      <w:r>
        <w:rPr>
          <w:rFonts w:ascii="CourierNewPSMT" w:hAnsi="CourierNewPSMT" w:cs="CourierNewPSMT"/>
          <w:kern w:val="0"/>
          <w:sz w:val="22"/>
        </w:rPr>
        <w:t xml:space="preserve"> + 1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Line 3 MDR [MAR]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Line 4 CIR PC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Identify the line numbers of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errors that the student has made. Write the correct notation</w:t>
      </w:r>
      <w:r w:rsidR="00265E33"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for each error.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Line number of error Correct notation</w:t>
      </w:r>
    </w:p>
    <w:p w:rsidR="00E248DA" w:rsidRDefault="00E248DA" w:rsidP="001025A2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 w:rsidR="001025A2" w:rsidRDefault="00E248DA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</w:t>
      </w:r>
      <w:r w:rsidR="001025A2"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 w:rsidR="001025A2">
        <w:rPr>
          <w:rFonts w:ascii="Helvetica" w:hAnsi="Helvetica" w:cs="Helvetica"/>
          <w:kern w:val="0"/>
          <w:sz w:val="22"/>
        </w:rPr>
        <w:t>One stage of the FE cycle includes checking for interrupts.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 xml:space="preserve">Give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three </w:t>
      </w:r>
      <w:r>
        <w:rPr>
          <w:rFonts w:ascii="Helvetica" w:hAnsi="Helvetica" w:cs="Helvetica"/>
          <w:kern w:val="0"/>
          <w:sz w:val="22"/>
        </w:rPr>
        <w:t>different events that can generate an interrupt.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1 ....................................................................................................................................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2 ....................................................................................................................................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3 .....................................................................................................................................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Explain how interrupts are handled during the fetch-execute cycle.</w:t>
      </w: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353315" w:rsidRDefault="00353315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1025A2" w:rsidRDefault="001025A2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noProof/>
        </w:rPr>
        <w:drawing>
          <wp:inline distT="0" distB="0" distL="0" distR="0" wp14:anchorId="285C13A3" wp14:editId="59676E39">
            <wp:extent cx="5274310" cy="3023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CD" w:rsidRPr="00353315" w:rsidRDefault="00353315" w:rsidP="001025A2">
      <w:pPr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353315">
        <w:rPr>
          <w:rFonts w:ascii="Helvetica" w:hAnsi="Helvetica" w:cs="Helvetica" w:hint="eastAsia"/>
          <w:b/>
          <w:bCs/>
          <w:kern w:val="0"/>
          <w:sz w:val="24"/>
          <w:szCs w:val="24"/>
        </w:rPr>
        <w:t>4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The Von Neumann model uses a series of registers.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Explain what is meant by the term </w:t>
      </w:r>
      <w:r>
        <w:rPr>
          <w:rFonts w:ascii="Helvetica-Bold" w:hAnsi="Helvetica-Bold" w:cs="Helvetica-Bold"/>
          <w:b/>
          <w:bCs/>
          <w:kern w:val="0"/>
          <w:sz w:val="22"/>
        </w:rPr>
        <w:t>register</w:t>
      </w:r>
      <w:r>
        <w:rPr>
          <w:rFonts w:ascii="Helvetica" w:hAnsi="Helvetica" w:cs="Helvetica"/>
          <w:kern w:val="0"/>
          <w:sz w:val="22"/>
        </w:rPr>
        <w:t>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(b) 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Explain the purpose of the Memory Data Register (MDR).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Name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registers, other than the MDR, that are used in the fetch-execute cycle.</w:t>
      </w:r>
    </w:p>
    <w:p w:rsidR="00265E33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Register1 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</w:t>
      </w:r>
    </w:p>
    <w:p w:rsidR="00265E33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Register2 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bookmarkStart w:id="0" w:name="_GoBack"/>
      <w:bookmarkEnd w:id="0"/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X is a register. The current contents of X are: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1 0 0 0 0 1 1 1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The current contents of register X represent an unsigned binary integer.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Convert the value in X into denary.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The current contents of register X represent a Binary Coded Decimal.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Convert the value in X into denary.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(iii) </w:t>
      </w:r>
      <w:r>
        <w:rPr>
          <w:rFonts w:ascii="Helvetica" w:hAnsi="Helvetica" w:cs="Helvetica"/>
          <w:kern w:val="0"/>
          <w:sz w:val="22"/>
        </w:rPr>
        <w:t>The current contents of register X stores a two’s complement binary integer.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Convert the value in X into denary.</w:t>
      </w:r>
    </w:p>
    <w:p w:rsidR="00FB40CD" w:rsidRDefault="00FB40CD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Pr="0087361C" w:rsidRDefault="0087361C" w:rsidP="00FB40CD">
      <w:pPr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kern w:val="0"/>
          <w:sz w:val="28"/>
          <w:szCs w:val="28"/>
        </w:rPr>
      </w:pPr>
      <w:r>
        <w:rPr>
          <w:rFonts w:ascii="Helvetica" w:hAnsi="Helvetica" w:cs="Helvetica"/>
          <w:b/>
          <w:bCs/>
          <w:kern w:val="0"/>
          <w:sz w:val="28"/>
          <w:szCs w:val="28"/>
        </w:rPr>
        <w:t>5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The sequence of operations shows, in register transfer notation, the fetch stage of the </w:t>
      </w:r>
      <w:proofErr w:type="spellStart"/>
      <w:r>
        <w:rPr>
          <w:rFonts w:ascii="Helvetica" w:hAnsi="Helvetica" w:cs="Helvetica"/>
          <w:kern w:val="0"/>
          <w:sz w:val="22"/>
        </w:rPr>
        <w:t>fetchexecute</w:t>
      </w:r>
      <w:proofErr w:type="spellEnd"/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cycle.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1 MAR </w:t>
      </w:r>
      <w:r>
        <w:rPr>
          <w:rFonts w:ascii="Symbol" w:hAnsi="Symbol" w:cs="Symbol" w:hint="eastAsia"/>
          <w:kern w:val="0"/>
          <w:sz w:val="22"/>
        </w:rPr>
        <w:t>←</w:t>
      </w:r>
      <w:r>
        <w:rPr>
          <w:rFonts w:ascii="Symbol" w:hAnsi="Symbol" w:cs="Symbol"/>
          <w:kern w:val="0"/>
          <w:sz w:val="22"/>
        </w:rPr>
        <w:t></w:t>
      </w:r>
      <w:r>
        <w:rPr>
          <w:rFonts w:ascii="CourierNewPSMT" w:hAnsi="CourierNewPSMT" w:cs="CourierNewPSMT"/>
          <w:kern w:val="0"/>
          <w:sz w:val="22"/>
        </w:rPr>
        <w:t>[PC]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2 PC </w:t>
      </w:r>
      <w:r>
        <w:rPr>
          <w:rFonts w:ascii="Symbol" w:hAnsi="Symbol" w:cs="Symbol" w:hint="eastAsia"/>
          <w:kern w:val="0"/>
          <w:sz w:val="22"/>
        </w:rPr>
        <w:t>←</w:t>
      </w:r>
      <w:r>
        <w:rPr>
          <w:rFonts w:ascii="Symbol" w:hAnsi="Symbol" w:cs="Symbol"/>
          <w:kern w:val="0"/>
          <w:sz w:val="22"/>
        </w:rPr>
        <w:t></w:t>
      </w:r>
      <w:r>
        <w:rPr>
          <w:rFonts w:ascii="Symbol" w:hAnsi="Symbol" w:cs="Symbol"/>
          <w:kern w:val="0"/>
          <w:sz w:val="22"/>
        </w:rPr>
        <w:t></w:t>
      </w:r>
      <w:r>
        <w:rPr>
          <w:rFonts w:ascii="CourierNewPSMT" w:hAnsi="CourierNewPSMT" w:cs="CourierNewPSMT"/>
          <w:kern w:val="0"/>
          <w:sz w:val="22"/>
        </w:rPr>
        <w:t>[PC] + 1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3 MDR </w:t>
      </w:r>
      <w:r>
        <w:rPr>
          <w:rFonts w:ascii="Symbol" w:hAnsi="Symbol" w:cs="Symbol" w:hint="eastAsia"/>
          <w:kern w:val="0"/>
          <w:sz w:val="22"/>
        </w:rPr>
        <w:t>←</w:t>
      </w:r>
      <w:r>
        <w:rPr>
          <w:rFonts w:ascii="Symbol" w:hAnsi="Symbol" w:cs="Symbol"/>
          <w:kern w:val="0"/>
          <w:sz w:val="22"/>
        </w:rPr>
        <w:t></w:t>
      </w:r>
      <w:r>
        <w:rPr>
          <w:rFonts w:ascii="Symbol" w:hAnsi="Symbol" w:cs="Symbol"/>
          <w:kern w:val="0"/>
          <w:sz w:val="22"/>
        </w:rPr>
        <w:t></w:t>
      </w:r>
      <w:r>
        <w:rPr>
          <w:rFonts w:ascii="CourierNewPSMT" w:hAnsi="CourierNewPSMT" w:cs="CourierNewPSMT"/>
          <w:kern w:val="0"/>
          <w:sz w:val="22"/>
        </w:rPr>
        <w:t>[[MAR]]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4 CIR </w:t>
      </w:r>
      <w:r>
        <w:rPr>
          <w:rFonts w:ascii="Symbol" w:hAnsi="Symbol" w:cs="Symbol" w:hint="eastAsia"/>
          <w:kern w:val="0"/>
          <w:sz w:val="22"/>
        </w:rPr>
        <w:t>←</w:t>
      </w:r>
      <w:r>
        <w:rPr>
          <w:rFonts w:ascii="Symbol" w:hAnsi="Symbol" w:cs="Symbol"/>
          <w:kern w:val="0"/>
          <w:sz w:val="22"/>
        </w:rPr>
        <w:t></w:t>
      </w:r>
      <w:r>
        <w:rPr>
          <w:rFonts w:ascii="Symbol" w:hAnsi="Symbol" w:cs="Symbol"/>
          <w:kern w:val="0"/>
          <w:sz w:val="22"/>
        </w:rPr>
        <w:t></w:t>
      </w:r>
      <w:r>
        <w:rPr>
          <w:rFonts w:ascii="CourierNewPSMT" w:hAnsi="CourierNewPSMT" w:cs="CourierNewPSMT"/>
          <w:kern w:val="0"/>
          <w:sz w:val="22"/>
        </w:rPr>
        <w:t>[MDR]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• </w:t>
      </w:r>
      <w:r>
        <w:rPr>
          <w:rFonts w:ascii="CourierNewPSMT" w:hAnsi="CourierNewPSMT" w:cs="CourierNewPSMT"/>
          <w:kern w:val="0"/>
          <w:sz w:val="22"/>
        </w:rPr>
        <w:t xml:space="preserve">[register] </w:t>
      </w:r>
      <w:r>
        <w:rPr>
          <w:rFonts w:ascii="Helvetica" w:hAnsi="Helvetica" w:cs="Helvetica"/>
          <w:kern w:val="0"/>
          <w:sz w:val="22"/>
        </w:rPr>
        <w:t>denotes contents of the specified register or memory location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• step 1 above is read as “the contents of the Program Counter are copied to the Memory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Address Register”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Describe what is happening at step 2.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...................................................................................................................................... 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Describe what is happening at step 3.</w:t>
      </w:r>
    </w:p>
    <w:p w:rsidR="00E248DA" w:rsidRDefault="0087361C" w:rsidP="00E248DA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............................................................................................................................. 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(iii) </w:t>
      </w:r>
      <w:r>
        <w:rPr>
          <w:rFonts w:ascii="Helvetica" w:hAnsi="Helvetica" w:cs="Helvetica"/>
          <w:kern w:val="0"/>
          <w:sz w:val="22"/>
        </w:rPr>
        <w:t>Describe what is happening at step 4.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...................................................................................................................................... 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lastRenderedPageBreak/>
        <w:t xml:space="preserve">(c) </w:t>
      </w:r>
      <w:r>
        <w:rPr>
          <w:rFonts w:ascii="Helvetica" w:hAnsi="Helvetica" w:cs="Helvetica"/>
          <w:kern w:val="0"/>
          <w:sz w:val="22"/>
        </w:rPr>
        <w:t>Describe what happens to the registers when the following instruction is executed: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LDD 35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-Bold" w:hAnsi="Helvetica-Bold" w:cs="Helvetica-Bold"/>
          <w:b/>
          <w:bCs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 (d) 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Explain what is meant by an interrupt.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......................................................................................................................................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Explain the actions of the processor when an interrupt is detected.</w:t>
      </w:r>
    </w:p>
    <w:p w:rsidR="0087361C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Pr="001025A2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87361C" w:rsidRPr="001025A2" w:rsidRDefault="0087361C" w:rsidP="0087361C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sectPr w:rsidR="0087361C" w:rsidRPr="00102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5505"/>
    <w:multiLevelType w:val="hybridMultilevel"/>
    <w:tmpl w:val="53380EF6"/>
    <w:lvl w:ilvl="0" w:tplc="6BDAE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5901A2"/>
    <w:multiLevelType w:val="hybridMultilevel"/>
    <w:tmpl w:val="145EBA60"/>
    <w:lvl w:ilvl="0" w:tplc="6026F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E33619"/>
    <w:multiLevelType w:val="hybridMultilevel"/>
    <w:tmpl w:val="75E2E9BC"/>
    <w:lvl w:ilvl="0" w:tplc="C8F2706C">
      <w:start w:val="1"/>
      <w:numFmt w:val="decimal"/>
      <w:lvlText w:val="%1."/>
      <w:lvlJc w:val="left"/>
      <w:pPr>
        <w:ind w:left="360" w:hanging="360"/>
      </w:pPr>
      <w:rPr>
        <w:rFonts w:ascii="Helvetica-Bold" w:hAnsi="Helvetica-Bold" w:cs="Helvetica-Bold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405983"/>
    <w:multiLevelType w:val="hybridMultilevel"/>
    <w:tmpl w:val="AFF603EE"/>
    <w:lvl w:ilvl="0" w:tplc="EB0AA7D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C51899"/>
    <w:multiLevelType w:val="hybridMultilevel"/>
    <w:tmpl w:val="F6908384"/>
    <w:lvl w:ilvl="0" w:tplc="6FCA150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5252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46EA"/>
    <w:multiLevelType w:val="hybridMultilevel"/>
    <w:tmpl w:val="D5689964"/>
    <w:lvl w:ilvl="0" w:tplc="7E1C7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72"/>
    <w:rsid w:val="00000451"/>
    <w:rsid w:val="001025A2"/>
    <w:rsid w:val="00110057"/>
    <w:rsid w:val="002145C8"/>
    <w:rsid w:val="00265E33"/>
    <w:rsid w:val="003253E8"/>
    <w:rsid w:val="00353315"/>
    <w:rsid w:val="00416538"/>
    <w:rsid w:val="00506B70"/>
    <w:rsid w:val="007030D7"/>
    <w:rsid w:val="00813C8D"/>
    <w:rsid w:val="0087361C"/>
    <w:rsid w:val="009460FE"/>
    <w:rsid w:val="00AE3AD7"/>
    <w:rsid w:val="00B579DC"/>
    <w:rsid w:val="00B92286"/>
    <w:rsid w:val="00D72272"/>
    <w:rsid w:val="00E248DA"/>
    <w:rsid w:val="00FB40CD"/>
    <w:rsid w:val="00FC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9C75"/>
  <w15:chartTrackingRefBased/>
  <w15:docId w15:val="{711EAB65-AFC6-4F68-A1F4-B35F1A7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2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2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1020</Words>
  <Characters>5815</Characters>
  <Application>Microsoft Office Word</Application>
  <DocSecurity>0</DocSecurity>
  <Lines>48</Lines>
  <Paragraphs>13</Paragraphs>
  <ScaleCrop>false</ScaleCrop>
  <Company>Microsoft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杜 晓灏</cp:lastModifiedBy>
  <cp:revision>11</cp:revision>
  <dcterms:created xsi:type="dcterms:W3CDTF">2016-12-26T05:53:00Z</dcterms:created>
  <dcterms:modified xsi:type="dcterms:W3CDTF">2019-11-13T09:44:00Z</dcterms:modified>
</cp:coreProperties>
</file>