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3"/>
        <w:rPr>
          <w:kern w:val="0"/>
        </w:rPr>
      </w:pPr>
      <w:r>
        <w:rPr>
          <w:kern w:val="0"/>
        </w:rPr>
        <w:t xml:space="preserve">1. </w:t>
      </w:r>
      <w:r>
        <w:rPr>
          <w:kern w:val="0"/>
        </w:rPr>
        <w:t>什么是</w:t>
      </w:r>
      <w:r>
        <w:rPr>
          <w:kern w:val="0"/>
        </w:rPr>
        <w:t>Java</w:t>
      </w:r>
      <w:r>
        <w:rPr>
          <w:kern w:val="0"/>
        </w:rPr>
        <w:t>反射，有什么用？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反射使程序代码能够接入装载到</w:t>
      </w:r>
      <w:r>
        <w:rPr>
          <w:rFonts w:hint="eastAsia"/>
        </w:rPr>
        <w:t>JVM</w:t>
      </w:r>
      <w:r>
        <w:rPr>
          <w:rFonts w:hint="eastAsia"/>
        </w:rPr>
        <w:t>中的类的内部信息，允许在编写与执行时，而不是源代码中选定的类协作的代码，是以开发效率换运行效率的一种手段。这使反射成为构建灵活应用的主要工具。</w:t>
      </w:r>
    </w:p>
    <w:p>
      <w:pPr>
        <w:rPr>
          <w:rFonts w:hint="eastAsia"/>
        </w:rPr>
      </w:pPr>
      <w:r>
        <w:t>反射可以：</w:t>
      </w:r>
    </w:p>
    <w:p>
      <w:pPr>
        <w:pStyle w:val="a6"/>
        <w:numPr>
          <w:ilvl w:val="0"/>
          <w:numId w:val="2"/>
        </w:numPr>
        <w:ind w:firstLineChars="0"/>
        <w:rPr>
          <w:kern w:val="0"/>
        </w:rPr>
      </w:pPr>
      <w:r>
        <w:rPr>
          <w:kern w:val="0"/>
        </w:rPr>
        <w:t>调用一些私有方法，实现黑科技。比如双卡短信发送、设置状态栏颜色、自动挂电话等。</w:t>
      </w:r>
    </w:p>
    <w:p>
      <w:pPr>
        <w:pStyle w:val="a6"/>
        <w:numPr>
          <w:ilvl w:val="0"/>
          <w:numId w:val="2"/>
        </w:numPr>
        <w:ind w:firstLineChars="0"/>
        <w:rPr>
          <w:kern w:val="0"/>
        </w:rPr>
      </w:pPr>
      <w:r>
        <w:rPr>
          <w:kern w:val="0"/>
        </w:rPr>
        <w:t>实现序列化与反序列化，比如</w:t>
      </w:r>
      <w:r>
        <w:rPr>
          <w:kern w:val="0"/>
        </w:rPr>
        <w:t>PO</w:t>
      </w:r>
      <w:r>
        <w:rPr>
          <w:kern w:val="0"/>
        </w:rPr>
        <w:t>的</w:t>
      </w:r>
      <w:r>
        <w:rPr>
          <w:kern w:val="0"/>
        </w:rPr>
        <w:t>ORM</w:t>
      </w:r>
      <w:r>
        <w:rPr>
          <w:kern w:val="0"/>
        </w:rPr>
        <w:t>，</w:t>
      </w:r>
      <w:r>
        <w:rPr>
          <w:kern w:val="0"/>
        </w:rPr>
        <w:t>Json</w:t>
      </w:r>
      <w:r>
        <w:rPr>
          <w:kern w:val="0"/>
        </w:rPr>
        <w:t>解析等。</w:t>
      </w:r>
    </w:p>
    <w:p>
      <w:pPr>
        <w:pStyle w:val="a6"/>
        <w:numPr>
          <w:ilvl w:val="0"/>
          <w:numId w:val="2"/>
        </w:numPr>
        <w:ind w:firstLineChars="0"/>
        <w:rPr>
          <w:kern w:val="0"/>
        </w:rPr>
      </w:pPr>
      <w:r>
        <w:rPr>
          <w:kern w:val="0"/>
        </w:rPr>
        <w:t>实现跨平台兼容，比如</w:t>
      </w:r>
      <w:r>
        <w:rPr>
          <w:kern w:val="0"/>
        </w:rPr>
        <w:t>JDK</w:t>
      </w:r>
      <w:r>
        <w:rPr>
          <w:kern w:val="0"/>
        </w:rPr>
        <w:t>中的</w:t>
      </w:r>
      <w:r>
        <w:rPr>
          <w:kern w:val="0"/>
        </w:rPr>
        <w:t>SocketImpl</w:t>
      </w:r>
      <w:r>
        <w:rPr>
          <w:kern w:val="0"/>
        </w:rPr>
        <w:t>的实现</w:t>
      </w:r>
    </w:p>
    <w:p>
      <w:pPr>
        <w:pStyle w:val="a6"/>
        <w:numPr>
          <w:ilvl w:val="0"/>
          <w:numId w:val="2"/>
        </w:numPr>
        <w:ind w:firstLineChars="0"/>
        <w:rPr>
          <w:kern w:val="0"/>
        </w:rPr>
      </w:pPr>
      <w:r>
        <w:rPr>
          <w:kern w:val="0"/>
        </w:rPr>
        <w:t>通过</w:t>
      </w:r>
      <w:r>
        <w:rPr>
          <w:kern w:val="0"/>
        </w:rPr>
        <w:t>xml</w:t>
      </w:r>
      <w:r>
        <w:rPr>
          <w:kern w:val="0"/>
        </w:rPr>
        <w:t>或注解，实现依赖注入</w:t>
      </w:r>
      <w:r>
        <w:rPr>
          <w:kern w:val="0"/>
        </w:rPr>
        <w:t>(DI)</w:t>
      </w:r>
      <w:r>
        <w:rPr>
          <w:kern w:val="0"/>
        </w:rPr>
        <w:t>，注解处理，动态代理，单元测试等功能。比如</w:t>
      </w:r>
      <w:r>
        <w:rPr>
          <w:kern w:val="0"/>
        </w:rPr>
        <w:t>Retrofit</w:t>
      </w:r>
      <w:r>
        <w:rPr>
          <w:kern w:val="0"/>
        </w:rPr>
        <w:t>、</w:t>
      </w:r>
      <w:r>
        <w:rPr>
          <w:kern w:val="0"/>
        </w:rPr>
        <w:t>Spring</w:t>
      </w:r>
      <w:r>
        <w:rPr>
          <w:kern w:val="0"/>
        </w:rPr>
        <w:t>或者</w:t>
      </w:r>
      <w:r>
        <w:rPr>
          <w:kern w:val="0"/>
        </w:rPr>
        <w:t>Dagger</w:t>
      </w:r>
    </w:p>
    <w:p>
      <w:pPr>
        <w:pStyle w:val="3"/>
        <w:rPr>
          <w:rFonts w:hint="eastAsia"/>
        </w:rPr>
      </w:pPr>
      <w:r>
        <w:rPr>
          <w:rFonts w:hint="eastAsia"/>
        </w:rPr>
        <w:t>2. Java Class</w:t>
      </w:r>
      <w:r>
        <w:rPr>
          <w:rFonts w:hint="eastAsia"/>
        </w:rPr>
        <w:t>文件的结构</w:t>
      </w:r>
    </w:p>
    <w:p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*.class</w:t>
      </w:r>
      <w:r>
        <w:rPr>
          <w:rFonts w:hint="eastAsia"/>
        </w:rPr>
        <w:t>文件中，以</w:t>
      </w:r>
      <w:r>
        <w:rPr>
          <w:rFonts w:hint="eastAsia"/>
        </w:rPr>
        <w:t>Byte</w:t>
      </w:r>
      <w:r>
        <w:rPr>
          <w:rFonts w:hint="eastAsia"/>
        </w:rPr>
        <w:t>流的形式进行</w:t>
      </w:r>
      <w:r>
        <w:rPr>
          <w:rFonts w:hint="eastAsia"/>
        </w:rPr>
        <w:t>Class</w:t>
      </w:r>
      <w:r>
        <w:rPr>
          <w:rFonts w:hint="eastAsia"/>
        </w:rPr>
        <w:t>的存储，通过一系列</w:t>
      </w:r>
      <w:r>
        <w:rPr>
          <w:rFonts w:hint="eastAsia"/>
        </w:rPr>
        <w:t>Load</w:t>
      </w:r>
      <w:r>
        <w:rPr>
          <w:rFonts w:hint="eastAsia"/>
        </w:rPr>
        <w:t>，</w:t>
      </w:r>
      <w:r>
        <w:rPr>
          <w:rFonts w:hint="eastAsia"/>
        </w:rPr>
        <w:t>Parse</w:t>
      </w:r>
      <w:r>
        <w:rPr>
          <w:rFonts w:hint="eastAsia"/>
        </w:rPr>
        <w:t>后，</w:t>
      </w:r>
      <w:r>
        <w:rPr>
          <w:rFonts w:hint="eastAsia"/>
        </w:rPr>
        <w:t>Java</w:t>
      </w:r>
      <w:r>
        <w:rPr>
          <w:rFonts w:hint="eastAsia"/>
        </w:rPr>
        <w:t>代码实际上可以映射为下图的结构体，这里可以用</w:t>
      </w:r>
      <w:r>
        <w:rPr>
          <w:rFonts w:hint="eastAsia"/>
        </w:rPr>
        <w:t>javap</w:t>
      </w:r>
      <w:r>
        <w:rPr>
          <w:rFonts w:hint="eastAsia"/>
        </w:rPr>
        <w:t>命令或者</w:t>
      </w:r>
      <w:r>
        <w:rPr>
          <w:rFonts w:hint="eastAsia"/>
        </w:rPr>
        <w:t>IDE</w:t>
      </w:r>
      <w:r>
        <w:rPr>
          <w:rFonts w:hint="eastAsia"/>
        </w:rPr>
        <w:t>插件进行查看。</w:t>
      </w:r>
    </w:p>
    <w:p>
      <w:pPr>
        <w:pStyle w:val="a7"/>
      </w:pPr>
      <w:r>
        <w:t>typedef struct {</w:t>
      </w:r>
    </w:p>
    <w:p>
      <w:pPr>
        <w:pStyle w:val="a7"/>
      </w:pPr>
      <w:r>
        <w:t xml:space="preserve">    u4             magic;/*0xCAFEBABE*/</w:t>
      </w:r>
    </w:p>
    <w:p>
      <w:pPr>
        <w:pStyle w:val="a7"/>
      </w:pPr>
      <w:r>
        <w:t xml:space="preserve">    u2             minor_version; /*</w:t>
      </w:r>
      <w:r>
        <w:t>网上有表可查</w:t>
      </w:r>
      <w:r>
        <w:t>*/</w:t>
      </w:r>
    </w:p>
    <w:p>
      <w:pPr>
        <w:pStyle w:val="a7"/>
      </w:pPr>
      <w:r>
        <w:t xml:space="preserve">    u2             major_version; /*</w:t>
      </w:r>
      <w:r>
        <w:t>网上有表可查</w:t>
      </w:r>
      <w:r>
        <w:t>*/</w:t>
      </w:r>
    </w:p>
    <w:p>
      <w:pPr>
        <w:pStyle w:val="a7"/>
      </w:pPr>
      <w:r>
        <w:t xml:space="preserve">    u2             constant_pool_count;</w:t>
      </w:r>
    </w:p>
    <w:p>
      <w:pPr>
        <w:pStyle w:val="a7"/>
      </w:pPr>
      <w:r>
        <w:t xml:space="preserve">    cp_info        constant_pool[constant_pool_count-1];</w:t>
      </w:r>
    </w:p>
    <w:p>
      <w:pPr>
        <w:pStyle w:val="a7"/>
      </w:pPr>
      <w:r>
        <w:t xml:space="preserve">    u2             access_flags;</w:t>
      </w:r>
    </w:p>
    <w:p>
      <w:pPr>
        <w:pStyle w:val="a7"/>
      </w:pPr>
      <w:r>
        <w:t xml:space="preserve">    u2             this_class;</w:t>
      </w:r>
    </w:p>
    <w:p>
      <w:pPr>
        <w:pStyle w:val="a7"/>
      </w:pPr>
      <w:r>
        <w:t xml:space="preserve">    u2             super_class;</w:t>
      </w:r>
    </w:p>
    <w:p>
      <w:pPr>
        <w:pStyle w:val="a7"/>
      </w:pPr>
      <w:r>
        <w:t xml:space="preserve">    u2             interfaces_count;</w:t>
      </w:r>
    </w:p>
    <w:p>
      <w:pPr>
        <w:pStyle w:val="a7"/>
      </w:pPr>
      <w:r>
        <w:t xml:space="preserve">    u2             interfaces[interfaces_count];</w:t>
      </w:r>
    </w:p>
    <w:p>
      <w:pPr>
        <w:pStyle w:val="a7"/>
      </w:pPr>
      <w:r>
        <w:t xml:space="preserve">    //</w:t>
      </w:r>
      <w:r>
        <w:t>重要</w:t>
      </w:r>
    </w:p>
    <w:p>
      <w:pPr>
        <w:pStyle w:val="a7"/>
      </w:pPr>
      <w:r>
        <w:t xml:space="preserve">    u2             fields_count;</w:t>
      </w:r>
    </w:p>
    <w:p>
      <w:pPr>
        <w:pStyle w:val="a7"/>
      </w:pPr>
      <w:r>
        <w:t xml:space="preserve">    field_info     fields[fields_count];</w:t>
      </w:r>
    </w:p>
    <w:p>
      <w:pPr>
        <w:pStyle w:val="a7"/>
      </w:pPr>
      <w:r>
        <w:t xml:space="preserve">    //</w:t>
      </w:r>
      <w:r>
        <w:t>重要</w:t>
      </w:r>
    </w:p>
    <w:p>
      <w:pPr>
        <w:pStyle w:val="a7"/>
      </w:pPr>
      <w:r>
        <w:t xml:space="preserve">    u2             methods_count;</w:t>
      </w:r>
    </w:p>
    <w:p>
      <w:pPr>
        <w:pStyle w:val="a7"/>
      </w:pPr>
      <w:r>
        <w:t xml:space="preserve">    method_info    methods[methods_count];</w:t>
      </w:r>
    </w:p>
    <w:p>
      <w:pPr>
        <w:pStyle w:val="a7"/>
      </w:pPr>
      <w:r>
        <w:t xml:space="preserve">    u2             attributes_count;</w:t>
      </w:r>
    </w:p>
    <w:p>
      <w:pPr>
        <w:pStyle w:val="a7"/>
      </w:pPr>
      <w:r>
        <w:t xml:space="preserve">    attribute_info attributes[attributes_count];</w:t>
      </w:r>
    </w:p>
    <w:p>
      <w:pPr>
        <w:pStyle w:val="a7"/>
      </w:pPr>
      <w:r>
        <w:t>}</w:t>
      </w:r>
      <w:r>
        <w:rPr>
          <w:rStyle w:val="hljs-type"/>
        </w:rPr>
        <w:t>ClassBlock</w:t>
      </w:r>
      <w:r>
        <w:t>;</w:t>
      </w:r>
    </w:p>
    <w:p>
      <w:pPr>
        <w:ind w:firstLine="420"/>
        <w:rPr>
          <w:rFonts w:hint="eastAsia"/>
        </w:rPr>
      </w:pPr>
      <w:r>
        <w:rPr>
          <w:rFonts w:hint="eastAsia"/>
        </w:rPr>
        <w:t>常量池</w:t>
      </w:r>
      <w:r>
        <w:rPr>
          <w:rFonts w:hint="eastAsia"/>
        </w:rPr>
        <w:t>(constant pool):</w:t>
      </w:r>
      <w:r>
        <w:rPr>
          <w:rFonts w:hint="eastAsia"/>
        </w:rPr>
        <w:t>类似于</w:t>
      </w:r>
      <w:r>
        <w:rPr>
          <w:rFonts w:hint="eastAsia"/>
        </w:rPr>
        <w:t>C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段与</w:t>
      </w:r>
      <w:r>
        <w:rPr>
          <w:rFonts w:hint="eastAsia"/>
        </w:rPr>
        <w:t>BSS</w:t>
      </w:r>
      <w:r>
        <w:rPr>
          <w:rFonts w:hint="eastAsia"/>
        </w:rPr>
        <w:t>段，提供常量、字符串、方法名等值或者符号（可以看作偏移定值的指针）的存放</w:t>
      </w:r>
    </w:p>
    <w:p>
      <w:pPr>
        <w:rPr>
          <w:rFonts w:hint="eastAsia"/>
        </w:rPr>
      </w:pPr>
      <w:r>
        <w:rPr>
          <w:rFonts w:hint="eastAsia"/>
        </w:rPr>
        <w:t xml:space="preserve">access_flags: </w:t>
      </w:r>
      <w:r>
        <w:rPr>
          <w:rFonts w:hint="eastAsia"/>
        </w:rPr>
        <w:t>对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flag</w:t>
      </w:r>
      <w:r>
        <w:rPr>
          <w:rFonts w:hint="eastAsia"/>
        </w:rPr>
        <w:t>修饰</w:t>
      </w:r>
    </w:p>
    <w:p>
      <w:r>
        <w:t xml:space="preserve">typedef </w:t>
      </w:r>
      <w:r>
        <w:rPr>
          <w:rStyle w:val="hljs-keyword"/>
        </w:rPr>
        <w:t>enum</w:t>
      </w:r>
      <w:r>
        <w:rPr>
          <w:rStyle w:val="hljs-class"/>
        </w:rPr>
        <w:t xml:space="preserve"> </w:t>
      </w:r>
      <w:r>
        <w:t>{</w:t>
      </w:r>
    </w:p>
    <w:p>
      <w:r>
        <w:t xml:space="preserve">      </w:t>
      </w:r>
      <w:r>
        <w:rPr>
          <w:rStyle w:val="hljs-type"/>
        </w:rPr>
        <w:t>ACC_PUBLIC</w:t>
      </w:r>
      <w:r>
        <w:t xml:space="preserve"> = </w:t>
      </w:r>
      <w:r>
        <w:rPr>
          <w:rStyle w:val="hljs-number"/>
        </w:rPr>
        <w:t>0x0001</w:t>
      </w:r>
      <w:r>
        <w:t>,</w:t>
      </w:r>
    </w:p>
    <w:p>
      <w:r>
        <w:t xml:space="preserve">      </w:t>
      </w:r>
      <w:r>
        <w:rPr>
          <w:rStyle w:val="hljs-type"/>
        </w:rPr>
        <w:t>ACC_FINAL</w:t>
      </w:r>
      <w:r>
        <w:t xml:space="preserve"> = </w:t>
      </w:r>
      <w:r>
        <w:rPr>
          <w:rStyle w:val="hljs-number"/>
        </w:rPr>
        <w:t>0x0010</w:t>
      </w:r>
      <w:r>
        <w:t>,</w:t>
      </w:r>
    </w:p>
    <w:p>
      <w:r>
        <w:lastRenderedPageBreak/>
        <w:t xml:space="preserve">      </w:t>
      </w:r>
      <w:r>
        <w:rPr>
          <w:rStyle w:val="hljs-type"/>
        </w:rPr>
        <w:t>ACC_SUPER</w:t>
      </w:r>
      <w:r>
        <w:t xml:space="preserve"> = </w:t>
      </w:r>
      <w:r>
        <w:rPr>
          <w:rStyle w:val="hljs-number"/>
        </w:rPr>
        <w:t>0x0020</w:t>
      </w:r>
      <w:r>
        <w:t>,</w:t>
      </w:r>
    </w:p>
    <w:p>
      <w:r>
        <w:t xml:space="preserve">      </w:t>
      </w:r>
      <w:r>
        <w:rPr>
          <w:rStyle w:val="hljs-type"/>
        </w:rPr>
        <w:t>ACC_INTERFACE</w:t>
      </w:r>
      <w:r>
        <w:t xml:space="preserve"> = </w:t>
      </w:r>
      <w:r>
        <w:rPr>
          <w:rStyle w:val="hljs-number"/>
        </w:rPr>
        <w:t>0x0200</w:t>
      </w:r>
      <w:r>
        <w:t>,</w:t>
      </w:r>
    </w:p>
    <w:p>
      <w:r>
        <w:t xml:space="preserve">      </w:t>
      </w:r>
      <w:r>
        <w:rPr>
          <w:rStyle w:val="hljs-type"/>
        </w:rPr>
        <w:t>ACC_ACSTRACT</w:t>
      </w:r>
      <w:r>
        <w:t xml:space="preserve"> = </w:t>
      </w:r>
      <w:r>
        <w:rPr>
          <w:rStyle w:val="hljs-number"/>
        </w:rPr>
        <w:t>0x0400</w:t>
      </w:r>
    </w:p>
    <w:p>
      <w:r>
        <w:t>}</w:t>
      </w:r>
      <w:r>
        <w:rPr>
          <w:rStyle w:val="hljs-type"/>
        </w:rPr>
        <w:t>AccessFlag</w:t>
      </w:r>
    </w:p>
    <w:p>
      <w:pPr>
        <w:rPr>
          <w:rFonts w:hint="eastAsia"/>
        </w:rPr>
      </w:pPr>
      <w:r>
        <w:rPr>
          <w:rFonts w:hint="eastAsia"/>
        </w:rPr>
        <w:t xml:space="preserve">this class/super class/interface: </w:t>
      </w:r>
      <w:r>
        <w:rPr>
          <w:rFonts w:hint="eastAsia"/>
        </w:rPr>
        <w:t>一个长度为</w:t>
      </w:r>
      <w:r>
        <w:rPr>
          <w:rFonts w:hint="eastAsia"/>
        </w:rPr>
        <w:t>u2</w:t>
      </w:r>
      <w:r>
        <w:rPr>
          <w:rFonts w:hint="eastAsia"/>
        </w:rPr>
        <w:t>的指针，指向常量池中真正的地址，将在</w:t>
      </w:r>
      <w:r>
        <w:rPr>
          <w:rFonts w:hint="eastAsia"/>
        </w:rPr>
        <w:t>Link</w:t>
      </w:r>
      <w:r>
        <w:rPr>
          <w:rFonts w:hint="eastAsia"/>
        </w:rPr>
        <w:t>阶段进行符号解引。</w:t>
      </w:r>
    </w:p>
    <w:p>
      <w:pPr>
        <w:rPr>
          <w:rFonts w:hint="eastAsia"/>
        </w:rPr>
      </w:pPr>
      <w:r>
        <w:t xml:space="preserve">filed: </w:t>
      </w:r>
      <w:r>
        <w:t>字段信息，结构体如下</w:t>
      </w:r>
    </w:p>
    <w:p>
      <w:r>
        <w:rPr>
          <w:rStyle w:val="hljs-keyword"/>
        </w:rPr>
        <w:t>typedef</w:t>
      </w:r>
      <w:r>
        <w:t xml:space="preserve"> </w:t>
      </w:r>
      <w:r>
        <w:rPr>
          <w:rStyle w:val="hljs-keyword"/>
        </w:rPr>
        <w:t>struct</w:t>
      </w:r>
      <w:r>
        <w:t xml:space="preserve"> fieldblock {</w:t>
      </w:r>
    </w:p>
    <w:p>
      <w:r>
        <w:t xml:space="preserve">     </w:t>
      </w:r>
      <w:r>
        <w:rPr>
          <w:rStyle w:val="hljs-keyword"/>
        </w:rPr>
        <w:t>char</w:t>
      </w:r>
      <w:r>
        <w:t xml:space="preserve"> *name;</w:t>
      </w:r>
    </w:p>
    <w:p>
      <w:r>
        <w:t xml:space="preserve">     </w:t>
      </w:r>
      <w:r>
        <w:rPr>
          <w:rStyle w:val="hljs-keyword"/>
        </w:rPr>
        <w:t>char</w:t>
      </w:r>
      <w:r>
        <w:t xml:space="preserve"> *type;</w:t>
      </w:r>
    </w:p>
    <w:p>
      <w:r>
        <w:t xml:space="preserve">     </w:t>
      </w:r>
      <w:r>
        <w:rPr>
          <w:rStyle w:val="hljs-keyword"/>
        </w:rPr>
        <w:t>char</w:t>
      </w:r>
      <w:r>
        <w:t xml:space="preserve"> *signature;</w:t>
      </w:r>
    </w:p>
    <w:p>
      <w:r>
        <w:t xml:space="preserve">     u2 access_flags;</w:t>
      </w:r>
    </w:p>
    <w:p>
      <w:r>
        <w:t xml:space="preserve">     u2 constant;</w:t>
      </w:r>
    </w:p>
    <w:p>
      <w:r>
        <w:t xml:space="preserve">     </w:t>
      </w:r>
      <w:r>
        <w:rPr>
          <w:rStyle w:val="hljs-keyword"/>
        </w:rPr>
        <w:t>union</w:t>
      </w:r>
      <w:r>
        <w:t xml:space="preserve"> {</w:t>
      </w:r>
    </w:p>
    <w:p>
      <w:r>
        <w:t xml:space="preserve">         </w:t>
      </w:r>
      <w:r>
        <w:rPr>
          <w:rStyle w:val="hljs-keyword"/>
        </w:rPr>
        <w:t>union</w:t>
      </w:r>
      <w:r>
        <w:t xml:space="preserve"> {</w:t>
      </w:r>
    </w:p>
    <w:p>
      <w:r>
        <w:t xml:space="preserve">             </w:t>
      </w:r>
      <w:r>
        <w:rPr>
          <w:rStyle w:val="hljs-keyword"/>
        </w:rPr>
        <w:t>char</w:t>
      </w:r>
      <w:r>
        <w:t xml:space="preserve"> data[</w:t>
      </w:r>
      <w:r>
        <w:rPr>
          <w:rStyle w:val="hljs-number"/>
        </w:rPr>
        <w:t>8</w:t>
      </w:r>
      <w:r>
        <w:t>];</w:t>
      </w:r>
    </w:p>
    <w:p>
      <w:r>
        <w:t xml:space="preserve">             </w:t>
      </w:r>
      <w:r>
        <w:rPr>
          <w:rStyle w:val="hljs-keyword"/>
        </w:rPr>
        <w:t>uintptr_t</w:t>
      </w:r>
      <w:r>
        <w:t xml:space="preserve"> u;</w:t>
      </w:r>
    </w:p>
    <w:p>
      <w:r>
        <w:t xml:space="preserve">             </w:t>
      </w:r>
      <w:r>
        <w:rPr>
          <w:rStyle w:val="hljs-keyword"/>
        </w:rPr>
        <w:t>long</w:t>
      </w:r>
      <w:r>
        <w:t xml:space="preserve"> </w:t>
      </w:r>
      <w:r>
        <w:rPr>
          <w:rStyle w:val="hljs-keyword"/>
        </w:rPr>
        <w:t>long</w:t>
      </w:r>
      <w:r>
        <w:t xml:space="preserve"> l;</w:t>
      </w:r>
    </w:p>
    <w:p>
      <w:r>
        <w:t xml:space="preserve">             </w:t>
      </w:r>
      <w:r>
        <w:rPr>
          <w:rStyle w:val="hljs-keyword"/>
        </w:rPr>
        <w:t>void</w:t>
      </w:r>
      <w:r>
        <w:t xml:space="preserve"> *p;</w:t>
      </w:r>
    </w:p>
    <w:p>
      <w:r>
        <w:t xml:space="preserve">             </w:t>
      </w:r>
      <w:r>
        <w:rPr>
          <w:rStyle w:val="hljs-keyword"/>
        </w:rPr>
        <w:t>int</w:t>
      </w:r>
      <w:r>
        <w:t xml:space="preserve"> i;</w:t>
      </w:r>
    </w:p>
    <w:p>
      <w:r>
        <w:t xml:space="preserve">         } static_value; </w:t>
      </w:r>
    </w:p>
    <w:p>
      <w:r>
        <w:t xml:space="preserve">         u4 offset;</w:t>
      </w:r>
    </w:p>
    <w:p>
      <w:r>
        <w:t xml:space="preserve">     } u;</w:t>
      </w:r>
    </w:p>
    <w:p>
      <w:r>
        <w:t>} FieldBlock;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method: </w:t>
      </w:r>
      <w:r>
        <w:rPr>
          <w:rFonts w:hint="eastAsia"/>
        </w:rPr>
        <w:t>提供</w:t>
      </w:r>
      <w:r>
        <w:rPr>
          <w:rFonts w:hint="eastAsia"/>
        </w:rPr>
        <w:t>descriptor, access_flags, Code</w:t>
      </w:r>
      <w:r>
        <w:rPr>
          <w:rFonts w:hint="eastAsia"/>
        </w:rPr>
        <w:t>等索引，并指向常量池：</w:t>
      </w:r>
    </w:p>
    <w:p>
      <w:pPr>
        <w:rPr>
          <w:rFonts w:hint="eastAsia"/>
        </w:rPr>
      </w:pPr>
      <w:r>
        <w:rPr>
          <w:rFonts w:hint="eastAsia"/>
        </w:rPr>
        <w:t>它的结构体如下，详细在这里</w:t>
      </w:r>
    </w:p>
    <w:p>
      <w:r>
        <w:t>method_info {</w:t>
      </w:r>
    </w:p>
    <w:p>
      <w:r>
        <w:t xml:space="preserve">      u2             access_flags;</w:t>
      </w:r>
    </w:p>
    <w:p>
      <w:r>
        <w:t xml:space="preserve">      u2             name_index;</w:t>
      </w:r>
    </w:p>
    <w:p>
      <w:r>
        <w:t xml:space="preserve">      </w:t>
      </w:r>
      <w:r>
        <w:rPr>
          <w:rStyle w:val="hljs-comment"/>
        </w:rPr>
        <w:t xml:space="preserve">//the parameters that the method takes and the </w:t>
      </w:r>
    </w:p>
    <w:p>
      <w:r>
        <w:t xml:space="preserve">      </w:t>
      </w:r>
      <w:r>
        <w:rPr>
          <w:rStyle w:val="hljs-comment"/>
        </w:rPr>
        <w:t>//value that it return</w:t>
      </w:r>
    </w:p>
    <w:p>
      <w:r>
        <w:t xml:space="preserve">      u2             descriptor_index;</w:t>
      </w:r>
    </w:p>
    <w:p>
      <w:r>
        <w:t xml:space="preserve">      u2             attributes_count;</w:t>
      </w:r>
    </w:p>
    <w:p>
      <w:r>
        <w:t xml:space="preserve">      attribute_info attributes[attributes_count];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3. Java Class</w:t>
      </w:r>
      <w:r>
        <w:rPr>
          <w:rFonts w:hint="eastAsia"/>
        </w:rPr>
        <w:t>加载的过程</w:t>
      </w:r>
    </w:p>
    <w:p>
      <w:pPr>
        <w:rPr>
          <w:rFonts w:hint="eastAsia"/>
        </w:rPr>
      </w:pPr>
      <w:r>
        <w:rPr>
          <w:rFonts w:hint="eastAsia"/>
        </w:rPr>
        <w:t>lass</w:t>
      </w:r>
      <w:r>
        <w:rPr>
          <w:rFonts w:hint="eastAsia"/>
        </w:rPr>
        <w:t>的加载主要分为两步</w:t>
      </w:r>
    </w:p>
    <w:p/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第一步通过</w:t>
      </w:r>
      <w:r>
        <w:rPr>
          <w:rFonts w:hint="eastAsia"/>
        </w:rPr>
        <w:t>ClassLoader</w:t>
      </w:r>
      <w:r>
        <w:rPr>
          <w:rFonts w:hint="eastAsia"/>
        </w:rPr>
        <w:t>进行读取、连结操作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第二步进行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&lt;clinit&gt;()</w:t>
      </w:r>
      <w:r>
        <w:rPr>
          <w:rFonts w:hint="eastAsia"/>
        </w:rPr>
        <w:t>初始化。</w:t>
      </w:r>
    </w:p>
    <w:p>
      <w:pPr>
        <w:pStyle w:val="4"/>
        <w:rPr>
          <w:rFonts w:hint="eastAsia"/>
        </w:rPr>
      </w:pPr>
      <w:r>
        <w:rPr>
          <w:rFonts w:hint="eastAsia"/>
        </w:rPr>
        <w:lastRenderedPageBreak/>
        <w:t>3.1. Classloader</w:t>
      </w:r>
      <w:r>
        <w:rPr>
          <w:rFonts w:hint="eastAsia"/>
        </w:rPr>
        <w:t>加载过程</w:t>
      </w:r>
    </w:p>
    <w:p>
      <w:pPr>
        <w:ind w:firstLine="420"/>
        <w:rPr>
          <w:rFonts w:hint="eastAsia"/>
        </w:rPr>
      </w:pPr>
      <w:r>
        <w:rPr>
          <w:rFonts w:hint="eastAsia"/>
        </w:rPr>
        <w:t>ClassLoader</w:t>
      </w:r>
      <w:r>
        <w:rPr>
          <w:rFonts w:hint="eastAsia"/>
        </w:rPr>
        <w:t>用于加载、连接、缓存</w:t>
      </w:r>
      <w:r>
        <w:rPr>
          <w:rFonts w:hint="eastAsia"/>
        </w:rPr>
        <w:t>Class</w:t>
      </w:r>
      <w:r>
        <w:rPr>
          <w:rFonts w:hint="eastAsia"/>
        </w:rPr>
        <w:t>，可以通过纯</w:t>
      </w:r>
      <w:r>
        <w:rPr>
          <w:rFonts w:hint="eastAsia"/>
        </w:rPr>
        <w:t>Java</w:t>
      </w:r>
      <w:r>
        <w:rPr>
          <w:rFonts w:hint="eastAsia"/>
        </w:rPr>
        <w:t>或者</w:t>
      </w:r>
      <w:r>
        <w:rPr>
          <w:rFonts w:hint="eastAsia"/>
        </w:rPr>
        <w:t>native</w:t>
      </w:r>
      <w:r>
        <w:rPr>
          <w:rFonts w:hint="eastAsia"/>
        </w:rPr>
        <w:t>进行实现。在</w:t>
      </w: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native</w:t>
      </w:r>
      <w:r>
        <w:rPr>
          <w:rFonts w:hint="eastAsia"/>
        </w:rPr>
        <w:t>代码中，</w:t>
      </w:r>
      <w:r>
        <w:rPr>
          <w:rFonts w:hint="eastAsia"/>
        </w:rPr>
        <w:t>ClassLoader</w:t>
      </w:r>
      <w:r>
        <w:rPr>
          <w:rFonts w:hint="eastAsia"/>
        </w:rPr>
        <w:t>内部维护着一个线程安全的</w:t>
      </w:r>
      <w:r>
        <w:rPr>
          <w:rFonts w:hint="eastAsia"/>
        </w:rPr>
        <w:t>HashTable&lt;String,Class&gt;</w:t>
      </w:r>
      <w:r>
        <w:rPr>
          <w:rFonts w:hint="eastAsia"/>
        </w:rPr>
        <w:t>，用于实现对</w:t>
      </w:r>
      <w:r>
        <w:rPr>
          <w:rFonts w:hint="eastAsia"/>
        </w:rPr>
        <w:t>Class</w:t>
      </w:r>
      <w:r>
        <w:rPr>
          <w:rFonts w:hint="eastAsia"/>
        </w:rPr>
        <w:t>字节流解码后的缓存，如果</w:t>
      </w:r>
      <w:r>
        <w:rPr>
          <w:rFonts w:hint="eastAsia"/>
        </w:rPr>
        <w:t>HashTable</w:t>
      </w:r>
      <w:r>
        <w:rPr>
          <w:rFonts w:hint="eastAsia"/>
        </w:rPr>
        <w:t>中已经有了缓存，则直接返回缓存；反之，在获得类名后，通过读取文件、网络上的</w:t>
      </w:r>
      <w:r>
        <w:rPr>
          <w:rFonts w:hint="eastAsia"/>
        </w:rPr>
        <w:t>class</w:t>
      </w:r>
      <w:r>
        <w:rPr>
          <w:rFonts w:hint="eastAsia"/>
        </w:rPr>
        <w:t>字节流反序列化为</w:t>
      </w:r>
      <w:r>
        <w:rPr>
          <w:rFonts w:hint="eastAsia"/>
        </w:rPr>
        <w:t>JVM</w:t>
      </w:r>
      <w:r>
        <w:rPr>
          <w:rFonts w:hint="eastAsia"/>
        </w:rPr>
        <w:t>中</w:t>
      </w:r>
      <w:r>
        <w:rPr>
          <w:rFonts w:hint="eastAsia"/>
        </w:rPr>
        <w:t>native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结构体，接着</w:t>
      </w:r>
      <w:r>
        <w:rPr>
          <w:rFonts w:hint="eastAsia"/>
        </w:rPr>
        <w:t>malloc</w:t>
      </w:r>
      <w:r>
        <w:rPr>
          <w:rFonts w:hint="eastAsia"/>
        </w:rPr>
        <w:t>内存，并将指针缓存在</w:t>
      </w:r>
      <w:r>
        <w:rPr>
          <w:rFonts w:hint="eastAsia"/>
        </w:rPr>
        <w:t>HashTable</w:t>
      </w:r>
      <w:r>
        <w:rPr>
          <w:rFonts w:hint="eastAsia"/>
        </w:rPr>
        <w:t>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下面是非数组情况下</w:t>
      </w:r>
      <w:r>
        <w:t>ClassLoader</w:t>
      </w:r>
      <w:r>
        <w:t>的流程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find/load: </w:t>
      </w:r>
      <w:r>
        <w:rPr>
          <w:rFonts w:hint="eastAsia"/>
        </w:rPr>
        <w:t>将文件反序列化为</w:t>
      </w:r>
      <w:r>
        <w:rPr>
          <w:rFonts w:hint="eastAsia"/>
        </w:rPr>
        <w:t>C</w:t>
      </w:r>
      <w:r>
        <w:rPr>
          <w:rFonts w:hint="eastAsia"/>
        </w:rPr>
        <w:t>结构体。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98975" cy="2282190"/>
            <wp:effectExtent l="0" t="0" r="0" b="0"/>
            <wp:docPr id="1" name="图片 1" descr="a9078e8653368c9c291ae2f8b74012e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9078e8653368c9c291ae2f8b74012e7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Class</w:t>
      </w:r>
      <w:r>
        <w:rPr>
          <w:rFonts w:hint="eastAsia"/>
        </w:rPr>
        <w:t>反序列化的流程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link: </w:t>
      </w:r>
      <w:r>
        <w:rPr>
          <w:rFonts w:hint="eastAsia"/>
        </w:rPr>
        <w:t>根据</w:t>
      </w:r>
      <w:r>
        <w:rPr>
          <w:rFonts w:hint="eastAsia"/>
        </w:rPr>
        <w:t>Class</w:t>
      </w:r>
      <w:r>
        <w:rPr>
          <w:rFonts w:hint="eastAsia"/>
        </w:rPr>
        <w:t>结构体常量池进行符号的解引。比如对象计算内存空间，创建方法表，</w:t>
      </w:r>
      <w:r>
        <w:rPr>
          <w:rFonts w:hint="eastAsia"/>
        </w:rPr>
        <w:t>native invoker</w:t>
      </w:r>
      <w:r>
        <w:rPr>
          <w:rFonts w:hint="eastAsia"/>
        </w:rPr>
        <w:t>，接口方法表，</w:t>
      </w:r>
      <w:r>
        <w:rPr>
          <w:rFonts w:hint="eastAsia"/>
        </w:rPr>
        <w:t>finalizer</w:t>
      </w:r>
      <w:r>
        <w:rPr>
          <w:rFonts w:hint="eastAsia"/>
        </w:rPr>
        <w:t>函数等工作。</w:t>
      </w:r>
    </w:p>
    <w:p>
      <w:pPr>
        <w:pStyle w:val="4"/>
      </w:pPr>
      <w:r>
        <w:rPr>
          <w:rFonts w:hint="eastAsia"/>
        </w:rPr>
        <w:t xml:space="preserve">3.2. </w:t>
      </w:r>
      <w:r>
        <w:rPr>
          <w:rFonts w:hint="eastAsia"/>
        </w:rPr>
        <w:t>初始化过程</w:t>
      </w:r>
    </w:p>
    <w:p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ClassLoader</w:t>
      </w:r>
      <w:r>
        <w:rPr>
          <w:rFonts w:hint="eastAsia"/>
        </w:rPr>
        <w:t>加载</w:t>
      </w:r>
      <w:r>
        <w:rPr>
          <w:rFonts w:hint="eastAsia"/>
        </w:rPr>
        <w:t>Class</w:t>
      </w:r>
      <w:r>
        <w:rPr>
          <w:rFonts w:hint="eastAsia"/>
        </w:rPr>
        <w:t>结束后，将进行</w:t>
      </w:r>
      <w:r>
        <w:rPr>
          <w:rFonts w:hint="eastAsia"/>
        </w:rPr>
        <w:t>Class</w:t>
      </w:r>
      <w:r>
        <w:rPr>
          <w:rFonts w:hint="eastAsia"/>
        </w:rPr>
        <w:t>的初始化操作。主要执行</w:t>
      </w:r>
      <w:r>
        <w:rPr>
          <w:rFonts w:hint="eastAsia"/>
        </w:rPr>
        <w:t>&lt;clinit()&gt;</w:t>
      </w:r>
      <w:r>
        <w:rPr>
          <w:rFonts w:hint="eastAsia"/>
        </w:rPr>
        <w:t>的静态代码段与静态变量（取决于源码顺序）。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在完成初始化后，就是</w:t>
      </w:r>
      <w:r>
        <w:rPr>
          <w:rFonts w:hint="eastAsia"/>
        </w:rPr>
        <w:t>Object</w:t>
      </w:r>
      <w:r>
        <w:rPr>
          <w:rFonts w:hint="eastAsia"/>
        </w:rPr>
        <w:t>的构造</w:t>
      </w:r>
      <w:r>
        <w:rPr>
          <w:rFonts w:hint="eastAsia"/>
        </w:rPr>
        <w:t>&lt;init&gt;</w:t>
      </w:r>
      <w:r>
        <w:rPr>
          <w:rFonts w:hint="eastAsia"/>
        </w:rPr>
        <w:t>了，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3"/>
      </w:pPr>
      <w:r>
        <w:rPr>
          <w:rFonts w:hint="eastAsia"/>
        </w:rPr>
        <w:t xml:space="preserve">4. </w:t>
      </w:r>
      <w:r>
        <w:rPr>
          <w:rFonts w:hint="eastAsia"/>
        </w:rPr>
        <w:t>反射在</w:t>
      </w:r>
      <w:r>
        <w:rPr>
          <w:rFonts w:hint="eastAsia"/>
        </w:rPr>
        <w:t>native</w:t>
      </w:r>
      <w:r>
        <w:rPr>
          <w:rFonts w:hint="eastAsia"/>
        </w:rPr>
        <w:t>的实现</w:t>
      </w:r>
    </w:p>
    <w:p>
      <w:pPr>
        <w:ind w:firstLine="420"/>
        <w:rPr>
          <w:rFonts w:hint="eastAsia"/>
        </w:rPr>
      </w:pPr>
      <w:r>
        <w:rPr>
          <w:rFonts w:hint="eastAsia"/>
        </w:rPr>
        <w:t>反射在</w:t>
      </w:r>
      <w:r>
        <w:rPr>
          <w:rFonts w:hint="eastAsia"/>
        </w:rPr>
        <w:t>Java</w:t>
      </w:r>
      <w:r>
        <w:rPr>
          <w:rFonts w:hint="eastAsia"/>
        </w:rPr>
        <w:t>中可以直接调用，不过最终调用的仍是</w:t>
      </w:r>
      <w:r>
        <w:rPr>
          <w:rFonts w:hint="eastAsia"/>
        </w:rPr>
        <w:t>native</w:t>
      </w:r>
      <w:r>
        <w:rPr>
          <w:rFonts w:hint="eastAsia"/>
        </w:rPr>
        <w:t>方法，以下为主流反射操作的实现。</w:t>
      </w:r>
    </w:p>
    <w:p>
      <w:pPr>
        <w:pStyle w:val="4"/>
      </w:pPr>
      <w:r>
        <w:rPr>
          <w:rFonts w:hint="eastAsia"/>
        </w:rPr>
        <w:lastRenderedPageBreak/>
        <w:t>4.1. Class.forName</w:t>
      </w:r>
      <w:r>
        <w:rPr>
          <w:rFonts w:hint="eastAsia"/>
        </w:rPr>
        <w:t>的实现</w:t>
      </w:r>
    </w:p>
    <w:p>
      <w:pPr>
        <w:ind w:firstLine="420"/>
        <w:rPr>
          <w:rFonts w:hint="eastAsia"/>
        </w:rPr>
      </w:pPr>
      <w:r>
        <w:rPr>
          <w:rFonts w:hint="eastAsia"/>
        </w:rPr>
        <w:t>Class.forName</w:t>
      </w:r>
      <w:r>
        <w:rPr>
          <w:rFonts w:hint="eastAsia"/>
        </w:rPr>
        <w:t>可以通过包名寻找</w:t>
      </w:r>
      <w:r>
        <w:rPr>
          <w:rFonts w:hint="eastAsia"/>
        </w:rPr>
        <w:t>Class</w:t>
      </w:r>
      <w:r>
        <w:rPr>
          <w:rFonts w:hint="eastAsia"/>
        </w:rPr>
        <w:t>对象，比如</w:t>
      </w:r>
      <w:r>
        <w:rPr>
          <w:rFonts w:hint="eastAsia"/>
        </w:rPr>
        <w:t>Class.forName("java.lang.String")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rPr>
          <w:rFonts w:hint="eastAsia"/>
        </w:rPr>
        <w:t>的源码实现中，可以发现最终调用的是</w:t>
      </w:r>
      <w:r>
        <w:rPr>
          <w:rFonts w:hint="eastAsia"/>
        </w:rPr>
        <w:t>native</w:t>
      </w:r>
      <w:r>
        <w:rPr>
          <w:rFonts w:hint="eastAsia"/>
        </w:rPr>
        <w:t>方法</w:t>
      </w:r>
      <w:r>
        <w:rPr>
          <w:rFonts w:hint="eastAsia"/>
        </w:rPr>
        <w:t>forName0()</w:t>
      </w:r>
      <w:r>
        <w:rPr>
          <w:rFonts w:hint="eastAsia"/>
        </w:rPr>
        <w:t>，它在</w:t>
      </w:r>
      <w:r>
        <w:rPr>
          <w:rFonts w:hint="eastAsia"/>
        </w:rPr>
        <w:t>JVM</w:t>
      </w:r>
      <w:r>
        <w:rPr>
          <w:rFonts w:hint="eastAsia"/>
        </w:rPr>
        <w:t>中调用的实际是</w:t>
      </w:r>
      <w:r>
        <w:rPr>
          <w:rFonts w:hint="eastAsia"/>
        </w:rPr>
        <w:t>findClassFromClassLoader()</w:t>
      </w:r>
      <w:r>
        <w:rPr>
          <w:rFonts w:hint="eastAsia"/>
        </w:rPr>
        <w:t>，原理与</w:t>
      </w:r>
      <w:r>
        <w:rPr>
          <w:rFonts w:hint="eastAsia"/>
        </w:rPr>
        <w:t>ClassLoader</w:t>
      </w:r>
      <w:r>
        <w:rPr>
          <w:rFonts w:hint="eastAsia"/>
        </w:rPr>
        <w:t>的流程一样，具体实现已经在上面介绍过了。</w:t>
      </w:r>
    </w:p>
    <w:p>
      <w:pPr>
        <w:pStyle w:val="4"/>
      </w:pPr>
      <w:r>
        <w:rPr>
          <w:rFonts w:hint="eastAsia"/>
        </w:rPr>
        <w:t>4.2. getDeclaredFields</w:t>
      </w:r>
      <w:r>
        <w:rPr>
          <w:rFonts w:hint="eastAsia"/>
        </w:rPr>
        <w:t>的实现</w:t>
      </w:r>
    </w:p>
    <w:p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rPr>
          <w:rFonts w:hint="eastAsia"/>
        </w:rPr>
        <w:t>源码中，可以知道</w:t>
      </w:r>
      <w:r>
        <w:rPr>
          <w:rFonts w:hint="eastAsia"/>
        </w:rPr>
        <w:t>class.getDeclaredFields()</w:t>
      </w:r>
      <w:r>
        <w:rPr>
          <w:rFonts w:hint="eastAsia"/>
        </w:rPr>
        <w:t>方法实际调用的是</w:t>
      </w:r>
      <w:r>
        <w:rPr>
          <w:rFonts w:hint="eastAsia"/>
        </w:rPr>
        <w:t>native</w:t>
      </w:r>
      <w:r>
        <w:rPr>
          <w:rFonts w:hint="eastAsia"/>
        </w:rPr>
        <w:t>方法</w:t>
      </w:r>
      <w:r>
        <w:rPr>
          <w:rFonts w:hint="eastAsia"/>
        </w:rPr>
        <w:t>getDeclaredFields0()</w:t>
      </w:r>
      <w:r>
        <w:rPr>
          <w:rFonts w:hint="eastAsia"/>
        </w:rPr>
        <w:t>，它在</w:t>
      </w:r>
      <w:r>
        <w:rPr>
          <w:rFonts w:hint="eastAsia"/>
        </w:rPr>
        <w:t>JVM</w:t>
      </w:r>
      <w:r>
        <w:rPr>
          <w:rFonts w:hint="eastAsia"/>
        </w:rPr>
        <w:t>主要实现步骤如下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</w:t>
      </w:r>
      <w:r>
        <w:rPr>
          <w:rFonts w:hint="eastAsia"/>
        </w:rPr>
        <w:t>Class</w:t>
      </w:r>
      <w:r>
        <w:rPr>
          <w:rFonts w:hint="eastAsia"/>
        </w:rPr>
        <w:t>结构体信息，获取</w:t>
      </w:r>
      <w:r>
        <w:rPr>
          <w:rFonts w:hint="eastAsia"/>
        </w:rPr>
        <w:t>field_count</w:t>
      </w:r>
      <w:r>
        <w:rPr>
          <w:rFonts w:hint="eastAsia"/>
        </w:rPr>
        <w:t>与</w:t>
      </w:r>
      <w:r>
        <w:rPr>
          <w:rFonts w:hint="eastAsia"/>
        </w:rPr>
        <w:t>fields[]</w:t>
      </w:r>
      <w:r>
        <w:rPr>
          <w:rFonts w:hint="eastAsia"/>
        </w:rPr>
        <w:t>字段，这个字段早已在</w:t>
      </w:r>
      <w:r>
        <w:rPr>
          <w:rFonts w:hint="eastAsia"/>
        </w:rPr>
        <w:t>load</w:t>
      </w:r>
      <w:r>
        <w:rPr>
          <w:rFonts w:hint="eastAsia"/>
        </w:rPr>
        <w:t>过程中被放入了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</w:t>
      </w:r>
      <w:r>
        <w:rPr>
          <w:rFonts w:hint="eastAsia"/>
        </w:rPr>
        <w:t>field_count</w:t>
      </w:r>
      <w:r>
        <w:rPr>
          <w:rFonts w:hint="eastAsia"/>
        </w:rPr>
        <w:t>的大小分配内存、创建数组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将数组进行</w:t>
      </w:r>
      <w:r>
        <w:rPr>
          <w:rFonts w:hint="eastAsia"/>
        </w:rPr>
        <w:t>forEach</w:t>
      </w:r>
      <w:r>
        <w:rPr>
          <w:rFonts w:hint="eastAsia"/>
        </w:rPr>
        <w:t>循环，通过</w:t>
      </w:r>
      <w:r>
        <w:rPr>
          <w:rFonts w:hint="eastAsia"/>
        </w:rPr>
        <w:t>fields[]</w:t>
      </w:r>
      <w:r>
        <w:rPr>
          <w:rFonts w:hint="eastAsia"/>
        </w:rPr>
        <w:t>中的信息依次创建</w:t>
      </w:r>
      <w:r>
        <w:rPr>
          <w:rFonts w:hint="eastAsia"/>
        </w:rPr>
        <w:t>Object</w:t>
      </w:r>
      <w:r>
        <w:rPr>
          <w:rFonts w:hint="eastAsia"/>
        </w:rPr>
        <w:t>对象</w:t>
      </w:r>
    </w:p>
    <w:p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返回数组指针</w:t>
      </w:r>
    </w:p>
    <w:p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主要慢在如下方面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创建、计算、分配数组对象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对字段进行循环赋值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4.3. Method.invoke</w:t>
      </w:r>
      <w:r>
        <w:rPr>
          <w:rFonts w:hint="eastAsia"/>
        </w:rPr>
        <w:t>的实现</w:t>
      </w:r>
    </w:p>
    <w:p>
      <w:pPr>
        <w:ind w:firstLine="420"/>
      </w:pPr>
      <w:r>
        <w:rPr>
          <w:rFonts w:hint="eastAsia"/>
        </w:rPr>
        <w:t>以下为无同步、无异常的情况下调用的步骤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创建</w:t>
      </w:r>
      <w:r>
        <w:rPr>
          <w:rFonts w:hint="eastAsia"/>
        </w:rPr>
        <w:t>Frame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如果对象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native</w:t>
      </w:r>
      <w:r>
        <w:rPr>
          <w:rFonts w:hint="eastAsia"/>
        </w:rPr>
        <w:t>，交给</w:t>
      </w:r>
      <w:r>
        <w:rPr>
          <w:rFonts w:hint="eastAsia"/>
        </w:rPr>
        <w:t>native_handler</w:t>
      </w:r>
      <w:r>
        <w:rPr>
          <w:rFonts w:hint="eastAsia"/>
        </w:rPr>
        <w:t>进行处理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frame</w:t>
      </w:r>
      <w:r>
        <w:rPr>
          <w:rFonts w:hint="eastAsia"/>
        </w:rPr>
        <w:t>中执行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弹出</w:t>
      </w:r>
      <w:r>
        <w:rPr>
          <w:rFonts w:hint="eastAsia"/>
        </w:rPr>
        <w:t>Frame</w:t>
      </w:r>
    </w:p>
    <w:p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返回执行结果的指针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主要慢在如下方面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需要完全执行</w:t>
      </w:r>
      <w:r>
        <w:rPr>
          <w:rFonts w:hint="eastAsia"/>
        </w:rPr>
        <w:t>ByteCode</w:t>
      </w:r>
      <w:r>
        <w:rPr>
          <w:rFonts w:hint="eastAsia"/>
        </w:rPr>
        <w:t>而缺少</w:t>
      </w:r>
      <w:r>
        <w:rPr>
          <w:rFonts w:hint="eastAsia"/>
        </w:rPr>
        <w:t>JIT</w:t>
      </w:r>
      <w:r>
        <w:rPr>
          <w:rFonts w:hint="eastAsia"/>
        </w:rPr>
        <w:t>等优化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检查参数非常多，这些本来可以在编译器或者加载时完成</w:t>
      </w:r>
    </w:p>
    <w:p>
      <w:pPr>
        <w:ind w:firstLine="420"/>
      </w:pPr>
    </w:p>
    <w:p>
      <w:pPr>
        <w:pStyle w:val="4"/>
        <w:rPr>
          <w:rFonts w:hint="eastAsia"/>
        </w:rPr>
      </w:pPr>
      <w:r>
        <w:rPr>
          <w:rFonts w:hint="eastAsia"/>
        </w:rPr>
        <w:t>4.4. class.newInstance</w:t>
      </w:r>
      <w:r>
        <w:rPr>
          <w:rFonts w:hint="eastAsia"/>
        </w:rPr>
        <w:t>的实现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检测权限、预分配空间大小等参数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创建</w:t>
      </w:r>
      <w:r>
        <w:rPr>
          <w:rFonts w:hint="eastAsia"/>
        </w:rPr>
        <w:t>Object</w:t>
      </w:r>
      <w:r>
        <w:rPr>
          <w:rFonts w:hint="eastAsia"/>
        </w:rPr>
        <w:t>对象，并分配空间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通过</w:t>
      </w:r>
      <w:r>
        <w:rPr>
          <w:rFonts w:hint="eastAsia"/>
        </w:rPr>
        <w:t>Method.invoke</w:t>
      </w:r>
      <w:r>
        <w:rPr>
          <w:rFonts w:hint="eastAsia"/>
        </w:rPr>
        <w:t>调用构造函数</w:t>
      </w:r>
      <w:r>
        <w:rPr>
          <w:rFonts w:hint="eastAsia"/>
        </w:rPr>
        <w:t>(&lt;init&gt;())</w:t>
      </w:r>
    </w:p>
    <w:p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>Object</w:t>
      </w:r>
      <w:r>
        <w:rPr>
          <w:rFonts w:hint="eastAsia"/>
        </w:rPr>
        <w:t>指针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主要慢在如下方面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参数检查不能优化或者遗漏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&lt;init&gt;()</w:t>
      </w:r>
      <w:r>
        <w:rPr>
          <w:rFonts w:hint="eastAsia"/>
        </w:rPr>
        <w:t>的查表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Method.invoke</w:t>
      </w:r>
      <w:r>
        <w:rPr>
          <w:rFonts w:hint="eastAsia"/>
        </w:rPr>
        <w:t>本身耗时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707A1"/>
    <w:multiLevelType w:val="multilevel"/>
    <w:tmpl w:val="BF1E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C70B8"/>
    <w:multiLevelType w:val="hybridMultilevel"/>
    <w:tmpl w:val="08921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hljs-number">
    <w:name w:val="hljs-number"/>
    <w:basedOn w:val="a0"/>
  </w:style>
  <w:style w:type="character" w:customStyle="1" w:styleId="hljs-type">
    <w:name w:val="hljs-type"/>
    <w:basedOn w:val="a0"/>
  </w:style>
  <w:style w:type="paragraph" w:styleId="a7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3205</Characters>
  <Application>Microsoft Office Word</Application>
  <DocSecurity>0</DocSecurity>
  <Lines>26</Lines>
  <Paragraphs>7</Paragraphs>
  <ScaleCrop>false</ScaleCrop>
  <Company>RDCloud</Company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cp:lastModifiedBy>wangfl</cp:lastModifiedBy>
  <cp:revision>2</cp:revision>
  <dcterms:created xsi:type="dcterms:W3CDTF">2016-08-31T08:07:00Z</dcterms:created>
  <dcterms:modified xsi:type="dcterms:W3CDTF">2016-08-31T08:07:00Z</dcterms:modified>
</cp:coreProperties>
</file>