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A0" w:rsidRPr="00BF7A11" w:rsidRDefault="00FD5FFE" w:rsidP="00FD5FFE">
      <w:pPr>
        <w:jc w:val="center"/>
        <w:rPr>
          <w:rFonts w:ascii="微软雅黑" w:eastAsia="微软雅黑" w:hAnsi="微软雅黑"/>
          <w:b/>
          <w:sz w:val="44"/>
          <w:szCs w:val="44"/>
          <w:u w:val="single"/>
        </w:rPr>
      </w:pPr>
      <w:r w:rsidRPr="00BF7A11">
        <w:rPr>
          <w:rFonts w:ascii="微软雅黑" w:eastAsia="微软雅黑" w:hAnsi="微软雅黑" w:hint="eastAsia"/>
          <w:b/>
          <w:sz w:val="44"/>
          <w:szCs w:val="44"/>
          <w:u w:val="single"/>
        </w:rPr>
        <w:t>信用借还</w:t>
      </w:r>
      <w:r w:rsidR="006816B7">
        <w:rPr>
          <w:rFonts w:ascii="微软雅黑" w:eastAsia="微软雅黑" w:hAnsi="微软雅黑" w:hint="eastAsia"/>
          <w:b/>
          <w:sz w:val="44"/>
          <w:szCs w:val="44"/>
          <w:u w:val="single"/>
        </w:rPr>
        <w:t>订单完结</w:t>
      </w:r>
    </w:p>
    <w:p w:rsidR="00E957CD" w:rsidRPr="006702E7" w:rsidRDefault="006816B7" w:rsidP="00FD5FFE">
      <w:pPr>
        <w:jc w:val="center"/>
        <w:rPr>
          <w:rFonts w:ascii="微软雅黑" w:eastAsia="微软雅黑" w:hAnsi="微软雅黑"/>
          <w:b/>
          <w:sz w:val="40"/>
          <w:szCs w:val="44"/>
          <w:u w:val="single"/>
        </w:rPr>
      </w:pPr>
      <w:proofErr w:type="spellStart"/>
      <w:r w:rsidRPr="006816B7">
        <w:rPr>
          <w:rFonts w:ascii="微软雅黑" w:eastAsia="微软雅黑" w:hAnsi="微软雅黑"/>
          <w:b/>
          <w:sz w:val="40"/>
          <w:szCs w:val="44"/>
          <w:u w:val="single"/>
        </w:rPr>
        <w:t>zhi</w:t>
      </w:r>
      <w:r w:rsidR="002B0EAD">
        <w:rPr>
          <w:rFonts w:ascii="微软雅黑" w:eastAsia="微软雅黑" w:hAnsi="微软雅黑"/>
          <w:b/>
          <w:sz w:val="40"/>
          <w:szCs w:val="44"/>
          <w:u w:val="single"/>
        </w:rPr>
        <w:t>ma.merchant.order.rent.complete</w:t>
      </w:r>
      <w:proofErr w:type="spellEnd"/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  <w:r w:rsidRPr="00BF7A11">
        <w:rPr>
          <w:rFonts w:ascii="微软雅黑" w:eastAsia="微软雅黑" w:hAnsi="微软雅黑" w:hint="eastAsia"/>
          <w:b/>
        </w:rPr>
        <w:t>版本号：</w:t>
      </w:r>
      <w:r w:rsidR="00626C78" w:rsidRPr="00BF7A11">
        <w:rPr>
          <w:rFonts w:ascii="微软雅黑" w:eastAsia="微软雅黑" w:hAnsi="微软雅黑" w:hint="eastAsia"/>
          <w:b/>
        </w:rPr>
        <w:t>1.0</w:t>
      </w: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6925143"/>
        <w:docPartObj>
          <w:docPartGallery w:val="Table of Contents"/>
          <w:docPartUnique/>
        </w:docPartObj>
      </w:sdtPr>
      <w:sdtEndPr/>
      <w:sdtContent>
        <w:p w:rsidR="00DF4F57" w:rsidRPr="00BF7A11" w:rsidRDefault="00DF4F57">
          <w:pPr>
            <w:pStyle w:val="TOC"/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lang w:val="zh-CN"/>
            </w:rPr>
            <w:t>目录</w:t>
          </w:r>
        </w:p>
        <w:p w:rsidR="005A53BD" w:rsidRDefault="00DF4F5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F7A11">
            <w:rPr>
              <w:rFonts w:ascii="微软雅黑" w:eastAsia="微软雅黑" w:hAnsi="微软雅黑"/>
            </w:rPr>
            <w:fldChar w:fldCharType="begin"/>
          </w:r>
          <w:r w:rsidRPr="00BF7A11">
            <w:rPr>
              <w:rFonts w:ascii="微软雅黑" w:eastAsia="微软雅黑" w:hAnsi="微软雅黑"/>
            </w:rPr>
            <w:instrText xml:space="preserve"> TOC \o "1-3" \h \z \u </w:instrText>
          </w:r>
          <w:r w:rsidRPr="00BF7A11">
            <w:rPr>
              <w:rFonts w:ascii="微软雅黑" w:eastAsia="微软雅黑" w:hAnsi="微软雅黑"/>
            </w:rPr>
            <w:fldChar w:fldCharType="separate"/>
          </w:r>
          <w:hyperlink w:anchor="_Toc47208285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文档说明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功能描述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2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参数说明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_Toc472082852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3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请求地址参数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_Toc472082853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4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2.2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公共请求参数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_Toc472082854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5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2.3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接口请求入参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_Toc472082855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6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2.4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公共响应参数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_Toc472082856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7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接入示例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_Toc472082857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8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3.1 JAVA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_Toc472082858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9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3.2 PHP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_Toc472082859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7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3.3 .net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7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D82460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4.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错误码解释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8343A6">
              <w:rPr>
                <w:noProof/>
                <w:webHidden/>
              </w:rPr>
              <w:t>9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DF4F57" w:rsidRPr="00BF7A11" w:rsidRDefault="00DF4F57">
          <w:pPr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957CD" w:rsidRPr="00BF7A11" w:rsidRDefault="00E957CD" w:rsidP="00FD5FF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957CD" w:rsidRPr="00BF7A11" w:rsidRDefault="00E957C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BF7A11">
        <w:rPr>
          <w:rFonts w:ascii="微软雅黑" w:eastAsia="微软雅黑" w:hAnsi="微软雅黑"/>
          <w:sz w:val="18"/>
          <w:szCs w:val="18"/>
        </w:rPr>
        <w:br w:type="page"/>
      </w: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0" w:name="_Toc465092299"/>
      <w:bookmarkStart w:id="1" w:name="_Toc472082850"/>
      <w:r w:rsidRPr="00BF7A11">
        <w:rPr>
          <w:rFonts w:ascii="微软雅黑" w:eastAsia="微软雅黑" w:hAnsi="微软雅黑" w:hint="eastAsia"/>
          <w:sz w:val="44"/>
          <w:szCs w:val="44"/>
        </w:rPr>
        <w:lastRenderedPageBreak/>
        <w:t>文档说明</w:t>
      </w:r>
      <w:bookmarkEnd w:id="0"/>
      <w:bookmarkEnd w:id="1"/>
    </w:p>
    <w:p w:rsidR="00FD5FFE" w:rsidRPr="00BF7A11" w:rsidRDefault="00FD5FFE" w:rsidP="00FD5FFE">
      <w:pPr>
        <w:pStyle w:val="2"/>
        <w:rPr>
          <w:rFonts w:ascii="微软雅黑" w:eastAsia="微软雅黑" w:hAnsi="微软雅黑"/>
        </w:rPr>
      </w:pPr>
      <w:bookmarkStart w:id="2" w:name="_Toc465092300"/>
      <w:bookmarkStart w:id="3" w:name="_Toc472082851"/>
      <w:r w:rsidRPr="00BF7A11">
        <w:rPr>
          <w:rFonts w:ascii="微软雅黑" w:eastAsia="微软雅黑" w:hAnsi="微软雅黑" w:hint="eastAsia"/>
        </w:rPr>
        <w:t>1.1功能描述</w:t>
      </w:r>
      <w:bookmarkEnd w:id="2"/>
      <w:bookmarkEnd w:id="3"/>
    </w:p>
    <w:p w:rsidR="00010C82" w:rsidRPr="00BF7A11" w:rsidRDefault="006B556C" w:rsidP="00AF52E8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信用借还</w:t>
      </w:r>
      <w:r w:rsidR="009048BA">
        <w:rPr>
          <w:rFonts w:ascii="微软雅黑" w:eastAsia="微软雅黑" w:hAnsi="微软雅黑" w:hint="eastAsia"/>
        </w:rPr>
        <w:t>订单完结</w:t>
      </w:r>
      <w:r w:rsidRPr="00BF7A11">
        <w:rPr>
          <w:rFonts w:ascii="微软雅黑" w:eastAsia="微软雅黑" w:hAnsi="微软雅黑" w:hint="eastAsia"/>
        </w:rPr>
        <w:t>接口</w:t>
      </w:r>
      <w:r w:rsidR="00010C82" w:rsidRPr="00BF7A11">
        <w:rPr>
          <w:rFonts w:ascii="微软雅黑" w:eastAsia="微软雅黑" w:hAnsi="微软雅黑" w:hint="eastAsia"/>
        </w:rPr>
        <w:t>：</w:t>
      </w:r>
    </w:p>
    <w:p w:rsidR="001711CA" w:rsidRDefault="006702E7" w:rsidP="001711C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接口业务说明：</w:t>
      </w:r>
      <w:r w:rsidR="001711CA">
        <w:rPr>
          <w:rFonts w:ascii="微软雅黑" w:eastAsia="微软雅黑" w:hAnsi="微软雅黑" w:hint="eastAsia"/>
        </w:rPr>
        <w:t>用户归还借用的物品后，调用此接口完成订单核销并扣取相应的租金。当用户物品丢失或者逾期数十日没未归还，调用此接口扣取物品赔偿金（</w:t>
      </w:r>
      <w:proofErr w:type="spellStart"/>
      <w:r w:rsidR="001711CA">
        <w:rPr>
          <w:rFonts w:ascii="微软雅黑" w:eastAsia="微软雅黑" w:hAnsi="微软雅黑" w:hint="eastAsia"/>
        </w:rPr>
        <w:t>deposit_amount</w:t>
      </w:r>
      <w:proofErr w:type="spellEnd"/>
      <w:r w:rsidR="001711CA">
        <w:rPr>
          <w:rFonts w:ascii="微软雅黑" w:eastAsia="微软雅黑" w:hAnsi="微软雅黑" w:hint="eastAsia"/>
        </w:rPr>
        <w:t>物品价值金额）</w:t>
      </w:r>
    </w:p>
    <w:p w:rsidR="00EC5F72" w:rsidRDefault="006702E7" w:rsidP="00AF52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接口技术说明：</w:t>
      </w:r>
    </w:p>
    <w:p w:rsidR="00EC5F72" w:rsidRPr="00EC5F72" w:rsidRDefault="00992064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租金归还：传递有效的芝麻借还订单号，并传递</w:t>
      </w:r>
      <w:proofErr w:type="spellStart"/>
      <w:r w:rsidRPr="00992064">
        <w:rPr>
          <w:rFonts w:ascii="微软雅黑" w:eastAsia="微软雅黑" w:hAnsi="微软雅黑"/>
        </w:rPr>
        <w:t>pay_amount_type</w:t>
      </w:r>
      <w:proofErr w:type="spellEnd"/>
      <w:r w:rsidRPr="00992064">
        <w:rPr>
          <w:rFonts w:ascii="微软雅黑" w:eastAsia="微软雅黑" w:hAnsi="微软雅黑" w:hint="eastAsia"/>
        </w:rPr>
        <w:t>为RENT</w:t>
      </w:r>
      <w:r>
        <w:rPr>
          <w:rFonts w:ascii="微软雅黑" w:eastAsia="微软雅黑" w:hAnsi="微软雅黑" w:hint="eastAsia"/>
        </w:rPr>
        <w:t>（</w:t>
      </w:r>
      <w:r w:rsidRPr="00992064">
        <w:rPr>
          <w:rFonts w:ascii="微软雅黑" w:eastAsia="微软雅黑" w:hAnsi="微软雅黑" w:hint="eastAsia"/>
        </w:rPr>
        <w:t>租金</w:t>
      </w:r>
      <w:r>
        <w:rPr>
          <w:rFonts w:ascii="微软雅黑" w:eastAsia="微软雅黑" w:hAnsi="微软雅黑" w:hint="eastAsia"/>
        </w:rPr>
        <w:t>），</w:t>
      </w:r>
      <w:proofErr w:type="spellStart"/>
      <w:r w:rsidRPr="00992064">
        <w:rPr>
          <w:rFonts w:ascii="微软雅黑" w:eastAsia="微软雅黑" w:hAnsi="微软雅黑"/>
        </w:rPr>
        <w:t>pay_amount</w:t>
      </w:r>
      <w:proofErr w:type="spellEnd"/>
      <w:r w:rsidRPr="00992064">
        <w:rPr>
          <w:rFonts w:ascii="微软雅黑" w:eastAsia="微软雅黑" w:hAnsi="微软雅黑" w:hint="eastAsia"/>
        </w:rPr>
        <w:t>字段值为租金的金额（单位：元）</w:t>
      </w:r>
      <w:r w:rsidR="00EC5F72" w:rsidRPr="00992064">
        <w:rPr>
          <w:rFonts w:ascii="微软雅黑" w:eastAsia="微软雅黑" w:hAnsi="微软雅黑" w:hint="eastAsia"/>
        </w:rPr>
        <w:t>。</w:t>
      </w:r>
    </w:p>
    <w:p w:rsidR="00EC5F72" w:rsidRDefault="00992064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赔偿金归还：传递有效的芝麻借还订单号，并传递</w:t>
      </w:r>
      <w:proofErr w:type="spellStart"/>
      <w:r w:rsidRPr="00992064">
        <w:rPr>
          <w:rFonts w:ascii="微软雅黑" w:eastAsia="微软雅黑" w:hAnsi="微软雅黑"/>
        </w:rPr>
        <w:t>pay_amount_type</w:t>
      </w:r>
      <w:proofErr w:type="spellEnd"/>
      <w:r w:rsidRPr="00992064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DAMAGE（赔偿金），</w:t>
      </w:r>
      <w:proofErr w:type="spellStart"/>
      <w:r w:rsidRPr="00992064">
        <w:rPr>
          <w:rFonts w:ascii="微软雅黑" w:eastAsia="微软雅黑" w:hAnsi="微软雅黑"/>
        </w:rPr>
        <w:t>pay_amount</w:t>
      </w:r>
      <w:proofErr w:type="spellEnd"/>
      <w:r w:rsidRPr="00992064">
        <w:rPr>
          <w:rFonts w:ascii="微软雅黑" w:eastAsia="微软雅黑" w:hAnsi="微软雅黑" w:hint="eastAsia"/>
        </w:rPr>
        <w:t>字段值为</w:t>
      </w:r>
      <w:r>
        <w:rPr>
          <w:rFonts w:ascii="微软雅黑" w:eastAsia="微软雅黑" w:hAnsi="微软雅黑" w:hint="eastAsia"/>
        </w:rPr>
        <w:t>赔偿金</w:t>
      </w:r>
      <w:r w:rsidRPr="00992064">
        <w:rPr>
          <w:rFonts w:ascii="微软雅黑" w:eastAsia="微软雅黑" w:hAnsi="微软雅黑" w:hint="eastAsia"/>
        </w:rPr>
        <w:t>的金额（单位：元）。</w:t>
      </w:r>
    </w:p>
    <w:p w:rsidR="00D87CDB" w:rsidRDefault="00D87CDB" w:rsidP="00375DB9">
      <w:pPr>
        <w:jc w:val="left"/>
        <w:rPr>
          <w:rFonts w:ascii="微软雅黑" w:eastAsia="微软雅黑" w:hAnsi="微软雅黑"/>
        </w:rPr>
      </w:pPr>
    </w:p>
    <w:p w:rsidR="00C33634" w:rsidRDefault="0084421A" w:rsidP="00375DB9">
      <w:pPr>
        <w:jc w:val="left"/>
        <w:rPr>
          <w:rFonts w:ascii="微软雅黑" w:eastAsia="微软雅黑" w:hAnsi="微软雅黑"/>
        </w:rPr>
      </w:pPr>
      <w:r w:rsidRPr="003B165F">
        <w:rPr>
          <w:rFonts w:ascii="微软雅黑" w:eastAsia="微软雅黑" w:hAnsi="微软雅黑" w:hint="eastAsia"/>
          <w:color w:val="FF0000"/>
        </w:rPr>
        <w:t>关于用户代扣失败的处理说明</w:t>
      </w:r>
      <w:r w:rsidR="00375DB9">
        <w:rPr>
          <w:rFonts w:ascii="微软雅黑" w:eastAsia="微软雅黑" w:hAnsi="微软雅黑" w:hint="eastAsia"/>
        </w:rPr>
        <w:t>：c</w:t>
      </w:r>
      <w:r w:rsidR="00116479" w:rsidRPr="00116479">
        <w:rPr>
          <w:rFonts w:ascii="微软雅黑" w:eastAsia="微软雅黑" w:hAnsi="微软雅黑" w:hint="eastAsia"/>
        </w:rPr>
        <w:t>omplete</w:t>
      </w:r>
      <w:r w:rsidR="00375DB9">
        <w:rPr>
          <w:rFonts w:ascii="微软雅黑" w:eastAsia="微软雅黑" w:hAnsi="微软雅黑" w:hint="eastAsia"/>
        </w:rPr>
        <w:t>接口所有的资金操作都走</w:t>
      </w:r>
      <w:r w:rsidR="00116479" w:rsidRPr="00116479">
        <w:rPr>
          <w:rFonts w:ascii="微软雅黑" w:eastAsia="微软雅黑" w:hAnsi="微软雅黑" w:hint="eastAsia"/>
        </w:rPr>
        <w:t>代扣</w:t>
      </w:r>
      <w:r w:rsidR="004654A2">
        <w:rPr>
          <w:rFonts w:ascii="微软雅黑" w:eastAsia="微软雅黑" w:hAnsi="微软雅黑" w:hint="eastAsia"/>
        </w:rPr>
        <w:t>,</w:t>
      </w:r>
      <w:r w:rsidR="004654A2" w:rsidRPr="004654A2">
        <w:rPr>
          <w:rFonts w:hint="eastAsia"/>
        </w:rPr>
        <w:t xml:space="preserve"> </w:t>
      </w:r>
      <w:r w:rsidR="004654A2" w:rsidRPr="004654A2">
        <w:rPr>
          <w:rFonts w:ascii="微软雅黑" w:eastAsia="微软雅黑" w:hAnsi="微软雅黑" w:hint="eastAsia"/>
        </w:rPr>
        <w:t>代扣失败大部分的原因是用户账户余额不足</w:t>
      </w:r>
      <w:r w:rsidR="00116479" w:rsidRPr="00116479">
        <w:rPr>
          <w:rFonts w:ascii="微软雅黑" w:eastAsia="微软雅黑" w:hAnsi="微软雅黑" w:hint="eastAsia"/>
        </w:rPr>
        <w:t>，</w:t>
      </w:r>
      <w:r w:rsidR="004654A2">
        <w:rPr>
          <w:rFonts w:ascii="微软雅黑" w:eastAsia="微软雅黑" w:hAnsi="微软雅黑" w:hint="eastAsia"/>
        </w:rPr>
        <w:t>极少数</w:t>
      </w:r>
      <w:r w:rsidR="00D87CDB">
        <w:rPr>
          <w:rFonts w:ascii="微软雅黑" w:eastAsia="微软雅黑" w:hAnsi="微软雅黑" w:hint="eastAsia"/>
        </w:rPr>
        <w:t>由于支付</w:t>
      </w:r>
      <w:proofErr w:type="gramStart"/>
      <w:r w:rsidR="00D87CDB">
        <w:rPr>
          <w:rFonts w:ascii="微软雅黑" w:eastAsia="微软雅黑" w:hAnsi="微软雅黑" w:hint="eastAsia"/>
        </w:rPr>
        <w:t>宝</w:t>
      </w:r>
      <w:r w:rsidR="00375DB9">
        <w:rPr>
          <w:rFonts w:ascii="微软雅黑" w:eastAsia="微软雅黑" w:hAnsi="微软雅黑" w:hint="eastAsia"/>
        </w:rPr>
        <w:t>支付</w:t>
      </w:r>
      <w:proofErr w:type="gramEnd"/>
      <w:r w:rsidR="00116479" w:rsidRPr="00116479">
        <w:rPr>
          <w:rFonts w:ascii="微软雅黑" w:eastAsia="微软雅黑" w:hAnsi="微软雅黑" w:hint="eastAsia"/>
        </w:rPr>
        <w:t>受到央行额度限制</w:t>
      </w:r>
      <w:r w:rsidR="00D87CDB">
        <w:rPr>
          <w:rFonts w:ascii="微软雅黑" w:eastAsia="微软雅黑" w:hAnsi="微软雅黑" w:hint="eastAsia"/>
        </w:rPr>
        <w:t>、银行卡发卡行额度限制</w:t>
      </w:r>
      <w:r w:rsidR="00375DB9">
        <w:rPr>
          <w:rFonts w:ascii="微软雅黑" w:eastAsia="微软雅黑" w:hAnsi="微软雅黑" w:hint="eastAsia"/>
        </w:rPr>
        <w:t>等原因</w:t>
      </w:r>
      <w:r w:rsidR="00116479">
        <w:rPr>
          <w:rFonts w:ascii="微软雅黑" w:eastAsia="微软雅黑" w:hAnsi="微软雅黑" w:hint="eastAsia"/>
        </w:rPr>
        <w:t>，所以</w:t>
      </w:r>
      <w:r w:rsidR="00375DB9">
        <w:rPr>
          <w:rFonts w:ascii="微软雅黑" w:eastAsia="微软雅黑" w:hAnsi="微软雅黑" w:hint="eastAsia"/>
        </w:rPr>
        <w:t>一旦发现首次</w:t>
      </w:r>
      <w:r w:rsidR="00116479" w:rsidRPr="00116479">
        <w:rPr>
          <w:rFonts w:ascii="微软雅黑" w:eastAsia="微软雅黑" w:hAnsi="微软雅黑" w:hint="eastAsia"/>
        </w:rPr>
        <w:t>调用complete</w:t>
      </w:r>
      <w:r w:rsidR="00375DB9">
        <w:rPr>
          <w:rFonts w:ascii="微软雅黑" w:eastAsia="微软雅黑" w:hAnsi="微软雅黑" w:hint="eastAsia"/>
        </w:rPr>
        <w:t>失败（返回错误码：</w:t>
      </w:r>
      <w:r w:rsidR="00375DB9" w:rsidRPr="00375DB9">
        <w:rPr>
          <w:rFonts w:ascii="微软雅黑" w:eastAsia="微软雅黑" w:hAnsi="微软雅黑"/>
        </w:rPr>
        <w:t>UNITRADE_WITHHOLDING_PAY_FAILED</w:t>
      </w:r>
      <w:r w:rsidR="00375DB9">
        <w:rPr>
          <w:rFonts w:ascii="微软雅黑" w:eastAsia="微软雅黑" w:hAnsi="微软雅黑" w:hint="eastAsia"/>
        </w:rPr>
        <w:t>）</w:t>
      </w:r>
      <w:r w:rsidR="00116479" w:rsidRPr="00116479">
        <w:rPr>
          <w:rFonts w:ascii="微软雅黑" w:eastAsia="微软雅黑" w:hAnsi="微软雅黑" w:hint="eastAsia"/>
        </w:rPr>
        <w:t>没</w:t>
      </w:r>
      <w:r w:rsidR="00375DB9">
        <w:rPr>
          <w:rFonts w:ascii="微软雅黑" w:eastAsia="微软雅黑" w:hAnsi="微软雅黑" w:hint="eastAsia"/>
        </w:rPr>
        <w:t>扣</w:t>
      </w:r>
      <w:r w:rsidR="00116479" w:rsidRPr="00116479">
        <w:rPr>
          <w:rFonts w:ascii="微软雅黑" w:eastAsia="微软雅黑" w:hAnsi="微软雅黑" w:hint="eastAsia"/>
        </w:rPr>
        <w:t>钱，</w:t>
      </w:r>
      <w:r w:rsidR="00C33634">
        <w:rPr>
          <w:rFonts w:ascii="微软雅黑" w:eastAsia="微软雅黑" w:hAnsi="微软雅黑" w:hint="eastAsia"/>
        </w:rPr>
        <w:t>商户可</w:t>
      </w:r>
      <w:r w:rsidR="00D87CDB">
        <w:rPr>
          <w:rFonts w:ascii="微软雅黑" w:eastAsia="微软雅黑" w:hAnsi="微软雅黑" w:hint="eastAsia"/>
        </w:rPr>
        <w:t>适度频率进行定时</w:t>
      </w:r>
      <w:r w:rsidR="00116479" w:rsidRPr="00116479">
        <w:rPr>
          <w:rFonts w:ascii="微软雅黑" w:eastAsia="微软雅黑" w:hAnsi="微软雅黑" w:hint="eastAsia"/>
        </w:rPr>
        <w:t>轮训</w:t>
      </w:r>
      <w:r w:rsidR="00D87CDB">
        <w:rPr>
          <w:rFonts w:ascii="微软雅黑" w:eastAsia="微软雅黑" w:hAnsi="微软雅黑" w:hint="eastAsia"/>
        </w:rPr>
        <w:t>（例如针对付款失败的订单每日调用一次complete接口）</w:t>
      </w:r>
      <w:r w:rsidR="00C33634">
        <w:rPr>
          <w:rFonts w:ascii="微软雅黑" w:eastAsia="微软雅黑" w:hAnsi="微软雅黑" w:hint="eastAsia"/>
        </w:rPr>
        <w:t>进行循环扣款</w:t>
      </w:r>
      <w:r w:rsidR="00D87CDB">
        <w:rPr>
          <w:rFonts w:ascii="微软雅黑" w:eastAsia="微软雅黑" w:hAnsi="微软雅黑" w:hint="eastAsia"/>
        </w:rPr>
        <w:t>。</w:t>
      </w:r>
    </w:p>
    <w:p w:rsidR="00116479" w:rsidRPr="00116479" w:rsidRDefault="00D87CDB" w:rsidP="00375DB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芝麻借还平台具备催收</w:t>
      </w:r>
      <w:r w:rsidR="00116479" w:rsidRPr="00116479">
        <w:rPr>
          <w:rFonts w:ascii="微软雅黑" w:eastAsia="微软雅黑" w:hAnsi="微软雅黑" w:hint="eastAsia"/>
        </w:rPr>
        <w:t>功能</w:t>
      </w:r>
      <w:r w:rsidR="00C33634">
        <w:rPr>
          <w:rFonts w:ascii="微软雅黑" w:eastAsia="微软雅黑" w:hAnsi="微软雅黑" w:hint="eastAsia"/>
        </w:rPr>
        <w:t>，遇到代扣失败情况将会</w:t>
      </w:r>
      <w:r w:rsidR="00116479" w:rsidRPr="00116479">
        <w:rPr>
          <w:rFonts w:ascii="微软雅黑" w:eastAsia="微软雅黑" w:hAnsi="微软雅黑" w:hint="eastAsia"/>
        </w:rPr>
        <w:t>引导用户</w:t>
      </w:r>
      <w:r>
        <w:rPr>
          <w:rFonts w:ascii="微软雅黑" w:eastAsia="微软雅黑" w:hAnsi="微软雅黑" w:hint="eastAsia"/>
        </w:rPr>
        <w:t>到订单页面进行手工转账付款，正常情况下用户发现无法付款，</w:t>
      </w:r>
      <w:r w:rsidR="00116479" w:rsidRPr="00116479">
        <w:rPr>
          <w:rFonts w:ascii="微软雅黑" w:eastAsia="微软雅黑" w:hAnsi="微软雅黑" w:hint="eastAsia"/>
        </w:rPr>
        <w:t>会关联新卡，或者转入</w:t>
      </w:r>
      <w:r>
        <w:rPr>
          <w:rFonts w:ascii="微软雅黑" w:eastAsia="微软雅黑" w:hAnsi="微软雅黑" w:hint="eastAsia"/>
        </w:rPr>
        <w:t>资金。由于是用户触发的，商户是不知道的，所以用户付款成功后，借</w:t>
      </w:r>
      <w:bookmarkStart w:id="4" w:name="_GoBack"/>
      <w:bookmarkEnd w:id="4"/>
      <w:r>
        <w:rPr>
          <w:rFonts w:ascii="微软雅黑" w:eastAsia="微软雅黑" w:hAnsi="微软雅黑" w:hint="eastAsia"/>
        </w:rPr>
        <w:t>还平台会发送异步通知给商户，商户收到付款完成</w:t>
      </w:r>
      <w:r w:rsidR="00116479" w:rsidRPr="00116479">
        <w:rPr>
          <w:rFonts w:ascii="微软雅黑" w:eastAsia="微软雅黑" w:hAnsi="微软雅黑" w:hint="eastAsia"/>
        </w:rPr>
        <w:t>通知</w:t>
      </w:r>
      <w:r>
        <w:rPr>
          <w:rFonts w:ascii="微软雅黑" w:eastAsia="微软雅黑" w:hAnsi="微软雅黑" w:hint="eastAsia"/>
        </w:rPr>
        <w:t>后更改自身</w:t>
      </w:r>
      <w:r w:rsidR="00116479" w:rsidRPr="00116479">
        <w:rPr>
          <w:rFonts w:ascii="微软雅黑" w:eastAsia="微软雅黑" w:hAnsi="微软雅黑" w:hint="eastAsia"/>
        </w:rPr>
        <w:t>订单状态</w:t>
      </w:r>
      <w:r>
        <w:rPr>
          <w:rFonts w:ascii="微软雅黑" w:eastAsia="微软雅黑" w:hAnsi="微软雅黑" w:hint="eastAsia"/>
        </w:rPr>
        <w:t>。</w:t>
      </w:r>
      <w:r w:rsidR="00C33634">
        <w:rPr>
          <w:rFonts w:ascii="微软雅黑" w:eastAsia="微软雅黑" w:hAnsi="微软雅黑" w:hint="eastAsia"/>
        </w:rPr>
        <w:t>具体接入情况请参考《</w:t>
      </w:r>
      <w:r w:rsidR="00C33634" w:rsidRPr="00C33634">
        <w:rPr>
          <w:rFonts w:ascii="微软雅黑" w:eastAsia="微软雅黑" w:hAnsi="微软雅黑" w:hint="eastAsia"/>
        </w:rPr>
        <w:t>5_信用借还订单创建及完结异步通知文档(版本</w:t>
      </w:r>
      <w:r w:rsidR="00C33634" w:rsidRPr="00C33634">
        <w:rPr>
          <w:rFonts w:ascii="微软雅黑" w:eastAsia="微软雅黑" w:hAnsi="微软雅黑" w:hint="eastAsia"/>
        </w:rPr>
        <w:lastRenderedPageBreak/>
        <w:t>1.0)</w:t>
      </w:r>
      <w:r w:rsidR="00C33634">
        <w:rPr>
          <w:rFonts w:ascii="微软雅黑" w:eastAsia="微软雅黑" w:hAnsi="微软雅黑" w:hint="eastAsia"/>
        </w:rPr>
        <w:t>》</w:t>
      </w:r>
      <w:r w:rsidR="00C122D1">
        <w:rPr>
          <w:rFonts w:ascii="微软雅黑" w:eastAsia="微软雅黑" w:hAnsi="微软雅黑" w:hint="eastAsia"/>
        </w:rPr>
        <w:t>文档。</w:t>
      </w: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5" w:name="_Toc465092304"/>
      <w:bookmarkStart w:id="6" w:name="_Toc472082852"/>
      <w:r w:rsidRPr="00BF7A11">
        <w:rPr>
          <w:rFonts w:ascii="微软雅黑" w:eastAsia="微软雅黑" w:hAnsi="微软雅黑" w:hint="eastAsia"/>
          <w:sz w:val="44"/>
          <w:szCs w:val="44"/>
        </w:rPr>
        <w:t>参数说明</w:t>
      </w:r>
      <w:bookmarkEnd w:id="5"/>
      <w:bookmarkEnd w:id="6"/>
    </w:p>
    <w:p w:rsidR="009E3667" w:rsidRPr="00BF7A11" w:rsidRDefault="009E3667" w:rsidP="009E3667">
      <w:pPr>
        <w:pStyle w:val="2"/>
        <w:rPr>
          <w:rFonts w:ascii="微软雅黑" w:eastAsia="微软雅黑" w:hAnsi="微软雅黑"/>
        </w:rPr>
      </w:pPr>
      <w:bookmarkStart w:id="7" w:name="_Toc465092306"/>
      <w:bookmarkStart w:id="8" w:name="_Toc472082853"/>
      <w:r w:rsidRPr="00BF7A11">
        <w:rPr>
          <w:rFonts w:ascii="微软雅黑" w:eastAsia="微软雅黑" w:hAnsi="微软雅黑" w:hint="eastAsia"/>
        </w:rPr>
        <w:t>2</w:t>
      </w:r>
      <w:r w:rsidR="00FD5FFE" w:rsidRPr="00BF7A11">
        <w:rPr>
          <w:rFonts w:ascii="微软雅黑" w:eastAsia="微软雅黑" w:hAnsi="微软雅黑" w:hint="eastAsia"/>
        </w:rPr>
        <w:t>.</w:t>
      </w:r>
      <w:bookmarkEnd w:id="7"/>
      <w:r w:rsidRPr="00BF7A11">
        <w:rPr>
          <w:rFonts w:ascii="微软雅黑" w:eastAsia="微软雅黑" w:hAnsi="微软雅黑" w:hint="eastAsia"/>
        </w:rPr>
        <w:t>1</w:t>
      </w:r>
      <w:r w:rsidR="00DC2EEF" w:rsidRPr="00BF7A11">
        <w:rPr>
          <w:rFonts w:ascii="微软雅黑" w:eastAsia="微软雅黑" w:hAnsi="微软雅黑" w:hint="eastAsia"/>
        </w:rPr>
        <w:t>请求地址</w:t>
      </w:r>
      <w:r w:rsidRPr="00BF7A11">
        <w:rPr>
          <w:rFonts w:ascii="微软雅黑" w:eastAsia="微软雅黑" w:hAnsi="微软雅黑" w:hint="eastAsia"/>
        </w:rPr>
        <w:t>参数</w:t>
      </w:r>
      <w:bookmarkEnd w:id="8"/>
    </w:p>
    <w:tbl>
      <w:tblPr>
        <w:tblW w:w="921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7214"/>
      </w:tblGrid>
      <w:tr w:rsidR="00DC2EEF" w:rsidRPr="00BF7A11" w:rsidTr="00DC2EEF">
        <w:trPr>
          <w:trHeight w:val="2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环境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HTTPS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请求地址</w:t>
            </w:r>
          </w:p>
        </w:tc>
      </w:tr>
      <w:tr w:rsidR="00DC2EEF" w:rsidRPr="00BF7A11" w:rsidTr="00DC2EEF"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正式环境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https://openapi.alipay.com/gateway.do</w:t>
            </w: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9" w:name="_Toc472082854"/>
      <w:r w:rsidRPr="00BF7A11">
        <w:rPr>
          <w:rFonts w:ascii="微软雅黑" w:eastAsia="微软雅黑" w:hAnsi="微软雅黑" w:hint="eastAsia"/>
        </w:rPr>
        <w:t>2.2公共请求参数</w:t>
      </w:r>
      <w:bookmarkEnd w:id="9"/>
    </w:p>
    <w:tbl>
      <w:tblPr>
        <w:tblW w:w="9340" w:type="dxa"/>
        <w:tblInd w:w="-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1480"/>
        <w:gridCol w:w="500"/>
        <w:gridCol w:w="500"/>
        <w:gridCol w:w="3960"/>
        <w:gridCol w:w="1274"/>
      </w:tblGrid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API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应用场景说明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app_id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gramStart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支付宝分配给</w:t>
            </w:r>
            <w:proofErr w:type="gramEnd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开发者的应用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2014072300007148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method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128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接口名称</w:t>
            </w:r>
          </w:p>
        </w:tc>
        <w:tc>
          <w:tcPr>
            <w:tcW w:w="1274" w:type="dxa"/>
            <w:vAlign w:val="bottom"/>
          </w:tcPr>
          <w:p w:rsidR="00151240" w:rsidRPr="00BF7A11" w:rsidRDefault="00151240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1512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zhima.merchant.order.rent.complete</w:t>
            </w:r>
            <w:proofErr w:type="spellEnd"/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format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仅支持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charset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请求使用的编码格式，如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utf-8,gbk,gb2312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等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sign_type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商户生成签名字符串所使用的签名算法类型，目前支持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和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，推荐使用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256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商户请求参数的签名串，详见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&lt;a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 https://doc.open.alipay.com/docs/doc.htm?treeId=291&amp;articleId=106074&amp;docType=1"&gt;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详见示例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timestamp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发送请求的时间，格式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2014-07-24 03:07:50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version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调用的接口版本，固定为：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app_auth_token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&lt;a</w:t>
            </w:r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="https://doc.open.alipay.com/doc2/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deta</w:t>
            </w:r>
            <w:proofErr w:type="spellEnd"/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il.htm?treeId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=216&amp;articleId=105193&amp;docType=1"&gt;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应用授权概述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biz_content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请求参数的集合，最大长度不限，除公共参数外所有请求参数都必须放在这个参数中传递，具体参照各产品快速接入文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lastRenderedPageBreak/>
              <w:t>档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10" w:name="_Toc472082855"/>
      <w:r w:rsidRPr="00BF7A11">
        <w:rPr>
          <w:rFonts w:ascii="微软雅黑" w:eastAsia="微软雅黑" w:hAnsi="微软雅黑" w:hint="eastAsia"/>
        </w:rPr>
        <w:lastRenderedPageBreak/>
        <w:t>2.3</w:t>
      </w:r>
      <w:r w:rsidR="005F6610" w:rsidRPr="00BF7A11"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请求</w:t>
      </w:r>
      <w:r w:rsidR="006B556C" w:rsidRPr="00BF7A11">
        <w:rPr>
          <w:rFonts w:ascii="微软雅黑" w:eastAsia="微软雅黑" w:hAnsi="微软雅黑" w:hint="eastAsia"/>
        </w:rPr>
        <w:t>入参</w:t>
      </w:r>
      <w:bookmarkEnd w:id="10"/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  <w:gridCol w:w="851"/>
        <w:gridCol w:w="992"/>
        <w:gridCol w:w="1417"/>
        <w:gridCol w:w="2410"/>
      </w:tblGrid>
      <w:tr w:rsidR="00DC2EEF" w:rsidRPr="00BF7A11" w:rsidTr="00E37F74">
        <w:tc>
          <w:tcPr>
            <w:tcW w:w="1242" w:type="dxa"/>
            <w:vAlign w:val="center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85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709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是否列表类型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992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1417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41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100000</w:t>
            </w:r>
          </w:p>
        </w:tc>
        <w:tc>
          <w:tcPr>
            <w:tcW w:w="2410" w:type="dxa"/>
            <w:vAlign w:val="center"/>
          </w:tcPr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芝麻</w:t>
            </w: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平台的</w:t>
            </w: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订单号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product_code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  <w:tc>
          <w:tcPr>
            <w:tcW w:w="2410" w:type="dxa"/>
            <w:vAlign w:val="center"/>
          </w:tcPr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信用借还的产品码</w:t>
            </w:r>
            <w:r w:rsidRP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，传入固定值：</w:t>
            </w: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restore_time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2016-10-01 12:00:00</w:t>
            </w:r>
          </w:p>
        </w:tc>
        <w:tc>
          <w:tcPr>
            <w:tcW w:w="2410" w:type="dxa"/>
            <w:vAlign w:val="center"/>
          </w:tcPr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物品归还时间</w:t>
            </w:r>
            <w:r w:rsid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</w:t>
            </w:r>
            <w:r w:rsidR="003260BE"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格式：</w:t>
            </w:r>
            <w:proofErr w:type="spellStart"/>
            <w:r w:rsidR="003260BE"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="003260BE"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="003260BE"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="003260BE"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="003260BE"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pay_amount_type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RENT</w:t>
            </w:r>
          </w:p>
        </w:tc>
        <w:tc>
          <w:tcPr>
            <w:tcW w:w="2410" w:type="dxa"/>
            <w:vAlign w:val="center"/>
          </w:tcPr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金额类型：</w:t>
            </w:r>
          </w:p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RENT:租金</w:t>
            </w:r>
          </w:p>
          <w:p w:rsid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DAMAGE:赔偿金</w:t>
            </w:r>
          </w:p>
          <w:p w:rsidR="003260BE" w:rsidRPr="00E37F74" w:rsidRDefault="003260BE" w:rsidP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金额类型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+</w:t>
            </w: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支付金额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需要组合起来才有实际含义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pay_amount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100.00</w:t>
            </w:r>
          </w:p>
        </w:tc>
        <w:tc>
          <w:tcPr>
            <w:tcW w:w="2410" w:type="dxa"/>
            <w:vAlign w:val="center"/>
          </w:tcPr>
          <w:p w:rsid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支付金额</w:t>
            </w:r>
            <w:r w:rsid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，单元：元</w:t>
            </w:r>
          </w:p>
          <w:p w:rsidR="003260BE" w:rsidRPr="00E37F74" w:rsidRDefault="003260BE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金额类型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+</w:t>
            </w: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支付金额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需要组合起来才有实际含义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restore_shop_name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肯德基文三路门店</w:t>
            </w:r>
          </w:p>
        </w:tc>
        <w:tc>
          <w:tcPr>
            <w:tcW w:w="2410" w:type="dxa"/>
            <w:vAlign w:val="center"/>
          </w:tcPr>
          <w:p w:rsidR="00E37F74" w:rsidRPr="00E37F74" w:rsidRDefault="003260BE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物品借用</w:t>
            </w:r>
            <w:r w:rsidRP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地点的描述，便于用户知道物品是在哪里借的</w:t>
            </w:r>
          </w:p>
        </w:tc>
      </w:tr>
    </w:tbl>
    <w:p w:rsidR="00DC2EEF" w:rsidRPr="00BF7A11" w:rsidRDefault="00DC2EEF" w:rsidP="006D0E3F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ab/>
      </w:r>
    </w:p>
    <w:p w:rsidR="00DC2EEF" w:rsidRPr="00BF7A11" w:rsidRDefault="005F6610" w:rsidP="005F6610">
      <w:pPr>
        <w:pStyle w:val="2"/>
        <w:rPr>
          <w:rFonts w:ascii="微软雅黑" w:eastAsia="微软雅黑" w:hAnsi="微软雅黑"/>
        </w:rPr>
      </w:pPr>
      <w:bookmarkStart w:id="11" w:name="_Toc472082856"/>
      <w:r w:rsidRPr="00BF7A11">
        <w:rPr>
          <w:rFonts w:ascii="微软雅黑" w:eastAsia="微软雅黑" w:hAnsi="微软雅黑" w:hint="eastAsia"/>
        </w:rPr>
        <w:t>2.4公共响应参数</w:t>
      </w:r>
      <w:bookmarkEnd w:id="11"/>
    </w:p>
    <w:tbl>
      <w:tblPr>
        <w:tblStyle w:val="a6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567"/>
        <w:gridCol w:w="1276"/>
        <w:gridCol w:w="3260"/>
        <w:gridCol w:w="2126"/>
      </w:tblGrid>
      <w:tr w:rsidR="00A15599" w:rsidRPr="00BF7A11" w:rsidTr="00A15599">
        <w:tc>
          <w:tcPr>
            <w:tcW w:w="1101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992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67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是否必须</w:t>
            </w:r>
          </w:p>
        </w:tc>
        <w:tc>
          <w:tcPr>
            <w:tcW w:w="127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260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212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code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40004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Business Failed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sub_code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ACQ.TRADE_HAS_SUCCESS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sub_msg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交易已被支付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64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DZXh8eeTuAHoYE3w1J+POiPhfDxOYBfUNn1lkeT/V7P4zJdyojWEa6IZs6Hz0yDW5Cp/viufUb5I0/V5WENS3OYR8zRedqo6D+fUTdLHdc+EFyCkiQhBxIzgngPdPdfp1PIS7BdhhzrsZHbRqb7o4k3Dxc+AAnFauu4V6Zdwczo=</w:t>
            </w:r>
          </w:p>
        </w:tc>
      </w:tr>
    </w:tbl>
    <w:p w:rsidR="00DC2EEF" w:rsidRDefault="00DC2EEF" w:rsidP="006D0E3F">
      <w:pPr>
        <w:rPr>
          <w:rFonts w:ascii="微软雅黑" w:eastAsia="微软雅黑" w:hAnsi="微软雅黑"/>
        </w:rPr>
      </w:pPr>
    </w:p>
    <w:p w:rsidR="003260BE" w:rsidRPr="00BF7A11" w:rsidRDefault="003260BE" w:rsidP="003260BE">
      <w:pPr>
        <w:pStyle w:val="2"/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响应参数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  <w:gridCol w:w="709"/>
        <w:gridCol w:w="709"/>
        <w:gridCol w:w="1842"/>
        <w:gridCol w:w="2410"/>
      </w:tblGrid>
      <w:tr w:rsidR="003260BE" w:rsidRPr="00BF7A11" w:rsidTr="00822F11">
        <w:tc>
          <w:tcPr>
            <w:tcW w:w="1242" w:type="dxa"/>
            <w:vAlign w:val="center"/>
          </w:tcPr>
          <w:p w:rsidR="003260BE" w:rsidRPr="00BF7A11" w:rsidRDefault="003260BE" w:rsidP="005A2AC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51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850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709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是否列表类型</w:t>
            </w:r>
          </w:p>
        </w:tc>
        <w:tc>
          <w:tcPr>
            <w:tcW w:w="709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709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1842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410" w:type="dxa"/>
            <w:vAlign w:val="center"/>
          </w:tcPr>
          <w:p w:rsidR="003260BE" w:rsidRPr="00BF7A11" w:rsidRDefault="003260B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3260BE" w:rsidRPr="00E37F74" w:rsidTr="00822F11">
        <w:tc>
          <w:tcPr>
            <w:tcW w:w="1242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851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16</w:t>
            </w:r>
          </w:p>
        </w:tc>
        <w:tc>
          <w:tcPr>
            <w:tcW w:w="1842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2088202924240029</w:t>
            </w:r>
          </w:p>
        </w:tc>
        <w:tc>
          <w:tcPr>
            <w:tcW w:w="2410" w:type="dxa"/>
            <w:vAlign w:val="center"/>
          </w:tcPr>
          <w:p w:rsidR="003260BE" w:rsidRPr="003260BE" w:rsidRDefault="003260BE" w:rsidP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借用人支付</w:t>
            </w:r>
            <w:proofErr w:type="gramStart"/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宝</w:t>
            </w:r>
            <w:r w:rsidR="00822F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用户</w:t>
            </w:r>
            <w:proofErr w:type="gramEnd"/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Id.</w:t>
            </w:r>
          </w:p>
        </w:tc>
      </w:tr>
      <w:tr w:rsidR="003260BE" w:rsidRPr="00E37F74" w:rsidTr="00822F11">
        <w:tc>
          <w:tcPr>
            <w:tcW w:w="1242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</w:t>
            </w:r>
            <w:proofErr w:type="spellEnd"/>
          </w:p>
        </w:tc>
        <w:tc>
          <w:tcPr>
            <w:tcW w:w="851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842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100000</w:t>
            </w:r>
          </w:p>
        </w:tc>
        <w:tc>
          <w:tcPr>
            <w:tcW w:w="2410" w:type="dxa"/>
            <w:vAlign w:val="center"/>
          </w:tcPr>
          <w:p w:rsidR="003260BE" w:rsidRPr="003260BE" w:rsidRDefault="00822F11" w:rsidP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芝麻</w:t>
            </w: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平台的</w:t>
            </w: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订单号</w:t>
            </w:r>
          </w:p>
        </w:tc>
      </w:tr>
      <w:tr w:rsidR="003260BE" w:rsidRPr="00E37F74" w:rsidTr="00822F11">
        <w:tc>
          <w:tcPr>
            <w:tcW w:w="1242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alipay_fund_order_no</w:t>
            </w:r>
            <w:proofErr w:type="spellEnd"/>
          </w:p>
        </w:tc>
        <w:tc>
          <w:tcPr>
            <w:tcW w:w="851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709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842" w:type="dxa"/>
            <w:vAlign w:val="center"/>
          </w:tcPr>
          <w:p w:rsidR="003260BE" w:rsidRPr="003260BE" w:rsidRDefault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2088000000000000</w:t>
            </w:r>
          </w:p>
        </w:tc>
        <w:tc>
          <w:tcPr>
            <w:tcW w:w="2410" w:type="dxa"/>
            <w:vAlign w:val="center"/>
          </w:tcPr>
          <w:p w:rsidR="003260BE" w:rsidRPr="003260BE" w:rsidRDefault="003260BE" w:rsidP="003260B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资金流水号，用于商户与支付宝进行对账</w:t>
            </w:r>
          </w:p>
        </w:tc>
      </w:tr>
    </w:tbl>
    <w:p w:rsidR="003260BE" w:rsidRPr="003260BE" w:rsidRDefault="003260BE" w:rsidP="006D0E3F">
      <w:pPr>
        <w:rPr>
          <w:rFonts w:ascii="微软雅黑" w:eastAsia="微软雅黑" w:hAnsi="微软雅黑"/>
        </w:rPr>
      </w:pPr>
    </w:p>
    <w:p w:rsidR="007720A0" w:rsidRPr="00BF7A11" w:rsidRDefault="007720A0" w:rsidP="007720A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2" w:name="_Toc472082857"/>
      <w:bookmarkStart w:id="13" w:name="_Toc465092308"/>
      <w:r w:rsidRPr="00BF7A11">
        <w:rPr>
          <w:rFonts w:ascii="微软雅黑" w:eastAsia="微软雅黑" w:hAnsi="微软雅黑" w:hint="eastAsia"/>
          <w:sz w:val="44"/>
          <w:szCs w:val="44"/>
        </w:rPr>
        <w:t>接入示例</w:t>
      </w:r>
      <w:bookmarkEnd w:id="12"/>
    </w:p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4" w:name="_Toc472082858"/>
      <w:bookmarkEnd w:id="13"/>
      <w:r w:rsidRPr="00BF7A11">
        <w:rPr>
          <w:rFonts w:ascii="微软雅黑" w:eastAsia="微软雅黑" w:hAnsi="微软雅黑" w:hint="eastAsia"/>
        </w:rPr>
        <w:t>3.1 JAVA请求示例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new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DefaultAlipayClient("</w:t>
            </w:r>
            <w:hyperlink r:id="rId9" w:history="1">
              <w:r w:rsidRPr="00822F11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","app_id","your private_key","json","GBK","alipay_public_key","RSA2");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ZhimaMerchantOrderRentCompleteRequest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request = new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ZhimaMerchantOrderRentCompleteRequest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();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request.setBizContent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("{"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order_no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\":\"100000\","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\":\"w1010100000000002858\","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restore_time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\":\"2016-10-01 12:00:00\","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pay_amount_type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\":\"RENT\","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"    \"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pay_amount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\":\"100.00\","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restore_shop_name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\":\"肯德基文三路门店\""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ZhimaMerchantOrderRentCompleteResponse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 = 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alipayClient.execute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822F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822F11" w:rsidRPr="00822F11" w:rsidRDefault="00822F11" w:rsidP="00822F11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56745C" w:rsidRDefault="00822F11" w:rsidP="0056745C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822F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5" w:name="_Toc472082859"/>
      <w:r w:rsidRPr="00BF7A11">
        <w:rPr>
          <w:rFonts w:ascii="微软雅黑" w:eastAsia="微软雅黑" w:hAnsi="微软雅黑" w:hint="eastAsia"/>
        </w:rPr>
        <w:lastRenderedPageBreak/>
        <w:t>3.2 PHP请求示例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AopClient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gatewayUrl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hyperlink r:id="rId10" w:history="1">
              <w:r w:rsidRPr="00D22236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appId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your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rsaPrivateKey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'请填写开发者私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去头去尾去回车，一行字符串';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alipayrsaPublicKey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='请填写支付宝公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，一行字符串';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apiVersion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'1.0';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signType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'RSA2';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postCharset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='GBK';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-&gt;format='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ZhimaMerchantOrderRentCompleteRequest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$request-&gt;</w:t>
            </w:r>
            <w:proofErr w:type="spellStart"/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setBizContent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"{"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order_no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\":\"100000\",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\":\"w1010100000000002858\",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restore_time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\":\"2016-10-01 12:00:00\",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pay_amount_type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\":\"RENT\",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pay_amount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\":\"100.00\",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restore_shop_name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\":\"肯德基文三路门店\""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$result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-&gt;execute ( $request); 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= 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str_</w:t>
            </w:r>
            <w:proofErr w:type="gram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replace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".", "_", $request-&gt;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getApiMethodName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 . "_response";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$result-&gt;$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-&gt;code;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if(!empty($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)&amp;&amp;$</w:t>
            </w:r>
            <w:proofErr w:type="spellStart"/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== 10000){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"成功";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D22236" w:rsidRPr="00D22236" w:rsidRDefault="00D22236" w:rsidP="00D2223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D2223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"失败";</w:t>
            </w:r>
          </w:p>
          <w:p w:rsidR="007720A0" w:rsidRPr="00D22236" w:rsidRDefault="00D22236" w:rsidP="00D22236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D2223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6" w:name="_Toc472082860"/>
      <w:r w:rsidRPr="00BF7A11">
        <w:rPr>
          <w:rFonts w:ascii="微软雅黑" w:eastAsia="微软雅黑" w:hAnsi="微软雅黑" w:hint="eastAsia"/>
        </w:rPr>
        <w:t>3.3 .net请求示例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IAopClient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client = new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DefaultAopClient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</w:t>
            </w:r>
            <w:hyperlink r:id="rId11" w:history="1">
              <w:r w:rsidRPr="005A2ACA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merchant_private_key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", "1.0",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"RSA2", 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alipay_public_key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"GBK", "false";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ZhimaMerchantOrderRentCompleteRequest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  request= new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ZhimaMerchantOrderRentCompleteRequest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 ;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request.BizContent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="{"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order_no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\":\"100000\","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\":\"w1010100000000002858\","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restore_time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\":\"2016-10-01 12:00:00\","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pay_amount_type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\":\"RENT\","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pay_amount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\":\"100.00\","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restore_shop_name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\":\"肯德基文三路门店\""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}";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ZhimaMerchantOrderRentCompleteResponse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response=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client.Execute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5A2ACA" w:rsidRDefault="005A2ACA" w:rsidP="005A2ACA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363BC" w:rsidRDefault="007363BC" w:rsidP="005322CD">
      <w:pPr>
        <w:rPr>
          <w:rFonts w:ascii="微软雅黑" w:eastAsia="微软雅黑" w:hAnsi="微软雅黑"/>
        </w:rPr>
      </w:pPr>
    </w:p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t>响应示例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1C2B20">
        <w:tc>
          <w:tcPr>
            <w:tcW w:w="8522" w:type="dxa"/>
          </w:tcPr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{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zhima_merchant_order_rent_complete_response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":{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"code":"10000",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":"Success",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"user_id":"2088202924240029",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"order_no":"100000",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"alipay_fund_order_no":"2088000000000000"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}</w:t>
            </w:r>
          </w:p>
          <w:p w:rsidR="005A2ACA" w:rsidRPr="005A2ACA" w:rsidRDefault="005A2ACA" w:rsidP="005A2AC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sign":"ERITJKEIJKJHKKKKKKKHJEREEEEEEEEEEE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</w:p>
          <w:p w:rsidR="001C2B20" w:rsidRPr="005A2ACA" w:rsidRDefault="005A2ACA" w:rsidP="005A2ACA">
            <w:pPr>
              <w:spacing w:line="231" w:lineRule="atLeast"/>
              <w:rPr>
                <w:rFonts w:ascii="Consolas" w:eastAsia="宋体" w:hAnsi="Consolas" w:cs="Consolas"/>
                <w:color w:val="1A1A1A"/>
                <w:kern w:val="0"/>
                <w:szCs w:val="21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t>异常示例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5A2ACA">
        <w:tc>
          <w:tcPr>
            <w:tcW w:w="8522" w:type="dxa"/>
          </w:tcPr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{</w:t>
            </w:r>
          </w:p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lastRenderedPageBreak/>
              <w:t>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zhima_merchant_order_rent_complete_response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":{</w:t>
            </w:r>
          </w:p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"code":"20000","msg":"Service Currently Unavailable","sub_code":"isp.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unknow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-error","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sub_msg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</w:t>
            </w:r>
            <w:r w:rsidRPr="005A2ACA">
              <w:rPr>
                <w:rStyle w:val="HTML0"/>
                <w:rFonts w:ascii="微软雅黑" w:eastAsia="微软雅黑" w:hAnsi="微软雅黑" w:hint="eastAsia"/>
                <w:sz w:val="13"/>
                <w:szCs w:val="13"/>
              </w:rPr>
              <w:t>系统繁忙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"}</w:t>
            </w:r>
          </w:p>
          <w:p w:rsidR="005A2ACA" w:rsidRDefault="005A2ACA" w:rsidP="005A2ACA">
            <w:pPr>
              <w:spacing w:line="264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sign":"ERITJKEIJKJHKKKKKKKHJEREEEEEEEEEEE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</w:p>
          <w:p w:rsidR="001C2B20" w:rsidRDefault="005A2ACA" w:rsidP="005A2ACA">
            <w:pPr>
              <w:spacing w:line="264" w:lineRule="atLeast"/>
              <w:rPr>
                <w:rFonts w:ascii="微软雅黑" w:eastAsia="微软雅黑" w:hAnsi="微软雅黑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:rsidR="001C2B20" w:rsidRPr="00BF7A11" w:rsidRDefault="001C2B20" w:rsidP="005322CD">
      <w:pPr>
        <w:rPr>
          <w:rFonts w:ascii="微软雅黑" w:eastAsia="微软雅黑" w:hAnsi="微软雅黑"/>
        </w:rPr>
      </w:pPr>
    </w:p>
    <w:p w:rsidR="006B556C" w:rsidRPr="00BF7A11" w:rsidRDefault="006B556C" w:rsidP="006B556C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7" w:name="_Toc472082861"/>
      <w:r w:rsidRPr="00BF7A11">
        <w:rPr>
          <w:rFonts w:ascii="微软雅黑" w:eastAsia="微软雅黑" w:hAnsi="微软雅黑" w:hint="eastAsia"/>
          <w:sz w:val="44"/>
          <w:szCs w:val="44"/>
        </w:rPr>
        <w:t>错误码解释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2743"/>
      </w:tblGrid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统一对外错误码</w:t>
            </w:r>
          </w:p>
        </w:tc>
        <w:tc>
          <w:tcPr>
            <w:tcW w:w="2693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错误描述</w:t>
            </w:r>
          </w:p>
        </w:tc>
        <w:tc>
          <w:tcPr>
            <w:tcW w:w="2743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解决方案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ILLEGAL_ARGUMENT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参数有误。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请确认参数格式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INVALID_PARAMETER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参数有误。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请确认参数是否正确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ARRANGEMENT_NOT_EXIST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商户对产品未签约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请联系业务与芝麻签约信用借还产品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AMOUNT_GREATER_DEPOSIT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支付金额大于押金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请检查支付金额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NO_RENT_PAY_ERROR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免租金订单不能支付租金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请检查订单金额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UNITRADE_WITHHOLDING_PAY_FAILED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代扣支付失败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</w:t>
            </w:r>
            <w:proofErr w:type="gramStart"/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检查余额</w:t>
            </w:r>
            <w:proofErr w:type="gramEnd"/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中是否有足够的金额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UNITRADE_PREAUTH_PAY_FAILED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预授权</w:t>
            </w:r>
            <w:proofErr w:type="gramStart"/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转支付</w:t>
            </w:r>
            <w:proofErr w:type="gramEnd"/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失败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请检查支付宝账户状态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ORDER_GOODS_IS_RESTORED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此订单已归还，不能重复操作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请检查订单状态</w:t>
            </w:r>
          </w:p>
        </w:tc>
      </w:tr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UNITRADE_WITHHOLDING_PAY_INPROGR</w:t>
            </w:r>
          </w:p>
        </w:tc>
        <w:tc>
          <w:tcPr>
            <w:tcW w:w="269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代扣支付进行中</w:t>
            </w:r>
          </w:p>
        </w:tc>
        <w:tc>
          <w:tcPr>
            <w:tcW w:w="2743" w:type="dxa"/>
            <w:vAlign w:val="center"/>
          </w:tcPr>
          <w:p w:rsidR="003D7AEC" w:rsidRPr="003D7AEC" w:rsidRDefault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请稍后重试</w:t>
            </w:r>
          </w:p>
        </w:tc>
      </w:tr>
      <w:tr w:rsidR="000D27EB" w:rsidRPr="002E24E9" w:rsidTr="003D7AEC">
        <w:tc>
          <w:tcPr>
            <w:tcW w:w="3085" w:type="dxa"/>
            <w:vAlign w:val="center"/>
          </w:tcPr>
          <w:p w:rsidR="000D27EB" w:rsidRPr="003D7AEC" w:rsidRDefault="000D27EB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ORDER_NOT_EXISTS</w:t>
            </w:r>
          </w:p>
        </w:tc>
        <w:tc>
          <w:tcPr>
            <w:tcW w:w="2693" w:type="dxa"/>
            <w:vAlign w:val="center"/>
          </w:tcPr>
          <w:p w:rsidR="000D27EB" w:rsidRPr="003D7AEC" w:rsidRDefault="000D27EB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订单不存在</w:t>
            </w:r>
          </w:p>
        </w:tc>
        <w:tc>
          <w:tcPr>
            <w:tcW w:w="2743" w:type="dxa"/>
            <w:vAlign w:val="center"/>
          </w:tcPr>
          <w:p w:rsidR="000D27EB" w:rsidRPr="003D7AEC" w:rsidRDefault="000D27EB" w:rsidP="0031672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根据传入借还订单号</w:t>
            </w:r>
            <w:r w:rsidR="0031672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查询不到对应的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订单，</w:t>
            </w:r>
            <w:r w:rsidR="0031672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请检查传入借还订单号</w:t>
            </w:r>
          </w:p>
        </w:tc>
      </w:tr>
      <w:tr w:rsidR="00316720" w:rsidRPr="002E24E9" w:rsidTr="003D7AEC">
        <w:tc>
          <w:tcPr>
            <w:tcW w:w="3085" w:type="dxa"/>
            <w:vAlign w:val="center"/>
          </w:tcPr>
          <w:p w:rsidR="00316720" w:rsidRPr="002E24E9" w:rsidRDefault="0031672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ORDER_IS_CANCEL</w:t>
            </w:r>
          </w:p>
        </w:tc>
        <w:tc>
          <w:tcPr>
            <w:tcW w:w="2693" w:type="dxa"/>
            <w:vAlign w:val="center"/>
          </w:tcPr>
          <w:p w:rsidR="00316720" w:rsidRDefault="0031672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订单已经撤销</w:t>
            </w:r>
          </w:p>
        </w:tc>
        <w:tc>
          <w:tcPr>
            <w:tcW w:w="2743" w:type="dxa"/>
            <w:vAlign w:val="center"/>
          </w:tcPr>
          <w:p w:rsidR="00316720" w:rsidRDefault="00316720" w:rsidP="0031672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订单已经被商户撤销，不行进行归还完结操作</w:t>
            </w:r>
          </w:p>
        </w:tc>
      </w:tr>
      <w:tr w:rsidR="00316720" w:rsidRPr="002E24E9" w:rsidTr="003D7AEC">
        <w:tc>
          <w:tcPr>
            <w:tcW w:w="3085" w:type="dxa"/>
            <w:vAlign w:val="center"/>
          </w:tcPr>
          <w:p w:rsidR="00316720" w:rsidRPr="002E24E9" w:rsidRDefault="0031672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RENT_SHOULD_NOT_GREAT_THAN_ZERO</w:t>
            </w:r>
          </w:p>
        </w:tc>
        <w:tc>
          <w:tcPr>
            <w:tcW w:w="2693" w:type="dxa"/>
            <w:vAlign w:val="center"/>
          </w:tcPr>
          <w:p w:rsidR="00316720" w:rsidRDefault="002E24E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免租金情况下租金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金额</w:t>
            </w: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不应大于0</w:t>
            </w:r>
          </w:p>
        </w:tc>
        <w:tc>
          <w:tcPr>
            <w:tcW w:w="2743" w:type="dxa"/>
            <w:vAlign w:val="center"/>
          </w:tcPr>
          <w:p w:rsidR="00316720" w:rsidRDefault="002E24E9" w:rsidP="0031672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请检查支付金额字段</w:t>
            </w:r>
          </w:p>
        </w:tc>
      </w:tr>
      <w:tr w:rsidR="002E24E9" w:rsidRPr="002E24E9" w:rsidTr="003D7AEC">
        <w:tc>
          <w:tcPr>
            <w:tcW w:w="3085" w:type="dxa"/>
            <w:vAlign w:val="center"/>
          </w:tcPr>
          <w:p w:rsidR="002E24E9" w:rsidRPr="002E24E9" w:rsidRDefault="002E24E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ORDER_RESTORE_PAY_AMOUNT_ERROR</w:t>
            </w:r>
          </w:p>
        </w:tc>
        <w:tc>
          <w:tcPr>
            <w:tcW w:w="2693" w:type="dxa"/>
            <w:vAlign w:val="center"/>
          </w:tcPr>
          <w:p w:rsidR="002E24E9" w:rsidRPr="002E24E9" w:rsidRDefault="002E24E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4E9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该订单的归还金额不能调整</w:t>
            </w:r>
          </w:p>
        </w:tc>
        <w:tc>
          <w:tcPr>
            <w:tcW w:w="2743" w:type="dxa"/>
            <w:vAlign w:val="center"/>
          </w:tcPr>
          <w:p w:rsidR="002E24E9" w:rsidRDefault="002E24E9" w:rsidP="002E24E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请检查支付金额字段，当用户扣款失败后，再次调用完结接口，同</w:t>
            </w:r>
            <w:proofErr w:type="gramStart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一支付</w:t>
            </w:r>
            <w:proofErr w:type="gramEnd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金额类型（租金或赔偿金），的支付金额不能修改</w:t>
            </w:r>
          </w:p>
        </w:tc>
      </w:tr>
      <w:tr w:rsidR="002E24E9" w:rsidRPr="002E24E9" w:rsidTr="003D7AEC">
        <w:tc>
          <w:tcPr>
            <w:tcW w:w="3085" w:type="dxa"/>
            <w:vAlign w:val="center"/>
          </w:tcPr>
          <w:p w:rsidR="002E24E9" w:rsidRPr="002E24E9" w:rsidRDefault="002E24E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C8579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TRADE_ORDER_IS_IN_PROGRESS</w:t>
            </w:r>
          </w:p>
        </w:tc>
        <w:tc>
          <w:tcPr>
            <w:tcW w:w="2693" w:type="dxa"/>
            <w:vAlign w:val="center"/>
          </w:tcPr>
          <w:p w:rsidR="002E24E9" w:rsidRPr="002E24E9" w:rsidRDefault="00C8579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C8579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交易付款处于进行中，不能变更交易信息</w:t>
            </w:r>
          </w:p>
        </w:tc>
        <w:tc>
          <w:tcPr>
            <w:tcW w:w="2743" w:type="dxa"/>
            <w:vAlign w:val="center"/>
          </w:tcPr>
          <w:p w:rsidR="002E24E9" w:rsidRDefault="00C85790" w:rsidP="002E24E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请稍后重试</w:t>
            </w:r>
          </w:p>
        </w:tc>
      </w:tr>
      <w:tr w:rsidR="00C85790" w:rsidRPr="002E24E9" w:rsidTr="003D7AEC">
        <w:tc>
          <w:tcPr>
            <w:tcW w:w="3085" w:type="dxa"/>
            <w:vAlign w:val="center"/>
          </w:tcPr>
          <w:p w:rsidR="00C85790" w:rsidRPr="00C85790" w:rsidRDefault="00761B4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761B4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UNITRADE_PAYMENT_ALREADY_SUCCESS</w:t>
            </w:r>
          </w:p>
        </w:tc>
        <w:tc>
          <w:tcPr>
            <w:tcW w:w="2693" w:type="dxa"/>
            <w:vAlign w:val="center"/>
          </w:tcPr>
          <w:p w:rsidR="00C85790" w:rsidRPr="00C85790" w:rsidRDefault="00761B4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订单</w:t>
            </w:r>
            <w:r w:rsidRPr="00761B4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支付已成功，无需再次支付</w:t>
            </w:r>
          </w:p>
        </w:tc>
        <w:tc>
          <w:tcPr>
            <w:tcW w:w="2743" w:type="dxa"/>
            <w:vAlign w:val="center"/>
          </w:tcPr>
          <w:p w:rsidR="00C85790" w:rsidRPr="003D7AEC" w:rsidRDefault="00761B4E" w:rsidP="00761B4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请调用订单查询接口确认订单状态</w:t>
            </w:r>
          </w:p>
        </w:tc>
      </w:tr>
      <w:tr w:rsidR="00F71840" w:rsidRPr="002E24E9" w:rsidTr="003D7AEC">
        <w:tc>
          <w:tcPr>
            <w:tcW w:w="3085" w:type="dxa"/>
            <w:vAlign w:val="center"/>
          </w:tcPr>
          <w:p w:rsidR="00F71840" w:rsidRPr="00761B4E" w:rsidRDefault="00F718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F718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UNITRADE_QUERY_ORDER_FAILED</w:t>
            </w:r>
          </w:p>
        </w:tc>
        <w:tc>
          <w:tcPr>
            <w:tcW w:w="2693" w:type="dxa"/>
            <w:vAlign w:val="center"/>
          </w:tcPr>
          <w:p w:rsidR="00F71840" w:rsidRDefault="00F718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查询交易订单失败</w:t>
            </w:r>
          </w:p>
        </w:tc>
        <w:tc>
          <w:tcPr>
            <w:tcW w:w="2743" w:type="dxa"/>
            <w:vAlign w:val="center"/>
          </w:tcPr>
          <w:p w:rsidR="00F71840" w:rsidRDefault="00F71840" w:rsidP="00761B4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请稍后重试</w:t>
            </w:r>
          </w:p>
        </w:tc>
      </w:tr>
      <w:tr w:rsidR="00F71840" w:rsidRPr="002E24E9" w:rsidTr="003D7AEC">
        <w:tc>
          <w:tcPr>
            <w:tcW w:w="3085" w:type="dxa"/>
            <w:vAlign w:val="center"/>
          </w:tcPr>
          <w:p w:rsidR="00F71840" w:rsidRPr="00F71840" w:rsidRDefault="00F718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F718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UNITRADE_PREAUTH_PAY_INPROGRESS</w:t>
            </w:r>
          </w:p>
        </w:tc>
        <w:tc>
          <w:tcPr>
            <w:tcW w:w="2693" w:type="dxa"/>
            <w:vAlign w:val="center"/>
          </w:tcPr>
          <w:p w:rsidR="00F71840" w:rsidRPr="00F71840" w:rsidRDefault="00F718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F718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预授权</w:t>
            </w:r>
            <w:proofErr w:type="gramStart"/>
            <w:r w:rsidRPr="00F718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转支付</w:t>
            </w:r>
            <w:proofErr w:type="gramEnd"/>
            <w:r w:rsidRPr="00F718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进行中</w:t>
            </w:r>
          </w:p>
        </w:tc>
        <w:tc>
          <w:tcPr>
            <w:tcW w:w="2743" w:type="dxa"/>
            <w:vAlign w:val="center"/>
          </w:tcPr>
          <w:p w:rsidR="00F71840" w:rsidRPr="003D7AEC" w:rsidRDefault="00F71840" w:rsidP="00761B4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请稍后重试</w:t>
            </w:r>
          </w:p>
        </w:tc>
      </w:tr>
    </w:tbl>
    <w:p w:rsidR="007363BC" w:rsidRPr="00BF7A11" w:rsidRDefault="007363BC" w:rsidP="005322CD">
      <w:pPr>
        <w:rPr>
          <w:rFonts w:ascii="微软雅黑" w:eastAsia="微软雅黑" w:hAnsi="微软雅黑"/>
        </w:rPr>
      </w:pPr>
    </w:p>
    <w:sectPr w:rsidR="007363BC" w:rsidRPr="00BF7A11" w:rsidSect="00DC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460" w:rsidRDefault="00D82460" w:rsidP="00FD5FFE">
      <w:r>
        <w:separator/>
      </w:r>
    </w:p>
  </w:endnote>
  <w:endnote w:type="continuationSeparator" w:id="0">
    <w:p w:rsidR="00D82460" w:rsidRDefault="00D82460" w:rsidP="00F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460" w:rsidRDefault="00D82460" w:rsidP="00FD5FFE">
      <w:r>
        <w:separator/>
      </w:r>
    </w:p>
  </w:footnote>
  <w:footnote w:type="continuationSeparator" w:id="0">
    <w:p w:rsidR="00D82460" w:rsidRDefault="00D82460" w:rsidP="00FD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FFE"/>
    <w:multiLevelType w:val="hybridMultilevel"/>
    <w:tmpl w:val="7C5E7F9A"/>
    <w:lvl w:ilvl="0" w:tplc="9848A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4F8A"/>
    <w:multiLevelType w:val="hybridMultilevel"/>
    <w:tmpl w:val="40EC2744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3524"/>
    <w:multiLevelType w:val="multilevel"/>
    <w:tmpl w:val="B98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4942"/>
    <w:multiLevelType w:val="hybridMultilevel"/>
    <w:tmpl w:val="61C65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05769D"/>
    <w:multiLevelType w:val="hybridMultilevel"/>
    <w:tmpl w:val="7DB62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141150"/>
    <w:multiLevelType w:val="hybridMultilevel"/>
    <w:tmpl w:val="66DC5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411F4"/>
    <w:multiLevelType w:val="hybridMultilevel"/>
    <w:tmpl w:val="E2C8ABA8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2D2118"/>
    <w:multiLevelType w:val="hybridMultilevel"/>
    <w:tmpl w:val="DDC44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04DD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24A57"/>
    <w:multiLevelType w:val="hybridMultilevel"/>
    <w:tmpl w:val="7A381AE0"/>
    <w:lvl w:ilvl="0" w:tplc="A59E1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070D4"/>
    <w:multiLevelType w:val="hybridMultilevel"/>
    <w:tmpl w:val="6414B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9A288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57520C"/>
    <w:multiLevelType w:val="hybridMultilevel"/>
    <w:tmpl w:val="CB7CE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D7F45BF"/>
    <w:multiLevelType w:val="hybridMultilevel"/>
    <w:tmpl w:val="91FCD942"/>
    <w:lvl w:ilvl="0" w:tplc="E0328A14">
      <w:start w:val="1"/>
      <w:numFmt w:val="decimal"/>
      <w:lvlText w:val="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F"/>
    <w:rsid w:val="00010C82"/>
    <w:rsid w:val="0001219B"/>
    <w:rsid w:val="00021C3E"/>
    <w:rsid w:val="00055D2D"/>
    <w:rsid w:val="00057A3A"/>
    <w:rsid w:val="000B1DDE"/>
    <w:rsid w:val="000D27EB"/>
    <w:rsid w:val="000E16E3"/>
    <w:rsid w:val="00116479"/>
    <w:rsid w:val="001303E7"/>
    <w:rsid w:val="00147270"/>
    <w:rsid w:val="00151240"/>
    <w:rsid w:val="0016199A"/>
    <w:rsid w:val="001711CA"/>
    <w:rsid w:val="001C2B20"/>
    <w:rsid w:val="001F77BF"/>
    <w:rsid w:val="00215EBA"/>
    <w:rsid w:val="00240D97"/>
    <w:rsid w:val="002727FD"/>
    <w:rsid w:val="002764A1"/>
    <w:rsid w:val="0027755F"/>
    <w:rsid w:val="002B0EAD"/>
    <w:rsid w:val="002E24E9"/>
    <w:rsid w:val="002F76D9"/>
    <w:rsid w:val="00316720"/>
    <w:rsid w:val="003260BE"/>
    <w:rsid w:val="0032688C"/>
    <w:rsid w:val="00375DB9"/>
    <w:rsid w:val="003C2384"/>
    <w:rsid w:val="003D7AEC"/>
    <w:rsid w:val="004450FE"/>
    <w:rsid w:val="0044614C"/>
    <w:rsid w:val="0045496D"/>
    <w:rsid w:val="004654A2"/>
    <w:rsid w:val="004974EA"/>
    <w:rsid w:val="004C33CD"/>
    <w:rsid w:val="004C4584"/>
    <w:rsid w:val="00511201"/>
    <w:rsid w:val="005322CD"/>
    <w:rsid w:val="0054217E"/>
    <w:rsid w:val="00561614"/>
    <w:rsid w:val="0056745C"/>
    <w:rsid w:val="005A2ACA"/>
    <w:rsid w:val="005A53BD"/>
    <w:rsid w:val="005F6610"/>
    <w:rsid w:val="00600F7C"/>
    <w:rsid w:val="00616144"/>
    <w:rsid w:val="006216E7"/>
    <w:rsid w:val="00626C78"/>
    <w:rsid w:val="006702E7"/>
    <w:rsid w:val="006816B7"/>
    <w:rsid w:val="006B556C"/>
    <w:rsid w:val="006D0E3F"/>
    <w:rsid w:val="006D1692"/>
    <w:rsid w:val="00730F65"/>
    <w:rsid w:val="007363BC"/>
    <w:rsid w:val="00761B4E"/>
    <w:rsid w:val="007720A0"/>
    <w:rsid w:val="00822F11"/>
    <w:rsid w:val="00833D10"/>
    <w:rsid w:val="008343A6"/>
    <w:rsid w:val="0084421A"/>
    <w:rsid w:val="0086749B"/>
    <w:rsid w:val="008B2FE2"/>
    <w:rsid w:val="008E5C1C"/>
    <w:rsid w:val="009048BA"/>
    <w:rsid w:val="00935F9D"/>
    <w:rsid w:val="009913A8"/>
    <w:rsid w:val="00992064"/>
    <w:rsid w:val="009B4711"/>
    <w:rsid w:val="009C37E8"/>
    <w:rsid w:val="009E3667"/>
    <w:rsid w:val="00A01B70"/>
    <w:rsid w:val="00A15599"/>
    <w:rsid w:val="00A4176A"/>
    <w:rsid w:val="00A631F6"/>
    <w:rsid w:val="00A721F1"/>
    <w:rsid w:val="00A82C6D"/>
    <w:rsid w:val="00A906FB"/>
    <w:rsid w:val="00AA47C2"/>
    <w:rsid w:val="00AA7DB3"/>
    <w:rsid w:val="00AE60CD"/>
    <w:rsid w:val="00AF1CFE"/>
    <w:rsid w:val="00AF52E8"/>
    <w:rsid w:val="00B01577"/>
    <w:rsid w:val="00B171BA"/>
    <w:rsid w:val="00B67DE1"/>
    <w:rsid w:val="00BD4BCE"/>
    <w:rsid w:val="00BF7A11"/>
    <w:rsid w:val="00C05D72"/>
    <w:rsid w:val="00C122D1"/>
    <w:rsid w:val="00C13645"/>
    <w:rsid w:val="00C33634"/>
    <w:rsid w:val="00C60694"/>
    <w:rsid w:val="00C82383"/>
    <w:rsid w:val="00C85790"/>
    <w:rsid w:val="00D11B5E"/>
    <w:rsid w:val="00D22236"/>
    <w:rsid w:val="00D26832"/>
    <w:rsid w:val="00D450A0"/>
    <w:rsid w:val="00D82460"/>
    <w:rsid w:val="00D83142"/>
    <w:rsid w:val="00D87CDB"/>
    <w:rsid w:val="00DB42B7"/>
    <w:rsid w:val="00DC2EEF"/>
    <w:rsid w:val="00DC37ED"/>
    <w:rsid w:val="00DD5AC5"/>
    <w:rsid w:val="00DF4F57"/>
    <w:rsid w:val="00E02181"/>
    <w:rsid w:val="00E37F74"/>
    <w:rsid w:val="00E52118"/>
    <w:rsid w:val="00E80F29"/>
    <w:rsid w:val="00E957CD"/>
    <w:rsid w:val="00EC5F72"/>
    <w:rsid w:val="00F353B5"/>
    <w:rsid w:val="00F40C0C"/>
    <w:rsid w:val="00F71840"/>
    <w:rsid w:val="00F7201C"/>
    <w:rsid w:val="00F77BF2"/>
    <w:rsid w:val="00FB29C9"/>
    <w:rsid w:val="00FD0635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api.alipay.com/gateway.d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penapi.alipay.com/gateway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api.alipay.com/gateway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E039-556C-4505-9E70-F819D43A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1189</Words>
  <Characters>6780</Characters>
  <Application>Microsoft Office Word</Application>
  <DocSecurity>0</DocSecurity>
  <Lines>56</Lines>
  <Paragraphs>15</Paragraphs>
  <ScaleCrop>false</ScaleCrop>
  <Company>ALIBABA</Company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伯牙</dc:creator>
  <cp:lastModifiedBy>秦观</cp:lastModifiedBy>
  <cp:revision>69</cp:revision>
  <cp:lastPrinted>2016-10-24T09:09:00Z</cp:lastPrinted>
  <dcterms:created xsi:type="dcterms:W3CDTF">2016-10-24T07:10:00Z</dcterms:created>
  <dcterms:modified xsi:type="dcterms:W3CDTF">2017-04-12T04:59:00Z</dcterms:modified>
</cp:coreProperties>
</file>