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drawingml/2006/picture" xmlns:ns11="http://schemas.openxmlformats.org/officeDocument/2006/math" xmlns:ns2="http://schemas.microsoft.com/office/word/2010/wordml" xmlns:ns4="http://schemas.openxmlformats.org/drawingml/2006/wordprocessingDrawing" xmlns:ns5="http://schemas.microsoft.com/office/word/2010/wordprocessingDrawing" xmlns:ns6="http://schemas.openxmlformats.org/drawingml/2006/main" xmlns:ns7="http://schemas.microsoft.com/office/word/2010/wordprocessingGroup" xmlns:ns8="http://schemas.microsoft.com/office/word/2010/wordprocessingShape" xmlns:ns9="http://schemas.microsoft.com/office/drawing/2010/main" xmlns:r="http://schemas.openxmlformats.org/officeDocument/2006/relationships" xmlns:w="http://schemas.openxmlformats.org/wordprocessingml/2006/main" ns1:Ignorable="w14 w15 w16se w16cid w16 w16cex w16sdtdh w16du wp14">
  <w:body>
    <w:p ns2:paraId="27CD08E5" ns2:textId="77777777" w:rsidR="00000000"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ns2:paraId="7FDAF821" ns2:textId="77777777" w:rsidR="00000000"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ns2:paraId="0E6DFA02" ns2:textId="77777777" w:rsidR="00000000"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ns2:paraId="2C1CE77C" ns2:textId="77777777" w:rsidR="00000000"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ns2:paraId="6BE941D5" ns2:textId="77777777" w:rsidR="00000000" w:rsidRDefault="00000000">
      <w:pPr>
        <w:spacing w:line="20" w:lineRule="exact"/>
        <w:jc w:val="center"/>
        <w:rPr>
          <w:rFonts w:ascii="Arial" w:hAnsi="Arial"/>
          <w:sz w:val="28"/>
        </w:rPr>
      </w:pPr>
    </w:p>
    <w:p ns2:paraId="6E8F74A6" ns2:textId="77777777" w:rsidR="00000000" w:rsidRPr="00540C8D" w:rsidRDefault="00000000">
      <w:pPr>
        <w:spacing w:after="160"/>
        <w:ind w:left="5386"/>
      </w:pPr>
      <w:r>
        <w:rPr>
          <w:rFonts w:ascii="Times New Roman" w:eastAsia="Times New Roman" w:hAnsi="Times New Roman" w:cs="Times New Roman"/>
          <w:i/>
          <w:noProof/>
          <w:sz w:val="27"/>
        </w:rPr>
        <w:t>К защите допускаю</w:t>
      </w:r>
    </w:p>
    <w:p ns2:paraId="107AF048" ns2:textId="77777777" w:rsidR="00000000" w:rsidRPr="00937815" w:rsidRDefault="00000000">
      <w:pPr>
        <w:spacing w:after="400"/>
        <w:ind w:left="5386"/>
      </w:pPr>
      <w:r>
        <w:rPr>
          <w:rFonts w:ascii="Times New Roman" w:eastAsia="Times New Roman" w:hAnsi="Times New Roman" w:cs="Times New Roman"/>
          <w:noProof/>
          <w:sz w:val="27"/>
        </w:rPr>
        <w:t>Заведующий кафедрой</w:t>
      </w:r>
    </w:p>
    <w:p ns2:paraId="5760A3E4" ns2:textId="77777777" w:rsidR="00000000" w:rsidRPr="00937815" w:rsidRDefault="00000000">
      <w:pPr>
        <w:spacing w:after="160"/>
        <w:ind w:left="5386"/>
      </w:pPr>
      <w:r>
        <w:rPr>
          <w:rFonts w:ascii="Times New Roman" w:eastAsia="Times New Roman" w:hAnsi="Times New Roman" w:cs="Times New Roman"/>
          <w:noProof/>
          <w:sz w:val="27"/>
        </w:rPr>
        <w:t>________________ С.С. Дереченник</w:t>
      </w:r>
    </w:p>
    <w:p ns2:paraId="317C4256" ns2:textId="77777777" w:rsidR="00000000" w:rsidRDefault="00000000">
      <w:pPr>
        <w:spacing w:after="1160"/>
        <w:ind w:left="5386"/>
        <w:rPr>
          <w:rFonts w:ascii="Arial" w:hAnsi="Arial"/>
        </w:rPr>
      </w:pPr>
      <w:r>
        <w:rPr>
          <w:rFonts w:ascii="Times New Roman" w:eastAsia="Times New Roman" w:hAnsi="Times New Roman" w:cs="Times New Roman"/>
          <w:noProof/>
          <w:sz w:val="27"/>
        </w:rPr>
        <w:t>«____»___________ 2026 г.</w:t>
      </w:r>
    </w:p>
    <w:p ns2:paraId="0709B549" ns2:textId="77777777" w:rsidR="00000000" w:rsidRDefault="00000000">
      <w:pPr>
        <w:spacing w:line="20" w:lineRule="exact"/>
        <w:jc w:val="center"/>
        <w:rPr>
          <w:rFonts w:ascii="Arial" w:hAnsi="Arial"/>
        </w:rPr>
      </w:pPr>
    </w:p>
    <w:p ns2:paraId="1A7C7568" ns2:textId="77777777" w:rsidR="00000000" w:rsidRDefault="00000000">
      <w:pPr>
        <w:spacing w:line="20" w:lineRule="exact"/>
        <w:jc w:val="center"/>
        <w:rPr>
          <w:rFonts w:ascii="Arial" w:hAnsi="Arial"/>
        </w:rPr>
      </w:pPr>
    </w:p>
    <w:p ns2:paraId="33B0DFFD" ns2:textId="77777777" w:rsidR="00000000" w:rsidRDefault="00000000">
      <w:pPr>
        <w:spacing w:line="20" w:lineRule="exact"/>
        <w:jc w:val="center"/>
        <w:rPr>
          <w:rFonts w:ascii="Arial" w:hAnsi="Arial"/>
        </w:rPr>
      </w:pPr>
    </w:p>
    <w:p ns2:paraId="238DB225" ns2:textId="77777777" w:rsidR="00000000" w:rsidRDefault="00000000">
      <w:pPr>
        <w:spacing w:line="20" w:lineRule="exact"/>
        <w:jc w:val="center"/>
        <w:rPr>
          <w:rFonts w:ascii="Arial" w:hAnsi="Arial"/>
        </w:rPr>
      </w:pPr>
    </w:p>
    <w:p ns2:paraId="0DF808FD" ns2:textId="77777777" w:rsidR="00000000"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ns2:paraId="7F7D99B0" ns2:textId="77777777" w:rsidR="00000000"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ns2:paraId="107DF598" ns2:textId="77777777" w:rsidR="00000000" w:rsidRDefault="00000000">
      <w:pPr>
        <w:spacing w:line="20" w:lineRule="exact"/>
        <w:jc w:val="center"/>
        <w:rPr>
          <w:rFonts w:ascii="Arial" w:hAnsi="Arial"/>
        </w:rPr>
      </w:pPr>
    </w:p>
    <w:p ns2:paraId="4B43770C" ns2:textId="77777777" w:rsidR="00000000" w:rsidRDefault="00000000">
      <w:pPr>
        <w:spacing w:line="20" w:lineRule="exact"/>
        <w:jc w:val="center"/>
        <w:rPr>
          <w:rFonts w:ascii="Arial" w:hAnsi="Arial"/>
        </w:rPr>
      </w:pPr>
    </w:p>
    <w:p ns2:paraId="763AF55A" ns2:textId="77777777" w:rsidR="00000000"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ns2:paraId="4EE37069" ns2:textId="77777777" w:rsidR="00000000" w:rsidRPr="00011DB6" w:rsidRDefault="00000000">
      <w:pPr>
        <w:spacing w:line="20" w:lineRule="exact"/>
        <w:jc w:val="center"/>
        <w:rPr>
          <w:rFonts w:ascii="Arial" w:hAnsi="Arial"/>
          <w:b/>
        </w:rPr>
      </w:pPr>
    </w:p>
    <w:p ns2:paraId="065C4995" ns2:textId="77777777" w:rsidR="00000000"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ns2:paraId="29AA8342" ns2:textId="77777777" w:rsidTr="005B7E98">
        <w:trPr>
          <w:trHeight w:hRule="exact" w:val="604"/>
          <w:jc w:val="center"/>
        </w:trPr>
        <w:tc>
          <w:tcPr>
            <w:tcW w:w="3400" w:type="dxa"/>
            <w:vAlign w:val="center"/>
          </w:tcPr>
          <w:p ns2:paraId="1D7FA003" ns2:textId="77777777" w:rsidR="00000000" w:rsidRDefault="00000000">
            <w:pPr>
              <w:ind w:right="200"/>
              <w:jc w:val="right"/>
            </w:pPr>
            <w:r>
              <w:t>Руководитель</w:t>
            </w:r>
          </w:p>
        </w:tc>
        <w:tc>
          <w:tcPr>
            <w:tcW w:w="5000" w:type="dxa"/>
            <w:vAlign w:val="center"/>
          </w:tcPr>
          <w:p ns2:paraId="442A667C" ns2:textId="77777777" w:rsidR="00000000" w:rsidRDefault="00000000">
            <w:pPr>
              <w:ind w:left="1500"/>
            </w:pPr>
            <w:r>
              <w:t>V.S. Razumeichik</w:t>
            </w:r>
          </w:p>
        </w:tc>
      </w:tr>
      <w:tr w:rsidR="00C566F9" w:rsidRPr="00937815" ns2:paraId="0382A546" ns2:textId="77777777" w:rsidTr="005B7E98">
        <w:trPr>
          <w:trHeight w:hRule="exact" w:val="593"/>
          <w:jc w:val="center"/>
        </w:trPr>
        <w:tc>
          <w:tcPr>
            <w:tcW w:w="3400" w:type="dxa"/>
            <w:vAlign w:val="center"/>
          </w:tcPr>
          <w:p ns2:paraId="0D7A3726" ns2:textId="77777777" w:rsidR="00000000" w:rsidRDefault="00000000">
            <w:pPr>
              <w:ind w:right="200"/>
              <w:jc w:val="right"/>
            </w:pPr>
            <w:r>
              <w:t>Выполнил</w:t>
            </w:r>
          </w:p>
        </w:tc>
        <w:tc>
          <w:tcPr>
            <w:tcW w:w="5000" w:type="dxa"/>
            <w:vAlign w:val="center"/>
          </w:tcPr>
          <w:p ns2:paraId="24A25AD0" ns2:textId="77777777" w:rsidR="00000000" w:rsidRDefault="00000000">
            <w:pPr>
              <w:ind w:left="1500"/>
            </w:pPr>
            <w:r>
              <w:t>Wang Gen</w:t>
            </w:r>
          </w:p>
        </w:tc>
      </w:tr>
      <w:tr w:rsidR="00C566F9" w:rsidRPr="00937815" ns2:paraId="66C4778A" ns2:textId="77777777" w:rsidTr="005B7E98">
        <w:trPr>
          <w:trHeight w:hRule="exact" w:val="420"/>
          <w:jc w:val="center"/>
        </w:trPr>
        <w:tc>
          <w:tcPr>
            <w:tcW w:w="3400" w:type="dxa"/>
            <w:vAlign w:val="center"/>
          </w:tcPr>
          <w:p ns2:paraId="460B1B63" ns2:textId="77777777" w:rsidR="00000000" w:rsidRDefault="00000000">
            <w:pPr>
              <w:ind w:right="200"/>
              <w:jc w:val="right"/>
            </w:pPr>
            <w:r>
              <w:t>Нормоконтроль</w:t>
            </w:r>
          </w:p>
        </w:tc>
        <w:tc>
          <w:tcPr>
            <w:tcW w:w="5000" w:type="dxa"/>
            <w:vAlign w:val="center"/>
          </w:tcPr>
          <w:p ns2:paraId="33267E35" ns2:textId="77777777" w:rsidR="00000000" w:rsidRDefault="00000000">
            <w:pPr>
              <w:ind w:left="1500"/>
            </w:pPr>
            <w:r>
              <w:t>Н.Н.Мешечек</w:t>
            </w:r>
          </w:p>
        </w:tc>
      </w:tr>
      <w:tr w:rsidR="00C566F9" w:rsidRPr="00937815" ns2:paraId="3B7FFBED" ns2:textId="77777777" w:rsidTr="005B7E98">
        <w:trPr>
          <w:trHeight w:hRule="exact" w:val="680"/>
          <w:jc w:val="center"/>
        </w:trPr>
        <w:tc>
          <w:tcPr>
            <w:tcW w:w="3400" w:type="dxa"/>
            <w:vAlign w:val="center"/>
          </w:tcPr>
          <w:p ns2:paraId="1A2AE37E" ns2:textId="77777777" w:rsidR="00000000" w:rsidRDefault="00000000">
            <w:pPr>
              <w:ind w:right="200"/>
              <w:jc w:val="right"/>
            </w:pPr>
            <w:r>
              <w:t>Рецензент</w:t>
            </w:r>
          </w:p>
        </w:tc>
        <w:tc>
          <w:tcPr>
            <w:tcW w:w="5000" w:type="dxa"/>
            <w:vAlign w:val="center"/>
          </w:tcPr>
          <w:p ns2:paraId="7A662400" ns2:textId="77777777" w:rsidR="00000000" w:rsidRDefault="00000000"/>
        </w:tc>
      </w:tr>
    </w:tbl>
    <w:p ns2:paraId="37F08A8A" ns2:textId="77777777" w:rsidR="00000000" w:rsidRPr="00937815" w:rsidRDefault="00000000" w:rsidP="004E033D">
      <w:pPr>
        <w:spacing w:line="20" w:lineRule="exact"/>
        <w:jc w:val="center"/>
        <w:rPr>
          <w:sz w:val="8"/>
        </w:rPr>
      </w:pPr>
    </w:p>
    <w:p ns2:paraId="21FFA900" ns2:textId="77777777" w:rsidR="00000000" w:rsidRDefault="00000000" w:rsidP="00332C93">
      <w:pPr>
        <w:spacing w:line="20" w:lineRule="exact"/>
        <w:jc w:val="center"/>
        <w:rPr>
          <w:sz w:val="28"/>
          <w:lang w:val="pl-PL"/>
        </w:rPr>
      </w:pPr>
    </w:p>
    <w:p ns2:paraId="680328CF" ns2:textId="77777777" w:rsidR="00000000" w:rsidRDefault="00000000" w:rsidP="00332C93">
      <w:pPr>
        <w:spacing w:line="20" w:lineRule="exact"/>
        <w:jc w:val="center"/>
        <w:rPr>
          <w:sz w:val="28"/>
          <w:lang w:val="pl-PL"/>
        </w:rPr>
      </w:pPr>
    </w:p>
    <w:p ns2:paraId="5C4175CC" ns2:textId="77777777" w:rsidR="00000000" w:rsidRDefault="00000000" w:rsidP="00332C93">
      <w:pPr>
        <w:spacing w:line="20" w:lineRule="exact"/>
        <w:jc w:val="center"/>
        <w:rPr>
          <w:sz w:val="28"/>
          <w:lang w:val="pl-PL"/>
        </w:rPr>
      </w:pPr>
    </w:p>
    <w:p ns2:paraId="565102D4" ns2:textId="77777777" w:rsidR="00000000" w:rsidRDefault="00000000" w:rsidP="00332C93">
      <w:pPr>
        <w:spacing w:line="20" w:lineRule="exact"/>
        <w:jc w:val="center"/>
        <w:rPr>
          <w:sz w:val="28"/>
          <w:lang w:val="pl-PL"/>
        </w:rPr>
      </w:pPr>
    </w:p>
    <w:p ns2:paraId="7CE6522F" ns2:textId="77777777" w:rsidR="00000000" w:rsidRPr="00540C8D" w:rsidRDefault="00000000" w:rsidP="00332C93">
      <w:pPr>
        <w:spacing w:line="20" w:lineRule="exact"/>
        <w:jc w:val="center"/>
        <w:rPr>
          <w:sz w:val="28"/>
          <w:lang w:val="pl-PL"/>
        </w:rPr>
      </w:pPr>
    </w:p>
    <w:p ns2:paraId="2AEBC6BE" ns2:textId="77777777" w:rsidR="00000000" w:rsidRDefault="00000000"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ns2:paraId="32342FA1" ns2:textId="77777777" w:rsidR="00000000" w:rsidRPr="00540C8D" w:rsidRDefault="00000000" w:rsidP="001E0D41">
      <w:pPr>
        <w:spacing w:line="20" w:lineRule="exact"/>
        <w:jc w:val="center"/>
        <w:sectPr w:rsidR="00DA5DD1" w:rsidRPr="00540C8D" w:rsidSect="004D3039">
          <w:headerReference w:type="default" r:id="rId8"/>
          <w:pgSz w:w="11909" w:h="16834" w:code="9"/>
          <w:pgMar w:top="567" w:right="567" w:bottom="1701" w:left="1418" w:header="567" w:footer="567" w:gutter="0"/>
          <w:cols w:space="720"/>
          <w:noEndnote/>
          <w:docGrid w:linePitch="360"/>
        </w:sectPr>
      </w:pPr>
    </w:p>
    <w:p ns2:paraId="17140DB4" ns2:textId="77777777" w:rsidR="00000000" w:rsidRDefault="00000000">
      <w:r>
        <w:rPr>
          <w:noProof/>
          <w:lang w:eastAsia="ru-RU"/>
        </w:rPr>
        <w:lastRenderedPageBreak/>
        <w:drawing>
          <ns4:anchor distT="0" distB="0" distL="114300" distR="114300" simplePos="0" relativeHeight="251658240" behindDoc="0" locked="0" layoutInCell="1" allowOverlap="1" ns5:anchorId="06555F87" ns5:editId="143E84EE">
            <ns4:simplePos x="0" y="0"/>
            <ns4:positionH relativeFrom="column">
              <ns4:posOffset>-366395</ns4:posOffset>
            </ns4:positionH>
            <ns4:positionV relativeFrom="paragraph">
              <ns4:posOffset>-524510</ns4:posOffset>
            </ns4:positionV>
            <ns4:extent cx="6728538" cy="10204800"/>
            <ns4:effectExtent l="12700" t="12700" r="0" b="0"/>
            <ns4:wrapNone/>
            <ns4:docPr id="4" name="Группа 4"/>
            <ns4:cNvGraphicFramePr>
              <ns6:graphicFrameLocks/>
            </ns4:cNvGraphicFramePr>
            <ns6:graphic>
              <ns6:graphicData uri="http://schemas.microsoft.com/office/word/2010/wordprocessingGroup">
                <ns7:wgp>
                  <ns7:cNvGrpSpPr>
                    <ns6:grpSpLocks/>
                  </ns7:cNvGrpSpPr>
                  <ns7:grpSpPr bwMode="auto">
                    <ns6:xfrm>
                      <ns6:off x="0" y="0"/>
                      <ns6:ext cx="6728538" cy="10204800"/>
                      <ns6:chOff x="1161" y="414"/>
                      <ns6:chExt cx="10467" cy="16141"/>
                    </ns6:xfrm>
                  </ns7:grpSpPr>
                  <ns8:wsp>
                    <ns8:cNvPr id="5" name="Rectangle 6"/>
                    <ns8:cNvSpPr>
                      <ns6:spLocks noChangeArrowheads="1"/>
                    </ns8:cNvSpPr>
                    <ns8:spPr bwMode="auto">
                      <ns6:xfrm>
                        <ns6:off x="10260" y="15330"/>
                        <ns6:ext cx="1207" cy="248"/>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0D2CAF5C" ns2:textId="77777777" w:rsidR="00000000" w:rsidRPr="00F83AFD" w:rsidRDefault="00000000"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ns8:txbx>
                    <ns8:bodyPr rot="0" vert="horz" wrap="square" lIns="12700" tIns="12700" rIns="12700" bIns="12700" anchor="t" anchorCtr="0" upright="1">
                      <ns6:noAutofit/>
                    </ns8:bodyPr>
                  </ns8:wsp>
                  <ns7:grpSp>
                    <ns7:cNvPr id="6" name="Group 7"/>
                    <ns7:cNvGrpSpPr>
                      <ns6:grpSpLocks/>
                    </ns7:cNvGrpSpPr>
                    <ns7:grpSpPr bwMode="auto">
                      <ns6:xfrm>
                        <ns6:off x="1161" y="414"/>
                        <ns6:ext cx="10467" cy="16141"/>
                        <ns6:chOff x="1161" y="414"/>
                        <ns6:chExt cx="10467" cy="16141"/>
                      </ns6:xfrm>
                    </ns7:grpSpPr>
                    <ns7:grpSp>
                      <ns7:cNvPr id="7" name="Group 8"/>
                      <ns7:cNvGrpSpPr>
                        <ns6:grpSpLocks/>
                      </ns7:cNvGrpSpPr>
                      <ns7:grpSpPr bwMode="auto">
                        <ns6:xfrm>
                          <ns6:off x="1161" y="414"/>
                          <ns6:ext cx="10376" cy="16046"/>
                          <ns6:chOff x="1161" y="414"/>
                          <ns6:chExt cx="10376" cy="16046"/>
                        </ns6:xfrm>
                      </ns7:grpSpPr>
                      <ns8:wsp>
                        <ns8:cNvPr id="8" name="Rectangle 9"/>
                        <ns8:cNvSpPr>
                          <ns6:spLocks noChangeArrowheads="1"/>
                        </ns8:cNvSpPr>
                        <ns8:spPr bwMode="auto">
                          <ns6:xfrm>
                            <ns6:off x="5201" y="15107"/>
                            <ns6:ext cx="3264" cy="1291"/>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47736841" ns2:textId="77777777" w:rsidR="00000000" w:rsidRPr="00457996" w:rsidRDefault="00000000" w:rsidP="00B532C2">
                              <w:pPr>
                                <w:jc w:val="center"/>
                                <w:rPr>
                                  <w:sz w:val="18"/>
                                </w:rPr>
                              </w:pPr>
                              <w:r w:rsidRPr="00457996">
                                <w:rPr>
                                  <w:noProof/>
                                </w:rPr>
                                <w:t>EdgeHub-Based Closed-Loop Temperature Control System.</w:t>
                              </w:r>
                            </w:p>
                          </w:txbxContent>
                        </ns8:txbx>
                        <ns8:bodyPr rot="0" vert="horz" wrap="square" lIns="12700" tIns="12700" rIns="12700" bIns="12700" anchor="t" anchorCtr="0" upright="1">
                          <ns6:noAutofit/>
                        </ns8:bodyPr>
                      </ns8:wsp>
                      <ns7:grpSp>
                        <ns7:cNvPr id="9" name="Group 10"/>
                        <ns7:cNvGrpSpPr>
                          <ns6:grpSpLocks/>
                        </ns7:cNvGrpSpPr>
                        <ns7:grpSpPr bwMode="auto">
                          <ns6:xfrm>
                            <ns6:off x="1161" y="414"/>
                            <ns6:ext cx="10376" cy="16046"/>
                            <ns6:chOff x="1161" y="414"/>
                            <ns6:chExt cx="10376" cy="16046"/>
                          </ns6:xfrm>
                        </ns7:grpSpPr>
                        <ns8:wsp>
                          <ns8:cNvPr id="10" name="Rectangle 11"/>
                          <ns8:cNvSpPr>
                            <ns6:spLocks noChangeArrowheads="1"/>
                          </ns8:cNvSpPr>
                          <ns8:spPr bwMode="auto">
                            <ns6:xfrm>
                              <ns6:off x="1700" y="14766"/>
                              <ns6:ext cx="571" cy="248"/>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3202183C" ns2:textId="77777777" w:rsidR="00000000" w:rsidRDefault="00000000" w:rsidP="00B532C2">
                                <w:pPr>
                                  <w:jc w:val="center"/>
                                  <w:rPr>
                                    <w:sz w:val="18"/>
                                  </w:rPr>
                                </w:pPr>
                              </w:p>
                            </w:txbxContent>
                          </ns8:txbx>
                          <ns8:bodyPr rot="0" vert="horz" wrap="square" lIns="12700" tIns="12700" rIns="12700" bIns="12700" anchor="t" anchorCtr="0" upright="1">
                            <ns6:noAutofit/>
                          </ns8:bodyPr>
                        </ns8:wsp>
                        <ns7:grpSp>
                          <ns7:cNvPr id="11" name="Group 12"/>
                          <ns7:cNvGrpSpPr>
                            <ns6:grpSpLocks/>
                          </ns7:cNvGrpSpPr>
                          <ns7:grpSpPr bwMode="auto">
                            <ns6:xfrm>
                              <ns6:off x="1161" y="414"/>
                              <ns6:ext cx="10376" cy="16046"/>
                              <ns6:chOff x="1161" y="414"/>
                              <ns6:chExt cx="10376" cy="16046"/>
                            </ns6:xfrm>
                          </ns7:grpSpPr>
                          <ns7:grpSp>
                            <ns7:cNvPr id="12" name="Group 13"/>
                            <ns7:cNvGrpSpPr>
                              <ns6:grpSpLocks/>
                            </ns7:cNvGrpSpPr>
                            <ns7:grpSpPr bwMode="auto">
                              <ns6:xfrm>
                                <ns6:off x="2325" y="14760"/>
                                <ns6:ext cx="2862" cy="1107"/>
                                <ns6:chOff x="9281" y="-69329"/>
                                <ns6:chExt cx="22973" cy="89329"/>
                              </ns6:xfrm>
                            </ns7:grpSpPr>
                            <ns8:wsp>
                              <ns8:cNvPr id="13" name="Rectangle 14"/>
                              <ns8:cNvSpPr>
                                <ns6:spLocks noChangeArrowheads="1"/>
                              </ns8:cNvSpPr>
                              <ns8:spPr bwMode="auto">
                                <ns6:xfrm>
                                  <ns6:off x="20420" y="-69329"/>
                                  <ns6:ext cx="11834" cy="21699"/>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685546A2" ns2:textId="77777777" w:rsidR="00000000" w:rsidRPr="00457996" w:rsidRDefault="00000000" w:rsidP="00B532C2">
                                    <w:pPr>
                                      <w:rPr>
                                        <w:sz w:val="18"/>
                                      </w:rPr>
                                    </w:pPr>
                                    <w:r>
                                      <w:rPr>
                                        <w:noProof/>
                                        <w:sz w:val="18"/>
                                      </w:rPr>
                                      <w:t xml:space="preserve">    Sign        Date</w:t>
                                    </w:r>
                                  </w:p>
                                </w:txbxContent>
                              </ns8:txbx>
                              <ns8:bodyPr rot="0" vert="horz" wrap="square" lIns="12700" tIns="12700" rIns="12700" bIns="12700" anchor="t" anchorCtr="0" upright="1">
                                <ns6:noAutofit/>
                              </ns8:bodyPr>
                            </ns8:wsp>
                            <ns8:wsp>
                              <ns8:cNvPr id="14" name="Rectangle 15"/>
                              <ns8:cNvSpPr>
                                <ns6:spLocks noChangeArrowheads="1"/>
                              </ns8:cNvSpPr>
                              <ns8:spPr bwMode="auto">
                                <ns6:xfrm>
                                  <ns6:off x="9281" y="0"/>
                                  <ns6:ext cx="10718"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17B7A36D" ns2:textId="77777777" w:rsidR="00000000" w:rsidRDefault="00000000" w:rsidP="00B532C2">
                                    <w:pPr>
                                      <w:rPr>
                                        <w:sz w:val="18"/>
                                      </w:rPr>
                                    </w:pPr>
                                  </w:p>
                                </w:txbxContent>
                              </ns8:txbx>
                              <ns8:bodyPr rot="0" vert="horz" wrap="square" lIns="12700" tIns="12700" rIns="12700" bIns="12700" anchor="t" anchorCtr="0" upright="1">
                                <ns6:noAutofit/>
                              </ns8:bodyPr>
                            </ns8:wsp>
                          </ns7:grpSp>
                          <ns7:grpSp>
                            <ns7:cNvPr id="15" name="Group 16"/>
                            <ns7:cNvGrpSpPr>
                              <ns6:grpSpLocks/>
                            </ns7:cNvGrpSpPr>
                            <ns7:grpSpPr bwMode="auto">
                              <ns6:xfrm>
                                <ns6:off x="1161" y="414"/>
                                <ns6:ext cx="10376" cy="16046"/>
                                <ns6:chOff x="1161" y="414"/>
                                <ns6:chExt cx="10376" cy="16046"/>
                              </ns6:xfrm>
                            </ns7:grpSpPr>
                            <ns8:wsp>
                              <ns8:cNvPr id="16" name="Rectangle 17"/>
                              <ns8:cNvSpPr>
                                <ns6:spLocks noChangeArrowheads="1"/>
                              </ns8:cNvSpPr>
                              <ns8:spPr bwMode="auto">
                                <ns6:xfrm>
                                  <ns6:off x="10280" y="15062"/>
                                  <ns6:ext cx="1207" cy="248"/>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172F5FC5" ns2:textId="77777777" w:rsidR="00000000" w:rsidRPr="00457996" w:rsidRDefault="00000000" w:rsidP="00B532C2">
                                    <w:pPr>
                                      <w:jc w:val="center"/>
                                      <w:rPr>
                                        <w:sz w:val="18"/>
                                      </w:rPr>
                                    </w:pPr>
                                    <w:r>
                                      <w:rPr>
                                        <w:noProof/>
                                        <w:sz w:val="18"/>
                                      </w:rPr>
                                      <w:t>Pages</w:t>
                                    </w:r>
                                  </w:p>
                                </w:txbxContent>
                              </ns8:txbx>
                              <ns8:bodyPr rot="0" vert="horz" wrap="square" lIns="12700" tIns="12700" rIns="12700" bIns="12700" anchor="t" anchorCtr="0" upright="1">
                                <ns6:noAutofit/>
                              </ns8:bodyPr>
                            </ns8:wsp>
                            <ns7:grpSp>
                              <ns7:cNvPr id="17" name="Group 18"/>
                              <ns7:cNvGrpSpPr>
                                <ns6:grpSpLocks/>
                              </ns7:cNvGrpSpPr>
                              <ns7:grpSpPr bwMode="auto">
                                <ns6:xfrm>
                                  <ns6:off x="1161" y="414"/>
                                  <ns6:ext cx="10376" cy="16046"/>
                                  <ns6:chOff x="1161" y="414"/>
                                  <ns6:chExt cx="10376" cy="16046"/>
                                </ns6:xfrm>
                              </ns7:grpSpPr>
                              <ns7:grpSp>
                                <ns7:cNvPr id="18" name="Group 19"/>
                                <ns7:cNvGrpSpPr>
                                  <ns6:grpSpLocks/>
                                </ns7:cNvGrpSpPr>
                                <ns7:grpSpPr bwMode="auto">
                                  <ns6:xfrm>
                                    <ns6:off x="1161" y="414"/>
                                    <ns6:ext cx="10376" cy="16046"/>
                                    <ns6:chOff x="1161" y="414"/>
                                    <ns6:chExt cx="10376" cy="16046"/>
                                  </ns6:xfrm>
                                </ns7:grpSpPr>
                                <ns7:grpSp>
                                  <ns7:cNvPr id="19" name="Group 20"/>
                                  <ns7:cNvGrpSpPr>
                                    <ns6:grpSpLocks/>
                                  </ns7:cNvGrpSpPr>
                                  <ns7:grpSpPr bwMode="auto">
                                    <ns6:xfrm>
                                      <ns6:off x="1161" y="414"/>
                                      <ns6:ext cx="10376" cy="16046"/>
                                      <ns6:chOff x="1161" y="414"/>
                                      <ns6:chExt cx="10376" cy="16046"/>
                                    </ns6:xfrm>
                                  </ns7:grpSpPr>
                                  <ns7:grpSp>
                                    <ns7:cNvPr id="20" name="Group 21"/>
                                    <ns7:cNvGrpSpPr>
                                      <ns6:grpSpLocks/>
                                    </ns7:cNvGrpSpPr>
                                    <ns7:grpSpPr bwMode="auto">
                                      <ns6:xfrm>
                                        <ns6:off x="1175" y="16193"/>
                                        <ns6:ext cx="2491" cy="248"/>
                                        <ns6:chOff x="0" y="0"/>
                                        <ns6:chExt cx="19999" cy="20000"/>
                                      </ns6:xfrm>
                                    </ns7:grpSpPr>
                                    <ns8:wsp>
                                      <ns8:cNvPr id="21" name="Rectangle 22"/>
                                      <ns8:cNvSpPr>
                                        <ns6:spLocks noChangeArrowheads="1"/>
                                      </ns8:cNvSpPr>
                                      <ns8:spPr bwMode="auto">
                                        <ns6:xfrm>
                                          <ns6:off x="0" y="0"/>
                                          <ns6:ext cx="8856"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4EADE6F5" ns2:textId="77777777" w:rsidR="00000000" w:rsidRDefault="00000000" w:rsidP="00B532C2">
                                            <w:pPr>
                                              <w:rPr>
                                                <w:sz w:val="18"/>
                                              </w:rPr>
                                            </w:pPr>
                                          </w:p>
                                        </w:txbxContent>
                                      </ns8:txbx>
                                      <ns8:bodyPr rot="0" vert="horz" wrap="square" lIns="12700" tIns="12700" rIns="12700" bIns="12700" anchor="t" anchorCtr="0" upright="1">
                                        <ns6:noAutofit/>
                                      </ns8:bodyPr>
                                    </ns8:wsp>
                                    <ns8:wsp>
                                      <ns8:cNvPr id="22" name="Rectangle 23"/>
                                      <ns8:cNvSpPr>
                                        <ns6:spLocks noChangeArrowheads="1"/>
                                      </ns8:cNvSpPr>
                                      <ns8:spPr bwMode="auto">
                                        <ns6:xfrm>
                                          <ns6:off x="9281" y="0"/>
                                          <ns6:ext cx="10718"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1BB50CD5" ns2:textId="77777777" w:rsidR="00000000" w:rsidRDefault="00000000" w:rsidP="00B532C2">
                                            <w:pPr>
                                              <w:rPr>
                                                <w:sz w:val="18"/>
                                              </w:rPr>
                                            </w:pPr>
                                          </w:p>
                                        </w:txbxContent>
                                      </ns8:txbx>
                                      <ns8:bodyPr rot="0" vert="horz" wrap="square" lIns="12700" tIns="12700" rIns="12700" bIns="12700" anchor="t" anchorCtr="0" upright="1">
                                        <ns6:noAutofit/>
                                      </ns8:bodyPr>
                                    </ns8:wsp>
                                  </ns7:grpSp>
                                  <ns7:grpSp>
                                    <ns7:cNvPr id="23" name="Group 24"/>
                                    <ns7:cNvGrpSpPr>
                                      <ns6:grpSpLocks/>
                                    </ns7:cNvGrpSpPr>
                                    <ns7:grpSpPr bwMode="auto">
                                      <ns6:xfrm>
                                        <ns6:off x="1161" y="414"/>
                                        <ns6:ext cx="10376" cy="16046"/>
                                        <ns6:chOff x="1161" y="414"/>
                                        <ns6:chExt cx="10376" cy="16046"/>
                                      </ns6:xfrm>
                                    </ns7:grpSpPr>
                                    <ns7:grpSp>
                                      <ns7:cNvPr id="24" name="Group 25"/>
                                      <ns7:cNvGrpSpPr>
                                        <ns6:grpSpLocks/>
                                      </ns7:cNvGrpSpPr>
                                      <ns7:grpSpPr bwMode="auto">
                                        <ns6:xfrm>
                                          <ns6:off x="1169" y="15903"/>
                                          <ns6:ext cx="2491" cy="248"/>
                                          <ns6:chOff x="0" y="0"/>
                                          <ns6:chExt cx="19999" cy="20000"/>
                                        </ns6:xfrm>
                                      </ns7:grpSpPr>
                                      <ns8:wsp>
                                        <ns8:cNvPr id="25" name="Rectangle 26"/>
                                        <ns8:cNvSpPr>
                                          <ns6:spLocks noChangeArrowheads="1"/>
                                        </ns8:cNvSpPr>
                                        <ns8:spPr bwMode="auto">
                                          <ns6:xfrm>
                                            <ns6:off x="0" y="0"/>
                                            <ns6:ext cx="8856"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7A4F2FEB" ns2:textId="77777777" w:rsidR="00000000" w:rsidRDefault="00000000" w:rsidP="00B532C2">
                                              <w:pPr>
                                                <w:rPr>
                                                  <w:sz w:val="18"/>
                                                </w:rPr>
                                              </w:pPr>
                                            </w:p>
                                          </w:txbxContent>
                                        </ns8:txbx>
                                        <ns8:bodyPr rot="0" vert="horz" wrap="square" lIns="12700" tIns="12700" rIns="12700" bIns="12700" anchor="t" anchorCtr="0" upright="1">
                                          <ns6:noAutofit/>
                                        </ns8:bodyPr>
                                      </ns8:wsp>
                                      <ns8:wsp>
                                        <ns8:cNvPr id="26" name="Rectangle 27"/>
                                        <ns8:cNvSpPr>
                                          <ns6:spLocks noChangeArrowheads="1"/>
                                        </ns8:cNvSpPr>
                                        <ns8:spPr bwMode="auto">
                                          <ns6:xfrm>
                                            <ns6:off x="9281" y="0"/>
                                            <ns6:ext cx="10718"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2F44726B" ns2:textId="77777777" w:rsidR="00000000" w:rsidRDefault="00000000" w:rsidP="00B532C2">
                                              <w:pPr>
                                                <w:rPr>
                                                  <w:sz w:val="18"/>
                                                </w:rPr>
                                              </w:pPr>
                                            </w:p>
                                          </w:txbxContent>
                                        </ns8:txbx>
                                        <ns8:bodyPr rot="0" vert="horz" wrap="square" lIns="12700" tIns="12700" rIns="12700" bIns="12700" anchor="t" anchorCtr="0" upright="1">
                                          <ns6:noAutofit/>
                                        </ns8:bodyPr>
                                      </ns8:wsp>
                                    </ns7:grpSp>
                                    <ns7:grpSp>
                                      <ns7:cNvPr id="27" name="Group 28"/>
                                      <ns7:cNvGrpSpPr>
                                        <ns6:grpSpLocks/>
                                      </ns7:cNvGrpSpPr>
                                      <ns7:grpSpPr bwMode="auto">
                                        <ns6:xfrm>
                                          <ns6:off x="1161" y="414"/>
                                          <ns6:ext cx="10376" cy="16046"/>
                                          <ns6:chOff x="1161" y="414"/>
                                          <ns6:chExt cx="10376" cy="16046"/>
                                        </ns6:xfrm>
                                      </ns7:grpSpPr>
                                      <ns7:grpSp>
                                        <ns7:cNvPr id="28" name="Group 29"/>
                                        <ns7:cNvGrpSpPr>
                                          <ns6:grpSpLocks/>
                                        </ns7:cNvGrpSpPr>
                                        <ns7:grpSpPr bwMode="auto">
                                          <ns6:xfrm>
                                            <ns6:off x="1161" y="414"/>
                                            <ns6:ext cx="10376" cy="16046"/>
                                            <ns6:chOff x="1161" y="414"/>
                                            <ns6:chExt cx="10376" cy="16046"/>
                                          </ns6:xfrm>
                                        </ns7:grpSpPr>
                                        <ns7:grpSp>
                                          <ns7:cNvPr id="29" name="Group 30"/>
                                          <ns7:cNvGrpSpPr>
                                            <ns6:grpSpLocks/>
                                          </ns7:cNvGrpSpPr>
                                          <ns7:grpSpPr bwMode="auto">
                                            <ns6:xfrm>
                                              <ns6:off x="1181" y="15329"/>
                                              <ns6:ext cx="2724" cy="487"/>
                                              <ns6:chOff x="0" y="-1543"/>
                                              <ns6:chExt cx="21870" cy="39274"/>
                                            </ns6:xfrm>
                                          </ns7:grpSpPr>
                                          <ns8:wsp>
                                            <ns8:cNvPr id="30" name="Rectangle 31"/>
                                            <ns8:cNvSpPr>
                                              <ns6:spLocks noChangeArrowheads="1"/>
                                            </ns8:cNvSpPr>
                                            <ns8:spPr bwMode="auto">
                                              <ns6:xfrm>
                                                <ns6:off x="0" y="0"/>
                                                <ns6:ext cx="8856"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6ED7EDC8" ns2:textId="77777777" w:rsidR="00000000" w:rsidRPr="0007551E" w:rsidRDefault="00000000" w:rsidP="00B532C2">
                                                  <w:pPr>
                                                    <w:rPr>
                                                      <w:sz w:val="20"/>
                                                    </w:rPr>
                                                  </w:pPr>
                                                  <w:r w:rsidRPr="0007551E">
                                                    <w:rPr>
                                                      <w:noProof/>
                                                      <w:sz w:val="18"/>
                                                    </w:rPr>
                                                    <w:t>Supervisor</w:t>
                                                  </w:r>
                                                </w:p>
                                              </w:txbxContent>
                                            </ns8:txbx>
                                            <ns8:bodyPr rot="0" vert="horz" wrap="square" lIns="12700" tIns="12700" rIns="12700" bIns="12700" anchor="t" anchorCtr="0" upright="1">
                                              <ns6:noAutofit/>
                                            </ns8:bodyPr>
                                          </ns8:wsp>
                                          <ns8:wsp>
                                            <ns8:cNvPr id="31" name="Rectangle 32"/>
                                            <ns8:cNvSpPr>
                                              <ns6:spLocks noChangeArrowheads="1"/>
                                            </ns8:cNvSpPr>
                                            <ns8:spPr bwMode="auto">
                                              <ns6:xfrm>
                                                <ns6:off x="9185" y="-650"/>
                                                <ns6:ext cx="12685" cy="39274"/>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1CB4D259" ns2:textId="77777777" w:rsidR="00000000" w:rsidRPr="009D240B" w:rsidRDefault="00000000" w:rsidP="009D240B">
                                                  <w:pPr>
                                                    <w:spacing w:before="20" w:line="168" w:lineRule="auto"/>
                                                    <w:rPr>
                                                      <w:sz w:val="18"/>
                                                      <w:szCs w:val="18"/>
                                                    </w:rPr>
                                                  </w:pPr>
                                                  <w:r w:rsidRPr="009D240B">
                                                    <w:rPr>
                                                      <w:rFonts w:ascii="Times New Roman" w:hAnsi="Times New Roman"/>
                                                      <w:iCs/>
                                                      <w:noProof/>
                                                      <w:sz w:val="18"/>
                                                      <w:szCs w:val="18"/>
                                                      <w:lang w:val="pl-PL"/>
                                                    </w:rPr>
                                                    <w:t>V.S. Razumeichik</w:t>
                                                  </w:r>
                                                </w:p>
                                                <w:p ns2:paraId="5FF659F3" ns2:textId="77777777" w:rsidR="00000000" w:rsidRDefault="00000000">
                                                  <w:pPr>
                                                    <w:spacing w:before="20" w:line="168" w:lineRule="auto"/>
                                                  </w:pPr>
                                                </w:p>
                                              </w:txbxContent>
                                            </ns8:txbx>
                                            <ns8:bodyPr rot="0" vert="horz" wrap="square" lIns="12700" tIns="12700" rIns="12700" bIns="12700" anchor="t" anchorCtr="0" upright="1">
                                              <ns6:noAutofit/>
                                            </ns8:bodyPr>
                                          </ns8:wsp>
                                        </ns7:grpSp>
                                        <ns7:grpSp>
                                          <ns7:cNvPr id="32" name="Group 33"/>
                                          <ns7:cNvGrpSpPr>
                                            <ns6:grpSpLocks/>
                                          </ns7:cNvGrpSpPr>
                                          <ns7:grpSpPr bwMode="auto">
                                            <ns6:xfrm>
                                              <ns6:off x="1161" y="414"/>
                                              <ns6:ext cx="10376" cy="16046"/>
                                              <ns6:chOff x="1134" y="397"/>
                                              <ns6:chExt cx="10376" cy="16046"/>
                                            </ns6:xfrm>
                                          </ns7:grpSpPr>
                                          <ns8:wsp>
                                            <ns8:cNvPr id="33" name="Rectangle 34"/>
                                            <ns8:cNvSpPr>
                                              <ns6:spLocks noChangeArrowheads="1"/>
                                            </ns8:cNvSpPr>
                                            <ns8:spPr bwMode="auto">
                                              <ns6:xfrm>
                                                <ns6:off x="9398" y="15338"/>
                                                <ns6:ext cx="765" cy="249"/>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6F1B186F" ns2:textId="77777777" w:rsidR="00000000" w:rsidRPr="00C220B5" w:rsidRDefault="00000000"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ns8:txbx>
                                            <ns8:bodyPr rot="0" vert="horz" wrap="square" lIns="12700" tIns="12700" rIns="12700" bIns="12700" anchor="t" anchorCtr="0" upright="1">
                                              <ns6:noAutofit/>
                                            </ns8:bodyPr>
                                          </ns8:wsp>
                                          <ns7:grpSp>
                                            <ns7:cNvPr id="34" name="Group 35"/>
                                            <ns7:cNvGrpSpPr>
                                              <ns6:grpSpLocks/>
                                            </ns7:cNvGrpSpPr>
                                            <ns7:grpSpPr bwMode="auto">
                                              <ns6:xfrm>
                                                <ns6:off x="1134" y="397"/>
                                                <ns6:ext cx="10376" cy="16046"/>
                                                <ns6:chOff x="1134" y="397"/>
                                                <ns6:chExt cx="10376" cy="16046"/>
                                              </ns6:xfrm>
                                            </ns7:grpSpPr>
                                            <ns8:wsp>
                                              <ns8:cNvPr id="35" name="Rectangle 36"/>
                                              <ns8:cNvSpPr>
                                                <ns6:spLocks noChangeArrowheads="1"/>
                                              </ns8:cNvSpPr>
                                              <ns8:spPr bwMode="auto">
                                                <ns6:xfrm>
                                                  <ns6:off x="5160" y="14422"/>
                                                  <ns6:ext cx="6308" cy="383"/>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7D0BFFF3" ns2:textId="77777777" w:rsidR="00000000"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ns2:paraId="5066FE0B" ns2:textId="77777777" w:rsidR="00000000" w:rsidRDefault="00000000" w:rsidP="00B532C2">
                                                    <w:pPr>
                                                      <w:jc w:val="center"/>
                                                      <w:rPr>
                                                        <w:rFonts w:ascii="Journal" w:hAnsi="Journal"/>
                                                        <w:lang w:val="ru-RU"/>
                                                      </w:rPr>
                                                    </w:pPr>
                                                  </w:p>
                                                </w:txbxContent>
                                              </ns8:txbx>
                                              <ns8:bodyPr rot="0" vert="horz" wrap="square" lIns="12700" tIns="12700" rIns="12700" bIns="12700" anchor="t" anchorCtr="0" upright="1">
                                                <ns6:noAutofit/>
                                              </ns8:bodyPr>
                                            </ns8:wsp>
                                            <ns7:grpSp>
                                              <ns7:cNvPr id="36" name="Group 37"/>
                                              <ns7:cNvGrpSpPr>
                                                <ns6:grpSpLocks/>
                                              </ns7:cNvGrpSpPr>
                                              <ns7:grpSpPr bwMode="auto">
                                                <ns6:xfrm>
                                                  <ns6:off x="1134" y="397"/>
                                                  <ns6:ext cx="10376" cy="16046"/>
                                                  <ns6:chOff x="1134" y="397"/>
                                                  <ns6:chExt cx="10376" cy="16046"/>
                                                </ns6:xfrm>
                                              </ns7:grpSpPr>
                                              <ns8:wsp>
                                                <ns8:cNvPr id="37" name="Rectangle 38"/>
                                                <ns8:cNvSpPr>
                                                  <ns6:spLocks noChangeArrowheads="1"/>
                                                </ns8:cNvSpPr>
                                                <ns8:spPr bwMode="auto">
                                                  <ns6:xfrm>
                                                    <ns6:off x="1134" y="397"/>
                                                    <ns6:ext cx="10376" cy="16046"/>
                                                  </ns6:xfrm>
                                                  <ns6:prstGeom prst="rect">
                                                    <ns6:avLst/>
                                                  </ns6:prstGeom>
                                                  <ns6:noFill/>
                                                  <ns6:ln w="25400">
                                                    <ns6:solidFill>
                                                      <ns6:srgbClr val="000000"/>
                                                    </ns6:solidFill>
                                                    <ns6:miter lim="800000"/>
                                                    <ns6:headEnd/>
                                                    <ns6:tailEnd/>
                                                  </ns6:ln>
                                                  <ns6:extLst>
                                                    <ns6:ext uri="{909E8E84-426E-40DD-AFC4-6F175D3DCCD1}">
                                                      <ns9:hiddenFill>
                                                        <ns6:solidFill>
                                                          <ns6:srgbClr val="FFFFFF"/>
                                                        </ns6:solidFill>
                                                      </ns9:hiddenFill>
                                                    </ns6:ext>
                                                  </ns6:extLst>
                                                </ns8:spPr>
                                                <ns8:bodyPr rot="0" vert="horz" wrap="square" lIns="91440" tIns="45720" rIns="91440" bIns="45720" anchor="t" anchorCtr="0" upright="1">
                                                  <ns6:noAutofit/>
                                                </ns8:bodyPr>
                                              </ns8:wsp>
                                              <ns8:wsp>
                                                <ns8:cNvPr id="38" name="Line 39"/>
                                                <ns8:cNvCnPr>
                                                  <ns6:cxnSpLocks noChangeShapeType="1"/>
                                                </ns8:cNvCnPr>
                                                <ns8:spPr bwMode="auto">
                                                  <ns6:xfrm>
                                                    <ns6:off x="1649" y="14183"/>
                                                    <ns6:ext cx="1" cy="833"/>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39" name="Line 40"/>
                                                <ns8:cNvCnPr>
                                                  <ns6:cxnSpLocks noChangeShapeType="1"/>
                                                </ns8:cNvCnPr>
                                                <ns8:spPr bwMode="auto">
                                                  <ns6:xfrm>
                                                    <ns6:off x="1139" y="14175"/>
                                                    <ns6:ext cx="10359" cy="1"/>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0" name="Line 41"/>
                                                <ns8:cNvCnPr>
                                                  <ns6:cxnSpLocks noChangeShapeType="1"/>
                                                </ns8:cNvCnPr>
                                                <ns8:spPr bwMode="auto">
                                                  <ns6:xfrm>
                                                    <ns6:off x="2268" y="14190"/>
                                                    <ns6:ext cx="1" cy="2244"/>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1" name="Line 42"/>
                                                <ns8:cNvCnPr>
                                                  <ns6:cxnSpLocks noChangeShapeType="1"/>
                                                </ns8:cNvCnPr>
                                                <ns8:spPr bwMode="auto">
                                                  <ns6:xfrm>
                                                    <ns6:off x="3686" y="14190"/>
                                                    <ns6:ext cx="1" cy="2244"/>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2" name="Line 43"/>
                                                <ns8:cNvCnPr>
                                                  <ns6:cxnSpLocks noChangeShapeType="1"/>
                                                </ns8:cNvCnPr>
                                                <ns8:spPr bwMode="auto">
                                                  <ns6:xfrm>
                                                    <ns6:off x="4536" y="14190"/>
                                                    <ns6:ext cx="1" cy="2244"/>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3" name="Line 44"/>
                                                <ns8:cNvCnPr>
                                                  <ns6:cxnSpLocks noChangeShapeType="1"/>
                                                </ns8:cNvCnPr>
                                                <ns8:spPr bwMode="auto">
                                                  <ns6:xfrm>
                                                    <ns6:off x="5103" y="14183"/>
                                                    <ns6:ext cx="1" cy="2243"/>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4" name="Line 45"/>
                                                <ns8:cNvCnPr>
                                                  <ns6:cxnSpLocks noChangeShapeType="1"/>
                                                </ns8:cNvCnPr>
                                                <ns8:spPr bwMode="auto">
                                                  <ns6:xfrm>
                                                    <ns6:off x="9356" y="15030"/>
                                                    <ns6:ext cx="2" cy="556"/>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5" name="Line 46"/>
                                                <ns8:cNvCnPr>
                                                  <ns6:cxnSpLocks noChangeShapeType="1"/>
                                                </ns8:cNvCnPr>
                                                <ns8:spPr bwMode="auto">
                                                  <ns6:xfrm>
                                                    <ns6:off x="1139" y="15876"/>
                                                    <ns6:ext cx="3954" cy="1"/>
                                                  </ns6:xfrm>
                                                  <ns6:prstGeom prst="line">
                                                    <ns6:avLst/>
                                                  </ns6:prstGeom>
                                                  <ns6:noFill/>
                                                  <ns6:ln w="12700">
                                                    <ns6:solidFill>
                                                      <ns6:srgbClr val="000000"/>
                                                    </ns6:solidFill>
                                                    <ns6:round/>
                                                    <ns6:headEnd/>
                                                    <ns6:tailEnd/>
                                                  </ns6:ln>
                                                  <ns6:extLst>
                                                    <ns6:ext uri="{909E8E84-426E-40DD-AFC4-6F175D3DCCD1}">
                                                      <ns9:hiddenFill>
                                                        <ns6:noFill/>
                                                      </ns9:hiddenFill>
                                                    </ns6:ext>
                                                  </ns6:extLst>
                                                </ns8:spPr>
                                                <ns8:bodyPr/>
                                              </ns8:wsp>
                                              <ns8:wsp>
                                                <ns8:cNvPr id="46" name="Line 47"/>
                                                <ns8:cNvCnPr>
                                                  <ns6:cxnSpLocks noChangeShapeType="1"/>
                                                </ns8:cNvCnPr>
                                                <ns8:spPr bwMode="auto">
                                                  <ns6:xfrm>
                                                    <ns6:off x="1139" y="16159"/>
                                                    <ns6:ext cx="3954" cy="1"/>
                                                  </ns6:xfrm>
                                                  <ns6:prstGeom prst="line">
                                                    <ns6:avLst/>
                                                  </ns6:prstGeom>
                                                  <ns6:noFill/>
                                                  <ns6:ln w="12700">
                                                    <ns6:solidFill>
                                                      <ns6:srgbClr val="000000"/>
                                                    </ns6:solidFill>
                                                    <ns6:round/>
                                                    <ns6:headEnd/>
                                                    <ns6:tailEnd/>
                                                  </ns6:ln>
                                                  <ns6:extLst>
                                                    <ns6:ext uri="{909E8E84-426E-40DD-AFC4-6F175D3DCCD1}">
                                                      <ns9:hiddenFill>
                                                        <ns6:noFill/>
                                                      </ns9:hiddenFill>
                                                    </ns6:ext>
                                                  </ns6:extLst>
                                                </ns8:spPr>
                                                <ns8:bodyPr/>
                                              </ns8:wsp>
                                              <ns8:wsp>
                                                <ns8:cNvPr id="47" name="Line 48"/>
                                                <ns8:cNvCnPr>
                                                  <ns6:cxnSpLocks noChangeShapeType="1"/>
                                                </ns8:cNvCnPr>
                                                <ns8:spPr bwMode="auto">
                                                  <ns6:xfrm>
                                                    <ns6:off x="1140" y="15025"/>
                                                    <ns6:ext cx="10359" cy="1"/>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8" name="Line 49"/>
                                                <ns8:cNvCnPr>
                                                  <ns6:cxnSpLocks noChangeShapeType="1"/>
                                                </ns8:cNvCnPr>
                                                <ns8:spPr bwMode="auto">
                                                  <ns6:xfrm>
                                                    <ns6:off x="1147" y="14743"/>
                                                    <ns6:ext cx="3954" cy="1"/>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9" name="Line 50"/>
                                                <ns8:cNvCnPr>
                                                  <ns6:cxnSpLocks noChangeShapeType="1"/>
                                                </ns8:cNvCnPr>
                                                <ns8:spPr bwMode="auto">
                                                  <ns6:xfrm>
                                                    <ns6:off x="1139" y="14458"/>
                                                    <ns6:ext cx="3954" cy="1"/>
                                                  </ns6:xfrm>
                                                  <ns6:prstGeom prst="line">
                                                    <ns6:avLst/>
                                                  </ns6:prstGeom>
                                                  <ns6:noFill/>
                                                  <ns6:ln w="12700">
                                                    <ns6:solidFill>
                                                      <ns6:srgbClr val="000000"/>
                                                    </ns6:solidFill>
                                                    <ns6:round/>
                                                    <ns6:headEnd/>
                                                    <ns6:tailEnd/>
                                                  </ns6:ln>
                                                  <ns6:extLst>
                                                    <ns6:ext uri="{909E8E84-426E-40DD-AFC4-6F175D3DCCD1}">
                                                      <ns9:hiddenFill>
                                                        <ns6:noFill/>
                                                      </ns9:hiddenFill>
                                                    </ns6:ext>
                                                  </ns6:extLst>
                                                </ns8:spPr>
                                                <ns8:bodyPr/>
                                              </ns8:wsp>
                                              <ns8:wsp>
                                                <ns8:cNvPr id="50" name="Line 51"/>
                                                <ns8:cNvCnPr>
                                                  <ns6:cxnSpLocks noChangeShapeType="1"/>
                                                </ns8:cNvCnPr>
                                                <ns8:spPr bwMode="auto">
                                                  <ns6:xfrm>
                                                    <ns6:off x="1139" y="15591"/>
                                                    <ns6:ext cx="3954" cy="1"/>
                                                  </ns6:xfrm>
                                                  <ns6:prstGeom prst="line">
                                                    <ns6:avLst/>
                                                  </ns6:prstGeom>
                                                  <ns6:noFill/>
                                                  <ns6:ln w="12700">
                                                    <ns6:solidFill>
                                                      <ns6:srgbClr val="000000"/>
                                                    </ns6:solidFill>
                                                    <ns6:round/>
                                                    <ns6:headEnd/>
                                                    <ns6:tailEnd/>
                                                  </ns6:ln>
                                                  <ns6:extLst>
                                                    <ns6:ext uri="{909E8E84-426E-40DD-AFC4-6F175D3DCCD1}">
                                                      <ns9:hiddenFill>
                                                        <ns6:noFill/>
                                                      </ns9:hiddenFill>
                                                    </ns6:ext>
                                                  </ns6:extLst>
                                                </ns8:spPr>
                                                <ns8:bodyPr/>
                                              </ns8:wsp>
                                              <ns8:wsp>
                                                <ns8:cNvPr id="51" name="Line 52"/>
                                                <ns8:cNvCnPr>
                                                  <ns6:cxnSpLocks noChangeShapeType="1"/>
                                                </ns8:cNvCnPr>
                                                <ns8:spPr bwMode="auto">
                                                  <ns6:xfrm>
                                                    <ns6:off x="1139" y="15306"/>
                                                    <ns6:ext cx="3954" cy="1"/>
                                                  </ns6:xfrm>
                                                  <ns6:prstGeom prst="line">
                                                    <ns6:avLst/>
                                                  </ns6:prstGeom>
                                                  <ns6:noFill/>
                                                  <ns6:ln w="12700">
                                                    <ns6:solidFill>
                                                      <ns6:srgbClr val="000000"/>
                                                    </ns6:solidFill>
                                                    <ns6:round/>
                                                    <ns6:headEnd/>
                                                    <ns6:tailEnd/>
                                                  </ns6:ln>
                                                  <ns6:extLst>
                                                    <ns6:ext uri="{909E8E84-426E-40DD-AFC4-6F175D3DCCD1}">
                                                      <ns9:hiddenFill>
                                                        <ns6:noFill/>
                                                      </ns9:hiddenFill>
                                                    </ns6:ext>
                                                  </ns6:extLst>
                                                </ns8:spPr>
                                                <ns8:bodyPr/>
                                              </ns8:wsp>
                                              <ns7:grpSp>
                                                <ns7:cNvPr id="52" name="Group 53"/>
                                                <ns7:cNvGrpSpPr>
                                                  <ns6:grpSpLocks/>
                                                </ns7:cNvGrpSpPr>
                                                <ns7:grpSpPr bwMode="auto">
                                                  <ns6:xfrm>
                                                    <ns6:off x="1154" y="15053"/>
                                                    <ns6:ext cx="2491" cy="248"/>
                                                    <ns6:chOff x="0" y="0"/>
                                                    <ns6:chExt cx="19999" cy="20000"/>
                                                  </ns6:xfrm>
                                                </ns7:grpSpPr>
                                                <ns8:wsp>
                                                  <ns8:cNvPr id="53" name="Rectangle 54"/>
                                                  <ns8:cNvSpPr>
                                                    <ns6:spLocks noChangeArrowheads="1"/>
                                                  </ns8:cNvSpPr>
                                                  <ns8:spPr bwMode="auto">
                                                    <ns6:xfrm>
                                                      <ns6:off x="0" y="0"/>
                                                      <ns6:ext cx="8856"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44D09BD8" ns2:textId="77777777" w:rsidR="00000000" w:rsidRPr="0007551E" w:rsidRDefault="00000000" w:rsidP="00B532C2">
                                                        <w:pPr>
                                                          <w:rPr>
                                                            <w:sz w:val="18"/>
                                                          </w:rPr>
                                                        </w:pPr>
                                                        <w:r>
                                                          <w:rPr>
                                                            <w:noProof/>
                                                            <w:sz w:val="18"/>
                                                          </w:rPr>
                                                          <w:t>Author</w:t>
                                                        </w:r>
                                                      </w:p>
                                                    </w:txbxContent>
                                                  </ns8:txbx>
                                                  <ns8:bodyPr rot="0" vert="horz" wrap="square" lIns="12700" tIns="12700" rIns="12700" bIns="12700" anchor="t" anchorCtr="0" upright="1">
                                                    <ns6:noAutofit/>
                                                  </ns8:bodyPr>
                                                </ns8:wsp>
                                                <ns8:wsp>
                                                  <ns8:cNvPr id="54" name="Rectangle 55"/>
                                                  <ns8:cNvSpPr>
                                                    <ns6:spLocks noChangeArrowheads="1"/>
                                                  </ns8:cNvSpPr>
                                                  <ns8:spPr bwMode="auto">
                                                    <ns6:xfrm>
                                                      <ns6:off x="9281" y="0"/>
                                                      <ns6:ext cx="10718"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5DA1CF4E" ns2:textId="77777777" w:rsidR="00000000" w:rsidRPr="00094478" w:rsidRDefault="00000000" w:rsidP="00B532C2">
                                                        <w:pPr>
                                                          <w:rPr>
                                                            <w:sz w:val="18"/>
                                                            <w:szCs w:val="18"/>
                                                            <w:lang w:val="ru-RU"/>
                                                          </w:rPr>
                                                        </w:pPr>
                                                        <w:r w:rsidRPr="009D240B">
                                                          <w:rPr>
                                                            <w:noProof/>
                                                            <w:sz w:val="18"/>
                                                            <w:szCs w:val="18"/>
                                                          </w:rPr>
                                                          <w:t>Wang Gen</w:t>
                                                        </w:r>
                                                      </w:p>
                                                    </w:txbxContent>
                                                  </ns8:txbx>
                                                  <ns8:bodyPr rot="0" vert="horz" wrap="square" lIns="12700" tIns="12700" rIns="12700" bIns="12700" anchor="t" anchorCtr="0" upright="1">
                                                    <ns6:noAutofit/>
                                                  </ns8:bodyPr>
                                                </ns8:wsp>
                                              </ns7:grpSp>
                                              <ns8:wsp>
                                                <ns8:cNvPr id="55" name="Line 56"/>
                                                <ns8:cNvCnPr>
                                                  <ns6:cxnSpLocks noChangeShapeType="1"/>
                                                </ns8:cNvCnPr>
                                                <ns8:spPr bwMode="auto">
                                                  <ns6:xfrm>
                                                    <ns6:off x="8505" y="15030"/>
                                                    <ns6:ext cx="1" cy="1396"/>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56" name="Line 57"/>
                                                <ns8:cNvCnPr>
                                                  <ns6:cxnSpLocks noChangeShapeType="1"/>
                                                </ns8:cNvCnPr>
                                                <ns8:spPr bwMode="auto">
                                                  <ns6:xfrm>
                                                    <ns6:off x="8512" y="15309"/>
                                                    <ns6:ext cx="2993" cy="1"/>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57" name="Line 58"/>
                                                <ns8:cNvCnPr>
                                                  <ns6:cxnSpLocks noChangeShapeType="1"/>
                                                </ns8:cNvCnPr>
                                                <ns8:spPr bwMode="auto">
                                                  <ns6:xfrm>
                                                    <ns6:off x="8511" y="15592"/>
                                                    <ns6:ext cx="2993" cy="1"/>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58" name="Line 59"/>
                                                <ns8:cNvCnPr>
                                                  <ns6:cxnSpLocks noChangeShapeType="1"/>
                                                </ns8:cNvCnPr>
                                                <ns8:spPr bwMode="auto">
                                                  <ns6:xfrm>
                                                    <ns6:off x="10206" y="15030"/>
                                                    <ns6:ext cx="2" cy="556"/>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59" name="Line 60"/>
                                                <ns8:cNvCnPr>
                                                  <ns6:cxnSpLocks noChangeShapeType="1"/>
                                                </ns8:cNvCnPr>
                                                <ns8:spPr bwMode="auto">
                                                  <ns6:xfrm>
                                                    <ns6:off x="8789" y="15315"/>
                                                    <ns6:ext cx="1" cy="271"/>
                                                  </ns6:xfrm>
                                                  <ns6:prstGeom prst="line">
                                                    <ns6:avLst/>
                                                  </ns6:prstGeom>
                                                  <ns6:noFill/>
                                                  <ns6:ln w="12700">
                                                    <ns6:solidFill>
                                                      <ns6:srgbClr val="000000"/>
                                                    </ns6:solidFill>
                                                    <ns6:round/>
                                                    <ns6:headEnd/>
                                                    <ns6:tailEnd/>
                                                  </ns6:ln>
                                                  <ns6:extLst>
                                                    <ns6:ext uri="{909E8E84-426E-40DD-AFC4-6F175D3DCCD1}">
                                                      <ns9:hiddenFill>
                                                        <ns6:noFill/>
                                                      </ns9:hiddenFill>
                                                    </ns6:ext>
                                                  </ns6:extLst>
                                                </ns8:spPr>
                                                <ns8:bodyPr/>
                                              </ns8:wsp>
                                              <ns8:wsp>
                                                <ns8:cNvPr id="60" name="Line 61"/>
                                                <ns8:cNvCnPr>
                                                  <ns6:cxnSpLocks noChangeShapeType="1"/>
                                                </ns8:cNvCnPr>
                                                <ns8:spPr bwMode="auto">
                                                  <ns6:xfrm>
                                                    <ns6:off x="9072" y="15316"/>
                                                    <ns6:ext cx="1" cy="271"/>
                                                  </ns6:xfrm>
                                                  <ns6:prstGeom prst="line">
                                                    <ns6:avLst/>
                                                  </ns6:prstGeom>
                                                  <ns6:noFill/>
                                                  <ns6:ln w="12700">
                                                    <ns6:solidFill>
                                                      <ns6:srgbClr val="000000"/>
                                                    </ns6:solidFill>
                                                    <ns6:round/>
                                                    <ns6:headEnd/>
                                                    <ns6:tailEnd/>
                                                  </ns6:ln>
                                                  <ns6:extLst>
                                                    <ns6:ext uri="{909E8E84-426E-40DD-AFC4-6F175D3DCCD1}">
                                                      <ns9:hiddenFill>
                                                        <ns6:noFill/>
                                                      </ns9:hiddenFill>
                                                    </ns6:ext>
                                                  </ns6:extLst>
                                                </ns8:spPr>
                                                <ns8:bodyPr/>
                                              </ns8:wsp>
                                            </ns7:grpSp>
                                            <ns8:wsp>
                                              <ns8:cNvPr id="61" name="Rectangle 62"/>
                                              <ns8:cNvSpPr>
                                                <ns6:spLocks noChangeArrowheads="1"/>
                                              </ns8:cNvSpPr>
                                              <ns8:spPr bwMode="auto">
                                                <ns6:xfrm>
                                                  <ns6:off x="8550" y="15818"/>
                                                  <ns6:ext cx="2910" cy="353"/>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0371EC59" ns2:textId="77777777" w:rsidR="00000000" w:rsidRPr="00DA4DC2" w:rsidRDefault="00000000" w:rsidP="00B532C2">
                                                    <w:pPr>
                                                      <w:jc w:val="center"/>
                                                      <w:rPr>
                                                        <w:sz w:val="26"/>
                                                        <w:szCs w:val="26"/>
                                                        <w:lang w:val="ru-RU"/>
                                                      </w:rPr>
                                                    </w:pPr>
                                                  </w:p>
                                                </w:txbxContent>
                                              </ns8:txbx>
                                              <ns8:bodyPr rot="0" vert="horz" wrap="square" lIns="12700" tIns="12700" rIns="12700" bIns="12700" anchor="t" anchorCtr="0" upright="1">
                                                <ns6:noAutofit/>
                                              </ns8:bodyPr>
                                            </ns8:wsp>
                                            <ns8:wsp>
                                              <ns8:cNvPr id="62" name="Rectangle 63"/>
                                              <ns8:cNvSpPr>
                                                <ns6:spLocks noChangeArrowheads="1"/>
                                              </ns8:cNvSpPr>
                                              <ns8:spPr bwMode="auto">
                                                <ns6:xfrm>
                                                  <ns6:off x="8278" y="15331"/>
                                                  <ns6:ext cx="765" cy="247"/>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374BC95A" ns2:textId="77777777" w:rsidR="00000000" w:rsidRPr="00457996" w:rsidRDefault="00000000" w:rsidP="00B532C2">
                                                    <w:pPr>
                                                      <w:jc w:val="center"/>
                                                      <w:rPr>
                                                        <w:sz w:val="18"/>
                                                      </w:rPr>
                                                    </w:pPr>
                                                    <w:r>
                                                      <w:rPr>
                                                        <w:noProof/>
                                                        <w:sz w:val="18"/>
                                                      </w:rPr>
                                                      <w:t>D</w:t>
                                                    </w:r>
                                                  </w:p>
                                                </w:txbxContent>
                                              </ns8:txbx>
                                              <ns8:bodyPr rot="0" vert="horz" wrap="square" lIns="12700" tIns="12700" rIns="12700" bIns="12700" anchor="t" anchorCtr="0" upright="1">
                                                <ns6:noAutofit/>
                                              </ns8:bodyPr>
                                            </ns8:wsp>
                                          </ns7:grpSp>
                                        </ns7:grpSp>
                                      </ns7:grpSp>
                                      <ns8:wsp>
                                        <ns8:cNvPr id="63" name="Rectangle 64"/>
                                        <ns8:cNvSpPr>
                                          <ns6:spLocks noChangeArrowheads="1"/>
                                        </ns8:cNvSpPr>
                                        <ns8:spPr bwMode="auto">
                                          <ns6:xfrm>
                                            <ns6:off x="2324" y="14781"/>
                                            <ns6:ext cx="1335" cy="248"/>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2F45C07F" ns2:textId="77777777" w:rsidR="00000000" w:rsidRDefault="00000000" w:rsidP="00B532C2">
                                              <w:pPr>
                                                <w:jc w:val="center"/>
                                                <w:rPr>
                                                  <w:sz w:val="18"/>
                                                </w:rPr>
                                              </w:pPr>
                                            </w:p>
                                          </w:txbxContent>
                                        </ns8:txbx>
                                        <ns8:bodyPr rot="0" vert="horz" wrap="square" lIns="12700" tIns="12700" rIns="12700" bIns="12700" anchor="t" anchorCtr="0" upright="1">
                                          <ns6:noAutofit/>
                                        </ns8:bodyPr>
                                      </ns8:wsp>
                                    </ns7:grpSp>
                                  </ns7:grpSp>
                                </ns7:grpSp>
                                <ns8:wsp>
                                  <ns8:cNvPr id="64" name="Rectangle 65"/>
                                  <ns8:cNvSpPr>
                                    <ns6:spLocks noChangeArrowheads="1"/>
                                  </ns8:cNvSpPr>
                                  <ns8:spPr bwMode="auto">
                                    <ns6:xfrm>
                                      <ns6:off x="8550" y="15045"/>
                                      <ns6:ext cx="765" cy="248"/>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0D82C791" ns2:textId="77777777" w:rsidR="00000000" w:rsidRPr="00457996" w:rsidRDefault="00000000" w:rsidP="00B532C2">
                                        <w:pPr>
                                          <w:jc w:val="center"/>
                                          <w:rPr>
                                            <w:sz w:val="18"/>
                                          </w:rPr>
                                        </w:pPr>
                                      </w:p>
                                    </w:txbxContent>
                                  </ns8:txbx>
                                  <ns8:bodyPr rot="0" vert="horz" wrap="square" lIns="12700" tIns="12700" rIns="12700" bIns="12700" anchor="t" anchorCtr="0" upright="1">
                                    <ns6:noAutofit/>
                                  </ns8:bodyPr>
                                </ns8:wsp>
                              </ns7:grpSp>
                              <ns8:wsp>
                                <ns8:cNvPr id="65" name="Rectangle 66"/>
                                <ns8:cNvSpPr>
                                  <ns6:spLocks noChangeArrowheads="1"/>
                                </ns8:cNvSpPr>
                                <ns8:spPr bwMode="auto">
                                  <ns6:xfrm>
                                    <ns6:off x="9418" y="15052"/>
                                    <ns6:ext cx="765" cy="248"/>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32D2B23D" ns2:textId="77777777" w:rsidR="00000000" w:rsidRPr="00457996" w:rsidRDefault="00000000" w:rsidP="00B532C2">
                                      <w:pPr>
                                        <w:jc w:val="center"/>
                                        <w:rPr>
                                          <w:sz w:val="18"/>
                                        </w:rPr>
                                      </w:pPr>
                                      <w:r>
                                        <w:rPr>
                                          <w:noProof/>
                                          <w:sz w:val="18"/>
                                        </w:rPr>
                                        <w:t>Page</w:t>
                                      </w:r>
                                    </w:p>
                                  </w:txbxContent>
                                </ns8:txbx>
                                <ns8:bodyPr rot="0" vert="horz" wrap="square" lIns="12700" tIns="12700" rIns="12700" bIns="12700" anchor="t" anchorCtr="0" upright="1">
                                  <ns6:noAutofit/>
                                </ns8:bodyPr>
                              </ns8:wsp>
                            </ns7:grpSp>
                          </ns7:grpSp>
                        </ns7:grpSp>
                      </ns7:grpSp>
                    </ns7:grpSp>
                    <ns8:wsp>
                      <ns8:cNvPr id="66" name="Text Box 67"/>
                      <ns8:cNvSpPr txBox="1">
                        <ns6:spLocks noChangeArrowheads="1"/>
                      </ns8:cNvSpPr>
                      <ns8:spPr bwMode="auto">
                        <ns6:xfrm>
                          <ns6:off x="8596" y="15576"/>
                          <ns6:ext cx="3032" cy="979"/>
                        </ns6:xfrm>
                        <ns6:prstGeom prst="rect">
                          <ns6:avLst/>
                        </ns6:prstGeom>
                        <ns6:noFill/>
                        <ns6:ln>
                          <ns6:noFill/>
                        </ns6:ln>
                        <ns6:extLst>
                          <ns6:ext uri="{909E8E84-426E-40DD-AFC4-6F175D3DCCD1}">
                            <ns9:hiddenFill>
                              <ns6:solidFill>
                                <ns6:srgbClr val="FFFFFF"/>
                              </ns6:solidFill>
                            </ns9:hiddenFill>
                          </ns6:ext>
                          <ns6:ext uri="{91240B29-F687-4F45-9708-019B960494DF}">
                            <ns9:hiddenLine w="9525">
                              <ns6:solidFill>
                                <ns6:srgbClr val="000000"/>
                              </ns6:solidFill>
                              <ns6:miter lim="800000"/>
                              <ns6:headEnd/>
                              <ns6:tailEnd/>
                            </ns9:hiddenLine>
                          </ns6:ext>
                        </ns6:extLst>
                      </ns8:spPr>
                      <ns8:txbx>
                        <w:txbxContent>
                          <w:p ns2:paraId="792B52F2" ns2:textId="77777777" w:rsidR="00000000"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ns2:paraId="0E19F731" ns2:textId="77777777" w:rsidR="00000000"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ns8:txbx>
                      <ns8:bodyPr rot="0" vert="horz" wrap="square" lIns="91440" tIns="45720" rIns="91440" bIns="45720" anchor="t" anchorCtr="0" upright="1">
                        <ns6:noAutofit/>
                      </ns8:bodyPr>
                    </ns8:wsp>
                  </ns7:grpSp>
                </ns7:wgp>
              </ns6:graphicData>
            </ns6:graphic>
            <ns5:sizeRelH relativeFrom="page">
              <ns5:pctWidth>0</ns5:pctWidth>
            </ns5:sizeRelH>
            <ns5:sizeRelV relativeFrom="page">
              <ns5:pctHeight>0</ns5:pctHeight>
            </ns5:sizeRelV>
          </ns4:anchor>
        </w:drawing>
      </w:r>
    </w:p>
    <w:p ns2:paraId="775E808A" ns2:textId="77777777" w:rsidR="00FE2321" w:rsidRDefault="00000000">
      <w:pPr>
        <w:pStyle w:val="ContentsTitle"/>
      </w:pPr>
      <w:r>
        <w:t>Contents</w:t>
      </w:r>
    </w:p>
    <w:p ns2:paraId="7F761947" ns2:textId="77777777" w:rsidR="00FE2321" w:rsidRDefault="00FE2321"/>
    <w:p>
      <w:pPr>
        <w:pStyle w:val="ContentsEntry"/>
        <w:tabs>
          <w:tab w:pos="9354" w:val="right" w:leader="dot"/>
        </w:tabs>
        <w:ind w:firstLine="0" w:left="0"/>
      </w:pPr>
      <w:r>
        <w:rPr>
          <w:rFonts w:ascii="Times New Roman" w:hAnsi="Times New Roman" w:eastAsia="Times New Roman"/>
          <w:color w:val="000000"/>
          <w:sz w:val="26"/>
        </w:rPr>
        <w:t>1 INTRODUCTION</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1.1 Relevance and problem statement</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1.2 Aim and objectives of the project</w:t>
      </w:r>
      <w:r>
        <w:tab/>
      </w:r>
      <w:r>
        <w:rPr>
          <w:rFonts w:ascii="Times New Roman" w:hAnsi="Times New Roman" w:eastAsia="Times New Roman"/>
          <w:color w:val="000000"/>
          <w:sz w:val="26"/>
        </w:rPr>
        <w:t>5</w:t>
      </w:r>
    </w:p>
    <w:p>
      <w:pPr>
        <w:pStyle w:val="ContentsEntry"/>
        <w:tabs>
          <w:tab w:pos="9354" w:val="right" w:leader="dot"/>
        </w:tabs>
        <w:ind w:firstLine="0" w:left="0"/>
      </w:pPr>
      <w:r>
        <w:rPr>
          <w:rFonts w:ascii="Times New Roman" w:hAnsi="Times New Roman" w:eastAsia="Times New Roman"/>
          <w:color w:val="000000"/>
          <w:sz w:val="26"/>
        </w:rPr>
        <w:t>1.3 Object and subject of the project</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1.4 Practical significance</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1.5 Structure of the thesis</w:t>
      </w:r>
      <w:r>
        <w:tab/>
      </w:r>
      <w:r>
        <w:rPr>
          <w:rFonts w:ascii="Times New Roman" w:hAnsi="Times New Roman" w:eastAsia="Times New Roman"/>
          <w:color w:val="000000"/>
          <w:sz w:val="26"/>
        </w:rPr>
        <w:t>7</w:t>
      </w:r>
    </w:p>
    <w:p>
      <w:pPr>
        <w:pStyle w:val="ContentsEntry"/>
        <w:tabs>
          <w:tab w:pos="9354" w:val="right" w:leader="dot"/>
        </w:tabs>
        <w:ind w:firstLine="0" w:left="0"/>
      </w:pPr>
      <w:r>
        <w:rPr>
          <w:rFonts w:ascii="Times New Roman" w:hAnsi="Times New Roman" w:eastAsia="Times New Roman"/>
          <w:color w:val="000000"/>
          <w:sz w:val="26"/>
        </w:rPr>
        <w:t>2 ANALYSIS OF TEMPERATURE CONTROL AND MONITORING SYSTEMS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2.1 Temperature-control process characteristics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2.2 Closed-loop control principles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2.3 Edge-based execution in temperature-control systems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2.4 Data acquisition and monitoring requirements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2.5 HMI requirements for supervisory control</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2.6 Auxiliary decision-support role</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2.7 Requirements for the developed system</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3 ARCHITECTURE OF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3.1 General architecture of the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3.2 Edge control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3.3 Data Hub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3.4 HMI layer</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3.5 Closed-loop data and command flow</w:t>
      </w:r>
      <w:r>
        <w:tab/>
      </w:r>
      <w:r>
        <w:rPr>
          <w:rFonts w:ascii="Times New Roman" w:hAnsi="Times New Roman" w:eastAsia="Times New Roman"/>
          <w:color w:val="000000"/>
          <w:sz w:val="26"/>
        </w:rPr>
        <w:t>18</w:t>
      </w:r>
    </w:p>
    <w:p>
      <w:pPr>
        <w:pStyle w:val="ContentsEntry"/>
        <w:tabs>
          <w:tab w:pos="9354" w:val="right" w:leader="dot"/>
        </w:tabs>
        <w:ind w:firstLine="0" w:left="0"/>
      </w:pPr>
      <w:r>
        <w:rPr>
          <w:rFonts w:ascii="Times New Roman" w:hAnsi="Times New Roman" w:eastAsia="Times New Roman"/>
          <w:color w:val="000000"/>
          <w:sz w:val="26"/>
        </w:rPr>
        <w:t>3.6 Communication protocol and data model</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3.7 Auxiliary decision-support interface</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4 IMPLEMENTATION OF THE EDGE CONTROL LAYER</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4.1 Control target and hardware design scope</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4.2 Electrical schematic and pin assignment</w:t>
      </w:r>
      <w:r>
        <w:tab/>
      </w:r>
      <w:r>
        <w:rPr>
          <w:rFonts w:ascii="Times New Roman" w:hAnsi="Times New Roman" w:eastAsia="Times New Roman"/>
          <w:color w:val="000000"/>
          <w:sz w:val="26"/>
        </w:rPr>
        <w:t>24</w:t>
      </w:r>
    </w:p>
    <w:p>
      <w:pPr>
        <w:pStyle w:val="ContentsEntry"/>
        <w:tabs>
          <w:tab w:pos="9354" w:val="right" w:leader="dot"/>
        </w:tabs>
        <w:ind w:firstLine="0" w:left="0"/>
      </w:pPr>
      <w:r>
        <w:rPr>
          <w:rFonts w:ascii="Times New Roman" w:hAnsi="Times New Roman" w:eastAsia="Times New Roman"/>
          <w:color w:val="000000"/>
          <w:sz w:val="26"/>
        </w:rPr>
        <w:t>4.3 Power path and MOSFET driver design</w:t>
      </w:r>
      <w:r>
        <w:tab/>
      </w:r>
      <w:r>
        <w:rPr>
          <w:rFonts w:ascii="Times New Roman" w:hAnsi="Times New Roman" w:eastAsia="Times New Roman"/>
          <w:color w:val="000000"/>
          <w:sz w:val="26"/>
        </w:rPr>
        <w:t>25</w:t>
      </w:r>
    </w:p>
    <w:p>
      <w:pPr>
        <w:pStyle w:val="ContentsEntry"/>
        <w:tabs>
          <w:tab w:pos="9354" w:val="right" w:leader="dot"/>
        </w:tabs>
        <w:ind w:firstLine="0" w:left="0"/>
      </w:pPr>
      <w:r>
        <w:rPr>
          <w:rFonts w:ascii="Times New Roman" w:hAnsi="Times New Roman" w:eastAsia="Times New Roman"/>
          <w:color w:val="000000"/>
          <w:sz w:val="26"/>
        </w:rPr>
        <w:t>4.4 PCB and enclosure design</w:t>
      </w:r>
      <w:r>
        <w:tab/>
      </w:r>
      <w:r>
        <w:rPr>
          <w:rFonts w:ascii="Times New Roman" w:hAnsi="Times New Roman" w:eastAsia="Times New Roman"/>
          <w:color w:val="000000"/>
          <w:sz w:val="26"/>
        </w:rPr>
        <w:t>27</w:t>
      </w:r>
    </w:p>
    <w:p ns2:paraId="70216402" ns2:textId="77777777" w:rsidR="00FE2321" w:rsidRDefault="00FE2321">
      <w:pPr>
        <w:sectPr w:rsidR="00FE2321">
          <w:headerReference w:type="default" r:id="rId9"/>
          <w:footerReference w:type="default" r:id="rId10"/>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4.5 Temperature measurement, feedback, and local control algorithm</w:t>
      </w:r>
      <w:r>
        <w:tab/>
      </w:r>
      <w:r>
        <w:rPr>
          <w:rFonts w:ascii="Times New Roman" w:hAnsi="Times New Roman" w:eastAsia="Times New Roman"/>
          <w:color w:val="000000"/>
          <w:sz w:val="26"/>
        </w:rPr>
        <w:t>29</w:t>
      </w:r>
    </w:p>
    <w:p>
      <w:pPr>
        <w:pStyle w:val="ContentsEntry"/>
        <w:tabs>
          <w:tab w:pos="9354" w:val="right" w:leader="dot"/>
        </w:tabs>
        <w:ind w:firstLine="0" w:left="0"/>
      </w:pPr>
      <w:r>
        <w:rPr>
          <w:rFonts w:ascii="Times New Roman" w:hAnsi="Times New Roman" w:eastAsia="Times New Roman"/>
          <w:color w:val="000000"/>
          <w:sz w:val="26"/>
        </w:rPr>
        <w:t>4.6 Runtime configuration, MQTT handling, and safety validation</w:t>
      </w:r>
      <w:r>
        <w:tab/>
      </w:r>
      <w:r>
        <w:rPr>
          <w:rFonts w:ascii="Times New Roman" w:hAnsi="Times New Roman" w:eastAsia="Times New Roman"/>
          <w:color w:val="000000"/>
          <w:sz w:val="26"/>
        </w:rPr>
        <w:t>32</w:t>
      </w:r>
    </w:p>
    <w:p>
      <w:pPr>
        <w:pStyle w:val="ContentsEntry"/>
        <w:tabs>
          <w:tab w:pos="9354" w:val="right" w:leader="dot"/>
        </w:tabs>
        <w:ind w:firstLine="0" w:left="0"/>
      </w:pPr>
      <w:r>
        <w:rPr>
          <w:rFonts w:ascii="Times New Roman" w:hAnsi="Times New Roman" w:eastAsia="Times New Roman"/>
          <w:color w:val="000000"/>
          <w:sz w:val="26"/>
        </w:rPr>
        <w:t>5 IMPLEMENTATION OF THE DATA HUB AND HMI LAYERS</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5.1 MQTT ingestion pipeline</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5.2 Message parsing and topic model</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5.3 Telemetry filtering, aggregation, and storage</w:t>
      </w:r>
      <w:r>
        <w:tab/>
      </w:r>
      <w:r>
        <w:rPr>
          <w:rFonts w:ascii="Times New Roman" w:hAnsi="Times New Roman" w:eastAsia="Times New Roman"/>
          <w:color w:val="000000"/>
          <w:sz w:val="26"/>
        </w:rPr>
        <w:t>39</w:t>
      </w:r>
    </w:p>
    <w:p>
      <w:pPr>
        <w:pStyle w:val="ContentsEntry"/>
        <w:tabs>
          <w:tab w:pos="9354" w:val="right" w:leader="dot"/>
        </w:tabs>
        <w:ind w:firstLine="0" w:left="0"/>
      </w:pPr>
      <w:r>
        <w:rPr>
          <w:rFonts w:ascii="Times New Roman" w:hAnsi="Times New Roman" w:eastAsia="Times New Roman"/>
          <w:color w:val="000000"/>
          <w:sz w:val="26"/>
        </w:rPr>
        <w:t>5.4 Alarm and rule processing</w:t>
      </w:r>
      <w:r>
        <w:tab/>
      </w:r>
      <w:r>
        <w:rPr>
          <w:rFonts w:ascii="Times New Roman" w:hAnsi="Times New Roman" w:eastAsia="Times New Roman"/>
          <w:color w:val="000000"/>
          <w:sz w:val="26"/>
        </w:rPr>
        <w:t>40</w:t>
      </w:r>
    </w:p>
    <w:p>
      <w:pPr>
        <w:pStyle w:val="ContentsEntry"/>
        <w:tabs>
          <w:tab w:pos="9354" w:val="right" w:leader="dot"/>
        </w:tabs>
        <w:ind w:firstLine="0" w:left="0"/>
      </w:pPr>
      <w:r>
        <w:rPr>
          <w:rFonts w:ascii="Times New Roman" w:hAnsi="Times New Roman" w:eastAsia="Times New Roman"/>
          <w:color w:val="000000"/>
          <w:sz w:val="26"/>
        </w:rPr>
        <w:t>5.5 HMI backend and frontend</w:t>
      </w:r>
      <w:r>
        <w:tab/>
      </w:r>
      <w:r>
        <w:rPr>
          <w:rFonts w:ascii="Times New Roman" w:hAnsi="Times New Roman" w:eastAsia="Times New Roman"/>
          <w:color w:val="000000"/>
          <w:sz w:val="26"/>
        </w:rPr>
        <w:t>41</w:t>
      </w:r>
    </w:p>
    <w:p>
      <w:pPr>
        <w:pStyle w:val="ContentsEntry"/>
        <w:tabs>
          <w:tab w:pos="9354" w:val="right" w:leader="dot"/>
        </w:tabs>
        <w:ind w:firstLine="0" w:left="0"/>
      </w:pPr>
      <w:r>
        <w:rPr>
          <w:rFonts w:ascii="Times New Roman" w:hAnsi="Times New Roman" w:eastAsia="Times New Roman"/>
          <w:color w:val="000000"/>
          <w:sz w:val="26"/>
        </w:rPr>
        <w:t>5.6 Device monitoring and parameter configuration</w:t>
      </w:r>
      <w:r>
        <w:tab/>
      </w:r>
      <w:r>
        <w:rPr>
          <w:rFonts w:ascii="Times New Roman" w:hAnsi="Times New Roman" w:eastAsia="Times New Roman"/>
          <w:color w:val="000000"/>
          <w:sz w:val="26"/>
        </w:rPr>
        <w:t>43</w:t>
      </w:r>
    </w:p>
    <w:p>
      <w:pPr>
        <w:pStyle w:val="ContentsEntry"/>
        <w:tabs>
          <w:tab w:pos="9354" w:val="right" w:leader="dot"/>
        </w:tabs>
        <w:ind w:firstLine="0" w:left="0"/>
      </w:pPr>
      <w:r>
        <w:rPr>
          <w:rFonts w:ascii="Times New Roman" w:hAnsi="Times New Roman" w:eastAsia="Times New Roman"/>
          <w:color w:val="000000"/>
          <w:sz w:val="26"/>
        </w:rPr>
        <w:t>6 AUXILIARY DECISION-SUPPORT AND SYSTEM VALIDATION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6.1 Purpose of decision support</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6.2 Data preparation and feature extraction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6.3 Recommendation and feedback mechanism</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6.4 Experimental setup</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6.5 Closed-loop tests</w:t>
      </w:r>
      <w:r>
        <w:tab/>
      </w:r>
      <w:r>
        <w:rPr>
          <w:rFonts w:ascii="Times New Roman" w:hAnsi="Times New Roman" w:eastAsia="Times New Roman"/>
          <w:color w:val="000000"/>
          <w:sz w:val="26"/>
        </w:rPr>
        <w:t>52</w:t>
      </w:r>
    </w:p>
    <w:p>
      <w:pPr>
        <w:pStyle w:val="ContentsEntry"/>
        <w:tabs>
          <w:tab w:pos="9354" w:val="right" w:leader="dot"/>
        </w:tabs>
        <w:ind w:firstLine="0" w:left="0"/>
      </w:pPr>
      <w:r>
        <w:rPr>
          <w:rFonts w:ascii="Times New Roman" w:hAnsi="Times New Roman" w:eastAsia="Times New Roman"/>
          <w:color w:val="000000"/>
          <w:sz w:val="26"/>
        </w:rPr>
        <w:t>6.6 Telemetry and HMI validation</w:t>
      </w:r>
      <w:r>
        <w:tab/>
      </w:r>
      <w:r>
        <w:rPr>
          <w:rFonts w:ascii="Times New Roman" w:hAnsi="Times New Roman" w:eastAsia="Times New Roman"/>
          <w:color w:val="000000"/>
          <w:sz w:val="26"/>
        </w:rPr>
        <w:t>53</w:t>
      </w:r>
    </w:p>
    <w:p>
      <w:pPr>
        <w:pStyle w:val="ContentsEntry"/>
        <w:tabs>
          <w:tab w:pos="9354" w:val="right" w:leader="dot"/>
        </w:tabs>
        <w:ind w:firstLine="0" w:left="0"/>
      </w:pPr>
      <w:r>
        <w:rPr>
          <w:rFonts w:ascii="Times New Roman" w:hAnsi="Times New Roman" w:eastAsia="Times New Roman"/>
          <w:color w:val="000000"/>
          <w:sz w:val="26"/>
        </w:rPr>
        <w:t>6.7 Results analysis</w:t>
      </w:r>
      <w:r>
        <w:tab/>
      </w:r>
      <w:r>
        <w:rPr>
          <w:rFonts w:ascii="Times New Roman" w:hAnsi="Times New Roman" w:eastAsia="Times New Roman"/>
          <w:color w:val="000000"/>
          <w:sz w:val="26"/>
        </w:rPr>
        <w:t>55</w:t>
      </w:r>
    </w:p>
    <w:p>
      <w:pPr>
        <w:pStyle w:val="ContentsEntry"/>
        <w:tabs>
          <w:tab w:pos="9354" w:val="right" w:leader="dot"/>
        </w:tabs>
        <w:ind w:firstLine="0" w:left="0"/>
      </w:pPr>
      <w:r>
        <w:rPr>
          <w:rFonts w:ascii="Times New Roman" w:hAnsi="Times New Roman" w:eastAsia="Times New Roman"/>
          <w:color w:val="000000"/>
          <w:sz w:val="26"/>
        </w:rPr>
        <w:t>7 CONCLUSION</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7.1 Achieved engineering results</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7.2 Deployment and validation support</w:t>
      </w:r>
      <w:r>
        <w:tab/>
      </w:r>
      <w:r>
        <w:rPr>
          <w:rFonts w:ascii="Times New Roman" w:hAnsi="Times New Roman" w:eastAsia="Times New Roman"/>
          <w:color w:val="000000"/>
          <w:sz w:val="26"/>
        </w:rPr>
        <w:t>58</w:t>
      </w:r>
    </w:p>
    <w:p>
      <w:pPr>
        <w:pStyle w:val="ContentsEntry"/>
        <w:tabs>
          <w:tab w:pos="9354" w:val="right" w:leader="dot"/>
        </w:tabs>
        <w:ind w:firstLine="0" w:left="0"/>
      </w:pPr>
      <w:r>
        <w:rPr>
          <w:rFonts w:ascii="Times New Roman" w:hAnsi="Times New Roman" w:eastAsia="Times New Roman"/>
          <w:color w:val="000000"/>
          <w:sz w:val="26"/>
        </w:rPr>
        <w:t>7.3 Limitations and further work</w:t>
      </w:r>
      <w:r>
        <w:tab/>
      </w:r>
      <w:r>
        <w:rPr>
          <w:rFonts w:ascii="Times New Roman" w:hAnsi="Times New Roman" w:eastAsia="Times New Roman"/>
          <w:color w:val="000000"/>
          <w:sz w:val="26"/>
        </w:rPr>
        <w:t>59</w:t>
      </w:r>
    </w:p>
    <w:p>
      <w:pPr>
        <w:pStyle w:val="ContentsEntry"/>
        <w:tabs>
          <w:tab w:pos="9354" w:val="right" w:leader="dot"/>
        </w:tabs>
        <w:ind w:firstLine="0" w:left="0"/>
      </w:pPr>
      <w:r>
        <w:rPr>
          <w:rFonts w:ascii="Times New Roman" w:hAnsi="Times New Roman" w:eastAsia="Times New Roman"/>
          <w:color w:val="000000"/>
          <w:sz w:val="26"/>
        </w:rPr>
        <w:t>REFERENCES</w:t>
      </w:r>
      <w:r>
        <w:tab/>
      </w:r>
      <w:r>
        <w:rPr>
          <w:rFonts w:ascii="Times New Roman" w:hAnsi="Times New Roman" w:eastAsia="Times New Roman"/>
          <w:color w:val="000000"/>
          <w:sz w:val="26"/>
        </w:rPr>
        <w:t>60</w:t>
      </w:r>
    </w:p>
    <w:p>
      <w:pPr>
        <w:pStyle w:val="Heading1"/>
        <w:keepNext/>
        <w:pageBreakBefore/>
        <w:spacing w:line="300" w:lineRule="auto" w:after="260"/>
        <w:ind w:firstLine="709"/>
      </w:pPr>
      <w:r>
        <w:rPr>
          <w:rFonts w:ascii="Times New Roman" w:hAnsi="Times New Roman" w:eastAsia="Times New Roman"/>
          <w:b/>
          <w:color w:val="000000"/>
          <w:sz w:val="28"/>
        </w:rPr>
        <w:t>1 INTRODUCTION</w:t>
      </w:r>
    </w:p>
    <w:p>
      <w:pPr>
        <w:pStyle w:val="Heading2"/>
        <w:keepNext/>
        <w:spacing w:line="300" w:lineRule="auto" w:before="260" w:after="260"/>
        <w:ind w:firstLine="709"/>
      </w:pPr>
      <w:r>
        <w:rPr>
          <w:rFonts w:ascii="Times New Roman" w:hAnsi="Times New Roman" w:eastAsia="Times New Roman"/>
          <w:b/>
          <w:color w:val="000000"/>
          <w:sz w:val="26"/>
        </w:rPr>
        <w:t>1.1 Relevance and problem statement</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Heading2"/>
        <w:keepNext/>
        <w:spacing w:line="300" w:lineRule="auto" w:before="260" w:after="260"/>
        <w:ind w:firstLine="709"/>
      </w:pPr>
      <w:r>
        <w:rPr>
          <w:rFonts w:ascii="Times New Roman" w:hAnsi="Times New Roman" w:eastAsia="Times New Roman"/>
          <w:b/>
          <w:color w:val="000000"/>
          <w:sz w:val="26"/>
        </w:rPr>
        <w:t>1.2 Aim and objectives of the project</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Heading2"/>
        <w:keepNext/>
        <w:spacing w:line="300" w:lineRule="auto" w:before="260" w:after="260"/>
        <w:ind w:firstLine="709"/>
      </w:pPr>
      <w:r>
        <w:rPr>
          <w:rFonts w:ascii="Times New Roman" w:hAnsi="Times New Roman" w:eastAsia="Times New Roman"/>
          <w:b/>
          <w:color w:val="000000"/>
          <w:sz w:val="26"/>
        </w:rPr>
        <w:t>1.3 Object and subject of the project</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Heading2"/>
        <w:keepNext/>
        <w:spacing w:line="300" w:lineRule="auto" w:before="260" w:after="260"/>
        <w:ind w:firstLine="709"/>
      </w:pPr>
      <w:r>
        <w:rPr>
          <w:rFonts w:ascii="Times New Roman" w:hAnsi="Times New Roman" w:eastAsia="Times New Roman"/>
          <w:b/>
          <w:color w:val="000000"/>
          <w:sz w:val="26"/>
        </w:rPr>
        <w:t>1.4 Practical significance</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Heading2"/>
        <w:keepNext/>
        <w:spacing w:line="300" w:lineRule="auto" w:before="260" w:after="260"/>
        <w:ind w:firstLine="709"/>
      </w:pPr>
      <w:r>
        <w:rPr>
          <w:rFonts w:ascii="Times New Roman" w:hAnsi="Times New Roman" w:eastAsia="Times New Roman"/>
          <w:b/>
          <w:color w:val="000000"/>
          <w:sz w:val="26"/>
        </w:rPr>
        <w:t>1.5 Structure of the thesis</w:t>
      </w:r>
    </w:p>
    <w:p>
      <w:pPr>
        <w:pStyle w:val="BodyText"/>
        <w:spacing w:line="300" w:lineRule="auto" w:before="0" w:after="0"/>
        <w:ind w:firstLine="709"/>
        <w:jc w:val="both"/>
      </w:pPr>
      <w:r>
        <w:rPr>
          <w:rFonts w:ascii="Times New Roman" w:hAnsi="Times New Roman" w:eastAsia="Times New Roman"/>
          <w:color w:val="000000"/>
          <w:sz w:val="26"/>
        </w:rPr>
        <w:t>The thesis consists of seven main sections.</w:t>
      </w:r>
    </w:p>
    <w:p>
      <w:pPr>
        <w:pStyle w:val="BodyText"/>
        <w:spacing w:line="300" w:lineRule="auto" w:before="0" w:after="0"/>
        <w:ind w:firstLine="709"/>
        <w:jc w:val="both"/>
      </w:pPr>
      <w:r>
        <w:rPr>
          <w:rFonts w:ascii="Times New Roman" w:hAnsi="Times New Roman" w:eastAsia="Times New Roman"/>
          <w:color w:val="000000"/>
          <w:sz w:val="26"/>
        </w:rPr>
        <w:t>The first section introduces the relevance of the topic, states the engineering problem, defines the aim and objectives of the project, and describes the object, subject, and practical significance of the developed system.</w:t>
      </w:r>
    </w:p>
    <w:p>
      <w:pPr>
        <w:pStyle w:val="BodyText"/>
        <w:spacing w:line="300" w:lineRule="auto" w:before="0" w:after="0"/>
        <w:ind w:firstLine="709"/>
        <w:jc w:val="both"/>
      </w:pPr>
      <w:r>
        <w:rPr>
          <w:rFonts w:ascii="Times New Roman" w:hAnsi="Times New Roman" w:eastAsia="Times New Roman"/>
          <w:color w:val="000000"/>
          <w:sz w:val="26"/>
        </w:rPr>
        <w:t>The second section analyzes temperature control and monitoring systems. It considers feedback control principles, edge-based execution, telemetry exchange, HMI requirements, decision-support functions, and the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third section describes the system architecture. It explains the responsibilities of the edge control layer, the Data Hub layer, and the HMI layer, and presents the closed-loop flow of measurements, commands, acknowledgements, and feedback.</w:t>
      </w:r>
    </w:p>
    <w:p>
      <w:pPr>
        <w:pStyle w:val="BodyText"/>
        <w:spacing w:line="300" w:lineRule="auto" w:before="0" w:after="0"/>
        <w:ind w:firstLine="709"/>
        <w:jc w:val="both"/>
      </w:pPr>
      <w:r>
        <w:rPr>
          <w:rFonts w:ascii="Times New Roman" w:hAnsi="Times New Roman" w:eastAsia="Times New Roman"/>
          <w:color w:val="000000"/>
          <w:sz w:val="26"/>
        </w:rPr>
        <w:t>The fourth section describes the implementation of the edge control layer, including temperature acquisition, heater control, the control algorithm, runtime configuration, MQTT communication, and local response to parameter updates.</w:t>
      </w:r>
    </w:p>
    <w:p>
      <w:pPr>
        <w:pStyle w:val="BodyText"/>
        <w:spacing w:line="300" w:lineRule="auto" w:before="0" w:after="0"/>
        <w:ind w:firstLine="709"/>
        <w:jc w:val="both"/>
      </w:pPr>
      <w:r>
        <w:rPr>
          <w:rFonts w:ascii="Times New Roman" w:hAnsi="Times New Roman" w:eastAsia="Times New Roman"/>
          <w:color w:val="000000"/>
          <w:sz w:val="26"/>
        </w:rPr>
        <w:t>The fifth section describes the implementation of the Data Hub and HMI layers. It covers MQTT ingestion, message parsing, telemetry processing, persistent storage, backend services, frontend interaction,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pPr>
        <w:pStyle w:val="BodyText"/>
        <w:spacing w:line="300" w:lineRule="auto" w:before="0" w:after="0"/>
        <w:ind w:firstLine="709"/>
        <w:jc w:val="both"/>
      </w:pPr>
      <w:r>
        <w:rPr>
          <w:rFonts w:ascii="Times New Roman" w:hAnsi="Times New Roman" w:eastAsia="Times New Roman"/>
          <w:color w:val="000000"/>
          <w:sz w:val="26"/>
        </w:rPr>
        <w:t>The seventh section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2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2.1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2.2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2.3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2.4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2.5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2.6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2.7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2.1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BodyText"/>
        <w:spacing w:line="260" w:lineRule="exact" w:before="0" w:after="0"/>
        <w:ind w:firstLine="0" w:left="0" w:right="0"/>
        <w:jc w:val="left"/>
      </w:pPr>
    </w:p>
    <w:p>
      <w:pPr>
        <w:pStyle w:val="Heading1"/>
        <w:keepNext/>
        <w:pageBreakBefore/>
        <w:spacing w:line="300" w:lineRule="auto" w:after="260"/>
        <w:ind w:firstLine="709"/>
      </w:pPr>
      <w:r>
        <w:rPr>
          <w:rFonts w:ascii="Times New Roman" w:hAnsi="Times New Roman" w:eastAsia="Times New Roman"/>
          <w:b/>
          <w:color w:val="000000"/>
          <w:sz w:val="28"/>
        </w:rPr>
        <w:t>3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3.1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pPr>
        <w:pStyle w:val="BodyText"/>
        <w:spacing w:line="260" w:lineRule="exact" w:before="0" w:after="0"/>
        <w:ind w:firstLine="0" w:left="0" w:right="0"/>
        <w:jc w:val="left"/>
      </w:pPr>
    </w:p>
    <w:p>
      <w:pPr>
        <w:keepNext/>
        <w:spacing w:before="0" w:after="0"/>
        <w:ind w:firstLine="0"/>
        <w:jc w:val="center"/>
      </w:pPr>
      <w:r>
        <w:drawing>
          <ns4:inline>
            <ns4:extent cx="5040000" cy="2387368"/>
            <ns4:docPr id="1" name="Picture 1"/>
            <ns4:cNvGraphicFramePr>
              <ns6:graphicFrameLocks noChangeAspect="1"/>
            </ns4:cNvGraphicFramePr>
            <ns6:graphic>
              <ns6:graphicData uri="http://schemas.openxmlformats.org/drawingml/2006/picture">
                <ns10:pic>
                  <ns10:nvPicPr>
                    <ns10:cNvPr id="0" name="figure_3_1_general_architecture.png"/>
                    <ns10:cNvPicPr/>
                  </ns10:nvPicPr>
                  <ns10:blipFill>
                    <ns6:blip r:embed="rId30"/>
                    <ns6:stretch>
                      <ns6:fillRect/>
                    </ns6:stretch>
                  </ns10:blipFill>
                  <ns10:spPr>
                    <ns6:xfrm>
                      <ns6:off x="0" y="0"/>
                      <ns6:ext cx="5040000" cy="2387368"/>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3.1 – General architecture of the developed system</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main control chain. The layered structure of the developed system is summarized in Table 3.1.</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3.1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3.2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3.3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3.4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3.5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3.2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3.2</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3.6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3.7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pPr>
        <w:pStyle w:val="Heading1"/>
        <w:keepNext/>
        <w:pageBreakBefore/>
        <w:spacing w:line="300" w:lineRule="auto" w:after="260"/>
        <w:ind w:firstLine="709"/>
      </w:pPr>
      <w:r>
        <w:rPr>
          <w:rFonts w:ascii="Times New Roman" w:hAnsi="Times New Roman" w:eastAsia="Times New Roman"/>
          <w:b/>
          <w:color w:val="000000"/>
          <w:sz w:val="28"/>
        </w:rPr>
        <w:t>4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4.1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section are evaluated not only by component availability, but also by their influence on measurement reliability, actuator safety, and later experimental verification.</w:t>
      </w:r>
    </w:p>
    <w:p>
      <w:pPr>
        <w:pStyle w:val="BodyText"/>
        <w:spacing w:line="300" w:lineRule="auto" w:before="0" w:after="0"/>
        <w:ind w:firstLine="709"/>
        <w:jc w:val="both"/>
      </w:pPr>
      <w:r>
        <w:rPr>
          <w:rFonts w:ascii="Times New Roman" w:hAnsi="Times New Roman" w:eastAsia="Times New Roman"/>
          <w:color w:val="000000"/>
          <w:sz w:val="26"/>
        </w:rP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4.1 – Main hardware choices for the edge control node</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Controller and communication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ESP32-WROOM-32 module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GPIO, PWM, Wi-Fi/MQTT, and serial debugging for local edge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feedback</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DS18B20 sensor with 4.7 kΩ OneWire pull-up</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Digital chamber-temperature feedback without analog conditioning</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4.1</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Heater actuation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Low-side N-channel logic-level MOSFET switch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Separates heater current from ESP32 GPIO and supports PWM power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Power supply path</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12 V input and 3.3 V buck-regulated logic rail</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Supplies the load side and stable low-voltage electronics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Basic cutoff and testing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Series heater-supply cutoff in the 12 V path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Allows load-side interruption during setup and abnormal tests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Debugging and physical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Status LED, serial interface, connectors, and separated enclosure layout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Supports assembly checks, diagnostics, and representative sensor placement</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4.1. It represents the main control, sensing, low-voltage supply, MOSFET switching, status indication, and connector paths prepared for the hardware stage.</w:t>
      </w:r>
    </w:p>
    <w:p>
      <w:pPr>
        <w:pStyle w:val="BodyText"/>
        <w:spacing w:line="260" w:lineRule="exact" w:before="0" w:after="0"/>
        <w:ind w:firstLine="0" w:left="0" w:right="0"/>
        <w:jc w:val="left"/>
      </w:pPr>
    </w:p>
    <w:p>
      <w:pPr>
        <w:keepNext/>
        <w:spacing w:before="0" w:after="0"/>
        <w:ind w:firstLine="0"/>
        <w:jc w:val="center"/>
      </w:pPr>
      <w:r>
        <w:drawing>
          <ns4:inline>
            <ns4:extent cx="5400000" cy="3195024"/>
            <ns4:docPr id="2" name="Picture 2"/>
            <ns4:cNvGraphicFramePr>
              <ns6:graphicFrameLocks noChangeAspect="1"/>
            </ns4:cNvGraphicFramePr>
            <ns6:graphic>
              <ns6:graphicData uri="http://schemas.openxmlformats.org/drawingml/2006/picture">
                <ns10:pic>
                  <ns10:nvPicPr>
                    <ns10:cNvPr id="0" name="figure_4_1_schematic.png"/>
                    <ns10:cNvPicPr/>
                  </ns10:nvPicPr>
                  <ns10:blipFill>
                    <ns6:blip r:embed="rId31"/>
                    <ns6:stretch>
                      <ns6:fillRect/>
                    </ns6:stretch>
                  </ns10:blipFill>
                  <ns10:spPr>
                    <ns6:xfrm>
                      <ns6:off x="0" y="0"/>
                      <ns6:ext cx="5400000" cy="3195024"/>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4.1 – Electrical schematic of the edge temperature-control node</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4.2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pPr>
        <w:pStyle w:val="Formula"/>
        <w:tabs>
          <w:tab w:pos="4677" w:val="center"/>
          <w:tab w:pos="9354" w:val="right"/>
        </w:tabs>
        <w:spacing w:line="300" w:lineRule="auto" w:before="260" w:after="260"/>
        <w:ind w:firstLine="0"/>
        <w:jc w:val="left"/>
      </w:pPr>
      <w:r>
        <w:tab/>
      </w:r>
      <ns11:oMath>
        <ns11:sSub>
          <ns11:e>
            <ns11:r>
              <ns11:t>I</ns11:t>
            </ns11:r>
          </ns11:e>
          <ns11:sub>
            <ns11:r>
              <ns11:t>pullup</ns11:t>
            </ns11:r>
          </ns11:sub>
        </ns11:sSub>
        <ns11:r>
          <ns11:t>=</ns11:t>
        </ns11:r>
        <ns11:f>
          <ns11:fPr>
            <ns11:type ns11:val="bar"/>
          </ns11:fPr>
          <ns11:num>
            <ns11:sSub>
              <ns11:e>
                <ns11:r>
                  <ns11:t>U</ns11:t>
                </ns11:r>
              </ns11:e>
              <ns11:sub>
                <ns11:r>
                  <ns11:t>DD</ns11:t>
                </ns11:r>
              </ns11:sub>
            </ns11:sSub>
          </ns11:num>
          <ns11:den>
            <ns11:sSub>
              <ns11:e>
                <ns11:r>
                  <ns11:t>R</ns11:t>
                </ns11:r>
              </ns11:e>
              <ns11:sub>
                <ns11:r>
                  <ns11:t>pullup</ns11:t>
                </ns11:r>
              </ns11:sub>
            </ns11:sSub>
          </ns11:den>
        </ns11:f>
      </ns11:oMath>
      <w:r>
        <w:rPr>
          <w:rFonts w:ascii="Times New Roman" w:hAnsi="Times New Roman" w:eastAsia="Times New Roman"/>
          <w:color w:val="000000"/>
          <w:sz w:val="26"/>
        </w:rPr>
        <w:t>,</w:t>
      </w:r>
      <w:r>
        <w:tab/>
      </w:r>
      <w:r>
        <w:rPr>
          <w:rFonts w:ascii="Times New Roman" w:hAnsi="Times New Roman" w:eastAsia="Times New Roman"/>
          <w:color w:val="000000"/>
          <w:sz w:val="26"/>
        </w:rPr>
        <w:t>(4.1)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4.3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pPr>
        <w:pStyle w:val="Formula"/>
        <w:tabs>
          <w:tab w:pos="4677" w:val="center"/>
          <w:tab w:pos="9354" w:val="right"/>
        </w:tabs>
        <w:spacing w:line="300" w:lineRule="auto" w:before="260" w:after="260"/>
        <w:ind w:firstLine="0"/>
        <w:jc w:val="left"/>
      </w:pPr>
      <w:r>
        <w:tab/>
      </w:r>
      <ns11:oMath>
        <ns11:sSub>
          <ns11:e>
            <ns11:r>
              <ns11:t>U</ns11:t>
            </ns11:r>
          </ns11:e>
          <ns11:sub>
            <ns11:r>
              <ns11:t>avg</ns11:t>
            </ns11:r>
          </ns11:sub>
        </ns11:sSub>
        <ns11:r>
          <ns11:t>=</ns11:t>
        </ns11:r>
        <ns11:r>
          <ns11:t>D</ns11:t>
        </ns11:r>
        <ns11:sSub>
          <ns11:e>
            <ns11:r>
              <ns11:t>U</ns11:t>
            </ns11:r>
          </ns11:e>
          <ns11:sub>
            <ns11:r>
              <ns11:t>s</ns11:t>
            </ns11:r>
          </ns11:sub>
        </ns11:sSub>
      </ns11:oMath>
      <w:r>
        <w:rPr>
          <w:rFonts w:ascii="Times New Roman" w:hAnsi="Times New Roman" w:eastAsia="Times New Roman"/>
          <w:color w:val="000000"/>
          <w:sz w:val="26"/>
        </w:rPr>
        <w:t>,</w:t>
      </w:r>
      <w:r>
        <w:tab/>
      </w:r>
      <w:r>
        <w:rPr>
          <w:rFonts w:ascii="Times New Roman" w:hAnsi="Times New Roman" w:eastAsia="Times New Roman"/>
          <w:color w:val="000000"/>
          <w:sz w:val="26"/>
        </w:rPr>
        <w:t>(4.2)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(4.3).</w:t>
      </w:r>
    </w:p>
    <w:p>
      <w:pPr>
        <w:pStyle w:val="Formula"/>
        <w:tabs>
          <w:tab w:pos="4677" w:val="center"/>
          <w:tab w:pos="9354" w:val="right"/>
        </w:tabs>
        <w:spacing w:line="300" w:lineRule="auto" w:before="260" w:after="260"/>
        <w:ind w:firstLine="0"/>
        <w:jc w:val="left"/>
      </w:pPr>
      <w:r>
        <w:tab/>
      </w:r>
      <ns11:oMath>
        <ns11:sSub>
          <ns11:e>
            <ns11:r>
              <ns11:t>P</ns11:t>
            </ns11:r>
          </ns11:e>
          <ns11:sub>
            <ns11:r>
              <ns11:t>load</ns11:t>
            </ns11:r>
          </ns11:sub>
        </ns11:sSub>
        <ns11:r>
          <ns11:t>=</ns11:t>
        </ns11:r>
        <ns11:f>
          <ns11:fPr>
            <ns11:type ns11:val="bar"/>
          </ns11:fPr>
          <ns11:num>
            <ns11:sSubSup>
              <ns11:e>
                <ns11:r>
                  <ns11:t>U</ns11:t>
                </ns11:r>
              </ns11:e>
              <ns11:sub>
                <ns11:r>
                  <ns11:t>s</ns11:t>
                </ns11:r>
              </ns11:sub>
              <ns11:sup>
                <ns11:r>
                  <ns11:t>2</ns11:t>
                </ns11:r>
              </ns11:sup>
            </ns11:sSubSup>
          </ns11:num>
          <ns11:den>
            <ns11:sSub>
              <ns11:e>
                <ns11:r>
                  <ns11:t>R</ns11:t>
                </ns11:r>
              </ns11:e>
              <ns11:sub>
                <ns11:r>
                  <ns11:t>load</ns11:t>
                </ns11:r>
              </ns11:sub>
            </ns11:sSub>
          </ns11:den>
        </ns11:f>
      </ns11:oMath>
      <w:r>
        <w:rPr>
          <w:rFonts w:ascii="Times New Roman" w:hAnsi="Times New Roman" w:eastAsia="Times New Roman"/>
          <w:color w:val="000000"/>
          <w:sz w:val="26"/>
        </w:rPr>
        <w:t>,</w:t>
      </w:r>
      <w:r>
        <w:tab/>
      </w:r>
      <w:r>
        <w:rPr>
          <w:rFonts w:ascii="Times New Roman" w:hAnsi="Times New Roman" w:eastAsia="Times New Roman"/>
          <w:color w:val="000000"/>
          <w:sz w:val="26"/>
        </w:rPr>
        <w:t>(4.3)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pPr>
        <w:pStyle w:val="Formula"/>
        <w:tabs>
          <w:tab w:pos="4677" w:val="center"/>
          <w:tab w:pos="9354" w:val="right"/>
        </w:tabs>
        <w:spacing w:line="300" w:lineRule="auto" w:before="260" w:after="260"/>
        <w:ind w:firstLine="0"/>
        <w:jc w:val="left"/>
      </w:pPr>
      <w:r>
        <w:tab/>
      </w:r>
      <ns11:oMath>
        <ns11:sSub>
          <ns11:e>
            <ns11:r>
              <ns11:t>P</ns11:t>
            </ns11:r>
          </ns11:e>
          <ns11:sub>
            <ns11:r>
              <ns11:t>Q</ns11:t>
            </ns11:r>
          </ns11:sub>
        </ns11:sSub>
        <ns11:r>
          <ns11:t>=</ns11:t>
        </ns11:r>
        <ns11:sSubSup>
          <ns11:e>
            <ns11:r>
              <ns11:t>I</ns11:t>
            </ns11:r>
          </ns11:e>
          <ns11:sub>
            <ns11:r>
              <ns11:t>load</ns11:t>
            </ns11:r>
          </ns11:sub>
          <ns11:sup>
            <ns11:r>
              <ns11:t>2</ns11:t>
            </ns11:r>
          </ns11:sup>
        </ns11:sSubSup>
        <ns11:sSub>
          <ns11:e>
            <ns11:r>
              <ns11:t>R</ns11:t>
            </ns11:r>
          </ns11:e>
          <ns11:sub>
            <ns11:r>
              <ns11:t>DS(on)</ns11:t>
            </ns11:r>
          </ns11:sub>
        </ns11:sSub>
      </ns11:oMath>
      <w:r>
        <w:rPr>
          <w:rFonts w:ascii="Times New Roman" w:hAnsi="Times New Roman" w:eastAsia="Times New Roman"/>
          <w:color w:val="000000"/>
          <w:sz w:val="26"/>
        </w:rPr>
        <w:t>,</w:t>
      </w:r>
      <w:r>
        <w:tab/>
      </w:r>
      <w:r>
        <w:rPr>
          <w:rFonts w:ascii="Times New Roman" w:hAnsi="Times New Roman" w:eastAsia="Times New Roman"/>
          <w:color w:val="000000"/>
          <w:sz w:val="26"/>
        </w:rPr>
        <w:t>(4.4)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4.4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pStyle w:val="BodyText"/>
        <w:spacing w:line="260" w:lineRule="exact" w:before="0" w:after="0"/>
        <w:ind w:firstLine="0" w:left="0" w:right="0"/>
        <w:jc w:val="left"/>
      </w:pPr>
    </w:p>
    <w:p>
      <w:pPr>
        <w:keepNext/>
        <w:spacing w:before="0" w:after="0"/>
        <w:ind w:firstLine="0"/>
        <w:jc w:val="center"/>
      </w:pPr>
      <w:r>
        <w:drawing>
          <ns4:inline>
            <ns4:extent cx="5220000" cy="3838378"/>
            <ns4:docPr id="3" name="Picture 3"/>
            <ns4:cNvGraphicFramePr>
              <ns6:graphicFrameLocks noChangeAspect="1"/>
            </ns4:cNvGraphicFramePr>
            <ns6:graphic>
              <ns6:graphicData uri="http://schemas.openxmlformats.org/drawingml/2006/picture">
                <ns10:pic>
                  <ns10:nvPicPr>
                    <ns10:cNvPr id="0" name="figure_4_2_pcb_design.png"/>
                    <ns10:cNvPicPr/>
                  </ns10:nvPicPr>
                  <ns10:blipFill>
                    <ns6:blip r:embed="rId32"/>
                    <ns6:stretch>
                      <ns6:fillRect/>
                    </ns6:stretch>
                  </ns10:blipFill>
                  <ns10:spPr>
                    <ns6:xfrm>
                      <ns6:off x="0" y="0"/>
                      <ns6:ext cx="5220000" cy="3838378"/>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4.2 – Component placement of the edge control node</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pStyle w:val="BodyText"/>
        <w:spacing w:line="260" w:lineRule="exact" w:before="0" w:after="0"/>
        <w:ind w:firstLine="0" w:left="0" w:right="0"/>
        <w:jc w:val="left"/>
      </w:pPr>
    </w:p>
    <w:p>
      <w:pPr>
        <w:keepNext/>
        <w:spacing w:before="0" w:after="0"/>
        <w:ind w:firstLine="0"/>
        <w:jc w:val="center"/>
      </w:pPr>
      <w:r>
        <w:drawing>
          <ns4:inline>
            <ns4:extent cx="4032000" cy="3427200"/>
            <ns4:docPr id="4" name="Picture 4"/>
            <ns4:cNvGraphicFramePr>
              <ns6:graphicFrameLocks noChangeAspect="1"/>
            </ns4:cNvGraphicFramePr>
            <ns6:graphic>
              <ns6:graphicData uri="http://schemas.openxmlformats.org/drawingml/2006/picture">
                <ns10:pic>
                  <ns10:nvPicPr>
                    <ns10:cNvPr id="0" name="figure_4_3_enclosure_layout.png"/>
                    <ns10:cNvPicPr/>
                  </ns10:nvPicPr>
                  <ns10:blipFill>
                    <ns6:blip r:embed="rId33"/>
                    <ns6:stretch>
                      <ns6:fillRect/>
                    </ns6:stretch>
                  </ns10:blipFill>
                  <ns10:spPr>
                    <ns6:xfrm>
                      <ns6:off x="0" y="0"/>
                      <ns6:ext cx="4032000" cy="34272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4.3 – Three-dimensional enclosure layout with PCB reference</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pPr>
        <w:pStyle w:val="BodyText"/>
        <w:spacing w:line="260" w:lineRule="exact" w:before="0" w:after="0"/>
        <w:ind w:firstLine="0" w:left="0" w:right="0"/>
        <w:jc w:val="left"/>
      </w:pPr>
    </w:p>
    <w:p>
      <w:pPr>
        <w:keepNext/>
        <w:spacing w:before="0" w:after="0"/>
        <w:ind w:firstLine="0"/>
        <w:jc w:val="center"/>
      </w:pPr>
      <w:r>
        <w:drawing>
          <ns4:inline>
            <ns4:extent cx="4860000" cy="3341250"/>
            <ns4:docPr id="5" name="Picture 5"/>
            <ns4:cNvGraphicFramePr>
              <ns6:graphicFrameLocks noChangeAspect="1"/>
            </ns4:cNvGraphicFramePr>
            <ns6:graphic>
              <ns6:graphicData uri="http://schemas.openxmlformats.org/drawingml/2006/picture">
                <ns10:pic>
                  <ns10:nvPicPr>
                    <ns10:cNvPr id="0" name="figure_4_4_enclosure_parts.png"/>
                    <ns10:cNvPicPr/>
                  </ns10:nvPicPr>
                  <ns10:blipFill>
                    <ns6:blip r:embed="rId34"/>
                    <ns6:stretch>
                      <ns6:fillRect/>
                    </ns6:stretch>
                  </ns10:blipFill>
                  <ns10:spPr>
                    <ns6:xfrm>
                      <ns6:off x="0" y="0"/>
                      <ns6:ext cx="4860000" cy="334125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4.4 – Printable enclosure parts prepared for later fabrication</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4.5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pPr>
        <w:pStyle w:val="Formula"/>
        <w:tabs>
          <w:tab w:pos="4677" w:val="center"/>
          <w:tab w:pos="9354" w:val="right"/>
        </w:tabs>
        <w:spacing w:line="300" w:lineRule="auto" w:before="260" w:after="260"/>
        <w:ind w:firstLine="0"/>
        <w:jc w:val="left"/>
      </w:pPr>
      <w:r>
        <w:tab/>
      </w:r>
      <ns11:oMath>
        <ns11:r>
          <ns11:t>e(t)=</ns11:t>
        </ns11:r>
        <ns11:sSub>
          <ns11:e>
            <ns11:r>
              <ns11:t>T</ns11:t>
            </ns11:r>
          </ns11:e>
          <ns11:sub>
            <ns11:r>
              <ns11:t>set</ns11:t>
            </ns11:r>
          </ns11:sub>
        </ns11:sSub>
        <ns11:r>
          <ns11:t>−T(t)</ns11:t>
        </ns11:r>
      </ns11:oMath>
      <w:r>
        <w:rPr>
          <w:rFonts w:ascii="Times New Roman" w:hAnsi="Times New Roman" w:eastAsia="Times New Roman"/>
          <w:color w:val="000000"/>
          <w:sz w:val="26"/>
        </w:rPr>
        <w:t>,</w:t>
      </w:r>
      <w:r>
        <w:tab/>
      </w:r>
      <w:r>
        <w:rPr>
          <w:rFonts w:ascii="Times New Roman" w:hAnsi="Times New Roman" w:eastAsia="Times New Roman"/>
          <w:color w:val="000000"/>
          <w:sz w:val="26"/>
        </w:rPr>
        <w:t>(4.5)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(4.6).</w:t>
      </w:r>
    </w:p>
    <w:p>
      <w:pPr>
        <w:pStyle w:val="Formula"/>
        <w:tabs>
          <w:tab w:pos="4677" w:val="center"/>
          <w:tab w:pos="9354" w:val="right"/>
        </w:tabs>
        <w:spacing w:line="300" w:lineRule="auto" w:before="260" w:after="260"/>
        <w:ind w:firstLine="0"/>
        <w:jc w:val="left"/>
      </w:pPr>
      <w:r>
        <w:tab/>
      </w:r>
      <ns11:oMath>
        <ns11:r>
          <ns11:t>u(t)=</ns11:t>
        </ns11:r>
        <ns11:sSub>
          <ns11:e>
            <ns11:r>
              <ns11:t>K</ns11:t>
            </ns11:r>
          </ns11:e>
          <ns11:sub>
            <ns11:r>
              <ns11:t>p</ns11:t>
            </ns11:r>
          </ns11:sub>
        </ns11:sSub>
        <ns11:r>
          <ns11:t xml:space="preserve"> e(t)+</ns11:t>
        </ns11:r>
        <ns11:sSub>
          <ns11:e>
            <ns11:r>
              <ns11:t>K</ns11:t>
            </ns11:r>
          </ns11:e>
          <ns11:sub>
            <ns11:r>
              <ns11:t>i</ns11:t>
            </ns11:r>
          </ns11:sub>
        </ns11:sSub>
        <ns11:r>
          <ns11:t xml:space="preserve"> </ns11:t>
        </ns11:r>
        <ns11:nary>
          <ns11:naryPr>
            <ns11:chr ns11:val="∫"/>
            <ns11:limLoc ns11:val="subSup"/>
          </ns11:naryPr>
          <ns11:sub>
            <ns11:r>
              <ns11:t>0</ns11:t>
            </ns11:r>
          </ns11:sub>
          <ns11:sup>
            <ns11:r>
              <ns11:t>t</ns11:t>
            </ns11:r>
          </ns11:sup>
          <ns11:e>
            <ns11:r>
              <ns11:t xml:space="preserve">e(τ) dτ</ns11:t>
            </ns11:r>
          </ns11:e>
        </ns11:nary>
        <ns11:r>
          <ns11:t xml:space="preserve">+</ns11:t>
        </ns11:r>
        <ns11:sSub>
          <ns11:e>
            <ns11:r>
              <ns11:t>K</ns11:t>
            </ns11:r>
          </ns11:e>
          <ns11:sub>
            <ns11:r>
              <ns11:t>d</ns11:t>
            </ns11:r>
          </ns11:sub>
        </ns11:sSub>
        <ns11:r>
          <ns11:t xml:space="preserve"> </ns11:t>
        </ns11:r>
        <ns11:f>
          <ns11:fPr>
            <ns11:type ns11:val="bar"/>
          </ns11:fPr>
          <ns11:num>
            <ns11:r>
              <ns11:t xml:space="preserve">d e(t)</ns11:t>
            </ns11:r>
          </ns11:num>
          <ns11:den>
            <ns11:r>
              <ns11:t>dt</ns11:t>
            </ns11:r>
          </ns11:den>
        </ns11:f>
      </ns11:oMath>
      <w:r>
        <w:rPr>
          <w:rFonts w:ascii="Times New Roman" w:hAnsi="Times New Roman" w:eastAsia="Times New Roman"/>
          <w:color w:val="000000"/>
          <w:sz w:val="26"/>
        </w:rPr>
        <w:t>,</w:t>
      </w:r>
      <w:r>
        <w:tab/>
      </w:r>
      <w:r>
        <w:rPr>
          <w:rFonts w:ascii="Times New Roman" w:hAnsi="Times New Roman" w:eastAsia="Times New Roman"/>
          <w:color w:val="000000"/>
          <w:sz w:val="26"/>
        </w:rPr>
        <w:t>(4.6)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pPr>
        <w:pStyle w:val="Formula"/>
        <w:tabs>
          <w:tab w:pos="4677" w:val="center"/>
          <w:tab w:pos="9354" w:val="right"/>
        </w:tabs>
        <w:spacing w:line="300" w:lineRule="auto" w:before="260" w:after="260"/>
        <w:ind w:firstLine="0"/>
        <w:jc w:val="left"/>
      </w:pPr>
      <w:r>
        <w:tab/>
      </w:r>
      <ns11:oMath>
        <ns11:sSub>
          <ns11:e>
            <ns11:r>
              <ns11:t>K</ns11:t>
            </ns11:r>
          </ns11:e>
          <ns11:sub>
            <ns11:r>
              <ns11:t>p</ns11:t>
            </ns11:r>
          </ns11:sub>
        </ns11:sSub>
        <ns11:r>
          <ns11:t>=0.6</ns11:t>
        </ns11:r>
        <ns11:sSub>
          <ns11:e>
            <ns11:r>
              <ns11:t>K</ns11:t>
            </ns11:r>
          </ns11:e>
          <ns11:sub>
            <ns11:r>
              <ns11:t>u</ns11:t>
            </ns11:r>
          </ns11:sub>
        </ns11:sSub>
        <ns11:r>
          <ns11:t xml:space="preserve">; </ns11:t>
        </ns11:r>
        <ns11:sSub>
          <ns11:e>
            <ns11:r>
              <ns11:t>K</ns11:t>
            </ns11:r>
          </ns11:e>
          <ns11:sub>
            <ns11:r>
              <ns11:t>i</ns11:t>
            </ns11:r>
          </ns11:sub>
        </ns11:sSub>
        <ns11:r>
          <ns11:t>=</ns11:t>
        </ns11:r>
        <ns11:f>
          <ns11:fPr>
            <ns11:type ns11:val="bar"/>
          </ns11:fPr>
          <ns11:num>
            <ns11:r>
              <ns11:t>1.2</ns11:t>
            </ns11:r>
            <ns11:sSub>
              <ns11:e>
                <ns11:r>
                  <ns11:t>K</ns11:t>
                </ns11:r>
              </ns11:e>
              <ns11:sub>
                <ns11:r>
                  <ns11:t>u</ns11:t>
                </ns11:r>
              </ns11:sub>
            </ns11:sSub>
          </ns11:num>
          <ns11:den>
            <ns11:sSub>
              <ns11:e>
                <ns11:r>
                  <ns11:t>T</ns11:t>
                </ns11:r>
              </ns11:e>
              <ns11:sub>
                <ns11:r>
                  <ns11:t>u</ns11:t>
                </ns11:r>
              </ns11:sub>
            </ns11:sSub>
          </ns11:den>
        </ns11:f>
        <ns11:r>
          <ns11:t xml:space="preserve">; </ns11:t>
        </ns11:r>
        <ns11:sSub>
          <ns11:e>
            <ns11:r>
              <ns11:t>K</ns11:t>
            </ns11:r>
          </ns11:e>
          <ns11:sub>
            <ns11:r>
              <ns11:t>d</ns11:t>
            </ns11:r>
          </ns11:sub>
        </ns11:sSub>
        <ns11:r>
          <ns11:t>=0.075</ns11:t>
        </ns11:r>
        <ns11:sSub>
          <ns11:e>
            <ns11:r>
              <ns11:t>K</ns11:t>
            </ns11:r>
          </ns11:e>
          <ns11:sub>
            <ns11:r>
              <ns11:t>u</ns11:t>
            </ns11:r>
          </ns11:sub>
        </ns11:sSub>
        <ns11:sSub>
          <ns11:e>
            <ns11:r>
              <ns11:t>T</ns11:t>
            </ns11:r>
          </ns11:e>
          <ns11:sub>
            <ns11:r>
              <ns11:t>u</ns11:t>
            </ns11:r>
          </ns11:sub>
        </ns11:sSub>
      </ns11:oMath>
      <w:r>
        <w:rPr>
          <w:rFonts w:ascii="Times New Roman" w:hAnsi="Times New Roman" w:eastAsia="Times New Roman"/>
          <w:color w:val="000000"/>
          <w:sz w:val="26"/>
        </w:rPr>
        <w:t>,</w:t>
      </w:r>
      <w:r>
        <w:tab/>
      </w:r>
      <w:r>
        <w:rPr>
          <w:rFonts w:ascii="Times New Roman" w:hAnsi="Times New Roman" w:eastAsia="Times New Roman"/>
          <w:color w:val="000000"/>
          <w:sz w:val="26"/>
        </w:rPr>
        <w:t>(4.7)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K_u – ultimate proportional gain obtained from the onset of sustained oscillation;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T_u – ultimate oscillation period, s.</w:t>
      </w:r>
    </w:p>
    <w:p>
      <w:pPr>
        <w:pStyle w:val="BodyText"/>
        <w:spacing w:line="300" w:lineRule="auto" w:before="0" w:after="0"/>
        <w:ind w:firstLine="709"/>
        <w:jc w:val="both"/>
      </w:pPr>
      <w:r>
        <w:rPr>
          <w:rFonts w:ascii="Times New Roman" w:hAnsi="Times New Roman" w:eastAsia="Times New Roman"/>
          <w:color w:val="000000"/>
          <w:sz w:val="26"/>
        </w:rP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pPr>
        <w:pStyle w:val="Formula"/>
        <w:tabs>
          <w:tab w:pos="4677" w:val="center"/>
          <w:tab w:pos="9354" w:val="right"/>
        </w:tabs>
        <w:spacing w:line="300" w:lineRule="auto" w:before="260" w:after="260"/>
        <w:ind w:firstLine="0"/>
        <w:jc w:val="left"/>
      </w:pPr>
      <w:r>
        <w:tab/>
      </w:r>
      <ns11:oMath>
        <ns11:r>
          <ns11:t>D=</ns11:t>
        </ns11:r>
        <ns11:f>
          <ns11:fPr>
            <ns11:type ns11:val="bar"/>
          </ns11:fPr>
          <ns11:num>
            <ns11:r>
              <ns11:t>u</ns11:t>
            </ns11:r>
          </ns11:num>
          <ns11:den>
            <ns11:r>
              <ns11:t>255</ns11:t>
            </ns11:r>
          </ns11:den>
        </ns11:f>
      </ns11:oMath>
      <w:r>
        <w:rPr>
          <w:rFonts w:ascii="Times New Roman" w:hAnsi="Times New Roman" w:eastAsia="Times New Roman"/>
          <w:color w:val="000000"/>
          <w:sz w:val="26"/>
        </w:rPr>
        <w:t>,</w:t>
      </w:r>
      <w:r>
        <w:tab/>
      </w:r>
      <w:r>
        <w:rPr>
          <w:rFonts w:ascii="Times New Roman" w:hAnsi="Times New Roman" w:eastAsia="Times New Roman"/>
          <w:color w:val="000000"/>
          <w:sz w:val="26"/>
        </w:rPr>
        <w:t>(4.8)</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pStyle w:val="BodyText"/>
        <w:spacing w:line="260" w:lineRule="exact" w:before="0" w:after="0"/>
        <w:ind w:firstLine="0" w:left="0" w:right="0"/>
        <w:jc w:val="left"/>
      </w:pPr>
    </w:p>
    <w:p>
      <w:pPr>
        <w:keepNext/>
        <w:spacing w:before="0" w:after="0"/>
        <w:ind w:firstLine="0"/>
        <w:jc w:val="center"/>
      </w:pPr>
      <w:r>
        <w:drawing>
          <ns4:inline>
            <ns4:extent cx="5940000" cy="3748800"/>
            <ns4:docPr id="6" name="Picture 6"/>
            <ns4:cNvGraphicFramePr>
              <ns6:graphicFrameLocks noChangeAspect="1"/>
            </ns4:cNvGraphicFramePr>
            <ns6:graphic>
              <ns6:graphicData uri="http://schemas.openxmlformats.org/drawingml/2006/picture">
                <ns10:pic>
                  <ns10:nvPicPr>
                    <ns10:cNvPr id="0" name="figure_4_5_pid_anti_windup_code.png"/>
                    <ns10:cNvPicPr/>
                  </ns10:nvPicPr>
                  <ns10:blipFill>
                    <ns6:blip r:embed="rId35"/>
                    <ns6:stretch>
                      <ns6:fillRect/>
                    </ns6:stretch>
                  </ns10:blipFill>
                  <ns10:spPr>
                    <ns6:xfrm>
                      <ns6:off x="0" y="0"/>
                      <ns6:ext cx="5940000" cy="37488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4.5 – PID output limiting and anti-windup implementation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4.6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pStyle w:val="BodyText"/>
        <w:spacing w:line="260" w:lineRule="exact" w:before="0" w:after="0"/>
        <w:ind w:firstLine="0" w:left="0" w:right="0"/>
        <w:jc w:val="left"/>
      </w:pPr>
    </w:p>
    <w:p>
      <w:pPr>
        <w:keepNext/>
        <w:spacing w:before="0" w:after="0"/>
        <w:ind w:firstLine="0"/>
        <w:jc w:val="center"/>
      </w:pPr>
      <w:r>
        <w:drawing>
          <ns4:inline>
            <ns4:extent cx="5940000" cy="5768400"/>
            <ns4:docPr id="7" name="Picture 7"/>
            <ns4:cNvGraphicFramePr>
              <ns6:graphicFrameLocks noChangeAspect="1"/>
            </ns4:cNvGraphicFramePr>
            <ns6:graphic>
              <ns6:graphicData uri="http://schemas.openxmlformats.org/drawingml/2006/picture">
                <ns10:pic>
                  <ns10:nvPicPr>
                    <ns10:cNvPr id="0" name="figure_4_6_edge_control_tick_code.png"/>
                    <ns10:cNvPicPr/>
                  </ns10:nvPicPr>
                  <ns10:blipFill>
                    <ns6:blip r:embed="rId36"/>
                    <ns6:stretch>
                      <ns6:fillRect/>
                    </ns6:stretch>
                  </ns10:blipFill>
                  <ns10:spPr>
                    <ns6:xfrm>
                      <ns6:off x="0" y="0"/>
                      <ns6:ext cx="5940000" cy="57684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4.6 – Edge control tick with safety forcing and telemetry publishing</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5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5.1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5.1. The fragment demonstrates the bounded buffer, configured overflow behavior, parallel scheduler, and fixed device-lane partitioning used to process MQTT messages without relying on an uncontrolled queue.</w:t>
      </w:r>
    </w:p>
    <w:p>
      <w:pPr>
        <w:pStyle w:val="BodyText"/>
        <w:spacing w:line="260" w:lineRule="exact" w:before="0" w:after="0"/>
        <w:ind w:firstLine="0" w:left="0" w:right="0"/>
        <w:jc w:val="left"/>
      </w:pPr>
    </w:p>
    <w:p>
      <w:pPr>
        <w:keepNext/>
        <w:spacing w:before="0" w:after="0"/>
        <w:ind w:firstLine="0"/>
        <w:jc w:val="center"/>
      </w:pPr>
      <w:r>
        <w:drawing>
          <ns4:inline>
            <ns4:extent cx="5940000" cy="2626800"/>
            <ns4:docPr id="8" name="Picture 8"/>
            <ns4:cNvGraphicFramePr>
              <ns6:graphicFrameLocks noChangeAspect="1"/>
            </ns4:cNvGraphicFramePr>
            <ns6:graphic>
              <ns6:graphicData uri="http://schemas.openxmlformats.org/drawingml/2006/picture">
                <ns10:pic>
                  <ns10:nvPicPr>
                    <ns10:cNvPr id="0" name="figure_5_3_datahub_pipeline_code.png"/>
                    <ns10:cNvPicPr/>
                  </ns10:nvPicPr>
                  <ns10:blipFill>
                    <ns6:blip r:embed="rId37"/>
                    <ns6:stretch>
                      <ns6:fillRect/>
                    </ns6:stretch>
                  </ns10:blipFill>
                  <ns10:spPr>
                    <ns6:xfrm>
                      <ns6:off x="0" y="0"/>
                      <ns6:ext cx="5940000" cy="26268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5.1 – Data Hub bounded MQTT ingestion implementation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5.1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5.1</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5.3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5.4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5.5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pPr>
        <w:pStyle w:val="BodyText"/>
        <w:spacing w:line="260" w:lineRule="exact" w:before="0" w:after="0"/>
        <w:ind w:firstLine="0" w:left="0" w:right="0"/>
        <w:jc w:val="left"/>
      </w:pPr>
    </w:p>
    <w:p>
      <w:pPr>
        <w:keepNext/>
        <w:spacing w:before="0" w:after="0"/>
        <w:ind w:firstLine="0"/>
        <w:jc w:val="center"/>
      </w:pPr>
      <w:r>
        <w:drawing>
          <ns4:inline>
            <ns4:extent cx="5940000" cy="3895889"/>
            <ns4:docPr id="9" name="Picture 9"/>
            <ns4:cNvGraphicFramePr>
              <ns6:graphicFrameLocks noChangeAspect="1"/>
            </ns4:cNvGraphicFramePr>
            <ns6:graphic>
              <ns6:graphicData uri="http://schemas.openxmlformats.org/drawingml/2006/picture">
                <ns10:pic>
                  <ns10:nvPicPr>
                    <ns10:cNvPr id="0" name="figure_5_1_hmi_device_detail.png"/>
                    <ns10:cNvPicPr/>
                  </ns10:nvPicPr>
                  <ns10:blipFill>
                    <ns6:blip r:embed="rId38"/>
                    <ns6:stretch>
                      <ns6:fillRect/>
                    </ns6:stretch>
                  </ns10:blipFill>
                  <ns10:spPr>
                    <ns6:xfrm>
                      <ns6:off x="0" y="0"/>
                      <ns6:ext cx="5940000" cy="3895889"/>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5.2 – HMI device detail screen for monitoring and parameter configuration</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pPr>
        <w:pStyle w:val="BodyText"/>
        <w:spacing w:line="260" w:lineRule="exact" w:before="0" w:after="0"/>
        <w:ind w:firstLine="0" w:left="0" w:right="0"/>
        <w:jc w:val="left"/>
      </w:pPr>
    </w:p>
    <w:p>
      <w:pPr>
        <w:keepNext/>
        <w:spacing w:before="0" w:after="0"/>
        <w:ind w:firstLine="0"/>
        <w:jc w:val="center"/>
      </w:pPr>
      <w:r>
        <w:drawing>
          <ns4:inline>
            <ns4:extent cx="5940000" cy="3895889"/>
            <ns4:docPr id="10" name="Picture 10"/>
            <ns4:cNvGraphicFramePr>
              <ns6:graphicFrameLocks noChangeAspect="1"/>
            </ns4:cNvGraphicFramePr>
            <ns6:graphic>
              <ns6:graphicData uri="http://schemas.openxmlformats.org/drawingml/2006/picture">
                <ns10:pic>
                  <ns10:nvPicPr>
                    <ns10:cNvPr id="0" name="figure_5_2_hmi_ops_console.png"/>
                    <ns10:cNvPicPr/>
                  </ns10:nvPicPr>
                  <ns10:blipFill>
                    <ns6:blip r:embed="rId39"/>
                    <ns6:stretch>
                      <ns6:fillRect/>
                    </ns6:stretch>
                  </ns10:blipFill>
                  <ns10:spPr>
                    <ns6:xfrm>
                      <ns6:off x="0" y="0"/>
                      <ns6:ext cx="5940000" cy="3895889"/>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5.3 – HMI operations console for Data Hub and ingestion monitoring</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pPr>
        <w:pStyle w:val="BodyText"/>
        <w:spacing w:line="260" w:lineRule="exact" w:before="0" w:after="0"/>
        <w:ind w:firstLine="0" w:left="0" w:right="0"/>
        <w:jc w:val="left"/>
      </w:pPr>
    </w:p>
    <w:p>
      <w:pPr>
        <w:keepNext/>
        <w:spacing w:before="0" w:after="0"/>
        <w:ind w:firstLine="0"/>
        <w:jc w:val="center"/>
      </w:pPr>
      <w:r>
        <w:drawing>
          <ns4:inline>
            <ns4:extent cx="5940000" cy="2065800"/>
            <ns4:docPr id="11" name="Picture 11"/>
            <ns4:cNvGraphicFramePr>
              <ns6:graphicFrameLocks noChangeAspect="1"/>
            </ns4:cNvGraphicFramePr>
            <ns6:graphic>
              <ns6:graphicData uri="http://schemas.openxmlformats.org/drawingml/2006/picture">
                <ns10:pic>
                  <ns10:nvPicPr>
                    <ns10:cNvPr id="0" name="figure_5_4_hmi_command_publisher_code.png"/>
                    <ns10:cNvPicPr/>
                  </ns10:nvPicPr>
                  <ns10:blipFill>
                    <ns6:blip r:embed="rId40"/>
                    <ns6:stretch>
                      <ns6:fillRect/>
                    </ns6:stretch>
                  </ns10:blipFill>
                  <ns10:spPr>
                    <ns6:xfrm>
                      <ns6:off x="0" y="0"/>
                      <ns6:ext cx="5940000" cy="20658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5.4 – HMI backend parameter command publishing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6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6.1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6.2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pStyle w:val="BodyText"/>
        <w:spacing w:line="260" w:lineRule="exact" w:before="0" w:after="0"/>
        <w:ind w:firstLine="0" w:left="0" w:right="0"/>
        <w:jc w:val="left"/>
      </w:pPr>
    </w:p>
    <w:p>
      <w:pPr>
        <w:keepNext/>
        <w:spacing w:before="0" w:after="0"/>
        <w:ind w:firstLine="0"/>
        <w:jc w:val="center"/>
      </w:pPr>
      <w:r>
        <w:drawing>
          <ns4:inline>
            <ns4:extent cx="5940000" cy="5095200"/>
            <ns4:docPr id="12" name="Picture 12"/>
            <ns4:cNvGraphicFramePr>
              <ns6:graphicFrameLocks noChangeAspect="1"/>
            </ns4:cNvGraphicFramePr>
            <ns6:graphic>
              <ns6:graphicData uri="http://schemas.openxmlformats.org/drawingml/2006/picture">
                <ns10:pic>
                  <ns10:nvPicPr>
                    <ns10:cNvPr id="0" name="figure_6_2_feature_extraction_code.png"/>
                    <ns10:cNvPicPr/>
                  </ns10:nvPicPr>
                  <ns10:blipFill>
                    <ns6:blip r:embed="rId41"/>
                    <ns6:stretch>
                      <ns6:fillRect/>
                    </ns6:stretch>
                  </ns10:blipFill>
                  <ns10:spPr>
                    <ns6:xfrm>
                      <ns6:off x="0" y="0"/>
                      <ns6:ext cx="5940000" cy="50952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6.1 – Feature extraction for control-behavior analysis</w:t>
      </w:r>
    </w:p>
    <w:p>
      <w:pPr>
        <w:pStyle w:val="BodyText"/>
        <w:spacing w:line="260" w:lineRule="exact" w:before="0" w:after="0"/>
        <w:ind w:firstLine="0" w:left="0" w:right="0"/>
        <w:jc w:val="left"/>
      </w:pP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6.1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pStyle w:val="BodyText"/>
        <w:spacing w:line="260" w:lineRule="exact" w:before="0" w:after="0"/>
        <w:ind w:firstLine="0" w:left="0" w:right="0"/>
        <w:jc w:val="left"/>
      </w:pPr>
    </w:p>
    <w:p>
      <w:pPr>
        <w:keepNext/>
        <w:spacing w:before="0" w:after="0"/>
        <w:ind w:firstLine="0"/>
        <w:jc w:val="center"/>
      </w:pPr>
      <w:r>
        <w:drawing>
          <ns4:inline>
            <ns4:extent cx="5940000" cy="7227000"/>
            <ns4:docPr id="13" name="Picture 13"/>
            <ns4:cNvGraphicFramePr>
              <ns6:graphicFrameLocks noChangeAspect="1"/>
            </ns4:cNvGraphicFramePr>
            <ns6:graphic>
              <ns6:graphicData uri="http://schemas.openxmlformats.org/drawingml/2006/picture">
                <ns10:pic>
                  <ns10:nvPicPr>
                    <ns10:cNvPr id="0" name="figure_6_3_recommendation_rules_code.png"/>
                    <ns10:cNvPicPr/>
                  </ns10:nvPicPr>
                  <ns10:blipFill>
                    <ns6:blip r:embed="rId42"/>
                    <ns6:stretch>
                      <ns6:fillRect/>
                    </ns6:stretch>
                  </ns10:blipFill>
                  <ns10:spPr>
                    <ns6:xfrm>
                      <ns6:off x="0" y="0"/>
                      <ns6:ext cx="5940000" cy="72270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6.2 – Rule-based parameter recommendation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6.4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6.2. They cover the main system behavior expected from a layered closed-loop temperature-control and monitoring system.</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6.2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6.2</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pStyle w:val="BodyText"/>
        <w:spacing w:line="260" w:lineRule="exact" w:before="0" w:after="0"/>
        <w:ind w:firstLine="0" w:left="0" w:right="0"/>
        <w:jc w:val="left"/>
      </w:pPr>
    </w:p>
    <w:p>
      <w:pPr>
        <w:keepNext/>
        <w:spacing w:before="0" w:after="0"/>
        <w:ind w:firstLine="0"/>
        <w:jc w:val="center"/>
      </w:pPr>
      <w:r>
        <w:drawing>
          <ns4:inline>
            <ns4:extent cx="5940000" cy="3667771"/>
            <ns4:docPr id="14" name="Picture 14"/>
            <ns4:cNvGraphicFramePr>
              <ns6:graphicFrameLocks noChangeAspect="1"/>
            </ns4:cNvGraphicFramePr>
            <ns6:graphic>
              <ns6:graphicData uri="http://schemas.openxmlformats.org/drawingml/2006/picture">
                <ns10:pic>
                  <ns10:nvPicPr>
                    <ns10:cNvPr id="0" name="figure_6_1_hmi_validation.png"/>
                    <ns10:cNvPicPr/>
                  </ns10:nvPicPr>
                  <ns10:blipFill>
                    <ns6:blip r:embed="rId43"/>
                    <ns6:stretch>
                      <ns6:fillRect/>
                    </ns6:stretch>
                  </ns10:blipFill>
                  <ns10:spPr>
                    <ns6:xfrm>
                      <ns6:off x="0" y="0"/>
                      <ns6:ext cx="5940000" cy="3667771"/>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6.3 – HMI post-apply validation view with telemetry comparison</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pStyle w:val="BodyText"/>
        <w:spacing w:line="260" w:lineRule="exact" w:before="0" w:after="0"/>
        <w:ind w:firstLine="0" w:left="0" w:right="0"/>
        <w:jc w:val="left"/>
      </w:pPr>
    </w:p>
    <w:p>
      <w:pPr>
        <w:keepNext/>
        <w:spacing w:before="0" w:after="0"/>
        <w:ind w:firstLine="0"/>
        <w:jc w:val="center"/>
      </w:pPr>
      <w:r>
        <w:drawing>
          <ns4:inline>
            <ns4:extent cx="5940000" cy="8012400"/>
            <ns4:docPr id="15" name="Picture 15"/>
            <ns4:cNvGraphicFramePr>
              <ns6:graphicFrameLocks noChangeAspect="1"/>
            </ns4:cNvGraphicFramePr>
            <ns6:graphic>
              <ns6:graphicData uri="http://schemas.openxmlformats.org/drawingml/2006/picture">
                <ns10:pic>
                  <ns10:nvPicPr>
                    <ns10:cNvPr id="0" name="figure_6_4_post_effect_evaluator_code.png"/>
                    <ns10:cNvPicPr/>
                  </ns10:nvPicPr>
                  <ns10:blipFill>
                    <ns6:blip r:embed="rId44"/>
                    <ns6:stretch>
                      <ns6:fillRect/>
                    </ns6:stretch>
                  </ns10:blipFill>
                  <ns10:spPr>
                    <ns6:xfrm>
                      <ns6:off x="0" y="0"/>
                      <ns6:ext cx="5940000" cy="80124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6.4 – Post-apply effect evaluation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6.3. These values are used as demonstration evidence for the software workflow and should be interpreted as simulated or seeded validation data, not as final measurements of the untested physical PCB.</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6.3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6.7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7 CONCLUSION</w:t>
      </w:r>
    </w:p>
    <w:p>
      <w:pPr>
        <w:pStyle w:val="Heading2"/>
        <w:keepNext/>
        <w:spacing w:line="300" w:lineRule="auto" w:before="260" w:after="260"/>
        <w:ind w:firstLine="709"/>
      </w:pPr>
      <w:r>
        <w:rPr>
          <w:rFonts w:ascii="Times New Roman" w:hAnsi="Times New Roman" w:eastAsia="Times New Roman"/>
          <w:b/>
          <w:color w:val="000000"/>
          <w:sz w:val="26"/>
        </w:rPr>
        <w:t>7.1 Achieved engineering results</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Heading2"/>
        <w:keepNext/>
        <w:spacing w:line="300" w:lineRule="auto" w:before="260" w:after="260"/>
        <w:ind w:firstLine="709"/>
      </w:pPr>
      <w:r>
        <w:rPr>
          <w:rFonts w:ascii="Times New Roman" w:hAnsi="Times New Roman" w:eastAsia="Times New Roman"/>
          <w:b/>
          <w:color w:val="000000"/>
          <w:sz w:val="26"/>
        </w:rPr>
        <w:t>7.2 Deployment and validation support</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Heading2"/>
        <w:keepNext/>
        <w:spacing w:line="300" w:lineRule="auto" w:before="260" w:after="260"/>
        <w:ind w:firstLine="709"/>
      </w:pPr>
      <w:r>
        <w:rPr>
          <w:rFonts w:ascii="Times New Roman" w:hAnsi="Times New Roman" w:eastAsia="Times New Roman"/>
          <w:b/>
          <w:color w:val="000000"/>
          <w:sz w:val="26"/>
        </w:rPr>
        <w:t>7.3 Limitations and further work</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p>
      <w:pPr>
        <w:pStyle w:val="ReferencesEntry"/>
        <w:spacing w:line="300" w:lineRule="auto" w:before="0" w:after="0"/>
        <w:ind w:firstLine="0" w:left="0"/>
        <w:jc w:val="left"/>
      </w:pPr>
      <w:r>
        <w:rPr>
          <w:rFonts w:ascii="Times New Roman" w:hAnsi="Times New Roman" w:eastAsia="Times New Roman"/>
          <w:color w:val="000000"/>
          <w:sz w:val="26"/>
        </w:rPr>
        <w:t>[13] Åström K. J., Hägglund T. PID Controllers: Theory, Design, and Tuning. 2nd ed. Instrument Society of America, 1995.</w:t>
      </w:r>
    </w:p>
    <w:sectPr w:rsidR="00E02084" w:rsidRPr="00EC78FC"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F1639A" w14:textId="77777777" w:rsidR="00735C23" w:rsidRDefault="00735C23">
      <w:r>
        <w:separator/>
      </w:r>
    </w:p>
  </w:endnote>
  <w:endnote w:type="continuationSeparator" w:id="0">
    <w:p w14:paraId="6207529A" w14:textId="77777777" w:rsidR="00735C23" w:rsidRDefault="00735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8F6B4" w14:textId="77777777" w:rsidR="00FE2321" w:rsidRDefault="00FE2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3CEE5" w14:textId="77777777" w:rsidR="00FE2321" w:rsidRDefault="00FE23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0CFD41" w14:textId="77777777" w:rsidR="00735C23" w:rsidRDefault="00735C23">
      <w:r>
        <w:separator/>
      </w:r>
    </w:p>
  </w:footnote>
  <w:footnote w:type="continuationSeparator" w:id="0">
    <w:p w14:paraId="46B2718B" w14:textId="77777777" w:rsidR="00735C23" w:rsidRDefault="00735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CD963" w14:textId="77777777" w:rsidR="00000000" w:rsidRDefault="00000000" w:rsidP="00F420EB">
    <w:pPr>
      <w:pStyle w:val="Header"/>
      <w:ind w:right="360"/>
    </w:pPr>
    <w:r>
      <w:rPr>
        <w:noProof/>
        <w:lang w:val="ru-RU" w:eastAsia="ru-RU"/>
      </w:rPr>
      <w:drawing>
        <wp:anchor distT="0" distB="0" distL="114300" distR="114300" simplePos="0" relativeHeight="251657728" behindDoc="0" locked="0" layoutInCell="1" allowOverlap="1" wp14:anchorId="70FC4FCF" wp14:editId="1A8EA991">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C0EE22" w14:textId="77777777" w:rsidR="00FE2321" w:rsidRDefault="00FE23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96689" w14:textId="77777777" w:rsidR="00000000" w:rsidRDefault="00000000" w:rsidP="00F420EB">
    <w:pPr>
      <w:pStyle w:val="Header"/>
      <w:ind w:right="360"/>
    </w:pPr>
    <w:r>
      <w:rPr>
        <w:noProof/>
        <w:lang w:val="ru-RU" w:eastAsia="ru-RU"/>
      </w:rPr>
      <w:drawing>
        <wp:anchor distT="0" distB="0" distL="114300" distR="114300" simplePos="0" relativeHeight="251658752" behindDoc="1" locked="0" layoutInCell="1" allowOverlap="1" wp14:anchorId="6E0BF2C5" wp14:editId="5B6D5A43">
          <wp:simplePos x="0" y="0"/>
          <wp:positionH relativeFrom="column">
            <wp:posOffset>-362053</wp:posOffset>
          </wp:positionH>
          <wp:positionV relativeFrom="paragraph">
            <wp:posOffset>-257048</wp:posOffset>
          </wp:positionV>
          <wp:extent cx="6670276" cy="10151006"/>
          <wp:effectExtent l="12700" t="12700" r="12700" b="16510"/>
          <wp:wrapNone/>
          <wp:docPr id="123888445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F7E07" w14:textId="77777777" w:rsidR="00000000" w:rsidRPr="00D11ADE" w:rsidRDefault="00000000"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4CCB9" w14:textId="77777777" w:rsidR="00000000" w:rsidRPr="00D11ADE" w:rsidRDefault="00000000"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95FA6" w14:textId="77777777" w:rsidR="00000000" w:rsidRPr="00853C37" w:rsidRDefault="00000000"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AC9FEB" w14:textId="77777777" w:rsidR="00000000"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54AB1" w14:textId="77777777" w:rsidR="00000000"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DE915" w14:textId="77777777" w:rsidR="00000000"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7ABD1" w14:textId="77777777" w:rsidR="00000000"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21F3C" w14:textId="77777777" w:rsidR="00000000" w:rsidRPr="00853C37" w:rsidRDefault="00000000"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w:r>
  </w:p>
  <w:p w14:paraId="5D7F3B28" w14:textId="77777777" w:rsidR="00FE2321" w:rsidRDefault="00000000">
    <w:pPr>
      <w:framePr w:w="540" w:h="500" w:wrap="none" w:vAnchor="page" w:hAnchor="page" w:x="11048" w:y="15880"/>
      <w:jc w:val="center"/>
    </w:pPr>
    <w:r>
      <w:rPr>
        <w:rFonts w:ascii="ISOCPEUR" w:eastAsia="ISOCPEUR" w:hAnsi="ISOCPEUR"/>
        <w:i/>
        <w:sz w:val="28"/>
        <w:szCs w:val="28"/>
        <w:position w:val="0"/>
      </w:rPr>
      <w:fldChar w:fldCharType="begin"/>
    </w:r>
    <w:r>
      <w:rPr>
        <w:rFonts w:ascii="ISOCPEUR" w:eastAsia="ISOCPEUR" w:hAnsi="ISOCPEUR"/>
        <w:i/>
        <w:sz w:val="28"/>
        <w:szCs w:val="28"/>
        <w:position w:val="0"/>
      </w:rPr>
      <w:instrText xml:space="preserve"> PAGE </w:instrText>
    </w:r>
    <w:r>
      <w:rPr>
        <w:rFonts w:ascii="ISOCPEUR" w:eastAsia="ISOCPEUR" w:hAnsi="ISOCPEUR"/>
        <w:i/>
        <w:sz w:val="28"/>
        <w:szCs w:val="28"/>
        <w:position w:val="0"/>
      </w:rPr>
      <w:fldChar w:fldCharType="separate"/>
    </w:r>
    <w:r>
      <w:rPr>
        <w:rFonts w:ascii="ISOCPEUR" w:eastAsia="ISOCPEUR" w:hAnsi="ISOCPEUR"/>
        <w:i/>
        <w:sz w:val="28"/>
        <w:szCs w:val="28"/>
        <w:position w:val="0"/>
      </w:rPr>
      <w:t>1</w:t>
    </w:r>
    <w:r>
      <w:rPr>
        <w:rFonts w:ascii="ISOCPEUR" w:eastAsia="ISOCPEUR" w:hAnsi="ISOCPEUR"/>
        <w:i/>
        <w:sz w:val="28"/>
        <w:szCs w:val="28"/>
        <w:position w:val="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4440">
    <w:abstractNumId w:val="8"/>
  </w:num>
  <w:num w:numId="2" w16cid:durableId="2052922723">
    <w:abstractNumId w:val="6"/>
  </w:num>
  <w:num w:numId="3" w16cid:durableId="1321303072">
    <w:abstractNumId w:val="5"/>
  </w:num>
  <w:num w:numId="4" w16cid:durableId="857157113">
    <w:abstractNumId w:val="4"/>
  </w:num>
  <w:num w:numId="5" w16cid:durableId="257836631">
    <w:abstractNumId w:val="7"/>
  </w:num>
  <w:num w:numId="6" w16cid:durableId="871112388">
    <w:abstractNumId w:val="3"/>
  </w:num>
  <w:num w:numId="7" w16cid:durableId="460274344">
    <w:abstractNumId w:val="2"/>
  </w:num>
  <w:num w:numId="8" w16cid:durableId="1827937563">
    <w:abstractNumId w:val="1"/>
  </w:num>
  <w:num w:numId="9" w16cid:durableId="31661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C23"/>
    <w:rsid w:val="008F69B4"/>
    <w:rsid w:val="00AA1D8D"/>
    <w:rsid w:val="00B47730"/>
    <w:rsid w:val="00CB0664"/>
    <w:rsid w:val="00F70100"/>
    <w:rsid w:val="00FC693F"/>
    <w:rsid w:val="00FE23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8778D"/>
  <w14:defaultImageDpi w14:val="300"/>
  <w15:docId w15:val="{FF0CE803-BFE4-7C4B-BFD2-722C3423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color w:val="000000"/>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color w:val="000000"/>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color w:val="000000"/>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color w:val="000000"/>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color w:val="000000"/>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color w:val="000000"/>
      <w:rFonts w:ascii="Times New Roman" w:eastAsia="Times New Roman" w:hAnsi="Times New Roman"/>
      <w:sz w:val="26"/>
    </w:rPr>
  </w:style>
  <w:style w:type="paragraph" w:customStyle="1" w:styleId="FigureCaption">
    <w:name w:val="Figure Caption"/>
    <w:basedOn w:val="Normal"/>
    <w:pPr>
      <w:spacing w:line="300" w:lineRule="auto"/>
      <w:jc w:val="center"/>
    </w:pPr>
    <w:rPr>
      <w:color w:val="000000"/>
      <w:rFonts w:ascii="Times New Roman" w:eastAsia="Times New Roman" w:hAnsi="Times New Roman"/>
      <w:sz w:val="26"/>
    </w:rPr>
  </w:style>
  <w:style w:type="paragraph" w:customStyle="1" w:styleId="TableCaption">
    <w:name w:val="Table Caption"/>
    <w:basedOn w:val="Normal"/>
    <w:pPr>
      <w:spacing w:line="300" w:lineRule="auto"/>
    </w:pPr>
    <w:rPr>
      <w:color w:val="000000"/>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3.png" /><Relationship Id="rId18" Type="http://schemas.openxmlformats.org/officeDocument/2006/relationships/image" Target="media/image8.png" /><Relationship Id="rId26" Type="http://schemas.openxmlformats.org/officeDocument/2006/relationships/header" Target="header3.xml" /><Relationship Id="rId3" Type="http://schemas.openxmlformats.org/officeDocument/2006/relationships/styles" Target="styles.xml" /><Relationship Id="rId21" Type="http://schemas.openxmlformats.org/officeDocument/2006/relationships/image" Target="media/image11.png" /><Relationship Id="rId7" Type="http://schemas.openxmlformats.org/officeDocument/2006/relationships/endnotes" Target="endnotes.xml" /><Relationship Id="rId12" Type="http://schemas.openxmlformats.org/officeDocument/2006/relationships/image" Target="media/image2.png" /><Relationship Id="rId17" Type="http://schemas.openxmlformats.org/officeDocument/2006/relationships/image" Target="media/image7.png" /><Relationship Id="rId25" Type="http://schemas.openxmlformats.org/officeDocument/2006/relationships/image" Target="media/image15.png"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image" Target="media/image10.png" /><Relationship Id="rId29"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1.png" /><Relationship Id="rId24" Type="http://schemas.openxmlformats.org/officeDocument/2006/relationships/image" Target="media/image14.png" /><Relationship Id="rId5" Type="http://schemas.openxmlformats.org/officeDocument/2006/relationships/webSettings" Target="webSettings.xml" /><Relationship Id="rId15" Type="http://schemas.openxmlformats.org/officeDocument/2006/relationships/image" Target="media/image5.png" /><Relationship Id="rId23" Type="http://schemas.openxmlformats.org/officeDocument/2006/relationships/image" Target="media/image13.png" /><Relationship Id="rId28" Type="http://schemas.openxmlformats.org/officeDocument/2006/relationships/fontTable" Target="fontTable.xml" /><Relationship Id="rId10" Type="http://schemas.openxmlformats.org/officeDocument/2006/relationships/footer" Target="footer1.xml" /><Relationship Id="rId19" Type="http://schemas.openxmlformats.org/officeDocument/2006/relationships/image" Target="media/image9.png"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image" Target="media/image4.png" /><Relationship Id="rId22" Type="http://schemas.openxmlformats.org/officeDocument/2006/relationships/image" Target="media/image12.png" /><Relationship Id="rId27" Type="http://schemas.openxmlformats.org/officeDocument/2006/relationships/footer" Target="footer2.xml" /><Relationship Id="rId30" Type="http://schemas.openxmlformats.org/officeDocument/2006/relationships/image" Target="media/merged_image1.png" /><Relationship Id="rId31" Type="http://schemas.openxmlformats.org/officeDocument/2006/relationships/image" Target="media/merged_image2.png" /><Relationship Id="rId32" Type="http://schemas.openxmlformats.org/officeDocument/2006/relationships/image" Target="media/merged_image3.png" /><Relationship Id="rId33" Type="http://schemas.openxmlformats.org/officeDocument/2006/relationships/image" Target="media/merged_image4.png" /><Relationship Id="rId34" Type="http://schemas.openxmlformats.org/officeDocument/2006/relationships/image" Target="media/merged_image5.png" /><Relationship Id="rId35" Type="http://schemas.openxmlformats.org/officeDocument/2006/relationships/image" Target="media/merged_image6.png" /><Relationship Id="rId36" Type="http://schemas.openxmlformats.org/officeDocument/2006/relationships/image" Target="media/merged_image7.png" /><Relationship Id="rId37" Type="http://schemas.openxmlformats.org/officeDocument/2006/relationships/image" Target="media/merged_image8.png" /><Relationship Id="rId38" Type="http://schemas.openxmlformats.org/officeDocument/2006/relationships/image" Target="media/merged_image9.png" /><Relationship Id="rId39" Type="http://schemas.openxmlformats.org/officeDocument/2006/relationships/image" Target="media/merged_image10.png" /><Relationship Id="rId40" Type="http://schemas.openxmlformats.org/officeDocument/2006/relationships/image" Target="media/merged_image11.png" /><Relationship Id="rId41" Type="http://schemas.openxmlformats.org/officeDocument/2006/relationships/image" Target="media/merged_image12.png" /><Relationship Id="rId42" Type="http://schemas.openxmlformats.org/officeDocument/2006/relationships/image" Target="media/merged_image13.png" /><Relationship Id="rId43" Type="http://schemas.openxmlformats.org/officeDocument/2006/relationships/image" Target="media/merged_image14.png" /><Relationship Id="rId44" Type="http://schemas.openxmlformats.org/officeDocument/2006/relationships/image" Target="media/merged_image1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17426</Words>
  <Characters>99334</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2</cp:revision>
  <dcterms:created xsi:type="dcterms:W3CDTF">2013-12-23T23:15:00Z</dcterms:created>
  <dcterms:modified xsi:type="dcterms:W3CDTF">2026-06-17T20:55:00Z</dcterms:modified>
  <cp:category/>
</cp:coreProperties>
</file>