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8C3" w:rsidRDefault="0003633C" w:rsidP="007F471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回應「為</w:t>
      </w:r>
      <w:r w:rsidR="00441017" w:rsidRPr="00441017">
        <w:rPr>
          <w:rFonts w:asciiTheme="minorEastAsia" w:hAnsiTheme="minorEastAsia" w:hint="eastAsia"/>
        </w:rPr>
        <w:t>ㄅㄆㄇㄈ</w:t>
      </w:r>
      <w:r>
        <w:rPr>
          <w:rFonts w:asciiTheme="minorEastAsia" w:hAnsiTheme="minorEastAsia" w:hint="eastAsia"/>
        </w:rPr>
        <w:t>而戰」</w:t>
      </w:r>
      <w:r w:rsidR="007F471A">
        <w:rPr>
          <w:rFonts w:asciiTheme="minorEastAsia" w:hAnsiTheme="minorEastAsia" w:hint="eastAsia"/>
        </w:rPr>
        <w:t xml:space="preserve">　　　　王春桂</w:t>
      </w:r>
    </w:p>
    <w:p w:rsidR="0003633C" w:rsidRDefault="000D56A2" w:rsidP="007F471A">
      <w:pPr>
        <w:ind w:firstLineChars="200" w:firstLine="480"/>
      </w:pPr>
      <w:r>
        <w:rPr>
          <w:rFonts w:hint="eastAsia"/>
        </w:rPr>
        <w:t>誠如曾家珍</w:t>
      </w:r>
      <w:r w:rsidR="0003633C">
        <w:rPr>
          <w:rFonts w:hint="eastAsia"/>
        </w:rPr>
        <w:t>投書</w:t>
      </w:r>
      <w:r>
        <w:rPr>
          <w:rFonts w:hint="eastAsia"/>
        </w:rPr>
        <w:t>所言「注音符號現在世界各國除了台灣以外，沒有任何一個國家或地區使用。」為什麼？</w:t>
      </w:r>
    </w:p>
    <w:p w:rsidR="00627D92" w:rsidRDefault="0003633C" w:rsidP="007F471A">
      <w:pPr>
        <w:ind w:firstLineChars="200" w:firstLine="480"/>
      </w:pPr>
      <w:r>
        <w:rPr>
          <w:rFonts w:hint="eastAsia"/>
        </w:rPr>
        <w:t>若論</w:t>
      </w:r>
      <w:r w:rsidR="00627D92">
        <w:rPr>
          <w:rFonts w:hint="eastAsia"/>
        </w:rPr>
        <w:t>台灣文化，</w:t>
      </w:r>
      <w:r w:rsidR="000D56A2">
        <w:rPr>
          <w:rFonts w:hint="eastAsia"/>
        </w:rPr>
        <w:t>注音符號在１９１８</w:t>
      </w:r>
      <w:r w:rsidR="001747A9">
        <w:rPr>
          <w:rFonts w:hint="eastAsia"/>
        </w:rPr>
        <w:t>年</w:t>
      </w:r>
      <w:r w:rsidR="000D56A2">
        <w:rPr>
          <w:rFonts w:hint="eastAsia"/>
        </w:rPr>
        <w:t>公佈為國音字母第一式，</w:t>
      </w:r>
      <w:r w:rsidR="00F0727F">
        <w:rPr>
          <w:rFonts w:hint="eastAsia"/>
        </w:rPr>
        <w:t>１９２８</w:t>
      </w:r>
      <w:r w:rsidR="001747A9">
        <w:rPr>
          <w:rFonts w:hint="eastAsia"/>
        </w:rPr>
        <w:t>年</w:t>
      </w:r>
      <w:r w:rsidR="00F0727F">
        <w:rPr>
          <w:rFonts w:hint="eastAsia"/>
        </w:rPr>
        <w:t>公佈</w:t>
      </w:r>
      <w:r w:rsidR="000D56A2">
        <w:rPr>
          <w:rFonts w:hint="eastAsia"/>
        </w:rPr>
        <w:t>國語羅馬音為國音字母第二式</w:t>
      </w:r>
      <w:r w:rsidR="00627D92">
        <w:rPr>
          <w:rFonts w:hint="eastAsia"/>
        </w:rPr>
        <w:t>，而台語聖經早在１８８４年即用羅馬拼音書寫，</w:t>
      </w:r>
      <w:r w:rsidR="00F0727F">
        <w:rPr>
          <w:rFonts w:hint="eastAsia"/>
        </w:rPr>
        <w:t>那</w:t>
      </w:r>
      <w:r w:rsidR="00627D92">
        <w:rPr>
          <w:rFonts w:hint="eastAsia"/>
        </w:rPr>
        <w:t>才是台灣文化</w:t>
      </w:r>
      <w:r w:rsidR="000D56A2">
        <w:rPr>
          <w:rFonts w:hint="eastAsia"/>
        </w:rPr>
        <w:t>。</w:t>
      </w:r>
      <w:r w:rsidR="00627D92">
        <w:rPr>
          <w:rFonts w:hint="eastAsia"/>
        </w:rPr>
        <w:t xml:space="preserve">　</w:t>
      </w:r>
    </w:p>
    <w:p w:rsidR="0003633C" w:rsidRDefault="00627D92" w:rsidP="000D2BC0">
      <w:pPr>
        <w:spacing w:line="320" w:lineRule="exact"/>
        <w:ind w:firstLineChars="200" w:firstLine="480"/>
        <w:rPr>
          <w:rFonts w:ascii="Calibri" w:eastAsia="新細明體" w:hAnsi="Calibri" w:cs="Times New Roman"/>
          <w:szCs w:val="24"/>
        </w:rPr>
      </w:pPr>
      <w:r>
        <w:rPr>
          <w:rFonts w:hint="eastAsia"/>
          <w:szCs w:val="24"/>
        </w:rPr>
        <w:t>筆者</w:t>
      </w:r>
      <w:r w:rsidRPr="004A7374">
        <w:rPr>
          <w:rFonts w:ascii="Calibri" w:eastAsia="新細明體" w:hAnsi="Calibri" w:cs="Times New Roman"/>
          <w:szCs w:val="24"/>
        </w:rPr>
        <w:t>在小學</w:t>
      </w:r>
      <w:r w:rsidRPr="004A7374">
        <w:rPr>
          <w:rFonts w:ascii="Calibri" w:eastAsia="新細明體" w:hAnsi="Calibri" w:cs="Times New Roman" w:hint="eastAsia"/>
          <w:szCs w:val="24"/>
        </w:rPr>
        <w:t>服務十六年，</w:t>
      </w:r>
      <w:r w:rsidRPr="0003633C">
        <w:rPr>
          <w:rFonts w:ascii="Calibri" w:eastAsia="新細明體" w:hAnsi="Calibri" w:cs="Times New Roman" w:hint="eastAsia"/>
          <w:b/>
          <w:szCs w:val="24"/>
        </w:rPr>
        <w:t>一年級前十週的</w:t>
      </w:r>
      <w:r w:rsidRPr="0003633C">
        <w:rPr>
          <w:rFonts w:ascii="Calibri" w:eastAsia="新細明體" w:hAnsi="Calibri" w:cs="Times New Roman"/>
          <w:b/>
          <w:szCs w:val="24"/>
        </w:rPr>
        <w:t>注音</w:t>
      </w:r>
      <w:r w:rsidRPr="0003633C">
        <w:rPr>
          <w:rFonts w:ascii="Calibri" w:eastAsia="新細明體" w:hAnsi="Calibri" w:cs="Times New Roman" w:hint="eastAsia"/>
          <w:b/>
          <w:szCs w:val="24"/>
        </w:rPr>
        <w:t>教學，是師生最難挨的時間，</w:t>
      </w:r>
      <w:r w:rsidRPr="004A7374">
        <w:rPr>
          <w:rFonts w:ascii="Calibri" w:eastAsia="新細明體" w:hAnsi="Calibri" w:cs="Times New Roman" w:hint="eastAsia"/>
          <w:szCs w:val="24"/>
        </w:rPr>
        <w:t>抽象的注音符號，</w:t>
      </w:r>
      <w:r>
        <w:rPr>
          <w:rFonts w:ascii="Calibri" w:eastAsia="新細明體" w:hAnsi="Calibri" w:cs="Times New Roman" w:hint="eastAsia"/>
          <w:szCs w:val="24"/>
        </w:rPr>
        <w:t>使</w:t>
      </w:r>
      <w:r w:rsidRPr="004A7374">
        <w:rPr>
          <w:rFonts w:ascii="Calibri" w:eastAsia="新細明體" w:hAnsi="Calibri" w:cs="Times New Roman" w:hint="eastAsia"/>
          <w:szCs w:val="24"/>
        </w:rPr>
        <w:t>心理發展還在具體操作期的小一</w:t>
      </w:r>
      <w:r w:rsidRPr="004A7374">
        <w:rPr>
          <w:rFonts w:ascii="Calibri" w:eastAsia="新細明體" w:hAnsi="Calibri" w:cs="Times New Roman"/>
          <w:szCs w:val="24"/>
        </w:rPr>
        <w:t>學生</w:t>
      </w:r>
      <w:r w:rsidRPr="004A7374">
        <w:rPr>
          <w:rFonts w:ascii="Calibri" w:eastAsia="新細明體" w:hAnsi="Calibri" w:cs="Times New Roman" w:hint="eastAsia"/>
          <w:szCs w:val="24"/>
        </w:rPr>
        <w:t>，</w:t>
      </w:r>
      <w:r w:rsidRPr="004A7374">
        <w:rPr>
          <w:rFonts w:ascii="Calibri" w:eastAsia="新細明體" w:hAnsi="Calibri" w:cs="Times New Roman"/>
          <w:szCs w:val="24"/>
        </w:rPr>
        <w:t>學得很挫折</w:t>
      </w:r>
      <w:r w:rsidRPr="004A7374">
        <w:rPr>
          <w:rFonts w:ascii="Calibri" w:eastAsia="新細明體" w:hAnsi="Calibri" w:cs="Times New Roman" w:hint="eastAsia"/>
          <w:szCs w:val="24"/>
        </w:rPr>
        <w:t>。</w:t>
      </w:r>
      <w:r w:rsidRPr="004A7374">
        <w:rPr>
          <w:rFonts w:ascii="Calibri" w:eastAsia="新細明體" w:hAnsi="Calibri" w:cs="Times New Roman"/>
          <w:szCs w:val="24"/>
        </w:rPr>
        <w:t>學</w:t>
      </w:r>
      <w:r w:rsidRPr="0003633C">
        <w:rPr>
          <w:rFonts w:ascii="Calibri" w:eastAsia="新細明體" w:hAnsi="Calibri" w:cs="Times New Roman"/>
          <w:b/>
          <w:szCs w:val="24"/>
        </w:rPr>
        <w:t>英文時</w:t>
      </w:r>
      <w:r w:rsidRPr="0003633C">
        <w:rPr>
          <w:rFonts w:ascii="Calibri" w:eastAsia="新細明體" w:hAnsi="Calibri" w:cs="Times New Roman" w:hint="eastAsia"/>
          <w:b/>
          <w:szCs w:val="24"/>
        </w:rPr>
        <w:t>，面臨學習全新字母符號的第二</w:t>
      </w:r>
      <w:r w:rsidRPr="0003633C">
        <w:rPr>
          <w:rFonts w:ascii="Calibri" w:eastAsia="新細明體" w:hAnsi="Calibri" w:cs="Times New Roman"/>
          <w:b/>
          <w:szCs w:val="24"/>
        </w:rPr>
        <w:t>次</w:t>
      </w:r>
      <w:r w:rsidRPr="0003633C">
        <w:rPr>
          <w:rFonts w:ascii="Calibri" w:eastAsia="新細明體" w:hAnsi="Calibri" w:cs="Times New Roman" w:hint="eastAsia"/>
          <w:b/>
          <w:szCs w:val="24"/>
        </w:rPr>
        <w:t>辛</w:t>
      </w:r>
      <w:r w:rsidRPr="0003633C">
        <w:rPr>
          <w:rFonts w:ascii="Calibri" w:eastAsia="新細明體" w:hAnsi="Calibri" w:cs="Times New Roman"/>
          <w:b/>
          <w:szCs w:val="24"/>
        </w:rPr>
        <w:t>苦</w:t>
      </w:r>
      <w:r w:rsidR="0003633C">
        <w:rPr>
          <w:rFonts w:ascii="Calibri" w:eastAsia="新細明體" w:hAnsi="Calibri" w:cs="Times New Roman" w:hint="eastAsia"/>
          <w:szCs w:val="24"/>
        </w:rPr>
        <w:t>。然後是</w:t>
      </w:r>
      <w:r w:rsidRPr="0003633C">
        <w:rPr>
          <w:rFonts w:ascii="Calibri" w:eastAsia="新細明體" w:hAnsi="Calibri" w:cs="Times New Roman"/>
          <w:b/>
          <w:szCs w:val="24"/>
        </w:rPr>
        <w:t>輸入電腦時</w:t>
      </w:r>
      <w:r w:rsidRPr="0003633C">
        <w:rPr>
          <w:rFonts w:ascii="Calibri" w:eastAsia="新細明體" w:hAnsi="Calibri" w:cs="Times New Roman" w:hint="eastAsia"/>
          <w:b/>
          <w:szCs w:val="24"/>
        </w:rPr>
        <w:t>，面臨學習全新鍵盤位置的第三</w:t>
      </w:r>
      <w:r w:rsidRPr="0003633C">
        <w:rPr>
          <w:rFonts w:ascii="Calibri" w:eastAsia="新細明體" w:hAnsi="Calibri" w:cs="Times New Roman"/>
          <w:b/>
          <w:szCs w:val="24"/>
        </w:rPr>
        <w:t>次</w:t>
      </w:r>
      <w:r w:rsidRPr="0003633C">
        <w:rPr>
          <w:rFonts w:ascii="Calibri" w:eastAsia="新細明體" w:hAnsi="Calibri" w:cs="Times New Roman" w:hint="eastAsia"/>
          <w:b/>
          <w:szCs w:val="24"/>
        </w:rPr>
        <w:t>辛</w:t>
      </w:r>
      <w:r w:rsidRPr="0003633C">
        <w:rPr>
          <w:rFonts w:ascii="Calibri" w:eastAsia="新細明體" w:hAnsi="Calibri" w:cs="Times New Roman"/>
          <w:b/>
          <w:szCs w:val="24"/>
        </w:rPr>
        <w:t>苦</w:t>
      </w:r>
      <w:r w:rsidRPr="004A7374">
        <w:rPr>
          <w:rFonts w:ascii="Calibri" w:eastAsia="新細明體" w:hAnsi="Calibri" w:cs="Times New Roman" w:hint="eastAsia"/>
          <w:szCs w:val="24"/>
        </w:rPr>
        <w:t>。</w:t>
      </w:r>
      <w:r w:rsidR="0003633C">
        <w:rPr>
          <w:rFonts w:ascii="Calibri" w:eastAsia="新細明體" w:hAnsi="Calibri" w:cs="Times New Roman" w:hint="eastAsia"/>
          <w:szCs w:val="24"/>
        </w:rPr>
        <w:t>相較之下，</w:t>
      </w:r>
      <w:r w:rsidRPr="004A7374">
        <w:rPr>
          <w:rFonts w:ascii="Calibri" w:eastAsia="新細明體" w:hAnsi="Calibri" w:cs="Times New Roman"/>
          <w:szCs w:val="24"/>
        </w:rPr>
        <w:t>學拼音只</w:t>
      </w:r>
      <w:r>
        <w:rPr>
          <w:rFonts w:ascii="Calibri" w:eastAsia="新細明體" w:hAnsi="Calibri" w:cs="Times New Roman" w:hint="eastAsia"/>
          <w:szCs w:val="24"/>
        </w:rPr>
        <w:t>辛</w:t>
      </w:r>
      <w:r w:rsidRPr="004A7374">
        <w:rPr>
          <w:rFonts w:ascii="Calibri" w:eastAsia="新細明體" w:hAnsi="Calibri" w:cs="Times New Roman"/>
          <w:szCs w:val="24"/>
        </w:rPr>
        <w:t>苦一次</w:t>
      </w:r>
      <w:r w:rsidRPr="004A7374">
        <w:rPr>
          <w:rFonts w:ascii="Calibri" w:eastAsia="新細明體" w:hAnsi="Calibri" w:cs="Times New Roman" w:hint="eastAsia"/>
          <w:szCs w:val="24"/>
        </w:rPr>
        <w:t>，即有助於英文學習遷移及電腦輸入。</w:t>
      </w:r>
    </w:p>
    <w:p w:rsidR="00627D92" w:rsidRDefault="000D2BC0" w:rsidP="000D2BC0">
      <w:pPr>
        <w:spacing w:line="320" w:lineRule="exact"/>
        <w:ind w:firstLineChars="200" w:firstLine="480"/>
        <w:rPr>
          <w:szCs w:val="24"/>
        </w:rPr>
      </w:pPr>
      <w:r w:rsidRPr="00F64306">
        <w:rPr>
          <w:rFonts w:hint="eastAsia"/>
          <w:b/>
          <w:szCs w:val="24"/>
        </w:rPr>
        <w:t>注音</w:t>
      </w:r>
      <w:r>
        <w:rPr>
          <w:rFonts w:hint="eastAsia"/>
          <w:b/>
          <w:szCs w:val="24"/>
        </w:rPr>
        <w:t>符號</w:t>
      </w:r>
      <w:r w:rsidRPr="00F64306">
        <w:rPr>
          <w:rFonts w:hint="eastAsia"/>
          <w:b/>
          <w:szCs w:val="24"/>
        </w:rPr>
        <w:t>封閉性</w:t>
      </w:r>
      <w:r>
        <w:rPr>
          <w:rFonts w:hint="eastAsia"/>
          <w:b/>
          <w:szCs w:val="24"/>
        </w:rPr>
        <w:t>、單一用途的</w:t>
      </w:r>
      <w:r w:rsidRPr="00F64306">
        <w:rPr>
          <w:rFonts w:hint="eastAsia"/>
          <w:b/>
          <w:szCs w:val="24"/>
        </w:rPr>
        <w:t>缺點，無法</w:t>
      </w:r>
      <w:r>
        <w:rPr>
          <w:rFonts w:hint="eastAsia"/>
          <w:b/>
          <w:szCs w:val="24"/>
        </w:rPr>
        <w:t>改善</w:t>
      </w:r>
      <w:r>
        <w:rPr>
          <w:rFonts w:hint="eastAsia"/>
          <w:szCs w:val="24"/>
        </w:rPr>
        <w:t>。</w:t>
      </w:r>
      <w:r w:rsidR="0003633C">
        <w:rPr>
          <w:rFonts w:hint="eastAsia"/>
          <w:szCs w:val="24"/>
        </w:rPr>
        <w:t>台灣</w:t>
      </w:r>
      <w:r>
        <w:rPr>
          <w:rFonts w:hint="eastAsia"/>
        </w:rPr>
        <w:t>小學前三年幾乎全時間在學注音，與其後來還要再學拼音與國際接軌，甚至捨注音改用拼音來做電腦輸入，或為了加速國際化，教育部猛加英文教學時數，並往下延伸英文教學，何不一開始就</w:t>
      </w:r>
      <w:r w:rsidRPr="004A7374">
        <w:rPr>
          <w:rFonts w:ascii="Calibri" w:eastAsia="新細明體" w:hAnsi="Calibri" w:cs="Times New Roman"/>
          <w:szCs w:val="24"/>
        </w:rPr>
        <w:t>抛開</w:t>
      </w:r>
      <w:r>
        <w:rPr>
          <w:rFonts w:ascii="Calibri" w:eastAsia="新細明體" w:hAnsi="Calibri" w:cs="Times New Roman" w:hint="eastAsia"/>
          <w:szCs w:val="24"/>
        </w:rPr>
        <w:t>「</w:t>
      </w:r>
      <w:r w:rsidRPr="004A7374">
        <w:rPr>
          <w:rFonts w:ascii="Calibri" w:eastAsia="新細明體" w:hAnsi="Calibri" w:cs="Times New Roman" w:hint="eastAsia"/>
          <w:szCs w:val="24"/>
        </w:rPr>
        <w:t>對岸用我就不用</w:t>
      </w:r>
      <w:r>
        <w:rPr>
          <w:rFonts w:ascii="Calibri" w:eastAsia="新細明體" w:hAnsi="Calibri" w:cs="Times New Roman" w:hint="eastAsia"/>
          <w:szCs w:val="24"/>
        </w:rPr>
        <w:t>」</w:t>
      </w:r>
      <w:r w:rsidRPr="004A7374">
        <w:rPr>
          <w:rFonts w:ascii="Calibri" w:eastAsia="新細明體" w:hAnsi="Calibri" w:cs="Times New Roman" w:hint="eastAsia"/>
          <w:szCs w:val="24"/>
        </w:rPr>
        <w:t>的</w:t>
      </w:r>
      <w:r w:rsidRPr="004A7374">
        <w:rPr>
          <w:rFonts w:ascii="Calibri" w:eastAsia="新細明體" w:hAnsi="Calibri" w:cs="Times New Roman"/>
          <w:szCs w:val="24"/>
        </w:rPr>
        <w:t>意識型態</w:t>
      </w:r>
      <w:r>
        <w:rPr>
          <w:rFonts w:ascii="Calibri" w:eastAsia="新細明體" w:hAnsi="Calibri" w:cs="Times New Roman" w:hint="eastAsia"/>
          <w:szCs w:val="24"/>
        </w:rPr>
        <w:t>，</w:t>
      </w:r>
      <w:r>
        <w:rPr>
          <w:rFonts w:hint="eastAsia"/>
        </w:rPr>
        <w:t>教以英文字母為符號的拼音</w:t>
      </w:r>
      <w:r w:rsidR="0003633C">
        <w:rPr>
          <w:rFonts w:hint="eastAsia"/>
        </w:rPr>
        <w:t>？</w:t>
      </w:r>
      <w:r w:rsidR="009D659D">
        <w:rPr>
          <w:szCs w:val="24"/>
        </w:rPr>
        <w:t xml:space="preserve"> </w:t>
      </w:r>
    </w:p>
    <w:p w:rsidR="00627D92" w:rsidRPr="00D76412" w:rsidRDefault="00F0727F" w:rsidP="00F0727F">
      <w:pPr>
        <w:ind w:firstLineChars="200" w:firstLine="480"/>
        <w:jc w:val="both"/>
        <w:rPr>
          <w:b/>
          <w:color w:val="C00000"/>
          <w:szCs w:val="24"/>
        </w:rPr>
      </w:pPr>
      <w:r>
        <w:rPr>
          <w:rFonts w:hint="eastAsia"/>
          <w:szCs w:val="24"/>
        </w:rPr>
        <w:t>離開注音符號，有利於國際化英文及本土語言羅馬拼音的學習，台灣人會活得更好！</w:t>
      </w:r>
      <w:r w:rsidR="009D0A9B" w:rsidRPr="009D0A9B">
        <w:rPr>
          <w:rFonts w:hint="eastAsia"/>
          <w:b/>
          <w:color w:val="C00000"/>
          <w:szCs w:val="24"/>
        </w:rPr>
        <w:t>至於</w:t>
      </w:r>
      <w:r w:rsidRPr="00D76412">
        <w:rPr>
          <w:rFonts w:hint="eastAsia"/>
          <w:b/>
          <w:color w:val="C00000"/>
          <w:szCs w:val="24"/>
        </w:rPr>
        <w:t>是否</w:t>
      </w:r>
      <w:r w:rsidR="00D76412" w:rsidRPr="00D76412">
        <w:rPr>
          <w:rFonts w:hint="eastAsia"/>
          <w:b/>
          <w:color w:val="C00000"/>
          <w:szCs w:val="24"/>
        </w:rPr>
        <w:t>把台灣</w:t>
      </w:r>
      <w:r w:rsidRPr="00D76412">
        <w:rPr>
          <w:rFonts w:hint="eastAsia"/>
          <w:b/>
          <w:color w:val="C00000"/>
          <w:szCs w:val="24"/>
        </w:rPr>
        <w:t>「帶」給中國，不在於用</w:t>
      </w:r>
      <w:r w:rsidRPr="00D76412">
        <w:rPr>
          <w:rFonts w:asciiTheme="minorEastAsia" w:hAnsiTheme="minorEastAsia" w:hint="eastAsia"/>
          <w:b/>
          <w:color w:val="C00000"/>
        </w:rPr>
        <w:t>ㄅㄆㄇㄈ</w:t>
      </w:r>
      <w:r w:rsidR="00D76412" w:rsidRPr="00D76412">
        <w:rPr>
          <w:rFonts w:asciiTheme="minorEastAsia" w:hAnsiTheme="minorEastAsia" w:hint="eastAsia"/>
          <w:b/>
          <w:color w:val="C00000"/>
        </w:rPr>
        <w:t>否</w:t>
      </w:r>
      <w:r w:rsidRPr="00D76412">
        <w:rPr>
          <w:rFonts w:hint="eastAsia"/>
          <w:b/>
          <w:color w:val="C00000"/>
          <w:szCs w:val="24"/>
        </w:rPr>
        <w:t>，而在於全民的意志！</w:t>
      </w:r>
      <w:r w:rsidR="009B7329" w:rsidRPr="00D76412">
        <w:rPr>
          <w:rFonts w:hint="eastAsia"/>
          <w:b/>
          <w:color w:val="C00000"/>
          <w:szCs w:val="24"/>
        </w:rPr>
        <w:t xml:space="preserve"> </w:t>
      </w:r>
    </w:p>
    <w:p w:rsidR="00627D92" w:rsidRDefault="00546E84" w:rsidP="00627D92">
      <w:pPr>
        <w:spacing w:line="320" w:lineRule="exact"/>
        <w:ind w:firstLineChars="200" w:firstLine="480"/>
        <w:jc w:val="both"/>
        <w:rPr>
          <w:rFonts w:ascii="Calibri" w:eastAsia="新細明體" w:hAnsi="Calibri" w:cs="Times New Roman"/>
          <w:szCs w:val="24"/>
          <w:lang w:eastAsia="zh-HK"/>
        </w:rPr>
      </w:pPr>
      <w:r>
        <w:rPr>
          <w:rFonts w:ascii="Calibri" w:eastAsia="新細明體" w:hAnsi="Calibri" w:cs="Times New Roman" w:hint="eastAsia"/>
          <w:szCs w:val="24"/>
          <w:lang w:eastAsia="zh-HK"/>
        </w:rPr>
        <w:t>本文刊登於自由時報</w:t>
      </w:r>
      <w:r>
        <w:rPr>
          <w:rFonts w:ascii="Calibri" w:eastAsia="新細明體" w:hAnsi="Calibri" w:cs="Times New Roman" w:hint="eastAsia"/>
          <w:szCs w:val="24"/>
          <w:lang w:eastAsia="zh-HK"/>
        </w:rPr>
        <w:t>2015</w:t>
      </w:r>
      <w:r>
        <w:rPr>
          <w:rFonts w:ascii="Calibri" w:eastAsia="新細明體" w:hAnsi="Calibri" w:cs="Times New Roman" w:hint="eastAsia"/>
          <w:szCs w:val="24"/>
          <w:lang w:eastAsia="zh-HK"/>
        </w:rPr>
        <w:t>年</w:t>
      </w:r>
      <w:r>
        <w:rPr>
          <w:rFonts w:ascii="Calibri" w:eastAsia="新細明體" w:hAnsi="Calibri" w:cs="Times New Roman" w:hint="eastAsia"/>
          <w:szCs w:val="24"/>
          <w:lang w:eastAsia="zh-HK"/>
        </w:rPr>
        <w:t>3</w:t>
      </w:r>
      <w:r>
        <w:rPr>
          <w:rFonts w:ascii="Calibri" w:eastAsia="新細明體" w:hAnsi="Calibri" w:cs="Times New Roman" w:hint="eastAsia"/>
          <w:szCs w:val="24"/>
          <w:lang w:eastAsia="zh-HK"/>
        </w:rPr>
        <w:t>月</w:t>
      </w:r>
      <w:r>
        <w:rPr>
          <w:rFonts w:ascii="Calibri" w:eastAsia="新細明體" w:hAnsi="Calibri" w:cs="Times New Roman" w:hint="eastAsia"/>
          <w:szCs w:val="24"/>
          <w:lang w:eastAsia="zh-HK"/>
        </w:rPr>
        <w:t>31</w:t>
      </w:r>
      <w:r>
        <w:rPr>
          <w:rFonts w:ascii="Calibri" w:eastAsia="新細明體" w:hAnsi="Calibri" w:cs="Times New Roman" w:hint="eastAsia"/>
          <w:szCs w:val="24"/>
          <w:lang w:eastAsia="zh-HK"/>
        </w:rPr>
        <w:t>日</w:t>
      </w:r>
      <w:r>
        <w:rPr>
          <w:rFonts w:ascii="Calibri" w:eastAsia="新細明體" w:hAnsi="Calibri" w:cs="Times New Roman" w:hint="eastAsia"/>
          <w:szCs w:val="24"/>
          <w:lang w:eastAsia="zh-HK"/>
        </w:rPr>
        <w:t>A15</w:t>
      </w:r>
      <w:r>
        <w:rPr>
          <w:rFonts w:ascii="Calibri" w:eastAsia="新細明體" w:hAnsi="Calibri" w:cs="Times New Roman" w:hint="eastAsia"/>
          <w:szCs w:val="24"/>
          <w:lang w:eastAsia="zh-HK"/>
        </w:rPr>
        <w:t>版</w:t>
      </w:r>
    </w:p>
    <w:p w:rsidR="00EC12DB" w:rsidRDefault="00EC12DB" w:rsidP="00627D92">
      <w:pPr>
        <w:spacing w:line="320" w:lineRule="exact"/>
        <w:ind w:firstLineChars="200" w:firstLine="480"/>
        <w:jc w:val="both"/>
        <w:rPr>
          <w:rFonts w:ascii="Calibri" w:eastAsia="新細明體" w:hAnsi="Calibri" w:cs="Times New Roman"/>
          <w:szCs w:val="24"/>
          <w:lang w:eastAsia="zh-HK"/>
        </w:rPr>
      </w:pPr>
      <w:bookmarkStart w:id="0" w:name="_GoBack"/>
      <w:bookmarkEnd w:id="0"/>
    </w:p>
    <w:sectPr w:rsidR="00EC12DB" w:rsidSect="00AC7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F10" w:rsidRDefault="001A5F10" w:rsidP="000D2BC0">
      <w:r>
        <w:separator/>
      </w:r>
    </w:p>
  </w:endnote>
  <w:endnote w:type="continuationSeparator" w:id="0">
    <w:p w:rsidR="001A5F10" w:rsidRDefault="001A5F10" w:rsidP="000D2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F10" w:rsidRDefault="001A5F10" w:rsidP="000D2BC0">
      <w:r>
        <w:separator/>
      </w:r>
    </w:p>
  </w:footnote>
  <w:footnote w:type="continuationSeparator" w:id="0">
    <w:p w:rsidR="001A5F10" w:rsidRDefault="001A5F10" w:rsidP="000D2B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17"/>
    <w:rsid w:val="00002E48"/>
    <w:rsid w:val="0003633C"/>
    <w:rsid w:val="000603EA"/>
    <w:rsid w:val="000A4AE8"/>
    <w:rsid w:val="000C3F5C"/>
    <w:rsid w:val="000D2BC0"/>
    <w:rsid w:val="000D56A2"/>
    <w:rsid w:val="00121F33"/>
    <w:rsid w:val="001747A9"/>
    <w:rsid w:val="001A5F10"/>
    <w:rsid w:val="00210E00"/>
    <w:rsid w:val="00281CF8"/>
    <w:rsid w:val="002E2F92"/>
    <w:rsid w:val="003C31AE"/>
    <w:rsid w:val="00436010"/>
    <w:rsid w:val="00441017"/>
    <w:rsid w:val="00496CB4"/>
    <w:rsid w:val="00531587"/>
    <w:rsid w:val="00546E84"/>
    <w:rsid w:val="00553E1C"/>
    <w:rsid w:val="0056416B"/>
    <w:rsid w:val="005A1317"/>
    <w:rsid w:val="005B5716"/>
    <w:rsid w:val="00627D92"/>
    <w:rsid w:val="006C76EB"/>
    <w:rsid w:val="007D55F5"/>
    <w:rsid w:val="007F471A"/>
    <w:rsid w:val="008D7FAA"/>
    <w:rsid w:val="009B7329"/>
    <w:rsid w:val="009D0A9B"/>
    <w:rsid w:val="009D659D"/>
    <w:rsid w:val="009E19B8"/>
    <w:rsid w:val="00A05FC3"/>
    <w:rsid w:val="00A16AD2"/>
    <w:rsid w:val="00A43DEB"/>
    <w:rsid w:val="00AB1D91"/>
    <w:rsid w:val="00AC78C3"/>
    <w:rsid w:val="00B13B24"/>
    <w:rsid w:val="00BD6959"/>
    <w:rsid w:val="00C4468F"/>
    <w:rsid w:val="00D76412"/>
    <w:rsid w:val="00D853DD"/>
    <w:rsid w:val="00E460CA"/>
    <w:rsid w:val="00E91413"/>
    <w:rsid w:val="00EC12DB"/>
    <w:rsid w:val="00F0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21B665-6AFC-426F-B800-503A4C85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8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t">
    <w:name w:val="ft"/>
    <w:basedOn w:val="a0"/>
    <w:rsid w:val="00627D92"/>
  </w:style>
  <w:style w:type="character" w:styleId="a3">
    <w:name w:val="Hyperlink"/>
    <w:basedOn w:val="a0"/>
    <w:uiPriority w:val="99"/>
    <w:unhideWhenUsed/>
    <w:rsid w:val="001747A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D2B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D2B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D2B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春桂 王</cp:lastModifiedBy>
  <cp:revision>2</cp:revision>
  <dcterms:created xsi:type="dcterms:W3CDTF">2020-06-22T20:08:00Z</dcterms:created>
  <dcterms:modified xsi:type="dcterms:W3CDTF">2020-06-22T20:08:00Z</dcterms:modified>
</cp:coreProperties>
</file>