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B3" w:rsidRDefault="00824D08" w:rsidP="00824D08">
      <w:pPr>
        <w:pStyle w:val="Heading1"/>
      </w:pPr>
      <w:r>
        <w:t>Angular</w:t>
      </w:r>
    </w:p>
    <w:p w:rsidR="00A20BF6" w:rsidRDefault="002F683B" w:rsidP="002F683B">
      <w:pPr>
        <w:pStyle w:val="Heading2"/>
      </w:pPr>
      <w:r>
        <w:t xml:space="preserve">Q) </w:t>
      </w:r>
      <w:proofErr w:type="spellStart"/>
      <w:proofErr w:type="gramStart"/>
      <w:r w:rsidRPr="002F683B">
        <w:t>tsconfig.json</w:t>
      </w:r>
      <w:proofErr w:type="spellEnd"/>
      <w:proofErr w:type="gramEnd"/>
      <w:r w:rsidRPr="002F683B">
        <w:t> </w:t>
      </w:r>
    </w:p>
    <w:p w:rsidR="002F683B" w:rsidRPr="002F683B" w:rsidRDefault="002F683B" w:rsidP="00A20BF6">
      <w:r w:rsidRPr="002F683B">
        <w:t>The presence of a </w:t>
      </w:r>
      <w:proofErr w:type="spellStart"/>
      <w:r w:rsidRPr="002F683B">
        <w:t>tsconfig.json</w:t>
      </w:r>
      <w:proofErr w:type="spellEnd"/>
      <w:r w:rsidRPr="002F683B">
        <w:t xml:space="preserve"> file in a directory indicates that the directory is the root of a </w:t>
      </w:r>
      <w:proofErr w:type="spellStart"/>
      <w:r w:rsidRPr="002F683B">
        <w:t>TypeScript</w:t>
      </w:r>
      <w:proofErr w:type="spellEnd"/>
      <w:r w:rsidRPr="002F683B">
        <w:t xml:space="preserve"> project. The </w:t>
      </w:r>
      <w:proofErr w:type="spellStart"/>
      <w:r w:rsidRPr="002F683B">
        <w:t>tsconfig.json</w:t>
      </w:r>
      <w:proofErr w:type="spellEnd"/>
      <w:r w:rsidRPr="002F683B">
        <w:t> file specifies the root files and the compiler options required to compile the project.</w:t>
      </w:r>
    </w:p>
    <w:p w:rsidR="002F683B" w:rsidRDefault="006F07E0" w:rsidP="006F07E0">
      <w:pPr>
        <w:pStyle w:val="Heading2"/>
      </w:pPr>
      <w:r>
        <w:t xml:space="preserve">Q) </w:t>
      </w:r>
      <w:proofErr w:type="spellStart"/>
      <w:proofErr w:type="gramStart"/>
      <w:r>
        <w:t>polyfills.ts</w:t>
      </w:r>
      <w:proofErr w:type="spellEnd"/>
      <w:proofErr w:type="gramEnd"/>
    </w:p>
    <w:p w:rsidR="006F07E0" w:rsidRPr="006F07E0" w:rsidRDefault="006F07E0" w:rsidP="00A20BF6">
      <w:proofErr w:type="spellStart"/>
      <w:r w:rsidRPr="006F07E0">
        <w:t>Polyfills</w:t>
      </w:r>
      <w:proofErr w:type="spellEnd"/>
      <w:r w:rsidRPr="006F07E0">
        <w:t xml:space="preserve"> in angular are few lines of code which make your application compatible for different browsers. The code we write is mostly in </w:t>
      </w:r>
      <w:proofErr w:type="gramStart"/>
      <w:r w:rsidRPr="006F07E0">
        <w:t>ES6(</w:t>
      </w:r>
      <w:proofErr w:type="gramEnd"/>
      <w:r w:rsidRPr="006F07E0">
        <w:t xml:space="preserve">New Features: Overview and Comparison) and is not compatible with IE or </w:t>
      </w:r>
      <w:proofErr w:type="spellStart"/>
      <w:r w:rsidRPr="006F07E0">
        <w:t>firefox</w:t>
      </w:r>
      <w:proofErr w:type="spellEnd"/>
      <w:r w:rsidRPr="006F07E0">
        <w:t xml:space="preserve"> and needs some environment setups before being able to be viewed or used in these browsers.</w:t>
      </w:r>
    </w:p>
    <w:p w:rsidR="006F07E0" w:rsidRDefault="006F07E0" w:rsidP="00A20BF6"/>
    <w:p w:rsidR="00DB24C9" w:rsidRDefault="00DB24C9" w:rsidP="00DB24C9">
      <w:pPr>
        <w:pStyle w:val="Heading2"/>
      </w:pPr>
      <w:r>
        <w:t>Module</w:t>
      </w:r>
    </w:p>
    <w:p w:rsidR="00C4025A" w:rsidRDefault="00795AE1" w:rsidP="00795AE1">
      <w:pPr>
        <w:pStyle w:val="Heading3"/>
      </w:pPr>
      <w:r>
        <w:t xml:space="preserve">Q) </w:t>
      </w:r>
      <w:proofErr w:type="gramStart"/>
      <w:r w:rsidRPr="00795AE1">
        <w:rPr>
          <w:rFonts w:eastAsia="Times New Roman"/>
          <w:lang w:eastAsia="en-AU"/>
        </w:rPr>
        <w:t>metadata</w:t>
      </w:r>
      <w:proofErr w:type="gramEnd"/>
    </w:p>
    <w:p w:rsidR="00795AE1" w:rsidRPr="00795AE1" w:rsidRDefault="00795AE1" w:rsidP="00795AE1">
      <w:pPr>
        <w:rPr>
          <w:lang w:eastAsia="en-AU"/>
        </w:rPr>
      </w:pPr>
      <w:proofErr w:type="spellStart"/>
      <w:r w:rsidRPr="00795AE1">
        <w:rPr>
          <w:lang w:eastAsia="en-AU"/>
        </w:rPr>
        <w:t>NgModule</w:t>
      </w:r>
      <w:proofErr w:type="spellEnd"/>
      <w:r w:rsidRPr="00795AE1">
        <w:rPr>
          <w:lang w:eastAsia="en-AU"/>
        </w:rPr>
        <w:t xml:space="preserve"> metadata does the following:</w:t>
      </w:r>
    </w:p>
    <w:p w:rsidR="00795AE1" w:rsidRPr="00795AE1" w:rsidRDefault="00795AE1" w:rsidP="00795AE1">
      <w:pPr>
        <w:pStyle w:val="ListParagraph"/>
        <w:numPr>
          <w:ilvl w:val="0"/>
          <w:numId w:val="20"/>
        </w:numPr>
        <w:rPr>
          <w:lang w:eastAsia="en-AU"/>
        </w:rPr>
      </w:pPr>
      <w:r w:rsidRPr="00795AE1">
        <w:rPr>
          <w:lang w:eastAsia="en-AU"/>
        </w:rPr>
        <w:t>Declares which components, directives, and pipes belong to the module.</w:t>
      </w:r>
    </w:p>
    <w:p w:rsidR="00795AE1" w:rsidRPr="00795AE1" w:rsidRDefault="00795AE1" w:rsidP="00795AE1">
      <w:pPr>
        <w:pStyle w:val="ListParagraph"/>
        <w:numPr>
          <w:ilvl w:val="0"/>
          <w:numId w:val="20"/>
        </w:numPr>
        <w:rPr>
          <w:lang w:eastAsia="en-AU"/>
        </w:rPr>
      </w:pPr>
      <w:r w:rsidRPr="00795AE1">
        <w:rPr>
          <w:lang w:eastAsia="en-AU"/>
        </w:rPr>
        <w:t>Makes some of those components, directives, and pipes public so that other module's component templates can use them.</w:t>
      </w:r>
    </w:p>
    <w:p w:rsidR="00795AE1" w:rsidRPr="00795AE1" w:rsidRDefault="00795AE1" w:rsidP="00795AE1">
      <w:pPr>
        <w:pStyle w:val="ListParagraph"/>
        <w:numPr>
          <w:ilvl w:val="0"/>
          <w:numId w:val="20"/>
        </w:numPr>
        <w:rPr>
          <w:lang w:eastAsia="en-AU"/>
        </w:rPr>
      </w:pPr>
      <w:r w:rsidRPr="00795AE1">
        <w:rPr>
          <w:lang w:eastAsia="en-AU"/>
        </w:rPr>
        <w:t>Imports other modules with the components, directives, and pipes that components in the current module need.</w:t>
      </w:r>
    </w:p>
    <w:p w:rsidR="00795AE1" w:rsidRPr="00795AE1" w:rsidRDefault="00795AE1" w:rsidP="00795AE1">
      <w:pPr>
        <w:pStyle w:val="ListParagraph"/>
        <w:numPr>
          <w:ilvl w:val="0"/>
          <w:numId w:val="20"/>
        </w:numPr>
        <w:rPr>
          <w:lang w:eastAsia="en-AU"/>
        </w:rPr>
      </w:pPr>
      <w:r w:rsidRPr="00795AE1">
        <w:rPr>
          <w:lang w:eastAsia="en-AU"/>
        </w:rPr>
        <w:t>Provides services that the other application components can use.</w:t>
      </w:r>
    </w:p>
    <w:p w:rsidR="00795AE1" w:rsidRDefault="00795AE1" w:rsidP="00E61220">
      <w:pPr>
        <w:rPr>
          <w:lang w:eastAsia="en-AU"/>
        </w:rPr>
      </w:pPr>
      <w:r w:rsidRPr="00795AE1">
        <w:rPr>
          <w:lang w:eastAsia="en-AU"/>
        </w:rPr>
        <w:t>Every Angular app has at least one module, the root module. You </w:t>
      </w:r>
      <w:r w:rsidRPr="00795AE1">
        <w:rPr>
          <w:color w:val="1976D2"/>
          <w:lang w:eastAsia="en-AU"/>
        </w:rPr>
        <w:t>bootstrap</w:t>
      </w:r>
      <w:r w:rsidRPr="00795AE1">
        <w:rPr>
          <w:lang w:eastAsia="en-AU"/>
        </w:rPr>
        <w:t> that module to launch the application.</w:t>
      </w:r>
    </w:p>
    <w:p w:rsidR="00017155" w:rsidRPr="00795AE1" w:rsidRDefault="00017155" w:rsidP="00017155">
      <w:pPr>
        <w:pStyle w:val="Heading3"/>
        <w:rPr>
          <w:rFonts w:eastAsia="Times New Roman"/>
          <w:lang w:eastAsia="en-AU"/>
        </w:rPr>
      </w:pPr>
      <w:r>
        <w:rPr>
          <w:lang w:eastAsia="en-AU"/>
        </w:rPr>
        <w:t>Q) Types of modules</w:t>
      </w:r>
    </w:p>
    <w:p w:rsidR="00017155" w:rsidRPr="007C1701" w:rsidRDefault="00017155" w:rsidP="00017155">
      <w:pPr>
        <w:rPr>
          <w:lang w:eastAsia="en-AU"/>
        </w:rPr>
      </w:pPr>
      <w:r w:rsidRPr="007C1701">
        <w:rPr>
          <w:lang w:eastAsia="en-AU"/>
        </w:rPr>
        <w:t>There are five general categories of feature modules which tend to fall into the following groups:</w:t>
      </w:r>
    </w:p>
    <w:p w:rsidR="00017155" w:rsidRPr="007C1701" w:rsidRDefault="00017155" w:rsidP="00017155">
      <w:pPr>
        <w:pStyle w:val="ListParagraph"/>
        <w:numPr>
          <w:ilvl w:val="0"/>
          <w:numId w:val="22"/>
        </w:numPr>
        <w:rPr>
          <w:lang w:eastAsia="en-AU"/>
        </w:rPr>
      </w:pPr>
      <w:r w:rsidRPr="007C1701">
        <w:rPr>
          <w:lang w:eastAsia="en-AU"/>
        </w:rPr>
        <w:t>Domain feature modules.</w:t>
      </w:r>
    </w:p>
    <w:p w:rsidR="00017155" w:rsidRPr="007C1701" w:rsidRDefault="00017155" w:rsidP="00017155">
      <w:pPr>
        <w:pStyle w:val="ListParagraph"/>
        <w:numPr>
          <w:ilvl w:val="0"/>
          <w:numId w:val="22"/>
        </w:numPr>
        <w:rPr>
          <w:lang w:eastAsia="en-AU"/>
        </w:rPr>
      </w:pPr>
      <w:r w:rsidRPr="007C1701">
        <w:rPr>
          <w:lang w:eastAsia="en-AU"/>
        </w:rPr>
        <w:t>Routed feature modules.</w:t>
      </w:r>
    </w:p>
    <w:p w:rsidR="00017155" w:rsidRPr="007C1701" w:rsidRDefault="00017155" w:rsidP="00017155">
      <w:pPr>
        <w:pStyle w:val="ListParagraph"/>
        <w:numPr>
          <w:ilvl w:val="0"/>
          <w:numId w:val="22"/>
        </w:numPr>
        <w:rPr>
          <w:lang w:eastAsia="en-AU"/>
        </w:rPr>
      </w:pPr>
      <w:r w:rsidRPr="007C1701">
        <w:rPr>
          <w:lang w:eastAsia="en-AU"/>
        </w:rPr>
        <w:t>Routing modules.</w:t>
      </w:r>
    </w:p>
    <w:p w:rsidR="00017155" w:rsidRPr="007C1701" w:rsidRDefault="00017155" w:rsidP="00017155">
      <w:pPr>
        <w:pStyle w:val="ListParagraph"/>
        <w:numPr>
          <w:ilvl w:val="0"/>
          <w:numId w:val="22"/>
        </w:numPr>
        <w:rPr>
          <w:lang w:eastAsia="en-AU"/>
        </w:rPr>
      </w:pPr>
      <w:r w:rsidRPr="007C1701">
        <w:rPr>
          <w:lang w:eastAsia="en-AU"/>
        </w:rPr>
        <w:t>Service feature modules.</w:t>
      </w:r>
    </w:p>
    <w:p w:rsidR="00017155" w:rsidRPr="007C1701" w:rsidRDefault="00017155" w:rsidP="00017155">
      <w:pPr>
        <w:pStyle w:val="ListParagraph"/>
        <w:numPr>
          <w:ilvl w:val="0"/>
          <w:numId w:val="22"/>
        </w:numPr>
        <w:rPr>
          <w:lang w:eastAsia="en-AU"/>
        </w:rPr>
      </w:pPr>
      <w:r w:rsidRPr="007C1701">
        <w:rPr>
          <w:lang w:eastAsia="en-AU"/>
        </w:rPr>
        <w:t>Widget feature modules.</w:t>
      </w:r>
    </w:p>
    <w:p w:rsidR="007C1701" w:rsidRDefault="007C1701" w:rsidP="007C1701">
      <w:pPr>
        <w:pStyle w:val="Heading3"/>
        <w:rPr>
          <w:lang w:eastAsia="en-AU"/>
        </w:rPr>
      </w:pPr>
      <w:r>
        <w:rPr>
          <w:lang w:eastAsia="en-AU"/>
        </w:rPr>
        <w:t>Q) What is a </w:t>
      </w:r>
      <w:r w:rsidRPr="007C1701">
        <w:rPr>
          <w:rFonts w:asciiTheme="minorHAnsi" w:hAnsiTheme="minorHAnsi"/>
          <w:i/>
          <w:iCs/>
          <w:sz w:val="22"/>
          <w:szCs w:val="22"/>
          <w:lang w:eastAsia="en-AU"/>
        </w:rPr>
        <w:t>declarable</w:t>
      </w:r>
      <w:r>
        <w:rPr>
          <w:lang w:eastAsia="en-AU"/>
        </w:rPr>
        <w:t>?</w:t>
      </w:r>
    </w:p>
    <w:p w:rsidR="007C1701" w:rsidRPr="007C1701" w:rsidRDefault="007C1701" w:rsidP="007C1701">
      <w:pPr>
        <w:rPr>
          <w:lang w:eastAsia="en-AU"/>
        </w:rPr>
      </w:pPr>
      <w:proofErr w:type="spellStart"/>
      <w:r w:rsidRPr="007C1701">
        <w:rPr>
          <w:lang w:eastAsia="en-AU"/>
        </w:rPr>
        <w:t>Declarables</w:t>
      </w:r>
      <w:proofErr w:type="spellEnd"/>
      <w:r w:rsidRPr="007C1701">
        <w:rPr>
          <w:lang w:eastAsia="en-AU"/>
        </w:rPr>
        <w:t xml:space="preserve"> are the class types—components, directives, and pipes—that you can add to a module's </w:t>
      </w:r>
      <w:hyperlink r:id="rId5" w:anchor="declarations" w:history="1">
        <w:r w:rsidRPr="007C1701">
          <w:rPr>
            <w:lang w:eastAsia="en-AU"/>
          </w:rPr>
          <w:t>declarations</w:t>
        </w:r>
      </w:hyperlink>
      <w:r w:rsidRPr="007C1701">
        <w:rPr>
          <w:lang w:eastAsia="en-AU"/>
        </w:rPr>
        <w:t> list. They're the only classes that you can add to </w:t>
      </w:r>
      <w:hyperlink r:id="rId6" w:anchor="declarations" w:history="1">
        <w:r w:rsidRPr="007C1701">
          <w:rPr>
            <w:lang w:eastAsia="en-AU"/>
          </w:rPr>
          <w:t>declarations</w:t>
        </w:r>
      </w:hyperlink>
      <w:r w:rsidRPr="007C1701">
        <w:rPr>
          <w:lang w:eastAsia="en-AU"/>
        </w:rPr>
        <w:t>.</w:t>
      </w:r>
    </w:p>
    <w:p w:rsidR="007C1701" w:rsidRPr="007C1701" w:rsidRDefault="007C1701" w:rsidP="007C1701">
      <w:pPr>
        <w:rPr>
          <w:lang w:eastAsia="en-AU"/>
        </w:rPr>
      </w:pPr>
      <w:r w:rsidRPr="007C1701">
        <w:rPr>
          <w:lang w:eastAsia="en-AU"/>
        </w:rPr>
        <w:t>Do not declare the following:</w:t>
      </w:r>
    </w:p>
    <w:p w:rsidR="007C1701" w:rsidRPr="007C1701" w:rsidRDefault="007C1701" w:rsidP="007C1701">
      <w:pPr>
        <w:pStyle w:val="ListParagraph"/>
        <w:numPr>
          <w:ilvl w:val="0"/>
          <w:numId w:val="24"/>
        </w:numPr>
        <w:rPr>
          <w:lang w:eastAsia="en-AU"/>
        </w:rPr>
      </w:pPr>
      <w:r w:rsidRPr="007C1701">
        <w:rPr>
          <w:lang w:eastAsia="en-AU"/>
        </w:rPr>
        <w:t>A class that's already declared in another module, whether an app module, @</w:t>
      </w:r>
      <w:proofErr w:type="spellStart"/>
      <w:r w:rsidRPr="007C1701">
        <w:rPr>
          <w:lang w:eastAsia="en-AU"/>
        </w:rPr>
        <w:t>NgModule</w:t>
      </w:r>
      <w:proofErr w:type="spellEnd"/>
      <w:r w:rsidRPr="007C1701">
        <w:rPr>
          <w:lang w:eastAsia="en-AU"/>
        </w:rPr>
        <w:t>, or third-party module.</w:t>
      </w:r>
    </w:p>
    <w:p w:rsidR="007C1701" w:rsidRPr="007C1701" w:rsidRDefault="007C1701" w:rsidP="007C1701">
      <w:pPr>
        <w:pStyle w:val="ListParagraph"/>
        <w:numPr>
          <w:ilvl w:val="0"/>
          <w:numId w:val="24"/>
        </w:numPr>
        <w:rPr>
          <w:lang w:eastAsia="en-AU"/>
        </w:rPr>
      </w:pPr>
      <w:r w:rsidRPr="007C1701">
        <w:rPr>
          <w:lang w:eastAsia="en-AU"/>
        </w:rPr>
        <w:t>An array of directives imported from another module. For example, don't declare FORMS_DIRECTIVES</w:t>
      </w:r>
      <w:r w:rsidR="00380D30">
        <w:rPr>
          <w:lang w:eastAsia="en-AU"/>
        </w:rPr>
        <w:t xml:space="preserve"> </w:t>
      </w:r>
      <w:r w:rsidRPr="007C1701">
        <w:rPr>
          <w:lang w:eastAsia="en-AU"/>
        </w:rPr>
        <w:t>from @angular/forms because the </w:t>
      </w:r>
      <w:proofErr w:type="spellStart"/>
      <w:r w:rsidRPr="007C1701">
        <w:rPr>
          <w:lang w:eastAsia="en-AU"/>
        </w:rPr>
        <w:fldChar w:fldCharType="begin"/>
      </w:r>
      <w:r w:rsidRPr="007C1701">
        <w:rPr>
          <w:lang w:eastAsia="en-AU"/>
        </w:rPr>
        <w:instrText xml:space="preserve"> HYPERLINK "https://angular.io/api/forms/FormsModule" </w:instrText>
      </w:r>
      <w:r w:rsidRPr="007C1701">
        <w:rPr>
          <w:lang w:eastAsia="en-AU"/>
        </w:rPr>
        <w:fldChar w:fldCharType="separate"/>
      </w:r>
      <w:r w:rsidRPr="007C1701">
        <w:rPr>
          <w:lang w:eastAsia="en-AU"/>
        </w:rPr>
        <w:t>FormsModule</w:t>
      </w:r>
      <w:proofErr w:type="spellEnd"/>
      <w:r w:rsidRPr="007C1701">
        <w:rPr>
          <w:lang w:eastAsia="en-AU"/>
        </w:rPr>
        <w:fldChar w:fldCharType="end"/>
      </w:r>
      <w:r w:rsidRPr="007C1701">
        <w:rPr>
          <w:lang w:eastAsia="en-AU"/>
        </w:rPr>
        <w:t> already declares it.</w:t>
      </w:r>
    </w:p>
    <w:p w:rsidR="007C1701" w:rsidRPr="007C1701" w:rsidRDefault="007C1701" w:rsidP="007C1701">
      <w:pPr>
        <w:pStyle w:val="ListParagraph"/>
        <w:numPr>
          <w:ilvl w:val="0"/>
          <w:numId w:val="24"/>
        </w:numPr>
        <w:rPr>
          <w:lang w:eastAsia="en-AU"/>
        </w:rPr>
      </w:pPr>
      <w:r w:rsidRPr="007C1701">
        <w:rPr>
          <w:lang w:eastAsia="en-AU"/>
        </w:rPr>
        <w:t>Module classes.</w:t>
      </w:r>
    </w:p>
    <w:p w:rsidR="007C1701" w:rsidRPr="007C1701" w:rsidRDefault="007C1701" w:rsidP="007C1701">
      <w:pPr>
        <w:pStyle w:val="ListParagraph"/>
        <w:numPr>
          <w:ilvl w:val="0"/>
          <w:numId w:val="24"/>
        </w:numPr>
        <w:rPr>
          <w:lang w:eastAsia="en-AU"/>
        </w:rPr>
      </w:pPr>
      <w:r w:rsidRPr="007C1701">
        <w:rPr>
          <w:lang w:eastAsia="en-AU"/>
        </w:rPr>
        <w:lastRenderedPageBreak/>
        <w:t>Service classes.</w:t>
      </w:r>
    </w:p>
    <w:p w:rsidR="007C1701" w:rsidRPr="007C1701" w:rsidRDefault="007C1701" w:rsidP="007C1701">
      <w:pPr>
        <w:pStyle w:val="ListParagraph"/>
        <w:numPr>
          <w:ilvl w:val="0"/>
          <w:numId w:val="24"/>
        </w:numPr>
        <w:rPr>
          <w:lang w:eastAsia="en-AU"/>
        </w:rPr>
      </w:pPr>
      <w:r w:rsidRPr="007C1701">
        <w:rPr>
          <w:lang w:eastAsia="en-AU"/>
        </w:rPr>
        <w:t>Non-Angular classes and objects, such as strings, numbers, functions, entity models, configurations, business logic, and helper classes.</w:t>
      </w:r>
    </w:p>
    <w:p w:rsidR="00795AE1" w:rsidRDefault="00795AE1" w:rsidP="00C4025A"/>
    <w:p w:rsidR="00C4025A" w:rsidRDefault="00C4025A" w:rsidP="00C4025A">
      <w:pPr>
        <w:pStyle w:val="Heading3"/>
      </w:pPr>
      <w:r>
        <w:t>Q) What should I import?</w:t>
      </w:r>
    </w:p>
    <w:p w:rsidR="00C4025A" w:rsidRPr="00C4025A" w:rsidRDefault="00C4025A" w:rsidP="00C4025A">
      <w:r w:rsidRPr="00C4025A">
        <w:t xml:space="preserve">Import </w:t>
      </w:r>
      <w:proofErr w:type="spellStart"/>
      <w:r w:rsidRPr="00C4025A">
        <w:t>NgModules</w:t>
      </w:r>
      <w:proofErr w:type="spellEnd"/>
      <w:r w:rsidRPr="00C4025A">
        <w:t xml:space="preserve"> whose public (exported) </w:t>
      </w:r>
      <w:hyperlink r:id="rId7" w:anchor="the-declarations-array" w:history="1">
        <w:r w:rsidRPr="00C4025A">
          <w:t>declarable classes</w:t>
        </w:r>
      </w:hyperlink>
      <w:r w:rsidRPr="00C4025A">
        <w:t> you need to reference in this module's component templates.</w:t>
      </w:r>
    </w:p>
    <w:p w:rsidR="00C4025A" w:rsidRPr="00C4025A" w:rsidRDefault="00C4025A" w:rsidP="00C4025A">
      <w:r w:rsidRPr="00C4025A">
        <w:t>This always means importing </w:t>
      </w:r>
      <w:proofErr w:type="spellStart"/>
      <w:r w:rsidRPr="00C4025A">
        <w:fldChar w:fldCharType="begin"/>
      </w:r>
      <w:r w:rsidRPr="00C4025A">
        <w:instrText xml:space="preserve"> HYPERLINK "https://angular.io/api/common/CommonModule" </w:instrText>
      </w:r>
      <w:r w:rsidRPr="00C4025A">
        <w:fldChar w:fldCharType="separate"/>
      </w:r>
      <w:r w:rsidRPr="00C4025A">
        <w:t>CommonModule</w:t>
      </w:r>
      <w:proofErr w:type="spellEnd"/>
      <w:r w:rsidRPr="00C4025A">
        <w:fldChar w:fldCharType="end"/>
      </w:r>
      <w:r w:rsidRPr="00C4025A">
        <w:t> from @angular/common for access to the Angular directives such as </w:t>
      </w:r>
      <w:proofErr w:type="spellStart"/>
      <w:r w:rsidRPr="00C4025A">
        <w:fldChar w:fldCharType="begin"/>
      </w:r>
      <w:r w:rsidRPr="00C4025A">
        <w:instrText xml:space="preserve"> HYPERLINK "https://angular.io/api/common/NgIf" </w:instrText>
      </w:r>
      <w:r w:rsidRPr="00C4025A">
        <w:fldChar w:fldCharType="separate"/>
      </w:r>
      <w:r w:rsidRPr="00C4025A">
        <w:t>NgIf</w:t>
      </w:r>
      <w:proofErr w:type="spellEnd"/>
      <w:r w:rsidRPr="00C4025A">
        <w:fldChar w:fldCharType="end"/>
      </w:r>
      <w:r w:rsidRPr="00C4025A">
        <w:t> and </w:t>
      </w:r>
      <w:proofErr w:type="spellStart"/>
      <w:r w:rsidRPr="00C4025A">
        <w:t>NgFor</w:t>
      </w:r>
      <w:proofErr w:type="spellEnd"/>
      <w:r w:rsidRPr="00C4025A">
        <w:t xml:space="preserve">. You can import it directly or from another </w:t>
      </w:r>
      <w:proofErr w:type="spellStart"/>
      <w:r w:rsidRPr="00C4025A">
        <w:t>NgModule</w:t>
      </w:r>
      <w:proofErr w:type="spellEnd"/>
      <w:r w:rsidRPr="00C4025A">
        <w:t xml:space="preserve"> that </w:t>
      </w:r>
      <w:hyperlink r:id="rId8" w:anchor="q-reexport" w:history="1">
        <w:r w:rsidRPr="00C4025A">
          <w:t>re-exports</w:t>
        </w:r>
      </w:hyperlink>
      <w:r w:rsidRPr="00C4025A">
        <w:t> it.</w:t>
      </w:r>
    </w:p>
    <w:p w:rsidR="00C4025A" w:rsidRPr="00C4025A" w:rsidRDefault="00C4025A" w:rsidP="00C4025A">
      <w:r w:rsidRPr="00C4025A">
        <w:t>Import </w:t>
      </w:r>
      <w:proofErr w:type="spellStart"/>
      <w:r w:rsidRPr="00C4025A">
        <w:fldChar w:fldCharType="begin"/>
      </w:r>
      <w:r w:rsidRPr="00C4025A">
        <w:instrText xml:space="preserve"> HYPERLINK "https://angular.io/api/forms/FormsModule" </w:instrText>
      </w:r>
      <w:r w:rsidRPr="00C4025A">
        <w:fldChar w:fldCharType="separate"/>
      </w:r>
      <w:r w:rsidRPr="00C4025A">
        <w:t>FormsModule</w:t>
      </w:r>
      <w:proofErr w:type="spellEnd"/>
      <w:r w:rsidRPr="00C4025A">
        <w:fldChar w:fldCharType="end"/>
      </w:r>
      <w:r w:rsidRPr="00C4025A">
        <w:t> from @angular/forms if your components have [(</w:t>
      </w:r>
      <w:proofErr w:type="spellStart"/>
      <w:r w:rsidRPr="00C4025A">
        <w:fldChar w:fldCharType="begin"/>
      </w:r>
      <w:r w:rsidRPr="00C4025A">
        <w:instrText xml:space="preserve"> HYPERLINK "https://angular.io/api/forms/NgModel" </w:instrText>
      </w:r>
      <w:r w:rsidRPr="00C4025A">
        <w:fldChar w:fldCharType="separate"/>
      </w:r>
      <w:r w:rsidRPr="00C4025A">
        <w:t>ngModel</w:t>
      </w:r>
      <w:proofErr w:type="spellEnd"/>
      <w:r w:rsidRPr="00C4025A">
        <w:fldChar w:fldCharType="end"/>
      </w:r>
      <w:r w:rsidRPr="00C4025A">
        <w:t>)] two-way binding expressions.</w:t>
      </w:r>
    </w:p>
    <w:p w:rsidR="00C4025A" w:rsidRPr="00C4025A" w:rsidRDefault="00C4025A" w:rsidP="00C4025A">
      <w:r w:rsidRPr="00C4025A">
        <w:t>Import </w:t>
      </w:r>
      <w:r w:rsidRPr="00C4025A">
        <w:rPr>
          <w:i/>
          <w:iCs/>
        </w:rPr>
        <w:t>shared</w:t>
      </w:r>
      <w:r w:rsidRPr="00C4025A">
        <w:t> and </w:t>
      </w:r>
      <w:r w:rsidRPr="00C4025A">
        <w:rPr>
          <w:i/>
          <w:iCs/>
        </w:rPr>
        <w:t>feature</w:t>
      </w:r>
      <w:r w:rsidRPr="00C4025A">
        <w:t> modules when this module's components incorporate their components, directives, and pipes.</w:t>
      </w:r>
    </w:p>
    <w:p w:rsidR="00C4025A" w:rsidRPr="00C4025A" w:rsidRDefault="00C4025A" w:rsidP="00C4025A">
      <w:r w:rsidRPr="00C4025A">
        <w:t>Import only </w:t>
      </w:r>
      <w:proofErr w:type="spellStart"/>
      <w:r w:rsidRPr="00C4025A">
        <w:fldChar w:fldCharType="begin"/>
      </w:r>
      <w:r w:rsidRPr="00C4025A">
        <w:instrText xml:space="preserve"> HYPERLINK "https://angular.io/guide/ngmodule-faq" \l "q-browser-vs-common-module" </w:instrText>
      </w:r>
      <w:r w:rsidRPr="00C4025A">
        <w:fldChar w:fldCharType="separate"/>
      </w:r>
      <w:r w:rsidRPr="00C4025A">
        <w:t>BrowserModule</w:t>
      </w:r>
      <w:proofErr w:type="spellEnd"/>
      <w:r w:rsidRPr="00C4025A">
        <w:fldChar w:fldCharType="end"/>
      </w:r>
      <w:r w:rsidRPr="00C4025A">
        <w:t> in the root </w:t>
      </w:r>
      <w:proofErr w:type="spellStart"/>
      <w:r w:rsidRPr="00C4025A">
        <w:t>AppModule</w:t>
      </w:r>
      <w:proofErr w:type="spellEnd"/>
      <w:r w:rsidRPr="00C4025A">
        <w:t>.</w:t>
      </w:r>
    </w:p>
    <w:p w:rsidR="00C4025A" w:rsidRPr="00C4025A" w:rsidRDefault="00C4025A" w:rsidP="00C4025A"/>
    <w:p w:rsidR="00C4025A" w:rsidRPr="00C4025A" w:rsidRDefault="00C4025A" w:rsidP="00C4025A">
      <w:pPr>
        <w:pStyle w:val="Heading3"/>
      </w:pPr>
      <w:r w:rsidRPr="00C4025A">
        <w:t>Q) Should I import </w:t>
      </w:r>
      <w:proofErr w:type="spellStart"/>
      <w:r w:rsidRPr="00C4025A">
        <w:rPr>
          <w:rStyle w:val="HTMLCode"/>
          <w:rFonts w:asciiTheme="majorHAnsi" w:eastAsiaTheme="majorEastAsia" w:hAnsiTheme="majorHAnsi" w:cstheme="majorBidi"/>
          <w:sz w:val="24"/>
          <w:szCs w:val="24"/>
        </w:rPr>
        <w:fldChar w:fldCharType="begin"/>
      </w:r>
      <w:r w:rsidRPr="00C4025A">
        <w:rPr>
          <w:rStyle w:val="HTMLCode"/>
          <w:rFonts w:asciiTheme="majorHAnsi" w:eastAsiaTheme="majorEastAsia" w:hAnsiTheme="majorHAnsi" w:cstheme="majorBidi"/>
          <w:sz w:val="24"/>
          <w:szCs w:val="24"/>
        </w:rPr>
        <w:instrText xml:space="preserve"> HYPERLINK "https://angular.io/api/platform-browser/BrowserModule" </w:instrText>
      </w:r>
      <w:r w:rsidRPr="00C4025A">
        <w:rPr>
          <w:rStyle w:val="HTMLCode"/>
          <w:rFonts w:asciiTheme="majorHAnsi" w:eastAsiaTheme="majorEastAsia" w:hAnsiTheme="majorHAnsi" w:cstheme="majorBidi"/>
          <w:sz w:val="24"/>
          <w:szCs w:val="24"/>
        </w:rPr>
        <w:fldChar w:fldCharType="separate"/>
      </w:r>
      <w:r w:rsidRPr="00C4025A">
        <w:rPr>
          <w:rStyle w:val="Hyperlink"/>
          <w:color w:val="1F4D78" w:themeColor="accent1" w:themeShade="7F"/>
          <w:u w:val="none"/>
        </w:rPr>
        <w:t>BrowserModule</w:t>
      </w:r>
      <w:proofErr w:type="spellEnd"/>
      <w:r w:rsidRPr="00C4025A">
        <w:rPr>
          <w:rStyle w:val="HTMLCode"/>
          <w:rFonts w:asciiTheme="majorHAnsi" w:eastAsiaTheme="majorEastAsia" w:hAnsiTheme="majorHAnsi" w:cstheme="majorBidi"/>
          <w:sz w:val="24"/>
          <w:szCs w:val="24"/>
        </w:rPr>
        <w:fldChar w:fldCharType="end"/>
      </w:r>
      <w:r w:rsidRPr="00C4025A">
        <w:t> or </w:t>
      </w:r>
      <w:proofErr w:type="spellStart"/>
      <w:r w:rsidRPr="00C4025A">
        <w:rPr>
          <w:rStyle w:val="HTMLCode"/>
          <w:rFonts w:asciiTheme="majorHAnsi" w:eastAsiaTheme="majorEastAsia" w:hAnsiTheme="majorHAnsi" w:cstheme="majorBidi"/>
          <w:sz w:val="24"/>
          <w:szCs w:val="24"/>
        </w:rPr>
        <w:fldChar w:fldCharType="begin"/>
      </w:r>
      <w:r w:rsidRPr="00C4025A">
        <w:rPr>
          <w:rStyle w:val="HTMLCode"/>
          <w:rFonts w:asciiTheme="majorHAnsi" w:eastAsiaTheme="majorEastAsia" w:hAnsiTheme="majorHAnsi" w:cstheme="majorBidi"/>
          <w:sz w:val="24"/>
          <w:szCs w:val="24"/>
        </w:rPr>
        <w:instrText xml:space="preserve"> HYPERLINK "https://angular.io/api/common/CommonModule" </w:instrText>
      </w:r>
      <w:r w:rsidRPr="00C4025A">
        <w:rPr>
          <w:rStyle w:val="HTMLCode"/>
          <w:rFonts w:asciiTheme="majorHAnsi" w:eastAsiaTheme="majorEastAsia" w:hAnsiTheme="majorHAnsi" w:cstheme="majorBidi"/>
          <w:sz w:val="24"/>
          <w:szCs w:val="24"/>
        </w:rPr>
        <w:fldChar w:fldCharType="separate"/>
      </w:r>
      <w:r w:rsidRPr="00C4025A">
        <w:rPr>
          <w:rStyle w:val="Hyperlink"/>
          <w:color w:val="1F4D78" w:themeColor="accent1" w:themeShade="7F"/>
          <w:u w:val="none"/>
        </w:rPr>
        <w:t>CommonModule</w:t>
      </w:r>
      <w:proofErr w:type="spellEnd"/>
      <w:r w:rsidRPr="00C4025A">
        <w:rPr>
          <w:rStyle w:val="HTMLCode"/>
          <w:rFonts w:asciiTheme="majorHAnsi" w:eastAsiaTheme="majorEastAsia" w:hAnsiTheme="majorHAnsi" w:cstheme="majorBidi"/>
          <w:sz w:val="24"/>
          <w:szCs w:val="24"/>
        </w:rPr>
        <w:fldChar w:fldCharType="end"/>
      </w:r>
      <w:r w:rsidRPr="00C4025A">
        <w:t>?</w:t>
      </w:r>
    </w:p>
    <w:p w:rsidR="00C4025A" w:rsidRPr="00C4025A" w:rsidRDefault="00C4025A" w:rsidP="00C4025A">
      <w:r w:rsidRPr="00C4025A">
        <w:t>The root application module, </w:t>
      </w:r>
      <w:proofErr w:type="spellStart"/>
      <w:r w:rsidRPr="00C4025A">
        <w:t>AppModule</w:t>
      </w:r>
      <w:proofErr w:type="spellEnd"/>
      <w:r w:rsidRPr="00C4025A">
        <w:t>, of almost every browser application should import </w:t>
      </w:r>
      <w:proofErr w:type="spellStart"/>
      <w:r w:rsidRPr="00C4025A">
        <w:fldChar w:fldCharType="begin"/>
      </w:r>
      <w:r w:rsidRPr="00C4025A">
        <w:instrText xml:space="preserve"> HYPERLINK "https://angular.io/api/platform-browser/BrowserModule" </w:instrText>
      </w:r>
      <w:r w:rsidRPr="00C4025A">
        <w:fldChar w:fldCharType="separate"/>
      </w:r>
      <w:r w:rsidRPr="00C4025A">
        <w:t>BrowserModule</w:t>
      </w:r>
      <w:r w:rsidRPr="00C4025A">
        <w:fldChar w:fldCharType="end"/>
      </w:r>
      <w:r w:rsidRPr="00C4025A">
        <w:t>from</w:t>
      </w:r>
      <w:proofErr w:type="spellEnd"/>
      <w:r w:rsidRPr="00C4025A">
        <w:t> @angular/platform-browser.</w:t>
      </w:r>
    </w:p>
    <w:p w:rsidR="00C4025A" w:rsidRPr="00C4025A" w:rsidRDefault="00C4025A" w:rsidP="00C4025A">
      <w:hyperlink r:id="rId9" w:history="1">
        <w:proofErr w:type="spellStart"/>
        <w:r w:rsidRPr="00C4025A">
          <w:t>BrowserModule</w:t>
        </w:r>
        <w:proofErr w:type="spellEnd"/>
      </w:hyperlink>
      <w:r w:rsidRPr="00C4025A">
        <w:t> provides services that are essential to launch and run a browser app.</w:t>
      </w:r>
    </w:p>
    <w:p w:rsidR="00C4025A" w:rsidRPr="00C4025A" w:rsidRDefault="00C4025A" w:rsidP="00C4025A">
      <w:hyperlink r:id="rId10" w:history="1">
        <w:proofErr w:type="spellStart"/>
        <w:r w:rsidRPr="00C4025A">
          <w:t>BrowserModule</w:t>
        </w:r>
        <w:proofErr w:type="spellEnd"/>
      </w:hyperlink>
      <w:r w:rsidRPr="00C4025A">
        <w:t> also re-exports </w:t>
      </w:r>
      <w:proofErr w:type="spellStart"/>
      <w:r w:rsidRPr="00C4025A">
        <w:fldChar w:fldCharType="begin"/>
      </w:r>
      <w:r w:rsidRPr="00C4025A">
        <w:instrText xml:space="preserve"> HYPERLINK "https://angular.io/api/common/CommonModule" </w:instrText>
      </w:r>
      <w:r w:rsidRPr="00C4025A">
        <w:fldChar w:fldCharType="separate"/>
      </w:r>
      <w:r w:rsidRPr="00C4025A">
        <w:t>CommonModule</w:t>
      </w:r>
      <w:proofErr w:type="spellEnd"/>
      <w:r w:rsidRPr="00C4025A">
        <w:fldChar w:fldCharType="end"/>
      </w:r>
      <w:r w:rsidRPr="00C4025A">
        <w:t> from @angular/common, which means that components in the </w:t>
      </w:r>
      <w:proofErr w:type="spellStart"/>
      <w:r w:rsidRPr="00C4025A">
        <w:t>AppModule</w:t>
      </w:r>
      <w:proofErr w:type="spellEnd"/>
      <w:r w:rsidRPr="00C4025A">
        <w:t> module also have access to the Angular directives every app needs, such as </w:t>
      </w:r>
      <w:hyperlink r:id="rId11" w:history="1">
        <w:proofErr w:type="spellStart"/>
        <w:r w:rsidRPr="00C4025A">
          <w:t>NgIf</w:t>
        </w:r>
        <w:proofErr w:type="spellEnd"/>
      </w:hyperlink>
      <w:r w:rsidRPr="00C4025A">
        <w:t> and </w:t>
      </w:r>
      <w:proofErr w:type="spellStart"/>
      <w:r w:rsidRPr="00C4025A">
        <w:t>NgFor</w:t>
      </w:r>
      <w:proofErr w:type="spellEnd"/>
      <w:r w:rsidRPr="00C4025A">
        <w:t>.</w:t>
      </w:r>
    </w:p>
    <w:p w:rsidR="00C4025A" w:rsidRPr="00C4025A" w:rsidRDefault="00C4025A" w:rsidP="00C4025A">
      <w:r w:rsidRPr="00C4025A">
        <w:t>Do not import </w:t>
      </w:r>
      <w:proofErr w:type="spellStart"/>
      <w:r w:rsidRPr="00C4025A">
        <w:fldChar w:fldCharType="begin"/>
      </w:r>
      <w:r w:rsidRPr="00C4025A">
        <w:instrText xml:space="preserve"> HYPERLINK "https://angular.io/api/platform-browser/BrowserModule" </w:instrText>
      </w:r>
      <w:r w:rsidRPr="00C4025A">
        <w:fldChar w:fldCharType="separate"/>
      </w:r>
      <w:r w:rsidRPr="00C4025A">
        <w:t>BrowserModule</w:t>
      </w:r>
      <w:proofErr w:type="spellEnd"/>
      <w:r w:rsidRPr="00C4025A">
        <w:fldChar w:fldCharType="end"/>
      </w:r>
      <w:r w:rsidRPr="00C4025A">
        <w:t> in any other module. </w:t>
      </w:r>
      <w:r w:rsidRPr="00C4025A">
        <w:rPr>
          <w:i/>
          <w:iCs/>
        </w:rPr>
        <w:t>Feature modules</w:t>
      </w:r>
      <w:r w:rsidRPr="00C4025A">
        <w:t> and </w:t>
      </w:r>
      <w:r w:rsidRPr="00C4025A">
        <w:rPr>
          <w:i/>
          <w:iCs/>
        </w:rPr>
        <w:t>lazy-loaded modules</w:t>
      </w:r>
      <w:r w:rsidRPr="00C4025A">
        <w:t> should import </w:t>
      </w:r>
      <w:proofErr w:type="spellStart"/>
      <w:r w:rsidRPr="00C4025A">
        <w:fldChar w:fldCharType="begin"/>
      </w:r>
      <w:r w:rsidRPr="00C4025A">
        <w:instrText xml:space="preserve"> HYPERLINK "https://angular.io/api/common/CommonModule" </w:instrText>
      </w:r>
      <w:r w:rsidRPr="00C4025A">
        <w:fldChar w:fldCharType="separate"/>
      </w:r>
      <w:r w:rsidRPr="00C4025A">
        <w:t>CommonModule</w:t>
      </w:r>
      <w:proofErr w:type="spellEnd"/>
      <w:r w:rsidRPr="00C4025A">
        <w:fldChar w:fldCharType="end"/>
      </w:r>
      <w:r w:rsidRPr="00C4025A">
        <w:t> instead. They need the common directives. They don't need to re-install the app-wide providers.</w:t>
      </w:r>
    </w:p>
    <w:p w:rsidR="00C4025A" w:rsidRPr="00C4025A" w:rsidRDefault="00C4025A" w:rsidP="00C4025A">
      <w:r w:rsidRPr="00C4025A">
        <w:t>Importing </w:t>
      </w:r>
      <w:proofErr w:type="spellStart"/>
      <w:r w:rsidRPr="00C4025A">
        <w:fldChar w:fldCharType="begin"/>
      </w:r>
      <w:r w:rsidRPr="00C4025A">
        <w:instrText xml:space="preserve"> HYPERLINK "https://angular.io/api/common/CommonModule" </w:instrText>
      </w:r>
      <w:r w:rsidRPr="00C4025A">
        <w:fldChar w:fldCharType="separate"/>
      </w:r>
      <w:r w:rsidRPr="00C4025A">
        <w:t>CommonModule</w:t>
      </w:r>
      <w:proofErr w:type="spellEnd"/>
      <w:r w:rsidRPr="00C4025A">
        <w:fldChar w:fldCharType="end"/>
      </w:r>
      <w:r w:rsidRPr="00C4025A">
        <w:t> also frees feature modules for use on </w:t>
      </w:r>
      <w:r w:rsidRPr="00C4025A">
        <w:rPr>
          <w:i/>
          <w:iCs/>
        </w:rPr>
        <w:t>any</w:t>
      </w:r>
      <w:r w:rsidRPr="00C4025A">
        <w:t> target platform, not just browsers.</w:t>
      </w:r>
    </w:p>
    <w:p w:rsidR="00581016" w:rsidRPr="00581016" w:rsidRDefault="00581016" w:rsidP="00581016">
      <w:pPr>
        <w:pStyle w:val="Heading3"/>
      </w:pPr>
      <w:r>
        <w:t xml:space="preserve">Q) </w:t>
      </w:r>
      <w:r w:rsidRPr="00581016">
        <w:t>What is the </w:t>
      </w:r>
      <w:proofErr w:type="spellStart"/>
      <w:r w:rsidRPr="00581016">
        <w:rPr>
          <w:rFonts w:eastAsiaTheme="minorHAnsi"/>
        </w:rPr>
        <w:fldChar w:fldCharType="begin"/>
      </w:r>
      <w:r w:rsidRPr="00581016">
        <w:rPr>
          <w:rFonts w:eastAsiaTheme="minorHAnsi"/>
        </w:rPr>
        <w:instrText xml:space="preserve"> HYPERLINK "https://angular.io/api/router/RouterModule" \l "forRoot" </w:instrText>
      </w:r>
      <w:r w:rsidRPr="00581016">
        <w:rPr>
          <w:rFonts w:eastAsiaTheme="minorHAnsi"/>
        </w:rPr>
        <w:fldChar w:fldCharType="separate"/>
      </w:r>
      <w:proofErr w:type="gramStart"/>
      <w:r w:rsidRPr="00581016">
        <w:rPr>
          <w:color w:val="auto"/>
        </w:rPr>
        <w:t>forRoot</w:t>
      </w:r>
      <w:proofErr w:type="spellEnd"/>
      <w:r w:rsidRPr="00581016">
        <w:rPr>
          <w:color w:val="auto"/>
        </w:rPr>
        <w:t>(</w:t>
      </w:r>
      <w:proofErr w:type="gramEnd"/>
      <w:r w:rsidRPr="00581016">
        <w:rPr>
          <w:color w:val="auto"/>
        </w:rPr>
        <w:t>)</w:t>
      </w:r>
      <w:r w:rsidRPr="00581016">
        <w:rPr>
          <w:rFonts w:eastAsiaTheme="minorHAnsi"/>
        </w:rPr>
        <w:fldChar w:fldCharType="end"/>
      </w:r>
      <w:r w:rsidRPr="00581016">
        <w:t> method?</w:t>
      </w:r>
    </w:p>
    <w:p w:rsidR="00581016" w:rsidRDefault="00581016" w:rsidP="002E366C">
      <w:r>
        <w:t>The </w:t>
      </w:r>
      <w:proofErr w:type="spellStart"/>
      <w:r w:rsidRPr="002E366C">
        <w:fldChar w:fldCharType="begin"/>
      </w:r>
      <w:r w:rsidRPr="002E366C">
        <w:instrText xml:space="preserve"> HYPERLINK "https://angular.io/api/router/RouterModule" \l "forRoot" </w:instrText>
      </w:r>
      <w:r w:rsidRPr="002E366C">
        <w:fldChar w:fldCharType="separate"/>
      </w:r>
      <w:proofErr w:type="gramStart"/>
      <w:r w:rsidRPr="002E366C">
        <w:t>forRoot</w:t>
      </w:r>
      <w:proofErr w:type="spellEnd"/>
      <w:r w:rsidRPr="002E366C">
        <w:t>(</w:t>
      </w:r>
      <w:proofErr w:type="gramEnd"/>
      <w:r w:rsidRPr="002E366C">
        <w:t>)</w:t>
      </w:r>
      <w:r w:rsidRPr="002E366C">
        <w:fldChar w:fldCharType="end"/>
      </w:r>
      <w:r>
        <w:t> static method is a convention that makes it easy for developers to configure services and providers that are intended to be singletons. A good example of </w:t>
      </w:r>
      <w:proofErr w:type="spellStart"/>
      <w:r w:rsidRPr="002E366C">
        <w:fldChar w:fldCharType="begin"/>
      </w:r>
      <w:r w:rsidRPr="002E366C">
        <w:instrText xml:space="preserve"> HYPERLINK "https://angular.io/api/router/RouterModule" \l "forRoot" </w:instrText>
      </w:r>
      <w:r w:rsidRPr="002E366C">
        <w:fldChar w:fldCharType="separate"/>
      </w:r>
      <w:proofErr w:type="gramStart"/>
      <w:r w:rsidRPr="002E366C">
        <w:t>forRoot</w:t>
      </w:r>
      <w:proofErr w:type="spellEnd"/>
      <w:r w:rsidRPr="002E366C">
        <w:t>(</w:t>
      </w:r>
      <w:proofErr w:type="gramEnd"/>
      <w:r w:rsidRPr="002E366C">
        <w:t>)</w:t>
      </w:r>
      <w:r w:rsidRPr="002E366C">
        <w:fldChar w:fldCharType="end"/>
      </w:r>
      <w:r>
        <w:t> is the </w:t>
      </w:r>
      <w:proofErr w:type="spellStart"/>
      <w:r w:rsidRPr="002E366C">
        <w:fldChar w:fldCharType="begin"/>
      </w:r>
      <w:r w:rsidRPr="002E366C">
        <w:instrText xml:space="preserve"> HYPERLINK "https://angular.io/api/router/RouterModule" \l "forRoot" </w:instrText>
      </w:r>
      <w:r w:rsidRPr="002E366C">
        <w:fldChar w:fldCharType="separate"/>
      </w:r>
      <w:r w:rsidRPr="002E366C">
        <w:t>RouterModule.forRoot</w:t>
      </w:r>
      <w:proofErr w:type="spellEnd"/>
      <w:r w:rsidRPr="002E366C">
        <w:t>()</w:t>
      </w:r>
      <w:r w:rsidRPr="002E366C">
        <w:fldChar w:fldCharType="end"/>
      </w:r>
      <w:r>
        <w:t> method.</w:t>
      </w:r>
    </w:p>
    <w:p w:rsidR="00581016" w:rsidRDefault="00581016" w:rsidP="002E366C">
      <w:r>
        <w:t>Apps pass a </w:t>
      </w:r>
      <w:hyperlink r:id="rId12" w:history="1">
        <w:r w:rsidRPr="002E366C">
          <w:t>Routes</w:t>
        </w:r>
      </w:hyperlink>
      <w:r>
        <w:t> object to </w:t>
      </w:r>
      <w:proofErr w:type="spellStart"/>
      <w:r w:rsidRPr="002E366C">
        <w:fldChar w:fldCharType="begin"/>
      </w:r>
      <w:r w:rsidRPr="002E366C">
        <w:instrText xml:space="preserve"> HYPERLINK "https://angular.io/api/router/RouterModule" \l "forRoot" </w:instrText>
      </w:r>
      <w:r w:rsidRPr="002E366C">
        <w:fldChar w:fldCharType="separate"/>
      </w:r>
      <w:proofErr w:type="gramStart"/>
      <w:r w:rsidRPr="002E366C">
        <w:t>RouterModule.forRoot</w:t>
      </w:r>
      <w:proofErr w:type="spellEnd"/>
      <w:r w:rsidRPr="002E366C">
        <w:t>(</w:t>
      </w:r>
      <w:proofErr w:type="gramEnd"/>
      <w:r w:rsidRPr="002E366C">
        <w:t>)</w:t>
      </w:r>
      <w:r w:rsidRPr="002E366C">
        <w:fldChar w:fldCharType="end"/>
      </w:r>
      <w:r>
        <w:t> in order to configure the app-wide </w:t>
      </w:r>
      <w:hyperlink r:id="rId13" w:history="1">
        <w:r w:rsidRPr="002E366C">
          <w:t>Router</w:t>
        </w:r>
      </w:hyperlink>
      <w:r>
        <w:t> service with routes. </w:t>
      </w:r>
      <w:proofErr w:type="spellStart"/>
      <w:r w:rsidRPr="002E366C">
        <w:fldChar w:fldCharType="begin"/>
      </w:r>
      <w:r w:rsidRPr="002E366C">
        <w:instrText xml:space="preserve"> HYPERLINK "https://angular.io/api/router/RouterModule" \l "forRoot" </w:instrText>
      </w:r>
      <w:r w:rsidRPr="002E366C">
        <w:fldChar w:fldCharType="separate"/>
      </w:r>
      <w:proofErr w:type="gramStart"/>
      <w:r w:rsidRPr="002E366C">
        <w:t>RouterModule.forRoot</w:t>
      </w:r>
      <w:proofErr w:type="spellEnd"/>
      <w:r w:rsidRPr="002E366C">
        <w:t>(</w:t>
      </w:r>
      <w:proofErr w:type="gramEnd"/>
      <w:r w:rsidRPr="002E366C">
        <w:t>)</w:t>
      </w:r>
      <w:r w:rsidRPr="002E366C">
        <w:fldChar w:fldCharType="end"/>
      </w:r>
      <w:r>
        <w:t> returns a </w:t>
      </w:r>
      <w:proofErr w:type="spellStart"/>
      <w:r>
        <w:fldChar w:fldCharType="begin"/>
      </w:r>
      <w:r>
        <w:instrText xml:space="preserve"> HYPERLINK "https://angular.io/api/core/ModuleWithProviders" </w:instrText>
      </w:r>
      <w:r>
        <w:fldChar w:fldCharType="separate"/>
      </w:r>
      <w:r w:rsidRPr="002E366C">
        <w:t>ModuleWithProviders</w:t>
      </w:r>
      <w:proofErr w:type="spellEnd"/>
      <w:r>
        <w:fldChar w:fldCharType="end"/>
      </w:r>
      <w:r>
        <w:t>. You add that result to the </w:t>
      </w:r>
      <w:proofErr w:type="spellStart"/>
      <w:r w:rsidRPr="002E366C">
        <w:fldChar w:fldCharType="begin"/>
      </w:r>
      <w:r w:rsidRPr="002E366C">
        <w:instrText xml:space="preserve"> HYPERLINK "https://angular.io/api/core/NgModule" \l "imports" </w:instrText>
      </w:r>
      <w:r w:rsidRPr="002E366C">
        <w:fldChar w:fldCharType="separate"/>
      </w:r>
      <w:r w:rsidRPr="002E366C">
        <w:t>imports</w:t>
      </w:r>
      <w:r w:rsidRPr="002E366C">
        <w:fldChar w:fldCharType="end"/>
      </w:r>
      <w:r>
        <w:t>list</w:t>
      </w:r>
      <w:proofErr w:type="spellEnd"/>
      <w:r>
        <w:t xml:space="preserve"> of the root </w:t>
      </w:r>
      <w:proofErr w:type="spellStart"/>
      <w:r w:rsidRPr="002E366C">
        <w:t>AppModule</w:t>
      </w:r>
      <w:proofErr w:type="spellEnd"/>
      <w:r>
        <w:t>.</w:t>
      </w:r>
    </w:p>
    <w:p w:rsidR="00581016" w:rsidRDefault="00581016" w:rsidP="002E366C">
      <w:r>
        <w:t>Only call and import a </w:t>
      </w:r>
      <w:r w:rsidRPr="002E366C">
        <w:t>.</w:t>
      </w:r>
      <w:proofErr w:type="spellStart"/>
      <w:proofErr w:type="gramStart"/>
      <w:r w:rsidRPr="002E366C">
        <w:t>forRoot</w:t>
      </w:r>
      <w:proofErr w:type="spellEnd"/>
      <w:r w:rsidRPr="002E366C">
        <w:t>(</w:t>
      </w:r>
      <w:proofErr w:type="gramEnd"/>
      <w:r w:rsidRPr="002E366C">
        <w:t>)</w:t>
      </w:r>
      <w:r>
        <w:t> result in the root application module, </w:t>
      </w:r>
      <w:proofErr w:type="spellStart"/>
      <w:r w:rsidRPr="002E366C">
        <w:t>AppModule</w:t>
      </w:r>
      <w:proofErr w:type="spellEnd"/>
      <w:r>
        <w:t>. Importing it in any other module, particularly in a lazy-loaded module, is contrary to the intent and will likely produce a runtime error. For more information, see </w:t>
      </w:r>
      <w:hyperlink r:id="rId14" w:history="1">
        <w:r w:rsidRPr="002E366C">
          <w:t>Singleton Services</w:t>
        </w:r>
      </w:hyperlink>
      <w:r>
        <w:t>.</w:t>
      </w:r>
    </w:p>
    <w:p w:rsidR="00581016" w:rsidRDefault="00581016" w:rsidP="002E366C">
      <w:r>
        <w:lastRenderedPageBreak/>
        <w:t>For a service, instead of using </w:t>
      </w:r>
      <w:proofErr w:type="spellStart"/>
      <w:r w:rsidRPr="002E366C">
        <w:fldChar w:fldCharType="begin"/>
      </w:r>
      <w:r w:rsidRPr="002E366C">
        <w:instrText xml:space="preserve"> HYPERLINK "https://angular.io/api/router/RouterModule" \l "forRoot" </w:instrText>
      </w:r>
      <w:r w:rsidRPr="002E366C">
        <w:fldChar w:fldCharType="separate"/>
      </w:r>
      <w:proofErr w:type="gramStart"/>
      <w:r w:rsidRPr="002E366C">
        <w:t>forRoot</w:t>
      </w:r>
      <w:proofErr w:type="spellEnd"/>
      <w:r w:rsidRPr="002E366C">
        <w:t>(</w:t>
      </w:r>
      <w:proofErr w:type="gramEnd"/>
      <w:r w:rsidRPr="002E366C">
        <w:t>)</w:t>
      </w:r>
      <w:r w:rsidRPr="002E366C">
        <w:fldChar w:fldCharType="end"/>
      </w:r>
      <w:r>
        <w:t>, specify </w:t>
      </w:r>
      <w:proofErr w:type="spellStart"/>
      <w:r w:rsidRPr="002E366C">
        <w:fldChar w:fldCharType="begin"/>
      </w:r>
      <w:r w:rsidRPr="002E366C">
        <w:instrText xml:space="preserve"> HYPERLINK "https://angular.io/api/core/Injectable" \l "providedIn" </w:instrText>
      </w:r>
      <w:r w:rsidRPr="002E366C">
        <w:fldChar w:fldCharType="separate"/>
      </w:r>
      <w:r w:rsidRPr="002E366C">
        <w:t>providedIn</w:t>
      </w:r>
      <w:proofErr w:type="spellEnd"/>
      <w:r w:rsidRPr="002E366C">
        <w:fldChar w:fldCharType="end"/>
      </w:r>
      <w:r w:rsidRPr="002E366C">
        <w:t>: 'root'</w:t>
      </w:r>
      <w:r>
        <w:t> on the service's </w:t>
      </w:r>
      <w:r w:rsidRPr="002E366C">
        <w:t>@</w:t>
      </w:r>
      <w:hyperlink r:id="rId15" w:history="1">
        <w:r w:rsidRPr="002E366C">
          <w:t>Injectable</w:t>
        </w:r>
      </w:hyperlink>
      <w:r w:rsidRPr="002E366C">
        <w:t>()</w:t>
      </w:r>
      <w:r>
        <w:t>decorator, which makes the service automatically available to the whole application and thus singleton by default.</w:t>
      </w:r>
    </w:p>
    <w:p w:rsidR="00581016" w:rsidRDefault="00581016" w:rsidP="002E366C">
      <w:hyperlink r:id="rId16" w:history="1">
        <w:proofErr w:type="spellStart"/>
        <w:r w:rsidRPr="002E366C">
          <w:t>RouterModule</w:t>
        </w:r>
        <w:proofErr w:type="spellEnd"/>
      </w:hyperlink>
      <w:r>
        <w:t> also offers a </w:t>
      </w:r>
      <w:proofErr w:type="spellStart"/>
      <w:r w:rsidRPr="002E366C">
        <w:t>forChild</w:t>
      </w:r>
      <w:proofErr w:type="spellEnd"/>
      <w:r>
        <w:t> static method for configuring the routes of lazy-loaded modules.</w:t>
      </w:r>
    </w:p>
    <w:p w:rsidR="00581016" w:rsidRPr="002E366C" w:rsidRDefault="00581016" w:rsidP="00581016">
      <w:hyperlink r:id="rId17" w:anchor="forRoot" w:history="1">
        <w:proofErr w:type="spellStart"/>
        <w:proofErr w:type="gramStart"/>
        <w:r w:rsidRPr="002E366C">
          <w:t>forRoot</w:t>
        </w:r>
        <w:proofErr w:type="spellEnd"/>
        <w:r w:rsidRPr="002E366C">
          <w:t>(</w:t>
        </w:r>
        <w:proofErr w:type="gramEnd"/>
        <w:r w:rsidRPr="002E366C">
          <w:t>)</w:t>
        </w:r>
      </w:hyperlink>
      <w:r w:rsidRPr="002E366C">
        <w:t> and </w:t>
      </w:r>
      <w:proofErr w:type="spellStart"/>
      <w:r w:rsidRPr="002E366C">
        <w:fldChar w:fldCharType="begin"/>
      </w:r>
      <w:r w:rsidRPr="002E366C">
        <w:instrText xml:space="preserve"> HYPERLINK "https://angular.io/api/router/RouterModule" \l "forChild" </w:instrText>
      </w:r>
      <w:r w:rsidRPr="002E366C">
        <w:fldChar w:fldCharType="separate"/>
      </w:r>
      <w:r w:rsidRPr="002E366C">
        <w:t>forChild</w:t>
      </w:r>
      <w:proofErr w:type="spellEnd"/>
      <w:r w:rsidRPr="002E366C">
        <w:t>()</w:t>
      </w:r>
      <w:r w:rsidRPr="002E366C">
        <w:fldChar w:fldCharType="end"/>
      </w:r>
      <w:r w:rsidRPr="002E366C">
        <w:t> are conventional names for methods that configure services in root and feature modules respectively.</w:t>
      </w:r>
    </w:p>
    <w:p w:rsidR="00581016" w:rsidRPr="002E366C" w:rsidRDefault="00581016" w:rsidP="00581016">
      <w:r w:rsidRPr="002E366C">
        <w:t>Angular doesn't recognize these names but Angular developers do. Follow this convention when you write similar modules with configurable service providers.</w:t>
      </w:r>
    </w:p>
    <w:p w:rsidR="00DB24C9" w:rsidRDefault="00DB24C9" w:rsidP="00A20BF6"/>
    <w:p w:rsidR="00C67FC9" w:rsidRDefault="00C67FC9" w:rsidP="00A20BF6">
      <w:pPr>
        <w:pStyle w:val="Heading2"/>
      </w:pPr>
      <w:r>
        <w:t>DI</w:t>
      </w:r>
    </w:p>
    <w:p w:rsidR="00C67FC9" w:rsidRDefault="00C67FC9" w:rsidP="00C67FC9"/>
    <w:p w:rsidR="00C67FC9" w:rsidRDefault="00C67FC9" w:rsidP="00C67FC9">
      <w:pPr>
        <w:pStyle w:val="Heading3"/>
      </w:pPr>
      <w:r>
        <w:t xml:space="preserve">Q) </w:t>
      </w:r>
      <w:r w:rsidR="00DC727D">
        <w:t>Decorator is essential</w:t>
      </w:r>
      <w:r w:rsidR="009D3B28">
        <w:t xml:space="preserve"> to include dependency for $injector to work.</w:t>
      </w:r>
    </w:p>
    <w:p w:rsidR="007B19B3" w:rsidRDefault="007B19B3" w:rsidP="007B19B3"/>
    <w:p w:rsidR="007B19B3" w:rsidRDefault="007B19B3" w:rsidP="007B19B3">
      <w:r w:rsidRPr="007B19B3">
        <w:drawing>
          <wp:inline distT="0" distB="0" distL="0" distR="0" wp14:anchorId="633E9298" wp14:editId="50E5269E">
            <wp:extent cx="4701396" cy="2496876"/>
            <wp:effectExtent l="0" t="0" r="444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05124" cy="2498856"/>
                    </a:xfrm>
                    <a:prstGeom prst="rect">
                      <a:avLst/>
                    </a:prstGeom>
                  </pic:spPr>
                </pic:pic>
              </a:graphicData>
            </a:graphic>
          </wp:inline>
        </w:drawing>
      </w:r>
    </w:p>
    <w:p w:rsidR="007B19B3" w:rsidRPr="007B19B3" w:rsidRDefault="007B19B3" w:rsidP="007B19B3">
      <w:r w:rsidRPr="007B19B3">
        <w:t>Inside our </w:t>
      </w:r>
      <w:proofErr w:type="spellStart"/>
      <w:r w:rsidRPr="007B19B3">
        <w:t>tsconfig.json</w:t>
      </w:r>
      <w:proofErr w:type="spellEnd"/>
      <w:r w:rsidRPr="007B19B3">
        <w:t> files we’ll likely have </w:t>
      </w:r>
      <w:proofErr w:type="spellStart"/>
      <w:r w:rsidRPr="007B19B3">
        <w:t>emitDecoratorMetadata</w:t>
      </w:r>
      <w:proofErr w:type="spellEnd"/>
      <w:r w:rsidRPr="007B19B3">
        <w:t> set to true. This emits metadata about the type of the parameter into a decorator in our compiled JavaScript output.</w:t>
      </w:r>
    </w:p>
    <w:p w:rsidR="007B19B3" w:rsidRDefault="007B19B3" w:rsidP="007B19B3">
      <w:r w:rsidRPr="007B19B3">
        <w:lastRenderedPageBreak/>
        <w:drawing>
          <wp:inline distT="0" distB="0" distL="0" distR="0" wp14:anchorId="0097F443" wp14:editId="210E7A8A">
            <wp:extent cx="5124222" cy="371798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4952" cy="3718515"/>
                    </a:xfrm>
                    <a:prstGeom prst="rect">
                      <a:avLst/>
                    </a:prstGeom>
                  </pic:spPr>
                </pic:pic>
              </a:graphicData>
            </a:graphic>
          </wp:inline>
        </w:drawing>
      </w:r>
    </w:p>
    <w:p w:rsidR="007B19B3" w:rsidRDefault="007B19B3" w:rsidP="007B19B3">
      <w:r w:rsidRPr="007B19B3">
        <w:t>From here, we can see the compiled code knows about http being equal to the Http service provided by @angular/http - it’s added as a decorator for our class here:</w:t>
      </w:r>
    </w:p>
    <w:p w:rsidR="007B19B3" w:rsidRDefault="007B19B3" w:rsidP="007B19B3">
      <w:r w:rsidRPr="007B19B3">
        <w:drawing>
          <wp:inline distT="0" distB="0" distL="0" distR="0" wp14:anchorId="3F8BEB31" wp14:editId="1679751D">
            <wp:extent cx="4106174" cy="469740"/>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5179" cy="471914"/>
                    </a:xfrm>
                    <a:prstGeom prst="rect">
                      <a:avLst/>
                    </a:prstGeom>
                  </pic:spPr>
                </pic:pic>
              </a:graphicData>
            </a:graphic>
          </wp:inline>
        </w:drawing>
      </w:r>
    </w:p>
    <w:p w:rsidR="00DC727D" w:rsidRDefault="00DC727D" w:rsidP="007B19B3"/>
    <w:p w:rsidR="00DC727D" w:rsidRDefault="00DC727D" w:rsidP="00DC727D">
      <w:r w:rsidRPr="00DC727D">
        <w:t>So essentially, the </w:t>
      </w:r>
      <w:r w:rsidRPr="00DC727D">
        <w:t>@Component</w:t>
      </w:r>
      <w:r w:rsidRPr="00DC727D">
        <w:t> decorator is transformed into plain ES5, and some additional </w:t>
      </w:r>
      <w:r w:rsidRPr="00DC727D">
        <w:t>metadata</w:t>
      </w:r>
      <w:r w:rsidRPr="00DC727D">
        <w:t> is supplied through the </w:t>
      </w:r>
      <w:r w:rsidRPr="00DC727D">
        <w:t>__decorate</w:t>
      </w:r>
      <w:r w:rsidRPr="00DC727D">
        <w:t> assignment. Which in turn tells Angular to lookup the </w:t>
      </w:r>
      <w:r w:rsidRPr="00DC727D">
        <w:t>Http</w:t>
      </w:r>
      <w:r w:rsidRPr="00DC727D">
        <w:t> token and supply it as a first parameter to the Component’s </w:t>
      </w:r>
      <w:r w:rsidRPr="00DC727D">
        <w:t>constructor</w:t>
      </w:r>
      <w:r w:rsidRPr="00DC727D">
        <w:t> - assigning it to </w:t>
      </w:r>
      <w:proofErr w:type="spellStart"/>
      <w:r w:rsidRPr="00DC727D">
        <w:t>this.http</w:t>
      </w:r>
      <w:proofErr w:type="spellEnd"/>
    </w:p>
    <w:p w:rsidR="00DC727D" w:rsidRDefault="00DC727D" w:rsidP="00DC727D">
      <w:r w:rsidRPr="00DC727D">
        <w:drawing>
          <wp:inline distT="0" distB="0" distL="0" distR="0" wp14:anchorId="245BDDC1" wp14:editId="681D1AEA">
            <wp:extent cx="3541455" cy="552090"/>
            <wp:effectExtent l="0" t="0" r="190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0818" cy="555109"/>
                    </a:xfrm>
                    <a:prstGeom prst="rect">
                      <a:avLst/>
                    </a:prstGeom>
                  </pic:spPr>
                </pic:pic>
              </a:graphicData>
            </a:graphic>
          </wp:inline>
        </w:drawing>
      </w:r>
    </w:p>
    <w:p w:rsidR="00C67FC9" w:rsidRDefault="007B19B3" w:rsidP="00C67FC9">
      <w:hyperlink r:id="rId22" w:history="1">
        <w:r w:rsidRPr="008E166A">
          <w:rPr>
            <w:rStyle w:val="Hyperlink"/>
          </w:rPr>
          <w:t>https://toddmotto.com/angular-dependency-injection</w:t>
        </w:r>
      </w:hyperlink>
    </w:p>
    <w:p w:rsidR="007B19B3" w:rsidRDefault="007B19B3" w:rsidP="00C67FC9"/>
    <w:p w:rsidR="007B19B3" w:rsidRDefault="00A00F5B" w:rsidP="007B19B3">
      <w:pPr>
        <w:pStyle w:val="Heading3"/>
      </w:pPr>
      <w:r>
        <w:lastRenderedPageBreak/>
        <w:t xml:space="preserve">Q) </w:t>
      </w:r>
      <w:proofErr w:type="gramStart"/>
      <w:r w:rsidR="007B19B3">
        <w:t>Inject()</w:t>
      </w:r>
      <w:proofErr w:type="gramEnd"/>
    </w:p>
    <w:p w:rsidR="007B19B3" w:rsidRDefault="007B19B3" w:rsidP="00C67FC9">
      <w:r w:rsidRPr="007B19B3">
        <w:drawing>
          <wp:inline distT="0" distB="0" distL="0" distR="0" wp14:anchorId="5658F63E" wp14:editId="58D99CC3">
            <wp:extent cx="5731510" cy="244729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47290"/>
                    </a:xfrm>
                    <a:prstGeom prst="rect">
                      <a:avLst/>
                    </a:prstGeom>
                  </pic:spPr>
                </pic:pic>
              </a:graphicData>
            </a:graphic>
          </wp:inline>
        </w:drawing>
      </w:r>
    </w:p>
    <w:p w:rsidR="007B19B3" w:rsidRDefault="007B19B3" w:rsidP="007B19B3">
      <w:r>
        <w:t>At this point, </w:t>
      </w:r>
      <w:r w:rsidRPr="007B19B3">
        <w:t>@Inject</w:t>
      </w:r>
      <w:r>
        <w:t> is a manual way of specifying this lookup token, followed by the lowercase </w:t>
      </w:r>
      <w:r w:rsidRPr="007B19B3">
        <w:t>http</w:t>
      </w:r>
      <w:r>
        <w:t xml:space="preserve"> argument to tell Angular what to assign it against.</w:t>
      </w:r>
    </w:p>
    <w:p w:rsidR="007B19B3" w:rsidRDefault="007B19B3" w:rsidP="007B19B3">
      <w:r>
        <w:t>This could (and will) get very messy when a component or service requires a lot of dependencies. As Angular supports resolving dependencies from the emitted metadata, there’s no need to use </w:t>
      </w:r>
      <w:r w:rsidRPr="007B19B3">
        <w:t>@Inject</w:t>
      </w:r>
      <w:r>
        <w:t> most of the time.</w:t>
      </w:r>
    </w:p>
    <w:p w:rsidR="007B19B3" w:rsidRDefault="007B19B3" w:rsidP="007B19B3">
      <w:r>
        <w:t>The only time we’d need to use </w:t>
      </w:r>
      <w:r w:rsidRPr="007B19B3">
        <w:t>@Inject</w:t>
      </w:r>
      <w:r>
        <w:t> is alongside something like an </w:t>
      </w:r>
      <w:proofErr w:type="spellStart"/>
      <w:r>
        <w:fldChar w:fldCharType="begin"/>
      </w:r>
      <w:r>
        <w:instrText xml:space="preserve"> HYPERLINK "https://angular.io/docs/ts/latest/api/core/index/OpaqueToken-class.html" </w:instrText>
      </w:r>
      <w:r>
        <w:fldChar w:fldCharType="separate"/>
      </w:r>
      <w:r w:rsidRPr="007B19B3">
        <w:t>OpaqueToken</w:t>
      </w:r>
      <w:proofErr w:type="spellEnd"/>
      <w:r>
        <w:fldChar w:fldCharType="end"/>
      </w:r>
      <w:r>
        <w:t> - which creates a unique blank token to be used as a dependency injection provider.</w:t>
      </w:r>
    </w:p>
    <w:p w:rsidR="007B19B3" w:rsidRDefault="007B19B3" w:rsidP="007B19B3">
      <w:r>
        <w:t>The reason we use </w:t>
      </w:r>
      <w:r w:rsidRPr="007B19B3">
        <w:t>@Inject</w:t>
      </w:r>
      <w:r>
        <w:t> is because we cannot use an </w:t>
      </w:r>
      <w:proofErr w:type="spellStart"/>
      <w:r w:rsidRPr="007B19B3">
        <w:t>OpaqueToken</w:t>
      </w:r>
      <w:proofErr w:type="spellEnd"/>
      <w:r>
        <w:t> as the </w:t>
      </w:r>
      <w:r w:rsidRPr="007B19B3">
        <w:rPr>
          <w:i/>
          <w:iCs/>
        </w:rPr>
        <w:t>type</w:t>
      </w:r>
      <w:r>
        <w:t> of a parameter, for instance this will not work:</w:t>
      </w:r>
    </w:p>
    <w:p w:rsidR="007B19B3" w:rsidRDefault="007B19B3" w:rsidP="00C67FC9">
      <w:r w:rsidRPr="007B19B3">
        <w:drawing>
          <wp:inline distT="0" distB="0" distL="0" distR="0" wp14:anchorId="63282130" wp14:editId="0855B5A3">
            <wp:extent cx="4416725" cy="1251154"/>
            <wp:effectExtent l="0" t="0" r="317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2685" cy="1252842"/>
                    </a:xfrm>
                    <a:prstGeom prst="rect">
                      <a:avLst/>
                    </a:prstGeom>
                  </pic:spPr>
                </pic:pic>
              </a:graphicData>
            </a:graphic>
          </wp:inline>
        </w:drawing>
      </w:r>
    </w:p>
    <w:p w:rsidR="007B19B3" w:rsidRDefault="007B19B3" w:rsidP="00C67FC9">
      <w:r w:rsidRPr="007B19B3">
        <w:t>Here, </w:t>
      </w:r>
      <w:proofErr w:type="spellStart"/>
      <w:r w:rsidRPr="007B19B3">
        <w:t>myToken</w:t>
      </w:r>
      <w:proofErr w:type="spellEnd"/>
      <w:r w:rsidRPr="007B19B3">
        <w:t xml:space="preserve"> is not a Type, it’s a value - which means </w:t>
      </w:r>
      <w:proofErr w:type="spellStart"/>
      <w:r w:rsidRPr="007B19B3">
        <w:t>TypeScript</w:t>
      </w:r>
      <w:proofErr w:type="spellEnd"/>
      <w:r w:rsidRPr="007B19B3">
        <w:t xml:space="preserve"> cannot compile it. However, when we introduce @Inject alongside an </w:t>
      </w:r>
      <w:proofErr w:type="spellStart"/>
      <w:r w:rsidRPr="007B19B3">
        <w:t>OpaqueToken</w:t>
      </w:r>
      <w:proofErr w:type="spellEnd"/>
      <w:r w:rsidRPr="007B19B3">
        <w:t>, things will work out nicely:</w:t>
      </w:r>
    </w:p>
    <w:p w:rsidR="007B19B3" w:rsidRDefault="007B19B3" w:rsidP="00C67FC9">
      <w:r w:rsidRPr="007B19B3">
        <w:drawing>
          <wp:inline distT="0" distB="0" distL="0" distR="0" wp14:anchorId="0D0BB056" wp14:editId="69478350">
            <wp:extent cx="4899804" cy="1691534"/>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2545" cy="1695932"/>
                    </a:xfrm>
                    <a:prstGeom prst="rect">
                      <a:avLst/>
                    </a:prstGeom>
                  </pic:spPr>
                </pic:pic>
              </a:graphicData>
            </a:graphic>
          </wp:inline>
        </w:drawing>
      </w:r>
    </w:p>
    <w:p w:rsidR="007B19B3" w:rsidRDefault="007B19B3" w:rsidP="00C67FC9"/>
    <w:p w:rsidR="007B19B3" w:rsidRDefault="007B19B3" w:rsidP="007B19B3">
      <w:pPr>
        <w:pStyle w:val="Heading3"/>
      </w:pPr>
      <w:r>
        <w:lastRenderedPageBreak/>
        <w:t xml:space="preserve">Q) </w:t>
      </w:r>
      <w:proofErr w:type="gramStart"/>
      <w:r>
        <w:t>Injectable()</w:t>
      </w:r>
      <w:proofErr w:type="gramEnd"/>
    </w:p>
    <w:p w:rsidR="007B19B3" w:rsidRDefault="007B19B3" w:rsidP="00C67FC9"/>
    <w:p w:rsidR="007B19B3" w:rsidRPr="007B19B3" w:rsidRDefault="007B19B3" w:rsidP="007B19B3">
      <w:r w:rsidRPr="007B19B3">
        <w:t>When using Angular decorators, the decorated class stores metadata about itself in a format that Angular can read - this includes the metadata about what dependencies it needs to fetch and inject.</w:t>
      </w:r>
    </w:p>
    <w:p w:rsidR="007B19B3" w:rsidRPr="007B19B3" w:rsidRDefault="007B19B3" w:rsidP="007B19B3">
      <w:r w:rsidRPr="007B19B3">
        <w:t>If no Angular decorator has been used on a class there is no way for Angular to read what dependencies it requires. This is why we need to use </w:t>
      </w:r>
      <w:proofErr w:type="gramStart"/>
      <w:r w:rsidRPr="007B19B3">
        <w:t>@Injectable(</w:t>
      </w:r>
      <w:proofErr w:type="gramEnd"/>
      <w:r w:rsidRPr="007B19B3">
        <w:t>).</w:t>
      </w:r>
    </w:p>
    <w:p w:rsidR="007B19B3" w:rsidRPr="007B19B3" w:rsidRDefault="007B19B3" w:rsidP="007B19B3">
      <w:r w:rsidRPr="007B19B3">
        <w:t>If our service injects providers we must add </w:t>
      </w:r>
      <w:proofErr w:type="gramStart"/>
      <w:r w:rsidRPr="007B19B3">
        <w:t>@Injectable(</w:t>
      </w:r>
      <w:proofErr w:type="gramEnd"/>
      <w:r w:rsidRPr="007B19B3">
        <w:t>), which providers no extra functionality, to tell Angular to store that metadata it needs.</w:t>
      </w:r>
    </w:p>
    <w:p w:rsidR="007B19B3" w:rsidRDefault="00F21EE4" w:rsidP="00C67FC9">
      <w:r w:rsidRPr="00F21EE4">
        <w:drawing>
          <wp:inline distT="0" distB="0" distL="0" distR="0" wp14:anchorId="0641D8CD" wp14:editId="17AEE487">
            <wp:extent cx="4917057" cy="1488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3376" cy="1490213"/>
                    </a:xfrm>
                    <a:prstGeom prst="rect">
                      <a:avLst/>
                    </a:prstGeom>
                  </pic:spPr>
                </pic:pic>
              </a:graphicData>
            </a:graphic>
          </wp:inline>
        </w:drawing>
      </w:r>
    </w:p>
    <w:p w:rsidR="00F21EE4" w:rsidRPr="001F038F" w:rsidRDefault="00F21EE4" w:rsidP="00F21EE4">
      <w:pPr>
        <w:rPr>
          <w:color w:val="FF0000"/>
        </w:rPr>
      </w:pPr>
      <w:r w:rsidRPr="001F038F">
        <w:rPr>
          <w:color w:val="FF0000"/>
        </w:rPr>
        <w:t>This would break as the </w:t>
      </w:r>
      <w:r w:rsidRPr="001F038F">
        <w:rPr>
          <w:color w:val="FF0000"/>
        </w:rPr>
        <w:t>Http</w:t>
      </w:r>
      <w:r w:rsidRPr="001F038F">
        <w:rPr>
          <w:color w:val="FF0000"/>
        </w:rPr>
        <w:t> provider metadata would not be stored for Angular to compose it correctly.</w:t>
      </w:r>
    </w:p>
    <w:p w:rsidR="00F21EE4" w:rsidRDefault="00F21EE4" w:rsidP="00F21EE4">
      <w:r>
        <w:t>We can simply add </w:t>
      </w:r>
      <w:proofErr w:type="gramStart"/>
      <w:r w:rsidRPr="00F21EE4">
        <w:t>@Injectable(</w:t>
      </w:r>
      <w:proofErr w:type="gramEnd"/>
      <w:r w:rsidRPr="00F21EE4">
        <w:t>)</w:t>
      </w:r>
      <w:r>
        <w:t> to solve this:</w:t>
      </w:r>
    </w:p>
    <w:p w:rsidR="00F21EE4" w:rsidRDefault="00F21EE4" w:rsidP="00C67FC9">
      <w:r w:rsidRPr="00F21EE4">
        <w:drawing>
          <wp:inline distT="0" distB="0" distL="0" distR="0" wp14:anchorId="1837A5BD" wp14:editId="21CD0AF0">
            <wp:extent cx="5731510" cy="20466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046605"/>
                    </a:xfrm>
                    <a:prstGeom prst="rect">
                      <a:avLst/>
                    </a:prstGeom>
                  </pic:spPr>
                </pic:pic>
              </a:graphicData>
            </a:graphic>
          </wp:inline>
        </w:drawing>
      </w:r>
    </w:p>
    <w:p w:rsidR="00F21EE4" w:rsidRPr="00F21EE4" w:rsidRDefault="00F21EE4" w:rsidP="00F21EE4">
      <w:r w:rsidRPr="00F21EE4">
        <w:t>At this point, Angular is aware of the </w:t>
      </w:r>
      <w:r w:rsidRPr="00F21EE4">
        <w:t>Http</w:t>
      </w:r>
      <w:r w:rsidRPr="00F21EE4">
        <w:t> token and can supply it to </w:t>
      </w:r>
      <w:r w:rsidRPr="00F21EE4">
        <w:t>http</w:t>
      </w:r>
      <w:r w:rsidRPr="00F21EE4">
        <w:t>.</w:t>
      </w:r>
    </w:p>
    <w:p w:rsidR="00F21EE4" w:rsidRDefault="00A7765E" w:rsidP="00A7765E">
      <w:pPr>
        <w:pStyle w:val="Heading3"/>
      </w:pPr>
      <w:r>
        <w:t>Q) How Angular solves dependencies and instantiates them</w:t>
      </w:r>
    </w:p>
    <w:p w:rsidR="00A7765E" w:rsidRDefault="00A7765E" w:rsidP="00C67FC9"/>
    <w:p w:rsidR="00A7765E" w:rsidRDefault="00A7765E" w:rsidP="00C67FC9">
      <w:r w:rsidRPr="00A7765E">
        <w:lastRenderedPageBreak/>
        <w:drawing>
          <wp:inline distT="0" distB="0" distL="0" distR="0" wp14:anchorId="332BA2A4" wp14:editId="454FE19B">
            <wp:extent cx="4873925" cy="1831811"/>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1483" cy="1834652"/>
                    </a:xfrm>
                    <a:prstGeom prst="rect">
                      <a:avLst/>
                    </a:prstGeom>
                  </pic:spPr>
                </pic:pic>
              </a:graphicData>
            </a:graphic>
          </wp:inline>
        </w:drawing>
      </w:r>
    </w:p>
    <w:p w:rsidR="00A7765E" w:rsidRDefault="00A7765E" w:rsidP="00A7765E">
      <w:pPr>
        <w:rPr>
          <w:shd w:val="clear" w:color="auto" w:fill="FFFFFF"/>
        </w:rPr>
      </w:pPr>
      <w:r>
        <w:rPr>
          <w:shd w:val="clear" w:color="auto" w:fill="FFFFFF"/>
        </w:rPr>
        <w:t>The above is shorthand for this:</w:t>
      </w:r>
    </w:p>
    <w:p w:rsidR="00A7765E" w:rsidRDefault="00A7765E" w:rsidP="00C67FC9">
      <w:r w:rsidRPr="00A7765E">
        <w:drawing>
          <wp:inline distT="0" distB="0" distL="0" distR="0" wp14:anchorId="118838F9" wp14:editId="38C5A2E6">
            <wp:extent cx="5167223" cy="264544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3405" cy="2648605"/>
                    </a:xfrm>
                    <a:prstGeom prst="rect">
                      <a:avLst/>
                    </a:prstGeom>
                  </pic:spPr>
                </pic:pic>
              </a:graphicData>
            </a:graphic>
          </wp:inline>
        </w:drawing>
      </w:r>
    </w:p>
    <w:p w:rsidR="00A7765E" w:rsidRDefault="00A7765E" w:rsidP="00C67FC9"/>
    <w:p w:rsidR="00A7765E" w:rsidRDefault="00A7765E" w:rsidP="00A7765E">
      <w:r>
        <w:t>The </w:t>
      </w:r>
      <w:r w:rsidRPr="00A7765E">
        <w:t>provide</w:t>
      </w:r>
      <w:r>
        <w:t> property in the object is the token for the provider that we’re registering. This means that Angular can look up what is stored under the token for </w:t>
      </w:r>
      <w:proofErr w:type="spellStart"/>
      <w:r w:rsidRPr="00A7765E">
        <w:t>AuthService</w:t>
      </w:r>
      <w:proofErr w:type="spellEnd"/>
      <w:r>
        <w:t> using the </w:t>
      </w:r>
      <w:proofErr w:type="spellStart"/>
      <w:r w:rsidRPr="00A7765E">
        <w:t>useClass</w:t>
      </w:r>
      <w:proofErr w:type="spellEnd"/>
      <w:r>
        <w:t> value.</w:t>
      </w:r>
    </w:p>
    <w:p w:rsidR="00A7765E" w:rsidRDefault="00A7765E" w:rsidP="00A7765E">
      <w:r>
        <w:t>This provides many benefits. The first, we can now have two providers with the exact same </w:t>
      </w:r>
      <w:r w:rsidRPr="00A7765E">
        <w:t>class</w:t>
      </w:r>
      <w:r>
        <w:t> name and Angular will not have any issues in resolving the correct service. Secondly, we can also override an existing provider with a different provider whilst keeping the </w:t>
      </w:r>
      <w:r w:rsidRPr="00A7765E">
        <w:rPr>
          <w:i/>
          <w:iCs/>
        </w:rPr>
        <w:t>token</w:t>
      </w:r>
      <w:r>
        <w:t> the same.</w:t>
      </w:r>
    </w:p>
    <w:p w:rsidR="00A7765E" w:rsidRDefault="001F038F" w:rsidP="001F038F">
      <w:pPr>
        <w:pStyle w:val="Heading3"/>
      </w:pPr>
      <w:r>
        <w:t>Q) Understand Injectors</w:t>
      </w:r>
    </w:p>
    <w:p w:rsidR="001F038F" w:rsidRPr="00C67FC9" w:rsidRDefault="001F038F" w:rsidP="00C67FC9"/>
    <w:p w:rsidR="00A20BF6" w:rsidRDefault="00A20BF6" w:rsidP="00A20BF6">
      <w:pPr>
        <w:pStyle w:val="Heading2"/>
      </w:pPr>
      <w:r>
        <w:t>Promise</w:t>
      </w:r>
    </w:p>
    <w:p w:rsidR="005B06EF" w:rsidRDefault="005B06EF" w:rsidP="005B06EF"/>
    <w:p w:rsidR="005B06EF" w:rsidRPr="005B06EF" w:rsidRDefault="005B06EF" w:rsidP="005B06EF">
      <w:pPr>
        <w:pStyle w:val="Heading3"/>
      </w:pPr>
      <w:r>
        <w:t>Q) Promise syntax</w:t>
      </w:r>
    </w:p>
    <w:p w:rsidR="00A20BF6" w:rsidRPr="00A20BF6" w:rsidRDefault="00A20BF6" w:rsidP="00A20BF6">
      <w:pPr>
        <w:shd w:val="clear" w:color="auto" w:fill="FFFFFF"/>
        <w:spacing w:after="225" w:line="240" w:lineRule="auto"/>
      </w:pPr>
      <w:r w:rsidRPr="00A20BF6">
        <w:t>A promise is a placeholder for a future value.</w:t>
      </w:r>
    </w:p>
    <w:p w:rsidR="00A20BF6" w:rsidRPr="00A20BF6" w:rsidRDefault="00A20BF6" w:rsidP="00A20BF6">
      <w:pPr>
        <w:shd w:val="clear" w:color="auto" w:fill="FFFFFF"/>
        <w:spacing w:after="225" w:line="240" w:lineRule="auto"/>
      </w:pPr>
      <w:r w:rsidRPr="00A20BF6">
        <w:t>It serves the same function as </w:t>
      </w:r>
      <w:proofErr w:type="spellStart"/>
      <w:r w:rsidRPr="00A20BF6">
        <w:t>callbacks</w:t>
      </w:r>
      <w:proofErr w:type="spellEnd"/>
      <w:r w:rsidRPr="00A20BF6">
        <w:t xml:space="preserve"> but has a nicer syntax and makes it easier to handle errors.</w:t>
      </w:r>
    </w:p>
    <w:p w:rsidR="00A20BF6" w:rsidRDefault="00A20BF6" w:rsidP="00A20BF6">
      <w:r w:rsidRPr="00A20BF6">
        <w:lastRenderedPageBreak/>
        <w:drawing>
          <wp:inline distT="0" distB="0" distL="0" distR="0" wp14:anchorId="1161E7E4" wp14:editId="05C75D57">
            <wp:extent cx="4106174" cy="25556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0095" cy="2558085"/>
                    </a:xfrm>
                    <a:prstGeom prst="rect">
                      <a:avLst/>
                    </a:prstGeom>
                  </pic:spPr>
                </pic:pic>
              </a:graphicData>
            </a:graphic>
          </wp:inline>
        </w:drawing>
      </w:r>
    </w:p>
    <w:p w:rsidR="00A20BF6" w:rsidRDefault="00A20BF6" w:rsidP="00A20BF6"/>
    <w:p w:rsidR="00A20BF6" w:rsidRPr="00A20BF6" w:rsidRDefault="00A20BF6" w:rsidP="00A20BF6">
      <w:pPr>
        <w:shd w:val="clear" w:color="auto" w:fill="FFFFFF"/>
        <w:spacing w:after="225" w:line="240" w:lineRule="auto"/>
      </w:pPr>
      <w:r w:rsidRPr="00A20BF6">
        <w:t>We can get notified when a promise resolves by attaching a </w:t>
      </w:r>
      <w:r w:rsidRPr="00A20BF6">
        <w:rPr>
          <w:i/>
          <w:iCs/>
        </w:rPr>
        <w:t>success</w:t>
      </w:r>
      <w:r w:rsidRPr="00A20BF6">
        <w:t> </w:t>
      </w:r>
      <w:r>
        <w:t xml:space="preserve">handler </w:t>
      </w:r>
      <w:r w:rsidRPr="00A20BF6">
        <w:t>to its then function, the second argument is an </w:t>
      </w:r>
      <w:r w:rsidRPr="00A20BF6">
        <w:rPr>
          <w:i/>
          <w:iCs/>
        </w:rPr>
        <w:t>error</w:t>
      </w:r>
      <w:r w:rsidRPr="00A20BF6">
        <w:t> handler that gets called if the promise is rejected</w:t>
      </w:r>
      <w:r>
        <w:t>.</w:t>
      </w:r>
    </w:p>
    <w:p w:rsidR="00A20BF6" w:rsidRDefault="00A20BF6" w:rsidP="00A20BF6">
      <w:r w:rsidRPr="00A20BF6">
        <w:drawing>
          <wp:inline distT="0" distB="0" distL="0" distR="0" wp14:anchorId="2ABBDE9D" wp14:editId="3E044875">
            <wp:extent cx="2587925" cy="78827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95872" cy="790697"/>
                    </a:xfrm>
                    <a:prstGeom prst="rect">
                      <a:avLst/>
                    </a:prstGeom>
                  </pic:spPr>
                </pic:pic>
              </a:graphicData>
            </a:graphic>
          </wp:inline>
        </w:drawing>
      </w:r>
    </w:p>
    <w:p w:rsidR="005B06EF" w:rsidRDefault="005B06EF" w:rsidP="00A20BF6"/>
    <w:p w:rsidR="005B06EF" w:rsidRDefault="005B06EF" w:rsidP="005B06EF">
      <w:pPr>
        <w:pStyle w:val="Heading3"/>
      </w:pPr>
      <w:r>
        <w:t xml:space="preserve">Q) </w:t>
      </w:r>
      <w:r w:rsidRPr="005B06EF">
        <w:t>Immediate Resolution or Rejection</w:t>
      </w:r>
    </w:p>
    <w:p w:rsidR="005B06EF" w:rsidRPr="00BC14D3" w:rsidRDefault="005B06EF" w:rsidP="00BC14D3">
      <w:r w:rsidRPr="00BC14D3">
        <w:t>We can create an immediately </w:t>
      </w:r>
      <w:r w:rsidRPr="00BC14D3">
        <w:rPr>
          <w:i/>
          <w:iCs/>
        </w:rPr>
        <w:t>resolved</w:t>
      </w:r>
      <w:r w:rsidRPr="00BC14D3">
        <w:t> Promise by using the </w:t>
      </w:r>
      <w:proofErr w:type="spellStart"/>
      <w:proofErr w:type="gramStart"/>
      <w:r w:rsidRPr="00BC14D3">
        <w:t>Promise.resolve</w:t>
      </w:r>
      <w:proofErr w:type="spellEnd"/>
      <w:r w:rsidRPr="00BC14D3">
        <w:t>(</w:t>
      </w:r>
      <w:proofErr w:type="gramEnd"/>
      <w:r w:rsidRPr="00BC14D3">
        <w:t>) method</w:t>
      </w:r>
    </w:p>
    <w:p w:rsidR="005B06EF" w:rsidRDefault="005B06EF" w:rsidP="00BC14D3">
      <w:r w:rsidRPr="005B06EF">
        <w:drawing>
          <wp:inline distT="0" distB="0" distL="0" distR="0" wp14:anchorId="6D1C8D3A" wp14:editId="1C1B98AE">
            <wp:extent cx="3620005" cy="362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0005" cy="362001"/>
                    </a:xfrm>
                    <a:prstGeom prst="rect">
                      <a:avLst/>
                    </a:prstGeom>
                  </pic:spPr>
                </pic:pic>
              </a:graphicData>
            </a:graphic>
          </wp:inline>
        </w:drawing>
      </w:r>
    </w:p>
    <w:p w:rsidR="00BC14D3" w:rsidRPr="00BC14D3" w:rsidRDefault="00BC14D3" w:rsidP="00BC14D3">
      <w:r w:rsidRPr="00BC14D3">
        <w:t>And an immediately </w:t>
      </w:r>
      <w:r w:rsidRPr="00BC14D3">
        <w:rPr>
          <w:i/>
          <w:iCs/>
        </w:rPr>
        <w:t>rejected</w:t>
      </w:r>
      <w:r w:rsidRPr="00BC14D3">
        <w:t> Promise by using the </w:t>
      </w:r>
      <w:proofErr w:type="spellStart"/>
      <w:proofErr w:type="gramStart"/>
      <w:r w:rsidRPr="00BC14D3">
        <w:t>Promise.reject</w:t>
      </w:r>
      <w:proofErr w:type="spellEnd"/>
      <w:r w:rsidRPr="00BC14D3">
        <w:t>(</w:t>
      </w:r>
      <w:proofErr w:type="gramEnd"/>
      <w:r w:rsidRPr="00BC14D3">
        <w:t>) method, like so</w:t>
      </w:r>
    </w:p>
    <w:p w:rsidR="00BC14D3" w:rsidRDefault="00BC14D3" w:rsidP="00BC14D3">
      <w:r w:rsidRPr="00BC14D3">
        <w:drawing>
          <wp:inline distT="0" distB="0" distL="0" distR="0" wp14:anchorId="2006FA3C" wp14:editId="7DFFD271">
            <wp:extent cx="3210373" cy="30484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0373" cy="304843"/>
                    </a:xfrm>
                    <a:prstGeom prst="rect">
                      <a:avLst/>
                    </a:prstGeom>
                  </pic:spPr>
                </pic:pic>
              </a:graphicData>
            </a:graphic>
          </wp:inline>
        </w:drawing>
      </w:r>
    </w:p>
    <w:p w:rsidR="00BC14D3" w:rsidRDefault="00BC14D3" w:rsidP="00BC14D3">
      <w:r w:rsidRPr="00BC14D3">
        <w:t>One of the nice things about Promises is that if we add a then handler </w:t>
      </w:r>
      <w:r w:rsidRPr="00BC14D3">
        <w:rPr>
          <w:b/>
          <w:bCs/>
        </w:rPr>
        <w:t>after</w:t>
      </w:r>
      <w:r w:rsidRPr="00BC14D3">
        <w:t> the promise resolves or rejects the handler </w:t>
      </w:r>
      <w:r w:rsidRPr="00BC14D3">
        <w:rPr>
          <w:b/>
          <w:bCs/>
        </w:rPr>
        <w:t>still</w:t>
      </w:r>
      <w:r w:rsidRPr="00BC14D3">
        <w:t> gets called.</w:t>
      </w:r>
    </w:p>
    <w:p w:rsidR="00BC14D3" w:rsidRDefault="00BC14D3" w:rsidP="00BC14D3">
      <w:r w:rsidRPr="00BC14D3">
        <w:drawing>
          <wp:inline distT="0" distB="0" distL="0" distR="0" wp14:anchorId="16F70F7A" wp14:editId="6132226A">
            <wp:extent cx="3260785" cy="4450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3702" cy="448129"/>
                    </a:xfrm>
                    <a:prstGeom prst="rect">
                      <a:avLst/>
                    </a:prstGeom>
                  </pic:spPr>
                </pic:pic>
              </a:graphicData>
            </a:graphic>
          </wp:inline>
        </w:drawing>
      </w:r>
    </w:p>
    <w:p w:rsidR="005E6DD3" w:rsidRDefault="005E6DD3" w:rsidP="005E6DD3">
      <w:pPr>
        <w:pStyle w:val="Heading3"/>
      </w:pPr>
      <w:r>
        <w:t>Q) Chaining</w:t>
      </w:r>
    </w:p>
    <w:p w:rsidR="005E6DD3" w:rsidRDefault="005E6DD3" w:rsidP="00BC14D3">
      <w:r w:rsidRPr="005E6DD3">
        <w:t>We can also connect a series of then handlers together in a chain, like so:</w:t>
      </w:r>
    </w:p>
    <w:p w:rsidR="005E6DD3" w:rsidRDefault="005E6DD3" w:rsidP="00BC14D3">
      <w:r w:rsidRPr="005E6DD3">
        <w:lastRenderedPageBreak/>
        <w:drawing>
          <wp:inline distT="0" distB="0" distL="0" distR="0" wp14:anchorId="125360B8" wp14:editId="05F61823">
            <wp:extent cx="2332025" cy="27259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37923" cy="2732841"/>
                    </a:xfrm>
                    <a:prstGeom prst="rect">
                      <a:avLst/>
                    </a:prstGeom>
                  </pic:spPr>
                </pic:pic>
              </a:graphicData>
            </a:graphic>
          </wp:inline>
        </w:drawing>
      </w:r>
    </w:p>
    <w:p w:rsidR="005E6DD3" w:rsidRDefault="005E6DD3" w:rsidP="00BC14D3"/>
    <w:p w:rsidR="00085E1F" w:rsidRDefault="00085E1F" w:rsidP="00085E1F">
      <w:pPr>
        <w:pStyle w:val="Heading3"/>
      </w:pPr>
      <w:r>
        <w:t>Q) Error handling</w:t>
      </w:r>
    </w:p>
    <w:p w:rsidR="00085E1F" w:rsidRDefault="00085E1F" w:rsidP="00BC14D3">
      <w:r w:rsidRPr="00085E1F">
        <w:t>If we throw an exception from our promise function or one of the success handlers, the promise gets rejected and the error handler is called, like so:</w:t>
      </w:r>
    </w:p>
    <w:p w:rsidR="00085E1F" w:rsidRDefault="00085E1F" w:rsidP="00BC14D3">
      <w:r w:rsidRPr="00085E1F">
        <w:drawing>
          <wp:inline distT="0" distB="0" distL="0" distR="0" wp14:anchorId="10677744" wp14:editId="68BDD211">
            <wp:extent cx="2301745" cy="1820173"/>
            <wp:effectExtent l="0" t="0" r="381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6561" cy="1823981"/>
                    </a:xfrm>
                    <a:prstGeom prst="rect">
                      <a:avLst/>
                    </a:prstGeom>
                  </pic:spPr>
                </pic:pic>
              </a:graphicData>
            </a:graphic>
          </wp:inline>
        </w:drawing>
      </w:r>
    </w:p>
    <w:p w:rsidR="00085E1F" w:rsidRDefault="00085E1F" w:rsidP="00BC14D3">
      <w:r w:rsidRPr="00085E1F">
        <w:t>The catch function works exactly the same way as the then error handler, it’s just clearer and more explicitly describes our intent to handle errors.</w:t>
      </w:r>
    </w:p>
    <w:p w:rsidR="00085E1F" w:rsidRPr="005B06EF" w:rsidRDefault="00085E1F" w:rsidP="00BC14D3">
      <w:r w:rsidRPr="00085E1F">
        <w:drawing>
          <wp:inline distT="0" distB="0" distL="0" distR="0" wp14:anchorId="3E40087A" wp14:editId="6A653859">
            <wp:extent cx="2801731" cy="82813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9297" cy="830372"/>
                    </a:xfrm>
                    <a:prstGeom prst="rect">
                      <a:avLst/>
                    </a:prstGeom>
                  </pic:spPr>
                </pic:pic>
              </a:graphicData>
            </a:graphic>
          </wp:inline>
        </w:drawing>
      </w:r>
    </w:p>
    <w:p w:rsidR="007E0842" w:rsidRDefault="007E0842" w:rsidP="007E0842">
      <w:pPr>
        <w:pStyle w:val="Heading2"/>
        <w:rPr>
          <w:shd w:val="clear" w:color="auto" w:fill="F7F7F7"/>
        </w:rPr>
      </w:pPr>
      <w:r>
        <w:rPr>
          <w:shd w:val="clear" w:color="auto" w:fill="F7F7F7"/>
        </w:rPr>
        <w:lastRenderedPageBreak/>
        <w:t>Router</w:t>
      </w:r>
    </w:p>
    <w:p w:rsidR="007E0842" w:rsidRDefault="005157A9" w:rsidP="005157A9">
      <w:pPr>
        <w:pStyle w:val="Heading3"/>
      </w:pPr>
      <w:r>
        <w:t>Q) Router Configuration</w:t>
      </w:r>
    </w:p>
    <w:p w:rsidR="005157A9" w:rsidRDefault="00C4775E" w:rsidP="007E0842">
      <w:r w:rsidRPr="00C4775E">
        <w:drawing>
          <wp:inline distT="0" distB="0" distL="0" distR="0" wp14:anchorId="0135E770" wp14:editId="59E10D35">
            <wp:extent cx="5731510" cy="33032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303270"/>
                    </a:xfrm>
                    <a:prstGeom prst="rect">
                      <a:avLst/>
                    </a:prstGeom>
                  </pic:spPr>
                </pic:pic>
              </a:graphicData>
            </a:graphic>
          </wp:inline>
        </w:drawing>
      </w:r>
    </w:p>
    <w:p w:rsidR="0097626A" w:rsidRDefault="0097626A" w:rsidP="007E0842"/>
    <w:p w:rsidR="0097626A" w:rsidRDefault="0097626A" w:rsidP="007E0842">
      <w:r w:rsidRPr="0097626A">
        <w:t>The order of the routes in the configuration matters and this is by design. The router uses a first-match wins strategy when matching routes, so more specific routes should be placed above less specific routes. </w:t>
      </w:r>
    </w:p>
    <w:p w:rsidR="00402838" w:rsidRDefault="00402838" w:rsidP="00402838">
      <w:pPr>
        <w:pStyle w:val="Heading4"/>
      </w:pPr>
      <w:r>
        <w:t xml:space="preserve">Q) Data </w:t>
      </w:r>
    </w:p>
    <w:p w:rsidR="00402838" w:rsidRPr="002469E9" w:rsidRDefault="00402838" w:rsidP="0097626A">
      <w:r w:rsidRPr="002469E9">
        <w:t>The data property in the third route is a place to store arbitrary data associated with this specific route. The data property is accessible within each activated route. Use it to store items such as page titles, breadcrumb text, and other read-only, </w:t>
      </w:r>
      <w:r w:rsidRPr="002469E9">
        <w:rPr>
          <w:i/>
          <w:iCs/>
        </w:rPr>
        <w:t>static</w:t>
      </w:r>
      <w:r w:rsidRPr="002469E9">
        <w:t> data</w:t>
      </w:r>
    </w:p>
    <w:p w:rsidR="00402838" w:rsidRDefault="008B2F67" w:rsidP="008B2F67">
      <w:pPr>
        <w:pStyle w:val="Heading4"/>
      </w:pPr>
      <w:r>
        <w:t>Q) Route Resolver</w:t>
      </w:r>
    </w:p>
    <w:p w:rsidR="008B2F67" w:rsidRDefault="008B2F67" w:rsidP="007E0842">
      <w:r w:rsidRPr="008B2F67">
        <w:t>Route resolves are nothing more than a way to pre-fetch the data a component needs before it is initialized.</w:t>
      </w:r>
    </w:p>
    <w:p w:rsidR="008B2F67" w:rsidRDefault="006430D2" w:rsidP="007E0842">
      <w:r w:rsidRPr="006430D2">
        <w:lastRenderedPageBreak/>
        <w:drawing>
          <wp:inline distT="0" distB="0" distL="0" distR="0" wp14:anchorId="0FB81B62" wp14:editId="57D1C450">
            <wp:extent cx="5506218" cy="315321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06218" cy="3153215"/>
                    </a:xfrm>
                    <a:prstGeom prst="rect">
                      <a:avLst/>
                    </a:prstGeom>
                  </pic:spPr>
                </pic:pic>
              </a:graphicData>
            </a:graphic>
          </wp:inline>
        </w:drawing>
      </w:r>
    </w:p>
    <w:p w:rsidR="006430D2" w:rsidRDefault="006430D2" w:rsidP="007E0842">
      <w:r w:rsidRPr="006430D2">
        <w:drawing>
          <wp:inline distT="0" distB="0" distL="0" distR="0" wp14:anchorId="0FE5251F" wp14:editId="459C6F9D">
            <wp:extent cx="3400900" cy="1238423"/>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00900" cy="1238423"/>
                    </a:xfrm>
                    <a:prstGeom prst="rect">
                      <a:avLst/>
                    </a:prstGeom>
                  </pic:spPr>
                </pic:pic>
              </a:graphicData>
            </a:graphic>
          </wp:inline>
        </w:drawing>
      </w:r>
    </w:p>
    <w:p w:rsidR="0072569B" w:rsidRDefault="0072569B" w:rsidP="007E0842">
      <w:r w:rsidRPr="0072569B">
        <w:t>https://www.callibrity.com/blog/angular-2-route-resolves</w:t>
      </w:r>
    </w:p>
    <w:p w:rsidR="00C4775E" w:rsidRPr="007E0842" w:rsidRDefault="00C4775E" w:rsidP="00C4775E">
      <w:pPr>
        <w:pStyle w:val="Heading4"/>
      </w:pPr>
      <w:r w:rsidRPr="007E0842">
        <w:t xml:space="preserve">Q) </w:t>
      </w:r>
      <w:proofErr w:type="spellStart"/>
      <w:r>
        <w:rPr>
          <w:rStyle w:val="Strong"/>
          <w:b w:val="0"/>
          <w:bCs w:val="0"/>
        </w:rPr>
        <w:t>P</w:t>
      </w:r>
      <w:r w:rsidRPr="007E0842">
        <w:rPr>
          <w:rStyle w:val="Strong"/>
          <w:b w:val="0"/>
          <w:bCs w:val="0"/>
        </w:rPr>
        <w:t>athMatch</w:t>
      </w:r>
      <w:proofErr w:type="spellEnd"/>
      <w:r w:rsidRPr="007E0842">
        <w:t> </w:t>
      </w:r>
    </w:p>
    <w:p w:rsidR="00C4775E" w:rsidRPr="007E0842" w:rsidRDefault="00C4775E" w:rsidP="00C4775E">
      <w:proofErr w:type="spellStart"/>
      <w:proofErr w:type="gramStart"/>
      <w:r w:rsidRPr="004E6D8B">
        <w:rPr>
          <w:b/>
          <w:bCs/>
        </w:rPr>
        <w:t>pathMatch</w:t>
      </w:r>
      <w:proofErr w:type="spellEnd"/>
      <w:proofErr w:type="gramEnd"/>
      <w:r w:rsidRPr="004E6D8B">
        <w:t> is used to specify the matching strategy </w:t>
      </w:r>
      <w:r w:rsidRPr="004E6D8B">
        <w:rPr>
          <w:b/>
          <w:bCs/>
        </w:rPr>
        <w:t>full</w:t>
      </w:r>
      <w:r w:rsidRPr="004E6D8B">
        <w:t> or </w:t>
      </w:r>
      <w:r w:rsidRPr="004E6D8B">
        <w:rPr>
          <w:b/>
          <w:bCs/>
        </w:rPr>
        <w:t>prefix</w:t>
      </w:r>
      <w:r w:rsidRPr="004E6D8B">
        <w:t>. </w:t>
      </w:r>
      <w:proofErr w:type="gramStart"/>
      <w:r w:rsidRPr="004E6D8B">
        <w:rPr>
          <w:b/>
          <w:bCs/>
        </w:rPr>
        <w:t>full</w:t>
      </w:r>
      <w:proofErr w:type="gramEnd"/>
      <w:r w:rsidRPr="004E6D8B">
        <w:t> means that the whole URL's path needs to match by the matching algorithm. </w:t>
      </w:r>
      <w:proofErr w:type="gramStart"/>
      <w:r w:rsidRPr="004E6D8B">
        <w:rPr>
          <w:b/>
          <w:bCs/>
        </w:rPr>
        <w:t>prefix</w:t>
      </w:r>
      <w:proofErr w:type="gramEnd"/>
      <w:r w:rsidRPr="004E6D8B">
        <w:t> means the first route where path matches the start of the URL will be chosen. In the case of empty path if we don't set the </w:t>
      </w:r>
      <w:r w:rsidRPr="004E6D8B">
        <w:rPr>
          <w:b/>
          <w:bCs/>
        </w:rPr>
        <w:t>full</w:t>
      </w:r>
      <w:r w:rsidRPr="004E6D8B">
        <w:t> matching strategy then we won't get the desired behaviour as any path starts with an empty path.</w:t>
      </w:r>
    </w:p>
    <w:p w:rsidR="00C4775E" w:rsidRDefault="00C4775E" w:rsidP="007E0842"/>
    <w:p w:rsidR="00D9136D" w:rsidRDefault="00D9136D" w:rsidP="00D9136D">
      <w:pPr>
        <w:pStyle w:val="Heading3"/>
      </w:pPr>
      <w:r>
        <w:t xml:space="preserve">Q) </w:t>
      </w:r>
      <w:proofErr w:type="spellStart"/>
      <w:r w:rsidRPr="00D9136D">
        <w:t>RouterOutlet</w:t>
      </w:r>
      <w:proofErr w:type="spellEnd"/>
    </w:p>
    <w:p w:rsidR="00D9136D" w:rsidRPr="00D9136D" w:rsidRDefault="00D9136D" w:rsidP="00D9136D">
      <w:r w:rsidRPr="00D9136D">
        <w:t>It acts as a placeholder that marks the spot in the template where the router should display the components for that outlet.</w:t>
      </w:r>
    </w:p>
    <w:p w:rsidR="00D9136D" w:rsidRDefault="00D9136D" w:rsidP="00D9136D">
      <w:r w:rsidRPr="00D9136D">
        <w:drawing>
          <wp:inline distT="0" distB="0" distL="0" distR="0" wp14:anchorId="6DBC5971" wp14:editId="01DC87CA">
            <wp:extent cx="3839111" cy="62873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39111" cy="628738"/>
                    </a:xfrm>
                    <a:prstGeom prst="rect">
                      <a:avLst/>
                    </a:prstGeom>
                  </pic:spPr>
                </pic:pic>
              </a:graphicData>
            </a:graphic>
          </wp:inline>
        </w:drawing>
      </w:r>
    </w:p>
    <w:p w:rsidR="00D9136D" w:rsidRDefault="005157A9" w:rsidP="005157A9">
      <w:pPr>
        <w:pStyle w:val="Heading3"/>
      </w:pPr>
      <w:r>
        <w:t xml:space="preserve">Q) </w:t>
      </w:r>
      <w:proofErr w:type="spellStart"/>
      <w:r>
        <w:t>RouterLink</w:t>
      </w:r>
      <w:proofErr w:type="spellEnd"/>
    </w:p>
    <w:p w:rsidR="005157A9" w:rsidRDefault="005157A9" w:rsidP="00D9136D">
      <w:proofErr w:type="spellStart"/>
      <w:proofErr w:type="gramStart"/>
      <w:r w:rsidRPr="005157A9">
        <w:t>routerLink</w:t>
      </w:r>
      <w:proofErr w:type="spellEnd"/>
      <w:proofErr w:type="gramEnd"/>
      <w:r w:rsidRPr="005157A9">
        <w:t>: this directive is used instead of </w:t>
      </w:r>
      <w:proofErr w:type="spellStart"/>
      <w:r w:rsidRPr="005157A9">
        <w:rPr>
          <w:i/>
          <w:iCs/>
        </w:rPr>
        <w:t>href</w:t>
      </w:r>
      <w:proofErr w:type="spellEnd"/>
      <w:r w:rsidRPr="005157A9">
        <w:t> in the &lt;a&gt; tags, </w:t>
      </w:r>
      <w:proofErr w:type="spellStart"/>
      <w:r w:rsidRPr="005157A9">
        <w:t>routerLinkActive</w:t>
      </w:r>
      <w:proofErr w:type="spellEnd"/>
      <w:r w:rsidRPr="005157A9">
        <w:t>: this directive is used to add a CSS class to an element when the link's route becomes active.</w:t>
      </w:r>
    </w:p>
    <w:p w:rsidR="005157A9" w:rsidRDefault="005157A9" w:rsidP="00D9136D">
      <w:r w:rsidRPr="005157A9">
        <w:lastRenderedPageBreak/>
        <w:drawing>
          <wp:inline distT="0" distB="0" distL="0" distR="0" wp14:anchorId="7BB77DEA" wp14:editId="7D9B9331">
            <wp:extent cx="5731510" cy="14465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446530"/>
                    </a:xfrm>
                    <a:prstGeom prst="rect">
                      <a:avLst/>
                    </a:prstGeom>
                  </pic:spPr>
                </pic:pic>
              </a:graphicData>
            </a:graphic>
          </wp:inline>
        </w:drawing>
      </w:r>
    </w:p>
    <w:p w:rsidR="005157A9" w:rsidRDefault="005157A9" w:rsidP="00D9136D"/>
    <w:p w:rsidR="00EF20BA" w:rsidRDefault="00EF20BA" w:rsidP="00EF20BA">
      <w:pPr>
        <w:pStyle w:val="Heading3"/>
      </w:pPr>
      <w:r>
        <w:t>Q) Lazy loading</w:t>
      </w:r>
    </w:p>
    <w:p w:rsidR="00CA3C8B" w:rsidRDefault="00CA3C8B" w:rsidP="00CA3C8B"/>
    <w:p w:rsidR="00CA3C8B" w:rsidRPr="00CA3C8B" w:rsidRDefault="00CA3C8B" w:rsidP="00CA3C8B">
      <w:r w:rsidRPr="00CA3C8B">
        <w:drawing>
          <wp:inline distT="0" distB="0" distL="0" distR="0" wp14:anchorId="307CC1BB" wp14:editId="03A6074A">
            <wp:extent cx="5020376" cy="3915321"/>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20376" cy="3915321"/>
                    </a:xfrm>
                    <a:prstGeom prst="rect">
                      <a:avLst/>
                    </a:prstGeom>
                  </pic:spPr>
                </pic:pic>
              </a:graphicData>
            </a:graphic>
          </wp:inline>
        </w:drawing>
      </w:r>
    </w:p>
    <w:p w:rsidR="00EF20BA" w:rsidRDefault="00EF20BA" w:rsidP="00D9136D">
      <w:r w:rsidRPr="00EF20BA">
        <w:lastRenderedPageBreak/>
        <w:drawing>
          <wp:inline distT="0" distB="0" distL="0" distR="0" wp14:anchorId="6BD4CDC4" wp14:editId="0D137AA2">
            <wp:extent cx="5731510" cy="397065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970655"/>
                    </a:xfrm>
                    <a:prstGeom prst="rect">
                      <a:avLst/>
                    </a:prstGeom>
                  </pic:spPr>
                </pic:pic>
              </a:graphicData>
            </a:graphic>
          </wp:inline>
        </w:drawing>
      </w:r>
    </w:p>
    <w:p w:rsidR="00EF20BA" w:rsidRDefault="00CA3C8B" w:rsidP="00D9136D">
      <w:r>
        <w:t>Routes at the top level</w:t>
      </w:r>
    </w:p>
    <w:p w:rsidR="00EF20BA" w:rsidRDefault="00EF20BA" w:rsidP="00EF20BA">
      <w:r w:rsidRPr="00EF20BA">
        <w:t>The first two paths are the routes to the </w:t>
      </w:r>
      <w:proofErr w:type="spellStart"/>
      <w:r w:rsidRPr="00EF20BA">
        <w:t>CustomersModule</w:t>
      </w:r>
      <w:proofErr w:type="spellEnd"/>
      <w:r w:rsidRPr="00EF20BA">
        <w:t> and the </w:t>
      </w:r>
      <w:proofErr w:type="spellStart"/>
      <w:r w:rsidRPr="00EF20BA">
        <w:t>OrdersModule</w:t>
      </w:r>
      <w:r w:rsidRPr="00EF20BA">
        <w:t>respectively</w:t>
      </w:r>
      <w:proofErr w:type="spellEnd"/>
      <w:r w:rsidRPr="00EF20BA">
        <w:t>. Notice that the lazy loading syntax uses </w:t>
      </w:r>
      <w:proofErr w:type="spellStart"/>
      <w:r w:rsidRPr="00EF20BA">
        <w:fldChar w:fldCharType="begin"/>
      </w:r>
      <w:r w:rsidRPr="00EF20BA">
        <w:instrText xml:space="preserve"> HYPERLINK "https://angular.io/api/router/Route" \l "loadChildren" </w:instrText>
      </w:r>
      <w:r w:rsidRPr="00EF20BA">
        <w:fldChar w:fldCharType="separate"/>
      </w:r>
      <w:r w:rsidRPr="00EF20BA">
        <w:t>loadChildren</w:t>
      </w:r>
      <w:proofErr w:type="spellEnd"/>
      <w:r w:rsidRPr="00EF20BA">
        <w:fldChar w:fldCharType="end"/>
      </w:r>
      <w:r w:rsidRPr="00EF20BA">
        <w:t> followed by a string that is the path to the module, a hash mark or </w:t>
      </w:r>
      <w:r w:rsidRPr="00EF20BA">
        <w:t>#</w:t>
      </w:r>
      <w:r w:rsidRPr="00EF20BA">
        <w:t>, and the module’s class name.</w:t>
      </w:r>
    </w:p>
    <w:p w:rsidR="00CA3C8B" w:rsidRDefault="00CA3C8B" w:rsidP="00EF20BA">
      <w:r>
        <w:t>Routes at the feature module level.</w:t>
      </w:r>
    </w:p>
    <w:p w:rsidR="00CA3C8B" w:rsidRDefault="00CA3C8B" w:rsidP="00EF20BA">
      <w:r w:rsidRPr="00CA3C8B">
        <w:lastRenderedPageBreak/>
        <w:drawing>
          <wp:inline distT="0" distB="0" distL="0" distR="0" wp14:anchorId="111A536A" wp14:editId="3C4086F5">
            <wp:extent cx="5731510" cy="45021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4502150"/>
                    </a:xfrm>
                    <a:prstGeom prst="rect">
                      <a:avLst/>
                    </a:prstGeom>
                  </pic:spPr>
                </pic:pic>
              </a:graphicData>
            </a:graphic>
          </wp:inline>
        </w:drawing>
      </w:r>
    </w:p>
    <w:p w:rsidR="00864275" w:rsidRDefault="00864275" w:rsidP="00EF20BA"/>
    <w:p w:rsidR="00864275" w:rsidRDefault="00864275" w:rsidP="00864275">
      <w:pPr>
        <w:pStyle w:val="Heading3"/>
      </w:pPr>
      <w:r>
        <w:t xml:space="preserve">Q) </w:t>
      </w:r>
      <w:proofErr w:type="spellStart"/>
      <w:proofErr w:type="gramStart"/>
      <w:r>
        <w:t>forRoot</w:t>
      </w:r>
      <w:proofErr w:type="spellEnd"/>
      <w:proofErr w:type="gramEnd"/>
      <w:r>
        <w:t xml:space="preserve"> vs </w:t>
      </w:r>
      <w:proofErr w:type="spellStart"/>
      <w:r>
        <w:t>forChild</w:t>
      </w:r>
      <w:proofErr w:type="spellEnd"/>
    </w:p>
    <w:p w:rsidR="00864275" w:rsidRPr="00864275" w:rsidRDefault="00864275" w:rsidP="00864275">
      <w:r w:rsidRPr="00864275">
        <w:t>You might have noticed that the CLI adds </w:t>
      </w:r>
      <w:proofErr w:type="spellStart"/>
      <w:proofErr w:type="gramStart"/>
      <w:r w:rsidRPr="00864275">
        <w:t>RouterModule.forRoot</w:t>
      </w:r>
      <w:proofErr w:type="spellEnd"/>
      <w:r w:rsidRPr="00864275">
        <w:t>(</w:t>
      </w:r>
      <w:proofErr w:type="gramEnd"/>
      <w:r w:rsidRPr="00864275">
        <w:t>routes)</w:t>
      </w:r>
      <w:r w:rsidRPr="00864275">
        <w:t> to the </w:t>
      </w:r>
      <w:r w:rsidRPr="00864275">
        <w:t>app-</w:t>
      </w:r>
      <w:proofErr w:type="spellStart"/>
      <w:r w:rsidRPr="00864275">
        <w:t>routing.module.ts</w:t>
      </w:r>
      <w:proofErr w:type="spellEnd"/>
      <w:r w:rsidRPr="00864275">
        <w:t> </w:t>
      </w:r>
      <w:r w:rsidRPr="00864275">
        <w:t>imports</w:t>
      </w:r>
      <w:r>
        <w:t xml:space="preserve"> </w:t>
      </w:r>
      <w:r w:rsidRPr="00864275">
        <w:t>array. This lets Angular know that this module, </w:t>
      </w:r>
      <w:proofErr w:type="spellStart"/>
      <w:r w:rsidRPr="00864275">
        <w:t>AppRoutingModule</w:t>
      </w:r>
      <w:proofErr w:type="spellEnd"/>
      <w:r w:rsidRPr="00864275">
        <w:t>, is a routing module and </w:t>
      </w:r>
      <w:proofErr w:type="spellStart"/>
      <w:r w:rsidRPr="00864275">
        <w:fldChar w:fldCharType="begin"/>
      </w:r>
      <w:r w:rsidRPr="00864275">
        <w:instrText xml:space="preserve"> HYPERLINK "https://angular.io/api/router/RouterModule" \l "forRoot" </w:instrText>
      </w:r>
      <w:r w:rsidRPr="00864275">
        <w:fldChar w:fldCharType="separate"/>
      </w:r>
      <w:proofErr w:type="gramStart"/>
      <w:r w:rsidRPr="00864275">
        <w:t>forRoot</w:t>
      </w:r>
      <w:proofErr w:type="spellEnd"/>
      <w:r w:rsidRPr="00864275">
        <w:t>(</w:t>
      </w:r>
      <w:proofErr w:type="gramEnd"/>
      <w:r w:rsidRPr="00864275">
        <w:t>)</w:t>
      </w:r>
      <w:r w:rsidRPr="00864275">
        <w:fldChar w:fldCharType="end"/>
      </w:r>
      <w:r w:rsidRPr="00864275">
        <w:t> specifies that this is the root routing module. It configures all the routes you pass to it, gives you access to the router directives, and registers the </w:t>
      </w:r>
      <w:proofErr w:type="spellStart"/>
      <w:r w:rsidRPr="00864275">
        <w:t>RouterService</w:t>
      </w:r>
      <w:proofErr w:type="spellEnd"/>
      <w:r w:rsidRPr="00864275">
        <w:t>. Use </w:t>
      </w:r>
      <w:proofErr w:type="spellStart"/>
      <w:r w:rsidRPr="00864275">
        <w:fldChar w:fldCharType="begin"/>
      </w:r>
      <w:r w:rsidRPr="00864275">
        <w:instrText xml:space="preserve"> HYPERLINK "https://angular.io/api/router/RouterModule" \l "forRoot" </w:instrText>
      </w:r>
      <w:r w:rsidRPr="00864275">
        <w:fldChar w:fldCharType="separate"/>
      </w:r>
      <w:proofErr w:type="gramStart"/>
      <w:r w:rsidRPr="00864275">
        <w:t>forRoot</w:t>
      </w:r>
      <w:proofErr w:type="spellEnd"/>
      <w:r w:rsidRPr="00864275">
        <w:t>(</w:t>
      </w:r>
      <w:proofErr w:type="gramEnd"/>
      <w:r w:rsidRPr="00864275">
        <w:t>)</w:t>
      </w:r>
      <w:r w:rsidRPr="00864275">
        <w:fldChar w:fldCharType="end"/>
      </w:r>
      <w:r w:rsidRPr="00864275">
        <w:t> in the </w:t>
      </w:r>
      <w:proofErr w:type="spellStart"/>
      <w:r w:rsidRPr="00864275">
        <w:t>AppRoutingModule</w:t>
      </w:r>
      <w:proofErr w:type="spellEnd"/>
      <w:r w:rsidRPr="00864275">
        <w:t>—that is, one time in the app at the root level.</w:t>
      </w:r>
    </w:p>
    <w:p w:rsidR="00864275" w:rsidRPr="00864275" w:rsidRDefault="00864275" w:rsidP="00864275">
      <w:r w:rsidRPr="00864275">
        <w:t>The CLI also adds </w:t>
      </w:r>
      <w:proofErr w:type="spellStart"/>
      <w:proofErr w:type="gramStart"/>
      <w:r w:rsidRPr="00864275">
        <w:t>RouterModule.forChild</w:t>
      </w:r>
      <w:proofErr w:type="spellEnd"/>
      <w:r w:rsidRPr="00864275">
        <w:t>(</w:t>
      </w:r>
      <w:proofErr w:type="gramEnd"/>
      <w:r w:rsidRPr="00864275">
        <w:t>routes)</w:t>
      </w:r>
      <w:r w:rsidRPr="00864275">
        <w:t> to feature routing modules. This way, Angular knows that the route list is only responsible for providing additional routes and is intended for feature modules. You can use </w:t>
      </w:r>
      <w:proofErr w:type="spellStart"/>
      <w:r w:rsidRPr="00864275">
        <w:fldChar w:fldCharType="begin"/>
      </w:r>
      <w:r w:rsidRPr="00864275">
        <w:instrText xml:space="preserve"> HYPERLINK "https://angular.io/api/router/RouterModule" \l "forChild" </w:instrText>
      </w:r>
      <w:r w:rsidRPr="00864275">
        <w:fldChar w:fldCharType="separate"/>
      </w:r>
      <w:proofErr w:type="gramStart"/>
      <w:r w:rsidRPr="00864275">
        <w:t>forChild</w:t>
      </w:r>
      <w:proofErr w:type="spellEnd"/>
      <w:r w:rsidRPr="00864275">
        <w:t>(</w:t>
      </w:r>
      <w:proofErr w:type="gramEnd"/>
      <w:r w:rsidRPr="00864275">
        <w:t>)</w:t>
      </w:r>
      <w:r w:rsidRPr="00864275">
        <w:fldChar w:fldCharType="end"/>
      </w:r>
      <w:r w:rsidRPr="00864275">
        <w:t> in multiple modules.</w:t>
      </w:r>
    </w:p>
    <w:p w:rsidR="00864275" w:rsidRPr="00864275" w:rsidRDefault="00864275" w:rsidP="00864275">
      <w:hyperlink r:id="rId46" w:anchor="forRoot" w:history="1">
        <w:proofErr w:type="spellStart"/>
        <w:proofErr w:type="gramStart"/>
        <w:r w:rsidRPr="00864275">
          <w:t>forRoot</w:t>
        </w:r>
        <w:proofErr w:type="spellEnd"/>
        <w:r w:rsidRPr="00864275">
          <w:t>(</w:t>
        </w:r>
        <w:proofErr w:type="gramEnd"/>
        <w:r w:rsidRPr="00864275">
          <w:t>)</w:t>
        </w:r>
      </w:hyperlink>
      <w:r w:rsidRPr="00864275">
        <w:t> contains injector configuration which is global; such as configuring the Router. </w:t>
      </w:r>
      <w:proofErr w:type="spellStart"/>
      <w:r w:rsidRPr="00864275">
        <w:fldChar w:fldCharType="begin"/>
      </w:r>
      <w:r w:rsidRPr="00864275">
        <w:instrText xml:space="preserve"> HYPERLINK "https://angular.io/api/router/RouterModule" \l "forChild" </w:instrText>
      </w:r>
      <w:r w:rsidRPr="00864275">
        <w:fldChar w:fldCharType="separate"/>
      </w:r>
      <w:proofErr w:type="gramStart"/>
      <w:r w:rsidRPr="00864275">
        <w:t>forChild</w:t>
      </w:r>
      <w:proofErr w:type="spellEnd"/>
      <w:r w:rsidRPr="00864275">
        <w:t>(</w:t>
      </w:r>
      <w:proofErr w:type="gramEnd"/>
      <w:r w:rsidRPr="00864275">
        <w:t>)</w:t>
      </w:r>
      <w:r w:rsidRPr="00864275">
        <w:fldChar w:fldCharType="end"/>
      </w:r>
      <w:r w:rsidRPr="00864275">
        <w:t> has no injector configuration, only directives such as </w:t>
      </w:r>
      <w:proofErr w:type="spellStart"/>
      <w:r w:rsidRPr="00864275">
        <w:fldChar w:fldCharType="begin"/>
      </w:r>
      <w:r w:rsidRPr="00864275">
        <w:instrText xml:space="preserve"> HYPERLINK "https://angular.io/api/router/RouterOutlet" </w:instrText>
      </w:r>
      <w:r w:rsidRPr="00864275">
        <w:fldChar w:fldCharType="separate"/>
      </w:r>
      <w:r w:rsidRPr="00864275">
        <w:t>RouterOutlet</w:t>
      </w:r>
      <w:proofErr w:type="spellEnd"/>
      <w:r w:rsidRPr="00864275">
        <w:fldChar w:fldCharType="end"/>
      </w:r>
      <w:r w:rsidRPr="00864275">
        <w:t> and </w:t>
      </w:r>
      <w:proofErr w:type="spellStart"/>
      <w:r w:rsidRPr="00864275">
        <w:fldChar w:fldCharType="begin"/>
      </w:r>
      <w:r w:rsidRPr="00864275">
        <w:instrText xml:space="preserve"> HYPERLINK "https://angular.io/api/router/RouterLink" </w:instrText>
      </w:r>
      <w:r w:rsidRPr="00864275">
        <w:fldChar w:fldCharType="separate"/>
      </w:r>
      <w:r w:rsidRPr="00864275">
        <w:t>RouterLink</w:t>
      </w:r>
      <w:proofErr w:type="spellEnd"/>
      <w:r w:rsidRPr="00864275">
        <w:fldChar w:fldCharType="end"/>
      </w:r>
      <w:r w:rsidRPr="00864275">
        <w:t>.</w:t>
      </w:r>
    </w:p>
    <w:p w:rsidR="00864275" w:rsidRPr="00D9136D" w:rsidRDefault="00864275" w:rsidP="00EF20BA">
      <w:bookmarkStart w:id="0" w:name="_GoBack"/>
      <w:bookmarkEnd w:id="0"/>
    </w:p>
    <w:p w:rsidR="00B94645" w:rsidRDefault="00B94645" w:rsidP="00B94645">
      <w:pPr>
        <w:pStyle w:val="Heading1"/>
        <w:rPr>
          <w:shd w:val="clear" w:color="auto" w:fill="F7F7F7"/>
        </w:rPr>
      </w:pPr>
      <w:proofErr w:type="spellStart"/>
      <w:r>
        <w:rPr>
          <w:shd w:val="clear" w:color="auto" w:fill="F7F7F7"/>
        </w:rPr>
        <w:t>RxJS</w:t>
      </w:r>
      <w:proofErr w:type="spellEnd"/>
    </w:p>
    <w:p w:rsidR="00207174" w:rsidRDefault="00207174" w:rsidP="00207174"/>
    <w:p w:rsidR="00D47752" w:rsidRDefault="00D47752" w:rsidP="00207174">
      <w:r w:rsidRPr="00D47752">
        <w:rPr>
          <w:noProof/>
          <w:lang w:eastAsia="en-AU"/>
        </w:rPr>
        <w:lastRenderedPageBreak/>
        <w:drawing>
          <wp:inline distT="0" distB="0" distL="0" distR="0" wp14:anchorId="0F7E5618" wp14:editId="2B8AC8B8">
            <wp:extent cx="5731510" cy="2399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399665"/>
                    </a:xfrm>
                    <a:prstGeom prst="rect">
                      <a:avLst/>
                    </a:prstGeom>
                  </pic:spPr>
                </pic:pic>
              </a:graphicData>
            </a:graphic>
          </wp:inline>
        </w:drawing>
      </w:r>
    </w:p>
    <w:p w:rsidR="00665188" w:rsidRDefault="00665188" w:rsidP="00207174">
      <w:r w:rsidRPr="00665188">
        <w:rPr>
          <w:noProof/>
          <w:lang w:eastAsia="en-AU"/>
        </w:rPr>
        <w:drawing>
          <wp:inline distT="0" distB="0" distL="0" distR="0" wp14:anchorId="2CDA6DC2" wp14:editId="4AF67DDA">
            <wp:extent cx="5731510" cy="27813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781300"/>
                    </a:xfrm>
                    <a:prstGeom prst="rect">
                      <a:avLst/>
                    </a:prstGeom>
                  </pic:spPr>
                </pic:pic>
              </a:graphicData>
            </a:graphic>
          </wp:inline>
        </w:drawing>
      </w:r>
    </w:p>
    <w:p w:rsidR="00665188" w:rsidRDefault="00665188" w:rsidP="00207174">
      <w:r w:rsidRPr="00665188">
        <w:rPr>
          <w:noProof/>
          <w:lang w:eastAsia="en-AU"/>
        </w:rPr>
        <w:drawing>
          <wp:inline distT="0" distB="0" distL="0" distR="0" wp14:anchorId="3B169602" wp14:editId="78893DA3">
            <wp:extent cx="5731510" cy="25825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582545"/>
                    </a:xfrm>
                    <a:prstGeom prst="rect">
                      <a:avLst/>
                    </a:prstGeom>
                  </pic:spPr>
                </pic:pic>
              </a:graphicData>
            </a:graphic>
          </wp:inline>
        </w:drawing>
      </w:r>
    </w:p>
    <w:p w:rsidR="008979B1" w:rsidRDefault="008979B1" w:rsidP="00207174"/>
    <w:p w:rsidR="008979B1" w:rsidRDefault="008979B1" w:rsidP="008979B1">
      <w:pPr>
        <w:pStyle w:val="Heading2"/>
      </w:pPr>
      <w:r>
        <w:t>Q) Players</w:t>
      </w:r>
    </w:p>
    <w:p w:rsidR="008979B1" w:rsidRPr="008979B1" w:rsidRDefault="008979B1" w:rsidP="008979B1"/>
    <w:p w:rsidR="004252D3" w:rsidRDefault="004252D3" w:rsidP="004252D3">
      <w:r>
        <w:lastRenderedPageBreak/>
        <w:t>An observable gets data from some data source (a socket, an array, UI events) one element at a time. To be precise, an observable knows how to do three things:</w:t>
      </w:r>
    </w:p>
    <w:p w:rsidR="00105515" w:rsidRDefault="004252D3" w:rsidP="00105515">
      <w:pPr>
        <w:pStyle w:val="ListParagraph"/>
        <w:numPr>
          <w:ilvl w:val="0"/>
          <w:numId w:val="4"/>
        </w:numPr>
      </w:pPr>
      <w:r>
        <w:t>Emit the next element to the observer</w:t>
      </w:r>
    </w:p>
    <w:p w:rsidR="00105515" w:rsidRDefault="004252D3" w:rsidP="00105515">
      <w:pPr>
        <w:pStyle w:val="ListParagraph"/>
        <w:numPr>
          <w:ilvl w:val="0"/>
          <w:numId w:val="4"/>
        </w:numPr>
      </w:pPr>
      <w:r>
        <w:t>Throw an error on the observer</w:t>
      </w:r>
    </w:p>
    <w:p w:rsidR="004252D3" w:rsidRDefault="004252D3" w:rsidP="00105515">
      <w:pPr>
        <w:pStyle w:val="ListParagraph"/>
        <w:numPr>
          <w:ilvl w:val="0"/>
          <w:numId w:val="4"/>
        </w:numPr>
      </w:pPr>
      <w:r>
        <w:t>Inform the observer that the stream is over</w:t>
      </w:r>
    </w:p>
    <w:p w:rsidR="004252D3" w:rsidRDefault="004252D3" w:rsidP="004252D3">
      <w:r>
        <w:t xml:space="preserve">Accordingly, an observer object provides up to three </w:t>
      </w:r>
      <w:proofErr w:type="spellStart"/>
      <w:r>
        <w:t>callbacks</w:t>
      </w:r>
      <w:proofErr w:type="spellEnd"/>
      <w:r>
        <w:t>:</w:t>
      </w:r>
    </w:p>
    <w:p w:rsidR="00105515" w:rsidRDefault="004252D3" w:rsidP="00105515">
      <w:pPr>
        <w:pStyle w:val="ListParagraph"/>
        <w:numPr>
          <w:ilvl w:val="0"/>
          <w:numId w:val="2"/>
        </w:numPr>
      </w:pPr>
      <w:r>
        <w:t>The function to handle the next element emitted by the observable</w:t>
      </w:r>
    </w:p>
    <w:p w:rsidR="00105515" w:rsidRDefault="004252D3" w:rsidP="00105515">
      <w:pPr>
        <w:pStyle w:val="ListParagraph"/>
        <w:numPr>
          <w:ilvl w:val="0"/>
          <w:numId w:val="2"/>
        </w:numPr>
      </w:pPr>
      <w:r>
        <w:t>The function to handle errors thrown by the observable</w:t>
      </w:r>
    </w:p>
    <w:p w:rsidR="004252D3" w:rsidRDefault="004252D3" w:rsidP="00105515">
      <w:pPr>
        <w:pStyle w:val="ListParagraph"/>
        <w:numPr>
          <w:ilvl w:val="0"/>
          <w:numId w:val="2"/>
        </w:numPr>
      </w:pPr>
      <w:r>
        <w:t>The function to handle the end of stream</w:t>
      </w:r>
    </w:p>
    <w:p w:rsidR="00D47752" w:rsidRDefault="004252D3" w:rsidP="00207174">
      <w:r w:rsidRPr="004252D3">
        <w:t xml:space="preserve">The subscriber connects an observable and observer by invoking the method </w:t>
      </w:r>
      <w:proofErr w:type="gramStart"/>
      <w:r w:rsidRPr="004252D3">
        <w:t>subscribe(</w:t>
      </w:r>
      <w:proofErr w:type="gramEnd"/>
      <w:r w:rsidRPr="004252D3">
        <w:t>) and disconnects them by invoking unsubscribe(). </w:t>
      </w:r>
    </w:p>
    <w:p w:rsidR="001D7F5A" w:rsidRPr="00207174" w:rsidRDefault="001D7F5A" w:rsidP="00207174">
      <w:r w:rsidRPr="00824D08">
        <w:rPr>
          <w:noProof/>
          <w:lang w:eastAsia="en-AU"/>
        </w:rPr>
        <w:drawing>
          <wp:inline distT="0" distB="0" distL="0" distR="0" wp14:anchorId="7F5D8B3C" wp14:editId="42B385B1">
            <wp:extent cx="5731510" cy="50342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5034280"/>
                    </a:xfrm>
                    <a:prstGeom prst="rect">
                      <a:avLst/>
                    </a:prstGeom>
                  </pic:spPr>
                </pic:pic>
              </a:graphicData>
            </a:graphic>
          </wp:inline>
        </w:drawing>
      </w:r>
    </w:p>
    <w:p w:rsidR="004F4F9C" w:rsidRDefault="004F4F9C" w:rsidP="004F4F9C">
      <w:pPr>
        <w:pStyle w:val="Heading2"/>
      </w:pPr>
      <w:r>
        <w:t>Q) Observer</w:t>
      </w:r>
    </w:p>
    <w:p w:rsidR="00952888" w:rsidRDefault="00952888" w:rsidP="004F4F9C">
      <w:pPr>
        <w:rPr>
          <w:shd w:val="clear" w:color="auto" w:fill="FAFAFA"/>
        </w:rPr>
      </w:pPr>
    </w:p>
    <w:p w:rsidR="004F4F9C" w:rsidRPr="004F4F9C" w:rsidRDefault="004F4F9C" w:rsidP="004F4F9C">
      <w:r>
        <w:rPr>
          <w:shd w:val="clear" w:color="auto" w:fill="FAFAFA"/>
        </w:rPr>
        <w:t>A handler for receiving observable notifications implements the </w:t>
      </w:r>
      <w:r>
        <w:rPr>
          <w:rStyle w:val="HTMLCode"/>
          <w:rFonts w:eastAsiaTheme="minorHAnsi"/>
          <w:color w:val="333333"/>
          <w:sz w:val="18"/>
          <w:szCs w:val="18"/>
          <w:shd w:val="clear" w:color="auto" w:fill="F1F1F1"/>
        </w:rPr>
        <w:t>Observer</w:t>
      </w:r>
      <w:r>
        <w:rPr>
          <w:shd w:val="clear" w:color="auto" w:fill="FAFAFA"/>
        </w:rPr>
        <w:t xml:space="preserve"> interface. It is an object that defines </w:t>
      </w:r>
      <w:proofErr w:type="spellStart"/>
      <w:r>
        <w:rPr>
          <w:shd w:val="clear" w:color="auto" w:fill="FAFAFA"/>
        </w:rPr>
        <w:t>callback</w:t>
      </w:r>
      <w:proofErr w:type="spellEnd"/>
      <w:r>
        <w:rPr>
          <w:shd w:val="clear" w:color="auto" w:fill="FAFAFA"/>
        </w:rPr>
        <w:t xml:space="preserve"> methods to handle the three types of notifications that an observable can send:</w:t>
      </w:r>
    </w:p>
    <w:p w:rsidR="00952888" w:rsidRPr="00952888" w:rsidRDefault="00952888" w:rsidP="00952888">
      <w:pPr>
        <w:pStyle w:val="ListParagraph"/>
        <w:numPr>
          <w:ilvl w:val="0"/>
          <w:numId w:val="13"/>
        </w:numPr>
        <w:rPr>
          <w:lang w:eastAsia="en-AU"/>
        </w:rPr>
      </w:pPr>
      <w:r w:rsidRPr="00952888">
        <w:rPr>
          <w:rFonts w:ascii="Consolas" w:hAnsi="Consolas" w:cs="Consolas"/>
          <w:sz w:val="20"/>
          <w:szCs w:val="20"/>
          <w:lang w:eastAsia="en-AU"/>
        </w:rPr>
        <w:t>next()</w:t>
      </w:r>
      <w:r w:rsidRPr="00952888">
        <w:rPr>
          <w:lang w:eastAsia="en-AU"/>
        </w:rPr>
        <w:t> - here's a new value from the stream</w:t>
      </w:r>
    </w:p>
    <w:p w:rsidR="00952888" w:rsidRPr="00952888" w:rsidRDefault="00952888" w:rsidP="00952888">
      <w:pPr>
        <w:pStyle w:val="ListParagraph"/>
        <w:numPr>
          <w:ilvl w:val="0"/>
          <w:numId w:val="13"/>
        </w:numPr>
        <w:rPr>
          <w:lang w:eastAsia="en-AU"/>
        </w:rPr>
      </w:pPr>
      <w:r w:rsidRPr="00952888">
        <w:rPr>
          <w:rFonts w:ascii="Consolas" w:hAnsi="Consolas" w:cs="Consolas"/>
          <w:sz w:val="20"/>
          <w:szCs w:val="20"/>
          <w:lang w:eastAsia="en-AU"/>
        </w:rPr>
        <w:lastRenderedPageBreak/>
        <w:t>error()</w:t>
      </w:r>
      <w:r w:rsidRPr="00952888">
        <w:rPr>
          <w:lang w:eastAsia="en-AU"/>
        </w:rPr>
        <w:t> - here's an error happened in the stream</w:t>
      </w:r>
    </w:p>
    <w:p w:rsidR="00952888" w:rsidRPr="00952888" w:rsidRDefault="00952888" w:rsidP="00952888">
      <w:pPr>
        <w:pStyle w:val="ListParagraph"/>
        <w:numPr>
          <w:ilvl w:val="0"/>
          <w:numId w:val="13"/>
        </w:numPr>
        <w:rPr>
          <w:lang w:eastAsia="en-AU"/>
        </w:rPr>
      </w:pPr>
      <w:r w:rsidRPr="00952888">
        <w:rPr>
          <w:rFonts w:ascii="Consolas" w:hAnsi="Consolas" w:cs="Consolas"/>
          <w:sz w:val="20"/>
          <w:szCs w:val="20"/>
          <w:lang w:eastAsia="en-AU"/>
        </w:rPr>
        <w:t>complete()</w:t>
      </w:r>
      <w:r w:rsidRPr="00952888">
        <w:rPr>
          <w:lang w:eastAsia="en-AU"/>
        </w:rPr>
        <w:t> - the stream's over</w:t>
      </w:r>
    </w:p>
    <w:p w:rsidR="004F4F9C" w:rsidRDefault="004F4F9C" w:rsidP="004F4F9C">
      <w:pPr>
        <w:pStyle w:val="Heading2"/>
      </w:pPr>
      <w:r>
        <w:t>Q) Observable</w:t>
      </w:r>
    </w:p>
    <w:p w:rsidR="004F4F9C" w:rsidRDefault="004F4F9C" w:rsidP="00814BD2"/>
    <w:p w:rsidR="008979B1" w:rsidRDefault="008979B1" w:rsidP="008979B1">
      <w:r>
        <w:t>An object or a function that emits sequences of data over time.</w:t>
      </w:r>
    </w:p>
    <w:p w:rsidR="008979B1" w:rsidRDefault="008979B1" w:rsidP="008979B1">
      <w:pPr>
        <w:rPr>
          <w:sz w:val="30"/>
          <w:szCs w:val="30"/>
        </w:rPr>
      </w:pPr>
      <w:r>
        <w:rPr>
          <w:sz w:val="30"/>
          <w:szCs w:val="30"/>
        </w:rPr>
        <w:t>Type</w:t>
      </w:r>
    </w:p>
    <w:p w:rsidR="008979B1" w:rsidRPr="008979B1" w:rsidRDefault="008979B1" w:rsidP="008979B1">
      <w:pPr>
        <w:pStyle w:val="ListParagraph"/>
        <w:numPr>
          <w:ilvl w:val="0"/>
          <w:numId w:val="11"/>
        </w:numPr>
        <w:rPr>
          <w:sz w:val="24"/>
          <w:szCs w:val="24"/>
        </w:rPr>
      </w:pPr>
      <w:r w:rsidRPr="008979B1">
        <w:rPr>
          <w:rStyle w:val="Strong"/>
          <w:rFonts w:ascii="Segoe UI" w:hAnsi="Segoe UI" w:cs="Segoe UI"/>
          <w:color w:val="24292E"/>
        </w:rPr>
        <w:t>Hot observables</w:t>
      </w:r>
      <w:r>
        <w:t xml:space="preserve"> begin emitting items as soon as it is created, and so any observer who later subscribes to that Observable may start observing the sequence somewhere in the middle. (ex: watch </w:t>
      </w:r>
      <w:proofErr w:type="spellStart"/>
      <w:r>
        <w:t>livestream</w:t>
      </w:r>
      <w:proofErr w:type="spellEnd"/>
      <w:r>
        <w:t>)</w:t>
      </w:r>
    </w:p>
    <w:p w:rsidR="008979B1" w:rsidRPr="008979B1" w:rsidRDefault="008979B1" w:rsidP="008979B1">
      <w:pPr>
        <w:pStyle w:val="ListParagraph"/>
        <w:ind w:left="360"/>
        <w:rPr>
          <w:sz w:val="24"/>
          <w:szCs w:val="24"/>
        </w:rPr>
      </w:pPr>
    </w:p>
    <w:p w:rsidR="008979B1" w:rsidRDefault="008979B1" w:rsidP="008979B1">
      <w:pPr>
        <w:pStyle w:val="ListParagraph"/>
        <w:numPr>
          <w:ilvl w:val="0"/>
          <w:numId w:val="11"/>
        </w:numPr>
      </w:pPr>
      <w:r w:rsidRPr="008979B1">
        <w:rPr>
          <w:rStyle w:val="Strong"/>
          <w:rFonts w:ascii="Segoe UI" w:hAnsi="Segoe UI" w:cs="Segoe UI"/>
          <w:color w:val="24292E"/>
        </w:rPr>
        <w:t>Cold observables</w:t>
      </w:r>
      <w:r>
        <w:t> waits until an observer subscribes to it before it begins to emit items, and so such an observer is guaranteed to see the whole sequence from the beginning. (ex: watch video)</w:t>
      </w:r>
    </w:p>
    <w:p w:rsidR="008979B1" w:rsidRDefault="008979B1" w:rsidP="008979B1">
      <w:pPr>
        <w:pStyle w:val="ListParagraph"/>
        <w:ind w:left="360"/>
      </w:pPr>
      <w:r>
        <w:t xml:space="preserve">Cold observables usually refer to arrays or single values that have been converted to be used within </w:t>
      </w:r>
      <w:proofErr w:type="spellStart"/>
      <w:r>
        <w:t>RxJS</w:t>
      </w:r>
      <w:proofErr w:type="spellEnd"/>
      <w:r>
        <w:t>.</w:t>
      </w:r>
    </w:p>
    <w:p w:rsidR="008979B1" w:rsidRDefault="008979B1" w:rsidP="008979B1">
      <w:pPr>
        <w:ind w:left="360"/>
        <w:rPr>
          <w:sz w:val="30"/>
          <w:szCs w:val="30"/>
        </w:rPr>
      </w:pPr>
      <w:r>
        <w:rPr>
          <w:sz w:val="30"/>
          <w:szCs w:val="30"/>
        </w:rPr>
        <w:t>Examples:</w:t>
      </w:r>
    </w:p>
    <w:p w:rsidR="008979B1" w:rsidRDefault="008979B1" w:rsidP="008979B1">
      <w:pPr>
        <w:ind w:left="360"/>
        <w:rPr>
          <w:sz w:val="24"/>
          <w:szCs w:val="24"/>
        </w:rPr>
      </w:pPr>
      <w:r>
        <w:t>HTTP Requests.</w:t>
      </w:r>
    </w:p>
    <w:p w:rsidR="008979B1" w:rsidRDefault="008979B1" w:rsidP="008979B1">
      <w:pPr>
        <w:ind w:left="360"/>
      </w:pPr>
      <w:r>
        <w:t>UI Events</w:t>
      </w:r>
    </w:p>
    <w:p w:rsidR="008979B1" w:rsidRDefault="008979B1" w:rsidP="008979B1">
      <w:r w:rsidRPr="008979B1">
        <w:rPr>
          <w:noProof/>
          <w:lang w:eastAsia="en-AU"/>
        </w:rPr>
        <w:drawing>
          <wp:inline distT="0" distB="0" distL="0" distR="0" wp14:anchorId="57622538" wp14:editId="6B3AB09B">
            <wp:extent cx="5731510" cy="6572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657225"/>
                    </a:xfrm>
                    <a:prstGeom prst="rect">
                      <a:avLst/>
                    </a:prstGeom>
                  </pic:spPr>
                </pic:pic>
              </a:graphicData>
            </a:graphic>
          </wp:inline>
        </w:drawing>
      </w:r>
    </w:p>
    <w:p w:rsidR="0032574C" w:rsidRDefault="00814BD2" w:rsidP="00814BD2">
      <w:r>
        <w:t>Use the </w:t>
      </w:r>
      <w:r>
        <w:rPr>
          <w:rStyle w:val="HTMLCode"/>
          <w:rFonts w:eastAsiaTheme="majorEastAsia"/>
          <w:color w:val="333333"/>
          <w:sz w:val="18"/>
          <w:szCs w:val="18"/>
          <w:shd w:val="clear" w:color="auto" w:fill="F1F1F1"/>
        </w:rPr>
        <w:t>Observable</w:t>
      </w:r>
      <w:r>
        <w:t xml:space="preserve"> constructor to create an observable stream of any type. </w:t>
      </w:r>
    </w:p>
    <w:p w:rsidR="00FD52C6" w:rsidRDefault="00814BD2" w:rsidP="00824D08">
      <w:r>
        <w:t>A subscriber function receives an </w:t>
      </w:r>
      <w:r>
        <w:rPr>
          <w:rStyle w:val="HTMLCode"/>
          <w:rFonts w:eastAsiaTheme="majorEastAsia"/>
          <w:color w:val="333333"/>
          <w:sz w:val="18"/>
          <w:szCs w:val="18"/>
          <w:shd w:val="clear" w:color="auto" w:fill="F1F1F1"/>
        </w:rPr>
        <w:t>Observer</w:t>
      </w:r>
      <w:r>
        <w:t> object, and can publish values to the observer's </w:t>
      </w:r>
      <w:proofErr w:type="gramStart"/>
      <w:r>
        <w:rPr>
          <w:rStyle w:val="HTMLCode"/>
          <w:rFonts w:eastAsiaTheme="majorEastAsia"/>
          <w:color w:val="333333"/>
          <w:sz w:val="18"/>
          <w:szCs w:val="18"/>
          <w:shd w:val="clear" w:color="auto" w:fill="F1F1F1"/>
        </w:rPr>
        <w:t>next(</w:t>
      </w:r>
      <w:proofErr w:type="gramEnd"/>
      <w:r>
        <w:rPr>
          <w:rStyle w:val="HTMLCode"/>
          <w:rFonts w:eastAsiaTheme="majorEastAsia"/>
          <w:color w:val="333333"/>
          <w:sz w:val="18"/>
          <w:szCs w:val="18"/>
          <w:shd w:val="clear" w:color="auto" w:fill="F1F1F1"/>
        </w:rPr>
        <w:t>)</w:t>
      </w:r>
      <w:r>
        <w:t> method.</w:t>
      </w:r>
    </w:p>
    <w:p w:rsidR="00990CD0" w:rsidRPr="00D97895" w:rsidRDefault="00990CD0" w:rsidP="00824D08">
      <w:pPr>
        <w:rPr>
          <w:rStyle w:val="HTMLCode"/>
          <w:rFonts w:asciiTheme="minorHAnsi" w:eastAsiaTheme="minorHAnsi" w:hAnsiTheme="minorHAnsi" w:cstheme="minorBidi"/>
          <w:sz w:val="22"/>
          <w:szCs w:val="22"/>
        </w:rPr>
      </w:pPr>
    </w:p>
    <w:p w:rsidR="00D53C9C" w:rsidRDefault="00FD52C6" w:rsidP="00D53C9C">
      <w:pPr>
        <w:pStyle w:val="Heading3"/>
        <w:rPr>
          <w:rStyle w:val="HTMLCode"/>
          <w:rFonts w:asciiTheme="majorHAnsi" w:eastAsiaTheme="majorEastAsia" w:hAnsiTheme="majorHAnsi" w:cstheme="majorBidi"/>
          <w:sz w:val="24"/>
          <w:szCs w:val="24"/>
        </w:rPr>
      </w:pPr>
      <w:r w:rsidRPr="00D53C9C">
        <w:rPr>
          <w:rStyle w:val="HTMLCode"/>
          <w:rFonts w:asciiTheme="majorHAnsi" w:eastAsiaTheme="majorEastAsia" w:hAnsiTheme="majorHAnsi" w:cstheme="majorBidi"/>
          <w:sz w:val="24"/>
          <w:szCs w:val="24"/>
        </w:rPr>
        <w:t>Q)</w:t>
      </w:r>
      <w:r w:rsidR="00D53C9C" w:rsidRPr="00D53C9C">
        <w:t xml:space="preserve"> </w:t>
      </w:r>
      <w:r w:rsidR="00FD5354">
        <w:t>O</w:t>
      </w:r>
      <w:r w:rsidR="00D53C9C" w:rsidRPr="00D53C9C">
        <w:rPr>
          <w:rStyle w:val="Strong"/>
          <w:b w:val="0"/>
          <w:bCs w:val="0"/>
        </w:rPr>
        <w:t>bservables</w:t>
      </w:r>
      <w:r w:rsidR="00FD5354">
        <w:rPr>
          <w:rStyle w:val="Strong"/>
          <w:b w:val="0"/>
          <w:bCs w:val="0"/>
        </w:rPr>
        <w:t xml:space="preserve"> </w:t>
      </w:r>
      <w:r w:rsidR="00124F79">
        <w:rPr>
          <w:rStyle w:val="Strong"/>
          <w:b w:val="0"/>
          <w:bCs w:val="0"/>
        </w:rPr>
        <w:t>Constructors</w:t>
      </w:r>
      <w:r w:rsidRPr="00D53C9C">
        <w:rPr>
          <w:rStyle w:val="HTMLCode"/>
          <w:rFonts w:asciiTheme="majorHAnsi" w:eastAsiaTheme="majorEastAsia" w:hAnsiTheme="majorHAnsi" w:cstheme="majorBidi"/>
          <w:sz w:val="24"/>
          <w:szCs w:val="24"/>
        </w:rPr>
        <w:t xml:space="preserve"> </w:t>
      </w:r>
    </w:p>
    <w:p w:rsidR="00D97895" w:rsidRDefault="00D97895" w:rsidP="00B40F43">
      <w:pPr>
        <w:rPr>
          <w:shd w:val="clear" w:color="auto" w:fill="FFFFFF"/>
        </w:rPr>
      </w:pPr>
    </w:p>
    <w:p w:rsidR="005C0AB1" w:rsidRDefault="005C0AB1" w:rsidP="00B40F43">
      <w:pPr>
        <w:rPr>
          <w:shd w:val="clear" w:color="auto" w:fill="FFFFFF"/>
        </w:rPr>
      </w:pPr>
      <w:proofErr w:type="spellStart"/>
      <w:r>
        <w:rPr>
          <w:shd w:val="clear" w:color="auto" w:fill="FFFFFF"/>
        </w:rPr>
        <w:t>RxJS</w:t>
      </w:r>
      <w:proofErr w:type="spellEnd"/>
      <w:r>
        <w:rPr>
          <w:shd w:val="clear" w:color="auto" w:fill="FFFFFF"/>
        </w:rPr>
        <w:t xml:space="preserve"> offers multiple ways of creating an observable depending on the type of the data producer.</w:t>
      </w:r>
    </w:p>
    <w:p w:rsidR="005C0AB1" w:rsidRDefault="005C0AB1" w:rsidP="00B40F43">
      <w:pPr>
        <w:pStyle w:val="ListParagraph"/>
        <w:numPr>
          <w:ilvl w:val="0"/>
          <w:numId w:val="7"/>
        </w:numPr>
      </w:pPr>
      <w:proofErr w:type="spellStart"/>
      <w:r w:rsidRPr="00B40F43">
        <w:rPr>
          <w:shd w:val="clear" w:color="auto" w:fill="FFFFFF"/>
        </w:rPr>
        <w:t>Observable.of</w:t>
      </w:r>
      <w:proofErr w:type="spellEnd"/>
      <w:r w:rsidRPr="00B40F43">
        <w:rPr>
          <w:shd w:val="clear" w:color="auto" w:fill="FFFFFF"/>
        </w:rPr>
        <w:t>(1,2,3) – turns the sequence of numbers into an Observable</w:t>
      </w:r>
    </w:p>
    <w:p w:rsidR="005C0AB1" w:rsidRDefault="005C0AB1" w:rsidP="00B40F43">
      <w:pPr>
        <w:pStyle w:val="ListParagraph"/>
        <w:numPr>
          <w:ilvl w:val="0"/>
          <w:numId w:val="7"/>
        </w:numPr>
      </w:pPr>
      <w:proofErr w:type="spellStart"/>
      <w:r w:rsidRPr="00B40F43">
        <w:rPr>
          <w:shd w:val="clear" w:color="auto" w:fill="FFFFFF"/>
        </w:rPr>
        <w:t>Observable.create</w:t>
      </w:r>
      <w:proofErr w:type="spellEnd"/>
      <w:r w:rsidRPr="00B40F43">
        <w:rPr>
          <w:shd w:val="clear" w:color="auto" w:fill="FFFFFF"/>
        </w:rPr>
        <w:t>(</w:t>
      </w:r>
      <w:proofErr w:type="spellStart"/>
      <w:r w:rsidRPr="00B40F43">
        <w:rPr>
          <w:shd w:val="clear" w:color="auto" w:fill="FFFFFF"/>
        </w:rPr>
        <w:t>myObserver</w:t>
      </w:r>
      <w:proofErr w:type="spellEnd"/>
      <w:r w:rsidRPr="00B40F43">
        <w:rPr>
          <w:shd w:val="clear" w:color="auto" w:fill="FFFFFF"/>
        </w:rPr>
        <w:t>) – returns an Observable that can invoke</w:t>
      </w:r>
      <w:r w:rsidRPr="00B40F43">
        <w:rPr>
          <w:rFonts w:ascii="MS Gothic" w:hAnsi="MS Gothic" w:cs="MS Gothic"/>
          <w:shd w:val="clear" w:color="auto" w:fill="FFFFFF"/>
        </w:rPr>
        <w:t> </w:t>
      </w:r>
      <w:r w:rsidRPr="00B40F43">
        <w:rPr>
          <w:shd w:val="clear" w:color="auto" w:fill="FFFFFF"/>
        </w:rPr>
        <w:t xml:space="preserve"> methods on </w:t>
      </w:r>
      <w:proofErr w:type="spellStart"/>
      <w:r w:rsidRPr="00B40F43">
        <w:rPr>
          <w:shd w:val="clear" w:color="auto" w:fill="FFFFFF"/>
        </w:rPr>
        <w:t>myObserver</w:t>
      </w:r>
      <w:proofErr w:type="spellEnd"/>
      <w:r w:rsidRPr="00B40F43">
        <w:rPr>
          <w:shd w:val="clear" w:color="auto" w:fill="FFFFFF"/>
        </w:rPr>
        <w:t xml:space="preserve"> that you will create and supply as an argument</w:t>
      </w:r>
    </w:p>
    <w:p w:rsidR="00B40F43" w:rsidRPr="00B40F43" w:rsidRDefault="005C0AB1" w:rsidP="00B40F43">
      <w:pPr>
        <w:pStyle w:val="ListParagraph"/>
        <w:numPr>
          <w:ilvl w:val="0"/>
          <w:numId w:val="7"/>
        </w:numPr>
      </w:pPr>
      <w:proofErr w:type="spellStart"/>
      <w:proofErr w:type="gramStart"/>
      <w:r w:rsidRPr="00B40F43">
        <w:rPr>
          <w:shd w:val="clear" w:color="auto" w:fill="FFFFFF"/>
        </w:rPr>
        <w:t>Observable.from</w:t>
      </w:r>
      <w:proofErr w:type="spellEnd"/>
      <w:r w:rsidRPr="00B40F43">
        <w:rPr>
          <w:shd w:val="clear" w:color="auto" w:fill="FFFFFF"/>
        </w:rPr>
        <w:t>(</w:t>
      </w:r>
      <w:proofErr w:type="spellStart"/>
      <w:proofErr w:type="gramEnd"/>
      <w:r w:rsidRPr="00B40F43">
        <w:rPr>
          <w:shd w:val="clear" w:color="auto" w:fill="FFFFFF"/>
        </w:rPr>
        <w:t>myArray</w:t>
      </w:r>
      <w:proofErr w:type="spellEnd"/>
      <w:r w:rsidRPr="00B40F43">
        <w:rPr>
          <w:shd w:val="clear" w:color="auto" w:fill="FFFFFF"/>
        </w:rPr>
        <w:t xml:space="preserve">) – converts an array represented by the variable </w:t>
      </w:r>
      <w:proofErr w:type="spellStart"/>
      <w:r w:rsidRPr="00B40F43">
        <w:rPr>
          <w:shd w:val="clear" w:color="auto" w:fill="FFFFFF"/>
        </w:rPr>
        <w:t>myArray</w:t>
      </w:r>
      <w:proofErr w:type="spellEnd"/>
      <w:r w:rsidRPr="00B40F43">
        <w:rPr>
          <w:shd w:val="clear" w:color="auto" w:fill="FFFFFF"/>
        </w:rPr>
        <w:t xml:space="preserve"> into an Observable. You can also use any an </w:t>
      </w:r>
      <w:proofErr w:type="spellStart"/>
      <w:r w:rsidRPr="00B40F43">
        <w:rPr>
          <w:shd w:val="clear" w:color="auto" w:fill="FFFFFF"/>
        </w:rPr>
        <w:t>iterable</w:t>
      </w:r>
      <w:proofErr w:type="spellEnd"/>
      <w:r w:rsidRPr="00B40F43">
        <w:rPr>
          <w:shd w:val="clear" w:color="auto" w:fill="FFFFFF"/>
        </w:rPr>
        <w:t xml:space="preserve"> data collection or a generator function as an argument of </w:t>
      </w:r>
      <w:proofErr w:type="gramStart"/>
      <w:r w:rsidRPr="00B40F43">
        <w:rPr>
          <w:shd w:val="clear" w:color="auto" w:fill="FFFFFF"/>
        </w:rPr>
        <w:t>from(</w:t>
      </w:r>
      <w:proofErr w:type="gramEnd"/>
      <w:r w:rsidRPr="00B40F43">
        <w:rPr>
          <w:shd w:val="clear" w:color="auto" w:fill="FFFFFF"/>
        </w:rPr>
        <w:t>).</w:t>
      </w:r>
    </w:p>
    <w:p w:rsidR="005C0AB1" w:rsidRDefault="005C0AB1" w:rsidP="00B40F43">
      <w:pPr>
        <w:pStyle w:val="ListParagraph"/>
        <w:numPr>
          <w:ilvl w:val="0"/>
          <w:numId w:val="7"/>
        </w:numPr>
      </w:pPr>
      <w:proofErr w:type="spellStart"/>
      <w:r w:rsidRPr="00B40F43">
        <w:rPr>
          <w:shd w:val="clear" w:color="auto" w:fill="FFFFFF"/>
        </w:rPr>
        <w:t>Observable.fromEvent</w:t>
      </w:r>
      <w:proofErr w:type="spellEnd"/>
      <w:r w:rsidRPr="00B40F43">
        <w:rPr>
          <w:shd w:val="clear" w:color="auto" w:fill="FFFFFF"/>
        </w:rPr>
        <w:t>(</w:t>
      </w:r>
      <w:proofErr w:type="spellStart"/>
      <w:r w:rsidRPr="00B40F43">
        <w:rPr>
          <w:shd w:val="clear" w:color="auto" w:fill="FFFFFF"/>
        </w:rPr>
        <w:t>myInput</w:t>
      </w:r>
      <w:proofErr w:type="spellEnd"/>
      <w:r w:rsidRPr="00B40F43">
        <w:rPr>
          <w:shd w:val="clear" w:color="auto" w:fill="FFFFFF"/>
        </w:rPr>
        <w:t>, ‘</w:t>
      </w:r>
      <w:proofErr w:type="spellStart"/>
      <w:r w:rsidRPr="00B40F43">
        <w:rPr>
          <w:shd w:val="clear" w:color="auto" w:fill="FFFFFF"/>
        </w:rPr>
        <w:t>keyup</w:t>
      </w:r>
      <w:proofErr w:type="spellEnd"/>
      <w:r w:rsidRPr="00B40F43">
        <w:rPr>
          <w:shd w:val="clear" w:color="auto" w:fill="FFFFFF"/>
        </w:rPr>
        <w:t xml:space="preserve">’) – converts the </w:t>
      </w:r>
      <w:proofErr w:type="spellStart"/>
      <w:r w:rsidRPr="00B40F43">
        <w:rPr>
          <w:shd w:val="clear" w:color="auto" w:fill="FFFFFF"/>
        </w:rPr>
        <w:t>keyup</w:t>
      </w:r>
      <w:proofErr w:type="spellEnd"/>
      <w:r w:rsidRPr="00B40F43">
        <w:rPr>
          <w:shd w:val="clear" w:color="auto" w:fill="FFFFFF"/>
        </w:rPr>
        <w:t xml:space="preserve"> event from some HTML element represented by </w:t>
      </w:r>
      <w:proofErr w:type="spellStart"/>
      <w:r w:rsidRPr="00B40F43">
        <w:rPr>
          <w:shd w:val="clear" w:color="auto" w:fill="FFFFFF"/>
        </w:rPr>
        <w:t>myInput</w:t>
      </w:r>
      <w:proofErr w:type="spellEnd"/>
      <w:r w:rsidRPr="00B40F43">
        <w:rPr>
          <w:shd w:val="clear" w:color="auto" w:fill="FFFFFF"/>
        </w:rPr>
        <w:t xml:space="preserve"> into an Observable</w:t>
      </w:r>
    </w:p>
    <w:p w:rsidR="00B40F43" w:rsidRPr="00B40F43" w:rsidRDefault="005C0AB1" w:rsidP="004D33B5">
      <w:pPr>
        <w:pStyle w:val="ListParagraph"/>
        <w:numPr>
          <w:ilvl w:val="0"/>
          <w:numId w:val="7"/>
        </w:numPr>
      </w:pPr>
      <w:proofErr w:type="spellStart"/>
      <w:r w:rsidRPr="00B40F43">
        <w:rPr>
          <w:shd w:val="clear" w:color="auto" w:fill="FFFFFF"/>
        </w:rPr>
        <w:t>Observable.interval</w:t>
      </w:r>
      <w:proofErr w:type="spellEnd"/>
      <w:r w:rsidRPr="00B40F43">
        <w:rPr>
          <w:shd w:val="clear" w:color="auto" w:fill="FFFFFF"/>
        </w:rPr>
        <w:t>(1000) – emits a sequential integer (0,1,2,3…) every second</w:t>
      </w:r>
    </w:p>
    <w:p w:rsidR="00B40F43" w:rsidRDefault="00B40F43" w:rsidP="00B40F43">
      <w:pPr>
        <w:pStyle w:val="ListParagraph"/>
      </w:pPr>
    </w:p>
    <w:p w:rsidR="009A29BF" w:rsidRDefault="009A29BF" w:rsidP="00A72139">
      <w:pPr>
        <w:pStyle w:val="Heading3"/>
        <w:rPr>
          <w:shd w:val="clear" w:color="auto" w:fill="FFFFFF"/>
        </w:rPr>
      </w:pPr>
      <w:r>
        <w:rPr>
          <w:shd w:val="clear" w:color="auto" w:fill="FFFFFF"/>
        </w:rPr>
        <w:lastRenderedPageBreak/>
        <w:t xml:space="preserve">Q) </w:t>
      </w:r>
      <w:proofErr w:type="spellStart"/>
      <w:r>
        <w:rPr>
          <w:shd w:val="clear" w:color="auto" w:fill="FFFFFF"/>
        </w:rPr>
        <w:t>Async</w:t>
      </w:r>
      <w:proofErr w:type="spellEnd"/>
      <w:r>
        <w:rPr>
          <w:shd w:val="clear" w:color="auto" w:fill="FFFFFF"/>
        </w:rPr>
        <w:t xml:space="preserve"> Obser</w:t>
      </w:r>
      <w:r w:rsidR="002B163A">
        <w:rPr>
          <w:shd w:val="clear" w:color="auto" w:fill="FFFFFF"/>
        </w:rPr>
        <w:t>v</w:t>
      </w:r>
      <w:r>
        <w:rPr>
          <w:shd w:val="clear" w:color="auto" w:fill="FFFFFF"/>
        </w:rPr>
        <w:t>able</w:t>
      </w:r>
    </w:p>
    <w:p w:rsidR="009A29BF" w:rsidRDefault="009A29BF" w:rsidP="009A29BF">
      <w:pPr>
        <w:rPr>
          <w:shd w:val="clear" w:color="auto" w:fill="FFFFFF"/>
        </w:rPr>
      </w:pPr>
      <w:r>
        <w:rPr>
          <w:shd w:val="clear" w:color="auto" w:fill="FFFFFF"/>
        </w:rPr>
        <w:t xml:space="preserve">By default, the operator </w:t>
      </w:r>
      <w:proofErr w:type="gramStart"/>
      <w:r>
        <w:rPr>
          <w:shd w:val="clear" w:color="auto" w:fill="FFFFFF"/>
        </w:rPr>
        <w:t>from(</w:t>
      </w:r>
      <w:proofErr w:type="gramEnd"/>
      <w:r>
        <w:rPr>
          <w:shd w:val="clear" w:color="auto" w:fill="FFFFFF"/>
        </w:rPr>
        <w:t xml:space="preserve">) returns a synchronous observable, but if you want an asynchronous one, use a second argument specifying an </w:t>
      </w:r>
      <w:proofErr w:type="spellStart"/>
      <w:r>
        <w:rPr>
          <w:shd w:val="clear" w:color="auto" w:fill="FFFFFF"/>
        </w:rPr>
        <w:t>async</w:t>
      </w:r>
      <w:proofErr w:type="spellEnd"/>
      <w:r>
        <w:rPr>
          <w:shd w:val="clear" w:color="auto" w:fill="FFFFFF"/>
        </w:rPr>
        <w:t xml:space="preserve"> scheduler:</w:t>
      </w:r>
    </w:p>
    <w:p w:rsidR="009A29BF" w:rsidRDefault="009A29BF" w:rsidP="009A29BF">
      <w:r w:rsidRPr="009D6ED4">
        <w:rPr>
          <w:noProof/>
          <w:lang w:eastAsia="en-AU"/>
        </w:rPr>
        <w:drawing>
          <wp:inline distT="0" distB="0" distL="0" distR="0" wp14:anchorId="548A89D0" wp14:editId="61D5CBF9">
            <wp:extent cx="4063042" cy="22648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81540" cy="233092"/>
                    </a:xfrm>
                    <a:prstGeom prst="rect">
                      <a:avLst/>
                    </a:prstGeom>
                  </pic:spPr>
                </pic:pic>
              </a:graphicData>
            </a:graphic>
          </wp:inline>
        </w:drawing>
      </w:r>
    </w:p>
    <w:p w:rsidR="00B135D0" w:rsidRDefault="00B135D0" w:rsidP="00B135D0">
      <w:pPr>
        <w:pStyle w:val="Heading3"/>
        <w:rPr>
          <w:shd w:val="clear" w:color="auto" w:fill="FFFFFF"/>
        </w:rPr>
      </w:pPr>
      <w:r>
        <w:rPr>
          <w:shd w:val="clear" w:color="auto" w:fill="FFFFFF"/>
        </w:rPr>
        <w:t>Q) Observable merge</w:t>
      </w:r>
    </w:p>
    <w:p w:rsidR="0002033D" w:rsidRDefault="00620C7D" w:rsidP="00620C7D">
      <w:pPr>
        <w:pStyle w:val="ListParagraph"/>
        <w:numPr>
          <w:ilvl w:val="0"/>
          <w:numId w:val="18"/>
        </w:numPr>
      </w:pPr>
      <w:r w:rsidRPr="00620C7D">
        <w:rPr>
          <w:rFonts w:ascii="NewBaskerville-Italic" w:hAnsi="NewBaskerville-Italic" w:cs="NewBaskerville-Italic"/>
          <w:i/>
          <w:iCs/>
        </w:rPr>
        <w:t>Interleave events by merging streams</w:t>
      </w:r>
    </w:p>
    <w:p w:rsidR="00620C7D" w:rsidRDefault="00620C7D" w:rsidP="0002033D">
      <w:pPr>
        <w:pStyle w:val="ListParagraph"/>
      </w:pPr>
      <w:r>
        <w:t>This strategy is useful for forwarding events from multiple streams and is ideal for handling different types of user interaction events like mouse or touch.</w:t>
      </w:r>
    </w:p>
    <w:p w:rsidR="0002033D" w:rsidRDefault="00620C7D" w:rsidP="00620C7D">
      <w:pPr>
        <w:pStyle w:val="ListParagraph"/>
        <w:numPr>
          <w:ilvl w:val="0"/>
          <w:numId w:val="18"/>
        </w:numPr>
      </w:pPr>
      <w:r w:rsidRPr="00620C7D">
        <w:rPr>
          <w:rFonts w:ascii="NewBaskerville-Italic" w:hAnsi="NewBaskerville-Italic" w:cs="NewBaskerville-Italic"/>
          <w:i/>
          <w:iCs/>
        </w:rPr>
        <w:t>Preserve order of events by concatenating streams</w:t>
      </w:r>
    </w:p>
    <w:p w:rsidR="00620C7D" w:rsidRDefault="00620C7D" w:rsidP="0002033D">
      <w:pPr>
        <w:pStyle w:val="ListParagraph"/>
      </w:pPr>
      <w:r>
        <w:t>This one is used when the order of the events emitted by multiple streams needs to be preserved.</w:t>
      </w:r>
    </w:p>
    <w:p w:rsidR="0002033D" w:rsidRDefault="00620C7D" w:rsidP="00620C7D">
      <w:pPr>
        <w:pStyle w:val="ListParagraph"/>
        <w:numPr>
          <w:ilvl w:val="0"/>
          <w:numId w:val="18"/>
        </w:numPr>
      </w:pPr>
      <w:r w:rsidRPr="00620C7D">
        <w:rPr>
          <w:rFonts w:ascii="NewBaskerville-Italic" w:hAnsi="NewBaskerville-Italic" w:cs="NewBaskerville-Italic"/>
          <w:i/>
          <w:iCs/>
        </w:rPr>
        <w:t>Switch to the latest stream data</w:t>
      </w:r>
    </w:p>
    <w:p w:rsidR="00B135D0" w:rsidRPr="00620C7D" w:rsidRDefault="00620C7D" w:rsidP="0002033D">
      <w:pPr>
        <w:pStyle w:val="ListParagraph"/>
      </w:pPr>
      <w:r>
        <w:t xml:space="preserve">This is used when one type of event kicks off another, such as a button click initiating a remote </w:t>
      </w:r>
      <w:r w:rsidRPr="00620C7D">
        <w:rPr>
          <w:sz w:val="18"/>
          <w:szCs w:val="18"/>
        </w:rPr>
        <w:t xml:space="preserve">HTTP </w:t>
      </w:r>
      <w:r>
        <w:t>call or beginning a timer.</w:t>
      </w:r>
    </w:p>
    <w:p w:rsidR="00996BF9" w:rsidRDefault="00996BF9" w:rsidP="00996BF9"/>
    <w:p w:rsidR="00996BF9" w:rsidRDefault="00996BF9" w:rsidP="00996BF9">
      <w:pPr>
        <w:pStyle w:val="Heading5"/>
      </w:pPr>
      <w:r>
        <w:t xml:space="preserve">Q) </w:t>
      </w:r>
      <w:r w:rsidRPr="00996BF9">
        <w:rPr>
          <w:rFonts w:eastAsia="Wingdings2"/>
        </w:rPr>
        <w:t>Interleave events by merging streams</w:t>
      </w:r>
    </w:p>
    <w:p w:rsidR="009A29BF" w:rsidRDefault="009A29BF" w:rsidP="00996BF9"/>
    <w:p w:rsidR="00996BF9" w:rsidRDefault="00996BF9" w:rsidP="00996BF9">
      <w:r w:rsidRPr="00996BF9">
        <w:rPr>
          <w:noProof/>
          <w:lang w:eastAsia="en-AU"/>
        </w:rPr>
        <w:drawing>
          <wp:inline distT="0" distB="0" distL="0" distR="0" wp14:anchorId="5A4D3828" wp14:editId="5D8E507A">
            <wp:extent cx="5731510" cy="25158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515870"/>
                    </a:xfrm>
                    <a:prstGeom prst="rect">
                      <a:avLst/>
                    </a:prstGeom>
                  </pic:spPr>
                </pic:pic>
              </a:graphicData>
            </a:graphic>
          </wp:inline>
        </w:drawing>
      </w:r>
    </w:p>
    <w:p w:rsidR="00996BF9" w:rsidRDefault="00996BF9" w:rsidP="00996BF9"/>
    <w:p w:rsidR="00B14F28" w:rsidRDefault="00B14F28" w:rsidP="00996BF9">
      <w:r w:rsidRPr="00B14F28">
        <w:rPr>
          <w:noProof/>
          <w:lang w:eastAsia="en-AU"/>
        </w:rPr>
        <w:drawing>
          <wp:inline distT="0" distB="0" distL="0" distR="0" wp14:anchorId="6C677973" wp14:editId="25930EBF">
            <wp:extent cx="5731510" cy="177673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776730"/>
                    </a:xfrm>
                    <a:prstGeom prst="rect">
                      <a:avLst/>
                    </a:prstGeom>
                  </pic:spPr>
                </pic:pic>
              </a:graphicData>
            </a:graphic>
          </wp:inline>
        </w:drawing>
      </w:r>
    </w:p>
    <w:p w:rsidR="00B14F28" w:rsidRDefault="00B14F28" w:rsidP="00996BF9">
      <w:r w:rsidRPr="00B14F28">
        <w:rPr>
          <w:noProof/>
          <w:lang w:eastAsia="en-AU"/>
        </w:rPr>
        <w:lastRenderedPageBreak/>
        <w:drawing>
          <wp:inline distT="0" distB="0" distL="0" distR="0" wp14:anchorId="72681CC2" wp14:editId="04A1B0B3">
            <wp:extent cx="4313208" cy="354834"/>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77298" cy="360106"/>
                    </a:xfrm>
                    <a:prstGeom prst="rect">
                      <a:avLst/>
                    </a:prstGeom>
                  </pic:spPr>
                </pic:pic>
              </a:graphicData>
            </a:graphic>
          </wp:inline>
        </w:drawing>
      </w:r>
    </w:p>
    <w:p w:rsidR="00B14F28" w:rsidRDefault="00B14F28" w:rsidP="00996BF9">
      <w:r w:rsidRPr="00B14F28">
        <w:rPr>
          <w:noProof/>
          <w:lang w:eastAsia="en-AU"/>
        </w:rPr>
        <w:drawing>
          <wp:inline distT="0" distB="0" distL="0" distR="0" wp14:anchorId="58933E88" wp14:editId="01F0F9ED">
            <wp:extent cx="5731510" cy="16675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667510"/>
                    </a:xfrm>
                    <a:prstGeom prst="rect">
                      <a:avLst/>
                    </a:prstGeom>
                  </pic:spPr>
                </pic:pic>
              </a:graphicData>
            </a:graphic>
          </wp:inline>
        </w:drawing>
      </w:r>
    </w:p>
    <w:p w:rsidR="00B14F28" w:rsidRDefault="00B14F28" w:rsidP="00996BF9">
      <w:r w:rsidRPr="00B14F28">
        <w:rPr>
          <w:noProof/>
          <w:lang w:eastAsia="en-AU"/>
        </w:rPr>
        <w:drawing>
          <wp:inline distT="0" distB="0" distL="0" distR="0" wp14:anchorId="77D32387" wp14:editId="6DBC5686">
            <wp:extent cx="4149306" cy="26077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184528" cy="262984"/>
                    </a:xfrm>
                    <a:prstGeom prst="rect">
                      <a:avLst/>
                    </a:prstGeom>
                  </pic:spPr>
                </pic:pic>
              </a:graphicData>
            </a:graphic>
          </wp:inline>
        </w:drawing>
      </w:r>
    </w:p>
    <w:p w:rsidR="00B05AFD" w:rsidRDefault="00B05AFD" w:rsidP="00996BF9">
      <w:r>
        <w:t xml:space="preserve">Two ways to handle stream </w:t>
      </w:r>
    </w:p>
    <w:p w:rsidR="00B14F28" w:rsidRDefault="00B14F28" w:rsidP="00996BF9"/>
    <w:p w:rsidR="00B05AFD" w:rsidRDefault="00B05AFD" w:rsidP="00996BF9">
      <w:r w:rsidRPr="00B05AFD">
        <w:rPr>
          <w:noProof/>
          <w:lang w:eastAsia="en-AU"/>
        </w:rPr>
        <w:drawing>
          <wp:inline distT="0" distB="0" distL="0" distR="0" wp14:anchorId="5B678637" wp14:editId="1E99F4DF">
            <wp:extent cx="5731510" cy="2749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31510" cy="2749550"/>
                    </a:xfrm>
                    <a:prstGeom prst="rect">
                      <a:avLst/>
                    </a:prstGeom>
                  </pic:spPr>
                </pic:pic>
              </a:graphicData>
            </a:graphic>
          </wp:inline>
        </w:drawing>
      </w:r>
    </w:p>
    <w:p w:rsidR="00B05AFD" w:rsidRDefault="00B05AFD" w:rsidP="00996BF9">
      <w:r w:rsidRPr="00B05AFD">
        <w:rPr>
          <w:noProof/>
          <w:lang w:eastAsia="en-AU"/>
        </w:rPr>
        <w:lastRenderedPageBreak/>
        <w:drawing>
          <wp:inline distT="0" distB="0" distL="0" distR="0" wp14:anchorId="22DCBD05" wp14:editId="503EEFBD">
            <wp:extent cx="5731510" cy="28517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851785"/>
                    </a:xfrm>
                    <a:prstGeom prst="rect">
                      <a:avLst/>
                    </a:prstGeom>
                  </pic:spPr>
                </pic:pic>
              </a:graphicData>
            </a:graphic>
          </wp:inline>
        </w:drawing>
      </w:r>
    </w:p>
    <w:p w:rsidR="007F5E8F" w:rsidRDefault="007F5E8F" w:rsidP="00996BF9"/>
    <w:p w:rsidR="007F5E8F" w:rsidRDefault="007F5E8F" w:rsidP="007F5E8F">
      <w:pPr>
        <w:pStyle w:val="Heading5"/>
      </w:pPr>
      <w:r w:rsidRPr="007F5E8F">
        <w:t>Q) Preserve order of events by concatenating streams</w:t>
      </w:r>
    </w:p>
    <w:p w:rsidR="007F5E8F" w:rsidRDefault="007F5E8F" w:rsidP="007F5E8F"/>
    <w:p w:rsidR="007F5E8F" w:rsidRPr="007F5E8F" w:rsidRDefault="007F5E8F" w:rsidP="007F5E8F"/>
    <w:p w:rsidR="00F92064" w:rsidRPr="004D33B5" w:rsidRDefault="00F92064" w:rsidP="004D33B5">
      <w:pPr>
        <w:pStyle w:val="Heading2"/>
      </w:pPr>
      <w:r w:rsidRPr="004D33B5">
        <w:t xml:space="preserve">Q) </w:t>
      </w:r>
      <w:r w:rsidR="00FD3253" w:rsidRPr="004D33B5">
        <w:rPr>
          <w:rStyle w:val="Strong"/>
          <w:b w:val="0"/>
          <w:bCs w:val="0"/>
        </w:rPr>
        <w:t>Subscriber</w:t>
      </w:r>
    </w:p>
    <w:p w:rsidR="00B40F43" w:rsidRDefault="00B40F43" w:rsidP="00B40F43">
      <w:pPr>
        <w:rPr>
          <w:shd w:val="clear" w:color="auto" w:fill="FAFAFA"/>
        </w:rPr>
      </w:pPr>
    </w:p>
    <w:p w:rsidR="00F92064" w:rsidRDefault="00F92064" w:rsidP="00B40F43">
      <w:pPr>
        <w:rPr>
          <w:shd w:val="clear" w:color="auto" w:fill="FAFAFA"/>
        </w:rPr>
      </w:pPr>
      <w:r>
        <w:rPr>
          <w:shd w:val="clear" w:color="auto" w:fill="FAFAFA"/>
        </w:rPr>
        <w:t>An </w:t>
      </w:r>
      <w:r>
        <w:rPr>
          <w:rStyle w:val="HTMLCode"/>
          <w:rFonts w:eastAsiaTheme="minorHAnsi"/>
          <w:color w:val="333333"/>
          <w:sz w:val="18"/>
          <w:szCs w:val="18"/>
          <w:shd w:val="clear" w:color="auto" w:fill="F1F1F1"/>
        </w:rPr>
        <w:t>Observable</w:t>
      </w:r>
      <w:r>
        <w:rPr>
          <w:shd w:val="clear" w:color="auto" w:fill="FAFAFA"/>
        </w:rPr>
        <w:t> instance begins publishing values only when someone subscribes to it. You subscribe by calling the </w:t>
      </w:r>
      <w:proofErr w:type="gramStart"/>
      <w:r>
        <w:rPr>
          <w:rStyle w:val="HTMLCode"/>
          <w:rFonts w:eastAsiaTheme="minorHAnsi"/>
          <w:color w:val="333333"/>
          <w:sz w:val="18"/>
          <w:szCs w:val="18"/>
          <w:shd w:val="clear" w:color="auto" w:fill="F1F1F1"/>
        </w:rPr>
        <w:t>subscribe(</w:t>
      </w:r>
      <w:proofErr w:type="gramEnd"/>
      <w:r>
        <w:rPr>
          <w:rStyle w:val="HTMLCode"/>
          <w:rFonts w:eastAsiaTheme="minorHAnsi"/>
          <w:color w:val="333333"/>
          <w:sz w:val="18"/>
          <w:szCs w:val="18"/>
          <w:shd w:val="clear" w:color="auto" w:fill="F1F1F1"/>
        </w:rPr>
        <w:t>)</w:t>
      </w:r>
      <w:r>
        <w:rPr>
          <w:shd w:val="clear" w:color="auto" w:fill="FAFAFA"/>
        </w:rPr>
        <w:t> method of the instance, passing an observer object to receive the notifications.</w:t>
      </w:r>
    </w:p>
    <w:p w:rsidR="00B40F43" w:rsidRDefault="00A90DEA" w:rsidP="00A90DEA">
      <w:pPr>
        <w:pStyle w:val="Heading2"/>
        <w:rPr>
          <w:shd w:val="clear" w:color="auto" w:fill="FAFAFA"/>
        </w:rPr>
      </w:pPr>
      <w:r>
        <w:rPr>
          <w:shd w:val="clear" w:color="auto" w:fill="FAFAFA"/>
        </w:rPr>
        <w:t>Q) Operators</w:t>
      </w:r>
    </w:p>
    <w:p w:rsidR="00DF7857" w:rsidRPr="00DF7857" w:rsidRDefault="00DF7857" w:rsidP="00DF7857"/>
    <w:p w:rsidR="009F130B" w:rsidRPr="009F130B" w:rsidRDefault="009F130B" w:rsidP="009F130B">
      <w:pPr>
        <w:pStyle w:val="ListParagraph"/>
        <w:numPr>
          <w:ilvl w:val="0"/>
          <w:numId w:val="15"/>
        </w:numPr>
        <w:rPr>
          <w:lang w:eastAsia="en-AU"/>
        </w:rPr>
      </w:pPr>
      <w:r w:rsidRPr="009F130B">
        <w:rPr>
          <w:rFonts w:ascii="Consolas" w:hAnsi="Consolas" w:cs="Consolas"/>
          <w:sz w:val="20"/>
          <w:szCs w:val="20"/>
          <w:lang w:eastAsia="en-AU"/>
        </w:rPr>
        <w:t>Operators</w:t>
      </w:r>
      <w:r w:rsidRPr="009F130B">
        <w:rPr>
          <w:lang w:eastAsia="en-AU"/>
        </w:rPr>
        <w:t> are functions that can transform the stream data between the moments when the </w:t>
      </w:r>
      <w:r w:rsidRPr="009F130B">
        <w:rPr>
          <w:rFonts w:ascii="Consolas" w:hAnsi="Consolas" w:cs="Consolas"/>
          <w:sz w:val="20"/>
          <w:szCs w:val="20"/>
          <w:lang w:eastAsia="en-AU"/>
        </w:rPr>
        <w:t>Observable</w:t>
      </w:r>
      <w:r w:rsidRPr="009F130B">
        <w:rPr>
          <w:lang w:eastAsia="en-AU"/>
        </w:rPr>
        <w:t> sent them and the function </w:t>
      </w:r>
      <w:proofErr w:type="gramStart"/>
      <w:r w:rsidRPr="009F130B">
        <w:rPr>
          <w:rFonts w:ascii="Consolas" w:hAnsi="Consolas" w:cs="Consolas"/>
          <w:sz w:val="20"/>
          <w:szCs w:val="20"/>
          <w:lang w:eastAsia="en-AU"/>
        </w:rPr>
        <w:t>subscribe(</w:t>
      </w:r>
      <w:proofErr w:type="gramEnd"/>
      <w:r w:rsidRPr="009F130B">
        <w:rPr>
          <w:rFonts w:ascii="Consolas" w:hAnsi="Consolas" w:cs="Consolas"/>
          <w:sz w:val="20"/>
          <w:szCs w:val="20"/>
          <w:lang w:eastAsia="en-AU"/>
        </w:rPr>
        <w:t>)</w:t>
      </w:r>
      <w:r w:rsidRPr="009F130B">
        <w:rPr>
          <w:lang w:eastAsia="en-AU"/>
        </w:rPr>
        <w:t> received them.</w:t>
      </w:r>
    </w:p>
    <w:p w:rsidR="009F130B" w:rsidRPr="009F130B" w:rsidRDefault="009F130B" w:rsidP="009F130B">
      <w:pPr>
        <w:pStyle w:val="ListParagraph"/>
        <w:numPr>
          <w:ilvl w:val="0"/>
          <w:numId w:val="15"/>
        </w:numPr>
        <w:rPr>
          <w:lang w:eastAsia="en-AU"/>
        </w:rPr>
      </w:pPr>
      <w:r w:rsidRPr="009F130B">
        <w:rPr>
          <w:lang w:eastAsia="en-AU"/>
        </w:rPr>
        <w:t>Each operator is a function that takes an </w:t>
      </w:r>
      <w:r w:rsidRPr="009F130B">
        <w:rPr>
          <w:rFonts w:ascii="Consolas" w:hAnsi="Consolas" w:cs="Consolas"/>
          <w:sz w:val="20"/>
          <w:szCs w:val="20"/>
          <w:lang w:eastAsia="en-AU"/>
        </w:rPr>
        <w:t>Observable</w:t>
      </w:r>
      <w:r w:rsidRPr="009F130B">
        <w:rPr>
          <w:lang w:eastAsia="en-AU"/>
        </w:rPr>
        <w:t> as an argument, transforms it and returns another </w:t>
      </w:r>
      <w:r w:rsidRPr="009F130B">
        <w:rPr>
          <w:rFonts w:ascii="Consolas" w:hAnsi="Consolas" w:cs="Consolas"/>
          <w:sz w:val="20"/>
          <w:szCs w:val="20"/>
          <w:lang w:eastAsia="en-AU"/>
        </w:rPr>
        <w:t>Observable</w:t>
      </w:r>
    </w:p>
    <w:p w:rsidR="009F130B" w:rsidRPr="009F130B" w:rsidRDefault="00701302" w:rsidP="009F130B">
      <w:r w:rsidRPr="00701302">
        <w:rPr>
          <w:noProof/>
          <w:lang w:eastAsia="en-AU"/>
        </w:rPr>
        <w:lastRenderedPageBreak/>
        <w:drawing>
          <wp:inline distT="0" distB="0" distL="0" distR="0" wp14:anchorId="65CF147A" wp14:editId="018D2C0A">
            <wp:extent cx="5658640" cy="385816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58640" cy="3858163"/>
                    </a:xfrm>
                    <a:prstGeom prst="rect">
                      <a:avLst/>
                    </a:prstGeom>
                  </pic:spPr>
                </pic:pic>
              </a:graphicData>
            </a:graphic>
          </wp:inline>
        </w:drawing>
      </w:r>
    </w:p>
    <w:p w:rsidR="00B40F43" w:rsidRPr="00B40F43" w:rsidRDefault="00B40F43" w:rsidP="00A90DEA">
      <w:pPr>
        <w:pStyle w:val="Heading4"/>
        <w:rPr>
          <w:rStyle w:val="Strong"/>
          <w:b w:val="0"/>
          <w:bCs w:val="0"/>
        </w:rPr>
      </w:pPr>
      <w:r w:rsidRPr="00B40F43">
        <w:rPr>
          <w:rStyle w:val="Strong"/>
          <w:b w:val="0"/>
          <w:bCs w:val="0"/>
        </w:rPr>
        <w:t xml:space="preserve">Q) </w:t>
      </w:r>
      <w:proofErr w:type="gramStart"/>
      <w:r w:rsidRPr="00B40F43">
        <w:rPr>
          <w:rStyle w:val="Strong"/>
          <w:b w:val="0"/>
          <w:bCs w:val="0"/>
        </w:rPr>
        <w:t>map(</w:t>
      </w:r>
      <w:proofErr w:type="gramEnd"/>
      <w:r w:rsidRPr="00B40F43">
        <w:rPr>
          <w:rStyle w:val="Strong"/>
          <w:b w:val="0"/>
          <w:bCs w:val="0"/>
        </w:rPr>
        <w:t>) </w:t>
      </w:r>
    </w:p>
    <w:p w:rsidR="00B40F43" w:rsidRDefault="00B40F43" w:rsidP="00B40F43">
      <w:pPr>
        <w:rPr>
          <w:shd w:val="clear" w:color="auto" w:fill="FFFFFF"/>
        </w:rPr>
      </w:pPr>
    </w:p>
    <w:p w:rsidR="00B40F43" w:rsidRDefault="00B40F43" w:rsidP="00B40F43">
      <w:pPr>
        <w:rPr>
          <w:shd w:val="clear" w:color="auto" w:fill="FFFFFF"/>
        </w:rPr>
      </w:pPr>
      <w:r>
        <w:rPr>
          <w:shd w:val="clear" w:color="auto" w:fill="FFFFFF"/>
        </w:rPr>
        <w:t xml:space="preserve">The </w:t>
      </w:r>
      <w:proofErr w:type="gramStart"/>
      <w:r>
        <w:rPr>
          <w:shd w:val="clear" w:color="auto" w:fill="FFFFFF"/>
        </w:rPr>
        <w:t>map(</w:t>
      </w:r>
      <w:proofErr w:type="gramEnd"/>
      <w:r>
        <w:rPr>
          <w:shd w:val="clear" w:color="auto" w:fill="FFFFFF"/>
        </w:rPr>
        <w:t>) operator transforms one value to another. It takes a given value from the observable stream and applies the provided transforming function to it.</w:t>
      </w:r>
    </w:p>
    <w:p w:rsidR="00B40F43" w:rsidRDefault="00B40F43" w:rsidP="00F92064">
      <w:r w:rsidRPr="00B40F43">
        <w:rPr>
          <w:noProof/>
          <w:lang w:eastAsia="en-AU"/>
        </w:rPr>
        <w:drawing>
          <wp:inline distT="0" distB="0" distL="0" distR="0" wp14:anchorId="230656AF" wp14:editId="16BF5821">
            <wp:extent cx="5731510" cy="1907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31510" cy="1907540"/>
                    </a:xfrm>
                    <a:prstGeom prst="rect">
                      <a:avLst/>
                    </a:prstGeom>
                  </pic:spPr>
                </pic:pic>
              </a:graphicData>
            </a:graphic>
          </wp:inline>
        </w:drawing>
      </w:r>
    </w:p>
    <w:p w:rsidR="00F8116C" w:rsidRDefault="00F8116C" w:rsidP="00F92064"/>
    <w:p w:rsidR="00F8116C" w:rsidRDefault="00F8116C" w:rsidP="00A90DEA">
      <w:pPr>
        <w:pStyle w:val="Heading4"/>
        <w:rPr>
          <w:rStyle w:val="Strong"/>
          <w:color w:val="404040"/>
          <w:sz w:val="33"/>
          <w:szCs w:val="33"/>
          <w:shd w:val="clear" w:color="auto" w:fill="FFFFFF"/>
        </w:rPr>
      </w:pPr>
      <w:r>
        <w:rPr>
          <w:rStyle w:val="Strong"/>
          <w:color w:val="404040"/>
          <w:sz w:val="33"/>
          <w:szCs w:val="33"/>
          <w:shd w:val="clear" w:color="auto" w:fill="FFFFFF"/>
        </w:rPr>
        <w:t xml:space="preserve">Q) </w:t>
      </w:r>
      <w:proofErr w:type="gramStart"/>
      <w:r>
        <w:rPr>
          <w:rStyle w:val="Strong"/>
          <w:color w:val="404040"/>
          <w:sz w:val="33"/>
          <w:szCs w:val="33"/>
          <w:shd w:val="clear" w:color="auto" w:fill="FFFFFF"/>
        </w:rPr>
        <w:t>filter()</w:t>
      </w:r>
      <w:proofErr w:type="gramEnd"/>
      <w:r>
        <w:rPr>
          <w:rStyle w:val="Strong"/>
          <w:color w:val="404040"/>
          <w:sz w:val="33"/>
          <w:szCs w:val="33"/>
          <w:shd w:val="clear" w:color="auto" w:fill="FFFFFF"/>
        </w:rPr>
        <w:t xml:space="preserve"> </w:t>
      </w:r>
    </w:p>
    <w:p w:rsidR="00F8116C" w:rsidRDefault="00F8116C" w:rsidP="00F8116C">
      <w:pPr>
        <w:rPr>
          <w:shd w:val="clear" w:color="auto" w:fill="FFFFFF"/>
        </w:rPr>
      </w:pPr>
    </w:p>
    <w:p w:rsidR="00F8116C" w:rsidRDefault="00F8116C" w:rsidP="00F8116C">
      <w:pPr>
        <w:rPr>
          <w:shd w:val="clear" w:color="auto" w:fill="FFFFFF"/>
        </w:rPr>
      </w:pPr>
      <w:r>
        <w:rPr>
          <w:shd w:val="clear" w:color="auto" w:fill="FFFFFF"/>
        </w:rPr>
        <w:t>The filter() operator takes a function predicate as an argument, which returns true if the emitted value meets the criteria, or false otherwise. Only the values that meet the criteria will make it to the observer. </w:t>
      </w:r>
    </w:p>
    <w:p w:rsidR="00F8116C" w:rsidRDefault="00F8116C" w:rsidP="00F8116C">
      <w:r w:rsidRPr="00F8116C">
        <w:rPr>
          <w:noProof/>
          <w:lang w:eastAsia="en-AU"/>
        </w:rPr>
        <w:lastRenderedPageBreak/>
        <w:drawing>
          <wp:inline distT="0" distB="0" distL="0" distR="0" wp14:anchorId="7B8A7518" wp14:editId="4A3D2AC0">
            <wp:extent cx="5731510" cy="1925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1510" cy="1925320"/>
                    </a:xfrm>
                    <a:prstGeom prst="rect">
                      <a:avLst/>
                    </a:prstGeom>
                  </pic:spPr>
                </pic:pic>
              </a:graphicData>
            </a:graphic>
          </wp:inline>
        </w:drawing>
      </w:r>
    </w:p>
    <w:p w:rsidR="006F2971" w:rsidRPr="006F2971" w:rsidRDefault="006F2971" w:rsidP="00A90DEA">
      <w:pPr>
        <w:pStyle w:val="Heading4"/>
        <w:rPr>
          <w:rStyle w:val="Strong"/>
          <w:b w:val="0"/>
          <w:bCs w:val="0"/>
        </w:rPr>
      </w:pPr>
      <w:r w:rsidRPr="006F2971">
        <w:rPr>
          <w:rStyle w:val="Strong"/>
          <w:b w:val="0"/>
          <w:bCs w:val="0"/>
        </w:rPr>
        <w:t xml:space="preserve">Q) </w:t>
      </w:r>
      <w:proofErr w:type="gramStart"/>
      <w:r w:rsidRPr="006F2971">
        <w:rPr>
          <w:rStyle w:val="Strong"/>
          <w:b w:val="0"/>
          <w:bCs w:val="0"/>
        </w:rPr>
        <w:t>reduce()</w:t>
      </w:r>
      <w:proofErr w:type="gramEnd"/>
    </w:p>
    <w:p w:rsidR="006F2971" w:rsidRDefault="006F2971" w:rsidP="006F2971">
      <w:pPr>
        <w:rPr>
          <w:shd w:val="clear" w:color="auto" w:fill="FFFFFF"/>
        </w:rPr>
      </w:pPr>
      <w:r>
        <w:rPr>
          <w:shd w:val="clear" w:color="auto" w:fill="FFFFFF"/>
        </w:rPr>
        <w:t xml:space="preserve">The operator </w:t>
      </w:r>
      <w:proofErr w:type="gramStart"/>
      <w:r>
        <w:rPr>
          <w:shd w:val="clear" w:color="auto" w:fill="FFFFFF"/>
        </w:rPr>
        <w:t>reduce(</w:t>
      </w:r>
      <w:proofErr w:type="gramEnd"/>
      <w:r>
        <w:rPr>
          <w:shd w:val="clear" w:color="auto" w:fill="FFFFFF"/>
        </w:rPr>
        <w:t>) that allows you aggregate values emitted by an observable. </w:t>
      </w:r>
    </w:p>
    <w:p w:rsidR="007925D2" w:rsidRDefault="007925D2" w:rsidP="007925D2">
      <w:r>
        <w:t>As you see from the above diagram, the accumulator function also has two arguments:</w:t>
      </w:r>
    </w:p>
    <w:p w:rsidR="007925D2" w:rsidRDefault="007925D2" w:rsidP="007925D2">
      <w:pPr>
        <w:pStyle w:val="ListParagraph"/>
        <w:numPr>
          <w:ilvl w:val="0"/>
          <w:numId w:val="8"/>
        </w:numPr>
      </w:pPr>
      <w:proofErr w:type="spellStart"/>
      <w:r>
        <w:t>acc</w:t>
      </w:r>
      <w:proofErr w:type="spellEnd"/>
      <w:r>
        <w:t xml:space="preserve"> stores the currently accumulated value, which is available for each emitted element</w:t>
      </w:r>
    </w:p>
    <w:p w:rsidR="007925D2" w:rsidRDefault="007925D2" w:rsidP="007925D2">
      <w:pPr>
        <w:pStyle w:val="ListParagraph"/>
        <w:numPr>
          <w:ilvl w:val="0"/>
          <w:numId w:val="8"/>
        </w:numPr>
      </w:pPr>
      <w:proofErr w:type="spellStart"/>
      <w:proofErr w:type="gramStart"/>
      <w:r>
        <w:t>curr</w:t>
      </w:r>
      <w:proofErr w:type="spellEnd"/>
      <w:proofErr w:type="gramEnd"/>
      <w:r>
        <w:t xml:space="preserve"> stores the currently emitted value.</w:t>
      </w:r>
    </w:p>
    <w:p w:rsidR="007925D2" w:rsidRDefault="007925D2" w:rsidP="006F2971">
      <w:pPr>
        <w:rPr>
          <w:shd w:val="clear" w:color="auto" w:fill="FFFFFF"/>
        </w:rPr>
      </w:pPr>
    </w:p>
    <w:p w:rsidR="00BA4091" w:rsidRDefault="006F2971" w:rsidP="009D6ED4">
      <w:pPr>
        <w:rPr>
          <w:rStyle w:val="Heading4Char"/>
        </w:rPr>
      </w:pPr>
      <w:r w:rsidRPr="006F2971">
        <w:rPr>
          <w:noProof/>
          <w:lang w:eastAsia="en-AU"/>
        </w:rPr>
        <w:drawing>
          <wp:inline distT="0" distB="0" distL="0" distR="0" wp14:anchorId="1884EF3D" wp14:editId="2435F82D">
            <wp:extent cx="5731510" cy="20421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1510" cy="2042160"/>
                    </a:xfrm>
                    <a:prstGeom prst="rect">
                      <a:avLst/>
                    </a:prstGeom>
                  </pic:spPr>
                </pic:pic>
              </a:graphicData>
            </a:graphic>
          </wp:inline>
        </w:drawing>
      </w:r>
    </w:p>
    <w:p w:rsidR="00DE4F04" w:rsidRPr="00762A56" w:rsidRDefault="00DE4F04" w:rsidP="00762A56">
      <w:pPr>
        <w:pStyle w:val="Heading4"/>
        <w:rPr>
          <w:rStyle w:val="Strong"/>
          <w:b w:val="0"/>
          <w:bCs w:val="0"/>
        </w:rPr>
      </w:pPr>
      <w:r w:rsidRPr="00762A56">
        <w:rPr>
          <w:rStyle w:val="Strong"/>
          <w:b w:val="0"/>
          <w:bCs w:val="0"/>
        </w:rPr>
        <w:t xml:space="preserve">Q) </w:t>
      </w:r>
      <w:proofErr w:type="gramStart"/>
      <w:r w:rsidRPr="00762A56">
        <w:rPr>
          <w:rStyle w:val="Strong"/>
          <w:b w:val="0"/>
          <w:bCs w:val="0"/>
        </w:rPr>
        <w:t>pipe()</w:t>
      </w:r>
      <w:proofErr w:type="gramEnd"/>
    </w:p>
    <w:p w:rsidR="00513C73" w:rsidRPr="00513C73" w:rsidRDefault="00513C73" w:rsidP="00513C73"/>
    <w:p w:rsidR="00DE4F04" w:rsidRDefault="00DE4F04" w:rsidP="00BA4091">
      <w:r>
        <w:t>You can use </w:t>
      </w:r>
      <w:r>
        <w:rPr>
          <w:rStyle w:val="Emphasis"/>
          <w:rFonts w:ascii="Helvetica" w:hAnsi="Helvetica" w:cs="Helvetica"/>
          <w:spacing w:val="5"/>
          <w:sz w:val="21"/>
          <w:szCs w:val="21"/>
        </w:rPr>
        <w:t>pipes</w:t>
      </w:r>
      <w:r>
        <w:t> to link operators together. Pipes let you combine multiple functions into a single function. The </w:t>
      </w:r>
      <w:r>
        <w:rPr>
          <w:rStyle w:val="HTMLCode"/>
          <w:rFonts w:eastAsiaTheme="majorEastAsia"/>
          <w:color w:val="333333"/>
          <w:sz w:val="18"/>
          <w:szCs w:val="18"/>
          <w:shd w:val="clear" w:color="auto" w:fill="F1F1F1"/>
        </w:rPr>
        <w:t>pipe()</w:t>
      </w:r>
      <w:r>
        <w:t> function takes as its arguments the functions you want to combine, and returns a new function that, when executed, runs the composed functions in sequence.</w:t>
      </w:r>
    </w:p>
    <w:p w:rsidR="00DE4F04" w:rsidRDefault="00DE4F04" w:rsidP="00BA4091">
      <w:r>
        <w:t>A set of operators applied to an observable is a recipe—that is, a set of instructions for producing the values you’re interested in. By itself, the recipe doesn’t do anything. You need to call </w:t>
      </w:r>
      <w:proofErr w:type="gramStart"/>
      <w:r>
        <w:rPr>
          <w:rStyle w:val="HTMLCode"/>
          <w:rFonts w:eastAsiaTheme="majorEastAsia"/>
          <w:color w:val="333333"/>
          <w:sz w:val="18"/>
          <w:szCs w:val="18"/>
          <w:shd w:val="clear" w:color="auto" w:fill="F1F1F1"/>
        </w:rPr>
        <w:t>subscribe(</w:t>
      </w:r>
      <w:proofErr w:type="gramEnd"/>
      <w:r>
        <w:rPr>
          <w:rStyle w:val="HTMLCode"/>
          <w:rFonts w:eastAsiaTheme="majorEastAsia"/>
          <w:color w:val="333333"/>
          <w:sz w:val="18"/>
          <w:szCs w:val="18"/>
          <w:shd w:val="clear" w:color="auto" w:fill="F1F1F1"/>
        </w:rPr>
        <w:t>)</w:t>
      </w:r>
      <w:r>
        <w:t> to produce a result through the recipe.</w:t>
      </w:r>
    </w:p>
    <w:p w:rsidR="00AE098C" w:rsidRDefault="000E7CC3" w:rsidP="00BA4091">
      <w:r w:rsidRPr="000E7CC3">
        <w:rPr>
          <w:noProof/>
          <w:lang w:eastAsia="en-AU"/>
        </w:rPr>
        <w:lastRenderedPageBreak/>
        <w:drawing>
          <wp:inline distT="0" distB="0" distL="0" distR="0" wp14:anchorId="6FC63356" wp14:editId="74CD6BE6">
            <wp:extent cx="5731510" cy="2116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1510" cy="2116455"/>
                    </a:xfrm>
                    <a:prstGeom prst="rect">
                      <a:avLst/>
                    </a:prstGeom>
                  </pic:spPr>
                </pic:pic>
              </a:graphicData>
            </a:graphic>
          </wp:inline>
        </w:drawing>
      </w:r>
    </w:p>
    <w:p w:rsidR="00DE4F04" w:rsidRDefault="00AE098C" w:rsidP="00AE098C">
      <w:pPr>
        <w:pStyle w:val="Heading4"/>
      </w:pPr>
      <w:r>
        <w:t>Q) Error Handling</w:t>
      </w:r>
    </w:p>
    <w:p w:rsidR="00AE098C" w:rsidRDefault="00AE098C" w:rsidP="00AE098C">
      <w:pPr>
        <w:rPr>
          <w:shd w:val="clear" w:color="auto" w:fill="FAFAFA"/>
        </w:rPr>
      </w:pPr>
    </w:p>
    <w:p w:rsidR="00AE098C" w:rsidRDefault="00AE098C" w:rsidP="00AE098C">
      <w:pPr>
        <w:rPr>
          <w:shd w:val="clear" w:color="auto" w:fill="FAFAFA"/>
        </w:rPr>
      </w:pPr>
      <w:proofErr w:type="spellStart"/>
      <w:r>
        <w:rPr>
          <w:shd w:val="clear" w:color="auto" w:fill="FAFAFA"/>
        </w:rPr>
        <w:t>RxJS</w:t>
      </w:r>
      <w:proofErr w:type="spellEnd"/>
      <w:r>
        <w:rPr>
          <w:shd w:val="clear" w:color="auto" w:fill="FAFAFA"/>
        </w:rPr>
        <w:t xml:space="preserve"> provides the </w:t>
      </w:r>
      <w:proofErr w:type="spellStart"/>
      <w:r>
        <w:rPr>
          <w:rStyle w:val="HTMLCode"/>
          <w:rFonts w:eastAsiaTheme="minorHAnsi"/>
          <w:color w:val="333333"/>
          <w:sz w:val="18"/>
          <w:szCs w:val="18"/>
          <w:shd w:val="clear" w:color="auto" w:fill="F1F1F1"/>
        </w:rPr>
        <w:t>catchError</w:t>
      </w:r>
      <w:proofErr w:type="spellEnd"/>
      <w:r>
        <w:rPr>
          <w:shd w:val="clear" w:color="auto" w:fill="FAFAFA"/>
        </w:rPr>
        <w:t> operator that lets you handle known errors in the observable recipe.</w:t>
      </w:r>
    </w:p>
    <w:p w:rsidR="00AE098C" w:rsidRDefault="00AE098C" w:rsidP="00AE098C">
      <w:r w:rsidRPr="00AE098C">
        <w:rPr>
          <w:noProof/>
          <w:lang w:eastAsia="en-AU"/>
        </w:rPr>
        <w:drawing>
          <wp:inline distT="0" distB="0" distL="0" distR="0" wp14:anchorId="12D624B1" wp14:editId="0B5A097C">
            <wp:extent cx="4468483" cy="325804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476392" cy="3263809"/>
                    </a:xfrm>
                    <a:prstGeom prst="rect">
                      <a:avLst/>
                    </a:prstGeom>
                  </pic:spPr>
                </pic:pic>
              </a:graphicData>
            </a:graphic>
          </wp:inline>
        </w:drawing>
      </w:r>
    </w:p>
    <w:p w:rsidR="002A35F6" w:rsidRDefault="002A35F6" w:rsidP="00AE098C"/>
    <w:p w:rsidR="002A35F6" w:rsidRDefault="002A35F6" w:rsidP="002A35F6">
      <w:pPr>
        <w:pStyle w:val="Heading4"/>
      </w:pPr>
      <w:r>
        <w:t>Q) Retry failed observable</w:t>
      </w:r>
    </w:p>
    <w:p w:rsidR="002A35F6" w:rsidRDefault="002A35F6" w:rsidP="00AE098C"/>
    <w:p w:rsidR="002A35F6" w:rsidRDefault="002A35F6" w:rsidP="002A35F6">
      <w:r>
        <w:t>Where the </w:t>
      </w:r>
      <w:proofErr w:type="spellStart"/>
      <w:r>
        <w:rPr>
          <w:rStyle w:val="HTMLCode"/>
          <w:rFonts w:eastAsiaTheme="majorEastAsia"/>
          <w:color w:val="333333"/>
          <w:sz w:val="18"/>
          <w:szCs w:val="18"/>
          <w:shd w:val="clear" w:color="auto" w:fill="F1F1F1"/>
        </w:rPr>
        <w:t>catchError</w:t>
      </w:r>
      <w:proofErr w:type="spellEnd"/>
      <w:r>
        <w:t> operator provides a simple path of recovery, the </w:t>
      </w:r>
      <w:r>
        <w:rPr>
          <w:rStyle w:val="HTMLCode"/>
          <w:rFonts w:eastAsiaTheme="majorEastAsia"/>
          <w:color w:val="333333"/>
          <w:sz w:val="18"/>
          <w:szCs w:val="18"/>
          <w:shd w:val="clear" w:color="auto" w:fill="F1F1F1"/>
        </w:rPr>
        <w:t>retry</w:t>
      </w:r>
      <w:r>
        <w:t> operator lets you retry a failed request.</w:t>
      </w:r>
    </w:p>
    <w:p w:rsidR="002A35F6" w:rsidRDefault="002A35F6" w:rsidP="002A35F6">
      <w:r>
        <w:t>Use the </w:t>
      </w:r>
      <w:r>
        <w:rPr>
          <w:rStyle w:val="HTMLCode"/>
          <w:rFonts w:eastAsiaTheme="majorEastAsia"/>
          <w:color w:val="333333"/>
          <w:sz w:val="18"/>
          <w:szCs w:val="18"/>
          <w:shd w:val="clear" w:color="auto" w:fill="F1F1F1"/>
        </w:rPr>
        <w:t>retry</w:t>
      </w:r>
      <w:r>
        <w:t> operator before the </w:t>
      </w:r>
      <w:proofErr w:type="spellStart"/>
      <w:r>
        <w:rPr>
          <w:rStyle w:val="HTMLCode"/>
          <w:rFonts w:eastAsiaTheme="majorEastAsia"/>
          <w:color w:val="333333"/>
          <w:sz w:val="18"/>
          <w:szCs w:val="18"/>
          <w:shd w:val="clear" w:color="auto" w:fill="F1F1F1"/>
        </w:rPr>
        <w:t>catchError</w:t>
      </w:r>
      <w:proofErr w:type="spellEnd"/>
      <w:r>
        <w:t> operator. It resubscribes to the original source observable, which can then re-run the full sequence of actions that resulted in the error. If this includes an HTTP request, it will retry that HTTP request.</w:t>
      </w:r>
    </w:p>
    <w:p w:rsidR="002A35F6" w:rsidRDefault="002A35F6" w:rsidP="00AE098C">
      <w:r w:rsidRPr="002A35F6">
        <w:rPr>
          <w:noProof/>
          <w:lang w:eastAsia="en-AU"/>
        </w:rPr>
        <w:lastRenderedPageBreak/>
        <w:drawing>
          <wp:inline distT="0" distB="0" distL="0" distR="0" wp14:anchorId="625B078C" wp14:editId="031E0DA4">
            <wp:extent cx="4636824" cy="32780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39646" cy="3280033"/>
                    </a:xfrm>
                    <a:prstGeom prst="rect">
                      <a:avLst/>
                    </a:prstGeom>
                  </pic:spPr>
                </pic:pic>
              </a:graphicData>
            </a:graphic>
          </wp:inline>
        </w:drawing>
      </w:r>
    </w:p>
    <w:p w:rsidR="00B135D0" w:rsidRDefault="00B135D0" w:rsidP="00AE098C"/>
    <w:p w:rsidR="00BB13CD" w:rsidRPr="00BB13CD" w:rsidRDefault="00BB13CD" w:rsidP="00BB13CD">
      <w:pPr>
        <w:pStyle w:val="Heading2"/>
      </w:pPr>
      <w:r w:rsidRPr="00BB13CD">
        <w:t>Q) Subject</w:t>
      </w:r>
    </w:p>
    <w:p w:rsidR="00E26B17" w:rsidRPr="00E26B17" w:rsidRDefault="00E26B17" w:rsidP="00E26B17">
      <w:pPr>
        <w:pStyle w:val="ListParagraph"/>
        <w:numPr>
          <w:ilvl w:val="0"/>
          <w:numId w:val="17"/>
        </w:numPr>
        <w:rPr>
          <w:lang w:eastAsia="en-AU"/>
        </w:rPr>
      </w:pPr>
      <w:proofErr w:type="spellStart"/>
      <w:r w:rsidRPr="00E26B17">
        <w:rPr>
          <w:lang w:eastAsia="en-AU"/>
        </w:rPr>
        <w:t>AsyncSubject</w:t>
      </w:r>
      <w:proofErr w:type="spellEnd"/>
      <w:r w:rsidRPr="00E26B17">
        <w:rPr>
          <w:lang w:eastAsia="en-AU"/>
        </w:rPr>
        <w:t xml:space="preserve">: Subjects that will only emit the last item emitted by the source Observable when the source Observer completes the stream by calling </w:t>
      </w:r>
      <w:proofErr w:type="spellStart"/>
      <w:r w:rsidRPr="00E26B17">
        <w:rPr>
          <w:lang w:eastAsia="en-AU"/>
        </w:rPr>
        <w:t>onComplete</w:t>
      </w:r>
      <w:proofErr w:type="spellEnd"/>
      <w:r w:rsidRPr="00E26B17">
        <w:rPr>
          <w:lang w:eastAsia="en-AU"/>
        </w:rPr>
        <w:t>()</w:t>
      </w:r>
    </w:p>
    <w:p w:rsidR="00E26B17" w:rsidRPr="00E26B17" w:rsidRDefault="00E26B17" w:rsidP="00E26B17">
      <w:pPr>
        <w:pStyle w:val="ListParagraph"/>
        <w:numPr>
          <w:ilvl w:val="0"/>
          <w:numId w:val="17"/>
        </w:numPr>
        <w:rPr>
          <w:lang w:eastAsia="en-AU"/>
        </w:rPr>
      </w:pPr>
      <w:proofErr w:type="spellStart"/>
      <w:r w:rsidRPr="00E26B17">
        <w:rPr>
          <w:lang w:eastAsia="en-AU"/>
        </w:rPr>
        <w:t>PublishSubject</w:t>
      </w:r>
      <w:proofErr w:type="spellEnd"/>
      <w:r w:rsidRPr="00E26B17">
        <w:rPr>
          <w:lang w:eastAsia="en-AU"/>
        </w:rPr>
        <w:t>: The Subject only delivers to the Observers the events emitted after their subscription</w:t>
      </w:r>
    </w:p>
    <w:p w:rsidR="00E26B17" w:rsidRPr="00E26B17" w:rsidRDefault="00E26B17" w:rsidP="00E26B17">
      <w:pPr>
        <w:pStyle w:val="ListParagraph"/>
        <w:numPr>
          <w:ilvl w:val="0"/>
          <w:numId w:val="17"/>
        </w:numPr>
        <w:rPr>
          <w:lang w:eastAsia="en-AU"/>
        </w:rPr>
      </w:pPr>
      <w:proofErr w:type="spellStart"/>
      <w:r w:rsidRPr="00E26B17">
        <w:rPr>
          <w:lang w:eastAsia="en-AU"/>
        </w:rPr>
        <w:t>ReplaySubject</w:t>
      </w:r>
      <w:proofErr w:type="spellEnd"/>
      <w:r w:rsidRPr="00E26B17">
        <w:rPr>
          <w:lang w:eastAsia="en-AU"/>
        </w:rPr>
        <w:t>: Emits all the events emitted by the source Observable, even those that were emitted before the subscription is made</w:t>
      </w:r>
    </w:p>
    <w:p w:rsidR="00E26B17" w:rsidRPr="00E26B17" w:rsidRDefault="00E26B17" w:rsidP="00E26B17">
      <w:pPr>
        <w:pStyle w:val="ListParagraph"/>
        <w:numPr>
          <w:ilvl w:val="0"/>
          <w:numId w:val="17"/>
        </w:numPr>
        <w:rPr>
          <w:lang w:eastAsia="en-AU"/>
        </w:rPr>
      </w:pPr>
      <w:proofErr w:type="spellStart"/>
      <w:r w:rsidRPr="00E26B17">
        <w:rPr>
          <w:lang w:eastAsia="en-AU"/>
        </w:rPr>
        <w:t>BehaviorSubject</w:t>
      </w:r>
      <w:proofErr w:type="spellEnd"/>
      <w:r w:rsidRPr="00E26B17">
        <w:rPr>
          <w:lang w:eastAsia="en-AU"/>
        </w:rPr>
        <w:t>: Emits the last emitted item by the source Observable when the subscription is done, then continues to any other items emitted by the source observable</w:t>
      </w:r>
    </w:p>
    <w:p w:rsidR="00D433B7" w:rsidRDefault="00D433B7" w:rsidP="009D6ED4"/>
    <w:p w:rsidR="00D251AC" w:rsidRDefault="00D251AC" w:rsidP="00D251AC">
      <w:pPr>
        <w:pStyle w:val="Heading1"/>
      </w:pPr>
      <w:r>
        <w:t>Build</w:t>
      </w:r>
    </w:p>
    <w:p w:rsidR="00D251AC" w:rsidRPr="00D251AC" w:rsidRDefault="00D251AC" w:rsidP="00D251AC">
      <w:pPr>
        <w:pStyle w:val="Heading2"/>
        <w:rPr>
          <w:rFonts w:eastAsiaTheme="minorHAnsi"/>
          <w:lang w:eastAsia="en-AU"/>
        </w:rPr>
      </w:pPr>
      <w:r w:rsidRPr="00D251AC">
        <w:rPr>
          <w:rFonts w:eastAsiaTheme="minorHAnsi"/>
          <w:lang w:eastAsia="en-AU"/>
        </w:rPr>
        <w:t xml:space="preserve">Q) </w:t>
      </w:r>
      <w:r w:rsidR="00C35D2F">
        <w:rPr>
          <w:rFonts w:eastAsiaTheme="minorHAnsi"/>
          <w:lang w:eastAsia="en-AU"/>
        </w:rPr>
        <w:t>--</w:t>
      </w:r>
      <w:r w:rsidRPr="00D251AC">
        <w:rPr>
          <w:rFonts w:eastAsiaTheme="minorHAnsi"/>
          <w:lang w:eastAsia="en-AU"/>
        </w:rPr>
        <w:t>prod </w:t>
      </w:r>
      <w:r w:rsidRPr="00D251AC">
        <w:rPr>
          <w:rFonts w:eastAsiaTheme="minorHAnsi"/>
          <w:lang w:eastAsia="en-AU"/>
        </w:rPr>
        <w:t>flag</w:t>
      </w:r>
    </w:p>
    <w:p w:rsidR="00D251AC" w:rsidRPr="00D251AC" w:rsidRDefault="00D251AC" w:rsidP="00D251AC">
      <w:pPr>
        <w:rPr>
          <w:lang w:eastAsia="en-AU"/>
        </w:rPr>
      </w:pPr>
      <w:r w:rsidRPr="00D251AC">
        <w:rPr>
          <w:lang w:eastAsia="en-AU"/>
        </w:rPr>
        <w:t>The --prod meta-flag engages the following optimization features.</w:t>
      </w:r>
    </w:p>
    <w:p w:rsidR="00D251AC" w:rsidRPr="00D251AC" w:rsidRDefault="00D251AC" w:rsidP="00D251AC">
      <w:pPr>
        <w:pStyle w:val="ListParagraph"/>
        <w:numPr>
          <w:ilvl w:val="0"/>
          <w:numId w:val="26"/>
        </w:numPr>
        <w:rPr>
          <w:lang w:eastAsia="en-AU"/>
        </w:rPr>
      </w:pPr>
      <w:hyperlink r:id="rId67" w:history="1">
        <w:r w:rsidRPr="00D251AC">
          <w:rPr>
            <w:lang w:eastAsia="en-AU"/>
          </w:rPr>
          <w:t>Ahead-of-Time (AOT) Compilation</w:t>
        </w:r>
      </w:hyperlink>
      <w:r w:rsidRPr="00D251AC">
        <w:rPr>
          <w:lang w:eastAsia="en-AU"/>
        </w:rPr>
        <w:t>: pre-compiles Angular component templates.</w:t>
      </w:r>
    </w:p>
    <w:p w:rsidR="00D251AC" w:rsidRPr="00D251AC" w:rsidRDefault="00D251AC" w:rsidP="00D251AC">
      <w:pPr>
        <w:pStyle w:val="ListParagraph"/>
        <w:numPr>
          <w:ilvl w:val="0"/>
          <w:numId w:val="26"/>
        </w:numPr>
        <w:rPr>
          <w:lang w:eastAsia="en-AU"/>
        </w:rPr>
      </w:pPr>
      <w:hyperlink r:id="rId68" w:anchor="enable-prod-mode" w:history="1">
        <w:r w:rsidRPr="00D251AC">
          <w:rPr>
            <w:lang w:eastAsia="en-AU"/>
          </w:rPr>
          <w:t>Production mode</w:t>
        </w:r>
      </w:hyperlink>
      <w:r w:rsidRPr="00D251AC">
        <w:rPr>
          <w:lang w:eastAsia="en-AU"/>
        </w:rPr>
        <w:t>: deploys the production environment which enables production mode.</w:t>
      </w:r>
    </w:p>
    <w:p w:rsidR="00D251AC" w:rsidRPr="00D251AC" w:rsidRDefault="00D251AC" w:rsidP="00D251AC">
      <w:pPr>
        <w:pStyle w:val="ListParagraph"/>
        <w:numPr>
          <w:ilvl w:val="0"/>
          <w:numId w:val="26"/>
        </w:numPr>
        <w:rPr>
          <w:lang w:eastAsia="en-AU"/>
        </w:rPr>
      </w:pPr>
      <w:r w:rsidRPr="00D251AC">
        <w:rPr>
          <w:lang w:eastAsia="en-AU"/>
        </w:rPr>
        <w:t>Bundling: concatenates your many application and library files into a few bundles.</w:t>
      </w:r>
    </w:p>
    <w:p w:rsidR="00D251AC" w:rsidRPr="00D251AC" w:rsidRDefault="00D251AC" w:rsidP="00D251AC">
      <w:pPr>
        <w:pStyle w:val="ListParagraph"/>
        <w:numPr>
          <w:ilvl w:val="0"/>
          <w:numId w:val="26"/>
        </w:numPr>
        <w:rPr>
          <w:lang w:eastAsia="en-AU"/>
        </w:rPr>
      </w:pPr>
      <w:proofErr w:type="spellStart"/>
      <w:r w:rsidRPr="00D251AC">
        <w:rPr>
          <w:lang w:eastAsia="en-AU"/>
        </w:rPr>
        <w:t>Minification</w:t>
      </w:r>
      <w:proofErr w:type="spellEnd"/>
      <w:r w:rsidRPr="00D251AC">
        <w:rPr>
          <w:lang w:eastAsia="en-AU"/>
        </w:rPr>
        <w:t>: removes excess whitespace, comments, and optional tokens.</w:t>
      </w:r>
    </w:p>
    <w:p w:rsidR="00D251AC" w:rsidRPr="00D251AC" w:rsidRDefault="00D251AC" w:rsidP="00D251AC">
      <w:pPr>
        <w:pStyle w:val="ListParagraph"/>
        <w:numPr>
          <w:ilvl w:val="0"/>
          <w:numId w:val="26"/>
        </w:numPr>
        <w:rPr>
          <w:lang w:eastAsia="en-AU"/>
        </w:rPr>
      </w:pPr>
      <w:r w:rsidRPr="00D251AC">
        <w:rPr>
          <w:lang w:eastAsia="en-AU"/>
        </w:rPr>
        <w:t>Uglification: rewrites code to use short, cryptic variable and function names.</w:t>
      </w:r>
    </w:p>
    <w:p w:rsidR="00D251AC" w:rsidRPr="00D251AC" w:rsidRDefault="00D251AC" w:rsidP="00D251AC">
      <w:pPr>
        <w:pStyle w:val="ListParagraph"/>
        <w:numPr>
          <w:ilvl w:val="0"/>
          <w:numId w:val="26"/>
        </w:numPr>
        <w:rPr>
          <w:lang w:eastAsia="en-AU"/>
        </w:rPr>
      </w:pPr>
      <w:r w:rsidRPr="00D251AC">
        <w:rPr>
          <w:lang w:eastAsia="en-AU"/>
        </w:rPr>
        <w:t>Dead code elimination: removes unreferenced modules and much unused code.</w:t>
      </w:r>
    </w:p>
    <w:p w:rsidR="00D251AC" w:rsidRDefault="00D251AC" w:rsidP="009D6ED4"/>
    <w:sectPr w:rsidR="00D25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NewBaskerville-Italic">
    <w:panose1 w:val="00000000000000000000"/>
    <w:charset w:val="00"/>
    <w:family w:val="roman"/>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466A2"/>
    <w:multiLevelType w:val="hybridMultilevel"/>
    <w:tmpl w:val="2D6C0E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0E16EC"/>
    <w:multiLevelType w:val="hybridMultilevel"/>
    <w:tmpl w:val="45F4272A"/>
    <w:lvl w:ilvl="0" w:tplc="6ECAA6C0">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9AF3E80"/>
    <w:multiLevelType w:val="multilevel"/>
    <w:tmpl w:val="CB18E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1E3E4A"/>
    <w:multiLevelType w:val="hybridMultilevel"/>
    <w:tmpl w:val="D3C23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D34419B"/>
    <w:multiLevelType w:val="hybridMultilevel"/>
    <w:tmpl w:val="0FA8FF84"/>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8FC3946"/>
    <w:multiLevelType w:val="multilevel"/>
    <w:tmpl w:val="E41A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B7379"/>
    <w:multiLevelType w:val="multilevel"/>
    <w:tmpl w:val="75BE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C33A2"/>
    <w:multiLevelType w:val="hybridMultilevel"/>
    <w:tmpl w:val="12324592"/>
    <w:lvl w:ilvl="0" w:tplc="6ECAA6C0">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2DDB6712"/>
    <w:multiLevelType w:val="multilevel"/>
    <w:tmpl w:val="B59E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C759F"/>
    <w:multiLevelType w:val="hybridMultilevel"/>
    <w:tmpl w:val="5E14AAD6"/>
    <w:lvl w:ilvl="0" w:tplc="8F7C24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62C6BF7"/>
    <w:multiLevelType w:val="hybridMultilevel"/>
    <w:tmpl w:val="6D68C7DA"/>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FAE3B49"/>
    <w:multiLevelType w:val="multilevel"/>
    <w:tmpl w:val="346C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A4598E"/>
    <w:multiLevelType w:val="hybridMultilevel"/>
    <w:tmpl w:val="E8A6B0FC"/>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5602B4"/>
    <w:multiLevelType w:val="hybridMultilevel"/>
    <w:tmpl w:val="C26E9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9E5A94"/>
    <w:multiLevelType w:val="hybridMultilevel"/>
    <w:tmpl w:val="A1084158"/>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34C4927"/>
    <w:multiLevelType w:val="multilevel"/>
    <w:tmpl w:val="4204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B7FD5"/>
    <w:multiLevelType w:val="multilevel"/>
    <w:tmpl w:val="E630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06378"/>
    <w:multiLevelType w:val="hybridMultilevel"/>
    <w:tmpl w:val="735E6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F8839E1"/>
    <w:multiLevelType w:val="multilevel"/>
    <w:tmpl w:val="465E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DE547F"/>
    <w:multiLevelType w:val="multilevel"/>
    <w:tmpl w:val="A8F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00636A"/>
    <w:multiLevelType w:val="hybridMultilevel"/>
    <w:tmpl w:val="6F662828"/>
    <w:lvl w:ilvl="0" w:tplc="6ECAA6C0">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nsid w:val="671027A4"/>
    <w:multiLevelType w:val="hybridMultilevel"/>
    <w:tmpl w:val="D8689046"/>
    <w:lvl w:ilvl="0" w:tplc="6ECAA6C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B002712"/>
    <w:multiLevelType w:val="hybridMultilevel"/>
    <w:tmpl w:val="3CEA47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BC82E64"/>
    <w:multiLevelType w:val="hybridMultilevel"/>
    <w:tmpl w:val="7F988C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5284CAD"/>
    <w:multiLevelType w:val="hybridMultilevel"/>
    <w:tmpl w:val="AEBAA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68111D4"/>
    <w:multiLevelType w:val="hybridMultilevel"/>
    <w:tmpl w:val="259427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9"/>
  </w:num>
  <w:num w:numId="4">
    <w:abstractNumId w:val="3"/>
  </w:num>
  <w:num w:numId="5">
    <w:abstractNumId w:val="14"/>
  </w:num>
  <w:num w:numId="6">
    <w:abstractNumId w:val="20"/>
  </w:num>
  <w:num w:numId="7">
    <w:abstractNumId w:val="12"/>
  </w:num>
  <w:num w:numId="8">
    <w:abstractNumId w:val="10"/>
  </w:num>
  <w:num w:numId="9">
    <w:abstractNumId w:val="2"/>
  </w:num>
  <w:num w:numId="10">
    <w:abstractNumId w:val="8"/>
  </w:num>
  <w:num w:numId="11">
    <w:abstractNumId w:val="1"/>
  </w:num>
  <w:num w:numId="12">
    <w:abstractNumId w:val="6"/>
  </w:num>
  <w:num w:numId="13">
    <w:abstractNumId w:val="21"/>
  </w:num>
  <w:num w:numId="14">
    <w:abstractNumId w:val="5"/>
  </w:num>
  <w:num w:numId="15">
    <w:abstractNumId w:val="4"/>
  </w:num>
  <w:num w:numId="16">
    <w:abstractNumId w:val="18"/>
  </w:num>
  <w:num w:numId="17">
    <w:abstractNumId w:val="7"/>
  </w:num>
  <w:num w:numId="18">
    <w:abstractNumId w:val="22"/>
  </w:num>
  <w:num w:numId="19">
    <w:abstractNumId w:val="11"/>
  </w:num>
  <w:num w:numId="20">
    <w:abstractNumId w:val="17"/>
  </w:num>
  <w:num w:numId="21">
    <w:abstractNumId w:val="19"/>
  </w:num>
  <w:num w:numId="22">
    <w:abstractNumId w:val="0"/>
  </w:num>
  <w:num w:numId="23">
    <w:abstractNumId w:val="15"/>
  </w:num>
  <w:num w:numId="24">
    <w:abstractNumId w:val="24"/>
  </w:num>
  <w:num w:numId="25">
    <w:abstractNumId w:val="1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574"/>
    <w:rsid w:val="00017155"/>
    <w:rsid w:val="0002033D"/>
    <w:rsid w:val="00085E1F"/>
    <w:rsid w:val="000E7CC3"/>
    <w:rsid w:val="00105515"/>
    <w:rsid w:val="00124F79"/>
    <w:rsid w:val="0016029A"/>
    <w:rsid w:val="00171B60"/>
    <w:rsid w:val="001A5A83"/>
    <w:rsid w:val="001D7F5A"/>
    <w:rsid w:val="001F038F"/>
    <w:rsid w:val="00207174"/>
    <w:rsid w:val="00234942"/>
    <w:rsid w:val="002469E9"/>
    <w:rsid w:val="00296574"/>
    <w:rsid w:val="002A35F6"/>
    <w:rsid w:val="002B163A"/>
    <w:rsid w:val="002E366C"/>
    <w:rsid w:val="002F683B"/>
    <w:rsid w:val="0032574C"/>
    <w:rsid w:val="00357511"/>
    <w:rsid w:val="00380D30"/>
    <w:rsid w:val="003E2572"/>
    <w:rsid w:val="00402838"/>
    <w:rsid w:val="004252D3"/>
    <w:rsid w:val="004D33B5"/>
    <w:rsid w:val="004E6D8B"/>
    <w:rsid w:val="004F4F9C"/>
    <w:rsid w:val="00513C73"/>
    <w:rsid w:val="005157A9"/>
    <w:rsid w:val="00581016"/>
    <w:rsid w:val="005B06EF"/>
    <w:rsid w:val="005C0AB1"/>
    <w:rsid w:val="005E6DD3"/>
    <w:rsid w:val="00620C7D"/>
    <w:rsid w:val="006430D2"/>
    <w:rsid w:val="00665188"/>
    <w:rsid w:val="006F07E0"/>
    <w:rsid w:val="006F2971"/>
    <w:rsid w:val="00701302"/>
    <w:rsid w:val="0072569B"/>
    <w:rsid w:val="00762A56"/>
    <w:rsid w:val="007925D2"/>
    <w:rsid w:val="00795AE1"/>
    <w:rsid w:val="007B19B3"/>
    <w:rsid w:val="007C1701"/>
    <w:rsid w:val="007D2AB4"/>
    <w:rsid w:val="007E0842"/>
    <w:rsid w:val="007F5E8F"/>
    <w:rsid w:val="00814BD2"/>
    <w:rsid w:val="00824D08"/>
    <w:rsid w:val="00864275"/>
    <w:rsid w:val="008979B1"/>
    <w:rsid w:val="008B2F67"/>
    <w:rsid w:val="00952888"/>
    <w:rsid w:val="0097626A"/>
    <w:rsid w:val="00990CD0"/>
    <w:rsid w:val="00996BF9"/>
    <w:rsid w:val="009A29BF"/>
    <w:rsid w:val="009D3B28"/>
    <w:rsid w:val="009D6ED4"/>
    <w:rsid w:val="009F130B"/>
    <w:rsid w:val="00A00F5B"/>
    <w:rsid w:val="00A20BF6"/>
    <w:rsid w:val="00A4569A"/>
    <w:rsid w:val="00A72139"/>
    <w:rsid w:val="00A7765E"/>
    <w:rsid w:val="00A90DEA"/>
    <w:rsid w:val="00AE098C"/>
    <w:rsid w:val="00B05AFD"/>
    <w:rsid w:val="00B135D0"/>
    <w:rsid w:val="00B14F28"/>
    <w:rsid w:val="00B35475"/>
    <w:rsid w:val="00B40F43"/>
    <w:rsid w:val="00B94645"/>
    <w:rsid w:val="00BA4091"/>
    <w:rsid w:val="00BB13CD"/>
    <w:rsid w:val="00BC14D3"/>
    <w:rsid w:val="00C35D2F"/>
    <w:rsid w:val="00C4025A"/>
    <w:rsid w:val="00C4775E"/>
    <w:rsid w:val="00C67FC9"/>
    <w:rsid w:val="00C9311A"/>
    <w:rsid w:val="00CA3C8B"/>
    <w:rsid w:val="00D0088B"/>
    <w:rsid w:val="00D251AC"/>
    <w:rsid w:val="00D433B7"/>
    <w:rsid w:val="00D47752"/>
    <w:rsid w:val="00D53C9C"/>
    <w:rsid w:val="00D9136D"/>
    <w:rsid w:val="00D97895"/>
    <w:rsid w:val="00DB24C9"/>
    <w:rsid w:val="00DC727D"/>
    <w:rsid w:val="00DE4F04"/>
    <w:rsid w:val="00DF7857"/>
    <w:rsid w:val="00E26B17"/>
    <w:rsid w:val="00E61220"/>
    <w:rsid w:val="00ED7124"/>
    <w:rsid w:val="00EF20BA"/>
    <w:rsid w:val="00F21EE4"/>
    <w:rsid w:val="00F73AFD"/>
    <w:rsid w:val="00F8116C"/>
    <w:rsid w:val="00F92064"/>
    <w:rsid w:val="00FD3253"/>
    <w:rsid w:val="00FD52C6"/>
    <w:rsid w:val="00FD53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A07A52-CC6E-46BC-9CA4-6E8B1CA8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D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4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5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3C9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96B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D08"/>
    <w:pPr>
      <w:ind w:left="720"/>
      <w:contextualSpacing/>
    </w:pPr>
  </w:style>
  <w:style w:type="character" w:customStyle="1" w:styleId="Heading1Char">
    <w:name w:val="Heading 1 Char"/>
    <w:basedOn w:val="DefaultParagraphFont"/>
    <w:link w:val="Heading1"/>
    <w:uiPriority w:val="9"/>
    <w:rsid w:val="00824D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4D0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14BD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814BD2"/>
    <w:rPr>
      <w:rFonts w:ascii="Courier New" w:eastAsia="Times New Roman" w:hAnsi="Courier New" w:cs="Courier New"/>
      <w:sz w:val="20"/>
      <w:szCs w:val="20"/>
    </w:rPr>
  </w:style>
  <w:style w:type="character" w:styleId="Strong">
    <w:name w:val="Strong"/>
    <w:basedOn w:val="DefaultParagraphFont"/>
    <w:uiPriority w:val="22"/>
    <w:qFormat/>
    <w:rsid w:val="004D33B5"/>
    <w:rPr>
      <w:b/>
      <w:bCs/>
    </w:rPr>
  </w:style>
  <w:style w:type="character" w:customStyle="1" w:styleId="Heading3Char">
    <w:name w:val="Heading 3 Char"/>
    <w:basedOn w:val="DefaultParagraphFont"/>
    <w:link w:val="Heading3"/>
    <w:uiPriority w:val="9"/>
    <w:rsid w:val="00FD52C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53C9C"/>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DE4F04"/>
    <w:rPr>
      <w:i/>
      <w:iCs/>
    </w:rPr>
  </w:style>
  <w:style w:type="character" w:customStyle="1" w:styleId="Heading5Char">
    <w:name w:val="Heading 5 Char"/>
    <w:basedOn w:val="DefaultParagraphFont"/>
    <w:link w:val="Heading5"/>
    <w:uiPriority w:val="9"/>
    <w:rsid w:val="00996BF9"/>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D91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04261">
      <w:bodyDiv w:val="1"/>
      <w:marLeft w:val="0"/>
      <w:marRight w:val="0"/>
      <w:marTop w:val="0"/>
      <w:marBottom w:val="0"/>
      <w:divBdr>
        <w:top w:val="none" w:sz="0" w:space="0" w:color="auto"/>
        <w:left w:val="none" w:sz="0" w:space="0" w:color="auto"/>
        <w:bottom w:val="none" w:sz="0" w:space="0" w:color="auto"/>
        <w:right w:val="none" w:sz="0" w:space="0" w:color="auto"/>
      </w:divBdr>
    </w:div>
    <w:div w:id="79646442">
      <w:bodyDiv w:val="1"/>
      <w:marLeft w:val="0"/>
      <w:marRight w:val="0"/>
      <w:marTop w:val="0"/>
      <w:marBottom w:val="0"/>
      <w:divBdr>
        <w:top w:val="none" w:sz="0" w:space="0" w:color="auto"/>
        <w:left w:val="none" w:sz="0" w:space="0" w:color="auto"/>
        <w:bottom w:val="none" w:sz="0" w:space="0" w:color="auto"/>
        <w:right w:val="none" w:sz="0" w:space="0" w:color="auto"/>
      </w:divBdr>
    </w:div>
    <w:div w:id="342440289">
      <w:bodyDiv w:val="1"/>
      <w:marLeft w:val="0"/>
      <w:marRight w:val="0"/>
      <w:marTop w:val="0"/>
      <w:marBottom w:val="0"/>
      <w:divBdr>
        <w:top w:val="none" w:sz="0" w:space="0" w:color="auto"/>
        <w:left w:val="none" w:sz="0" w:space="0" w:color="auto"/>
        <w:bottom w:val="none" w:sz="0" w:space="0" w:color="auto"/>
        <w:right w:val="none" w:sz="0" w:space="0" w:color="auto"/>
      </w:divBdr>
    </w:div>
    <w:div w:id="377317342">
      <w:bodyDiv w:val="1"/>
      <w:marLeft w:val="0"/>
      <w:marRight w:val="0"/>
      <w:marTop w:val="0"/>
      <w:marBottom w:val="0"/>
      <w:divBdr>
        <w:top w:val="none" w:sz="0" w:space="0" w:color="auto"/>
        <w:left w:val="none" w:sz="0" w:space="0" w:color="auto"/>
        <w:bottom w:val="none" w:sz="0" w:space="0" w:color="auto"/>
        <w:right w:val="none" w:sz="0" w:space="0" w:color="auto"/>
      </w:divBdr>
      <w:divsChild>
        <w:div w:id="1305543327">
          <w:marLeft w:val="0"/>
          <w:marRight w:val="0"/>
          <w:marTop w:val="0"/>
          <w:marBottom w:val="0"/>
          <w:divBdr>
            <w:top w:val="none" w:sz="0" w:space="0" w:color="auto"/>
            <w:left w:val="none" w:sz="0" w:space="0" w:color="auto"/>
            <w:bottom w:val="none" w:sz="0" w:space="0" w:color="auto"/>
            <w:right w:val="none" w:sz="0" w:space="0" w:color="auto"/>
          </w:divBdr>
        </w:div>
        <w:div w:id="415907384">
          <w:marLeft w:val="0"/>
          <w:marRight w:val="0"/>
          <w:marTop w:val="0"/>
          <w:marBottom w:val="0"/>
          <w:divBdr>
            <w:top w:val="none" w:sz="0" w:space="0" w:color="auto"/>
            <w:left w:val="none" w:sz="0" w:space="0" w:color="auto"/>
            <w:bottom w:val="none" w:sz="0" w:space="0" w:color="auto"/>
            <w:right w:val="none" w:sz="0" w:space="0" w:color="auto"/>
          </w:divBdr>
        </w:div>
      </w:divsChild>
    </w:div>
    <w:div w:id="413475035">
      <w:bodyDiv w:val="1"/>
      <w:marLeft w:val="0"/>
      <w:marRight w:val="0"/>
      <w:marTop w:val="0"/>
      <w:marBottom w:val="0"/>
      <w:divBdr>
        <w:top w:val="none" w:sz="0" w:space="0" w:color="auto"/>
        <w:left w:val="none" w:sz="0" w:space="0" w:color="auto"/>
        <w:bottom w:val="none" w:sz="0" w:space="0" w:color="auto"/>
        <w:right w:val="none" w:sz="0" w:space="0" w:color="auto"/>
      </w:divBdr>
    </w:div>
    <w:div w:id="444539261">
      <w:bodyDiv w:val="1"/>
      <w:marLeft w:val="0"/>
      <w:marRight w:val="0"/>
      <w:marTop w:val="0"/>
      <w:marBottom w:val="0"/>
      <w:divBdr>
        <w:top w:val="none" w:sz="0" w:space="0" w:color="auto"/>
        <w:left w:val="none" w:sz="0" w:space="0" w:color="auto"/>
        <w:bottom w:val="none" w:sz="0" w:space="0" w:color="auto"/>
        <w:right w:val="none" w:sz="0" w:space="0" w:color="auto"/>
      </w:divBdr>
    </w:div>
    <w:div w:id="462769648">
      <w:bodyDiv w:val="1"/>
      <w:marLeft w:val="0"/>
      <w:marRight w:val="0"/>
      <w:marTop w:val="0"/>
      <w:marBottom w:val="0"/>
      <w:divBdr>
        <w:top w:val="none" w:sz="0" w:space="0" w:color="auto"/>
        <w:left w:val="none" w:sz="0" w:space="0" w:color="auto"/>
        <w:bottom w:val="none" w:sz="0" w:space="0" w:color="auto"/>
        <w:right w:val="none" w:sz="0" w:space="0" w:color="auto"/>
      </w:divBdr>
    </w:div>
    <w:div w:id="479880538">
      <w:bodyDiv w:val="1"/>
      <w:marLeft w:val="0"/>
      <w:marRight w:val="0"/>
      <w:marTop w:val="0"/>
      <w:marBottom w:val="0"/>
      <w:divBdr>
        <w:top w:val="none" w:sz="0" w:space="0" w:color="auto"/>
        <w:left w:val="none" w:sz="0" w:space="0" w:color="auto"/>
        <w:bottom w:val="none" w:sz="0" w:space="0" w:color="auto"/>
        <w:right w:val="none" w:sz="0" w:space="0" w:color="auto"/>
      </w:divBdr>
    </w:div>
    <w:div w:id="519583839">
      <w:bodyDiv w:val="1"/>
      <w:marLeft w:val="0"/>
      <w:marRight w:val="0"/>
      <w:marTop w:val="0"/>
      <w:marBottom w:val="0"/>
      <w:divBdr>
        <w:top w:val="none" w:sz="0" w:space="0" w:color="auto"/>
        <w:left w:val="none" w:sz="0" w:space="0" w:color="auto"/>
        <w:bottom w:val="none" w:sz="0" w:space="0" w:color="auto"/>
        <w:right w:val="none" w:sz="0" w:space="0" w:color="auto"/>
      </w:divBdr>
    </w:div>
    <w:div w:id="537276211">
      <w:bodyDiv w:val="1"/>
      <w:marLeft w:val="0"/>
      <w:marRight w:val="0"/>
      <w:marTop w:val="0"/>
      <w:marBottom w:val="0"/>
      <w:divBdr>
        <w:top w:val="none" w:sz="0" w:space="0" w:color="auto"/>
        <w:left w:val="none" w:sz="0" w:space="0" w:color="auto"/>
        <w:bottom w:val="none" w:sz="0" w:space="0" w:color="auto"/>
        <w:right w:val="none" w:sz="0" w:space="0" w:color="auto"/>
      </w:divBdr>
    </w:div>
    <w:div w:id="716512563">
      <w:bodyDiv w:val="1"/>
      <w:marLeft w:val="0"/>
      <w:marRight w:val="0"/>
      <w:marTop w:val="0"/>
      <w:marBottom w:val="0"/>
      <w:divBdr>
        <w:top w:val="none" w:sz="0" w:space="0" w:color="auto"/>
        <w:left w:val="none" w:sz="0" w:space="0" w:color="auto"/>
        <w:bottom w:val="none" w:sz="0" w:space="0" w:color="auto"/>
        <w:right w:val="none" w:sz="0" w:space="0" w:color="auto"/>
      </w:divBdr>
    </w:div>
    <w:div w:id="763919925">
      <w:bodyDiv w:val="1"/>
      <w:marLeft w:val="0"/>
      <w:marRight w:val="0"/>
      <w:marTop w:val="0"/>
      <w:marBottom w:val="0"/>
      <w:divBdr>
        <w:top w:val="none" w:sz="0" w:space="0" w:color="auto"/>
        <w:left w:val="none" w:sz="0" w:space="0" w:color="auto"/>
        <w:bottom w:val="none" w:sz="0" w:space="0" w:color="auto"/>
        <w:right w:val="none" w:sz="0" w:space="0" w:color="auto"/>
      </w:divBdr>
    </w:div>
    <w:div w:id="798034996">
      <w:bodyDiv w:val="1"/>
      <w:marLeft w:val="0"/>
      <w:marRight w:val="0"/>
      <w:marTop w:val="0"/>
      <w:marBottom w:val="0"/>
      <w:divBdr>
        <w:top w:val="none" w:sz="0" w:space="0" w:color="auto"/>
        <w:left w:val="none" w:sz="0" w:space="0" w:color="auto"/>
        <w:bottom w:val="none" w:sz="0" w:space="0" w:color="auto"/>
        <w:right w:val="none" w:sz="0" w:space="0" w:color="auto"/>
      </w:divBdr>
    </w:div>
    <w:div w:id="887641947">
      <w:bodyDiv w:val="1"/>
      <w:marLeft w:val="0"/>
      <w:marRight w:val="0"/>
      <w:marTop w:val="0"/>
      <w:marBottom w:val="0"/>
      <w:divBdr>
        <w:top w:val="none" w:sz="0" w:space="0" w:color="auto"/>
        <w:left w:val="none" w:sz="0" w:space="0" w:color="auto"/>
        <w:bottom w:val="none" w:sz="0" w:space="0" w:color="auto"/>
        <w:right w:val="none" w:sz="0" w:space="0" w:color="auto"/>
      </w:divBdr>
    </w:div>
    <w:div w:id="904030269">
      <w:bodyDiv w:val="1"/>
      <w:marLeft w:val="0"/>
      <w:marRight w:val="0"/>
      <w:marTop w:val="0"/>
      <w:marBottom w:val="0"/>
      <w:divBdr>
        <w:top w:val="none" w:sz="0" w:space="0" w:color="auto"/>
        <w:left w:val="none" w:sz="0" w:space="0" w:color="auto"/>
        <w:bottom w:val="none" w:sz="0" w:space="0" w:color="auto"/>
        <w:right w:val="none" w:sz="0" w:space="0" w:color="auto"/>
      </w:divBdr>
    </w:div>
    <w:div w:id="929966611">
      <w:bodyDiv w:val="1"/>
      <w:marLeft w:val="0"/>
      <w:marRight w:val="0"/>
      <w:marTop w:val="0"/>
      <w:marBottom w:val="0"/>
      <w:divBdr>
        <w:top w:val="none" w:sz="0" w:space="0" w:color="auto"/>
        <w:left w:val="none" w:sz="0" w:space="0" w:color="auto"/>
        <w:bottom w:val="none" w:sz="0" w:space="0" w:color="auto"/>
        <w:right w:val="none" w:sz="0" w:space="0" w:color="auto"/>
      </w:divBdr>
    </w:div>
    <w:div w:id="1323848890">
      <w:bodyDiv w:val="1"/>
      <w:marLeft w:val="0"/>
      <w:marRight w:val="0"/>
      <w:marTop w:val="0"/>
      <w:marBottom w:val="0"/>
      <w:divBdr>
        <w:top w:val="none" w:sz="0" w:space="0" w:color="auto"/>
        <w:left w:val="none" w:sz="0" w:space="0" w:color="auto"/>
        <w:bottom w:val="none" w:sz="0" w:space="0" w:color="auto"/>
        <w:right w:val="none" w:sz="0" w:space="0" w:color="auto"/>
      </w:divBdr>
    </w:div>
    <w:div w:id="1491671949">
      <w:bodyDiv w:val="1"/>
      <w:marLeft w:val="0"/>
      <w:marRight w:val="0"/>
      <w:marTop w:val="0"/>
      <w:marBottom w:val="0"/>
      <w:divBdr>
        <w:top w:val="none" w:sz="0" w:space="0" w:color="auto"/>
        <w:left w:val="none" w:sz="0" w:space="0" w:color="auto"/>
        <w:bottom w:val="none" w:sz="0" w:space="0" w:color="auto"/>
        <w:right w:val="none" w:sz="0" w:space="0" w:color="auto"/>
      </w:divBdr>
    </w:div>
    <w:div w:id="1735618966">
      <w:bodyDiv w:val="1"/>
      <w:marLeft w:val="0"/>
      <w:marRight w:val="0"/>
      <w:marTop w:val="0"/>
      <w:marBottom w:val="0"/>
      <w:divBdr>
        <w:top w:val="none" w:sz="0" w:space="0" w:color="auto"/>
        <w:left w:val="none" w:sz="0" w:space="0" w:color="auto"/>
        <w:bottom w:val="none" w:sz="0" w:space="0" w:color="auto"/>
        <w:right w:val="none" w:sz="0" w:space="0" w:color="auto"/>
      </w:divBdr>
    </w:div>
    <w:div w:id="1747193224">
      <w:bodyDiv w:val="1"/>
      <w:marLeft w:val="0"/>
      <w:marRight w:val="0"/>
      <w:marTop w:val="0"/>
      <w:marBottom w:val="0"/>
      <w:divBdr>
        <w:top w:val="none" w:sz="0" w:space="0" w:color="auto"/>
        <w:left w:val="none" w:sz="0" w:space="0" w:color="auto"/>
        <w:bottom w:val="none" w:sz="0" w:space="0" w:color="auto"/>
        <w:right w:val="none" w:sz="0" w:space="0" w:color="auto"/>
      </w:divBdr>
    </w:div>
    <w:div w:id="1767310324">
      <w:bodyDiv w:val="1"/>
      <w:marLeft w:val="0"/>
      <w:marRight w:val="0"/>
      <w:marTop w:val="0"/>
      <w:marBottom w:val="0"/>
      <w:divBdr>
        <w:top w:val="none" w:sz="0" w:space="0" w:color="auto"/>
        <w:left w:val="none" w:sz="0" w:space="0" w:color="auto"/>
        <w:bottom w:val="none" w:sz="0" w:space="0" w:color="auto"/>
        <w:right w:val="none" w:sz="0" w:space="0" w:color="auto"/>
      </w:divBdr>
    </w:div>
    <w:div w:id="1812670181">
      <w:bodyDiv w:val="1"/>
      <w:marLeft w:val="0"/>
      <w:marRight w:val="0"/>
      <w:marTop w:val="0"/>
      <w:marBottom w:val="0"/>
      <w:divBdr>
        <w:top w:val="none" w:sz="0" w:space="0" w:color="auto"/>
        <w:left w:val="none" w:sz="0" w:space="0" w:color="auto"/>
        <w:bottom w:val="none" w:sz="0" w:space="0" w:color="auto"/>
        <w:right w:val="none" w:sz="0" w:space="0" w:color="auto"/>
      </w:divBdr>
    </w:div>
    <w:div w:id="1901211620">
      <w:bodyDiv w:val="1"/>
      <w:marLeft w:val="0"/>
      <w:marRight w:val="0"/>
      <w:marTop w:val="0"/>
      <w:marBottom w:val="0"/>
      <w:divBdr>
        <w:top w:val="none" w:sz="0" w:space="0" w:color="auto"/>
        <w:left w:val="none" w:sz="0" w:space="0" w:color="auto"/>
        <w:bottom w:val="none" w:sz="0" w:space="0" w:color="auto"/>
        <w:right w:val="none" w:sz="0" w:space="0" w:color="auto"/>
      </w:divBdr>
    </w:div>
    <w:div w:id="1922399484">
      <w:bodyDiv w:val="1"/>
      <w:marLeft w:val="0"/>
      <w:marRight w:val="0"/>
      <w:marTop w:val="0"/>
      <w:marBottom w:val="0"/>
      <w:divBdr>
        <w:top w:val="none" w:sz="0" w:space="0" w:color="auto"/>
        <w:left w:val="none" w:sz="0" w:space="0" w:color="auto"/>
        <w:bottom w:val="none" w:sz="0" w:space="0" w:color="auto"/>
        <w:right w:val="none" w:sz="0" w:space="0" w:color="auto"/>
      </w:divBdr>
    </w:div>
    <w:div w:id="1927693144">
      <w:bodyDiv w:val="1"/>
      <w:marLeft w:val="0"/>
      <w:marRight w:val="0"/>
      <w:marTop w:val="0"/>
      <w:marBottom w:val="0"/>
      <w:divBdr>
        <w:top w:val="none" w:sz="0" w:space="0" w:color="auto"/>
        <w:left w:val="none" w:sz="0" w:space="0" w:color="auto"/>
        <w:bottom w:val="none" w:sz="0" w:space="0" w:color="auto"/>
        <w:right w:val="none" w:sz="0" w:space="0" w:color="auto"/>
      </w:divBdr>
    </w:div>
    <w:div w:id="20893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router/Router" TargetMode="External"/><Relationship Id="rId18" Type="http://schemas.openxmlformats.org/officeDocument/2006/relationships/image" Target="media/image1.pn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hyperlink" Target="https://angular.io/guide/deployment" TargetMode="External"/><Relationship Id="rId7" Type="http://schemas.openxmlformats.org/officeDocument/2006/relationships/hyperlink" Target="https://angular.io/guide/bootstrapping" TargetMode="External"/><Relationship Id="rId2" Type="http://schemas.openxmlformats.org/officeDocument/2006/relationships/styles" Target="styles.xml"/><Relationship Id="rId16" Type="http://schemas.openxmlformats.org/officeDocument/2006/relationships/hyperlink" Target="https://angular.io/api/router/RouterModule"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angular.io/api/core/NgModule" TargetMode="External"/><Relationship Id="rId11" Type="http://schemas.openxmlformats.org/officeDocument/2006/relationships/hyperlink" Target="https://angular.io/api/common/NgIf"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hyperlink" Target="https://angular.io/api/core/NgModule" TargetMode="External"/><Relationship Id="rId15" Type="http://schemas.openxmlformats.org/officeDocument/2006/relationships/hyperlink" Target="https://angular.io/api/core/Injectabl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yperlink" Target="https://angular.io/api/platform-browser/BrowserModule" TargetMode="Externa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hyperlink" Target="https://angular.io/api/platform-browser/BrowserModule" TargetMode="External"/><Relationship Id="rId14" Type="http://schemas.openxmlformats.org/officeDocument/2006/relationships/hyperlink" Target="https://angular.io/guide/singleton-services" TargetMode="External"/><Relationship Id="rId22" Type="http://schemas.openxmlformats.org/officeDocument/2006/relationships/hyperlink" Target="https://toddmotto.com/angular-dependency-injection"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fontTable" Target="fontTable.xml"/><Relationship Id="rId8" Type="http://schemas.openxmlformats.org/officeDocument/2006/relationships/hyperlink" Target="https://angular.io/guide/ngmodule-faq" TargetMode="External"/><Relationship Id="rId51" Type="http://schemas.openxmlformats.org/officeDocument/2006/relationships/image" Target="media/image32.png"/><Relationship Id="rId3" Type="http://schemas.openxmlformats.org/officeDocument/2006/relationships/settings" Target="settings.xml"/><Relationship Id="rId12" Type="http://schemas.openxmlformats.org/officeDocument/2006/relationships/hyperlink" Target="https://angular.io/api/router/Routes" TargetMode="External"/><Relationship Id="rId17" Type="http://schemas.openxmlformats.org/officeDocument/2006/relationships/hyperlink" Target="https://angular.io/api/router/RouterModule"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hyperlink" Target="https://angular.io/api/router/RouterModule" TargetMode="External"/><Relationship Id="rId59" Type="http://schemas.openxmlformats.org/officeDocument/2006/relationships/image" Target="media/image40.png"/><Relationship Id="rId67" Type="http://schemas.openxmlformats.org/officeDocument/2006/relationships/hyperlink" Target="https://angular.io/guide/aot-compiler" TargetMode="External"/><Relationship Id="rId20" Type="http://schemas.openxmlformats.org/officeDocument/2006/relationships/image" Target="media/image3.png"/><Relationship Id="rId41" Type="http://schemas.openxmlformats.org/officeDocument/2006/relationships/image" Target="media/image23.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9495</TotalTime>
  <Pages>24</Pages>
  <Words>3229</Words>
  <Characters>18410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Department of Human Services</Company>
  <LinksUpToDate>false</LinksUpToDate>
  <CharactersWithSpaces>21596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Guopei</dc:creator>
  <cp:keywords/>
  <dc:description/>
  <cp:lastModifiedBy>Wang, Guopei</cp:lastModifiedBy>
  <cp:revision>100</cp:revision>
  <dcterms:created xsi:type="dcterms:W3CDTF">2018-08-30T05:16:00Z</dcterms:created>
  <dcterms:modified xsi:type="dcterms:W3CDTF">2018-10-09T21:51:00Z</dcterms:modified>
</cp:coreProperties>
</file>