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EFF84" w14:textId="77777777" w:rsidR="00B672A6" w:rsidRDefault="00580BA7" w:rsidP="00750635">
      <w:pPr>
        <w:pStyle w:val="a8"/>
        <w:jc w:val="left"/>
      </w:pPr>
      <w:r>
        <w:t>1</w:t>
      </w:r>
      <w:r>
        <w:t>、</w:t>
      </w:r>
      <w:r>
        <w:rPr>
          <w:rFonts w:hint="eastAsia"/>
        </w:rPr>
        <w:t>做一个公共二次确认界面</w:t>
      </w:r>
    </w:p>
    <w:p w14:paraId="21AD52E1" w14:textId="5A9BC3C5" w:rsidR="00580BA7" w:rsidRDefault="005D209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）定义一个内部参数类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Param</w:t>
      </w:r>
      <w:r>
        <w:t>Class</w:t>
      </w:r>
      <w:proofErr w:type="spellEnd"/>
      <w:r w:rsidR="00892FA2">
        <w:rPr>
          <w:rFonts w:hint="eastAsia"/>
        </w:rPr>
        <w:t>，用于接收调用方传递的参数和显示样式</w:t>
      </w:r>
    </w:p>
    <w:p w14:paraId="1151592F" w14:textId="77777777" w:rsidR="005D209F" w:rsidRDefault="005D209F">
      <w:r>
        <w:t>2</w:t>
      </w:r>
      <w:r>
        <w:t>）</w:t>
      </w:r>
      <w:r>
        <w:rPr>
          <w:rFonts w:hint="eastAsia"/>
        </w:rPr>
        <w:t>参数类有多个构造函数，可以适应多种定义</w:t>
      </w:r>
    </w:p>
    <w:p w14:paraId="78D71293" w14:textId="77777777" w:rsidR="005D209F" w:rsidRDefault="005D209F">
      <w:r>
        <w:t>3</w:t>
      </w:r>
      <w:r>
        <w:t>）</w:t>
      </w:r>
      <w:r>
        <w:rPr>
          <w:rFonts w:hint="eastAsia"/>
        </w:rPr>
        <w:t>将确认和取消事件以委托的方式传入</w:t>
      </w:r>
    </w:p>
    <w:p w14:paraId="6DF07B93" w14:textId="77777777" w:rsidR="00902719" w:rsidRDefault="00902719"/>
    <w:p w14:paraId="3DC19F14" w14:textId="24B25534" w:rsidR="00902719" w:rsidRDefault="00902719">
      <w:r>
        <w:rPr>
          <w:rFonts w:hint="eastAsia"/>
        </w:rPr>
        <w:t>例：</w:t>
      </w:r>
      <w:proofErr w:type="spellStart"/>
      <w:r>
        <w:rPr>
          <w:rFonts w:hint="eastAsia"/>
        </w:rPr>
        <w:t>Con</w:t>
      </w:r>
      <w:r>
        <w:t>firmFormController.cs</w:t>
      </w:r>
      <w:proofErr w:type="spellEnd"/>
    </w:p>
    <w:p w14:paraId="687B704C" w14:textId="62900D97" w:rsidR="00892FA2" w:rsidRDefault="00892FA2"/>
    <w:p w14:paraId="4B664EF8" w14:textId="01201A31" w:rsidR="00892FA2" w:rsidRDefault="00892FA2">
      <w:r>
        <w:rPr>
          <w:rFonts w:hint="eastAsia"/>
        </w:rPr>
        <w:t>4</w:t>
      </w:r>
      <w:r>
        <w:rPr>
          <w:rFonts w:hint="eastAsia"/>
        </w:rPr>
        <w:t>）扩展</w:t>
      </w:r>
    </w:p>
    <w:p w14:paraId="47996CB8" w14:textId="730E9DF4" w:rsidR="00892FA2" w:rsidRDefault="00892FA2">
      <w:r>
        <w:rPr>
          <w:rFonts w:hint="eastAsia"/>
        </w:rPr>
        <w:t>A</w:t>
      </w:r>
      <w:r>
        <w:rPr>
          <w:rFonts w:hint="eastAsia"/>
        </w:rPr>
        <w:t>、可以定义枚举，然后根据枚举显示不同的二次确认界面的样式</w:t>
      </w:r>
    </w:p>
    <w:p w14:paraId="12CE8012" w14:textId="47369138" w:rsidR="00892FA2" w:rsidRDefault="00892FA2">
      <w:r>
        <w:rPr>
          <w:rFonts w:hint="eastAsia"/>
        </w:rPr>
        <w:t>5</w:t>
      </w:r>
      <w:r>
        <w:rPr>
          <w:rFonts w:hint="eastAsia"/>
        </w:rPr>
        <w:t>）好处：</w:t>
      </w:r>
    </w:p>
    <w:p w14:paraId="136DFC58" w14:textId="6BBAF6B3" w:rsidR="00892FA2" w:rsidRDefault="00892FA2">
      <w:r>
        <w:rPr>
          <w:rFonts w:hint="eastAsia"/>
        </w:rPr>
        <w:t>定义公共二次确认界面，方便所有界面调用该界面，若需要调用该界面</w:t>
      </w:r>
    </w:p>
    <w:p w14:paraId="7E9734D3" w14:textId="09D26FFA" w:rsidR="00750635" w:rsidRDefault="00750635"/>
    <w:p w14:paraId="691E7DE5" w14:textId="0048B8A4" w:rsidR="00750635" w:rsidRDefault="00750635" w:rsidP="00750635">
      <w:pPr>
        <w:pStyle w:val="a8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类</w:t>
      </w:r>
    </w:p>
    <w:p w14:paraId="00E0091B" w14:textId="7D70D910" w:rsidR="00750635" w:rsidRDefault="00750635" w:rsidP="00750635">
      <w:r>
        <w:rPr>
          <w:rFonts w:hint="eastAsia"/>
        </w:rPr>
        <w:t>2.1</w:t>
      </w:r>
      <w:r>
        <w:rPr>
          <w:rFonts w:hint="eastAsia"/>
        </w:rPr>
        <w:t>类的定义</w:t>
      </w:r>
    </w:p>
    <w:p w14:paraId="6D442582" w14:textId="11A62E52" w:rsidR="00750635" w:rsidRDefault="00750635" w:rsidP="00750635">
      <w:r>
        <w:rPr>
          <w:rFonts w:hint="eastAsia"/>
        </w:rPr>
        <w:t>1</w:t>
      </w:r>
      <w:r>
        <w:rPr>
          <w:rFonts w:hint="eastAsia"/>
        </w:rPr>
        <w:t>、若一个类功能很多，则要使用</w:t>
      </w:r>
      <w:r>
        <w:rPr>
          <w:rFonts w:hint="eastAsia"/>
        </w:rPr>
        <w:t>partial</w:t>
      </w:r>
      <w:r>
        <w:rPr>
          <w:rFonts w:hint="eastAsia"/>
        </w:rPr>
        <w:t>方法，</w:t>
      </w:r>
      <w:proofErr w:type="gramStart"/>
      <w:r>
        <w:rPr>
          <w:rFonts w:hint="eastAsia"/>
        </w:rPr>
        <w:t>将类根据</w:t>
      </w:r>
      <w:proofErr w:type="gramEnd"/>
      <w:r>
        <w:rPr>
          <w:rFonts w:hint="eastAsia"/>
        </w:rPr>
        <w:t>不同的功能进行分开，放到不同的文件中</w:t>
      </w:r>
    </w:p>
    <w:p w14:paraId="2F4BA927" w14:textId="32315EBA" w:rsidR="00750635" w:rsidRDefault="00750635" w:rsidP="00750635">
      <w:r>
        <w:rPr>
          <w:rFonts w:hint="eastAsia"/>
        </w:rPr>
        <w:t>2</w:t>
      </w:r>
      <w:r>
        <w:rPr>
          <w:rFonts w:hint="eastAsia"/>
        </w:rPr>
        <w:t>、类的继承有两种：</w:t>
      </w:r>
      <w:proofErr w:type="gramStart"/>
      <w:r>
        <w:rPr>
          <w:rFonts w:hint="eastAsia"/>
        </w:rPr>
        <w:t>基础父类和</w:t>
      </w:r>
      <w:proofErr w:type="gramEnd"/>
      <w:r>
        <w:rPr>
          <w:rFonts w:hint="eastAsia"/>
        </w:rPr>
        <w:t>接口</w:t>
      </w:r>
    </w:p>
    <w:p w14:paraId="1294DBC8" w14:textId="1386B156" w:rsidR="00750635" w:rsidRDefault="00750635" w:rsidP="00750635">
      <w:r>
        <w:rPr>
          <w:rFonts w:hint="eastAsia"/>
        </w:rPr>
        <w:t>3</w:t>
      </w:r>
      <w:r>
        <w:rPr>
          <w:rFonts w:hint="eastAsia"/>
        </w:rPr>
        <w:t>、要考虑清楚哪些继承基础父类，哪些时候要继承接口</w:t>
      </w:r>
    </w:p>
    <w:p w14:paraId="314DDCE7" w14:textId="51780873" w:rsidR="00693453" w:rsidRDefault="00693453" w:rsidP="00750635">
      <w:r>
        <w:rPr>
          <w:rFonts w:hint="eastAsia"/>
        </w:rPr>
        <w:t>4</w:t>
      </w:r>
      <w:r>
        <w:rPr>
          <w:rFonts w:hint="eastAsia"/>
        </w:rPr>
        <w:t>、类需不需要静态变量和静态方法</w:t>
      </w:r>
    </w:p>
    <w:p w14:paraId="04E90497" w14:textId="5BA38BC2" w:rsidR="00693453" w:rsidRDefault="00693453" w:rsidP="00750635">
      <w:r>
        <w:rPr>
          <w:rFonts w:hint="eastAsia"/>
        </w:rPr>
        <w:t>5</w:t>
      </w:r>
      <w:r>
        <w:rPr>
          <w:rFonts w:hint="eastAsia"/>
        </w:rPr>
        <w:t>、需不需要扩展类</w:t>
      </w:r>
    </w:p>
    <w:p w14:paraId="2C357C53" w14:textId="3ED1E97C" w:rsidR="00693453" w:rsidRDefault="00693453" w:rsidP="00750635">
      <w:r>
        <w:rPr>
          <w:rFonts w:hint="eastAsia"/>
        </w:rPr>
        <w:t>6</w:t>
      </w:r>
      <w:r>
        <w:rPr>
          <w:rFonts w:hint="eastAsia"/>
        </w:rPr>
        <w:t>、初始化哪些变量</w:t>
      </w:r>
    </w:p>
    <w:p w14:paraId="15F71397" w14:textId="21C52C8B" w:rsidR="00693453" w:rsidRDefault="00693453" w:rsidP="00750635">
      <w:r>
        <w:rPr>
          <w:rFonts w:hint="eastAsia"/>
        </w:rPr>
        <w:t>7</w:t>
      </w:r>
      <w:r>
        <w:rPr>
          <w:rFonts w:hint="eastAsia"/>
        </w:rPr>
        <w:t>、销毁哪些变量</w:t>
      </w:r>
    </w:p>
    <w:p w14:paraId="244AA684" w14:textId="6AD7E760" w:rsidR="00BC1180" w:rsidRDefault="00BC1180" w:rsidP="00750635">
      <w:r>
        <w:rPr>
          <w:rFonts w:hint="eastAsia"/>
        </w:rPr>
        <w:t>8</w:t>
      </w:r>
      <w:r>
        <w:rPr>
          <w:rFonts w:hint="eastAsia"/>
        </w:rPr>
        <w:t>、</w:t>
      </w:r>
      <w:proofErr w:type="gramStart"/>
      <w:r>
        <w:rPr>
          <w:rFonts w:hint="eastAsia"/>
        </w:rPr>
        <w:t>需不要</w:t>
      </w:r>
      <w:proofErr w:type="gramEnd"/>
      <w:r>
        <w:rPr>
          <w:rFonts w:hint="eastAsia"/>
        </w:rPr>
        <w:t>定义管理类（工厂模式）</w:t>
      </w:r>
    </w:p>
    <w:p w14:paraId="77D43C04" w14:textId="77777777" w:rsidR="00AC2AAD" w:rsidRPr="00750635" w:rsidRDefault="00AC2AAD" w:rsidP="00750635">
      <w:pPr>
        <w:rPr>
          <w:rFonts w:hint="eastAsia"/>
        </w:rPr>
      </w:pPr>
      <w:bookmarkStart w:id="0" w:name="_GoBack"/>
      <w:bookmarkEnd w:id="0"/>
    </w:p>
    <w:sectPr w:rsidR="00AC2AAD" w:rsidRPr="00750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78709" w14:textId="77777777" w:rsidR="008B661C" w:rsidRDefault="008B661C" w:rsidP="00580BA7">
      <w:r>
        <w:separator/>
      </w:r>
    </w:p>
  </w:endnote>
  <w:endnote w:type="continuationSeparator" w:id="0">
    <w:p w14:paraId="371FB55B" w14:textId="77777777" w:rsidR="008B661C" w:rsidRDefault="008B661C" w:rsidP="00580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39DB0" w14:textId="77777777" w:rsidR="008B661C" w:rsidRDefault="008B661C" w:rsidP="00580BA7">
      <w:r>
        <w:separator/>
      </w:r>
    </w:p>
  </w:footnote>
  <w:footnote w:type="continuationSeparator" w:id="0">
    <w:p w14:paraId="154A81DD" w14:textId="77777777" w:rsidR="008B661C" w:rsidRDefault="008B661C" w:rsidP="00580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5C6"/>
    <w:rsid w:val="00261C23"/>
    <w:rsid w:val="003579F5"/>
    <w:rsid w:val="00580BA7"/>
    <w:rsid w:val="005D209F"/>
    <w:rsid w:val="00693453"/>
    <w:rsid w:val="00750635"/>
    <w:rsid w:val="008335C6"/>
    <w:rsid w:val="00892FA2"/>
    <w:rsid w:val="008B661C"/>
    <w:rsid w:val="00902719"/>
    <w:rsid w:val="00AC2AAD"/>
    <w:rsid w:val="00B672A6"/>
    <w:rsid w:val="00BC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32423"/>
  <w15:chartTrackingRefBased/>
  <w15:docId w15:val="{3E515688-C4E6-479C-B0E3-8AD406FB5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0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0B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0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0BA7"/>
    <w:rPr>
      <w:sz w:val="18"/>
      <w:szCs w:val="18"/>
    </w:rPr>
  </w:style>
  <w:style w:type="paragraph" w:styleId="a7">
    <w:name w:val="List Paragraph"/>
    <w:basedOn w:val="a"/>
    <w:uiPriority w:val="34"/>
    <w:qFormat/>
    <w:rsid w:val="00580BA7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75063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75063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maradona1000@126.com</cp:lastModifiedBy>
  <cp:revision>12</cp:revision>
  <dcterms:created xsi:type="dcterms:W3CDTF">2020-02-19T03:48:00Z</dcterms:created>
  <dcterms:modified xsi:type="dcterms:W3CDTF">2020-02-19T14:27:00Z</dcterms:modified>
</cp:coreProperties>
</file>