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</w:pPr>
    </w:p>
    <w:p>
      <w:pPr>
        <w:ind w:left="360" w:hanging="360"/>
      </w:pPr>
    </w:p>
    <w:p>
      <w:pPr>
        <w:ind w:left="360" w:hanging="360"/>
      </w:pPr>
    </w:p>
    <w:p>
      <w:pPr>
        <w:ind w:left="360" w:hanging="360"/>
        <w:rPr>
          <w:sz w:val="52"/>
          <w:szCs w:val="52"/>
        </w:rPr>
      </w:pPr>
    </w:p>
    <w:p>
      <w:pPr>
        <w:ind w:left="360" w:hanging="360"/>
        <w:jc w:val="center"/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互联网</w:t>
      </w:r>
      <w:r>
        <w:rPr>
          <w:rFonts w:hint="eastAsia" w:ascii="宋体" w:hAnsi="宋体"/>
          <w:sz w:val="52"/>
          <w:szCs w:val="52"/>
          <w:lang w:val="en-US" w:eastAsia="zh-CN"/>
        </w:rPr>
        <w:t>知识智能感知</w:t>
      </w:r>
      <w:r>
        <w:rPr>
          <w:rFonts w:hint="eastAsia" w:ascii="宋体" w:hAnsi="宋体"/>
          <w:sz w:val="52"/>
          <w:szCs w:val="52"/>
        </w:rPr>
        <w:t>系统</w:t>
      </w:r>
    </w:p>
    <w:p>
      <w:pPr>
        <w:ind w:left="360" w:hanging="360"/>
        <w:jc w:val="center"/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需求分析</w:t>
      </w:r>
    </w:p>
    <w:p>
      <w:pPr>
        <w:ind w:left="360" w:hanging="360"/>
        <w:jc w:val="center"/>
        <w:rPr>
          <w:sz w:val="52"/>
          <w:szCs w:val="52"/>
        </w:rPr>
      </w:pPr>
    </w:p>
    <w:p>
      <w:pPr>
        <w:ind w:left="360" w:hanging="360"/>
        <w:jc w:val="center"/>
        <w:rPr>
          <w:sz w:val="52"/>
          <w:szCs w:val="52"/>
        </w:rPr>
      </w:pPr>
    </w:p>
    <w:p>
      <w:pPr>
        <w:ind w:left="360" w:hanging="36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ind w:left="360" w:hanging="360"/>
        <w:rPr>
          <w:sz w:val="21"/>
          <w:szCs w:val="21"/>
        </w:rPr>
      </w:pPr>
    </w:p>
    <w:p>
      <w:pPr>
        <w:ind w:left="360" w:hanging="360"/>
        <w:rPr>
          <w:sz w:val="21"/>
          <w:szCs w:val="21"/>
        </w:rPr>
      </w:pPr>
    </w:p>
    <w:p>
      <w:pPr>
        <w:ind w:left="360" w:hanging="360"/>
        <w:rPr>
          <w:sz w:val="21"/>
          <w:szCs w:val="21"/>
        </w:rPr>
      </w:pPr>
    </w:p>
    <w:p>
      <w:pPr>
        <w:ind w:left="360" w:hanging="360"/>
        <w:rPr>
          <w:sz w:val="21"/>
          <w:szCs w:val="21"/>
        </w:rPr>
      </w:pPr>
    </w:p>
    <w:p>
      <w:pPr>
        <w:ind w:left="360" w:hanging="360"/>
        <w:rPr>
          <w:sz w:val="21"/>
          <w:szCs w:val="21"/>
        </w:rPr>
      </w:pPr>
    </w:p>
    <w:p>
      <w:pPr>
        <w:ind w:left="360" w:hanging="360"/>
        <w:rPr>
          <w:sz w:val="21"/>
          <w:szCs w:val="21"/>
        </w:rPr>
      </w:pPr>
    </w:p>
    <w:p>
      <w:pPr>
        <w:spacing w:line="360" w:lineRule="auto"/>
        <w:rPr>
          <w:rFonts w:ascii="黑体" w:hAnsi="黑体" w:eastAsia="黑体" w:cs="黑体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rFonts w:hint="eastAsia" w:ascii="黑体" w:hAnsi="黑体" w:eastAsia="黑体" w:cs="黑体"/>
          <w:sz w:val="30"/>
        </w:rPr>
        <w:t>学院名称：</w:t>
      </w:r>
      <w:r>
        <w:rPr>
          <w:rFonts w:hint="eastAsia" w:ascii="黑体" w:hAnsi="黑体" w:eastAsia="黑体" w:cs="黑体"/>
          <w:sz w:val="30"/>
          <w:u w:val="single"/>
        </w:rPr>
        <w:t xml:space="preserve">           计算机学院               </w:t>
      </w:r>
    </w:p>
    <w:p>
      <w:pPr>
        <w:spacing w:line="360" w:lineRule="auto"/>
        <w:rPr>
          <w:rFonts w:ascii="黑体" w:hAnsi="黑体" w:eastAsia="黑体" w:cs="黑体"/>
        </w:rPr>
      </w:pPr>
    </w:p>
    <w:p>
      <w:pPr>
        <w:spacing w:line="360" w:lineRule="auto"/>
        <w:ind w:firstLine="597" w:firstLineChars="199"/>
        <w:rPr>
          <w:rFonts w:hint="eastAsia" w:ascii="黑体" w:hAnsi="黑体" w:eastAsia="黑体" w:cs="黑体"/>
          <w:sz w:val="30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30"/>
        </w:rPr>
        <w:t xml:space="preserve">  小组成员</w:t>
      </w:r>
      <w:r>
        <w:rPr>
          <w:rFonts w:hint="eastAsia" w:ascii="黑体" w:hAnsi="黑体" w:eastAsia="黑体" w:cs="黑体"/>
          <w:sz w:val="30"/>
          <w:u w:val="single"/>
          <w:lang w:val="en-US" w:eastAsia="zh-CN"/>
        </w:rPr>
        <w:t xml:space="preserve">    王海 吕鑫 马茼茼 胡曦伟 谢欣怡    </w:t>
      </w:r>
    </w:p>
    <w:p>
      <w:pPr>
        <w:spacing w:line="360" w:lineRule="auto"/>
        <w:ind w:firstLine="597" w:firstLineChars="199"/>
        <w:rPr>
          <w:rFonts w:ascii="黑体" w:hAnsi="黑体" w:eastAsia="黑体" w:cs="黑体"/>
          <w:sz w:val="30"/>
          <w:u w:val="single"/>
        </w:rPr>
      </w:pPr>
    </w:p>
    <w:p>
      <w:pPr>
        <w:spacing w:line="360" w:lineRule="auto"/>
        <w:ind w:firstLine="597" w:firstLineChars="199"/>
        <w:rPr>
          <w:rFonts w:ascii="黑体" w:hAnsi="黑体" w:eastAsia="黑体" w:cs="黑体"/>
          <w:sz w:val="30"/>
          <w:u w:val="single"/>
        </w:rPr>
      </w:pPr>
      <w:r>
        <w:rPr>
          <w:rFonts w:hint="eastAsia" w:ascii="黑体" w:hAnsi="黑体" w:eastAsia="黑体" w:cs="黑体"/>
          <w:sz w:val="30"/>
        </w:rPr>
        <w:t xml:space="preserve">  指导教师：</w:t>
      </w:r>
      <w:r>
        <w:rPr>
          <w:rFonts w:hint="eastAsia" w:ascii="黑体" w:hAnsi="黑体" w:eastAsia="黑体" w:cs="黑体"/>
          <w:sz w:val="30"/>
          <w:u w:val="single"/>
        </w:rPr>
        <w:t xml:space="preserve">            </w:t>
      </w:r>
      <w:r>
        <w:rPr>
          <w:rFonts w:hint="eastAsia" w:ascii="黑体" w:hAnsi="黑体" w:eastAsia="黑体" w:cs="黑体"/>
          <w:sz w:val="30"/>
          <w:u w:val="single"/>
          <w:lang w:val="en-US" w:eastAsia="zh-CN"/>
        </w:rPr>
        <w:t>刘 小 明</w:t>
      </w:r>
      <w:r>
        <w:rPr>
          <w:rFonts w:hint="eastAsia" w:ascii="黑体" w:hAnsi="黑体" w:eastAsia="黑体" w:cs="黑体"/>
          <w:sz w:val="30"/>
          <w:u w:val="single"/>
        </w:rPr>
        <w:t xml:space="preserve">                </w:t>
      </w:r>
    </w:p>
    <w:p>
      <w:pPr>
        <w:ind w:left="360" w:hanging="360"/>
        <w:rPr>
          <w:sz w:val="21"/>
          <w:szCs w:val="21"/>
        </w:rPr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ind w:left="3780" w:leftChars="0" w:firstLine="420" w:firstLineChars="0"/>
        <w:jc w:val="left"/>
        <w:rPr>
          <w:rFonts w:hint="eastAsia" w:eastAsia="宋体"/>
          <w:lang w:val="en-US" w:eastAsia="zh-C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26" w:charSpace="0"/>
        </w:sectPr>
      </w:pPr>
      <w:r>
        <w:rPr>
          <w:rFonts w:hint="eastAsia"/>
          <w:lang w:val="en-US" w:eastAsia="zh-CN"/>
        </w:rPr>
        <w:t>时间：2018年1月16日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7635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kern w:val="2"/>
          <w:sz w:val="2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12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_Toc19480 </w:instrText>
          </w:r>
          <w:r>
            <w:fldChar w:fldCharType="separate"/>
          </w:r>
          <w:r>
            <w:rPr>
              <w:rFonts w:hint="default" w:asciiTheme="majorEastAsia" w:hAnsiTheme="majorEastAsia"/>
            </w:rPr>
            <w:t xml:space="preserve">1.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_Toc19480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_Toc2480 </w:instrText>
          </w:r>
          <w:r>
            <w:fldChar w:fldCharType="separate"/>
          </w:r>
          <w:r>
            <w:rPr>
              <w:rFonts w:hint="default" w:asciiTheme="majorEastAsia" w:hAnsiTheme="majorEastAsia"/>
            </w:rPr>
            <w:t xml:space="preserve">2. </w:t>
          </w:r>
          <w:r>
            <w:rPr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_Toc2480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_Toc8723 </w:instrText>
          </w:r>
          <w:r>
            <w:fldChar w:fldCharType="separate"/>
          </w:r>
          <w:r>
            <w:rPr>
              <w:rFonts w:hint="default" w:asciiTheme="majorEastAsia" w:hAnsiTheme="majorEastAsia"/>
            </w:rPr>
            <w:t xml:space="preserve">3. </w:t>
          </w:r>
          <w:r>
            <w:rPr>
              <w:rFonts w:hint="eastAsi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_Toc8723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_Toc10137 </w:instrText>
          </w:r>
          <w:r>
            <w:fldChar w:fldCharType="separate"/>
          </w:r>
          <w:r>
            <w:rPr>
              <w:rFonts w:hint="default"/>
            </w:rPr>
            <w:t xml:space="preserve">3.1 </w:t>
          </w:r>
          <w:r>
            <w:rPr>
              <w:rFonts w:hint="eastAsia"/>
            </w:rPr>
            <w:t>参与者列表</w:t>
          </w:r>
          <w:r>
            <w:tab/>
          </w:r>
          <w:r>
            <w:fldChar w:fldCharType="begin"/>
          </w:r>
          <w:r>
            <w:instrText xml:space="preserve"> PAGEREF _Toc10137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_Toc9321 </w:instrText>
          </w:r>
          <w:r>
            <w:fldChar w:fldCharType="separate"/>
          </w:r>
          <w:r>
            <w:rPr>
              <w:rFonts w:hint="default"/>
            </w:rPr>
            <w:t xml:space="preserve">3.2 </w:t>
          </w:r>
          <w:r>
            <w:rPr>
              <w:rFonts w:hint="eastAsia"/>
              <w:lang w:val="en-US" w:eastAsia="zh-CN"/>
            </w:rPr>
            <w:t>各模块</w:t>
          </w:r>
          <w:r>
            <w:rPr>
              <w:rFonts w:hint="eastAsi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_Toc9321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_Toc22917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3.2.1 检索模块</w:t>
          </w:r>
          <w:r>
            <w:tab/>
          </w:r>
          <w:r>
            <w:fldChar w:fldCharType="begin"/>
          </w:r>
          <w:r>
            <w:instrText xml:space="preserve"> PAGEREF _Toc22917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_Toc31867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3.2.2 文本领域分析模块</w:t>
          </w:r>
          <w:r>
            <w:tab/>
          </w:r>
          <w:r>
            <w:fldChar w:fldCharType="begin"/>
          </w:r>
          <w:r>
            <w:instrText xml:space="preserve"> PAGEREF _Toc31867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_Toc15849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3.2.3 文本主题分析模块</w:t>
          </w:r>
          <w:r>
            <w:tab/>
          </w:r>
          <w:r>
            <w:fldChar w:fldCharType="begin"/>
          </w:r>
          <w:r>
            <w:instrText xml:space="preserve"> PAGEREF _Toc15849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_Toc26399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3.3具体用例描述</w:t>
          </w:r>
          <w:r>
            <w:tab/>
          </w:r>
          <w:r>
            <w:fldChar w:fldCharType="begin"/>
          </w:r>
          <w:r>
            <w:instrText xml:space="preserve"> PAGEREF _Toc26399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_Toc7600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 系统流程分析</w:t>
          </w:r>
          <w:r>
            <w:tab/>
          </w:r>
          <w:r>
            <w:fldChar w:fldCharType="begin"/>
          </w:r>
          <w:r>
            <w:instrText xml:space="preserve"> PAGEREF _Toc7600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_Toc13139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3.4.1 系统主要流程</w:t>
          </w:r>
          <w:r>
            <w:tab/>
          </w:r>
          <w:r>
            <w:fldChar w:fldCharType="begin"/>
          </w:r>
          <w:r>
            <w:instrText xml:space="preserve"> PAGEREF _Toc13139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_Toc5782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 运行环境描述</w:t>
          </w:r>
          <w:r>
            <w:tab/>
          </w:r>
          <w:r>
            <w:fldChar w:fldCharType="begin"/>
          </w:r>
          <w:r>
            <w:instrText xml:space="preserve"> PAGEREF _Toc5782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_Toc20407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3.5.1</w:t>
          </w:r>
          <w:r>
            <w:rPr>
              <w:rFonts w:hint="eastAsia"/>
            </w:rPr>
            <w:t>软件</w:t>
          </w:r>
          <w:r>
            <w:tab/>
          </w:r>
          <w:r>
            <w:fldChar w:fldCharType="begin"/>
          </w:r>
          <w:r>
            <w:instrText xml:space="preserve"> PAGEREF _Toc20407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_Toc19785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3.5.2 硬件</w:t>
          </w:r>
          <w:r>
            <w:tab/>
          </w:r>
          <w:r>
            <w:fldChar w:fldCharType="begin"/>
          </w:r>
          <w:r>
            <w:instrText xml:space="preserve"> PAGEREF _Toc19785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_Toc9378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3.5.3 网络</w:t>
          </w:r>
          <w:r>
            <w:tab/>
          </w:r>
          <w:r>
            <w:fldChar w:fldCharType="begin"/>
          </w:r>
          <w:r>
            <w:instrText xml:space="preserve"> PAGEREF _Toc9378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widowControl/>
            <w:jc w:val="left"/>
            <w:rPr>
              <w:rFonts w:eastAsia="宋体" w:asciiTheme="minorHAnsi" w:hAnsiTheme="minorHAnsi" w:cstheme="minorBidi"/>
              <w:kern w:val="2"/>
              <w:sz w:val="24"/>
              <w:szCs w:val="22"/>
              <w:lang w:val="en-US" w:eastAsia="zh-CN" w:bidi="ar-SA"/>
            </w:rPr>
          </w:pPr>
          <w:r>
            <w:fldChar w:fldCharType="end"/>
          </w:r>
        </w:p>
      </w:sdtContent>
    </w:sdt>
    <w:p>
      <w:pPr>
        <w:widowControl/>
        <w:jc w:val="left"/>
        <w:rPr>
          <w:rFonts w:eastAsia="宋体" w:asciiTheme="minorHAnsi" w:hAnsiTheme="minorHAnsi" w:cstheme="minorBidi"/>
          <w:kern w:val="2"/>
          <w:sz w:val="24"/>
          <w:szCs w:val="22"/>
          <w:lang w:val="en-US" w:eastAsia="zh-CN" w:bidi="ar-SA"/>
        </w:rPr>
        <w:sectPr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26" w:charSpace="0"/>
        </w:sectPr>
      </w:pPr>
    </w:p>
    <w:p>
      <w:pPr>
        <w:widowControl/>
        <w:jc w:val="left"/>
      </w:pPr>
    </w:p>
    <w:p>
      <w:pPr>
        <w:pStyle w:val="2"/>
        <w:numPr>
          <w:ilvl w:val="0"/>
          <w:numId w:val="1"/>
        </w:numPr>
        <w:spacing w:line="240" w:lineRule="auto"/>
      </w:pPr>
      <w:bookmarkStart w:id="0" w:name="_Toc19480"/>
      <w:r>
        <w:rPr>
          <w:rFonts w:hint="eastAsia"/>
        </w:rPr>
        <w:t>编写目的</w:t>
      </w:r>
      <w:bookmarkEnd w:id="0"/>
    </w:p>
    <w:p>
      <w:r>
        <w:tab/>
      </w:r>
      <w:r>
        <w:rPr>
          <w:rFonts w:hint="eastAsia" w:ascii="仿宋" w:hAnsi="仿宋" w:eastAsia="仿宋" w:cs="仿宋"/>
          <w:sz w:val="28"/>
          <w:szCs w:val="28"/>
        </w:rPr>
        <w:t>本文档适用于基于互联网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知识智能感知</w:t>
      </w:r>
      <w:r>
        <w:rPr>
          <w:rFonts w:hint="eastAsia" w:ascii="仿宋" w:hAnsi="仿宋" w:eastAsia="仿宋" w:cs="仿宋"/>
          <w:sz w:val="28"/>
          <w:szCs w:val="28"/>
        </w:rPr>
        <w:t>系统小组的全部成员，根据实训开发要求和管理要求，编写软件工程需求分析说明书，本文档的目的是确定系统开发的范围，对系统结构进行分析，并为开发人员，维护人员提供协议，对软件进行功能性描述，从而作为开发人员编码的基础，且作为小组的协议文档，为最终的测试和验收提供标准。</w:t>
      </w:r>
    </w:p>
    <w:p>
      <w:pPr>
        <w:pStyle w:val="2"/>
        <w:numPr>
          <w:ilvl w:val="0"/>
          <w:numId w:val="1"/>
        </w:numPr>
        <w:spacing w:line="240" w:lineRule="auto"/>
      </w:pPr>
      <w:bookmarkStart w:id="1" w:name="_Toc2480"/>
      <w:r>
        <w:rPr>
          <w:rFonts w:hint="eastAsia"/>
        </w:rPr>
        <w:t>项目背景</w:t>
      </w:r>
      <w:bookmarkEnd w:id="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在当代社会环境下，信息技术迅猛发展，随着数据量的爆炸式增长，人工智能迅速兴起，而人工智能的定义就是尽可能的让机器去模仿人，从而替代人类的一些无意义操作。而作为人工智能发展最为迅猛的一个分支——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自然语言处理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，有着非常广泛的应用前景。众多行业领域的研究和应用（如互联舆情分析、网络）都迫切需要一种统一的针对不规范大数据互联网信息的知识库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自然语言处理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是信息时代一门非常重要的技术，它可以让机器代替人类处理大量的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文本信息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，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可以让她像人一样分析出文本的内容含义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，从而在公共安全、生物、工业、农业、交通、医疗等等方面有广泛应用。</w:t>
      </w:r>
    </w:p>
    <w:p>
      <w:pPr>
        <w:pStyle w:val="2"/>
        <w:numPr>
          <w:ilvl w:val="0"/>
          <w:numId w:val="1"/>
        </w:numPr>
      </w:pPr>
      <w:bookmarkStart w:id="2" w:name="_Toc8723"/>
      <w:r>
        <w:rPr>
          <w:rFonts w:hint="eastAsia"/>
        </w:rPr>
        <w:t>功能需求</w:t>
      </w:r>
      <w:bookmarkEnd w:id="2"/>
    </w:p>
    <w:p>
      <w:pPr>
        <w:ind w:firstLine="36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互联网知识智能感知系统</w:t>
      </w:r>
      <w:r>
        <w:rPr>
          <w:rFonts w:hint="eastAsia" w:ascii="仿宋" w:hAnsi="仿宋" w:eastAsia="仿宋" w:cs="仿宋"/>
          <w:sz w:val="28"/>
          <w:szCs w:val="28"/>
        </w:rPr>
        <w:t>的服务分为三个大部分：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ElasticSearch数据检索</w:t>
      </w:r>
      <w:r>
        <w:rPr>
          <w:rFonts w:hint="eastAsia" w:ascii="仿宋" w:hAnsi="仿宋" w:eastAsia="仿宋" w:cs="仿宋"/>
          <w:sz w:val="28"/>
          <w:szCs w:val="28"/>
        </w:rPr>
        <w:t>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文本领域分类</w:t>
      </w:r>
      <w:r>
        <w:rPr>
          <w:rFonts w:hint="eastAsia" w:ascii="仿宋" w:hAnsi="仿宋" w:eastAsia="仿宋" w:cs="仿宋"/>
          <w:sz w:val="28"/>
          <w:szCs w:val="28"/>
        </w:rPr>
        <w:t>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文本主题发现，文本摘要提取</w:t>
      </w:r>
      <w:r>
        <w:rPr>
          <w:rFonts w:hint="eastAsia" w:ascii="仿宋" w:hAnsi="仿宋" w:eastAsia="仿宋" w:cs="仿宋"/>
          <w:sz w:val="28"/>
          <w:szCs w:val="28"/>
        </w:rPr>
        <w:t>。</w:t>
      </w:r>
    </w:p>
    <w:p>
      <w:pPr>
        <w:pStyle w:val="3"/>
        <w:numPr>
          <w:ilvl w:val="1"/>
          <w:numId w:val="1"/>
        </w:numPr>
      </w:pPr>
      <w:bookmarkStart w:id="3" w:name="_Toc10137"/>
      <w:r>
        <w:rPr>
          <w:rFonts w:hint="eastAsia"/>
        </w:rPr>
        <w:t>参与者列表</w:t>
      </w:r>
      <w:bookmarkEnd w:id="3"/>
    </w:p>
    <w:p>
      <w:pPr>
        <w:pStyle w:val="19"/>
        <w:ind w:left="528" w:firstLine="0" w:firstLineChars="0"/>
        <w:rPr>
          <w:rFonts w:hint="eastAsia" w:ascii="仿宋" w:hAnsi="仿宋" w:eastAsia="仿宋" w:cs="仿宋"/>
          <w:sz w:val="28"/>
          <w:szCs w:val="28"/>
          <w:lang w:val="en-US"/>
        </w:rPr>
      </w:pPr>
      <w:r>
        <w:rPr>
          <w:rFonts w:hint="eastAsia" w:ascii="仿宋" w:hAnsi="仿宋" w:eastAsia="仿宋" w:cs="仿宋"/>
          <w:sz w:val="28"/>
          <w:szCs w:val="28"/>
        </w:rPr>
        <w:t>用户：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检索信息，对检索出的文本进行领域分类，主题发现，摘要提取</w:t>
      </w:r>
    </w:p>
    <w:p>
      <w:pPr>
        <w:pStyle w:val="3"/>
        <w:numPr>
          <w:ilvl w:val="1"/>
          <w:numId w:val="1"/>
        </w:numPr>
      </w:pPr>
      <w:bookmarkStart w:id="4" w:name="_Toc9321"/>
      <w:r>
        <w:rPr>
          <w:rFonts w:hint="eastAsia"/>
          <w:lang w:val="en-US" w:eastAsia="zh-CN"/>
        </w:rPr>
        <w:t>各模块</w:t>
      </w:r>
      <w:r>
        <w:rPr>
          <w:rFonts w:hint="eastAsia"/>
        </w:rPr>
        <w:t>需求分析</w:t>
      </w:r>
      <w:bookmarkEnd w:id="4"/>
    </w:p>
    <w:p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/>
          <w:lang w:val="en-US" w:eastAsia="zh-CN"/>
        </w:rPr>
      </w:pPr>
      <w:bookmarkStart w:id="5" w:name="_Toc22917"/>
      <w:r>
        <w:rPr>
          <w:rFonts w:hint="eastAsia"/>
          <w:lang w:val="en-US" w:eastAsia="zh-CN"/>
        </w:rPr>
        <w:t>资源获取，存储与检索</w:t>
      </w:r>
      <w:bookmarkEnd w:id="5"/>
      <w:r>
        <w:rPr>
          <w:rFonts w:hint="eastAsia"/>
          <w:lang w:val="en-US" w:eastAsia="zh-CN"/>
        </w:rPr>
        <w:t>：分布式互联网通用采集子系统</w:t>
      </w:r>
    </w:p>
    <w:p>
      <w:pPr>
        <w:spacing w:line="360" w:lineRule="auto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lang w:val="en-US" w:eastAsia="zh-CN" w:bidi="ar-SA"/>
        </w:rPr>
        <w:t>项目采用分布式搜索引擎Elasticsearch检索服务，我们将Elasticsearch部署在了多台服务器上，我们选择Elasticsearch的原因是因为它在处理大数据要比传统的数据库查询更加快速，在发生错误时，各节点组成对等的网络结构，某些节点出现故障时会自动分配其他节点代替其进行工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-120" w:leftChars="0" w:right="0" w:rightChars="0" w:firstLine="560" w:firstLineChars="20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数据采集：基于采集平台，针对领域的站点数据采集；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-120" w:leftChars="0" w:right="0" w:rightChars="0" w:firstLine="560" w:firstLineChars="20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学习ES，构建通用检索服务，发布运行到公共平台上。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1265" w:leftChars="0" w:right="0" w:rightChars="0" w:hanging="425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用户选择查询条件，输入想要查询的关键字。点击查询按钮，进行查询。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1265" w:leftChars="0" w:right="0" w:rightChars="0" w:hanging="425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将查询结果返回到表格中。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spacing w:before="0" w:beforeAutospacing="0" w:after="0" w:afterAutospacing="0" w:line="360" w:lineRule="auto"/>
        <w:ind w:left="-120" w:leftChars="0" w:right="0" w:rightChars="0" w:firstLine="560" w:firstLineChars="20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页面实现检索文档，输入文档的可接受分析。</w:t>
      </w:r>
    </w:p>
    <w:p>
      <w:pPr>
        <w:pStyle w:val="4"/>
        <w:numPr>
          <w:ilvl w:val="2"/>
          <w:numId w:val="1"/>
        </w:numPr>
        <w:spacing w:line="360" w:lineRule="auto"/>
        <w:ind w:left="720" w:leftChars="0" w:hanging="720" w:firstLineChars="0"/>
        <w:rPr>
          <w:rFonts w:hint="eastAsia"/>
          <w:lang w:val="en-US" w:eastAsia="zh-CN"/>
        </w:rPr>
      </w:pPr>
      <w:bookmarkStart w:id="6" w:name="_Toc31867"/>
      <w:r>
        <w:rPr>
          <w:rFonts w:hint="eastAsia"/>
          <w:lang w:val="en-US" w:eastAsia="zh-CN"/>
        </w:rPr>
        <w:t>文本行业领域</w:t>
      </w:r>
      <w:bookmarkEnd w:id="6"/>
      <w:r>
        <w:rPr>
          <w:rFonts w:hint="eastAsia"/>
          <w:lang w:val="en-US" w:eastAsia="zh-CN"/>
        </w:rPr>
        <w:t>分类模块</w:t>
      </w:r>
    </w:p>
    <w:p>
      <w:pPr>
        <w:spacing w:line="360" w:lineRule="auto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1.学习svm算法模型软件，学习练习基于svm的互联网文本领域行业的分类模型；用户只需在当前页面进行如下操作即可：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选中上面检索出来的一条数据（或者在文本框中输入自己想要进行文本分类一篇文章）；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选择进行分析；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页面下方将会显示出领域分析出的结果；</w:t>
      </w:r>
    </w:p>
    <w:p>
      <w:pPr>
        <w:numPr>
          <w:ilvl w:val="0"/>
          <w:numId w:val="5"/>
        </w:numPr>
        <w:spacing w:line="360" w:lineRule="auto"/>
        <w:ind w:firstLine="280" w:firstLineChars="1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学习并运行基于深度学习的文本分类模型；</w:t>
      </w:r>
    </w:p>
    <w:p>
      <w:pPr>
        <w:numPr>
          <w:ilvl w:val="0"/>
          <w:numId w:val="5"/>
        </w:numPr>
        <w:spacing w:line="360" w:lineRule="auto"/>
        <w:ind w:firstLine="280" w:firstLineChars="1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封装为平台服务，发布运行。</w:t>
      </w:r>
    </w:p>
    <w:p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/>
          <w:lang w:val="en-US" w:eastAsia="zh-CN"/>
        </w:rPr>
      </w:pPr>
      <w:bookmarkStart w:id="7" w:name="_Toc15849"/>
      <w:r>
        <w:rPr>
          <w:rFonts w:hint="eastAsia"/>
          <w:lang w:val="en-US" w:eastAsia="zh-CN"/>
        </w:rPr>
        <w:t>文本主题分析</w:t>
      </w:r>
      <w:bookmarkEnd w:id="7"/>
      <w:r>
        <w:rPr>
          <w:rFonts w:hint="eastAsia"/>
          <w:lang w:val="en-US" w:eastAsia="zh-CN"/>
        </w:rPr>
        <w:t>：自动主题发现，面向主题分类与聚类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1.学习LDA算法模型，练习训练主题发现模型；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2.基于公共平台，封装为平台服务，发布运行；</w:t>
      </w:r>
    </w:p>
    <w:p>
      <w:pPr>
        <w:numPr>
          <w:ilvl w:val="0"/>
          <w:numId w:val="0"/>
        </w:num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用户只需在当前页面进行如下操作即可：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选中上面检索出来的一条数据（或者在文本框中输入自己想要进行文本主题摘要的一篇文章）；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选择进行分析；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页面下方将会显示出文本主题分析出的结果。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3.实现对所采集数据的特定主题，热点，焦点发现。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 w:asciiTheme="minorHAnsi" w:hAnsiTheme="minorHAnsi" w:eastAsiaTheme="majorEastAsia" w:cstheme="minorBidi"/>
          <w:b/>
          <w:bCs/>
          <w:kern w:val="2"/>
          <w:sz w:val="28"/>
          <w:szCs w:val="32"/>
          <w:lang w:val="en-US" w:eastAsia="zh-CN" w:bidi="ar-SA"/>
        </w:rPr>
      </w:pPr>
      <w:bookmarkStart w:id="8" w:name="_Toc26399"/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自动摘要生成：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1.基于LDA模型，实现对特定主题的单文档，多文档等抽取式摘要生成；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2.学习并运行现有基于深度学习的文本自动生成模型，实现面向主题的生成式摘要；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3.基于公共平台开发，封装为平台服务，发布运行：</w:t>
      </w:r>
    </w:p>
    <w:p>
      <w:pPr>
        <w:numPr>
          <w:ilvl w:val="0"/>
          <w:numId w:val="0"/>
        </w:num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用户只需在当前页面进行如下操作即可：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选中上面检索出来的一条数据（或者在文本框中输入自己想要进行文本主题摘要的一篇文章）；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选择进行分析；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页面下方将会显示出文本摘要分析出的结果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3.3具体用例描述</w:t>
      </w:r>
      <w:bookmarkEnd w:id="8"/>
    </w:p>
    <w:p>
      <w:pPr>
        <w:ind w:right="420"/>
      </w:pPr>
      <w:bookmarkStart w:id="9" w:name="OLE_LINK20"/>
      <w:r>
        <w:rPr>
          <w:rFonts w:hint="eastAsia"/>
        </w:rPr>
        <w:t>用例规约如下：</w:t>
      </w:r>
    </w:p>
    <w:bookmarkEnd w:id="9"/>
    <w:tbl>
      <w:tblPr>
        <w:tblStyle w:val="1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745"/>
        <w:gridCol w:w="6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tabs>
                <w:tab w:val="left" w:pos="5220"/>
              </w:tabs>
            </w:pPr>
            <w:bookmarkStart w:id="10" w:name="OLE_LINK16"/>
            <w:r>
              <w:rPr>
                <w:rFonts w:hint="eastAsia"/>
              </w:rPr>
              <w:t>用例名称：</w:t>
            </w:r>
          </w:p>
        </w:tc>
        <w:tc>
          <w:tcPr>
            <w:tcW w:w="7491" w:type="dxa"/>
            <w:gridSpan w:val="3"/>
          </w:tcPr>
          <w:p>
            <w:pPr>
              <w:tabs>
                <w:tab w:val="left" w:pos="5220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互联网智能知识感知系统使用用例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tabs>
                <w:tab w:val="left" w:pos="5220"/>
              </w:tabs>
            </w:pPr>
            <w:r>
              <w:rPr>
                <w:rFonts w:hint="eastAsia"/>
              </w:rPr>
              <w:t>用例ID：</w:t>
            </w:r>
          </w:p>
        </w:tc>
        <w:tc>
          <w:tcPr>
            <w:tcW w:w="7491" w:type="dxa"/>
            <w:gridSpan w:val="3"/>
          </w:tcPr>
          <w:p>
            <w:pPr>
              <w:tabs>
                <w:tab w:val="left" w:pos="5220"/>
              </w:tabs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tabs>
                <w:tab w:val="left" w:pos="5220"/>
              </w:tabs>
            </w:pPr>
            <w:r>
              <w:rPr>
                <w:rFonts w:hint="eastAsia"/>
              </w:rPr>
              <w:t>角色：</w:t>
            </w:r>
          </w:p>
        </w:tc>
        <w:tc>
          <w:tcPr>
            <w:tcW w:w="7491" w:type="dxa"/>
            <w:gridSpan w:val="3"/>
          </w:tcPr>
          <w:p>
            <w:pPr>
              <w:tabs>
                <w:tab w:val="left" w:pos="5220"/>
              </w:tabs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tabs>
                <w:tab w:val="left" w:pos="5220"/>
              </w:tabs>
            </w:pPr>
            <w:r>
              <w:rPr>
                <w:rFonts w:hint="eastAsia"/>
              </w:rPr>
              <w:t>启用阶段：</w:t>
            </w:r>
          </w:p>
        </w:tc>
        <w:tc>
          <w:tcPr>
            <w:tcW w:w="7491" w:type="dxa"/>
            <w:gridSpan w:val="3"/>
          </w:tcPr>
          <w:p>
            <w:pPr>
              <w:tabs>
                <w:tab w:val="left" w:pos="5220"/>
              </w:tabs>
              <w:rPr>
                <w:bCs/>
              </w:rPr>
            </w:pPr>
            <w:r>
              <w:rPr>
                <w:rFonts w:hint="eastAsia"/>
                <w:bCs/>
              </w:rPr>
              <w:t>整个网站过程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tabs>
                <w:tab w:val="left" w:pos="5220"/>
              </w:tabs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7491" w:type="dxa"/>
            <w:gridSpan w:val="3"/>
          </w:tcPr>
          <w:p>
            <w:pPr>
              <w:widowControl/>
              <w:tabs>
                <w:tab w:val="left" w:pos="5220"/>
              </w:tabs>
              <w:adjustRightInd w:val="0"/>
              <w:snapToGrid w:val="0"/>
              <w:spacing w:after="20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用户进行检索，把检索数据进行分析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tabs>
                <w:tab w:val="left" w:pos="5220"/>
              </w:tabs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7491" w:type="dxa"/>
            <w:gridSpan w:val="3"/>
          </w:tcPr>
          <w:p>
            <w:pPr>
              <w:tabs>
                <w:tab w:val="left" w:pos="522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1548" w:type="dxa"/>
            <w:vMerge w:val="restart"/>
            <w:shd w:val="pct25" w:color="auto" w:fill="auto"/>
          </w:tcPr>
          <w:p>
            <w:pPr>
              <w:tabs>
                <w:tab w:val="left" w:pos="5220"/>
              </w:tabs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3805" w:type="dxa"/>
            <w:gridSpan w:val="2"/>
          </w:tcPr>
          <w:p>
            <w:pPr>
              <w:tabs>
                <w:tab w:val="left" w:pos="5220"/>
              </w:tabs>
              <w:rPr>
                <w:bCs/>
              </w:rPr>
            </w:pPr>
            <w:r>
              <w:rPr>
                <w:rFonts w:hint="eastAsia"/>
                <w:bCs/>
              </w:rPr>
              <w:t>参与者动作</w:t>
            </w:r>
          </w:p>
        </w:tc>
        <w:tc>
          <w:tcPr>
            <w:tcW w:w="3686" w:type="dxa"/>
          </w:tcPr>
          <w:p>
            <w:pPr>
              <w:tabs>
                <w:tab w:val="left" w:pos="5220"/>
              </w:tabs>
              <w:rPr>
                <w:bCs/>
              </w:rPr>
            </w:pPr>
            <w:r>
              <w:rPr>
                <w:rFonts w:hint="eastAsia"/>
                <w:bCs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</w:trPr>
        <w:tc>
          <w:tcPr>
            <w:tcW w:w="1548" w:type="dxa"/>
            <w:vMerge w:val="continue"/>
            <w:shd w:val="pct25" w:color="auto" w:fill="auto"/>
          </w:tcPr>
          <w:p>
            <w:pPr>
              <w:tabs>
                <w:tab w:val="left" w:pos="5220"/>
              </w:tabs>
            </w:pPr>
          </w:p>
        </w:tc>
        <w:tc>
          <w:tcPr>
            <w:tcW w:w="3805" w:type="dxa"/>
            <w:gridSpan w:val="2"/>
          </w:tcPr>
          <w:p>
            <w:pPr>
              <w:tabs>
                <w:tab w:val="left" w:pos="5220"/>
              </w:tabs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1、</w:t>
            </w:r>
            <w:r>
              <w:rPr>
                <w:rFonts w:hint="eastAsia"/>
                <w:bCs/>
                <w:lang w:val="en-US" w:eastAsia="zh-CN"/>
              </w:rPr>
              <w:t>用户选择查询条件，输入关键字，点击按钮进行查询</w:t>
            </w:r>
          </w:p>
          <w:p>
            <w:pPr>
              <w:tabs>
                <w:tab w:val="left" w:pos="5220"/>
              </w:tabs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2</w:t>
            </w:r>
            <w:r>
              <w:rPr>
                <w:rFonts w:hint="eastAsia"/>
                <w:bCs/>
              </w:rPr>
              <w:t>、</w:t>
            </w:r>
            <w:r>
              <w:rPr>
                <w:rFonts w:hint="eastAsia"/>
                <w:bCs/>
                <w:lang w:val="en-US" w:eastAsia="zh-CN"/>
              </w:rPr>
              <w:t>用户选中要进行分析的数据点击按钮，进行分析</w:t>
            </w:r>
          </w:p>
          <w:p>
            <w:pPr>
              <w:tabs>
                <w:tab w:val="left" w:pos="5220"/>
              </w:tabs>
              <w:rPr>
                <w:bCs/>
              </w:rPr>
            </w:pPr>
          </w:p>
        </w:tc>
        <w:tc>
          <w:tcPr>
            <w:tcW w:w="3686" w:type="dxa"/>
          </w:tcPr>
          <w:p>
            <w:pPr>
              <w:tabs>
                <w:tab w:val="left" w:pos="5220"/>
              </w:tabs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</w:t>
            </w:r>
            <w:r>
              <w:rPr>
                <w:rFonts w:hint="eastAsia"/>
                <w:bCs/>
              </w:rPr>
              <w:t>、系统</w:t>
            </w:r>
            <w:r>
              <w:rPr>
                <w:rFonts w:hint="eastAsia"/>
                <w:bCs/>
                <w:lang w:val="en-US" w:eastAsia="zh-CN"/>
              </w:rPr>
              <w:t>返回数据到页面上</w:t>
            </w:r>
          </w:p>
          <w:p>
            <w:pPr>
              <w:tabs>
                <w:tab w:val="left" w:pos="5220"/>
              </w:tabs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2</w:t>
            </w:r>
            <w:r>
              <w:rPr>
                <w:rFonts w:hint="eastAsia"/>
                <w:bCs/>
              </w:rPr>
              <w:t>、</w:t>
            </w:r>
            <w:r>
              <w:rPr>
                <w:rFonts w:hint="eastAsia"/>
                <w:bCs/>
                <w:lang w:val="en-US" w:eastAsia="zh-CN"/>
              </w:rPr>
              <w:t>返回分析结果到页面上</w:t>
            </w:r>
          </w:p>
          <w:p>
            <w:pPr>
              <w:tabs>
                <w:tab w:val="left" w:pos="5220"/>
              </w:tabs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（</w:t>
            </w:r>
            <w:r>
              <w:rPr>
                <w:rFonts w:hint="eastAsia"/>
                <w:bCs/>
                <w:lang w:val="en-US" w:eastAsia="zh-CN"/>
              </w:rPr>
              <w:t>领域 主题发现 摘要提取</w:t>
            </w:r>
            <w:r>
              <w:rPr>
                <w:rFonts w:hint="eastAsia"/>
                <w:bCs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548" w:type="dxa"/>
            <w:shd w:val="pct25" w:color="auto" w:fill="auto"/>
          </w:tcPr>
          <w:p>
            <w:pPr>
              <w:tabs>
                <w:tab w:val="left" w:pos="5220"/>
              </w:tabs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7491" w:type="dxa"/>
            <w:gridSpan w:val="3"/>
          </w:tcPr>
          <w:p>
            <w:pPr>
              <w:tabs>
                <w:tab w:val="left" w:pos="5220"/>
              </w:tabs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548" w:type="dxa"/>
            <w:vMerge w:val="restart"/>
            <w:shd w:val="pct25" w:color="auto" w:fill="auto"/>
          </w:tcPr>
          <w:p>
            <w:pPr>
              <w:tabs>
                <w:tab w:val="left" w:pos="5220"/>
              </w:tabs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3745" w:type="dxa"/>
          </w:tcPr>
          <w:p>
            <w:pPr>
              <w:tabs>
                <w:tab w:val="left" w:pos="5220"/>
              </w:tabs>
            </w:pPr>
            <w:r>
              <w:rPr>
                <w:rFonts w:hint="eastAsia"/>
              </w:rPr>
              <w:t>参与者动作</w:t>
            </w:r>
          </w:p>
        </w:tc>
        <w:tc>
          <w:tcPr>
            <w:tcW w:w="3746" w:type="dxa"/>
            <w:gridSpan w:val="2"/>
          </w:tcPr>
          <w:p>
            <w:pPr>
              <w:tabs>
                <w:tab w:val="left" w:pos="5220"/>
              </w:tabs>
            </w:pPr>
            <w:r>
              <w:rPr>
                <w:rFonts w:hint="eastAsia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548" w:type="dxa"/>
            <w:vMerge w:val="continue"/>
            <w:shd w:val="pct25" w:color="auto" w:fill="auto"/>
          </w:tcPr>
          <w:p>
            <w:pPr>
              <w:tabs>
                <w:tab w:val="left" w:pos="5220"/>
              </w:tabs>
            </w:pPr>
          </w:p>
        </w:tc>
        <w:tc>
          <w:tcPr>
            <w:tcW w:w="3745" w:type="dxa"/>
          </w:tcPr>
          <w:p>
            <w:pPr>
              <w:tabs>
                <w:tab w:val="left" w:pos="5220"/>
              </w:tabs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无休止点击发送</w:t>
            </w:r>
          </w:p>
        </w:tc>
        <w:tc>
          <w:tcPr>
            <w:tcW w:w="3746" w:type="dxa"/>
            <w:gridSpan w:val="2"/>
          </w:tcPr>
          <w:p>
            <w:pPr>
              <w:tabs>
                <w:tab w:val="left" w:pos="5220"/>
              </w:tabs>
              <w:rPr>
                <w:bCs/>
                <w:lang w:val="en-US"/>
              </w:rPr>
            </w:pPr>
            <w:r>
              <w:rPr>
                <w:rFonts w:hint="eastAsia"/>
                <w:bCs/>
                <w:lang w:val="en-US" w:eastAsia="zh-CN"/>
              </w:rPr>
              <w:t>Net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tabs>
                <w:tab w:val="left" w:pos="5220"/>
              </w:tabs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7491" w:type="dxa"/>
            <w:gridSpan w:val="3"/>
          </w:tcPr>
          <w:p>
            <w:pPr>
              <w:tabs>
                <w:tab w:val="left" w:pos="5220"/>
              </w:tabs>
            </w:pPr>
            <w:r>
              <w:rPr>
                <w:rFonts w:hint="eastAsia"/>
                <w:bCs/>
                <w:lang w:val="en-US" w:eastAsia="zh-CN"/>
              </w:rPr>
              <w:t>无</w:t>
            </w:r>
          </w:p>
        </w:tc>
      </w:tr>
      <w:bookmarkEnd w:id="10"/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7600"/>
      <w:r>
        <w:rPr>
          <w:rFonts w:hint="eastAsia"/>
          <w:lang w:val="en-US" w:eastAsia="zh-CN"/>
        </w:rPr>
        <w:t>3.4 系统流程分析</w:t>
      </w:r>
      <w:bookmarkEnd w:id="11"/>
    </w:p>
    <w:p>
      <w:pPr>
        <w:pStyle w:val="4"/>
        <w:rPr>
          <w:rFonts w:hint="eastAsia"/>
          <w:lang w:val="en-US" w:eastAsia="zh-CN"/>
        </w:rPr>
      </w:pPr>
      <w:bookmarkStart w:id="12" w:name="_Toc13139"/>
      <w:r>
        <w:rPr>
          <w:rFonts w:hint="eastAsia"/>
          <w:lang w:val="en-US" w:eastAsia="zh-CN"/>
        </w:rPr>
        <w:t>3.4.1 系统主要流程</w:t>
      </w:r>
      <w:bookmarkEnd w:id="12"/>
    </w:p>
    <w:p>
      <w:pPr>
        <w:ind w:firstLine="720" w:firstLineChars="300"/>
      </w:pPr>
      <w:r>
        <w:rPr>
          <w:rFonts w:hint="eastAsia"/>
        </w:rPr>
        <w:t>系统模块图如下所示：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491230" cy="3906520"/>
            <wp:effectExtent l="0" t="0" r="0" b="0"/>
            <wp:docPr id="2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检索流程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检索</w:t>
      </w:r>
      <w:r>
        <w:rPr>
          <w:rFonts w:hint="eastAsia"/>
        </w:rPr>
        <w:t>模块图如下所示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3600" w:hanging="3600" w:hangingChars="1500"/>
        <w:jc w:val="left"/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39105" cy="1914525"/>
            <wp:effectExtent l="0" t="0" r="8255" b="571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检索流程图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领域分类流程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文本领域分类</w:t>
      </w:r>
      <w:r>
        <w:rPr>
          <w:rFonts w:hint="eastAsia"/>
        </w:rPr>
        <w:t>模块图如下所示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3095" cy="1731645"/>
            <wp:effectExtent l="0" t="0" r="190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领域分类模块图</w:t>
      </w:r>
    </w:p>
    <w:p>
      <w:pPr>
        <w:jc w:val="center"/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3.4.4主题分析分类流程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文本主题分析</w:t>
      </w:r>
      <w:r>
        <w:rPr>
          <w:rFonts w:hint="eastAsia"/>
        </w:rPr>
        <w:t>模块图如下所示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3350" cy="3778250"/>
            <wp:effectExtent l="0" t="0" r="13970" b="127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主题分析</w:t>
      </w:r>
      <w:r>
        <w:rPr>
          <w:rFonts w:hint="eastAsia"/>
        </w:rPr>
        <w:t>模块图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5782"/>
      <w:r>
        <w:rPr>
          <w:rFonts w:hint="eastAsia"/>
          <w:lang w:val="en-US" w:eastAsia="zh-CN"/>
        </w:rPr>
        <w:t>3.5 运行环境描述</w:t>
      </w:r>
      <w:bookmarkEnd w:id="13"/>
    </w:p>
    <w:p>
      <w:pPr>
        <w:pStyle w:val="4"/>
      </w:pPr>
      <w:bookmarkStart w:id="14" w:name="_Toc20407"/>
      <w:bookmarkStart w:id="15" w:name="_Toc485913135"/>
      <w:bookmarkStart w:id="16" w:name="_Toc485911730"/>
      <w:r>
        <w:rPr>
          <w:rFonts w:hint="eastAsia"/>
          <w:lang w:val="en-US" w:eastAsia="zh-CN"/>
        </w:rPr>
        <w:t>3.5.1</w:t>
      </w:r>
      <w:r>
        <w:rPr>
          <w:rFonts w:hint="eastAsia"/>
        </w:rPr>
        <w:t>软件</w:t>
      </w:r>
      <w:bookmarkEnd w:id="14"/>
      <w:bookmarkEnd w:id="15"/>
    </w:p>
    <w:bookmarkEnd w:id="16"/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操作系统：win7、win8，在这两种比较常用的操作系统上进行测试。服务器端操作系统为windows server 2008。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  使用的浏览器：谷歌浏览器、火狐浏览器、360浏览器、不同版本的IE浏览器。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开发平台：PyCharm , WebStorm , idea, postman等软件</w:t>
      </w:r>
    </w:p>
    <w:p>
      <w:pPr>
        <w:pStyle w:val="4"/>
        <w:rPr>
          <w:rFonts w:hint="eastAsia"/>
          <w:lang w:val="en-US" w:eastAsia="zh-CN"/>
        </w:rPr>
      </w:pPr>
      <w:bookmarkStart w:id="17" w:name="_Toc19785"/>
      <w:r>
        <w:rPr>
          <w:rFonts w:hint="eastAsia"/>
          <w:lang w:val="en-US" w:eastAsia="zh-CN"/>
        </w:rPr>
        <w:t>3.5.2 硬件</w:t>
      </w:r>
      <w:bookmarkEnd w:id="17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 计算机：最低配置1G内存，单核，50G硬盘。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 显卡：最低配置512M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 显示器：台式机17英寸分辨率1024*768、台式机19英寸分辨率1440*900；笔记本14.1寸分辨率1366*768，笔记本15.4寸分辨率1280*800。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 服务器：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至少两台，</w:t>
      </w:r>
      <w:r>
        <w:rPr>
          <w:rFonts w:hint="eastAsia" w:asciiTheme="minorEastAsia" w:hAnsiTheme="minorEastAsia" w:eastAsiaTheme="minorEastAsia"/>
          <w:sz w:val="24"/>
          <w:szCs w:val="24"/>
        </w:rPr>
        <w:t>服务器端最低配置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/>
          <w:sz w:val="24"/>
          <w:szCs w:val="24"/>
        </w:rPr>
        <w:t>G内存，</w:t>
      </w:r>
      <w:bookmarkStart w:id="19" w:name="_GoBack"/>
      <w:bookmarkEnd w:id="19"/>
      <w:r>
        <w:rPr>
          <w:rFonts w:hint="eastAsia" w:asciiTheme="minorEastAsia" w:hAnsiTheme="minorEastAsia" w:eastAsiaTheme="minorEastAsia"/>
          <w:sz w:val="24"/>
          <w:szCs w:val="24"/>
        </w:rPr>
        <w:t>双核，50G硬盘。</w:t>
      </w:r>
    </w:p>
    <w:p>
      <w:pPr>
        <w:pStyle w:val="4"/>
        <w:rPr>
          <w:rFonts w:hint="eastAsia"/>
          <w:lang w:val="en-US" w:eastAsia="zh-CN"/>
        </w:rPr>
      </w:pPr>
      <w:bookmarkStart w:id="18" w:name="_Toc9378"/>
      <w:r>
        <w:rPr>
          <w:rFonts w:hint="eastAsia"/>
          <w:lang w:val="en-US" w:eastAsia="zh-CN"/>
        </w:rPr>
        <w:t>3.5.3 网络</w:t>
      </w:r>
      <w:bookmarkEnd w:id="18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 保证计算机能连接到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校园网即可</w:t>
      </w:r>
      <w:r>
        <w:rPr>
          <w:rFonts w:hint="eastAsia" w:asciiTheme="minorEastAsia" w:hAnsiTheme="minorEastAsia" w:eastAsiaTheme="minorEastAsia"/>
          <w:sz w:val="24"/>
          <w:szCs w:val="24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797" w:bottom="1440" w:left="1797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59329D"/>
    <w:multiLevelType w:val="singleLevel"/>
    <w:tmpl w:val="A859329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ADDCA73"/>
    <w:multiLevelType w:val="singleLevel"/>
    <w:tmpl w:val="AADDCA7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4C61F19"/>
    <w:multiLevelType w:val="singleLevel"/>
    <w:tmpl w:val="04C61F19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B7069F1"/>
    <w:multiLevelType w:val="singleLevel"/>
    <w:tmpl w:val="0B7069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BA77E86"/>
    <w:multiLevelType w:val="multilevel"/>
    <w:tmpl w:val="1BA77E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ajorEastAsia" w:hAnsiTheme="majorEastAsia"/>
      </w:rPr>
    </w:lvl>
    <w:lvl w:ilvl="1" w:tentative="0">
      <w:start w:val="1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BB026C0"/>
    <w:multiLevelType w:val="singleLevel"/>
    <w:tmpl w:val="6BB026C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90"/>
    <w:rsid w:val="00007119"/>
    <w:rsid w:val="00056FE3"/>
    <w:rsid w:val="000A76F4"/>
    <w:rsid w:val="000C33D3"/>
    <w:rsid w:val="001112B7"/>
    <w:rsid w:val="00121271"/>
    <w:rsid w:val="00161E04"/>
    <w:rsid w:val="00171276"/>
    <w:rsid w:val="00231CF4"/>
    <w:rsid w:val="00267975"/>
    <w:rsid w:val="002F393F"/>
    <w:rsid w:val="00343D04"/>
    <w:rsid w:val="00372B90"/>
    <w:rsid w:val="00373AAC"/>
    <w:rsid w:val="0038648E"/>
    <w:rsid w:val="00462B86"/>
    <w:rsid w:val="00672BCC"/>
    <w:rsid w:val="007048C9"/>
    <w:rsid w:val="00791E0D"/>
    <w:rsid w:val="00884FC0"/>
    <w:rsid w:val="008946B7"/>
    <w:rsid w:val="008D62E1"/>
    <w:rsid w:val="00942B26"/>
    <w:rsid w:val="009F54F9"/>
    <w:rsid w:val="00A44457"/>
    <w:rsid w:val="00A44AD7"/>
    <w:rsid w:val="00A51207"/>
    <w:rsid w:val="00A8677E"/>
    <w:rsid w:val="00AB25E8"/>
    <w:rsid w:val="00AD6C3C"/>
    <w:rsid w:val="00B50BB2"/>
    <w:rsid w:val="00B57A77"/>
    <w:rsid w:val="00B8564D"/>
    <w:rsid w:val="00BF3F63"/>
    <w:rsid w:val="00C36875"/>
    <w:rsid w:val="00C45238"/>
    <w:rsid w:val="00CB44E9"/>
    <w:rsid w:val="00CC008A"/>
    <w:rsid w:val="00D373A9"/>
    <w:rsid w:val="00D87D97"/>
    <w:rsid w:val="00E42312"/>
    <w:rsid w:val="00E61C3B"/>
    <w:rsid w:val="00E66FFD"/>
    <w:rsid w:val="00E771CE"/>
    <w:rsid w:val="00E77911"/>
    <w:rsid w:val="00EC2B03"/>
    <w:rsid w:val="00ED57D4"/>
    <w:rsid w:val="00F178E0"/>
    <w:rsid w:val="00FB0FEE"/>
    <w:rsid w:val="00FB2E96"/>
    <w:rsid w:val="00FB30CD"/>
    <w:rsid w:val="00FB5263"/>
    <w:rsid w:val="00FE0014"/>
    <w:rsid w:val="00FE55BE"/>
    <w:rsid w:val="12980C82"/>
    <w:rsid w:val="14897FC4"/>
    <w:rsid w:val="1E2B4568"/>
    <w:rsid w:val="1F9E009D"/>
    <w:rsid w:val="1FBC7442"/>
    <w:rsid w:val="276C5D36"/>
    <w:rsid w:val="43AC52A7"/>
    <w:rsid w:val="51DE1AD9"/>
    <w:rsid w:val="570024A5"/>
    <w:rsid w:val="62CC472E"/>
    <w:rsid w:val="65A56A30"/>
    <w:rsid w:val="708C24B4"/>
    <w:rsid w:val="7A86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28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1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semiHidden/>
    <w:unhideWhenUsed/>
    <w:uiPriority w:val="99"/>
    <w:rPr>
      <w:color w:val="0000FF"/>
      <w:u w:val="single"/>
    </w:rPr>
  </w:style>
  <w:style w:type="character" w:customStyle="1" w:styleId="15">
    <w:name w:val="页眉 字符"/>
    <w:basedOn w:val="12"/>
    <w:link w:val="8"/>
    <w:uiPriority w:val="99"/>
    <w:rPr>
      <w:sz w:val="18"/>
      <w:szCs w:val="18"/>
    </w:rPr>
  </w:style>
  <w:style w:type="character" w:customStyle="1" w:styleId="16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7">
    <w:name w:val="标题 1 字符"/>
    <w:basedOn w:val="12"/>
    <w:link w:val="2"/>
    <w:qFormat/>
    <w:uiPriority w:val="9"/>
    <w:rPr>
      <w:rFonts w:eastAsiaTheme="majorEastAsia"/>
      <w:b/>
      <w:bCs/>
      <w:kern w:val="44"/>
      <w:sz w:val="30"/>
      <w:szCs w:val="44"/>
    </w:rPr>
  </w:style>
  <w:style w:type="character" w:customStyle="1" w:styleId="18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2"/>
    <w:link w:val="4"/>
    <w:qFormat/>
    <w:uiPriority w:val="9"/>
    <w:rPr>
      <w:rFonts w:eastAsiaTheme="majorEastAsia"/>
      <w:b/>
      <w:bCs/>
      <w:sz w:val="28"/>
      <w:szCs w:val="32"/>
    </w:rPr>
  </w:style>
  <w:style w:type="character" w:customStyle="1" w:styleId="21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extobjs>
    <extobj name="ECB019B1-382A-4266-B25C-5B523AA43C14-3">
      <extobjdata type="ECB019B1-382A-4266-B25C-5B523AA43C14" data="ewogICAiRmlsZUlkIiA6ICIyMDMxNjkwNjE2NCIsCiAgICJJbWFnZSIgOiAiaVZCT1J3MEtHZ29BQUFBTlNVaEVVZ0FBQWI4QUFBSWFDQVlBQUFDd0trT3lBQUFBQ1hCSVdYTUFBQXNUQUFBTEV3RUFtcHdZQUFBZ0FFbEVRVlI0bk8zZGVYUlU5ZDNIOGM4a0Fka1JyQVFCWmJNS2VrcWJHUVdpS0dCQmdyS0w0VlFCcllwYUVGQXNsVmJ4a2FNSFpWTUtzaFJaTENoSEFxRml3VkFJaUsxSVJaTWdnc2dXeElBb1NneGJFZ2laKy94Qk16SWtrQkNTM0JtKzc5YzVuczdjdVhmbWx6RDM5NTU3WnlhVkFBQUFBQUFBQUFBQUFBQUFBQUFBQUFBQUFBQUFBQUFBQUFBQUFBQUFBQUFBQUFBQUFBQUFBQUFBQUFBQUFBQUFBQUFBQUFBQUFBQUFBQUFBQUFBQUFBQUFBQUFBQUFBQUFBQUFBQUFBQUFBQUFBQUFBQUFBQUFBQUFBQUFBQUFBQUFBQUFBQUFBQUFBQUFBQUFBQUFBQUFBQUFBQUFBQUFBQUJHZU53ZUFGRFdZbUppUHZGNFBLM2RIZ2QrNWpqT3VyUzB0STV1andNb0VPSDJBSUN5UnZoQ2o4Zmo2ZUQyR0lBelJiazlBS0M4cEtTa3VEMEVTUEw1Zkc0UEFTaUVJejhBZ0RuRUR3QmdEdkVEQUpoRC9BQUE1aEEvQUlBNXhBOEFZQTd4QXdDWVEvd0FBT1lRUHdDQU9jUVBBR0FPOFFNQW1FUDhBQURtRUQ4QWdEbkVEd0JnRHZFREFKaEQvQUFBNWhBL0FJQTV4QThBWUE3eEF3Q1lRL3dBQU9ZUVB3Q0FPY1FQQUdBTzhRTUFtRVA4QUFEbUVEOEFnRG5FRHdCZ0R2RURYSFRzMkxFS2U2eU1qQXc1amxOaGp3ZUVNdUlIWEFTLzM2L3g0OGNyTHk4dnNPeUxMNzVRVWxKU3Nkdm01K2VyZCsvZSt1Njc3NHBkOS8zMzN5KzBMRHM3V3g5OTlKSDhmbitKeHRxclY2K2djUUtXUmJrOUFDQ2NmZjc1NS9yaWl5OVVxVktsd0xKNjllcHA5T2pSNnR5NXM2S2lDdTlpUFh2MmxDU2RPblZLaHc4ZjFtT1BQVlpvbldYTGxnVmRuenAxcXU2NjY2NmdaUk1tVEZCeWNySmVmUEZGZGVqUUllaTJidDI2RlRuZTNyMTd5K1B4QkMxNzc3MzNGQkhCNjJEWVF2eUFpN0JzMlRKMTc5NWRYYnQyTFhSYjkrN2RBNWRyMUtpaHhZc1hTNUlPSGp5b0RSczJuUE0rWTJOamkzM2NKVXVXYU1lT0habzNiNTVHakJpaEZpMWFxSDc5K29IYmx5OWZYbWdibjgrbmYvempINnBjdVhLeDl3OWM2b2dmVUVxWm1abjY0SU1QTkhMa1NNWEh4NWQ0dTd5OHZQT3VmK2FweWZqNGVPWGw1ZW5Rb1VPS2o0L1hvRUdEZFBUb1VjMmRPMWZ6NXMxVGRIUzBoZzBicHNHREIydnExS2xxMkxDaHBKK1BMcy9XdDIvZlFrZCtVdUVqVFFCQW1QRjZ2WTdYNjNYSzI2UkprNXpiYjcvZGNSekhTVTFOZFhyMDZISE8vM2J0MmhYWXJtM2J0dWU5MzdOdi85ZS8vdVhFeGNVNWZyL2ZHVHQyckhQbm5YYzY2ZW5wUWV1c1hMblM2ZFNwazdObHl4YkhjWnlnbjMvYnRtMU9seTVkbkNWTGxqaU80emg1ZVhuTzVzMmJBN2VYOSsrcTROL0Q3ZWNGY0NhTy9JQlMyTHQzcjFhdFdoVzRIaE1UVStLanB3czU4cE9rVmF0VzZjU0pFNW8vZjc1aVkyTjEyMjIzYWZEZ3dZVzJlLzMxMTlXMGFWTkowdENoUXlWSnljbkptajkvdmlaUG5xem16WnRyL2ZyMW1qcDFxbTYrK1diZGNNTU5pb3lNREt3TFdFTDhnRkpZc1dLRm5uamlDVTJZTUVHU2xKYVdwaGRlZU9HYzY3LzY2cXRxM3J5NUpLbFNwVXBLU0VnNDU3cG52dWUzWjg4ZU9ZNmp5eTY3VEZ1M2JsV3JWcTNVdUhGakpTVWxLVGs1V1kwYU5WS0xGaTMwMVZkZjZmTExMdys4bi9mZ2d3L3E2TkdqR2o5K3ZCbzBhS0Rubm50T2UvYnNVY2VPSFRWdTNEamw1dVlHSHVQQkJ4KzhpTjhFRUo2SUgxQUsvZnYzVjYxYXRRTHh1OUFqdjNPOUoxZHdlNEhYWG50Tjk5MTNuOGFNR2FQbm5udE9wMDZkVXZmdTNiVnExU29kT25SSTI3WnRVNHNXTFRSanhnejE3OTlmMGRIUmdXMXIxcXlwaElRRUxWaXdRRjkvL2JYR2pCbWpHMis4VWRMcEQ4ek1tVE5ITDczMEVoK0FnVW5FRHlpRldyVnFGVnAyNTUxM3FtclZxb1dXNStUa0JFNlJMbDI2VkFzWEx0VDc3Nyt2SjU5OFV1Kzk5NTYyYk5taVAvM3BUNEd2UlNRbkordTk5OTVUWEZ5Y0lpTWoxYlp0MjZESC9QV3ZmNjJQUC81WU1URXhHanQyckU2ZVBLa2RPM2JJNi9VR1BlN2t5Wk8xYU5FaVJVZEhxMW16WnBvMmJacHljbktVbloydDNOeGNIVDU4V0gvKzg1ODFidHk0SXIrU0FWektlTVlEWmVTbm4zNEtlaCt3UU1GcHpPUEhqMnZHakJsNjk5MTN0V2pSSWozNTVKUHEwYU9IdG03ZHFzVEVSUFhyMTArUFAvNjRubnJxS1kwY09WSlhYSEdGeG8wYlYraisycmR2cjQ4Ly9sZ2RPM2JVcVZPbjlQSEhINnQxNjlhS2pJd01XdSsyMjI1VDFhcFYxYkpsUzExNTVaV3FWcTJhK3ZidHEzWHIxaWtySzB0WFhYV1Yvdk9mLytqbzBhT3FVNmRPK2Z4U2dCREZOMXVCQ3JKNDhXSjE3TmhSMWF0WFY2VktsWFRreUJGSjBxaFJvOVN2WHovdDNidFhXN2R1VmZQbXpmWHl5eTlyL2ZyMVJaNlM3TktsaS9yMzc2K29xQ2k5OWRaYldyMTZ0VHAzN2x4b3ZTTkhqbWpKa2lXcVhidTJXclpzcWNhTkcwdVNxbGV2cnVuVHArdisrKzlYMWFwVkNSOU00c2dQS0NOK3Y3L0k5L0lLM3NQcjFLbFRJR2IzM251dmV2WHFGWFMwNWppT2hnd1pvcWlvS04xNDQ0MkI5K2ZPVkZUa3NyS3k5TWtubjhqajhXajI3Tm1xVWFPR0prNmNxUFQwZEUyZlBsM1IwZEh5Ky8zYXNXT0hhdFNvSVVsNjZhV1h0SFRwVWozOTlOTnExNjZkUm80Y3FicDE2NWJKN3dFSUI4UVB1QWczM1hSVDRITGJ0bTAxYmRxMFF1c01HelpNa3RTb1VhUEFzcUZEaDVicUt3YXJWNjh1ZHAwOWUvYm8rdXV2MTRzdnZxakl5RWpGeGNVcE96dGJOV3ZXMUpBaFF5UkpIbzlIOTl4emo5cTJiYXY1OCtjWCtWNGxjQ2tyL0tjZWdEQlg4SVhxbEpRVXQ0Y0NuZjZ6YXBLVW1wcktmSU9Rd1h0K0FBQnppQjhBd0J6aUJ3QXdoL2dCQU13aGZnQUFjNGdmQU1BYzRnY0FNSWY0QVFETUlYNEFBSE9JSHdEQUhPSUhBRENIK0FFQXpDRitBQUJ6aUI4QXdCemlCd0F3aC9nQkFNd2hmZ0FBYzRnZkFNQWM0Z2NBTUlmNEFRRE1JWDRBQUhPSUh3REFIT0lIQURDSCtBRUF6Q0YrQUFCemlCOEF3SndvdHdjQWxCZWZ6K2YyRUFDRUtJNzhjTWx4SEdlZDIyTkFNTWR4TnJvOUJnQkFHUEI2dlk3WDYzWGNIZ2R3S2VMSUR3QmdEdkVEQUpoRC9BQUE1aEEvQUlBNXhBOEFZQTd4QXdDWVEvd0FBT1lRUHdDQU9jUVBBR0FPOFFNQW1FUDhBQURtRUQ4QWdEbkVEd0JnRHZFREFKaEQvQUFBNWhBL0FJQTV4QThBWUE3eEF3Q1lRL3dBQU9ZUVB3Q0FPY1FQQUdBTzhRTUFtRVA4QUFEbUVEOEFnRG5FRHdCZ0R2RURBSmhEL0FBQTVoQS9BSUE1eEE4QVlBN3hBd0NZUS93QUFPWVFQd0NBT2NRUEFHQU84UU1BbUVQOEFBRG1FRDhBZ0RuRUR3QmdEdkVEQUpoRC9BQUE1aEEvQUlBNXhBOEFZQTd4QXdDWVEvd0FBT1lRUHdDQU9jUVBBR0FPOFFNQW1FUDhBQURtRUQ4QWdEbkVEd0JnRHZFREFKaEQvQUFBNWhBL0FJQTV4QThBWUE3eEF3Q1lRL3dBQU9ZUVB3Q0FPY1FQQUdBTzhRTUFtRVA4QUFEbUVEOEFnRG5FRHdCZ0R2RURBSmhEL0FBQTVoQS9BSUE1eEE4QVlBN3hBd0NZUS93QUFPWVFQd0NBT2NRUEFHQU84UU1BbUVQOEFBRG1FRDhBZ0RuRUR3QmdEdkVEQUpoRC9BQUE1aEEvQUlBNXhBOEFZSTdIN1FHZzlHSmlZanA1UEo1MmJvOEQ1ZWIvL3ZlL1kxd2RCY3FkMys5UDI3UnAwekszeDJGSmxOc0RRT2w1UEo0azhXOW93ZjhWdndyQ1dVUkVoTVRCU0lWaTRneHZCZjkrSEJsY2doekhhU2Fwa3NmajJlNzJXRkN1ZUhIakF1SjNDVWhOVFgzQjdURUFLQjJ2MTB2OFhNQUhYZ0FBNWhBL0FJQTV4QThBWUE3eEF3Q1lRL3dBQU9ZUVB3Q0FPY1FQQUdBTzhRTUFtRVA4QUFEbUVEOEFnRG5FRHdCZ0R2RURBSmhEL0FBQTVoQS9BSUE1eEE4QVlBN3hBd0NZUS93QUFPWVFQd0NBT2NRUEFHQU84UU1BbUVQOEFBRG1FRDhBZ0RuRUR3QmdEdkVEQUpoRC9BQUE1aEEvQUlBNXhBOEFZQTd4QXdDWVEvd0FBT1lRUHdDQU9jUVBBR0FPOFFNQW1FUDhBQURtRUQ4QWdEbkVEd0JnRHZFREFKaEQvQUFBNWhBL0FJQTV4QThBWUE3eEF3Q1lRL3dBQU9ZUVB3Q0FPY1FQQUdBTzhRTUFtRVA4QUFEbUVEOEFnRG5FRHdCZ0R2RURBSmhEL0FBQTVoQS9BSUE1eEE4QVlBN3hBd0NZUS93QUFPWVFQd0NBT2NRUEFHQU84UU1BbUVQOEFBRG1FRDhBZ0RuRUR3QmdEdkVEQUpoRC9BQUE1aEEvQUlBNXhBOEFZQTd4QXdDWVEvd0FBT1o0M0I0QVNpWW1KcWF4eCtQNXVpVHJPbzdUSkMwdGJXODVEd25BQldJL0RoMGMrWVdKdExTMHZZN2piQ3h1UGNkeE5yTERBS0dKL1RoMEVMOHc0dkY0RWt1d3pwS0tHQXVBMG1FL0RnM0VMNHlVWktlSmpJd3NkaDBBN21FL0RnM0VMNHlrcEtUc2x2VDV1VzczZUR5YlB2MzAwL1FLSEJLQUM4UitIQnFJWDVnNTM2dEd2OS9QcTBVZ0RMQWZ1NC80aFpuejdSZ2xPWjBDd0gzc3grNGpmbUVtTFMzdFMwbGZGWEhUdHRUVTFHMFZQUjRBRjQ3OTJIM0VMendWZW1YSXEwVWc3TEFmdTRqNGhhR0lpSWhDTzBoK2ZqNDdEUkJHMkkvZHhWOTRDVThlbjgrMzIzR2Nwdis3bnA2YW1ucXRKTWZOUVFHNElPekhMdUxJTHp3NWp1T2MrUW94VWV3d1FMaGhQM1lSOFF0ZmdaMkc5d21Bc01WK0RGeWdDSy9YdTgvbjgyV0lGekZBdUdJL2RrbVUyd05BcWZrOUhzOVN2OS92U1BLN1BSZ0FwY0orN0JMaUY4YjhmdjhTajhmRGV3UkFHR00vZGdmeEMyUFhYbnZ0ZWtsS1RVMTFleWdBU29uOUdBQUFBQUFBQUFCUUJzTDZMN3pFeE1SODR2RjRXcnM5RHZ6TWNaeDFhV2xwSGQwZUIzQW01b3JRNC9aY0VkYmZLK0hKSEhvOEhrOEh0OGNBbkkyNUl2UzRQVmRjRXAvMlRFbEpjWHNJa09Ueitkd2VBbkJlekJXaElSVG1pckErOGdNQW9EU0lId0RBSE9JSEFEQ0grQUVBekNGK0FBQnppQjhBd0J6aUJ3QXdoL2dCQU13aGZnQUFjNGdmQU1BYzRnY0FNSWY0QVFETUlYNEFBSE9JSHdEQUhPSUhBRENIK0FFQXpDRitBQUJ6aUI4QXdCemlCd0F3aC9nQkFNd2hmZ0FBYzRnZkFNQWM0Z2NBTUlmNEFRRE1JWDRBQUhPSUh3REFIT0pYam80Y09WTGs4b01IRDFid1NBQzR3WEVjN2QrLzMrMWhvQWpFcjRUR2pSdW4xTlRVQzlxbWUvZnVSUzd2MWF1WGR1L2VyUkVqUnVpSEgzNG9jcDIwdERUbDVlVkprdWJObTZmczdPeHpQczRkZDl4eHp0dU9IVHVtN2R1M2ErWEtsZnJxcTY4dVlQUUFMdGFXTFZzMGNPQkFaV1ptbHR0ak1GZVVUcFRiQXdnSDI3WnRVMkppb25iczJLRXBVNmFvYjkrK2dkdCsrT0VIMWExYlY1R1JrWktrTVdQR3FIWHIxdWU5djhqSVNEVnQybFNkT25YU2tpVkw5SWMvL0NIbzlsMjdkbW5FaUJGYXVIQ2hycnJxS3UzYXRVc0xGeTdVSTQ4OFVxTHg5dW5UUjdtNXVjckp5ZEZsbDEybUs2NjRRdlhyMTFkY1hKeGF0R2h4Z1Q4OWdOTDYxYTkrcGRqWVdHM2V2RmtkT25Rb2RIdFdWcFo2OU9nUjJDKzNidDJxOWV2WEt6NCtYcEowNnRRcEhUOStYTFZyMTVZa0RSNDhPT2grbUN0S2ovaVZ3R3V2dmFhaFE0ZHEvLzc5R2pKa2lKWXVYYXFxVmFzcU56ZFhkOTk5dDVLU2tnTHhLMHJYcmwyRHJ1Zms1T2p1dSs4T1hLOWV2Ym9HRGh3b1Njck56ZFd6eno2clJ4OTlWRmRkZFpXazAwLzRBUU1HNlBiYmI5ZDExMTFYN0hnUEhEaWdEei84VUpVclZ5N05qd3VnbEdKalk0dGN2bWJObWtMTHhvNGRxNWlZR0RtT0V6aGE4L3Y5a3FTRWhBUkowc3FWSzVXY25LeUpFeWNXMnA2NTR1SVF2MklzVzdaTVAvNzRvNzcrK21zTkdUSkVZOGVPMWZyMTZ6VjU4bVRsNStjck96dGJQWHYybENUVnFWTkhDeFlzS0hRZlNVbEpRZGM3ZCs2c3hNUkVWYXRXTFdpNTMrL1g2TkdqMWFoUkkvM3VkNzhMTEcvWXNLR2VldW9wRFI4K1hETm56bFRqeG8wbFNXKzk5WmJlZWVjZEhUbHlSTjI2ZFpNa0xWKytYSkpNUHBrQnQyM1lzS0hRTXAvUHAxV3JWdW1LSzY0b2RGdFdWcForK2N0ZmF1N2N1WklVT09KNy9QSEhsWm1acWFOSGo4cHhITVhIeDZ0dTNicWFPWE9tSk9ZSzg3eGVyK1AxZXAzeWN1VElFYWREaHc3T2xpMWJuRm16WmprVEowNE0zTmF4WTBmSGNSeG55WklsZ1dXZE9uVnlITWR4QmcwYTVNVEZ4VGsrbjgrSmk0c3JkTC9kdW5WekRoMDZGTFRzeElrVHpxaFJvNXdCQXdZNHg0OGZMM0k4YytmT2RUcDA2T0FrSnljSGxuMzc3YmVPMSt0MVRwdzRFVmpXdG0zYlV2eTBGNi9nMzhQdDV3Vnd0dktlSzRyYkwzNzg4Y2NpYi92cHA1K2NkdTNhT2ZmZmY3OXovLzMzQi9iZDNyMTdCOVlaTldwVTBETG1pckxCa2Q5NTFLeFpVNU1uVDlhTk45Nm9oZzBiS2kwdHJkQTYwNlpOMHozMzNCTzBiTmFzV1pLazl1M2JLeWtwU2QyNmRRc2M1V1ZuWjZ0YXRXbzZldlNvTWpNejljd3p6MmpSb2tVYU5XcVVzckt5OVBycnJ4YzZJaXp3KzkvL1h0SFIwWHJoaFJlMFo4OGVQZkxJSTRIVEtYMzc5dFdZTVdNVUV4T2preWRQcW4zNzlvSHRqaDA3cGhvMWFraVMzbnp6VFRWdDJ2VGlmemtBTGxwRVJJVGF0R2tUT0sxNTl2di9rclI3OSs2ZzY4d1ZaWVA0RldQaHdvVjY5dGxuQTljblRab1VPRjBnU1I2UHAwVDNVM0FPdjF1M2JxcFZxNVlPSFRxa09YUG02S2FiYmxKVVZKU0dEUnVtQXdjT0JENGhtcDJkclNwVnFpZ2k0dWNQNUI0L2ZseUppWWxhdkhpeGF0V3FKYi9mcitUa1pGV3ZYbDNQUHZ1c1Jvd1lvUmt6WnFoS2xTcjY4TU1QQTl2RnhzWUdYUWRRUGxhc1dLR1hYbnFwMFBLQ1U0MW4yckJoZzU1NzdqbDk5OTEzZ2RPZGtvSXVGOHdEWjJLdUtCdkVyeGpqeG8wTFhONjRjYVArOXJlL0JhNzcvZjZnSjl6NW5QbUVybHUzcm1iTW1LRXRXN2JvK2VlZmx5UTFhZEpFVFpvMENUeng0dUxpTkd2V0xGMXp6VFdCN2JwMDZhSXFWYW9vT2pwYTB1a2RyV1hMbHZybW0yL1VwazBidmZMS0s2cGV2YnFxVjY5ZStoOFlRS25kZmZmZFFSOW1rMDYvNTdkOCtmSWkzL09iTW1XS0ZpMWFwSDc5K3FsUG56NWF1blNwcE5PZndwUk9mL3F6NE1Nc0JaZ3J5Z2JmOHl0R2RuWjI0S2h0M3J4NUdqUm9VT0MyblR0M3FtSERoaVc2bjRTRUJDVWtKS2hxMWFxcVg3KytVbE5UTlhEZ3dNQ1Q4MHdIRGh4UWRuYTJHalZxVkdnc1p6NVpNekl5MUw5Ly84RDFObTNhS0NNakkyZ25BQkM2Y25OenRXVEpFa25TdDk5K3EvajRlQTBiTmt6OSt2WFR5Wk1uTlhQbVRIMzY2YWRhczJhTit2WHJWMmg3NW9yU0kzN0ZxRktsaXRhc1dhT1JJMGZxeElrVGF0dTJyYVRUWDM5NDg4MDNsWkdSb2FsVHB5by9Qei93U1N6cDlQZHo4dkx5TkhyMGFQMzk3MzhQTEo4eFk0WXFWNjZzQmcwYTZPR0hIOWIyN2R1VmtwSVM5Sml6Wjg5VzU4NmRnNDRxOC9MeWxKdWJHM1NPLzlGSEh5MFUzMVdyVmdYR0NDQzA3ZHk1VTk5ODg0MVNVbExVb0VFREpTUWs2TlZYWDFXOWV2VTBZTUFBTldqUVFHKy8vYllXTGx5b3pNeE1PVTd3WjBTWUswcVAwNTdGaUlpSTBMaHg0M1RmZmZmcGdRY2VrQ1RsNStkcjdkcTErdjc3Ny9YUGYvNVRFeWRPMUtCQmd6UisvSGhKMGwvKzhoZWxwS1NvYTlldWF0YXNtZWJPbmF2MDlIVHQyN2RQVmFwVVVYcDZ1bXJXcktuOC9IeHQyclJKTzNic2tNL24wOG1USnpWOStuUnQyTEJCYjczMVZ0QzUvRldyVnFsQmd3WkJUL0t6VDdsdTM3NWRhOWV1VldKaVlzWDlnZ0NVV2xKU2toNTU1QkZObWpSSk9UazVTazlQMSs3ZHU3Vnk1VW85OWRSVGdUak5uRGxUOCtmUFYwNU9qcXBWcThaY1VRYUlYd2xjZnZubGV2SEZGelZxMUNqZGV1dXRHakZpaEtLam8vWFh2LzVWMWFwVjAvUFBQNi9FeEVROThNQURXckJnZ2ZyMDZhUG5uMzllVmFwVTBaNDllN1I5KzNiMTdkdFhqUnMzMXJoeDQzVExMYmZvdSsrKzA3UnAwNVNUazZPbVRadnEwMDgvMVpneFk5U29VU1BObXpkUGRldlcxZXpac3pWejVreEZSRVNvZHUzYUdqMTY5RG5IbUplWHA1RWpSMnJ3NE1HNjhzb3JLL0MzQTBBNi9iNWF3UXZnTTlXb1VTUHdIdDdacnJ2dU9rMllNRUVEQmd6UW9rV0w5UExMTCt2Nzc3L1h5Wk1udFhuelp1WG41d2Y5ZDlsbGwrbjY2NjlucnJDdW9yKzdVL0JkblUyYk5oVjUrODZkTzgrN2ZXWm1wdlB3d3c4N3g0NGRjekl6TTUyQkF3YzZIVHQyZFBidDIrZms1dVk2YVdscFJXNlhuNTkvM3Z0ZHUzYXQ0emlPczJ2WHJpSnZYNzE2OVhtM0x5dWg4TjBkb0NodWZzL3ZmQTRmUG56QjJ6QlhsSTJTZlU0L1JCWDg4czUrend6dThQbDhrcVRVMU5Td2ZsN2gwc05jRVZwQ1lhN2dBeThBQUhPSUh3REFIT0lIQURDSCtBRUF6Q0YrQUFCemlCOEF3QnppQndBd2gvZ0JBTXdoZmdBQWM0Z2ZBTUFjNGdjQU1JZjRBUURNSVg0QUFIT0lId0RBSE9JSEFEQ0grQUVBekNGK0FBQnppQjhBd0J6aUJ3QXdoL2dCQU13aGZnQUFjNGdmQU1BYzRnY0FNSWY0QVFETUlYNEFBSE9JSHdEQW5DaTNCMUFXZkQ2ZjIwTUFFQWFZSzFBZ3JJLzhITWRaNS9ZWUVNeHhuSTF1andFNEczTkY2R0d1Z0x4ZXIrUDFlaDIzeHdFZ3RERlhsSjJ3UHZJREFLQTBpQjhBd0J6aUJ3QXdoL2dCQU13aGZnQUFjNGdmQU1BYzRnY0FNSWY0QVFETUlYNEFBSE9JSHdEQUhPSUhBRENIK0FFQXpDRitBQUJ6aUI4QXdCemlCd0F3aC9nQkFNd2hmZ0FBYzRnZkFNQWM0Z2NBTUlmNEFRRE1JWDRBQUhPSUh3REFIT0lIQURDSCtBRUF6Q0YrQUFCemlCOEF3QnppQndBd2gvZ0JBTXdoZmdBQWM0Z2ZBTUFjNGdjQU1JZjRBUURNSVg0QUFIT0lId0RBSE9JSEFEQ0grQUVBekNGK0FBQnppQjhBd0J6aUJ3QXdoL2dCQU13aGZnQUFjNGdmQU1BYzRnY0FNSWY0QVFETUlYNEFBSE9JSHdEQUhPSUhBRENIK0FFQXpDRitBQUJ6aUI4QXdCemlCd0F3aC9nQkFNd2hmZ0FBYzRnZkFNQWM0Z2NBTUlmNEFRRE1JWDRBQUhPSUh3REFIT0lIQURDSCtBRUF6UEc0UFFCcldyVnExU2dxS3VxNXN4WS85ci8vL2R1WkMwK2RPdlhTNXMyYjkxWE15QUNFRXVhSzhrWDhLdGk5OTk0YnVXdlhydjBlanlmNmZPczVqdlA5dGRkZTIzRHg0c1g1RlRVMkFLR0R1YUo4UmJvOUFHdSsvUEpMcDJIRGhzMGwzVlRNcWd2V3JGbXp2Q0xHQkNEME1GZVVMOTd6YzRIZjcwOHN3V29sV1FmQUpZeTVvdndRUHhkRVJFUjg2RGhPNW5sV09WUzdkdTBQSzJ4QUFFSVNjMFg1SVg0dVNFbEp5Zk40UE12T3M4cXlkZXZXbmFxd0FRRUlTY3dWNVlmNHVjVGo4Wnp6VkVWRVJBU25NUUJJWXE0b0w4VFBKWWNQSDA2V2RLU0ltNDVrWldXdHFlanhBQWhOekJYbGcvaTVaTmV1WFNjY3h5bnFFMXIvM0xWcjE0a0tIeENBa01SY1VUNkluNHZPY1RxRDB4Z0FnakJYbEQzaTV5S1B4N05TVXZZWmk3STlIcysvM0JvUGdOREVYRkgyaUorTFVsSlNzaVVsRlZ6M2VEenYvMjhaQUFRd1Y1UTk0dWN5eDNFQ3B5NUsrSVZXQUFZeFY1UXQ0dWV5eXBVcnJ5aTRYSzFhdFJYbld4ZUFYY3dWdU9SNHZkNS9lcjNlOTl3ZUI0RFF4bHhSZHFMY0hnQWtTWWtlajhkeGV4QUFRaDV6UlJrSjYvOUxvNWlZbUU4OEhrOXJ0OGVCbnptT3N5NHRMYTJqMitNQXpzUmNFWHJjbml2QytqMC9uc3loeCtQeGRIQjdETURabUN0Q2o5dHp4U1Z4MmpNbEpjWHRJVUNTeitkemV3akFlVEZYaElaUW1DdkMrc2dQQUlEU0lINEFBSE9JSHdEQUhPSUhBRENIK0FFQXpDRitBQUJ6aUI4QXdCemlCd0F3aC9nQkFNd2hmZ0FBYzRnZkFNQWM0Z2NBTUlmNEFRRE1JWDRBQUhPSUh3REFIT0lIQURDSCtBRUF6Q0YrQUFCemlCOEF3QnppQndBd2gvZ0JBTXdoZmdBQWM0Z2ZBTUFjNGdjQU1JZjRBUURNSVg0QUFIT0lId0RBSE9KWFFtdldyTkcwYWRNS0xlL1RwNC84ZnI4TEl3SVFpcGdyd2tPVTJ3TUlCNDdqYVBiczJSbzVjbVNoMi9idTNTdkhjWXJjTGpZMlZ2WHExUXRjMzc5L3Z4bzJiQmkwenNHREI3Vmh3d1pKVW54OHZISnpjeFVWZGY1L2xnTUhEZ1MyYWRldVhZbCtodkhqeCt1V1cyNHAwYm9BU29lNUlud1F2eEpZc1dLRm1qVnJwdC84NWpmNit1dXY5ZEJERHdYZDNybHo1NkRyYTlldURWeGV0bXhaNEhKc2JHelE5WUpsWjVvMmJacXV2dnJxODQ3bnpHMCsrdWlqa3YwUUFNb2RjMFg0SUg3RnlNckswcng1OHpScjFpd3RXTEJBWDM3NVpkQVQxdWZ6YWZYcTFZcU1qQ3h5Ky9qNCtNRGx2THk4b090RkdUWnNtQ3BWcWlSSjJyTm5qNW8yYlZyb01vRFF3MXdSWG9oZk1aWXZYNjZEQncvcTRZY2YxdUhEaC9YT08rOWMwUFlKQ1FtQnk3R3hzVUhYQzVhZGFjcVVLWUZYYyszYXRRdXMzNzU5KzhEbDVPVGtDLzQ1QUpRdjVvcndRdnlLY2M4OTk2aG56NTRhTldxVUJnd1lvT2pvYU4xeHh4MUI2NXg1S21QYXRHbHEyYkpsNEhyUG5qMERsL1B5OG9LdUY4WGo4YWhQbno2U3BOemMzTURsN096c3dPWEtsU3VyVTZkTzV6eUhuNU9UbzZwVnF4WmEzcXRYTC8zeGozODg3K01ES0IzbUNsUVlyOWZyZUwxZXA3d2xKQ1E0dzRjUHYrRHQrdlhyRjNTOWJkdTI1MTJuYjkrK3pvRURCd0xYYjczMTFzRGwyMisvL1p5UGMvejQ4YURyWHEvWCtlbW5ueHpIY1p6czdPd0xHL1JGS1BqM2NQdDVBWnlOdWVJMDVvcWZlZHg4OEl0VjhNdExTVWtwdDhkSVQwL1hmZmZkcDVpWUdCMC9mbHpWcWxYVHpKa3oxYlZyMXlMWFQwcEtVa1pHUnFFM3VpVXBNek5UZGV2V0xYSzcxYXRYcTF1M2JvcUtpbEpFeE9sdm9Ienp6VGU2NXBwckpFa1pHUmxCYjI2Lyt1cXJhdEtraVNUcDBVY2ZWWjgrZlJRWEZ5ZnA5SHNMYTlhczBjbVRKL1hBQXcvbzlkZGZWL1BtelV2OU95Z3BuODhuU1VwTlRRM3I1eFV1UGN3VlRTUXhWNXlKMDU3RnFGR2podnIzNzY5bXpacXBXYk5tYXR5NHNhVFRIenMrZTBlNitlYWJKVWxYWDMyMVZxOWVIVmkrYXRVcUpTWW02dWpSbzdyaGhodDAzWFhYYWNpUUlVSGIrdjErWldWbDZkLy8vcmNpSWlMVXJsMDdmZmJaWjVvNmRhcHExcXlwQng5OFVDZE9uTkQ3Nzcrdk9uWHFCSjdNNzc3N3JpU3BTNWN1aGNaZXIxNDlEUjgrWEU4ODhZVG16WnVuK3ZYcmw5bnZCVUF3NW9yd3dwZmNpMUd2WGowOThjUVR1dXV1dTlTc1dUUHQyTEhqZ3JaUFNFalFuRGx6OU1vcnI4amo4ZWlWVjE3UjU1OS9ybWVlZVVhSER4OE9yTGQ3OTI3VnExY3Y4RXF1d0dPUFBhWk5telpwMHFSSmlvK1AxNlpObTFTelprMUpwNzhMOU1ZYmIraUZGMTZReDFQMEM2aTR1RGpGeGNYcHlTZWZWSFoyOWdYKzlBQktpcmtpdkJDL1lxU25wMnZPbkRrYVBIaXc3cmpqRGsyZVBMbEUyMzMvL2ZkNit1bW50V0xGQ3MyWU1VTjE2dFNSSkZXdFdsWFRwMC9YTDM3eEMvWHMyVk5UcGt6UnpwMDd0WHIxYXJWcDB5Ym9QazZlUEtsUFB2bEV2WHIxVWtaR2huNzcyOS9xb1ljZUNwd3ltREJoZ3A1NTVoazFhTkJBMmRuWjh2djlPbkRnZ0NRRjdSaERodzdWMVZkZnJVMmJOcFhGcndSQUVaZ3J3a3RZdnpkVEVlZnhQL2pnQTMzMjJXZHEzYnExWW1KaVZLdFdMVW1uejFtZitSY1pwSjlQYjZTbnAydkFnQUhxM2J1M2hnMGJwc3FWSzBzNi9WSGxncisySUVsYnQyN1ZHMis4b1czYnRpa3ZMMDl2dlBHR21qZHZyb3lNRFBYcDAwYzFhOVpVcTFhdDlOQkRENmxWcTFaS1RrN1cyMisvcmYzNzkydkNoQW02L3ZyclZhVktGVW5TOE9IREExOWliZE9tamFaUG4xNXV2NU56Q1lYeitFQlJtQ3VZS3k0cEZmVUpycUw4OTcvL0xiUnM0OGFOZ2N2Nzl1MHJkSHVQSGoyS3ZLOFRKMDQ0WCtlZlVBVUFBQUZHU1VSQlZIMzFWZUQ2cVZPbm5IZmZmZGM1ZHV4WWtlc2ZPblRJT1hYcVZOQ3luSndjSnlzcjY1emJWSVJRK0FRWFVCVG1pcDh4VjV3VzF0V3RpRmR6S0RsZXpTRlVNVmVFbGxDWUszalBEd0JnRHZFREFKaEQvQUFBNWhBL0FJQTV4QThBWUE3eEF3Q1lRL3dBQU9ZUVB3Q0FPY1FQQUdBTzhRTUFtRVA4QUFEbUVEOEFnRG5FRHdCZ0R2RURBSmhEL0FBQTVoQS9BSUE1eEE4QVlBN3hBd0NZUS93QUFPWVFQd0NBT2NRUEFHQU84UU1BbUVQOEFBRG1FRDhBZ0RuRUR3QmdEdkVEQUpnVDVmWUF5b0xQNTNON0NBRENBSE1GQ29UMWtaL2pPT3ZjSGdPQ09ZNnowZTB4QUdkanJnZzl6QlVBQUFBQUFBQUFBQUFBQUFBQUFBQUFBQUFBQUFBQUFBQUFBQUFBQUFBQUFBQUFBQUFBQUFBQUFBQUFBQUFBQUFBQUFBQUFBQUFBQUFBQUFBQUFBQUFBQUFBQUFBQUFBQUFBQUFBQUFBQUFBTGppL3dIZ0lQbHFUcjdWK2dBQUFBQkpSVTVFcmtKZ2dnPT0iLAogICAiVHlwZSIgOiAiZmxvdyIKfQo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CB8B17-9475-44D4-B300-F387CD0948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325</Words>
  <Characters>1857</Characters>
  <Lines>15</Lines>
  <Paragraphs>4</Paragraphs>
  <TotalTime>0</TotalTime>
  <ScaleCrop>false</ScaleCrop>
  <LinksUpToDate>false</LinksUpToDate>
  <CharactersWithSpaces>2178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2019-01-11T07:07:00Z</dcterms:created>
  <dc:creator>军 方</dc:creator>
  <cp:lastModifiedBy>王小二</cp:lastModifiedBy>
  <dcterms:modified xsi:type="dcterms:W3CDTF">2019-01-16T14:22:28Z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2052-11.1.0.8214</vt:lpwstr>
  </property>
</Properties>
</file>