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692525"/>
            <wp:effectExtent l="0" t="0" r="4445" b="3175"/>
            <wp:docPr id="2" name="图片 2" descr="1677414216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74142169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735070"/>
            <wp:effectExtent l="0" t="0" r="2540" b="17780"/>
            <wp:docPr id="1" name="图片 1" descr="1677414184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741418489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数据放入缓存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第一次查询，一共五条记录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798570"/>
            <wp:effectExtent l="0" t="0" r="8255" b="11430"/>
            <wp:docPr id="3" name="图片 3" descr="1677414287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774142879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新增一条记录，id为6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663315"/>
            <wp:effectExtent l="0" t="0" r="3175" b="13335"/>
            <wp:docPr id="4" name="图片 4" descr="167741434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774143418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再次查询全部数据，还是5条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627755"/>
            <wp:effectExtent l="0" t="0" r="6985" b="10795"/>
            <wp:docPr id="5" name="图片 5" descr="1677414395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774143953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单独查询第6条记录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8595" cy="3489325"/>
            <wp:effectExtent l="0" t="0" r="8255" b="15875"/>
            <wp:docPr id="6" name="图片 6" descr="1677414444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7741444448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20098"/>
    <w:multiLevelType w:val="singleLevel"/>
    <w:tmpl w:val="92F2009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lZjI2MWFlODE1NThhOWUwOTRkMmM3NzUxOTllM2IifQ=="/>
  </w:docVars>
  <w:rsids>
    <w:rsidRoot w:val="00000000"/>
    <w:rsid w:val="48831DBE"/>
    <w:rsid w:val="53803A05"/>
    <w:rsid w:val="646F6FE7"/>
    <w:rsid w:val="79BB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23</Characters>
  <Lines>0</Lines>
  <Paragraphs>0</Paragraphs>
  <TotalTime>7</TotalTime>
  <ScaleCrop>false</ScaleCrop>
  <LinksUpToDate>false</LinksUpToDate>
  <CharactersWithSpaces>25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2023-02-26T12:19:13Z</dcterms:created>
  <dc:creator>Administrator</dc:creator>
  <cp:lastModifiedBy>凛冽</cp:lastModifiedBy>
  <dcterms:modified xsi:type="dcterms:W3CDTF">2023-02-26T12:27:28Z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34C48A25ADCE4BB186C2DBC1DFA2CAA3</vt:lpwstr>
  </property>
</Properties>
</file>