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5250" w14:textId="62F9502B" w:rsidR="00A704EF" w:rsidRDefault="00A704EF" w:rsidP="00EF7246">
      <w:pPr>
        <w:pStyle w:val="a4"/>
        <w:numPr>
          <w:ilvl w:val="0"/>
          <w:numId w:val="1"/>
        </w:numPr>
        <w:ind w:firstLineChars="0"/>
      </w:pPr>
    </w:p>
    <w:p w14:paraId="1C69E7F2" w14:textId="5AF7071A" w:rsidR="00EF7246" w:rsidRDefault="004561C2">
      <w:r>
        <w:rPr>
          <w:rFonts w:hint="eastAsia"/>
        </w:rPr>
        <w:t>由题</w:t>
      </w:r>
      <w:bookmarkStart w:id="0" w:name="_GoBack"/>
      <w:bookmarkEnd w:id="0"/>
      <w:r w:rsidR="00EF7246">
        <w:rPr>
          <w:rFonts w:hint="eastAsia"/>
        </w:rPr>
        <w:t>可得A</w:t>
      </w:r>
      <w:r w:rsidR="00EF7246">
        <w:t>,B,C</w:t>
      </w:r>
      <w:r w:rsidR="00EF7246">
        <w:rPr>
          <w:rFonts w:hint="eastAsia"/>
        </w:rPr>
        <w:t>三类资源可用资源数分别为</w:t>
      </w:r>
      <w:r>
        <w:rPr>
          <w:rFonts w:hint="eastAsia"/>
        </w:rPr>
        <w:t>（2，3，3）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EF7246" w14:paraId="360F60E9" w14:textId="77777777" w:rsidTr="00EF7246">
        <w:trPr>
          <w:jc w:val="center"/>
        </w:trPr>
        <w:tc>
          <w:tcPr>
            <w:tcW w:w="638" w:type="dxa"/>
            <w:vMerge w:val="restart"/>
            <w:vAlign w:val="center"/>
          </w:tcPr>
          <w:p w14:paraId="469D0FCB" w14:textId="3FF2575A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</w:t>
            </w:r>
          </w:p>
        </w:tc>
        <w:tc>
          <w:tcPr>
            <w:tcW w:w="1914" w:type="dxa"/>
            <w:gridSpan w:val="3"/>
          </w:tcPr>
          <w:p w14:paraId="349B5A62" w14:textId="1CA99AF9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</w:p>
        </w:tc>
        <w:tc>
          <w:tcPr>
            <w:tcW w:w="1914" w:type="dxa"/>
            <w:gridSpan w:val="3"/>
          </w:tcPr>
          <w:p w14:paraId="0194313A" w14:textId="6C871214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llocation</w:t>
            </w:r>
          </w:p>
        </w:tc>
        <w:tc>
          <w:tcPr>
            <w:tcW w:w="1914" w:type="dxa"/>
            <w:gridSpan w:val="3"/>
          </w:tcPr>
          <w:p w14:paraId="38DD7861" w14:textId="19159FDA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eed</w:t>
            </w:r>
          </w:p>
        </w:tc>
        <w:tc>
          <w:tcPr>
            <w:tcW w:w="1916" w:type="dxa"/>
            <w:gridSpan w:val="3"/>
          </w:tcPr>
          <w:p w14:paraId="4A8A4895" w14:textId="3F5028A2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vailable</w:t>
            </w:r>
          </w:p>
        </w:tc>
      </w:tr>
      <w:tr w:rsidR="00EF7246" w14:paraId="73FA7A7D" w14:textId="77777777" w:rsidTr="00EF7246">
        <w:trPr>
          <w:jc w:val="center"/>
        </w:trPr>
        <w:tc>
          <w:tcPr>
            <w:tcW w:w="638" w:type="dxa"/>
            <w:vMerge/>
            <w:vAlign w:val="center"/>
          </w:tcPr>
          <w:p w14:paraId="070589E3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8" w:type="dxa"/>
          </w:tcPr>
          <w:p w14:paraId="7A8788A0" w14:textId="1CE4FA96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38" w:type="dxa"/>
          </w:tcPr>
          <w:p w14:paraId="3C91670C" w14:textId="176E145A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8" w:type="dxa"/>
          </w:tcPr>
          <w:p w14:paraId="312B1A31" w14:textId="750F7B96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38" w:type="dxa"/>
          </w:tcPr>
          <w:p w14:paraId="5D9893AE" w14:textId="6E0520DA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38" w:type="dxa"/>
          </w:tcPr>
          <w:p w14:paraId="416657CC" w14:textId="55CA32AC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8" w:type="dxa"/>
          </w:tcPr>
          <w:p w14:paraId="0E4301EE" w14:textId="4906C47B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38" w:type="dxa"/>
          </w:tcPr>
          <w:p w14:paraId="3BADD29D" w14:textId="23AC6DEA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38" w:type="dxa"/>
          </w:tcPr>
          <w:p w14:paraId="1675B1FF" w14:textId="29016B92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8" w:type="dxa"/>
          </w:tcPr>
          <w:p w14:paraId="3C3A38C3" w14:textId="36889768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38" w:type="dxa"/>
          </w:tcPr>
          <w:p w14:paraId="20A0625D" w14:textId="312542AE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39" w:type="dxa"/>
          </w:tcPr>
          <w:p w14:paraId="43EA553D" w14:textId="7D7BD524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9" w:type="dxa"/>
          </w:tcPr>
          <w:p w14:paraId="0FD4DBA1" w14:textId="12ACAE4E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EF7246" w14:paraId="61D10CF2" w14:textId="77777777" w:rsidTr="00EF7246">
        <w:trPr>
          <w:jc w:val="center"/>
        </w:trPr>
        <w:tc>
          <w:tcPr>
            <w:tcW w:w="638" w:type="dxa"/>
          </w:tcPr>
          <w:p w14:paraId="6B3A06CB" w14:textId="62F27DB8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638" w:type="dxa"/>
          </w:tcPr>
          <w:p w14:paraId="2C237D7A" w14:textId="4AD15F5A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6891822A" w14:textId="5D43D2A4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313B8516" w14:textId="0DF4BA58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38" w:type="dxa"/>
          </w:tcPr>
          <w:p w14:paraId="536D722F" w14:textId="1D9C1AB2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28C26312" w14:textId="08B8DEBB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445F75E4" w14:textId="73B6185D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1D3A8931" w14:textId="4CFAD3CE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14:paraId="69ADDCB6" w14:textId="4D9C673E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4DF92FFF" w14:textId="04319476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38" w:type="dxa"/>
            <w:vMerge w:val="restart"/>
            <w:vAlign w:val="center"/>
          </w:tcPr>
          <w:p w14:paraId="6BB32978" w14:textId="0A31D13A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  <w:vMerge w:val="restart"/>
            <w:vAlign w:val="center"/>
          </w:tcPr>
          <w:p w14:paraId="534AC6A5" w14:textId="343464BB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  <w:vMerge w:val="restart"/>
            <w:vAlign w:val="center"/>
          </w:tcPr>
          <w:p w14:paraId="76B39110" w14:textId="5909186C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F7246" w14:paraId="5BAC8A7D" w14:textId="77777777" w:rsidTr="00EF7246">
        <w:trPr>
          <w:jc w:val="center"/>
        </w:trPr>
        <w:tc>
          <w:tcPr>
            <w:tcW w:w="638" w:type="dxa"/>
          </w:tcPr>
          <w:p w14:paraId="2BEA7CC0" w14:textId="746896C6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638" w:type="dxa"/>
          </w:tcPr>
          <w:p w14:paraId="5DC0AD9C" w14:textId="0EC9E1FC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43D12E09" w14:textId="71EF2C3A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14:paraId="4ADFEC7B" w14:textId="7F80A94C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38" w:type="dxa"/>
          </w:tcPr>
          <w:p w14:paraId="0B800307" w14:textId="2BD1B015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4900DCF0" w14:textId="265CD8B1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4128C246" w14:textId="465C6B4E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53B1BE29" w14:textId="7D192BA9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64D916B7" w14:textId="49ACE675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14:paraId="774952ED" w14:textId="0911FE49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  <w:vMerge/>
          </w:tcPr>
          <w:p w14:paraId="52FF563E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289C6403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12B5989D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</w:tr>
      <w:tr w:rsidR="00EF7246" w14:paraId="2AC834A5" w14:textId="77777777" w:rsidTr="00EF7246">
        <w:trPr>
          <w:jc w:val="center"/>
        </w:trPr>
        <w:tc>
          <w:tcPr>
            <w:tcW w:w="638" w:type="dxa"/>
          </w:tcPr>
          <w:p w14:paraId="0549B3E2" w14:textId="56DC21C0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638" w:type="dxa"/>
          </w:tcPr>
          <w:p w14:paraId="778689BD" w14:textId="629EA32D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7F5F110A" w14:textId="7AE6DFF8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7D1DB6B9" w14:textId="6D795429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38" w:type="dxa"/>
          </w:tcPr>
          <w:p w14:paraId="77F7CE6A" w14:textId="628D577D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78B6B868" w14:textId="6362538A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14CD7062" w14:textId="4E2BBC02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285D2A28" w14:textId="1254D99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1927101C" w14:textId="5C2C29A1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0AA1B1E8" w14:textId="2545F309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38" w:type="dxa"/>
            <w:vMerge/>
          </w:tcPr>
          <w:p w14:paraId="7832B971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4D010BAD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3C29CDC8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</w:tr>
      <w:tr w:rsidR="00EF7246" w14:paraId="232734EB" w14:textId="77777777" w:rsidTr="00EF7246">
        <w:trPr>
          <w:jc w:val="center"/>
        </w:trPr>
        <w:tc>
          <w:tcPr>
            <w:tcW w:w="638" w:type="dxa"/>
          </w:tcPr>
          <w:p w14:paraId="5D986040" w14:textId="0061F840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638" w:type="dxa"/>
          </w:tcPr>
          <w:p w14:paraId="39B16DF0" w14:textId="062B1925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66D35F3C" w14:textId="3E705138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55F972D6" w14:textId="75E8B4B2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5DB7671D" w14:textId="7ED8819F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5FFBA889" w14:textId="52F1BC5A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547D8A47" w14:textId="1ED3B1D2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6F2E9EF5" w14:textId="0789692E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6A94FCAF" w14:textId="3D94B312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70AEC420" w14:textId="0CA69D92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  <w:vMerge/>
          </w:tcPr>
          <w:p w14:paraId="7BA6F7CF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4F7DA786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2290AC1A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</w:tr>
      <w:tr w:rsidR="00EF7246" w14:paraId="01BEC5E8" w14:textId="77777777" w:rsidTr="00EF7246">
        <w:trPr>
          <w:jc w:val="center"/>
        </w:trPr>
        <w:tc>
          <w:tcPr>
            <w:tcW w:w="638" w:type="dxa"/>
          </w:tcPr>
          <w:p w14:paraId="3225DC2F" w14:textId="6B5AFE91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638" w:type="dxa"/>
          </w:tcPr>
          <w:p w14:paraId="717CD57B" w14:textId="7B690B52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5D16CACA" w14:textId="07E42FF8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4E6E9201" w14:textId="5810F53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02E41C6A" w14:textId="3A59990F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14:paraId="0422BF24" w14:textId="1A51B123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440B7723" w14:textId="4B0559A4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06E646E3" w14:textId="6EF7B052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4B3A1A1A" w14:textId="2F34222A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0F0834A9" w14:textId="7E0F8024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  <w:vMerge/>
          </w:tcPr>
          <w:p w14:paraId="48D8E95F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447DC145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276C5327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</w:tr>
    </w:tbl>
    <w:p w14:paraId="26FD0CFA" w14:textId="60B18867" w:rsidR="00EF7246" w:rsidRDefault="00EF7246">
      <w:r>
        <w:rPr>
          <w:rFonts w:hint="eastAsia"/>
        </w:rPr>
        <w:t>P4</w:t>
      </w:r>
      <w:r>
        <w:t xml:space="preserve"> </w:t>
      </w:r>
      <w:r>
        <w:rPr>
          <w:rFonts w:hint="eastAsia"/>
        </w:rPr>
        <w:t>（0，1，2）（4，3，7）</w:t>
      </w:r>
    </w:p>
    <w:p w14:paraId="67B0ECD4" w14:textId="01BCE93C" w:rsidR="00EF7246" w:rsidRDefault="00EF7246">
      <w:r>
        <w:rPr>
          <w:rFonts w:hint="eastAsia"/>
        </w:rPr>
        <w:t>P3</w:t>
      </w:r>
      <w:r>
        <w:t xml:space="preserve"> </w:t>
      </w:r>
      <w:r>
        <w:rPr>
          <w:rFonts w:hint="eastAsia"/>
        </w:rPr>
        <w:t>（4，3，1）（8，3，12）</w:t>
      </w:r>
    </w:p>
    <w:p w14:paraId="47074571" w14:textId="4940F5A4" w:rsidR="00EF7246" w:rsidRDefault="00EF7246">
      <w:r>
        <w:rPr>
          <w:rFonts w:hint="eastAsia"/>
        </w:rPr>
        <w:t>P2</w:t>
      </w:r>
      <w:r>
        <w:t xml:space="preserve"> </w:t>
      </w:r>
      <w:r>
        <w:rPr>
          <w:rFonts w:hint="eastAsia"/>
        </w:rPr>
        <w:t>（7，0，</w:t>
      </w:r>
      <w:r>
        <w:t>8</w:t>
      </w:r>
      <w:r>
        <w:rPr>
          <w:rFonts w:hint="eastAsia"/>
        </w:rPr>
        <w:t>）（12，3，14）</w:t>
      </w:r>
    </w:p>
    <w:p w14:paraId="3F1D1EFE" w14:textId="2AD239E3" w:rsidR="00EF7246" w:rsidRDefault="00EF7246">
      <w:r>
        <w:t>P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（1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4</w:t>
      </w:r>
      <w:r>
        <w:t>）(</w:t>
      </w:r>
      <w:r>
        <w:rPr>
          <w:rFonts w:hint="eastAsia"/>
        </w:rPr>
        <w:t>15，4，18</w:t>
      </w:r>
      <w:r>
        <w:t xml:space="preserve"> )</w:t>
      </w:r>
    </w:p>
    <w:p w14:paraId="0991A6C7" w14:textId="47B47316" w:rsidR="00EF7246" w:rsidRDefault="00EF7246" w:rsidP="00EF7246">
      <w:r>
        <w:rPr>
          <w:rFonts w:hint="eastAsia"/>
        </w:rPr>
        <w:t>P1</w:t>
      </w:r>
      <w:r>
        <w:t xml:space="preserve"> </w:t>
      </w:r>
      <w:r>
        <w:rPr>
          <w:rFonts w:hint="eastAsia"/>
        </w:rPr>
        <w:t>（12，0，11）（17，5，20）</w:t>
      </w:r>
    </w:p>
    <w:p w14:paraId="57DCEE8B" w14:textId="3D644369" w:rsidR="00EF7246" w:rsidRDefault="00EF7246" w:rsidP="00EF7246">
      <w:pPr>
        <w:rPr>
          <w:rFonts w:hint="eastAsia"/>
        </w:rPr>
      </w:pPr>
      <w:r>
        <w:rPr>
          <w:rFonts w:hint="eastAsia"/>
        </w:rPr>
        <w:t>T0时刻为安全时刻，安全序列为P</w:t>
      </w:r>
      <w:r>
        <w:t>4,P3,P2,P5,P1</w:t>
      </w:r>
    </w:p>
    <w:p w14:paraId="63BEC385" w14:textId="4EE66E17" w:rsidR="00EF7246" w:rsidRDefault="00EF7246" w:rsidP="00EF7246">
      <w:r>
        <w:rPr>
          <w:rFonts w:hint="eastAsia"/>
        </w:rPr>
        <w:t>2）</w:t>
      </w:r>
    </w:p>
    <w:p w14:paraId="791A5779" w14:textId="5D58394C" w:rsidR="00EF7246" w:rsidRDefault="00EF7246" w:rsidP="00EF7246">
      <w:pPr>
        <w:rPr>
          <w:rFonts w:hint="eastAsia"/>
        </w:rPr>
      </w:pPr>
      <w:r>
        <w:rPr>
          <w:rFonts w:hint="eastAsia"/>
        </w:rPr>
        <w:t>剩余资源为（2，3，3），不能满足P2的请求（0，3，4），因此不能分配</w:t>
      </w:r>
    </w:p>
    <w:p w14:paraId="429C82F0" w14:textId="213D171A" w:rsidR="00EF7246" w:rsidRDefault="00EF7246" w:rsidP="00EF7246">
      <w:r>
        <w:rPr>
          <w:rFonts w:hint="eastAsia"/>
        </w:rPr>
        <w:t>3）</w:t>
      </w:r>
    </w:p>
    <w:p w14:paraId="6EDD23BE" w14:textId="43AB179F" w:rsidR="00EF7246" w:rsidRDefault="00EF7246" w:rsidP="00EF7246">
      <w:pPr>
        <w:rPr>
          <w:rFonts w:hint="eastAsia"/>
        </w:rPr>
      </w:pPr>
      <w:r>
        <w:rPr>
          <w:rFonts w:hint="eastAsia"/>
        </w:rPr>
        <w:t>此时剩余资源为（0，3，2），P4此时需求量变更为（0，2，0）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EF7246" w14:paraId="7A8B3B94" w14:textId="77777777" w:rsidTr="00EF7246">
        <w:trPr>
          <w:jc w:val="center"/>
        </w:trPr>
        <w:tc>
          <w:tcPr>
            <w:tcW w:w="638" w:type="dxa"/>
            <w:vMerge w:val="restart"/>
            <w:vAlign w:val="center"/>
          </w:tcPr>
          <w:p w14:paraId="2EB4D94F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</w:t>
            </w:r>
          </w:p>
        </w:tc>
        <w:tc>
          <w:tcPr>
            <w:tcW w:w="1914" w:type="dxa"/>
            <w:gridSpan w:val="3"/>
          </w:tcPr>
          <w:p w14:paraId="6B017FB1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</w:p>
        </w:tc>
        <w:tc>
          <w:tcPr>
            <w:tcW w:w="1914" w:type="dxa"/>
            <w:gridSpan w:val="3"/>
          </w:tcPr>
          <w:p w14:paraId="338C9AE5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llocation</w:t>
            </w:r>
          </w:p>
        </w:tc>
        <w:tc>
          <w:tcPr>
            <w:tcW w:w="1914" w:type="dxa"/>
            <w:gridSpan w:val="3"/>
          </w:tcPr>
          <w:p w14:paraId="341F04C1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eed</w:t>
            </w:r>
          </w:p>
        </w:tc>
        <w:tc>
          <w:tcPr>
            <w:tcW w:w="1916" w:type="dxa"/>
            <w:gridSpan w:val="3"/>
          </w:tcPr>
          <w:p w14:paraId="2506377B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vailable</w:t>
            </w:r>
          </w:p>
        </w:tc>
      </w:tr>
      <w:tr w:rsidR="00EF7246" w14:paraId="494880D5" w14:textId="77777777" w:rsidTr="00EF7246">
        <w:trPr>
          <w:jc w:val="center"/>
        </w:trPr>
        <w:tc>
          <w:tcPr>
            <w:tcW w:w="638" w:type="dxa"/>
            <w:vMerge/>
            <w:vAlign w:val="center"/>
          </w:tcPr>
          <w:p w14:paraId="4A798B0F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8" w:type="dxa"/>
          </w:tcPr>
          <w:p w14:paraId="33D8A6AD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38" w:type="dxa"/>
          </w:tcPr>
          <w:p w14:paraId="197F07BA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8" w:type="dxa"/>
          </w:tcPr>
          <w:p w14:paraId="39582BFC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38" w:type="dxa"/>
          </w:tcPr>
          <w:p w14:paraId="069C2BFB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38" w:type="dxa"/>
          </w:tcPr>
          <w:p w14:paraId="304FEFF6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8" w:type="dxa"/>
          </w:tcPr>
          <w:p w14:paraId="05B5778E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38" w:type="dxa"/>
          </w:tcPr>
          <w:p w14:paraId="1DB82521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38" w:type="dxa"/>
          </w:tcPr>
          <w:p w14:paraId="3C7532B6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8" w:type="dxa"/>
          </w:tcPr>
          <w:p w14:paraId="77275425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38" w:type="dxa"/>
          </w:tcPr>
          <w:p w14:paraId="3AD3FC17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39" w:type="dxa"/>
          </w:tcPr>
          <w:p w14:paraId="717AC084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9" w:type="dxa"/>
          </w:tcPr>
          <w:p w14:paraId="0D3870B5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EF7246" w14:paraId="7F9893D0" w14:textId="77777777" w:rsidTr="00EF7246">
        <w:trPr>
          <w:jc w:val="center"/>
        </w:trPr>
        <w:tc>
          <w:tcPr>
            <w:tcW w:w="638" w:type="dxa"/>
          </w:tcPr>
          <w:p w14:paraId="7D83443E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638" w:type="dxa"/>
          </w:tcPr>
          <w:p w14:paraId="2FDDE8B3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6F34DD56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5A1C22ED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38" w:type="dxa"/>
          </w:tcPr>
          <w:p w14:paraId="0474D384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10E31445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728D6013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34AB9DE8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14:paraId="36D5A16D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3C9EABC3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38" w:type="dxa"/>
            <w:vMerge w:val="restart"/>
            <w:vAlign w:val="center"/>
          </w:tcPr>
          <w:p w14:paraId="2E303786" w14:textId="1E0F0735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vMerge w:val="restart"/>
            <w:vAlign w:val="center"/>
          </w:tcPr>
          <w:p w14:paraId="0ACEE7CD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  <w:vMerge w:val="restart"/>
            <w:vAlign w:val="center"/>
          </w:tcPr>
          <w:p w14:paraId="3E9F47F7" w14:textId="67B0D77D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F7246" w14:paraId="10BF71BC" w14:textId="77777777" w:rsidTr="00EF7246">
        <w:trPr>
          <w:jc w:val="center"/>
        </w:trPr>
        <w:tc>
          <w:tcPr>
            <w:tcW w:w="638" w:type="dxa"/>
          </w:tcPr>
          <w:p w14:paraId="1B6B7E89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638" w:type="dxa"/>
          </w:tcPr>
          <w:p w14:paraId="05E21DDF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4EA0AE28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14:paraId="05460C93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38" w:type="dxa"/>
          </w:tcPr>
          <w:p w14:paraId="6B5D2749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6FB90B16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28EB36AA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629CF258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3A0A0AF6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14:paraId="2E5355E9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  <w:vMerge/>
          </w:tcPr>
          <w:p w14:paraId="4E139D9E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6192854C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4D1098B7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</w:tr>
      <w:tr w:rsidR="00EF7246" w14:paraId="220BF875" w14:textId="77777777" w:rsidTr="00EF7246">
        <w:trPr>
          <w:jc w:val="center"/>
        </w:trPr>
        <w:tc>
          <w:tcPr>
            <w:tcW w:w="638" w:type="dxa"/>
          </w:tcPr>
          <w:p w14:paraId="1B7AF731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638" w:type="dxa"/>
          </w:tcPr>
          <w:p w14:paraId="5769C7A0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101C2124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223017A7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38" w:type="dxa"/>
          </w:tcPr>
          <w:p w14:paraId="2A0836A3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1824E44F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5A575D0D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649997F5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736782D8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65138770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38" w:type="dxa"/>
            <w:vMerge/>
          </w:tcPr>
          <w:p w14:paraId="393FADFA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5B0224F0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7C4FF236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</w:tr>
      <w:tr w:rsidR="00EF7246" w14:paraId="2E1F319B" w14:textId="77777777" w:rsidTr="00EF7246">
        <w:trPr>
          <w:jc w:val="center"/>
        </w:trPr>
        <w:tc>
          <w:tcPr>
            <w:tcW w:w="638" w:type="dxa"/>
          </w:tcPr>
          <w:p w14:paraId="40475747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638" w:type="dxa"/>
          </w:tcPr>
          <w:p w14:paraId="0BEC102B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7A34FF22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5E2CC06C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75DEDFD9" w14:textId="72AB57D1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023E8843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33FE32B4" w14:textId="08BFA7BA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39EBFE5B" w14:textId="7BC9E2CF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2D89C72C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19AA9BDC" w14:textId="5C5A3994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  <w:vMerge/>
          </w:tcPr>
          <w:p w14:paraId="4129F53A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01B195A7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14C6EA82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</w:tr>
      <w:tr w:rsidR="00EF7246" w14:paraId="1ECB27B5" w14:textId="77777777" w:rsidTr="00EF7246">
        <w:trPr>
          <w:jc w:val="center"/>
        </w:trPr>
        <w:tc>
          <w:tcPr>
            <w:tcW w:w="638" w:type="dxa"/>
          </w:tcPr>
          <w:p w14:paraId="7DBED083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638" w:type="dxa"/>
          </w:tcPr>
          <w:p w14:paraId="1C521D30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15368DFC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68F1C453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1E05A4CE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14:paraId="599047F4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0F2542AC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237B6A99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50B52634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508782B0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  <w:vMerge/>
          </w:tcPr>
          <w:p w14:paraId="79AD860E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10FCCB6A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4D144C97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</w:tr>
    </w:tbl>
    <w:p w14:paraId="504372F0" w14:textId="67E4BD75" w:rsidR="00EF7246" w:rsidRDefault="00EF7246" w:rsidP="00EF7246">
      <w:r>
        <w:rPr>
          <w:rFonts w:hint="eastAsia"/>
        </w:rPr>
        <w:t>P</w:t>
      </w:r>
      <w:r>
        <w:t xml:space="preserve">4  </w:t>
      </w:r>
      <w:r>
        <w:rPr>
          <w:rFonts w:hint="eastAsia"/>
        </w:rPr>
        <w:t>（0，1，2）（4，3，7）</w:t>
      </w:r>
    </w:p>
    <w:p w14:paraId="4D450D84" w14:textId="11A6CCCA" w:rsidR="00EF7246" w:rsidRDefault="00EF7246" w:rsidP="00EF7246">
      <w:r>
        <w:t>P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（4，3，1）（8，3，12）</w:t>
      </w:r>
    </w:p>
    <w:p w14:paraId="470B1250" w14:textId="10DCCE31" w:rsidR="00EF7246" w:rsidRDefault="00EF7246" w:rsidP="00EF7246">
      <w:r>
        <w:rPr>
          <w:rFonts w:hint="eastAsia"/>
        </w:rPr>
        <w:t>P2</w:t>
      </w:r>
      <w:r>
        <w:t xml:space="preserve">  </w:t>
      </w:r>
      <w:r>
        <w:rPr>
          <w:rFonts w:hint="eastAsia"/>
        </w:rPr>
        <w:t>（7，0，8）（12，3，14）</w:t>
      </w:r>
    </w:p>
    <w:p w14:paraId="01DEE34E" w14:textId="738A18C1" w:rsidR="00EF7246" w:rsidRDefault="00EF7246" w:rsidP="00EF7246">
      <w:r>
        <w:rPr>
          <w:rFonts w:hint="eastAsia"/>
        </w:rPr>
        <w:t>P</w:t>
      </w:r>
      <w:r>
        <w:t>5   (</w:t>
      </w:r>
      <w:r>
        <w:rPr>
          <w:rFonts w:hint="eastAsia"/>
        </w:rPr>
        <w:t>11，2，14)（15，4，18）</w:t>
      </w:r>
    </w:p>
    <w:p w14:paraId="7EB6FA12" w14:textId="330FD9D0" w:rsidR="00EF7246" w:rsidRDefault="00EF7246" w:rsidP="00EF7246">
      <w:pPr>
        <w:rPr>
          <w:rFonts w:hint="eastAsia"/>
        </w:rPr>
      </w:pPr>
      <w:r>
        <w:rPr>
          <w:rFonts w:hint="eastAsia"/>
        </w:rPr>
        <w:t>P1（12，1，11）（17，5，20）</w:t>
      </w:r>
    </w:p>
    <w:p w14:paraId="39D14974" w14:textId="6C42AC5A" w:rsidR="00EF7246" w:rsidRDefault="00EF7246" w:rsidP="00EF7246">
      <w:r>
        <w:rPr>
          <w:rFonts w:hint="eastAsia"/>
        </w:rPr>
        <w:t>存在安全序列</w:t>
      </w:r>
      <w:r>
        <w:t>P4,P3,P2,P5,P1</w:t>
      </w:r>
      <w:r>
        <w:rPr>
          <w:rFonts w:hint="eastAsia"/>
        </w:rPr>
        <w:t>，因此可以分配</w:t>
      </w:r>
    </w:p>
    <w:p w14:paraId="0363BC74" w14:textId="332BFE8E" w:rsidR="00EF7246" w:rsidRDefault="00EF7246" w:rsidP="00EF7246">
      <w:r>
        <w:rPr>
          <w:rFonts w:hint="eastAsia"/>
        </w:rPr>
        <w:t>4）</w:t>
      </w:r>
    </w:p>
    <w:p w14:paraId="76804D8D" w14:textId="38F465DC" w:rsidR="00EF7246" w:rsidRDefault="00EF7246" w:rsidP="00EF7246">
      <w:r>
        <w:rPr>
          <w:rFonts w:hint="eastAsia"/>
        </w:rPr>
        <w:t>此时剩余资源为</w:t>
      </w:r>
      <w:r w:rsidR="004561C2">
        <w:rPr>
          <w:rFonts w:hint="eastAsia"/>
        </w:rPr>
        <w:t>（0，1，2），</w:t>
      </w:r>
      <w:r w:rsidR="004561C2">
        <w:t>P</w:t>
      </w:r>
      <w:r w:rsidR="004561C2">
        <w:rPr>
          <w:rFonts w:hint="eastAsia"/>
        </w:rPr>
        <w:t>1此时需求量变更为（3，2，7）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EF7246" w14:paraId="44553187" w14:textId="77777777" w:rsidTr="00EF7246">
        <w:trPr>
          <w:jc w:val="center"/>
        </w:trPr>
        <w:tc>
          <w:tcPr>
            <w:tcW w:w="638" w:type="dxa"/>
            <w:vMerge w:val="restart"/>
            <w:vAlign w:val="center"/>
          </w:tcPr>
          <w:p w14:paraId="316081C7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</w:t>
            </w:r>
          </w:p>
        </w:tc>
        <w:tc>
          <w:tcPr>
            <w:tcW w:w="1914" w:type="dxa"/>
            <w:gridSpan w:val="3"/>
          </w:tcPr>
          <w:p w14:paraId="5E5F7713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</w:p>
        </w:tc>
        <w:tc>
          <w:tcPr>
            <w:tcW w:w="1914" w:type="dxa"/>
            <w:gridSpan w:val="3"/>
          </w:tcPr>
          <w:p w14:paraId="0F67EE32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llocation</w:t>
            </w:r>
          </w:p>
        </w:tc>
        <w:tc>
          <w:tcPr>
            <w:tcW w:w="1914" w:type="dxa"/>
            <w:gridSpan w:val="3"/>
          </w:tcPr>
          <w:p w14:paraId="2129A2EC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eed</w:t>
            </w:r>
          </w:p>
        </w:tc>
        <w:tc>
          <w:tcPr>
            <w:tcW w:w="1916" w:type="dxa"/>
            <w:gridSpan w:val="3"/>
          </w:tcPr>
          <w:p w14:paraId="555BF866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vailable</w:t>
            </w:r>
          </w:p>
        </w:tc>
      </w:tr>
      <w:tr w:rsidR="00EF7246" w14:paraId="423A2300" w14:textId="77777777" w:rsidTr="00EF7246">
        <w:trPr>
          <w:jc w:val="center"/>
        </w:trPr>
        <w:tc>
          <w:tcPr>
            <w:tcW w:w="638" w:type="dxa"/>
            <w:vMerge/>
            <w:vAlign w:val="center"/>
          </w:tcPr>
          <w:p w14:paraId="1359E508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8" w:type="dxa"/>
          </w:tcPr>
          <w:p w14:paraId="7AB42757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38" w:type="dxa"/>
          </w:tcPr>
          <w:p w14:paraId="6C5620BA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8" w:type="dxa"/>
          </w:tcPr>
          <w:p w14:paraId="3F325D9B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38" w:type="dxa"/>
          </w:tcPr>
          <w:p w14:paraId="0A3DDBA7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38" w:type="dxa"/>
          </w:tcPr>
          <w:p w14:paraId="02204F11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8" w:type="dxa"/>
          </w:tcPr>
          <w:p w14:paraId="2C85F7E6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38" w:type="dxa"/>
          </w:tcPr>
          <w:p w14:paraId="2A83F94A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38" w:type="dxa"/>
          </w:tcPr>
          <w:p w14:paraId="23FF6859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8" w:type="dxa"/>
          </w:tcPr>
          <w:p w14:paraId="1852D75B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38" w:type="dxa"/>
          </w:tcPr>
          <w:p w14:paraId="3D1C7A4D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39" w:type="dxa"/>
          </w:tcPr>
          <w:p w14:paraId="088CB750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39" w:type="dxa"/>
          </w:tcPr>
          <w:p w14:paraId="19613BA7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EF7246" w14:paraId="0B6FFB75" w14:textId="77777777" w:rsidTr="00EF7246">
        <w:trPr>
          <w:jc w:val="center"/>
        </w:trPr>
        <w:tc>
          <w:tcPr>
            <w:tcW w:w="638" w:type="dxa"/>
          </w:tcPr>
          <w:p w14:paraId="4B5D8CB8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638" w:type="dxa"/>
          </w:tcPr>
          <w:p w14:paraId="5EEC40E3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288240B3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27F8CCA6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38" w:type="dxa"/>
          </w:tcPr>
          <w:p w14:paraId="0ECFC9EF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54829031" w14:textId="12375AEA" w:rsidR="00EF7246" w:rsidRDefault="004561C2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14:paraId="2FE294BF" w14:textId="0B9F870C" w:rsidR="00EF7246" w:rsidRDefault="004561C2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22714146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14:paraId="6DE1E4C2" w14:textId="64175D9B" w:rsidR="00EF7246" w:rsidRDefault="004561C2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0E11C783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38" w:type="dxa"/>
            <w:vMerge w:val="restart"/>
            <w:vAlign w:val="center"/>
          </w:tcPr>
          <w:p w14:paraId="5B1FA8C2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vMerge w:val="restart"/>
            <w:vAlign w:val="center"/>
          </w:tcPr>
          <w:p w14:paraId="6899EED8" w14:textId="5451BF86" w:rsidR="00EF7246" w:rsidRDefault="004561C2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9" w:type="dxa"/>
            <w:vMerge w:val="restart"/>
            <w:vAlign w:val="center"/>
          </w:tcPr>
          <w:p w14:paraId="746CC289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F7246" w14:paraId="37079B52" w14:textId="77777777" w:rsidTr="00EF7246">
        <w:trPr>
          <w:jc w:val="center"/>
        </w:trPr>
        <w:tc>
          <w:tcPr>
            <w:tcW w:w="638" w:type="dxa"/>
          </w:tcPr>
          <w:p w14:paraId="620E6A61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638" w:type="dxa"/>
          </w:tcPr>
          <w:p w14:paraId="5E13F1E3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3E338BD3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14:paraId="5A87E8E1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38" w:type="dxa"/>
          </w:tcPr>
          <w:p w14:paraId="2AFDE7AA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69AD3C1F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35E86986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3025019D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16BBA5E6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14:paraId="37D8356F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  <w:vMerge/>
          </w:tcPr>
          <w:p w14:paraId="7C86A4BC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546AB017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1BF23C7F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</w:tr>
      <w:tr w:rsidR="00EF7246" w14:paraId="70D58245" w14:textId="77777777" w:rsidTr="00EF7246">
        <w:trPr>
          <w:jc w:val="center"/>
        </w:trPr>
        <w:tc>
          <w:tcPr>
            <w:tcW w:w="638" w:type="dxa"/>
          </w:tcPr>
          <w:p w14:paraId="39DE61B2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638" w:type="dxa"/>
          </w:tcPr>
          <w:p w14:paraId="2356B964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5112EEFE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5E6772EB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38" w:type="dxa"/>
          </w:tcPr>
          <w:p w14:paraId="41B089BF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2CA13F34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41026710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14389AFF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5A9ED55E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1A6C61D9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38" w:type="dxa"/>
            <w:vMerge/>
          </w:tcPr>
          <w:p w14:paraId="4AF28E7C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5650FDEB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7C29F629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</w:tr>
      <w:tr w:rsidR="00EF7246" w14:paraId="1BB19238" w14:textId="77777777" w:rsidTr="00EF7246">
        <w:trPr>
          <w:jc w:val="center"/>
        </w:trPr>
        <w:tc>
          <w:tcPr>
            <w:tcW w:w="638" w:type="dxa"/>
          </w:tcPr>
          <w:p w14:paraId="49F3892D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638" w:type="dxa"/>
          </w:tcPr>
          <w:p w14:paraId="1EE263C8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6E1AC0BA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13608DF1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7A321F74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6FED9B3A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0968E41A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18037FCE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594ACAD1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25538A9F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  <w:vMerge/>
          </w:tcPr>
          <w:p w14:paraId="10F9AF4F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55C7305B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5596F7E9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</w:tr>
      <w:tr w:rsidR="00EF7246" w14:paraId="5FAF9C79" w14:textId="77777777" w:rsidTr="00EF7246">
        <w:trPr>
          <w:jc w:val="center"/>
        </w:trPr>
        <w:tc>
          <w:tcPr>
            <w:tcW w:w="638" w:type="dxa"/>
          </w:tcPr>
          <w:p w14:paraId="06432964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638" w:type="dxa"/>
          </w:tcPr>
          <w:p w14:paraId="599799E6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27F7EBB7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6D1A992E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3073616A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14:paraId="556CE1F8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4D25C55A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3D10FADE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4F74E313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5238343B" w14:textId="77777777" w:rsidR="00EF7246" w:rsidRDefault="00EF7246" w:rsidP="00EF7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  <w:vMerge/>
          </w:tcPr>
          <w:p w14:paraId="51389D97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040281C0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  <w:tc>
          <w:tcPr>
            <w:tcW w:w="639" w:type="dxa"/>
            <w:vMerge/>
          </w:tcPr>
          <w:p w14:paraId="6F3858B2" w14:textId="77777777" w:rsidR="00EF7246" w:rsidRDefault="00EF7246" w:rsidP="00EF7246">
            <w:pPr>
              <w:jc w:val="center"/>
              <w:rPr>
                <w:rFonts w:hint="eastAsia"/>
              </w:rPr>
            </w:pPr>
          </w:p>
        </w:tc>
      </w:tr>
    </w:tbl>
    <w:p w14:paraId="545508C0" w14:textId="47644B95" w:rsidR="00EF7246" w:rsidRDefault="004561C2" w:rsidP="00EF7246">
      <w:pPr>
        <w:rPr>
          <w:rFonts w:hint="eastAsia"/>
        </w:rPr>
      </w:pPr>
      <w:r>
        <w:rPr>
          <w:rFonts w:hint="eastAsia"/>
        </w:rPr>
        <w:t>可用资源已不能满足任何进程的需要，故系统进入不安全状态，此时系统不分配资源</w:t>
      </w:r>
    </w:p>
    <w:sectPr w:rsidR="00EF7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178F5"/>
    <w:multiLevelType w:val="hybridMultilevel"/>
    <w:tmpl w:val="DC2AD9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8B"/>
    <w:rsid w:val="004561C2"/>
    <w:rsid w:val="00493B8B"/>
    <w:rsid w:val="00A704EF"/>
    <w:rsid w:val="00EF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C3DD"/>
  <w15:chartTrackingRefBased/>
  <w15:docId w15:val="{586E50E7-EF1D-46B4-A382-5E8E8FA4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2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yi_yang</dc:creator>
  <cp:keywords/>
  <dc:description/>
  <cp:lastModifiedBy>yi_yang</cp:lastModifiedBy>
  <cp:revision>3</cp:revision>
  <dcterms:created xsi:type="dcterms:W3CDTF">2019-04-25T04:05:00Z</dcterms:created>
  <dcterms:modified xsi:type="dcterms:W3CDTF">2019-04-25T05:46:00Z</dcterms:modified>
</cp:coreProperties>
</file>