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作业2：请归类并列举典型的内存分配管理方法，浅谈如何提高内存的使用效率，并对比硬盘存储空间分配有哪些共性和特性。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</w:t>
      </w:r>
      <w:r>
        <w:rPr>
          <w:rFonts w:hint="eastAsia"/>
          <w:b/>
          <w:bCs/>
          <w:sz w:val="24"/>
          <w:szCs w:val="24"/>
        </w:rPr>
        <w:t>典型的内存分配管理方法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eastAsia="zh-CN"/>
        </w:rPr>
        <w:t>静态分配：</w:t>
      </w:r>
      <w:r>
        <w:rPr>
          <w:rFonts w:hint="eastAsia"/>
          <w:sz w:val="24"/>
          <w:szCs w:val="24"/>
          <w:lang w:eastAsia="zh-CN"/>
        </w:rPr>
        <w:t>在编译或链接时确定内存分配的位置和大小，分配的内存空间在程序运行期间不变。这种方法的优点是简单高效，但缺点是浪费内存资源，无法适应动态变化的内存需求。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2. </w:t>
      </w:r>
      <w:r>
        <w:rPr>
          <w:rFonts w:hint="eastAsia"/>
          <w:b/>
          <w:bCs/>
          <w:sz w:val="24"/>
          <w:szCs w:val="24"/>
          <w:lang w:eastAsia="zh-CN"/>
        </w:rPr>
        <w:t>动态分配：</w:t>
      </w:r>
      <w:r>
        <w:rPr>
          <w:rFonts w:hint="eastAsia"/>
          <w:sz w:val="24"/>
          <w:szCs w:val="24"/>
          <w:lang w:eastAsia="zh-CN"/>
        </w:rPr>
        <w:t>在程序运行期间根据需要动态地分配和释放内存空间。常见的动态分配方法包括：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2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首次适应算法</w:t>
      </w:r>
      <w:r>
        <w:rPr>
          <w:rFonts w:hint="eastAsia"/>
          <w:sz w:val="24"/>
          <w:szCs w:val="24"/>
          <w:lang w:eastAsia="zh-CN"/>
        </w:rPr>
        <w:t>（First Fit）：从内存空闲链表中找到第一个满足要求的空闲块进行分配。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2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最佳适应算法</w:t>
      </w:r>
      <w:r>
        <w:rPr>
          <w:rFonts w:hint="eastAsia"/>
          <w:sz w:val="24"/>
          <w:szCs w:val="24"/>
          <w:lang w:eastAsia="zh-CN"/>
        </w:rPr>
        <w:t>（Best Fit）：从内存空闲链表中找到最小的满足要求的空闲块进行分配。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2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最坏适应算法</w:t>
      </w:r>
      <w:r>
        <w:rPr>
          <w:rFonts w:hint="eastAsia"/>
          <w:sz w:val="24"/>
          <w:szCs w:val="24"/>
          <w:lang w:eastAsia="zh-CN"/>
        </w:rPr>
        <w:t>（orst Fit）：从存空闲链表中找到最大的满足要求的空闲块进行分配。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82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快速适应算法</w:t>
      </w:r>
      <w:r>
        <w:rPr>
          <w:rFonts w:hint="eastAsia"/>
          <w:sz w:val="24"/>
          <w:szCs w:val="24"/>
          <w:lang w:eastAsia="zh-CN"/>
        </w:rPr>
        <w:t>（Quick Fit）：将内存划分为多个固定大小的块，每个块维护一个空闲链表，根据请求的大小选择合适的块进行分配。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</w:t>
      </w:r>
      <w:r>
        <w:rPr>
          <w:rFonts w:hint="eastAsia"/>
          <w:b/>
          <w:bCs/>
          <w:sz w:val="24"/>
          <w:szCs w:val="24"/>
        </w:rPr>
        <w:t>如何提高内存的使用效率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eastAsia="zh-CN"/>
        </w:rPr>
        <w:t>内存池技术：</w:t>
      </w:r>
      <w:r>
        <w:rPr>
          <w:rFonts w:hint="eastAsia"/>
          <w:sz w:val="24"/>
          <w:szCs w:val="24"/>
          <w:lang w:eastAsia="zh-CN"/>
        </w:rPr>
        <w:t>预先分配一块连续的内存空间，按需分配给程序使用，减少频繁的内存分配和释放操作，提高内存使用效率。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2.</w:t>
      </w:r>
      <w:r>
        <w:rPr>
          <w:rFonts w:hint="eastAsia"/>
          <w:b/>
          <w:bCs/>
          <w:sz w:val="24"/>
          <w:szCs w:val="24"/>
          <w:lang w:eastAsia="zh-CN"/>
        </w:rPr>
        <w:t xml:space="preserve"> 内存复用：</w:t>
      </w:r>
      <w:r>
        <w:rPr>
          <w:rFonts w:hint="eastAsia"/>
          <w:sz w:val="24"/>
          <w:szCs w:val="24"/>
          <w:lang w:eastAsia="zh-CN"/>
        </w:rPr>
        <w:t>尽量重用已分配的内存空间，避免频繁地申请和释放内存，减少内存碎片和内存管理开销。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3. </w:t>
      </w:r>
      <w:r>
        <w:rPr>
          <w:rFonts w:hint="eastAsia"/>
          <w:b/>
          <w:bCs/>
          <w:sz w:val="24"/>
          <w:szCs w:val="24"/>
          <w:lang w:eastAsia="zh-CN"/>
        </w:rPr>
        <w:t>内存对齐：</w:t>
      </w:r>
      <w:r>
        <w:rPr>
          <w:rFonts w:hint="eastAsia"/>
          <w:sz w:val="24"/>
          <w:szCs w:val="24"/>
          <w:lang w:eastAsia="zh-CN"/>
        </w:rPr>
        <w:t>将数据按照特定的字节对规则存储，减少内存碎片和访问时间，提高内存读写效率。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</w:t>
      </w:r>
      <w:r>
        <w:rPr>
          <w:rFonts w:hint="eastAsia"/>
          <w:b/>
          <w:bCs/>
          <w:sz w:val="24"/>
          <w:szCs w:val="24"/>
        </w:rPr>
        <w:t>对比硬盘存储空间分配有哪些共性和特性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val="en-US" w:eastAsia="zh-CN"/>
        </w:rPr>
        <w:t>静态分配和动态分配：</w:t>
      </w:r>
      <w:r>
        <w:rPr>
          <w:rFonts w:hint="eastAsia"/>
          <w:sz w:val="24"/>
          <w:szCs w:val="24"/>
          <w:lang w:val="en-US" w:eastAsia="zh-CN"/>
        </w:rPr>
        <w:t>硬盘存储空间可以通过静态分区和动态分区两种方式进行分配。静态分区将硬盘划分为固大小的分区，每个分区大小固定不变；动态分区可以根据需要动态地配和释放存储空间。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碎片问题：</w:t>
      </w:r>
      <w:r>
        <w:rPr>
          <w:rFonts w:hint="eastAsia"/>
          <w:sz w:val="24"/>
          <w:szCs w:val="24"/>
          <w:lang w:val="en-US" w:eastAsia="zh-CN"/>
        </w:rPr>
        <w:t>与内存分配类似，硬盘存储空间也存在碎片。外部碎片是指存储空间被分割成多个不连续的小块，而内部碎片是指分配给文件的存储空间比文件本身所需的空间大。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b/>
          <w:bCs/>
          <w:sz w:val="24"/>
          <w:szCs w:val="24"/>
          <w:lang w:val="en-US" w:eastAsia="zh-CN"/>
        </w:rPr>
        <w:t>空间管理：</w:t>
      </w:r>
      <w:r>
        <w:rPr>
          <w:rFonts w:hint="eastAsia"/>
          <w:sz w:val="24"/>
          <w:szCs w:val="24"/>
          <w:lang w:val="en-US" w:eastAsia="zh-CN"/>
        </w:rPr>
        <w:t>硬盘存储空间需要进行空间管理，包括记录已分配和空闲的存储空间的信息，以便有效地进行分配和释放操作。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</w:t>
      </w:r>
      <w:r>
        <w:rPr>
          <w:rFonts w:hint="eastAsia"/>
          <w:b/>
          <w:bCs/>
          <w:sz w:val="24"/>
          <w:szCs w:val="24"/>
          <w:lang w:val="en-US" w:eastAsia="zh-CN"/>
        </w:rPr>
        <w:t>存储性能：</w:t>
      </w:r>
      <w:r>
        <w:rPr>
          <w:rFonts w:hint="eastAsia"/>
          <w:sz w:val="24"/>
          <w:szCs w:val="24"/>
          <w:lang w:val="en-US" w:eastAsia="zh-CN"/>
        </w:rPr>
        <w:t>硬盘存储空间的访问速度相对较慢，因此需要考虑存储数据的布局和存取方式，以提高存储性能。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总的来说，内存分配管理和硬盘存储空间分配都需要考虑空间利用效率、碎片问题和存储能等因素，但由于硬盘存储空间的特殊性，还需要额外考虑持久性和数据安全性等方面的问题。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kYWRmZjkyYmVlMDBlNGNhNTljNTJjZjY3NGVhYTcifQ=="/>
  </w:docVars>
  <w:rsids>
    <w:rsidRoot w:val="341F57BA"/>
    <w:rsid w:val="341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2023-07-02T15:42:00Z</dcterms:created>
  <dc:creator>哎呦喂</dc:creator>
  <cp:lastModifiedBy>哎呦喂</cp:lastModifiedBy>
  <dcterms:modified xsi:type="dcterms:W3CDTF">2023-07-02T15:43:24Z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8E5D82A315904550B892E14836D6ADBB_11</vt:lpwstr>
  </property>
</Properties>
</file>