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作业三</w:t>
      </w:r>
      <w:r>
        <w:rPr>
          <w:rFonts w:hint="eastAsia"/>
          <w:b/>
          <w:bCs/>
          <w:sz w:val="28"/>
          <w:szCs w:val="28"/>
        </w:rPr>
        <w:t>：操作系统主要管理计算机哪些事务？总结其中涉及分配调度的事务，并简介其中算法；总结并介绍涉及虚拟的事务；总结及介绍涉及中间件的事务。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操作系统主要管理计算机哪些事务？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操作系统是控制管理计算机系统的硬软件，分配调度资源的系统软件。主要管理存储管理，CPU管理，协调多道程序之间的关系，处理机的调度，进程的管理，设备管理，文件管理等。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总结其中涉及分配调度的事务，并简介其中算法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处理机调度：先来先服务算法，短作业优先算法，优先级调度算法，轮转调度算法，多队列调度算法，最早截止时间优先算法，最低松弛度优先算法等。</w:t>
      </w:r>
    </w:p>
    <w:p>
      <w:pPr>
        <w:numPr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动态分区分配：首次适应算法，循环首次适应算法，最佳适应算法，最坏适应算法，快速适应算法，哈希算法等。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磁盘调度：先来先服务，最短寻道时间优先，扫描算法，循环扫描算法，NStepSCAN算法，FSCAN算法。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内存管理：最佳置换算法，先进先出算法，最近最久未使用算法，最少使用置换算法，Clock置换算法。</w:t>
      </w:r>
    </w:p>
    <w:p>
      <w:pPr>
        <w:numPr>
          <w:numId w:val="0"/>
        </w:numPr>
        <w:ind w:leftChars="0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三．</w:t>
      </w:r>
      <w:r>
        <w:rPr>
          <w:rFonts w:hint="eastAsia"/>
          <w:b w:val="0"/>
          <w:bCs w:val="0"/>
          <w:sz w:val="28"/>
          <w:szCs w:val="28"/>
        </w:rPr>
        <w:t>总结并介绍涉及虚拟的事务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 虚拟内存：将硬盘上的空间作为扩展内存，按需将进程所需的部分文件加载到内存中。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 虚拟</w:t>
      </w:r>
      <w:r>
        <w:rPr>
          <w:rFonts w:hint="eastAsia" w:ascii="宋体" w:hAnsi="宋体" w:eastAsia="宋体"/>
          <w:sz w:val="24"/>
          <w:szCs w:val="24"/>
        </w:rPr>
        <w:t>打印机</w:t>
      </w:r>
      <w:r>
        <w:rPr>
          <w:rFonts w:ascii="宋体" w:hAnsi="宋体" w:eastAsia="宋体"/>
          <w:sz w:val="24"/>
          <w:szCs w:val="24"/>
        </w:rPr>
        <w:t>：通过</w:t>
      </w:r>
      <w:r>
        <w:rPr>
          <w:rFonts w:hint="eastAsia" w:ascii="宋体" w:hAnsi="宋体" w:eastAsia="宋体"/>
          <w:sz w:val="24"/>
          <w:szCs w:val="24"/>
        </w:rPr>
        <w:t>假脱机</w:t>
      </w:r>
      <w:r>
        <w:rPr>
          <w:rFonts w:ascii="宋体" w:hAnsi="宋体" w:eastAsia="宋体"/>
          <w:sz w:val="24"/>
          <w:szCs w:val="24"/>
        </w:rPr>
        <w:t>技术，给一个计算机创建多个虚拟</w:t>
      </w:r>
      <w:r>
        <w:rPr>
          <w:rFonts w:hint="eastAsia" w:ascii="宋体" w:hAnsi="宋体" w:eastAsia="宋体"/>
          <w:sz w:val="24"/>
          <w:szCs w:val="24"/>
        </w:rPr>
        <w:t>打印</w:t>
      </w:r>
      <w:r>
        <w:rPr>
          <w:rFonts w:ascii="宋体" w:hAnsi="宋体" w:eastAsia="宋体"/>
          <w:sz w:val="24"/>
          <w:szCs w:val="24"/>
        </w:rPr>
        <w:t>机，将硬件资源虚拟化划分，使多个虚拟</w:t>
      </w:r>
      <w:r>
        <w:rPr>
          <w:rFonts w:hint="eastAsia" w:ascii="宋体" w:hAnsi="宋体" w:eastAsia="宋体"/>
          <w:sz w:val="24"/>
          <w:szCs w:val="24"/>
        </w:rPr>
        <w:t>打印</w:t>
      </w:r>
      <w:r>
        <w:rPr>
          <w:rFonts w:ascii="宋体" w:hAnsi="宋体" w:eastAsia="宋体"/>
          <w:sz w:val="24"/>
          <w:szCs w:val="24"/>
        </w:rPr>
        <w:t>机同时运行。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四．</w:t>
      </w:r>
      <w:r>
        <w:rPr>
          <w:rFonts w:hint="eastAsia"/>
          <w:b w:val="0"/>
          <w:bCs w:val="0"/>
          <w:sz w:val="28"/>
          <w:szCs w:val="28"/>
        </w:rPr>
        <w:t>总结及介绍涉及中间件的事务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 数据库管理：中间件负责管理数据库的访问、事务管理、并发控制、数据备份和恢复等操作。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 消息队列：中间件提供一种队列模式，消息生产者将消息发送到队列，消息消费者则从队列中获取并处理消息。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3. 分布式应用解决方案：中间件为分布式应用提供数据传输、远程过程调用等功能，通过分布式应用解决方案可以实现分布式环境下的协调和数据共享。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79FA3"/>
    <w:multiLevelType w:val="singleLevel"/>
    <w:tmpl w:val="0E379FA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MzZlNzAzZGE2ZDVmYjhlMDk5ZDdlY2U1ZjdlZjIifQ=="/>
  </w:docVars>
  <w:rsids>
    <w:rsidRoot w:val="5A396DF7"/>
    <w:rsid w:val="5A3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2023-06-30T15:43:00Z</dcterms:created>
  <dc:creator>愿我常欢笑</dc:creator>
  <cp:lastModifiedBy>愿我常欢笑</cp:lastModifiedBy>
  <dcterms:modified xsi:type="dcterms:W3CDTF">2023-06-30T15:51:37Z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8CABAADC55FE4635BD0A5584AF7CFD3E_11</vt:lpwstr>
  </property>
</Properties>
</file>