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36"/>
          <w:lang w:val="en-US" w:eastAsia="zh-CN"/>
        </w:rPr>
      </w:pPr>
      <w:r>
        <w:rPr>
          <w:rFonts w:hint="default"/>
          <w:sz w:val="28"/>
          <w:szCs w:val="36"/>
          <w:lang w:val="en-US" w:eastAsia="zh-CN"/>
        </w:rPr>
        <w:t>作业2：</w:t>
      </w:r>
      <w:r>
        <w:rPr>
          <w:rFonts w:hint="default"/>
          <w:b/>
          <w:bCs/>
          <w:sz w:val="28"/>
          <w:szCs w:val="36"/>
          <w:lang w:val="en-US" w:eastAsia="zh-CN"/>
        </w:rPr>
        <w:t>请归类并列举典型的内存分配管理方法，浅谈如何提高内存的使用效率，并对比硬盘存储空间分配有哪些共性和特性。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内存分配管理方法主要有连续分配和离散分配两种方式</w:t>
      </w:r>
      <w:r>
        <w:rPr>
          <w:rFonts w:hint="eastAsia"/>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b/>
          <w:bCs/>
          <w:sz w:val="24"/>
          <w:szCs w:val="32"/>
          <w:lang w:val="en-US" w:eastAsia="zh-CN"/>
        </w:rPr>
        <w:t>连续分配</w:t>
      </w:r>
      <w:r>
        <w:rPr>
          <w:rFonts w:hint="default"/>
          <w:sz w:val="24"/>
          <w:szCs w:val="32"/>
          <w:lang w:val="en-US" w:eastAsia="zh-CN"/>
        </w:rPr>
        <w:t>是指为进程分配一段连续的内存空间，它又可以分为</w:t>
      </w:r>
      <w:r>
        <w:rPr>
          <w:rFonts w:hint="eastAsia"/>
          <w:sz w:val="24"/>
          <w:szCs w:val="32"/>
          <w:lang w:val="en-US" w:eastAsia="zh-CN"/>
        </w:rPr>
        <w:t>以下四种</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32"/>
          <w:lang w:val="en-US" w:eastAsia="zh-CN"/>
        </w:rPr>
      </w:pPr>
      <w:r>
        <w:rPr>
          <w:rFonts w:hint="eastAsia"/>
          <w:sz w:val="24"/>
          <w:szCs w:val="32"/>
          <w:lang w:val="en-US" w:eastAsia="zh-CN"/>
        </w:rPr>
        <w:t>单一连续分配：将整个内存空间划分为两个区域，一个给操作系统使用，一个给用户进程使用。内存分配和释放都在用户区域进行，适用于单用户系统。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32"/>
          <w:lang w:val="en-US" w:eastAsia="zh-CN"/>
        </w:rPr>
      </w:pPr>
      <w:r>
        <w:rPr>
          <w:rFonts w:hint="eastAsia"/>
          <w:sz w:val="24"/>
          <w:szCs w:val="32"/>
          <w:lang w:val="en-US" w:eastAsia="zh-CN"/>
        </w:rPr>
        <w:t>动态分区分配：将内存划分为多个可变大小的分区，每个分区用于分配一个进程。分区的大小根据进程的需求进行调整。其中动态分区分配算法又分为基于顺序搜索的动态分区分配算法和基于索引搜索的动态分区分配算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32"/>
          <w:lang w:val="en-US" w:eastAsia="zh-CN"/>
        </w:rPr>
      </w:pPr>
      <w:r>
        <w:rPr>
          <w:rFonts w:hint="eastAsia"/>
          <w:sz w:val="24"/>
          <w:szCs w:val="32"/>
          <w:lang w:val="en-US" w:eastAsia="zh-CN"/>
        </w:rPr>
        <w:t>基于顺序搜索的动态分区分配算法有如下: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hanging="420" w:firstLineChars="0"/>
        <w:textAlignment w:val="auto"/>
        <w:rPr>
          <w:rFonts w:hint="default"/>
          <w:sz w:val="24"/>
          <w:szCs w:val="32"/>
          <w:lang w:val="en-US" w:eastAsia="zh-CN"/>
        </w:rPr>
      </w:pPr>
      <w:r>
        <w:rPr>
          <w:rFonts w:hint="eastAsia"/>
          <w:sz w:val="24"/>
          <w:szCs w:val="32"/>
          <w:lang w:val="en-US" w:eastAsia="zh-CN"/>
        </w:rPr>
        <w:t>首次适应算法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hanging="420" w:firstLineChars="0"/>
        <w:textAlignment w:val="auto"/>
        <w:rPr>
          <w:rFonts w:hint="default"/>
          <w:sz w:val="24"/>
          <w:szCs w:val="32"/>
          <w:lang w:val="en-US" w:eastAsia="zh-CN"/>
        </w:rPr>
      </w:pPr>
      <w:r>
        <w:rPr>
          <w:rFonts w:hint="eastAsia"/>
          <w:sz w:val="24"/>
          <w:szCs w:val="32"/>
          <w:lang w:val="en-US" w:eastAsia="zh-CN"/>
        </w:rPr>
        <w:t>循环首次适应算法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hanging="420" w:firstLineChars="0"/>
        <w:textAlignment w:val="auto"/>
        <w:rPr>
          <w:rFonts w:hint="default"/>
          <w:sz w:val="24"/>
          <w:szCs w:val="32"/>
          <w:lang w:val="en-US" w:eastAsia="zh-CN"/>
        </w:rPr>
      </w:pPr>
      <w:r>
        <w:rPr>
          <w:rFonts w:hint="eastAsia"/>
          <w:sz w:val="24"/>
          <w:szCs w:val="32"/>
          <w:lang w:val="en-US" w:eastAsia="zh-CN"/>
        </w:rPr>
        <w:t>最佳适应算法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hanging="420" w:firstLineChars="0"/>
        <w:textAlignment w:val="auto"/>
        <w:rPr>
          <w:rFonts w:hint="default"/>
          <w:sz w:val="24"/>
          <w:szCs w:val="32"/>
          <w:lang w:val="en-US" w:eastAsia="zh-CN"/>
        </w:rPr>
      </w:pPr>
      <w:r>
        <w:rPr>
          <w:rFonts w:hint="eastAsia"/>
          <w:sz w:val="24"/>
          <w:szCs w:val="32"/>
          <w:lang w:val="en-US" w:eastAsia="zh-CN"/>
        </w:rPr>
        <w:t>最坏适应算法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32"/>
          <w:lang w:val="en-US" w:eastAsia="zh-CN"/>
        </w:rPr>
      </w:pPr>
      <w:r>
        <w:rPr>
          <w:rFonts w:hint="eastAsia"/>
          <w:sz w:val="24"/>
          <w:szCs w:val="32"/>
          <w:lang w:val="en-US" w:eastAsia="zh-CN"/>
        </w:rPr>
        <w:t>基于索引搜索的动态分区分配算法有如下: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hanging="420" w:firstLineChars="0"/>
        <w:textAlignment w:val="auto"/>
        <w:rPr>
          <w:rFonts w:hint="eastAsia"/>
          <w:sz w:val="24"/>
          <w:szCs w:val="32"/>
          <w:lang w:val="en-US" w:eastAsia="zh-CN"/>
        </w:rPr>
      </w:pPr>
      <w:r>
        <w:rPr>
          <w:rFonts w:hint="eastAsia"/>
          <w:sz w:val="24"/>
          <w:szCs w:val="32"/>
          <w:lang w:val="en-US" w:eastAsia="zh-CN"/>
        </w:rPr>
        <w:t>快速适应算法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hanging="420" w:firstLineChars="0"/>
        <w:textAlignment w:val="auto"/>
        <w:rPr>
          <w:rFonts w:hint="eastAsia"/>
          <w:sz w:val="24"/>
          <w:szCs w:val="32"/>
          <w:lang w:val="en-US" w:eastAsia="zh-CN"/>
        </w:rPr>
      </w:pPr>
      <w:r>
        <w:rPr>
          <w:rFonts w:hint="eastAsia"/>
          <w:sz w:val="24"/>
          <w:szCs w:val="32"/>
          <w:lang w:val="en-US" w:eastAsia="zh-CN"/>
        </w:rPr>
        <w:t>伙伴系统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1260" w:leftChars="0" w:hanging="420" w:firstLineChars="0"/>
        <w:textAlignment w:val="auto"/>
        <w:rPr>
          <w:rFonts w:hint="default"/>
          <w:sz w:val="24"/>
          <w:szCs w:val="32"/>
          <w:lang w:val="en-US" w:eastAsia="zh-CN"/>
        </w:rPr>
      </w:pPr>
      <w:r>
        <w:rPr>
          <w:rFonts w:hint="eastAsia"/>
          <w:sz w:val="24"/>
          <w:szCs w:val="32"/>
          <w:lang w:val="en-US" w:eastAsia="zh-CN"/>
        </w:rPr>
        <w:t>哈希算法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32"/>
          <w:lang w:val="en-US" w:eastAsia="zh-CN"/>
        </w:rPr>
      </w:pPr>
      <w:r>
        <w:rPr>
          <w:rFonts w:hint="default"/>
          <w:sz w:val="24"/>
          <w:szCs w:val="32"/>
          <w:lang w:val="en-US" w:eastAsia="zh-CN"/>
        </w:rPr>
        <w:t>固定分区分配</w:t>
      </w:r>
      <w:r>
        <w:rPr>
          <w:rFonts w:hint="eastAsia"/>
          <w:sz w:val="24"/>
          <w:szCs w:val="32"/>
          <w:lang w:val="en-US" w:eastAsia="zh-CN"/>
        </w:rPr>
        <w:t>：将内存分为固定大小的分区，每个分区只能容纳特定大小的进程。这种分配方式适用于具有固定进程大小的环境。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32"/>
          <w:lang w:val="en-US" w:eastAsia="zh-CN"/>
        </w:rPr>
      </w:pPr>
      <w:r>
        <w:rPr>
          <w:rFonts w:hint="default"/>
          <w:sz w:val="24"/>
          <w:szCs w:val="32"/>
          <w:lang w:val="en-US" w:eastAsia="zh-CN"/>
        </w:rPr>
        <w:t>动态</w:t>
      </w:r>
      <w:r>
        <w:rPr>
          <w:rFonts w:hint="eastAsia"/>
          <w:sz w:val="24"/>
          <w:szCs w:val="32"/>
          <w:lang w:val="en-US" w:eastAsia="zh-CN"/>
        </w:rPr>
        <w:t>可重定位</w:t>
      </w:r>
      <w:r>
        <w:rPr>
          <w:rFonts w:hint="default"/>
          <w:sz w:val="24"/>
          <w:szCs w:val="32"/>
          <w:lang w:val="en-US" w:eastAsia="zh-CN"/>
        </w:rPr>
        <w:t>分区分配</w:t>
      </w:r>
      <w:r>
        <w:rPr>
          <w:rFonts w:hint="eastAsia"/>
          <w:sz w:val="24"/>
          <w:szCs w:val="32"/>
          <w:lang w:val="en-US" w:eastAsia="zh-CN"/>
        </w:rPr>
        <w:t>：类似于动态分区分配，但分区可以在物理内存中移动，使得进程不受固定位置的限制。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default"/>
          <w:b/>
          <w:bCs/>
          <w:sz w:val="24"/>
          <w:szCs w:val="32"/>
          <w:lang w:val="en-US" w:eastAsia="zh-CN"/>
        </w:rPr>
        <w:t>离散分配</w:t>
      </w:r>
      <w:r>
        <w:rPr>
          <w:rFonts w:hint="default"/>
          <w:sz w:val="24"/>
          <w:szCs w:val="32"/>
          <w:lang w:val="en-US" w:eastAsia="zh-CN"/>
        </w:rPr>
        <w:t>是指为进程分配多个不连续的内存块，它又可以分为</w:t>
      </w:r>
      <w:r>
        <w:rPr>
          <w:rFonts w:hint="eastAsia"/>
          <w:sz w:val="24"/>
          <w:szCs w:val="32"/>
          <w:lang w:val="en-US" w:eastAsia="zh-CN"/>
        </w:rPr>
        <w:t>以下三种：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32"/>
          <w:lang w:val="en-US" w:eastAsia="zh-CN"/>
        </w:rPr>
      </w:pPr>
      <w:r>
        <w:rPr>
          <w:rFonts w:hint="eastAsia"/>
          <w:sz w:val="24"/>
          <w:szCs w:val="32"/>
          <w:lang w:val="en-US" w:eastAsia="zh-CN"/>
        </w:rPr>
        <w:t>分页存储管理方式：将物理内存和进程的逻辑地址空间划分为固定大小的页。进程的逻辑地址空间被分割成若干页，这些页与物理内存中的页框进行映射。实现了虚拟内存的概念，提供了更大的地址空间和灵活的内存管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32"/>
          <w:lang w:val="en-US" w:eastAsia="zh-CN"/>
        </w:rPr>
      </w:pPr>
      <w:r>
        <w:rPr>
          <w:rFonts w:hint="eastAsia"/>
          <w:sz w:val="24"/>
          <w:szCs w:val="32"/>
          <w:lang w:val="en-US" w:eastAsia="zh-CN"/>
        </w:rPr>
        <w:t>分段存储管理方式：将进程的逻辑地址空间划分为多个段，每个段有不同的长度和属性。每个段被映射到物理内存中的一块连续区域。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sz w:val="24"/>
          <w:szCs w:val="32"/>
          <w:lang w:val="en-US" w:eastAsia="zh-CN"/>
        </w:rPr>
      </w:pPr>
      <w:r>
        <w:rPr>
          <w:rFonts w:hint="eastAsia"/>
          <w:sz w:val="24"/>
          <w:szCs w:val="32"/>
          <w:lang w:val="en-US" w:eastAsia="zh-CN"/>
        </w:rPr>
        <w:t>段页式存储管理方式：结合了分段和分页的优点，将逻辑地址空间划分为多个段，每个段再划分为多个页。逻辑地址由段号和页号组成，通过段表和页表进行地址转换。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32"/>
          <w:lang w:val="en-US" w:eastAsia="zh-CN"/>
        </w:rPr>
      </w:pPr>
      <w:r>
        <w:rPr>
          <w:rFonts w:hint="default"/>
          <w:sz w:val="24"/>
          <w:szCs w:val="32"/>
          <w:lang w:val="en-US" w:eastAsia="zh-CN"/>
        </w:rPr>
        <w:t>为了提高内存的使用效率，我们可以采用以下几种方法：</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left="840" w:leftChars="0" w:hanging="420" w:firstLineChars="0"/>
        <w:textAlignment w:val="auto"/>
        <w:rPr>
          <w:rFonts w:hint="eastAsia"/>
          <w:sz w:val="24"/>
          <w:szCs w:val="24"/>
          <w:lang w:eastAsia="zh-CN"/>
        </w:rPr>
      </w:pPr>
      <w:r>
        <w:rPr>
          <w:rFonts w:hint="eastAsia"/>
          <w:b/>
          <w:bCs/>
          <w:sz w:val="24"/>
          <w:szCs w:val="24"/>
          <w:lang w:eastAsia="zh-CN"/>
        </w:rPr>
        <w:t>内存池技术：</w:t>
      </w:r>
      <w:r>
        <w:rPr>
          <w:rFonts w:hint="eastAsia"/>
          <w:sz w:val="24"/>
          <w:szCs w:val="24"/>
          <w:lang w:eastAsia="zh-CN"/>
        </w:rPr>
        <w:t>预先分配一块连续的内存空间，按需分配给程序使用，减少频繁的内存分配和释放操作，提高内存使用效率。</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left="840" w:leftChars="0" w:hanging="420" w:firstLineChars="0"/>
        <w:textAlignment w:val="auto"/>
        <w:rPr>
          <w:rFonts w:hint="eastAsia"/>
          <w:sz w:val="24"/>
          <w:szCs w:val="24"/>
          <w:lang w:eastAsia="zh-CN"/>
        </w:rPr>
      </w:pPr>
      <w:r>
        <w:rPr>
          <w:rFonts w:hint="eastAsia"/>
          <w:b/>
          <w:bCs/>
          <w:sz w:val="24"/>
          <w:szCs w:val="24"/>
          <w:lang w:eastAsia="zh-CN"/>
        </w:rPr>
        <w:t>内存复用：</w:t>
      </w:r>
      <w:r>
        <w:rPr>
          <w:rFonts w:hint="eastAsia"/>
          <w:sz w:val="24"/>
          <w:szCs w:val="24"/>
          <w:lang w:eastAsia="zh-CN"/>
        </w:rPr>
        <w:t>尽量重用已分配的内存空间，避免频繁地申请和释放内存，减少内存碎片和内存管理开销。</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left="840" w:leftChars="0" w:hanging="420" w:firstLineChars="0"/>
        <w:textAlignment w:val="auto"/>
        <w:rPr>
          <w:rFonts w:hint="eastAsia"/>
          <w:sz w:val="24"/>
          <w:szCs w:val="24"/>
          <w:lang w:eastAsia="zh-CN"/>
        </w:rPr>
      </w:pPr>
      <w:r>
        <w:rPr>
          <w:rFonts w:hint="eastAsia"/>
          <w:b/>
          <w:bCs/>
          <w:sz w:val="24"/>
          <w:szCs w:val="24"/>
          <w:lang w:eastAsia="zh-CN"/>
        </w:rPr>
        <w:t>内存对齐：</w:t>
      </w:r>
      <w:r>
        <w:rPr>
          <w:rFonts w:hint="eastAsia"/>
          <w:sz w:val="24"/>
          <w:szCs w:val="24"/>
          <w:lang w:eastAsia="zh-CN"/>
        </w:rPr>
        <w:t>将数据按照特定的字节对规则存储，减少内存碎片和访问时间，提高内存读写效率。</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left="840" w:leftChars="0" w:hanging="420" w:firstLineChars="0"/>
        <w:textAlignment w:val="auto"/>
        <w:rPr>
          <w:rFonts w:hint="eastAsia"/>
          <w:sz w:val="24"/>
          <w:szCs w:val="24"/>
          <w:lang w:eastAsia="zh-CN"/>
        </w:rPr>
      </w:pPr>
      <w:r>
        <w:rPr>
          <w:rFonts w:hint="eastAsia"/>
          <w:b/>
          <w:bCs/>
          <w:sz w:val="24"/>
          <w:szCs w:val="24"/>
          <w:lang w:val="en-US" w:eastAsia="zh-CN"/>
        </w:rPr>
        <w:t>紧凑</w:t>
      </w:r>
      <w:r>
        <w:rPr>
          <w:rFonts w:hint="eastAsia"/>
          <w:sz w:val="24"/>
          <w:szCs w:val="24"/>
          <w:lang w:val="en-US" w:eastAsia="zh-CN"/>
        </w:rPr>
        <w:t>：通过移动内存中作业的位置，将原来多个分散的小分区拼接成一个大分区的方法，解决了不能利用小分区的问题，获得更大的空闲空间。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32"/>
          <w:lang w:val="en-US" w:eastAsia="zh-CN"/>
        </w:rPr>
      </w:pPr>
      <w:r>
        <w:rPr>
          <w:rFonts w:hint="default"/>
          <w:sz w:val="24"/>
          <w:szCs w:val="32"/>
          <w:lang w:val="en-US" w:eastAsia="zh-CN"/>
        </w:rPr>
        <w:t>硬盘存储空间分配与内存分配管理有一些共性和特性</w:t>
      </w:r>
      <w:r>
        <w:rPr>
          <w:rFonts w:hint="eastAsia"/>
          <w:sz w:val="24"/>
          <w:szCs w:val="32"/>
          <w:lang w:val="en-US" w:eastAsia="zh-CN"/>
        </w:rPr>
        <w:t>：</w:t>
      </w:r>
    </w:p>
    <w:p>
      <w:pPr>
        <w:rPr>
          <w:rFonts w:hint="eastAsia"/>
          <w:sz w:val="24"/>
          <w:szCs w:val="24"/>
        </w:rPr>
      </w:pPr>
      <w:r>
        <w:rPr>
          <w:rFonts w:hint="eastAsia"/>
          <w:sz w:val="24"/>
          <w:szCs w:val="24"/>
        </w:rPr>
        <w:t>共性：</w:t>
      </w:r>
    </w:p>
    <w:p>
      <w:pPr>
        <w:numPr>
          <w:ilvl w:val="0"/>
          <w:numId w:val="5"/>
        </w:numPr>
        <w:ind w:left="425" w:leftChars="0" w:hanging="425" w:firstLineChars="0"/>
        <w:rPr>
          <w:rFonts w:hint="eastAsia"/>
          <w:sz w:val="24"/>
          <w:szCs w:val="24"/>
        </w:rPr>
      </w:pPr>
      <w:r>
        <w:rPr>
          <w:rFonts w:hint="eastAsia"/>
          <w:b/>
          <w:bCs/>
          <w:sz w:val="24"/>
          <w:szCs w:val="24"/>
        </w:rPr>
        <w:t>静态分配</w:t>
      </w:r>
      <w:r>
        <w:rPr>
          <w:rFonts w:hint="eastAsia"/>
          <w:sz w:val="24"/>
          <w:szCs w:val="24"/>
        </w:rPr>
        <w:t>：与内存分配类似，硬盘存储空间也可以通过分区来进行静态分配，将硬盘划分为多个固定大小的区域，每个区域用于存储不同的数据。</w:t>
      </w:r>
    </w:p>
    <w:p>
      <w:pPr>
        <w:numPr>
          <w:ilvl w:val="0"/>
          <w:numId w:val="5"/>
        </w:numPr>
        <w:ind w:left="425" w:leftChars="0" w:hanging="425" w:firstLineChars="0"/>
        <w:rPr>
          <w:rFonts w:hint="eastAsia"/>
          <w:sz w:val="24"/>
          <w:szCs w:val="24"/>
        </w:rPr>
      </w:pPr>
      <w:r>
        <w:rPr>
          <w:rFonts w:hint="eastAsia"/>
          <w:b/>
          <w:bCs/>
          <w:sz w:val="24"/>
          <w:szCs w:val="24"/>
        </w:rPr>
        <w:t>动态分配</w:t>
      </w:r>
      <w:r>
        <w:rPr>
          <w:rFonts w:hint="eastAsia"/>
          <w:sz w:val="24"/>
          <w:szCs w:val="24"/>
        </w:rPr>
        <w:t>：与内存分配类似，硬盘上的文件系统采用动态分配方式。文件系统根据文件的大小和需求动态分配磁盘空间，确保文件能够存储在适当大小的磁盘块中。</w:t>
      </w:r>
    </w:p>
    <w:p>
      <w:pPr>
        <w:numPr>
          <w:ilvl w:val="0"/>
          <w:numId w:val="5"/>
        </w:numPr>
        <w:ind w:left="425" w:leftChars="0" w:hanging="425" w:firstLineChars="0"/>
        <w:rPr>
          <w:rFonts w:hint="eastAsia"/>
          <w:sz w:val="24"/>
          <w:szCs w:val="24"/>
        </w:rPr>
      </w:pPr>
      <w:r>
        <w:rPr>
          <w:rFonts w:hint="eastAsia"/>
          <w:b/>
          <w:bCs/>
          <w:sz w:val="24"/>
          <w:szCs w:val="24"/>
        </w:rPr>
        <w:t>空间管理</w:t>
      </w:r>
      <w:r>
        <w:rPr>
          <w:rFonts w:hint="eastAsia"/>
          <w:sz w:val="24"/>
          <w:szCs w:val="24"/>
        </w:rPr>
        <w:t>：内存分配管理和硬盘存储空间分配都需要进行空间管理。它们需要跟踪已分配和未分配的空间，以便有效地利用可用资源。</w:t>
      </w:r>
    </w:p>
    <w:p>
      <w:pPr>
        <w:numPr>
          <w:ilvl w:val="0"/>
          <w:numId w:val="5"/>
        </w:numPr>
        <w:ind w:left="425" w:leftChars="0" w:hanging="425" w:firstLineChars="0"/>
        <w:rPr>
          <w:rFonts w:hint="eastAsia"/>
          <w:sz w:val="24"/>
          <w:szCs w:val="24"/>
        </w:rPr>
      </w:pPr>
      <w:r>
        <w:rPr>
          <w:rFonts w:hint="eastAsia"/>
          <w:b/>
          <w:bCs/>
          <w:sz w:val="24"/>
          <w:szCs w:val="24"/>
        </w:rPr>
        <w:t>分配表或数据结构</w:t>
      </w:r>
      <w:r>
        <w:rPr>
          <w:rFonts w:hint="eastAsia"/>
          <w:sz w:val="24"/>
          <w:szCs w:val="24"/>
        </w:rPr>
        <w:t>：为了跟踪已分配和未分配的资源，内存和硬盘都需要相应的数据结构或分配表来记录资源的状态。这些数据结构可能包括位图、链表、索引表等，用于管理和维护资源的分配情况。</w:t>
      </w:r>
    </w:p>
    <w:p>
      <w:pPr>
        <w:numPr>
          <w:ilvl w:val="0"/>
          <w:numId w:val="5"/>
        </w:numPr>
        <w:ind w:left="425" w:leftChars="0" w:hanging="425" w:firstLineChars="0"/>
        <w:rPr>
          <w:rFonts w:hint="eastAsia"/>
          <w:sz w:val="24"/>
          <w:szCs w:val="24"/>
        </w:rPr>
      </w:pPr>
      <w:r>
        <w:rPr>
          <w:rFonts w:hint="eastAsia"/>
          <w:b/>
          <w:bCs/>
          <w:sz w:val="24"/>
          <w:szCs w:val="24"/>
        </w:rPr>
        <w:t>碎片问题：</w:t>
      </w:r>
      <w:r>
        <w:rPr>
          <w:rFonts w:hint="eastAsia"/>
          <w:sz w:val="24"/>
          <w:szCs w:val="24"/>
        </w:rPr>
        <w:t>与内存分配类似，硬盘存储空间也存在碎片。外部碎片是指存储空间被分割成多个不连续的小块，而内部碎片是指分配给文件的存储空间比文件本身所需的空间大。</w:t>
      </w:r>
      <w:bookmarkStart w:id="0" w:name="_GoBack"/>
      <w:bookmarkEnd w:id="0"/>
    </w:p>
    <w:p>
      <w:pPr>
        <w:rPr>
          <w:rFonts w:hint="eastAsia"/>
          <w:sz w:val="24"/>
          <w:szCs w:val="24"/>
        </w:rPr>
      </w:pPr>
    </w:p>
    <w:p>
      <w:pPr>
        <w:rPr>
          <w:rFonts w:hint="eastAsia"/>
          <w:sz w:val="24"/>
          <w:szCs w:val="24"/>
        </w:rPr>
      </w:pPr>
      <w:r>
        <w:rPr>
          <w:rFonts w:hint="eastAsia"/>
          <w:sz w:val="24"/>
          <w:szCs w:val="24"/>
        </w:rPr>
        <w:t>特性：</w:t>
      </w:r>
    </w:p>
    <w:p>
      <w:pPr>
        <w:numPr>
          <w:ilvl w:val="0"/>
          <w:numId w:val="6"/>
        </w:numPr>
        <w:ind w:left="425" w:leftChars="0" w:hanging="425" w:firstLineChars="0"/>
        <w:rPr>
          <w:rFonts w:hint="eastAsia"/>
          <w:sz w:val="24"/>
          <w:szCs w:val="24"/>
        </w:rPr>
      </w:pPr>
      <w:r>
        <w:rPr>
          <w:rFonts w:hint="eastAsia"/>
          <w:b/>
          <w:bCs/>
          <w:sz w:val="24"/>
          <w:szCs w:val="24"/>
        </w:rPr>
        <w:t>持久性</w:t>
      </w:r>
      <w:r>
        <w:rPr>
          <w:rFonts w:hint="eastAsia"/>
          <w:sz w:val="24"/>
          <w:szCs w:val="24"/>
        </w:rPr>
        <w:t>：与内存不同，硬盘存储空间是一种持久性存储，数据在断电或系统重启后仍然保留。</w:t>
      </w:r>
    </w:p>
    <w:p>
      <w:pPr>
        <w:numPr>
          <w:ilvl w:val="0"/>
          <w:numId w:val="6"/>
        </w:numPr>
        <w:ind w:left="425" w:leftChars="0" w:hanging="425" w:firstLineChars="0"/>
        <w:rPr>
          <w:rFonts w:hint="eastAsia"/>
          <w:sz w:val="24"/>
          <w:szCs w:val="24"/>
        </w:rPr>
      </w:pPr>
      <w:r>
        <w:rPr>
          <w:rFonts w:hint="eastAsia"/>
          <w:b/>
          <w:bCs/>
          <w:sz w:val="24"/>
          <w:szCs w:val="24"/>
        </w:rPr>
        <w:t>存储容量</w:t>
      </w:r>
      <w:r>
        <w:rPr>
          <w:rFonts w:hint="eastAsia"/>
          <w:sz w:val="24"/>
          <w:szCs w:val="24"/>
        </w:rPr>
        <w:t>：相对于内存，硬盘存储空间通常具有更大的存储容量，可以容纳大量的数据和文件。</w:t>
      </w:r>
    </w:p>
    <w:p>
      <w:pPr>
        <w:numPr>
          <w:ilvl w:val="0"/>
          <w:numId w:val="6"/>
        </w:numPr>
        <w:ind w:left="425" w:leftChars="0" w:hanging="425" w:firstLineChars="0"/>
        <w:rPr>
          <w:sz w:val="24"/>
          <w:szCs w:val="24"/>
        </w:rPr>
      </w:pPr>
      <w:r>
        <w:rPr>
          <w:rFonts w:hint="eastAsia"/>
          <w:b/>
          <w:bCs/>
          <w:sz w:val="24"/>
          <w:szCs w:val="24"/>
        </w:rPr>
        <w:t>访问速度</w:t>
      </w:r>
      <w:r>
        <w:rPr>
          <w:rFonts w:hint="eastAsia"/>
          <w:sz w:val="24"/>
          <w:szCs w:val="24"/>
        </w:rPr>
        <w:t>：与内存相比，硬盘存储空间的访问速度较慢，因为它需要进行磁盘寻道和旋转等机械操作。</w:t>
      </w:r>
    </w:p>
    <w:p>
      <w:pPr>
        <w:numPr>
          <w:ilvl w:val="0"/>
          <w:numId w:val="6"/>
        </w:numPr>
        <w:ind w:left="425" w:leftChars="0" w:hanging="425" w:firstLineChars="0"/>
        <w:rPr>
          <w:sz w:val="24"/>
          <w:szCs w:val="24"/>
        </w:rPr>
      </w:pPr>
      <w:r>
        <w:rPr>
          <w:rFonts w:hint="eastAsia"/>
          <w:b/>
          <w:bCs/>
          <w:sz w:val="24"/>
          <w:szCs w:val="24"/>
        </w:rPr>
        <w:t>访问方式：</w:t>
      </w:r>
      <w:r>
        <w:rPr>
          <w:rFonts w:hint="eastAsia"/>
          <w:sz w:val="24"/>
          <w:szCs w:val="24"/>
        </w:rPr>
        <w:t>内存是通过直接寻址方式进行访问的，可以直接访问特定地址的数据。而硬盘存储空间则需要进行磁盘寻道和磁盘旋转等操作，访问速度较慢。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77F64"/>
    <w:multiLevelType w:val="singleLevel"/>
    <w:tmpl w:val="F7777F64"/>
    <w:lvl w:ilvl="0" w:tentative="0">
      <w:start w:val="1"/>
      <w:numFmt w:val="decimal"/>
      <w:lvlText w:val="%1."/>
      <w:lvlJc w:val="left"/>
      <w:pPr>
        <w:ind w:left="425" w:hanging="425"/>
      </w:pPr>
      <w:rPr>
        <w:rFonts w:hint="default"/>
      </w:rPr>
    </w:lvl>
  </w:abstractNum>
  <w:abstractNum w:abstractNumId="1">
    <w:nsid w:val="FE54F5EC"/>
    <w:multiLevelType w:val="singleLevel"/>
    <w:tmpl w:val="FE54F5EC"/>
    <w:lvl w:ilvl="0" w:tentative="0">
      <w:start w:val="1"/>
      <w:numFmt w:val="bullet"/>
      <w:lvlText w:val=""/>
      <w:lvlJc w:val="left"/>
      <w:pPr>
        <w:tabs>
          <w:tab w:val="left" w:pos="840"/>
        </w:tabs>
        <w:ind w:left="1260" w:hanging="420"/>
      </w:pPr>
      <w:rPr>
        <w:rFonts w:hint="default" w:ascii="Wingdings" w:hAnsi="Wingdings"/>
      </w:rPr>
    </w:lvl>
  </w:abstractNum>
  <w:abstractNum w:abstractNumId="2">
    <w:nsid w:val="171DCBA9"/>
    <w:multiLevelType w:val="singleLevel"/>
    <w:tmpl w:val="171DCBA9"/>
    <w:lvl w:ilvl="0" w:tentative="0">
      <w:start w:val="1"/>
      <w:numFmt w:val="bullet"/>
      <w:lvlText w:val=""/>
      <w:lvlJc w:val="left"/>
      <w:pPr>
        <w:tabs>
          <w:tab w:val="left" w:pos="420"/>
        </w:tabs>
        <w:ind w:left="840" w:hanging="420"/>
      </w:pPr>
      <w:rPr>
        <w:rFonts w:hint="default" w:ascii="Wingdings" w:hAnsi="Wingdings"/>
      </w:rPr>
    </w:lvl>
  </w:abstractNum>
  <w:abstractNum w:abstractNumId="3">
    <w:nsid w:val="430CC09F"/>
    <w:multiLevelType w:val="singleLevel"/>
    <w:tmpl w:val="430CC09F"/>
    <w:lvl w:ilvl="0" w:tentative="0">
      <w:start w:val="1"/>
      <w:numFmt w:val="decimal"/>
      <w:lvlText w:val="%1."/>
      <w:lvlJc w:val="left"/>
      <w:pPr>
        <w:ind w:left="425" w:hanging="425"/>
      </w:pPr>
      <w:rPr>
        <w:rFonts w:hint="default"/>
      </w:rPr>
    </w:lvl>
  </w:abstractNum>
  <w:abstractNum w:abstractNumId="4">
    <w:nsid w:val="6F562A6F"/>
    <w:multiLevelType w:val="singleLevel"/>
    <w:tmpl w:val="6F562A6F"/>
    <w:lvl w:ilvl="0" w:tentative="0">
      <w:start w:val="1"/>
      <w:numFmt w:val="decimal"/>
      <w:lvlText w:val="%1."/>
      <w:lvlJc w:val="left"/>
      <w:pPr>
        <w:ind w:left="425" w:hanging="425"/>
      </w:pPr>
      <w:rPr>
        <w:rFonts w:hint="default"/>
      </w:rPr>
    </w:lvl>
  </w:abstractNum>
  <w:abstractNum w:abstractNumId="5">
    <w:nsid w:val="7A490E19"/>
    <w:multiLevelType w:val="singleLevel"/>
    <w:tmpl w:val="7A490E19"/>
    <w:lvl w:ilvl="0" w:tentative="0">
      <w:start w:val="1"/>
      <w:numFmt w:val="decimal"/>
      <w:lvlText w:val="%1."/>
      <w:lvlJc w:val="left"/>
      <w:pPr>
        <w:ind w:left="425" w:hanging="425"/>
      </w:pPr>
      <w:rPr>
        <w:rFont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5MzcwYmJiZjRmNjFjODQwMTFjYTQxNWM4YTg3MDYifQ=="/>
  </w:docVars>
  <w:rsids>
    <w:rsidRoot w:val="63C418B9"/>
    <w:rsid w:val="63C418B9"/>
    <w:rsid w:val="67C95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321</Words>
  <Characters>321</Characters>
  <Lines>0</Lines>
  <Paragraphs>0</Paragraphs>
  <TotalTime>11</TotalTime>
  <ScaleCrop>false</ScaleCrop>
  <LinksUpToDate>false</LinksUpToDate>
  <CharactersWithSpaces>321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2023-06-29T14:42:00Z</dcterms:created>
  <dc:creator>嘤嘤嘤嘤吖～</dc:creator>
  <cp:lastModifiedBy>嘤嘤嘤嘤吖～</cp:lastModifiedBy>
  <dcterms:modified xsi:type="dcterms:W3CDTF">2023-06-30T07:30:57Z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21CC1ED873994AEEBECC79C8C963CCD0_11</vt:lpwstr>
  </property>
</Properties>
</file>