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43D8DF">
      <w:pPr>
        <w:numPr>
          <w:ilvl w:val="0"/>
          <w:numId w:val="0"/>
        </w:numPr>
        <w:rPr>
          <w:rFonts w:hint="default"/>
          <w:sz w:val="28"/>
          <w:szCs w:val="28"/>
          <w:highlight w:val="yellow"/>
          <w:lang w:val="en-US" w:eastAsia="zh-CN"/>
        </w:rPr>
      </w:pPr>
      <w:r>
        <w:rPr>
          <w:rFonts w:hint="eastAsia"/>
          <w:sz w:val="28"/>
          <w:szCs w:val="28"/>
          <w:highlight w:val="yellow"/>
          <w:lang w:val="en-US" w:eastAsia="zh-CN"/>
        </w:rPr>
        <w:t>第一章 操作系统引论</w:t>
      </w:r>
    </w:p>
    <w:p w14:paraId="2E32712E">
      <w:pPr>
        <w:numPr>
          <w:ilvl w:val="0"/>
          <w:numId w:val="0"/>
        </w:numPr>
        <w:rPr>
          <w:rFonts w:hint="eastAsia"/>
          <w:lang w:val="en-US" w:eastAsia="zh-CN"/>
        </w:rPr>
      </w:pPr>
      <w:r>
        <w:rPr>
          <w:rFonts w:hint="eastAsia" w:cstheme="minorBidi"/>
          <w:kern w:val="2"/>
          <w:sz w:val="21"/>
          <w:szCs w:val="24"/>
          <w:lang w:val="en-US" w:eastAsia="zh-CN" w:bidi="ar-SA"/>
        </w:rPr>
        <w:t>一</w:t>
      </w:r>
      <w:r>
        <w:rPr>
          <w:rFonts w:hint="eastAsia" w:asciiTheme="minorHAnsi" w:hAnsiTheme="minorHAnsi" w:eastAsiaTheme="minorEastAsia" w:cstheme="minorBidi"/>
          <w:kern w:val="2"/>
          <w:sz w:val="21"/>
          <w:szCs w:val="24"/>
          <w:lang w:val="en-US" w:eastAsia="zh-CN" w:bidi="ar-SA"/>
        </w:rPr>
        <w:t>、</w:t>
      </w:r>
      <w:r>
        <w:rPr>
          <w:rFonts w:hint="eastAsia"/>
          <w:lang w:val="en-US" w:eastAsia="zh-CN"/>
        </w:rPr>
        <w:t>名词解释</w:t>
      </w:r>
    </w:p>
    <w:p w14:paraId="44F64D34">
      <w:pPr>
        <w:numPr>
          <w:ilvl w:val="0"/>
          <w:numId w:val="0"/>
        </w:numPr>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color w:val="FF0000"/>
          <w:highlight w:val="none"/>
          <w:lang w:val="en-US" w:eastAsia="zh-CN"/>
        </w:rPr>
        <w:t>操作系统</w:t>
      </w:r>
      <w:r>
        <w:rPr>
          <w:rFonts w:hint="eastAsia"/>
          <w:lang w:val="en-US" w:eastAsia="zh-CN"/>
        </w:rPr>
        <w:t>：操作系统是管理计算机硬件与软件资源的系统软件，为用户和应用程序提供与硬件交互的接口，</w:t>
      </w:r>
    </w:p>
    <w:p w14:paraId="39424E68">
      <w:pPr>
        <w:numPr>
          <w:ilvl w:val="0"/>
          <w:numId w:val="1"/>
        </w:numPr>
        <w:rPr>
          <w:rFonts w:hint="eastAsia"/>
          <w:lang w:val="en-US" w:eastAsia="zh-CN"/>
        </w:rPr>
      </w:pPr>
      <w:r>
        <w:rPr>
          <w:rFonts w:hint="eastAsia"/>
          <w:color w:val="FF0000"/>
          <w:lang w:val="en-US" w:eastAsia="zh-CN"/>
        </w:rPr>
        <w:t>实时操作系统</w:t>
      </w:r>
      <w:r>
        <w:rPr>
          <w:rFonts w:hint="eastAsia"/>
          <w:lang w:val="en-US" w:eastAsia="zh-CN"/>
        </w:rPr>
        <w:t>：实时操作系统是能在规定时间内对外部事件做出即使相应的操作系统。</w:t>
      </w:r>
    </w:p>
    <w:p w14:paraId="154EF2CC">
      <w:pPr>
        <w:numPr>
          <w:ilvl w:val="0"/>
          <w:numId w:val="1"/>
        </w:numPr>
        <w:rPr>
          <w:rFonts w:hint="default"/>
          <w:lang w:val="en-US" w:eastAsia="zh-CN"/>
        </w:rPr>
      </w:pPr>
      <w:r>
        <w:rPr>
          <w:rFonts w:hint="eastAsia"/>
          <w:color w:val="FF0000"/>
          <w:lang w:val="en-US" w:eastAsia="zh-CN"/>
        </w:rPr>
        <w:t>互斥共享</w:t>
      </w:r>
      <w:r>
        <w:rPr>
          <w:rFonts w:hint="eastAsia"/>
          <w:lang w:val="en-US" w:eastAsia="zh-CN"/>
        </w:rPr>
        <w:t>：互斥共享是指多个进程在同一时刻只能有一个进程访问共享资源。</w:t>
      </w:r>
    </w:p>
    <w:p w14:paraId="475DD4F2">
      <w:pPr>
        <w:widowControl w:val="0"/>
        <w:numPr>
          <w:ilvl w:val="0"/>
          <w:numId w:val="0"/>
        </w:numPr>
        <w:ind w:left="0" w:leftChars="0" w:firstLine="0" w:firstLineChars="0"/>
        <w:jc w:val="both"/>
        <w:rPr>
          <w:rFonts w:hint="default"/>
          <w:lang w:val="en-US" w:eastAsia="zh-CN"/>
        </w:rPr>
      </w:pPr>
      <w:r>
        <w:rPr>
          <w:rFonts w:hint="eastAsia" w:cstheme="minorBidi"/>
          <w:kern w:val="2"/>
          <w:sz w:val="21"/>
          <w:szCs w:val="24"/>
          <w:lang w:val="en-US" w:eastAsia="zh-CN" w:bidi="ar-SA"/>
        </w:rPr>
        <w:t>二</w:t>
      </w:r>
      <w:r>
        <w:rPr>
          <w:rFonts w:hint="eastAsia" w:asciiTheme="minorHAnsi" w:hAnsiTheme="minorHAnsi" w:eastAsiaTheme="minorEastAsia" w:cstheme="minorBidi"/>
          <w:kern w:val="2"/>
          <w:sz w:val="21"/>
          <w:szCs w:val="24"/>
          <w:lang w:val="en-US" w:eastAsia="zh-CN" w:bidi="ar-SA"/>
        </w:rPr>
        <w:t>、</w:t>
      </w:r>
      <w:r>
        <w:rPr>
          <w:rFonts w:hint="default"/>
          <w:lang w:val="en-US" w:eastAsia="zh-CN"/>
        </w:rPr>
        <w:t>选择题</w:t>
      </w:r>
    </w:p>
    <w:p w14:paraId="1C675CF7">
      <w:pPr>
        <w:widowControl w:val="0"/>
        <w:numPr>
          <w:ilvl w:val="0"/>
          <w:numId w:val="0"/>
        </w:numPr>
        <w:jc w:val="both"/>
        <w:rPr>
          <w:rFonts w:hint="default"/>
          <w:color w:val="FF0000"/>
          <w:lang w:val="en-US" w:eastAsia="zh-CN"/>
        </w:rPr>
      </w:pPr>
      <w:r>
        <w:rPr>
          <w:rFonts w:hint="default"/>
          <w:lang w:val="en-US" w:eastAsia="zh-CN"/>
        </w:rPr>
        <w:t>2．</w:t>
      </w:r>
      <w:r>
        <w:rPr>
          <w:rFonts w:hint="default"/>
          <w:color w:val="FF0000"/>
          <w:lang w:val="en-US" w:eastAsia="zh-CN"/>
        </w:rPr>
        <w:t>操作系统是一种（A），它负责为用户和用户程序完成所有（B）的工作，（C）不是操作</w:t>
      </w:r>
    </w:p>
    <w:p w14:paraId="54EBF223">
      <w:pPr>
        <w:widowControl w:val="0"/>
        <w:numPr>
          <w:ilvl w:val="0"/>
          <w:numId w:val="0"/>
        </w:numPr>
        <w:jc w:val="both"/>
        <w:rPr>
          <w:rFonts w:hint="default"/>
          <w:lang w:val="en-US" w:eastAsia="zh-CN"/>
        </w:rPr>
      </w:pPr>
      <w:r>
        <w:rPr>
          <w:rFonts w:hint="default"/>
          <w:color w:val="FF0000"/>
          <w:lang w:val="en-US" w:eastAsia="zh-CN"/>
        </w:rPr>
        <w:t>系统关心的主要问题。</w:t>
      </w:r>
    </w:p>
    <w:p w14:paraId="1933B47F">
      <w:pPr>
        <w:widowControl w:val="0"/>
        <w:numPr>
          <w:ilvl w:val="0"/>
          <w:numId w:val="0"/>
        </w:numPr>
        <w:jc w:val="both"/>
        <w:rPr>
          <w:rFonts w:hint="default"/>
          <w:lang w:val="en-US" w:eastAsia="zh-CN"/>
        </w:rPr>
      </w:pPr>
      <w:r>
        <w:rPr>
          <w:rFonts w:hint="default"/>
          <w:lang w:val="en-US" w:eastAsia="zh-CN"/>
        </w:rPr>
        <w:t>A： （1）应用软件；（2）系统软件；（3）通用软件；（4）软件包。</w:t>
      </w:r>
    </w:p>
    <w:p w14:paraId="50A620BC">
      <w:pPr>
        <w:widowControl w:val="0"/>
        <w:numPr>
          <w:ilvl w:val="0"/>
          <w:numId w:val="0"/>
        </w:numPr>
        <w:jc w:val="both"/>
        <w:rPr>
          <w:rFonts w:hint="default"/>
          <w:lang w:val="en-US" w:eastAsia="zh-CN"/>
        </w:rPr>
      </w:pPr>
      <w:r>
        <w:rPr>
          <w:rFonts w:hint="default"/>
          <w:lang w:val="en-US" w:eastAsia="zh-CN"/>
        </w:rPr>
        <w:t>B： （1）与硬件无关并与应用无关；（2）与硬件相关而与应用无关；（3）与硬件无关而与应用相关；（4）与硬件相关并与应用相关。</w:t>
      </w:r>
    </w:p>
    <w:p w14:paraId="235BAD41">
      <w:pPr>
        <w:widowControl w:val="0"/>
        <w:numPr>
          <w:ilvl w:val="0"/>
          <w:numId w:val="0"/>
        </w:numPr>
        <w:jc w:val="both"/>
        <w:rPr>
          <w:rFonts w:hint="default"/>
          <w:lang w:val="en-US" w:eastAsia="zh-CN"/>
        </w:rPr>
      </w:pPr>
      <w:r>
        <w:rPr>
          <w:rFonts w:hint="default"/>
          <w:lang w:val="en-US" w:eastAsia="zh-CN"/>
        </w:rPr>
        <w:t>C： （1）管理计算机裸机；（2）设计、提供用户程序与计算机硬件系统的接口；（3）管理计算机中的信息资源；（4）高级程序设计语言的编译。</w:t>
      </w:r>
    </w:p>
    <w:p w14:paraId="4D1B6BFB">
      <w:pPr>
        <w:widowControl w:val="0"/>
        <w:numPr>
          <w:ilvl w:val="0"/>
          <w:numId w:val="0"/>
        </w:numPr>
        <w:jc w:val="both"/>
        <w:rPr>
          <w:rFonts w:hint="default"/>
          <w:color w:val="FF0000"/>
          <w:lang w:val="en-US" w:eastAsia="zh-CN"/>
        </w:rPr>
      </w:pPr>
      <w:r>
        <w:rPr>
          <w:rFonts w:hint="default"/>
          <w:lang w:val="en-US" w:eastAsia="zh-CN"/>
        </w:rPr>
        <w:t>3．</w:t>
      </w:r>
      <w:r>
        <w:rPr>
          <w:rFonts w:hint="default"/>
          <w:color w:val="FF0000"/>
          <w:lang w:val="en-US" w:eastAsia="zh-CN"/>
        </w:rPr>
        <w:t>在设计分时操作系统时，首先要考虑的是（A）;在设计批处理操作系统时，首先要考虑</w:t>
      </w:r>
    </w:p>
    <w:p w14:paraId="64A2B59C">
      <w:pPr>
        <w:widowControl w:val="0"/>
        <w:numPr>
          <w:ilvl w:val="0"/>
          <w:numId w:val="0"/>
        </w:numPr>
        <w:jc w:val="both"/>
        <w:rPr>
          <w:rFonts w:hint="default"/>
          <w:lang w:val="en-US" w:eastAsia="zh-CN"/>
        </w:rPr>
      </w:pPr>
      <w:r>
        <w:rPr>
          <w:rFonts w:hint="default"/>
          <w:color w:val="FF0000"/>
          <w:lang w:val="en-US" w:eastAsia="zh-CN"/>
        </w:rPr>
        <w:t>的是（B）;在设计实时操作系统时，首先要考虑的是（C）。</w:t>
      </w:r>
    </w:p>
    <w:p w14:paraId="78F2E16D">
      <w:pPr>
        <w:widowControl w:val="0"/>
        <w:numPr>
          <w:ilvl w:val="0"/>
          <w:numId w:val="0"/>
        </w:numPr>
        <w:jc w:val="both"/>
        <w:rPr>
          <w:rFonts w:hint="default"/>
          <w:lang w:val="en-US" w:eastAsia="zh-CN"/>
        </w:rPr>
      </w:pPr>
      <w:r>
        <w:rPr>
          <w:rFonts w:hint="default"/>
          <w:lang w:val="en-US" w:eastAsia="zh-CN"/>
        </w:rPr>
        <w:t>A，B，C：（1）灵活性和可适应性；（2）交互性和响应时间；</w:t>
      </w:r>
    </w:p>
    <w:p w14:paraId="7202F9F8">
      <w:pPr>
        <w:widowControl w:val="0"/>
        <w:numPr>
          <w:ilvl w:val="0"/>
          <w:numId w:val="0"/>
        </w:numPr>
        <w:jc w:val="both"/>
        <w:rPr>
          <w:rFonts w:hint="default"/>
          <w:lang w:val="en-US" w:eastAsia="zh-CN"/>
        </w:rPr>
      </w:pPr>
      <w:r>
        <w:rPr>
          <w:rFonts w:hint="default"/>
          <w:lang w:val="en-US" w:eastAsia="zh-CN"/>
        </w:rPr>
        <w:t>（3）周转时间和系统吞吐量；（4）实时性和可靠性。</w:t>
      </w:r>
    </w:p>
    <w:p w14:paraId="1DE97ADE">
      <w:pPr>
        <w:widowControl w:val="0"/>
        <w:numPr>
          <w:ilvl w:val="0"/>
          <w:numId w:val="0"/>
        </w:numPr>
        <w:jc w:val="both"/>
        <w:rPr>
          <w:rFonts w:hint="eastAsia"/>
          <w:lang w:val="en-US" w:eastAsia="zh-CN"/>
        </w:rPr>
      </w:pPr>
      <w:r>
        <w:rPr>
          <w:rFonts w:hint="eastAsia"/>
          <w:lang w:val="en-US" w:eastAsia="zh-CN"/>
        </w:rPr>
        <w:t>三、填空题</w:t>
      </w:r>
    </w:p>
    <w:p w14:paraId="1A18BAC7">
      <w:pPr>
        <w:widowControl w:val="0"/>
        <w:numPr>
          <w:ilvl w:val="0"/>
          <w:numId w:val="0"/>
        </w:numPr>
        <w:jc w:val="both"/>
        <w:rPr>
          <w:rFonts w:hint="default"/>
          <w:lang w:val="en-US" w:eastAsia="zh-CN"/>
        </w:rPr>
      </w:pPr>
      <w:r>
        <w:rPr>
          <w:rFonts w:hint="default"/>
          <w:lang w:val="en-US" w:eastAsia="zh-CN"/>
        </w:rPr>
        <w:t>1．一个完整的计算机系统包括（</w:t>
      </w:r>
      <w:r>
        <w:rPr>
          <w:rFonts w:hint="eastAsia"/>
          <w:color w:val="FF0000"/>
          <w:lang w:val="en-US" w:eastAsia="zh-CN"/>
        </w:rPr>
        <w:t>硬件系统</w:t>
      </w:r>
      <w:r>
        <w:rPr>
          <w:rFonts w:hint="default"/>
          <w:lang w:val="en-US" w:eastAsia="zh-CN"/>
        </w:rPr>
        <w:t>）和（</w:t>
      </w:r>
      <w:r>
        <w:rPr>
          <w:rFonts w:hint="eastAsia"/>
          <w:color w:val="FF0000"/>
          <w:lang w:val="en-US" w:eastAsia="zh-CN"/>
        </w:rPr>
        <w:t>软件系统</w:t>
      </w:r>
      <w:r>
        <w:rPr>
          <w:rFonts w:hint="default"/>
          <w:lang w:val="en-US" w:eastAsia="zh-CN"/>
        </w:rPr>
        <w:t>）两部分。</w:t>
      </w:r>
    </w:p>
    <w:p w14:paraId="125240F9">
      <w:pPr>
        <w:widowControl w:val="0"/>
        <w:numPr>
          <w:ilvl w:val="0"/>
          <w:numId w:val="0"/>
        </w:numPr>
        <w:jc w:val="both"/>
        <w:rPr>
          <w:rFonts w:hint="default"/>
          <w:lang w:val="en-US" w:eastAsia="zh-CN"/>
        </w:rPr>
      </w:pPr>
      <w:r>
        <w:rPr>
          <w:rFonts w:hint="default"/>
          <w:lang w:val="en-US" w:eastAsia="zh-CN"/>
        </w:rPr>
        <w:t>3．计算机系统中的资源包括（</w:t>
      </w:r>
      <w:r>
        <w:rPr>
          <w:rFonts w:hint="eastAsia"/>
          <w:color w:val="FF0000"/>
          <w:lang w:val="en-US" w:eastAsia="zh-CN"/>
        </w:rPr>
        <w:t>硬件资源</w:t>
      </w:r>
      <w:r>
        <w:rPr>
          <w:rFonts w:hint="default"/>
          <w:lang w:val="en-US" w:eastAsia="zh-CN"/>
        </w:rPr>
        <w:t>）和（</w:t>
      </w:r>
      <w:r>
        <w:rPr>
          <w:rFonts w:hint="eastAsia"/>
          <w:color w:val="FF0000"/>
          <w:lang w:val="en-US" w:eastAsia="zh-CN"/>
        </w:rPr>
        <w:t>软件资源</w:t>
      </w:r>
      <w:r>
        <w:rPr>
          <w:rFonts w:hint="default"/>
          <w:lang w:val="en-US" w:eastAsia="zh-CN"/>
        </w:rPr>
        <w:t>）两部分。</w:t>
      </w:r>
    </w:p>
    <w:p w14:paraId="2D3075D2">
      <w:pPr>
        <w:widowControl w:val="0"/>
        <w:numPr>
          <w:ilvl w:val="0"/>
          <w:numId w:val="0"/>
        </w:numPr>
        <w:jc w:val="both"/>
        <w:rPr>
          <w:rFonts w:hint="default"/>
          <w:lang w:val="en-US" w:eastAsia="zh-CN"/>
        </w:rPr>
      </w:pPr>
      <w:r>
        <w:rPr>
          <w:rFonts w:hint="default"/>
          <w:lang w:val="en-US" w:eastAsia="zh-CN"/>
        </w:rPr>
        <w:t>5．操作系统的特征包括</w:t>
      </w:r>
      <w:r>
        <w:rPr>
          <w:rFonts w:hint="default"/>
          <w:color w:val="FF0000"/>
          <w:lang w:val="en-US" w:eastAsia="zh-CN"/>
        </w:rPr>
        <w:t>并发性</w:t>
      </w:r>
      <w:r>
        <w:rPr>
          <w:rFonts w:hint="default"/>
          <w:lang w:val="en-US" w:eastAsia="zh-CN"/>
        </w:rPr>
        <w:t>、（</w:t>
      </w:r>
      <w:r>
        <w:rPr>
          <w:rFonts w:hint="eastAsia"/>
          <w:color w:val="FF0000"/>
          <w:lang w:val="en-US" w:eastAsia="zh-CN"/>
        </w:rPr>
        <w:t>共享性</w:t>
      </w:r>
      <w:r>
        <w:rPr>
          <w:rFonts w:hint="default"/>
          <w:lang w:val="en-US" w:eastAsia="zh-CN"/>
        </w:rPr>
        <w:t>）、（</w:t>
      </w:r>
      <w:r>
        <w:rPr>
          <w:rFonts w:hint="eastAsia"/>
          <w:color w:val="FF0000"/>
          <w:lang w:val="en-US" w:eastAsia="zh-CN"/>
        </w:rPr>
        <w:t>异步性</w:t>
      </w:r>
      <w:r>
        <w:rPr>
          <w:rFonts w:hint="default"/>
          <w:lang w:val="en-US" w:eastAsia="zh-CN"/>
        </w:rPr>
        <w:t>）和</w:t>
      </w:r>
      <w:r>
        <w:rPr>
          <w:rFonts w:hint="default"/>
          <w:color w:val="FF0000"/>
          <w:lang w:val="en-US" w:eastAsia="zh-CN"/>
        </w:rPr>
        <w:t>虚拟性</w:t>
      </w:r>
      <w:r>
        <w:rPr>
          <w:rFonts w:hint="default"/>
          <w:lang w:val="en-US" w:eastAsia="zh-CN"/>
        </w:rPr>
        <w:t>。</w:t>
      </w:r>
    </w:p>
    <w:p w14:paraId="24FC2E20">
      <w:pPr>
        <w:widowControl w:val="0"/>
        <w:numPr>
          <w:ilvl w:val="0"/>
          <w:numId w:val="0"/>
        </w:numPr>
        <w:jc w:val="both"/>
        <w:rPr>
          <w:rFonts w:hint="default"/>
          <w:lang w:val="en-US" w:eastAsia="zh-CN"/>
        </w:rPr>
      </w:pPr>
    </w:p>
    <w:p w14:paraId="3CC73F51">
      <w:pPr>
        <w:widowControl w:val="0"/>
        <w:numPr>
          <w:ilvl w:val="0"/>
          <w:numId w:val="0"/>
        </w:numPr>
        <w:jc w:val="both"/>
        <w:rPr>
          <w:rFonts w:hint="default"/>
          <w:sz w:val="28"/>
          <w:szCs w:val="28"/>
          <w:highlight w:val="yellow"/>
          <w:lang w:val="en-US" w:eastAsia="zh-CN"/>
        </w:rPr>
      </w:pPr>
      <w:r>
        <w:rPr>
          <w:rFonts w:hint="eastAsia" w:asciiTheme="minorHAnsi" w:hAnsiTheme="minorHAnsi" w:eastAsiaTheme="minorEastAsia" w:cstheme="minorBidi"/>
          <w:kern w:val="2"/>
          <w:sz w:val="28"/>
          <w:szCs w:val="28"/>
          <w:highlight w:val="yellow"/>
          <w:lang w:val="en-US" w:eastAsia="zh-CN" w:bidi="ar-SA"/>
        </w:rPr>
        <w:t>第二章</w:t>
      </w:r>
      <w:r>
        <w:rPr>
          <w:rFonts w:hint="eastAsia" w:cstheme="minorBidi"/>
          <w:kern w:val="2"/>
          <w:sz w:val="28"/>
          <w:szCs w:val="28"/>
          <w:highlight w:val="yellow"/>
          <w:lang w:val="en-US" w:eastAsia="zh-CN" w:bidi="ar-SA"/>
        </w:rPr>
        <w:t xml:space="preserve"> </w:t>
      </w:r>
      <w:r>
        <w:rPr>
          <w:rFonts w:hint="default"/>
          <w:sz w:val="28"/>
          <w:szCs w:val="28"/>
          <w:highlight w:val="yellow"/>
          <w:lang w:val="en-US" w:eastAsia="zh-CN"/>
        </w:rPr>
        <w:t>进程的描述与控制</w:t>
      </w:r>
    </w:p>
    <w:p w14:paraId="4A4CC3D3">
      <w:pPr>
        <w:widowControl w:val="0"/>
        <w:numPr>
          <w:ilvl w:val="0"/>
          <w:numId w:val="2"/>
        </w:numPr>
        <w:jc w:val="both"/>
        <w:rPr>
          <w:rFonts w:hint="eastAsia"/>
          <w:sz w:val="21"/>
          <w:szCs w:val="21"/>
          <w:lang w:val="en-US" w:eastAsia="zh-CN"/>
        </w:rPr>
      </w:pPr>
      <w:r>
        <w:rPr>
          <w:rFonts w:hint="eastAsia"/>
          <w:sz w:val="21"/>
          <w:szCs w:val="21"/>
          <w:lang w:val="en-US" w:eastAsia="zh-CN"/>
        </w:rPr>
        <w:t>名词解释</w:t>
      </w:r>
    </w:p>
    <w:p w14:paraId="3F20B8D0">
      <w:pPr>
        <w:widowControl w:val="0"/>
        <w:numPr>
          <w:ilvl w:val="0"/>
          <w:numId w:val="3"/>
        </w:numPr>
        <w:tabs>
          <w:tab w:val="clear" w:pos="312"/>
        </w:tabs>
        <w:ind w:left="0" w:leftChars="0" w:firstLine="0" w:firstLineChars="0"/>
        <w:jc w:val="both"/>
        <w:rPr>
          <w:rFonts w:hint="eastAsia"/>
          <w:sz w:val="21"/>
          <w:szCs w:val="21"/>
          <w:lang w:val="en-US" w:eastAsia="zh-CN"/>
        </w:rPr>
      </w:pPr>
      <w:r>
        <w:rPr>
          <w:rFonts w:hint="eastAsia"/>
          <w:sz w:val="21"/>
          <w:szCs w:val="21"/>
          <w:lang w:val="en-US" w:eastAsia="zh-CN"/>
        </w:rPr>
        <w:t>临界区：临界区是进程中访问共享资源的代码段，必须互斥执行以避免冲突。</w:t>
      </w:r>
    </w:p>
    <w:p w14:paraId="1A779A7E">
      <w:pPr>
        <w:widowControl w:val="0"/>
        <w:numPr>
          <w:ilvl w:val="0"/>
          <w:numId w:val="3"/>
        </w:numPr>
        <w:tabs>
          <w:tab w:val="clear" w:pos="312"/>
        </w:tabs>
        <w:ind w:left="0" w:leftChars="0" w:firstLine="0" w:firstLineChars="0"/>
        <w:jc w:val="both"/>
        <w:rPr>
          <w:rFonts w:hint="eastAsia"/>
          <w:sz w:val="21"/>
          <w:szCs w:val="21"/>
          <w:lang w:val="en-US" w:eastAsia="zh-CN"/>
        </w:rPr>
      </w:pPr>
      <w:r>
        <w:rPr>
          <w:rFonts w:hint="eastAsia"/>
          <w:sz w:val="21"/>
          <w:szCs w:val="21"/>
          <w:lang w:val="en-US" w:eastAsia="zh-CN"/>
        </w:rPr>
        <w:t>进程同步：进程同步是协调多个进程的执行顺序，确保有序共享资源，避免竞态条件。</w:t>
      </w:r>
    </w:p>
    <w:p w14:paraId="1E96FC88">
      <w:pPr>
        <w:widowControl w:val="0"/>
        <w:numPr>
          <w:ilvl w:val="0"/>
          <w:numId w:val="2"/>
        </w:numPr>
        <w:ind w:left="0" w:leftChars="0" w:firstLine="0" w:firstLineChars="0"/>
        <w:jc w:val="both"/>
        <w:rPr>
          <w:rFonts w:hint="eastAsia"/>
          <w:sz w:val="21"/>
          <w:szCs w:val="21"/>
          <w:lang w:val="en-US" w:eastAsia="zh-CN"/>
        </w:rPr>
      </w:pPr>
      <w:r>
        <w:rPr>
          <w:rFonts w:hint="eastAsia"/>
          <w:sz w:val="21"/>
          <w:szCs w:val="21"/>
          <w:lang w:val="en-US" w:eastAsia="zh-CN"/>
        </w:rPr>
        <w:t>选择题</w:t>
      </w:r>
    </w:p>
    <w:p w14:paraId="73979CFC">
      <w:pPr>
        <w:widowControl w:val="0"/>
        <w:numPr>
          <w:ilvl w:val="0"/>
          <w:numId w:val="0"/>
        </w:numPr>
        <w:jc w:val="both"/>
        <w:rPr>
          <w:rFonts w:hint="default"/>
          <w:color w:val="FF0000"/>
          <w:sz w:val="21"/>
          <w:szCs w:val="21"/>
          <w:lang w:val="en-US" w:eastAsia="zh-CN"/>
        </w:rPr>
      </w:pPr>
      <w:r>
        <w:rPr>
          <w:rFonts w:hint="default"/>
          <w:sz w:val="21"/>
          <w:szCs w:val="21"/>
          <w:lang w:val="en-US" w:eastAsia="zh-CN"/>
        </w:rPr>
        <w:t>1．</w:t>
      </w:r>
      <w:r>
        <w:rPr>
          <w:rFonts w:hint="default"/>
          <w:color w:val="FF0000"/>
          <w:sz w:val="21"/>
          <w:szCs w:val="21"/>
          <w:lang w:val="en-US" w:eastAsia="zh-CN"/>
        </w:rPr>
        <w:t>进程的三个基本状态是（A）、（B）、（C）。由（A）到（B）是由进程调度所引起的；由</w:t>
      </w:r>
    </w:p>
    <w:p w14:paraId="3D13201E">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（B）到（C）是正在执行的进程发生了某事件，使之无法继续执行而引起的。</w:t>
      </w:r>
    </w:p>
    <w:p w14:paraId="3A44C2B7">
      <w:pPr>
        <w:widowControl w:val="0"/>
        <w:numPr>
          <w:ilvl w:val="0"/>
          <w:numId w:val="0"/>
        </w:numPr>
        <w:jc w:val="both"/>
        <w:rPr>
          <w:rFonts w:hint="default"/>
          <w:sz w:val="21"/>
          <w:szCs w:val="21"/>
          <w:lang w:val="en-US" w:eastAsia="zh-CN"/>
        </w:rPr>
      </w:pPr>
      <w:r>
        <w:rPr>
          <w:rFonts w:hint="default"/>
          <w:sz w:val="21"/>
          <w:szCs w:val="21"/>
          <w:lang w:val="en-US" w:eastAsia="zh-CN"/>
        </w:rPr>
        <w:t>A，B，C：（1）挂起；（2）阻塞；（3）就绪；（4）执行；（5）睡眠；（6）完成；（7）僵尸。</w:t>
      </w:r>
    </w:p>
    <w:p w14:paraId="3792814D">
      <w:pPr>
        <w:widowControl w:val="0"/>
        <w:numPr>
          <w:ilvl w:val="0"/>
          <w:numId w:val="0"/>
        </w:numPr>
        <w:jc w:val="both"/>
        <w:rPr>
          <w:rFonts w:hint="default"/>
          <w:color w:val="FF0000"/>
          <w:sz w:val="21"/>
          <w:szCs w:val="21"/>
          <w:lang w:val="en-US" w:eastAsia="zh-CN"/>
        </w:rPr>
      </w:pPr>
      <w:r>
        <w:rPr>
          <w:rFonts w:hint="default"/>
          <w:sz w:val="21"/>
          <w:szCs w:val="21"/>
          <w:lang w:val="en-US" w:eastAsia="zh-CN"/>
        </w:rPr>
        <w:t>3．</w:t>
      </w:r>
      <w:r>
        <w:rPr>
          <w:rFonts w:hint="default"/>
          <w:color w:val="FF0000"/>
          <w:sz w:val="21"/>
          <w:szCs w:val="21"/>
          <w:lang w:val="en-US" w:eastAsia="zh-CN"/>
        </w:rPr>
        <w:t>在分时系统中，导致进程创建的典型事件是（A）；在批处理系统中，导致进程创建的典</w:t>
      </w:r>
    </w:p>
    <w:p w14:paraId="307EB145">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型事件是（B）；由系统专门为运行中的应用进程创建新进程的事件是（C）。在创建进程时，</w:t>
      </w:r>
    </w:p>
    <w:p w14:paraId="132098C1">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（D）不是创建所必需的步骤。</w:t>
      </w:r>
    </w:p>
    <w:p w14:paraId="0BED7D0D">
      <w:pPr>
        <w:widowControl w:val="0"/>
        <w:numPr>
          <w:ilvl w:val="0"/>
          <w:numId w:val="0"/>
        </w:numPr>
        <w:jc w:val="both"/>
        <w:rPr>
          <w:rFonts w:hint="default"/>
          <w:sz w:val="21"/>
          <w:szCs w:val="21"/>
          <w:lang w:val="en-US" w:eastAsia="zh-CN"/>
        </w:rPr>
      </w:pPr>
      <w:r>
        <w:rPr>
          <w:rFonts w:hint="default"/>
          <w:sz w:val="21"/>
          <w:szCs w:val="21"/>
          <w:lang w:val="en-US" w:eastAsia="zh-CN"/>
        </w:rPr>
        <w:t>A：（1）用户注册；（2）用户登录；（3）用户记账；（4）用户通信。</w:t>
      </w:r>
    </w:p>
    <w:p w14:paraId="25A575C0">
      <w:pPr>
        <w:widowControl w:val="0"/>
        <w:numPr>
          <w:ilvl w:val="0"/>
          <w:numId w:val="0"/>
        </w:numPr>
        <w:jc w:val="both"/>
        <w:rPr>
          <w:rFonts w:hint="default"/>
          <w:sz w:val="21"/>
          <w:szCs w:val="21"/>
          <w:lang w:val="en-US" w:eastAsia="zh-CN"/>
        </w:rPr>
      </w:pPr>
      <w:r>
        <w:rPr>
          <w:rFonts w:hint="default"/>
          <w:sz w:val="21"/>
          <w:szCs w:val="21"/>
          <w:lang w:val="en-US" w:eastAsia="zh-CN"/>
        </w:rPr>
        <w:t>B：（1）作业录入；（2）作业调度；（3）进程调度；（4）中级调度。</w:t>
      </w:r>
    </w:p>
    <w:p w14:paraId="159D1CF4">
      <w:pPr>
        <w:widowControl w:val="0"/>
        <w:numPr>
          <w:ilvl w:val="0"/>
          <w:numId w:val="0"/>
        </w:numPr>
        <w:jc w:val="both"/>
        <w:rPr>
          <w:rFonts w:hint="default"/>
          <w:sz w:val="21"/>
          <w:szCs w:val="21"/>
          <w:lang w:val="en-US" w:eastAsia="zh-CN"/>
        </w:rPr>
      </w:pPr>
      <w:r>
        <w:rPr>
          <w:rFonts w:hint="default"/>
          <w:sz w:val="21"/>
          <w:szCs w:val="21"/>
          <w:lang w:val="en-US" w:eastAsia="zh-CN"/>
        </w:rPr>
        <w:t>C：（1）分配资源；（2）进程通信；（3）共享资源；（4）提供服务。</w:t>
      </w:r>
    </w:p>
    <w:p w14:paraId="15CAD0D3">
      <w:pPr>
        <w:widowControl w:val="0"/>
        <w:numPr>
          <w:ilvl w:val="0"/>
          <w:numId w:val="0"/>
        </w:numPr>
        <w:jc w:val="both"/>
        <w:rPr>
          <w:rFonts w:hint="default"/>
          <w:sz w:val="21"/>
          <w:szCs w:val="21"/>
          <w:lang w:val="en-US" w:eastAsia="zh-CN"/>
        </w:rPr>
      </w:pPr>
      <w:r>
        <w:rPr>
          <w:rFonts w:hint="default"/>
          <w:sz w:val="21"/>
          <w:szCs w:val="21"/>
          <w:lang w:val="en-US" w:eastAsia="zh-CN"/>
        </w:rPr>
        <w:t>D：（1）为进程建立 PCB；（2）为进程分配内存等资源；（3）为进程分配 CPU；（4）将进</w:t>
      </w:r>
    </w:p>
    <w:p w14:paraId="48BBD4E3">
      <w:pPr>
        <w:widowControl w:val="0"/>
        <w:numPr>
          <w:ilvl w:val="0"/>
          <w:numId w:val="0"/>
        </w:numPr>
        <w:jc w:val="both"/>
        <w:rPr>
          <w:rFonts w:hint="default"/>
          <w:sz w:val="21"/>
          <w:szCs w:val="21"/>
          <w:lang w:val="en-US" w:eastAsia="zh-CN"/>
        </w:rPr>
      </w:pPr>
      <w:r>
        <w:rPr>
          <w:rFonts w:hint="default"/>
          <w:sz w:val="21"/>
          <w:szCs w:val="21"/>
          <w:lang w:val="en-US" w:eastAsia="zh-CN"/>
        </w:rPr>
        <w:t>程插入就绪队列。</w:t>
      </w:r>
    </w:p>
    <w:p w14:paraId="5FBD2288">
      <w:pPr>
        <w:widowControl w:val="0"/>
        <w:numPr>
          <w:ilvl w:val="0"/>
          <w:numId w:val="2"/>
        </w:numPr>
        <w:ind w:left="0" w:leftChars="0" w:firstLine="0" w:firstLineChars="0"/>
        <w:jc w:val="both"/>
        <w:rPr>
          <w:rFonts w:hint="eastAsia"/>
          <w:sz w:val="21"/>
          <w:szCs w:val="21"/>
          <w:lang w:val="en-US" w:eastAsia="zh-CN"/>
        </w:rPr>
      </w:pPr>
      <w:r>
        <w:rPr>
          <w:rFonts w:hint="eastAsia"/>
          <w:sz w:val="21"/>
          <w:szCs w:val="21"/>
          <w:lang w:val="en-US" w:eastAsia="zh-CN"/>
        </w:rPr>
        <w:t>填空题</w:t>
      </w:r>
    </w:p>
    <w:p w14:paraId="4C97D3B7">
      <w:pPr>
        <w:widowControl w:val="0"/>
        <w:numPr>
          <w:ilvl w:val="0"/>
          <w:numId w:val="0"/>
        </w:numPr>
        <w:jc w:val="both"/>
        <w:rPr>
          <w:rFonts w:hint="default"/>
          <w:sz w:val="21"/>
          <w:szCs w:val="21"/>
          <w:lang w:val="en-US" w:eastAsia="zh-CN"/>
        </w:rPr>
      </w:pPr>
      <w:r>
        <w:rPr>
          <w:rFonts w:hint="default"/>
          <w:sz w:val="21"/>
          <w:szCs w:val="21"/>
          <w:lang w:val="en-US" w:eastAsia="zh-CN"/>
        </w:rPr>
        <w:t>1．进程特征包括其</w:t>
      </w:r>
      <w:r>
        <w:rPr>
          <w:rFonts w:hint="default"/>
          <w:color w:val="FF0000"/>
          <w:sz w:val="21"/>
          <w:szCs w:val="21"/>
          <w:lang w:val="en-US" w:eastAsia="zh-CN"/>
        </w:rPr>
        <w:t>结构特征</w:t>
      </w:r>
      <w:r>
        <w:rPr>
          <w:rFonts w:hint="default"/>
          <w:sz w:val="21"/>
          <w:szCs w:val="21"/>
          <w:lang w:val="en-US" w:eastAsia="zh-CN"/>
        </w:rPr>
        <w:t>、（</w:t>
      </w:r>
      <w:r>
        <w:rPr>
          <w:rFonts w:hint="eastAsia"/>
          <w:color w:val="FF0000"/>
          <w:sz w:val="21"/>
          <w:szCs w:val="21"/>
          <w:lang w:val="en-US" w:eastAsia="zh-CN"/>
        </w:rPr>
        <w:t>动态性</w:t>
      </w:r>
      <w:r>
        <w:rPr>
          <w:rFonts w:hint="default"/>
          <w:sz w:val="21"/>
          <w:szCs w:val="21"/>
          <w:lang w:val="en-US" w:eastAsia="zh-CN"/>
        </w:rPr>
        <w:t>）、</w:t>
      </w:r>
      <w:r>
        <w:rPr>
          <w:rFonts w:hint="default"/>
          <w:color w:val="FF0000"/>
          <w:sz w:val="21"/>
          <w:szCs w:val="21"/>
          <w:lang w:val="en-US" w:eastAsia="zh-CN"/>
        </w:rPr>
        <w:t>并发性</w:t>
      </w:r>
      <w:r>
        <w:rPr>
          <w:rFonts w:hint="default"/>
          <w:sz w:val="21"/>
          <w:szCs w:val="21"/>
          <w:lang w:val="en-US" w:eastAsia="zh-CN"/>
        </w:rPr>
        <w:t>、（</w:t>
      </w:r>
      <w:r>
        <w:rPr>
          <w:rFonts w:hint="eastAsia"/>
          <w:color w:val="FF0000"/>
          <w:sz w:val="21"/>
          <w:szCs w:val="21"/>
          <w:lang w:val="en-US" w:eastAsia="zh-CN"/>
        </w:rPr>
        <w:t>异步性</w:t>
      </w:r>
      <w:r>
        <w:rPr>
          <w:rFonts w:hint="default"/>
          <w:sz w:val="21"/>
          <w:szCs w:val="21"/>
          <w:lang w:val="en-US" w:eastAsia="zh-CN"/>
        </w:rPr>
        <w:t>）、</w:t>
      </w:r>
      <w:r>
        <w:rPr>
          <w:rFonts w:hint="default"/>
          <w:color w:val="FF0000"/>
          <w:sz w:val="21"/>
          <w:szCs w:val="21"/>
          <w:lang w:val="en-US" w:eastAsia="zh-CN"/>
        </w:rPr>
        <w:t>独立性</w:t>
      </w:r>
      <w:r>
        <w:rPr>
          <w:rFonts w:hint="default"/>
          <w:sz w:val="21"/>
          <w:szCs w:val="21"/>
          <w:lang w:val="en-US" w:eastAsia="zh-CN"/>
        </w:rPr>
        <w:t>和（</w:t>
      </w:r>
      <w:r>
        <w:rPr>
          <w:rFonts w:hint="eastAsia"/>
          <w:color w:val="FF0000"/>
          <w:sz w:val="21"/>
          <w:szCs w:val="21"/>
          <w:lang w:val="en-US" w:eastAsia="zh-CN"/>
        </w:rPr>
        <w:t>制约性</w:t>
      </w:r>
      <w:r>
        <w:rPr>
          <w:rFonts w:hint="default"/>
          <w:sz w:val="21"/>
          <w:szCs w:val="21"/>
          <w:lang w:val="en-US" w:eastAsia="zh-CN"/>
        </w:rPr>
        <w:t>）。</w:t>
      </w:r>
    </w:p>
    <w:p w14:paraId="115F958E">
      <w:pPr>
        <w:widowControl w:val="0"/>
        <w:numPr>
          <w:ilvl w:val="0"/>
          <w:numId w:val="0"/>
        </w:numPr>
        <w:jc w:val="both"/>
        <w:rPr>
          <w:rFonts w:hint="default"/>
          <w:sz w:val="21"/>
          <w:szCs w:val="21"/>
          <w:lang w:val="en-US" w:eastAsia="zh-CN"/>
        </w:rPr>
      </w:pPr>
      <w:r>
        <w:rPr>
          <w:rFonts w:hint="default"/>
          <w:sz w:val="21"/>
          <w:szCs w:val="21"/>
          <w:lang w:val="en-US" w:eastAsia="zh-CN"/>
        </w:rPr>
        <w:t>5．在比较进程和程序时，进程是（</w:t>
      </w:r>
      <w:r>
        <w:rPr>
          <w:rFonts w:hint="eastAsia"/>
          <w:color w:val="FF0000"/>
          <w:sz w:val="21"/>
          <w:szCs w:val="21"/>
          <w:lang w:val="en-US" w:eastAsia="zh-CN"/>
        </w:rPr>
        <w:t>动态</w:t>
      </w:r>
      <w:r>
        <w:rPr>
          <w:rFonts w:hint="default"/>
          <w:sz w:val="21"/>
          <w:szCs w:val="21"/>
          <w:lang w:val="en-US" w:eastAsia="zh-CN"/>
        </w:rPr>
        <w:t>）的概念，而程序是（</w:t>
      </w:r>
      <w:r>
        <w:rPr>
          <w:rFonts w:hint="eastAsia"/>
          <w:color w:val="FF0000"/>
          <w:sz w:val="21"/>
          <w:szCs w:val="21"/>
          <w:lang w:val="en-US" w:eastAsia="zh-CN"/>
        </w:rPr>
        <w:t>静态</w:t>
      </w:r>
      <w:r>
        <w:rPr>
          <w:rFonts w:hint="default"/>
          <w:sz w:val="21"/>
          <w:szCs w:val="21"/>
          <w:lang w:val="en-US" w:eastAsia="zh-CN"/>
        </w:rPr>
        <w:t>）的概念。</w:t>
      </w:r>
    </w:p>
    <w:p w14:paraId="0ACE723E">
      <w:pPr>
        <w:widowControl w:val="0"/>
        <w:numPr>
          <w:ilvl w:val="0"/>
          <w:numId w:val="0"/>
        </w:numPr>
        <w:jc w:val="both"/>
        <w:rPr>
          <w:rFonts w:hint="default"/>
          <w:sz w:val="21"/>
          <w:szCs w:val="21"/>
          <w:lang w:val="en-US" w:eastAsia="zh-CN"/>
        </w:rPr>
      </w:pPr>
      <w:r>
        <w:rPr>
          <w:rFonts w:hint="default"/>
          <w:sz w:val="21"/>
          <w:szCs w:val="21"/>
          <w:lang w:val="en-US" w:eastAsia="zh-CN"/>
        </w:rPr>
        <w:t>6．由共享公有资源而造成的对并发进程执行速度的制约称为（</w:t>
      </w:r>
      <w:r>
        <w:rPr>
          <w:rFonts w:hint="eastAsia"/>
          <w:color w:val="FF0000"/>
          <w:sz w:val="21"/>
          <w:szCs w:val="21"/>
          <w:lang w:val="en-US" w:eastAsia="zh-CN"/>
        </w:rPr>
        <w:t>互斥</w:t>
      </w:r>
      <w:r>
        <w:rPr>
          <w:rFonts w:hint="default"/>
          <w:sz w:val="21"/>
          <w:szCs w:val="21"/>
          <w:lang w:val="en-US" w:eastAsia="zh-CN"/>
        </w:rPr>
        <w:t>）。</w:t>
      </w:r>
    </w:p>
    <w:p w14:paraId="30F16883">
      <w:pPr>
        <w:widowControl w:val="0"/>
        <w:numPr>
          <w:ilvl w:val="0"/>
          <w:numId w:val="0"/>
        </w:numPr>
        <w:jc w:val="both"/>
        <w:rPr>
          <w:rFonts w:hint="default"/>
          <w:sz w:val="21"/>
          <w:szCs w:val="21"/>
          <w:lang w:val="en-US" w:eastAsia="zh-CN"/>
        </w:rPr>
      </w:pPr>
      <w:r>
        <w:rPr>
          <w:rFonts w:hint="default"/>
          <w:sz w:val="21"/>
          <w:szCs w:val="21"/>
          <w:lang w:val="en-US" w:eastAsia="zh-CN"/>
        </w:rPr>
        <w:t>8．进程通信包括（</w:t>
      </w:r>
      <w:r>
        <w:rPr>
          <w:rFonts w:hint="eastAsia"/>
          <w:color w:val="FF0000"/>
          <w:sz w:val="21"/>
          <w:szCs w:val="21"/>
          <w:lang w:val="en-US" w:eastAsia="zh-CN"/>
        </w:rPr>
        <w:t>共享内存</w:t>
      </w:r>
      <w:r>
        <w:rPr>
          <w:rFonts w:hint="default"/>
          <w:sz w:val="21"/>
          <w:szCs w:val="21"/>
          <w:lang w:val="en-US" w:eastAsia="zh-CN"/>
        </w:rPr>
        <w:t>）、（</w:t>
      </w:r>
      <w:r>
        <w:rPr>
          <w:rFonts w:hint="eastAsia"/>
          <w:color w:val="FF0000"/>
          <w:sz w:val="21"/>
          <w:szCs w:val="21"/>
          <w:lang w:val="en-US" w:eastAsia="zh-CN"/>
        </w:rPr>
        <w:t>消息传递</w:t>
      </w:r>
      <w:r>
        <w:rPr>
          <w:rFonts w:hint="default"/>
          <w:sz w:val="21"/>
          <w:szCs w:val="21"/>
          <w:lang w:val="en-US" w:eastAsia="zh-CN"/>
        </w:rPr>
        <w:t>）和（</w:t>
      </w:r>
      <w:r>
        <w:rPr>
          <w:rFonts w:hint="eastAsia"/>
          <w:color w:val="FF0000"/>
          <w:sz w:val="21"/>
          <w:szCs w:val="21"/>
          <w:lang w:val="en-US" w:eastAsia="zh-CN"/>
        </w:rPr>
        <w:t>管道通信</w:t>
      </w:r>
      <w:r>
        <w:rPr>
          <w:rFonts w:hint="default"/>
          <w:sz w:val="21"/>
          <w:szCs w:val="21"/>
          <w:lang w:val="en-US" w:eastAsia="zh-CN"/>
        </w:rPr>
        <w:t>）三种方式。</w:t>
      </w:r>
    </w:p>
    <w:p w14:paraId="18D0DE63">
      <w:pPr>
        <w:widowControl w:val="0"/>
        <w:numPr>
          <w:ilvl w:val="0"/>
          <w:numId w:val="0"/>
        </w:numPr>
        <w:jc w:val="both"/>
        <w:rPr>
          <w:rFonts w:hint="default"/>
          <w:sz w:val="21"/>
          <w:szCs w:val="21"/>
          <w:lang w:val="en-US" w:eastAsia="zh-CN"/>
        </w:rPr>
      </w:pPr>
      <w:r>
        <w:rPr>
          <w:rFonts w:hint="default"/>
          <w:sz w:val="21"/>
          <w:szCs w:val="21"/>
          <w:lang w:val="en-US" w:eastAsia="zh-CN"/>
        </w:rPr>
        <w:t>9．线程的基本状态包括（</w:t>
      </w:r>
      <w:r>
        <w:rPr>
          <w:rFonts w:hint="eastAsia"/>
          <w:color w:val="FF0000"/>
          <w:sz w:val="21"/>
          <w:szCs w:val="21"/>
          <w:lang w:val="en-US" w:eastAsia="zh-CN"/>
        </w:rPr>
        <w:t>就绪</w:t>
      </w:r>
      <w:r>
        <w:rPr>
          <w:rFonts w:hint="default"/>
          <w:sz w:val="21"/>
          <w:szCs w:val="21"/>
          <w:lang w:val="en-US" w:eastAsia="zh-CN"/>
        </w:rPr>
        <w:t>）状态、（</w:t>
      </w:r>
      <w:r>
        <w:rPr>
          <w:rFonts w:hint="eastAsia"/>
          <w:color w:val="FF0000"/>
          <w:sz w:val="21"/>
          <w:szCs w:val="21"/>
          <w:lang w:val="en-US" w:eastAsia="zh-CN"/>
        </w:rPr>
        <w:t>运行</w:t>
      </w:r>
      <w:r>
        <w:rPr>
          <w:rFonts w:hint="default"/>
          <w:sz w:val="21"/>
          <w:szCs w:val="21"/>
          <w:lang w:val="en-US" w:eastAsia="zh-CN"/>
        </w:rPr>
        <w:t>）状态和（</w:t>
      </w:r>
      <w:r>
        <w:rPr>
          <w:rFonts w:hint="eastAsia"/>
          <w:color w:val="FF0000"/>
          <w:sz w:val="21"/>
          <w:szCs w:val="21"/>
          <w:lang w:val="en-US" w:eastAsia="zh-CN"/>
        </w:rPr>
        <w:t>阻塞</w:t>
      </w:r>
      <w:r>
        <w:rPr>
          <w:rFonts w:hint="default"/>
          <w:sz w:val="21"/>
          <w:szCs w:val="21"/>
          <w:lang w:val="en-US" w:eastAsia="zh-CN"/>
        </w:rPr>
        <w:t>）状态。</w:t>
      </w:r>
    </w:p>
    <w:p w14:paraId="4458DCC6">
      <w:pPr>
        <w:widowControl w:val="0"/>
        <w:numPr>
          <w:ilvl w:val="0"/>
          <w:numId w:val="0"/>
        </w:numPr>
        <w:jc w:val="both"/>
        <w:rPr>
          <w:rFonts w:hint="eastAsia"/>
          <w:sz w:val="21"/>
          <w:szCs w:val="21"/>
          <w:lang w:val="en-US" w:eastAsia="zh-CN"/>
        </w:rPr>
      </w:pPr>
      <w:r>
        <w:rPr>
          <w:rFonts w:hint="eastAsia"/>
          <w:sz w:val="21"/>
          <w:szCs w:val="21"/>
          <w:lang w:val="en-US" w:eastAsia="zh-CN"/>
        </w:rPr>
        <w:t>五、问答题</w:t>
      </w:r>
    </w:p>
    <w:p w14:paraId="61C27A0B">
      <w:pPr>
        <w:widowControl w:val="0"/>
        <w:numPr>
          <w:ilvl w:val="0"/>
          <w:numId w:val="0"/>
        </w:numPr>
        <w:jc w:val="both"/>
        <w:rPr>
          <w:rFonts w:hint="default"/>
          <w:sz w:val="21"/>
          <w:szCs w:val="21"/>
          <w:lang w:val="en-US" w:eastAsia="zh-CN"/>
        </w:rPr>
      </w:pPr>
      <w:r>
        <w:rPr>
          <w:rFonts w:hint="default"/>
          <w:sz w:val="21"/>
          <w:szCs w:val="21"/>
          <w:lang w:val="en-US" w:eastAsia="zh-CN"/>
        </w:rPr>
        <w:t>2. 试写出下图所示各个进程的前驱关系，并使用信号量机制设计程序执行所有进程。</w:t>
      </w:r>
    </w:p>
    <w:p w14:paraId="53BE5ECD">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2044700" cy="2266950"/>
            <wp:effectExtent l="0" t="0" r="0" b="6350"/>
            <wp:docPr id="1" name="图片 1" descr="微信图片_2025062400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624003636"/>
                    <pic:cNvPicPr>
                      <a:picLocks noChangeAspect="1"/>
                    </pic:cNvPicPr>
                  </pic:nvPicPr>
                  <pic:blipFill>
                    <a:blip r:embed="rId4"/>
                    <a:stretch>
                      <a:fillRect/>
                    </a:stretch>
                  </pic:blipFill>
                  <pic:spPr>
                    <a:xfrm>
                      <a:off x="0" y="0"/>
                      <a:ext cx="2044700" cy="2266950"/>
                    </a:xfrm>
                    <a:prstGeom prst="rect">
                      <a:avLst/>
                    </a:prstGeom>
                  </pic:spPr>
                </pic:pic>
              </a:graphicData>
            </a:graphic>
          </wp:inline>
        </w:drawing>
      </w:r>
    </w:p>
    <w:p w14:paraId="26D1850E">
      <w:pPr>
        <w:widowControl w:val="0"/>
        <w:numPr>
          <w:ilvl w:val="0"/>
          <w:numId w:val="0"/>
        </w:numPr>
        <w:jc w:val="both"/>
        <w:rPr>
          <w:rFonts w:hint="eastAsia"/>
          <w:sz w:val="21"/>
          <w:szCs w:val="21"/>
          <w:lang w:val="en-US" w:eastAsia="zh-CN"/>
        </w:rPr>
      </w:pPr>
      <w:r>
        <w:rPr>
          <w:rFonts w:hint="eastAsia"/>
          <w:sz w:val="21"/>
          <w:szCs w:val="21"/>
          <w:lang w:val="en-US" w:eastAsia="zh-CN"/>
        </w:rPr>
        <w:t>前驱关系：S1→S2→S4→S7;</w:t>
      </w:r>
    </w:p>
    <w:p w14:paraId="41D62036">
      <w:pPr>
        <w:widowControl w:val="0"/>
        <w:numPr>
          <w:ilvl w:val="0"/>
          <w:numId w:val="0"/>
        </w:numPr>
        <w:jc w:val="both"/>
        <w:rPr>
          <w:rFonts w:hint="eastAsia"/>
          <w:sz w:val="21"/>
          <w:szCs w:val="21"/>
          <w:lang w:val="en-US" w:eastAsia="zh-CN"/>
        </w:rPr>
      </w:pPr>
      <w:r>
        <w:rPr>
          <w:rFonts w:hint="eastAsia"/>
          <w:sz w:val="21"/>
          <w:szCs w:val="21"/>
          <w:lang w:val="en-US" w:eastAsia="zh-CN"/>
        </w:rPr>
        <w:t xml:space="preserve">          S1→S3→S5→S7;</w:t>
      </w:r>
    </w:p>
    <w:p w14:paraId="2DE24AF7">
      <w:pPr>
        <w:widowControl w:val="0"/>
        <w:numPr>
          <w:ilvl w:val="0"/>
          <w:numId w:val="0"/>
        </w:numPr>
        <w:jc w:val="both"/>
        <w:rPr>
          <w:rFonts w:hint="eastAsia"/>
          <w:sz w:val="21"/>
          <w:szCs w:val="21"/>
          <w:lang w:val="en-US" w:eastAsia="zh-CN"/>
        </w:rPr>
      </w:pPr>
      <w:r>
        <w:rPr>
          <w:rFonts w:hint="eastAsia"/>
          <w:sz w:val="21"/>
          <w:szCs w:val="21"/>
          <w:lang w:val="en-US" w:eastAsia="zh-CN"/>
        </w:rPr>
        <w:t xml:space="preserve">          S2→S6→S7;</w:t>
      </w:r>
    </w:p>
    <w:p w14:paraId="46891E63">
      <w:pPr>
        <w:widowControl w:val="0"/>
        <w:numPr>
          <w:ilvl w:val="0"/>
          <w:numId w:val="0"/>
        </w:numPr>
        <w:jc w:val="both"/>
        <w:rPr>
          <w:rFonts w:hint="eastAsia"/>
          <w:sz w:val="21"/>
          <w:szCs w:val="21"/>
          <w:lang w:val="en-US" w:eastAsia="zh-CN"/>
        </w:rPr>
      </w:pPr>
      <w:r>
        <w:rPr>
          <w:rFonts w:hint="eastAsia"/>
          <w:sz w:val="21"/>
          <w:szCs w:val="21"/>
          <w:lang w:val="en-US" w:eastAsia="zh-CN"/>
        </w:rPr>
        <w:t xml:space="preserve">          S3→S6→S7;</w:t>
      </w:r>
    </w:p>
    <w:p w14:paraId="01ECA2AB">
      <w:pPr>
        <w:widowControl w:val="0"/>
        <w:numPr>
          <w:ilvl w:val="0"/>
          <w:numId w:val="0"/>
        </w:numPr>
        <w:jc w:val="both"/>
        <w:rPr>
          <w:rFonts w:hint="eastAsia"/>
          <w:sz w:val="21"/>
          <w:szCs w:val="21"/>
          <w:lang w:val="en-US" w:eastAsia="zh-CN"/>
        </w:rPr>
      </w:pPr>
      <w:r>
        <w:rPr>
          <w:rFonts w:hint="eastAsia"/>
          <w:sz w:val="21"/>
          <w:szCs w:val="21"/>
          <w:lang w:val="en-US" w:eastAsia="zh-CN"/>
        </w:rPr>
        <w:t>设计：</w:t>
      </w:r>
    </w:p>
    <w:p w14:paraId="4D6C4F2C">
      <w:pPr>
        <w:widowControl w:val="0"/>
        <w:numPr>
          <w:ilvl w:val="0"/>
          <w:numId w:val="0"/>
        </w:numPr>
        <w:jc w:val="both"/>
        <w:rPr>
          <w:rFonts w:hint="eastAsia"/>
          <w:sz w:val="21"/>
          <w:szCs w:val="21"/>
          <w:lang w:val="en-US" w:eastAsia="zh-CN"/>
        </w:rPr>
      </w:pPr>
      <w:r>
        <w:rPr>
          <w:rFonts w:hint="eastAsia"/>
          <w:sz w:val="21"/>
          <w:szCs w:val="21"/>
          <w:lang w:val="en-US" w:eastAsia="zh-CN"/>
        </w:rPr>
        <w:t>semaphore a=0,b=0,c=0,d=0,e=0,f=0,g=0;</w:t>
      </w:r>
    </w:p>
    <w:p w14:paraId="7B2EA465">
      <w:pPr>
        <w:widowControl w:val="0"/>
        <w:numPr>
          <w:ilvl w:val="0"/>
          <w:numId w:val="0"/>
        </w:numPr>
        <w:jc w:val="both"/>
        <w:rPr>
          <w:rFonts w:hint="eastAsia"/>
          <w:sz w:val="21"/>
          <w:szCs w:val="21"/>
          <w:lang w:val="en-US" w:eastAsia="zh-CN"/>
        </w:rPr>
      </w:pPr>
      <w:r>
        <w:rPr>
          <w:rFonts w:hint="eastAsia"/>
          <w:sz w:val="21"/>
          <w:szCs w:val="21"/>
          <w:lang w:val="en-US" w:eastAsia="zh-CN"/>
        </w:rPr>
        <w:t>S1(){</w:t>
      </w:r>
    </w:p>
    <w:p w14:paraId="4D83F026">
      <w:pPr>
        <w:widowControl w:val="0"/>
        <w:numPr>
          <w:ilvl w:val="0"/>
          <w:numId w:val="0"/>
        </w:numPr>
        <w:ind w:firstLine="420"/>
        <w:jc w:val="both"/>
        <w:rPr>
          <w:rFonts w:hint="eastAsia"/>
          <w:sz w:val="21"/>
          <w:szCs w:val="21"/>
          <w:lang w:val="en-US" w:eastAsia="zh-CN"/>
        </w:rPr>
      </w:pPr>
      <w:r>
        <w:rPr>
          <w:rFonts w:hint="eastAsia"/>
          <w:sz w:val="21"/>
          <w:szCs w:val="21"/>
          <w:lang w:val="en-US" w:eastAsia="zh-CN"/>
        </w:rPr>
        <w:t>V(a);V(b);</w:t>
      </w:r>
    </w:p>
    <w:p w14:paraId="6F06FBEE">
      <w:pPr>
        <w:widowControl w:val="0"/>
        <w:numPr>
          <w:ilvl w:val="0"/>
          <w:numId w:val="0"/>
        </w:numPr>
        <w:jc w:val="both"/>
        <w:rPr>
          <w:rFonts w:hint="eastAsia"/>
          <w:sz w:val="21"/>
          <w:szCs w:val="21"/>
          <w:lang w:val="en-US" w:eastAsia="zh-CN"/>
        </w:rPr>
      </w:pPr>
      <w:r>
        <w:rPr>
          <w:rFonts w:hint="eastAsia"/>
          <w:sz w:val="21"/>
          <w:szCs w:val="21"/>
          <w:lang w:val="en-US" w:eastAsia="zh-CN"/>
        </w:rPr>
        <w:t>}</w:t>
      </w:r>
    </w:p>
    <w:p w14:paraId="36374277">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S2(){</w:t>
      </w:r>
      <w:r>
        <w:rPr>
          <w:rFonts w:hint="eastAsia"/>
          <w:sz w:val="21"/>
          <w:szCs w:val="21"/>
          <w:lang w:val="en-US" w:eastAsia="zh-CN"/>
        </w:rPr>
        <w:br w:type="textWrapping"/>
      </w:r>
      <w:r>
        <w:rPr>
          <w:rFonts w:hint="eastAsia"/>
          <w:sz w:val="21"/>
          <w:szCs w:val="21"/>
          <w:lang w:val="en-US" w:eastAsia="zh-CN"/>
        </w:rPr>
        <w:t>P(a);</w:t>
      </w:r>
    </w:p>
    <w:p w14:paraId="5BABCD0E">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 xml:space="preserve">    V(c);V(d);</w:t>
      </w:r>
    </w:p>
    <w:p w14:paraId="7D178145">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w:t>
      </w:r>
    </w:p>
    <w:p w14:paraId="0AA24875">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S3(){</w:t>
      </w:r>
      <w:r>
        <w:rPr>
          <w:rFonts w:hint="eastAsia"/>
          <w:sz w:val="21"/>
          <w:szCs w:val="21"/>
          <w:lang w:val="en-US" w:eastAsia="zh-CN"/>
        </w:rPr>
        <w:br w:type="textWrapping"/>
      </w:r>
      <w:r>
        <w:rPr>
          <w:rFonts w:hint="eastAsia"/>
          <w:sz w:val="21"/>
          <w:szCs w:val="21"/>
          <w:lang w:val="en-US" w:eastAsia="zh-CN"/>
        </w:rPr>
        <w:t>P(b);</w:t>
      </w:r>
    </w:p>
    <w:p w14:paraId="4932DDE6">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 xml:space="preserve">    V(e);V(f);</w:t>
      </w:r>
    </w:p>
    <w:p w14:paraId="1D4A04D6">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w:t>
      </w:r>
    </w:p>
    <w:p w14:paraId="2666921A">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S4(){</w:t>
      </w:r>
      <w:r>
        <w:rPr>
          <w:rFonts w:hint="eastAsia"/>
          <w:sz w:val="21"/>
          <w:szCs w:val="21"/>
          <w:lang w:val="en-US" w:eastAsia="zh-CN"/>
        </w:rPr>
        <w:br w:type="textWrapping"/>
      </w:r>
      <w:r>
        <w:rPr>
          <w:rFonts w:hint="eastAsia"/>
          <w:sz w:val="21"/>
          <w:szCs w:val="21"/>
          <w:lang w:val="en-US" w:eastAsia="zh-CN"/>
        </w:rPr>
        <w:t>P(c);</w:t>
      </w:r>
    </w:p>
    <w:p w14:paraId="09259D80">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 xml:space="preserve">    V(g);</w:t>
      </w:r>
    </w:p>
    <w:p w14:paraId="643AE582">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w:t>
      </w:r>
    </w:p>
    <w:p w14:paraId="07EDCCAD">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S5(){</w:t>
      </w:r>
      <w:r>
        <w:rPr>
          <w:rFonts w:hint="eastAsia"/>
          <w:sz w:val="21"/>
          <w:szCs w:val="21"/>
          <w:lang w:val="en-US" w:eastAsia="zh-CN"/>
        </w:rPr>
        <w:br w:type="textWrapping"/>
      </w:r>
      <w:r>
        <w:rPr>
          <w:rFonts w:hint="eastAsia"/>
          <w:sz w:val="21"/>
          <w:szCs w:val="21"/>
          <w:lang w:val="en-US" w:eastAsia="zh-CN"/>
        </w:rPr>
        <w:t>P(e);</w:t>
      </w:r>
    </w:p>
    <w:p w14:paraId="7901BD24">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 xml:space="preserve">    V(g);</w:t>
      </w:r>
    </w:p>
    <w:p w14:paraId="56AD0F75">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w:t>
      </w:r>
    </w:p>
    <w:p w14:paraId="6080EFB8">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S6(){</w:t>
      </w:r>
    </w:p>
    <w:p w14:paraId="7CA8FDC7">
      <w:pPr>
        <w:widowControl w:val="0"/>
        <w:numPr>
          <w:ilvl w:val="0"/>
          <w:numId w:val="0"/>
        </w:numPr>
        <w:ind w:firstLine="420" w:firstLineChars="200"/>
        <w:jc w:val="both"/>
        <w:rPr>
          <w:rFonts w:hint="eastAsia"/>
          <w:sz w:val="21"/>
          <w:szCs w:val="21"/>
          <w:lang w:val="en-US" w:eastAsia="zh-CN"/>
        </w:rPr>
      </w:pPr>
      <w:r>
        <w:rPr>
          <w:rFonts w:hint="eastAsia"/>
          <w:sz w:val="21"/>
          <w:szCs w:val="21"/>
          <w:lang w:val="en-US" w:eastAsia="zh-CN"/>
        </w:rPr>
        <w:t>P(d);P(f);</w:t>
      </w:r>
    </w:p>
    <w:p w14:paraId="63C5B40F">
      <w:pPr>
        <w:widowControl w:val="0"/>
        <w:numPr>
          <w:ilvl w:val="0"/>
          <w:numId w:val="0"/>
        </w:numPr>
        <w:ind w:firstLine="420" w:firstLineChars="200"/>
        <w:jc w:val="both"/>
        <w:rPr>
          <w:rFonts w:hint="eastAsia"/>
          <w:sz w:val="21"/>
          <w:szCs w:val="21"/>
          <w:lang w:val="en-US" w:eastAsia="zh-CN"/>
        </w:rPr>
      </w:pPr>
      <w:r>
        <w:rPr>
          <w:rFonts w:hint="eastAsia"/>
          <w:sz w:val="21"/>
          <w:szCs w:val="21"/>
          <w:lang w:val="en-US" w:eastAsia="zh-CN"/>
        </w:rPr>
        <w:t>V(g);</w:t>
      </w:r>
    </w:p>
    <w:p w14:paraId="57FDF013">
      <w:pPr>
        <w:widowControl w:val="0"/>
        <w:numPr>
          <w:ilvl w:val="0"/>
          <w:numId w:val="0"/>
        </w:numPr>
        <w:jc w:val="both"/>
        <w:rPr>
          <w:rFonts w:hint="eastAsia"/>
          <w:sz w:val="21"/>
          <w:szCs w:val="21"/>
          <w:lang w:val="en-US" w:eastAsia="zh-CN"/>
        </w:rPr>
      </w:pPr>
      <w:r>
        <w:rPr>
          <w:rFonts w:hint="eastAsia"/>
          <w:sz w:val="21"/>
          <w:szCs w:val="21"/>
          <w:lang w:val="en-US" w:eastAsia="zh-CN"/>
        </w:rPr>
        <w:t>}</w:t>
      </w:r>
    </w:p>
    <w:p w14:paraId="77714B50">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S7(){</w:t>
      </w:r>
      <w:r>
        <w:rPr>
          <w:rFonts w:hint="eastAsia"/>
          <w:sz w:val="21"/>
          <w:szCs w:val="21"/>
          <w:lang w:val="en-US" w:eastAsia="zh-CN"/>
        </w:rPr>
        <w:br w:type="textWrapping"/>
      </w:r>
      <w:r>
        <w:rPr>
          <w:rFonts w:hint="eastAsia"/>
          <w:sz w:val="21"/>
          <w:szCs w:val="21"/>
          <w:lang w:val="en-US" w:eastAsia="zh-CN"/>
        </w:rPr>
        <w:t>P(g);P(g);P(g);</w:t>
      </w:r>
    </w:p>
    <w:p w14:paraId="53F3909D">
      <w:pPr>
        <w:widowControl w:val="0"/>
        <w:numPr>
          <w:ilvl w:val="0"/>
          <w:numId w:val="0"/>
        </w:numPr>
        <w:ind w:left="420" w:hanging="420" w:hangingChars="200"/>
        <w:jc w:val="both"/>
        <w:rPr>
          <w:rFonts w:hint="eastAsia"/>
          <w:sz w:val="21"/>
          <w:szCs w:val="21"/>
          <w:lang w:val="en-US" w:eastAsia="zh-CN"/>
        </w:rPr>
      </w:pPr>
      <w:r>
        <w:rPr>
          <w:rFonts w:hint="eastAsia"/>
          <w:sz w:val="21"/>
          <w:szCs w:val="21"/>
          <w:lang w:val="en-US" w:eastAsia="zh-CN"/>
        </w:rPr>
        <w:t>}</w:t>
      </w:r>
    </w:p>
    <w:p w14:paraId="00F653D4">
      <w:pPr>
        <w:widowControl w:val="0"/>
        <w:numPr>
          <w:ilvl w:val="0"/>
          <w:numId w:val="0"/>
        </w:numPr>
        <w:ind w:left="420" w:hanging="420" w:hangingChars="200"/>
        <w:jc w:val="left"/>
        <w:rPr>
          <w:rFonts w:hint="eastAsia"/>
          <w:sz w:val="21"/>
          <w:szCs w:val="21"/>
          <w:lang w:val="en-US" w:eastAsia="zh-CN"/>
        </w:rPr>
      </w:pPr>
      <w:r>
        <w:rPr>
          <w:rFonts w:hint="eastAsia"/>
          <w:sz w:val="21"/>
          <w:szCs w:val="21"/>
          <w:lang w:val="en-US" w:eastAsia="zh-CN"/>
        </w:rPr>
        <w:t>3. 桌上有个能盛下 5 个水果的空盘子。父亲不停地向盘中放苹果或桔子，儿子不停地从盘</w:t>
      </w:r>
    </w:p>
    <w:p w14:paraId="4A6DF25F">
      <w:pPr>
        <w:widowControl w:val="0"/>
        <w:numPr>
          <w:ilvl w:val="0"/>
          <w:numId w:val="0"/>
        </w:numPr>
        <w:ind w:left="420" w:hanging="420" w:hangingChars="200"/>
        <w:jc w:val="left"/>
        <w:rPr>
          <w:rFonts w:hint="eastAsia"/>
          <w:sz w:val="21"/>
          <w:szCs w:val="21"/>
          <w:lang w:val="en-US" w:eastAsia="zh-CN"/>
        </w:rPr>
      </w:pPr>
      <w:r>
        <w:rPr>
          <w:rFonts w:hint="eastAsia"/>
          <w:sz w:val="21"/>
          <w:szCs w:val="21"/>
          <w:lang w:val="en-US" w:eastAsia="zh-CN"/>
        </w:rPr>
        <w:t>中取出桔子，女儿不停地从盘中取出苹果。规定 3 人不能同时从盘中取放水果。试用信号量实现 3 人代表的进程之间的同步。</w:t>
      </w:r>
    </w:p>
    <w:p w14:paraId="43EA6416">
      <w:pPr>
        <w:widowControl w:val="0"/>
        <w:numPr>
          <w:ilvl w:val="0"/>
          <w:numId w:val="0"/>
        </w:numPr>
        <w:ind w:left="420" w:hanging="420" w:hangingChars="200"/>
        <w:jc w:val="left"/>
        <w:rPr>
          <w:rFonts w:hint="eastAsia"/>
          <w:sz w:val="21"/>
          <w:szCs w:val="21"/>
          <w:lang w:val="en-US" w:eastAsia="zh-CN"/>
        </w:rPr>
      </w:pPr>
      <w:r>
        <w:rPr>
          <w:rFonts w:hint="eastAsia"/>
          <w:sz w:val="21"/>
          <w:szCs w:val="21"/>
          <w:lang w:val="en-US" w:eastAsia="zh-CN"/>
        </w:rPr>
        <w:drawing>
          <wp:inline distT="0" distB="0" distL="114300" distR="114300">
            <wp:extent cx="5266690" cy="7022465"/>
            <wp:effectExtent l="0" t="0" r="3810" b="635"/>
            <wp:docPr id="4" name="图片 4" descr="微信图片_2025062400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50624005604"/>
                    <pic:cNvPicPr>
                      <a:picLocks noChangeAspect="1"/>
                    </pic:cNvPicPr>
                  </pic:nvPicPr>
                  <pic:blipFill>
                    <a:blip r:embed="rId5"/>
                    <a:stretch>
                      <a:fillRect/>
                    </a:stretch>
                  </pic:blipFill>
                  <pic:spPr>
                    <a:xfrm>
                      <a:off x="0" y="0"/>
                      <a:ext cx="5266690" cy="7022465"/>
                    </a:xfrm>
                    <a:prstGeom prst="rect">
                      <a:avLst/>
                    </a:prstGeom>
                  </pic:spPr>
                </pic:pic>
              </a:graphicData>
            </a:graphic>
          </wp:inline>
        </w:drawing>
      </w:r>
    </w:p>
    <w:p w14:paraId="39EC4F7B">
      <w:pPr>
        <w:widowControl w:val="0"/>
        <w:numPr>
          <w:ilvl w:val="0"/>
          <w:numId w:val="0"/>
        </w:numPr>
        <w:ind w:leftChars="0"/>
        <w:jc w:val="both"/>
        <w:rPr>
          <w:rFonts w:hint="eastAsia"/>
          <w:sz w:val="21"/>
          <w:szCs w:val="21"/>
          <w:lang w:val="en-US" w:eastAsia="zh-CN"/>
        </w:rPr>
      </w:pPr>
      <w:r>
        <w:rPr>
          <w:rFonts w:hint="eastAsia"/>
          <w:sz w:val="21"/>
          <w:szCs w:val="21"/>
          <w:lang w:val="en-US" w:eastAsia="zh-CN"/>
        </w:rPr>
        <w:t>4.有 3 个进程 PA，PB 和 PC 协作解决文件打印问题，PA 将文件记录从磁盘中读入内存的缓冲区 1， 每执行一次都一个记录；PB 将缓冲区 1 的内容复制到缓冲区 2， 每执行一次复制一个记录；PC 将缓冲区 2 的内容打印出来，每次执行打印一个记录，缓冲区的大小与记录大小一样。请使用 PV 操作实现进程的同步。</w:t>
      </w:r>
    </w:p>
    <w:p w14:paraId="5E01DBFB">
      <w:pPr>
        <w:widowControl w:val="0"/>
        <w:numPr>
          <w:ilvl w:val="0"/>
          <w:numId w:val="0"/>
        </w:numPr>
        <w:jc w:val="both"/>
        <w:rPr>
          <w:rFonts w:hint="eastAsia"/>
          <w:sz w:val="21"/>
          <w:szCs w:val="21"/>
          <w:lang w:val="en-US" w:eastAsia="zh-CN"/>
        </w:rPr>
      </w:pPr>
      <w:r>
        <w:rPr>
          <w:rFonts w:hint="eastAsia"/>
          <w:sz w:val="21"/>
          <w:szCs w:val="21"/>
          <w:lang w:val="en-US" w:eastAsia="zh-CN"/>
        </w:rPr>
        <w:drawing>
          <wp:inline distT="0" distB="0" distL="114300" distR="114300">
            <wp:extent cx="5248275" cy="5497195"/>
            <wp:effectExtent l="0" t="0" r="0" b="0"/>
            <wp:docPr id="5" name="图片 5" descr="微信图片_2025062400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50624005721"/>
                    <pic:cNvPicPr>
                      <a:picLocks noChangeAspect="1"/>
                    </pic:cNvPicPr>
                  </pic:nvPicPr>
                  <pic:blipFill>
                    <a:blip r:embed="rId6"/>
                    <a:srcRect r="350" b="21720"/>
                    <a:stretch>
                      <a:fillRect/>
                    </a:stretch>
                  </pic:blipFill>
                  <pic:spPr>
                    <a:xfrm>
                      <a:off x="0" y="0"/>
                      <a:ext cx="5248275" cy="5497195"/>
                    </a:xfrm>
                    <a:prstGeom prst="rect">
                      <a:avLst/>
                    </a:prstGeom>
                  </pic:spPr>
                </pic:pic>
              </a:graphicData>
            </a:graphic>
          </wp:inline>
        </w:drawing>
      </w:r>
    </w:p>
    <w:p w14:paraId="3E308F1D">
      <w:pPr>
        <w:widowControl w:val="0"/>
        <w:numPr>
          <w:ilvl w:val="0"/>
          <w:numId w:val="3"/>
        </w:numPr>
        <w:tabs>
          <w:tab w:val="clear" w:pos="312"/>
        </w:tabs>
        <w:ind w:left="0" w:leftChars="0" w:firstLine="0" w:firstLineChars="0"/>
        <w:jc w:val="both"/>
        <w:rPr>
          <w:rFonts w:hint="eastAsia"/>
          <w:sz w:val="21"/>
          <w:szCs w:val="21"/>
          <w:lang w:val="en-US" w:eastAsia="zh-CN"/>
        </w:rPr>
      </w:pPr>
      <w:r>
        <w:rPr>
          <w:rFonts w:hint="eastAsia"/>
          <w:sz w:val="21"/>
          <w:szCs w:val="21"/>
          <w:lang w:val="en-US" w:eastAsia="zh-CN"/>
        </w:rPr>
        <w:t>嗜睡理发师问题：一个理发店有一个有 N 张沙发的等候室和一个放有 1 张理发椅的理发室组成，没有顾客理发师理发师便去睡觉，当一个顾客走进理发店时，如果所有的沙发都已被占用，他便离开理发店；否则，如果理发师正在为其他顾客理发，该顾客就找一张空沙发坐下等待，如果理发师因无顾客正在睡觉，由新到的顾客唤醒理发师理发，在理发完成后，顾客必须付费方式收费后才能离开理发店，试用 PV 操作实现此同步问题。</w:t>
      </w:r>
    </w:p>
    <w:p w14:paraId="2389B5A8">
      <w:pPr>
        <w:widowControl w:val="0"/>
        <w:numPr>
          <w:ilvl w:val="0"/>
          <w:numId w:val="0"/>
        </w:numPr>
        <w:ind w:leftChars="0"/>
        <w:jc w:val="both"/>
        <w:rPr>
          <w:rFonts w:hint="eastAsia"/>
          <w:sz w:val="21"/>
          <w:szCs w:val="21"/>
          <w:lang w:val="en-US" w:eastAsia="zh-CN"/>
        </w:rPr>
      </w:pPr>
      <w:r>
        <w:rPr>
          <w:rFonts w:hint="eastAsia"/>
          <w:sz w:val="21"/>
          <w:szCs w:val="21"/>
          <w:lang w:val="en-US" w:eastAsia="zh-CN"/>
        </w:rPr>
        <w:drawing>
          <wp:inline distT="0" distB="0" distL="114300" distR="114300">
            <wp:extent cx="5266690" cy="7022465"/>
            <wp:effectExtent l="0" t="0" r="3810" b="635"/>
            <wp:docPr id="6" name="图片 6" descr="微信图片_2025062400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50624005839"/>
                    <pic:cNvPicPr>
                      <a:picLocks noChangeAspect="1"/>
                    </pic:cNvPicPr>
                  </pic:nvPicPr>
                  <pic:blipFill>
                    <a:blip r:embed="rId7"/>
                    <a:stretch>
                      <a:fillRect/>
                    </a:stretch>
                  </pic:blipFill>
                  <pic:spPr>
                    <a:xfrm>
                      <a:off x="0" y="0"/>
                      <a:ext cx="5266690" cy="7022465"/>
                    </a:xfrm>
                    <a:prstGeom prst="rect">
                      <a:avLst/>
                    </a:prstGeom>
                  </pic:spPr>
                </pic:pic>
              </a:graphicData>
            </a:graphic>
          </wp:inline>
        </w:drawing>
      </w:r>
    </w:p>
    <w:p w14:paraId="79FAD939">
      <w:pPr>
        <w:widowControl w:val="0"/>
        <w:numPr>
          <w:ilvl w:val="0"/>
          <w:numId w:val="0"/>
        </w:numPr>
        <w:ind w:left="0" w:leftChars="0" w:firstLine="0" w:firstLineChars="0"/>
        <w:jc w:val="both"/>
        <w:rPr>
          <w:rFonts w:hint="eastAsia" w:asciiTheme="minorHAnsi" w:hAnsiTheme="minorHAnsi" w:eastAsiaTheme="minorEastAsia" w:cstheme="minorBidi"/>
          <w:kern w:val="2"/>
          <w:sz w:val="28"/>
          <w:szCs w:val="28"/>
          <w:highlight w:val="yellow"/>
          <w:lang w:val="en-US" w:eastAsia="zh-CN" w:bidi="ar-SA"/>
        </w:rPr>
      </w:pPr>
    </w:p>
    <w:p w14:paraId="06CBF600">
      <w:pPr>
        <w:widowControl w:val="0"/>
        <w:numPr>
          <w:ilvl w:val="0"/>
          <w:numId w:val="0"/>
        </w:numPr>
        <w:ind w:left="0" w:leftChars="0" w:firstLine="0" w:firstLineChars="0"/>
        <w:jc w:val="both"/>
        <w:rPr>
          <w:rFonts w:hint="eastAsia" w:asciiTheme="minorHAnsi" w:hAnsiTheme="minorHAnsi" w:eastAsiaTheme="minorEastAsia" w:cstheme="minorBidi"/>
          <w:kern w:val="2"/>
          <w:sz w:val="28"/>
          <w:szCs w:val="28"/>
          <w:highlight w:val="yellow"/>
          <w:lang w:val="en-US" w:eastAsia="zh-CN" w:bidi="ar-SA"/>
        </w:rPr>
      </w:pPr>
    </w:p>
    <w:p w14:paraId="207C7C6A">
      <w:pPr>
        <w:widowControl w:val="0"/>
        <w:numPr>
          <w:ilvl w:val="0"/>
          <w:numId w:val="0"/>
        </w:numPr>
        <w:ind w:left="0" w:leftChars="0" w:firstLine="0" w:firstLineChars="0"/>
        <w:jc w:val="both"/>
        <w:rPr>
          <w:rFonts w:hint="eastAsia" w:asciiTheme="minorHAnsi" w:hAnsiTheme="minorHAnsi" w:eastAsiaTheme="minorEastAsia" w:cstheme="minorBidi"/>
          <w:kern w:val="2"/>
          <w:sz w:val="28"/>
          <w:szCs w:val="28"/>
          <w:highlight w:val="yellow"/>
          <w:lang w:val="en-US" w:eastAsia="zh-CN" w:bidi="ar-SA"/>
        </w:rPr>
      </w:pPr>
    </w:p>
    <w:p w14:paraId="76C4DFAE">
      <w:pPr>
        <w:widowControl w:val="0"/>
        <w:numPr>
          <w:ilvl w:val="0"/>
          <w:numId w:val="0"/>
        </w:numPr>
        <w:ind w:left="0" w:leftChars="0" w:firstLine="0" w:firstLineChars="0"/>
        <w:jc w:val="both"/>
        <w:rPr>
          <w:rFonts w:hint="eastAsia" w:asciiTheme="minorHAnsi" w:hAnsiTheme="minorHAnsi" w:eastAsiaTheme="minorEastAsia" w:cstheme="minorBidi"/>
          <w:kern w:val="2"/>
          <w:sz w:val="28"/>
          <w:szCs w:val="28"/>
          <w:highlight w:val="yellow"/>
          <w:lang w:val="en-US" w:eastAsia="zh-CN" w:bidi="ar-SA"/>
        </w:rPr>
      </w:pPr>
    </w:p>
    <w:p w14:paraId="6694FCC3">
      <w:pPr>
        <w:widowControl w:val="0"/>
        <w:numPr>
          <w:ilvl w:val="0"/>
          <w:numId w:val="0"/>
        </w:numPr>
        <w:ind w:left="0" w:leftChars="0" w:firstLine="0" w:firstLineChars="0"/>
        <w:jc w:val="both"/>
        <w:rPr>
          <w:rFonts w:hint="default"/>
          <w:sz w:val="28"/>
          <w:szCs w:val="28"/>
          <w:highlight w:val="yellow"/>
          <w:lang w:val="en-US" w:eastAsia="zh-CN"/>
        </w:rPr>
      </w:pPr>
      <w:r>
        <w:rPr>
          <w:rFonts w:hint="eastAsia" w:asciiTheme="minorHAnsi" w:hAnsiTheme="minorHAnsi" w:eastAsiaTheme="minorEastAsia" w:cstheme="minorBidi"/>
          <w:kern w:val="2"/>
          <w:sz w:val="28"/>
          <w:szCs w:val="28"/>
          <w:highlight w:val="yellow"/>
          <w:lang w:val="en-US" w:eastAsia="zh-CN" w:bidi="ar-SA"/>
        </w:rPr>
        <w:t>第三章</w:t>
      </w:r>
      <w:r>
        <w:rPr>
          <w:rFonts w:hint="eastAsia" w:cstheme="minorBidi"/>
          <w:kern w:val="2"/>
          <w:sz w:val="28"/>
          <w:szCs w:val="28"/>
          <w:highlight w:val="yellow"/>
          <w:lang w:val="en-US" w:eastAsia="zh-CN" w:bidi="ar-SA"/>
        </w:rPr>
        <w:t xml:space="preserve"> </w:t>
      </w:r>
      <w:r>
        <w:rPr>
          <w:rFonts w:hint="default"/>
          <w:sz w:val="28"/>
          <w:szCs w:val="28"/>
          <w:highlight w:val="yellow"/>
          <w:lang w:val="en-US" w:eastAsia="zh-CN"/>
        </w:rPr>
        <w:t>处理机调度与死锁</w:t>
      </w:r>
    </w:p>
    <w:p w14:paraId="595F3BA7">
      <w:pPr>
        <w:widowControl w:val="0"/>
        <w:numPr>
          <w:ilvl w:val="0"/>
          <w:numId w:val="4"/>
        </w:numPr>
        <w:jc w:val="both"/>
        <w:rPr>
          <w:rFonts w:hint="eastAsia"/>
          <w:sz w:val="21"/>
          <w:szCs w:val="21"/>
          <w:lang w:val="en-US" w:eastAsia="zh-CN"/>
        </w:rPr>
      </w:pPr>
      <w:r>
        <w:rPr>
          <w:rFonts w:hint="eastAsia"/>
          <w:sz w:val="21"/>
          <w:szCs w:val="21"/>
          <w:lang w:val="en-US" w:eastAsia="zh-CN"/>
        </w:rPr>
        <w:t>名词解释</w:t>
      </w:r>
    </w:p>
    <w:p w14:paraId="36B09CBA">
      <w:pPr>
        <w:widowControl w:val="0"/>
        <w:numPr>
          <w:ilvl w:val="0"/>
          <w:numId w:val="0"/>
        </w:numPr>
        <w:jc w:val="both"/>
        <w:rPr>
          <w:rFonts w:hint="default"/>
          <w:sz w:val="21"/>
          <w:szCs w:val="21"/>
          <w:lang w:val="en-US" w:eastAsia="zh-CN"/>
        </w:rPr>
      </w:pPr>
      <w:r>
        <w:rPr>
          <w:rFonts w:hint="default"/>
          <w:sz w:val="21"/>
          <w:szCs w:val="21"/>
          <w:lang w:val="en-US" w:eastAsia="zh-CN"/>
        </w:rPr>
        <w:t>2．</w:t>
      </w:r>
      <w:r>
        <w:rPr>
          <w:rFonts w:hint="default"/>
          <w:color w:val="FF0000"/>
          <w:sz w:val="21"/>
          <w:szCs w:val="21"/>
          <w:lang w:val="en-US" w:eastAsia="zh-CN"/>
        </w:rPr>
        <w:t>处理机调度</w:t>
      </w:r>
      <w:r>
        <w:rPr>
          <w:rFonts w:hint="eastAsia"/>
          <w:sz w:val="21"/>
          <w:szCs w:val="21"/>
          <w:lang w:val="en-US" w:eastAsia="zh-CN"/>
        </w:rPr>
        <w:t>：处理机调度是操作系统决定哪个进程获得CPU使用权的机制，指对处理机进行分配。</w:t>
      </w:r>
    </w:p>
    <w:p w14:paraId="3FB629E3">
      <w:pPr>
        <w:widowControl w:val="0"/>
        <w:numPr>
          <w:ilvl w:val="0"/>
          <w:numId w:val="0"/>
        </w:numPr>
        <w:jc w:val="both"/>
        <w:rPr>
          <w:rFonts w:hint="default"/>
          <w:sz w:val="21"/>
          <w:szCs w:val="21"/>
          <w:lang w:val="en-US" w:eastAsia="zh-CN"/>
        </w:rPr>
      </w:pPr>
      <w:r>
        <w:rPr>
          <w:rFonts w:hint="default"/>
          <w:sz w:val="21"/>
          <w:szCs w:val="21"/>
          <w:lang w:val="en-US" w:eastAsia="zh-CN"/>
        </w:rPr>
        <w:t>3．</w:t>
      </w:r>
      <w:r>
        <w:rPr>
          <w:rFonts w:hint="default"/>
          <w:color w:val="FF0000"/>
          <w:sz w:val="21"/>
          <w:szCs w:val="21"/>
          <w:lang w:val="en-US" w:eastAsia="zh-CN"/>
        </w:rPr>
        <w:t>周转时间</w:t>
      </w:r>
      <w:r>
        <w:rPr>
          <w:rFonts w:hint="eastAsia"/>
          <w:sz w:val="21"/>
          <w:szCs w:val="21"/>
          <w:lang w:val="en-US" w:eastAsia="zh-CN"/>
        </w:rPr>
        <w:t>：周转时间是指作业从提交到完成所用的总时间，包括等待和执行时间。</w:t>
      </w:r>
      <w:bookmarkStart w:id="0" w:name="_GoBack"/>
      <w:bookmarkEnd w:id="0"/>
    </w:p>
    <w:p w14:paraId="776684F5">
      <w:pPr>
        <w:widowControl w:val="0"/>
        <w:numPr>
          <w:ilvl w:val="0"/>
          <w:numId w:val="0"/>
        </w:numPr>
        <w:jc w:val="both"/>
        <w:rPr>
          <w:rFonts w:hint="default"/>
          <w:sz w:val="21"/>
          <w:szCs w:val="21"/>
          <w:lang w:val="en-US" w:eastAsia="zh-CN"/>
        </w:rPr>
      </w:pPr>
      <w:r>
        <w:rPr>
          <w:rFonts w:hint="default"/>
          <w:sz w:val="21"/>
          <w:szCs w:val="21"/>
          <w:lang w:val="en-US" w:eastAsia="zh-CN"/>
        </w:rPr>
        <w:t>4．</w:t>
      </w:r>
      <w:r>
        <w:rPr>
          <w:rFonts w:hint="default"/>
          <w:color w:val="FF0000"/>
          <w:sz w:val="21"/>
          <w:szCs w:val="21"/>
          <w:lang w:val="en-US" w:eastAsia="zh-CN"/>
        </w:rPr>
        <w:t>死锁</w:t>
      </w:r>
      <w:r>
        <w:rPr>
          <w:rFonts w:hint="eastAsia"/>
          <w:sz w:val="21"/>
          <w:szCs w:val="21"/>
          <w:lang w:val="en-US" w:eastAsia="zh-CN"/>
        </w:rPr>
        <w:t>：如果一组进程中的每个进程都在等待仅由该组进程中的其他进程才能引发的进程发生，那么该组进程是死锁的。</w:t>
      </w:r>
    </w:p>
    <w:p w14:paraId="18B6048B">
      <w:pPr>
        <w:widowControl w:val="0"/>
        <w:numPr>
          <w:ilvl w:val="0"/>
          <w:numId w:val="0"/>
        </w:numPr>
        <w:jc w:val="both"/>
        <w:rPr>
          <w:rFonts w:hint="default"/>
          <w:sz w:val="21"/>
          <w:szCs w:val="21"/>
          <w:lang w:val="en-US" w:eastAsia="zh-CN"/>
        </w:rPr>
      </w:pPr>
      <w:r>
        <w:rPr>
          <w:rFonts w:hint="default"/>
          <w:sz w:val="21"/>
          <w:szCs w:val="21"/>
          <w:lang w:val="en-US" w:eastAsia="zh-CN"/>
        </w:rPr>
        <w:t>二、选择题</w:t>
      </w:r>
    </w:p>
    <w:p w14:paraId="09033CED">
      <w:pPr>
        <w:widowControl w:val="0"/>
        <w:numPr>
          <w:ilvl w:val="0"/>
          <w:numId w:val="0"/>
        </w:numPr>
        <w:jc w:val="both"/>
        <w:rPr>
          <w:rFonts w:hint="default"/>
          <w:color w:val="FF0000"/>
          <w:sz w:val="21"/>
          <w:szCs w:val="21"/>
          <w:lang w:val="en-US" w:eastAsia="zh-CN"/>
        </w:rPr>
      </w:pPr>
      <w:r>
        <w:rPr>
          <w:rFonts w:hint="default"/>
          <w:sz w:val="21"/>
          <w:szCs w:val="21"/>
          <w:lang w:val="en-US" w:eastAsia="zh-CN"/>
        </w:rPr>
        <w:t>2．</w:t>
      </w:r>
      <w:r>
        <w:rPr>
          <w:rFonts w:hint="default"/>
          <w:color w:val="FF0000"/>
          <w:sz w:val="21"/>
          <w:szCs w:val="21"/>
          <w:lang w:val="en-US" w:eastAsia="zh-CN"/>
        </w:rPr>
        <w:t>如果为每一个作业只建立一个进程，则为了照顾短作业用户，应采用（A）；为照顾紧急</w:t>
      </w:r>
    </w:p>
    <w:p w14:paraId="723AB334">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作业的用户，应采用（B）；为能实现人机交互作用应采用（C）；为了兼顾短作业和长时间</w:t>
      </w:r>
    </w:p>
    <w:p w14:paraId="4AE64809">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等待的作业应采用（D）；为了使短作业、长作业及交互型作业用户都比较满意应采用（E）；</w:t>
      </w:r>
    </w:p>
    <w:p w14:paraId="20FFBADD">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为了使作业的平均周转时间最短应采用（F）算法。</w:t>
      </w:r>
    </w:p>
    <w:p w14:paraId="262C66E2">
      <w:pPr>
        <w:widowControl w:val="0"/>
        <w:numPr>
          <w:ilvl w:val="0"/>
          <w:numId w:val="0"/>
        </w:numPr>
        <w:jc w:val="both"/>
        <w:rPr>
          <w:rFonts w:hint="default"/>
          <w:sz w:val="21"/>
          <w:szCs w:val="21"/>
          <w:lang w:val="en-US" w:eastAsia="zh-CN"/>
        </w:rPr>
      </w:pPr>
      <w:r>
        <w:rPr>
          <w:rFonts w:hint="default"/>
          <w:sz w:val="21"/>
          <w:szCs w:val="21"/>
          <w:lang w:val="en-US" w:eastAsia="zh-CN"/>
        </w:rPr>
        <w:t>A，B，C，D，E，F：（1）FCFS 调度算法；（2）短作业优先；（3）时间片轮转法；（4）多级反馈队列调度算法；（5）基于优先权的剥夺调度算法；（6）高响应比优先。</w:t>
      </w:r>
    </w:p>
    <w:p w14:paraId="151E942D">
      <w:pPr>
        <w:widowControl w:val="0"/>
        <w:numPr>
          <w:ilvl w:val="0"/>
          <w:numId w:val="0"/>
        </w:numPr>
        <w:jc w:val="both"/>
        <w:rPr>
          <w:rFonts w:hint="default"/>
          <w:color w:val="FF0000"/>
          <w:sz w:val="21"/>
          <w:szCs w:val="21"/>
          <w:lang w:val="en-US" w:eastAsia="zh-CN"/>
        </w:rPr>
      </w:pPr>
      <w:r>
        <w:rPr>
          <w:rFonts w:hint="default"/>
          <w:sz w:val="21"/>
          <w:szCs w:val="21"/>
          <w:lang w:val="en-US" w:eastAsia="zh-CN"/>
        </w:rPr>
        <w:t>3．</w:t>
      </w:r>
      <w:r>
        <w:rPr>
          <w:rFonts w:hint="default"/>
          <w:color w:val="FF0000"/>
          <w:sz w:val="21"/>
          <w:szCs w:val="21"/>
          <w:lang w:val="en-US" w:eastAsia="zh-CN"/>
        </w:rPr>
        <w:t>系统产生死锁是指（A）。产生死锁的基本原因是（B）和（C），产生死锁的四个必要条</w:t>
      </w:r>
    </w:p>
    <w:p w14:paraId="35CD1AA7">
      <w:pPr>
        <w:widowControl w:val="0"/>
        <w:numPr>
          <w:ilvl w:val="0"/>
          <w:numId w:val="0"/>
        </w:numPr>
        <w:jc w:val="both"/>
        <w:rPr>
          <w:rFonts w:hint="default"/>
          <w:color w:val="FF0000"/>
          <w:sz w:val="21"/>
          <w:szCs w:val="21"/>
          <w:lang w:val="en-US" w:eastAsia="zh-CN"/>
        </w:rPr>
      </w:pPr>
      <w:r>
        <w:rPr>
          <w:rFonts w:hint="default"/>
          <w:color w:val="FF0000"/>
          <w:sz w:val="21"/>
          <w:szCs w:val="21"/>
          <w:lang w:val="en-US" w:eastAsia="zh-CN"/>
        </w:rPr>
        <w:t>件是互斥条件、（D）、不剥夺条件和（E）。</w:t>
      </w:r>
    </w:p>
    <w:p w14:paraId="6D1900A0">
      <w:pPr>
        <w:widowControl w:val="0"/>
        <w:numPr>
          <w:ilvl w:val="0"/>
          <w:numId w:val="0"/>
        </w:numPr>
        <w:jc w:val="both"/>
        <w:rPr>
          <w:rFonts w:hint="default"/>
          <w:sz w:val="21"/>
          <w:szCs w:val="21"/>
          <w:lang w:val="en-US" w:eastAsia="zh-CN"/>
        </w:rPr>
      </w:pPr>
      <w:r>
        <w:rPr>
          <w:rFonts w:hint="default"/>
          <w:sz w:val="21"/>
          <w:szCs w:val="21"/>
          <w:lang w:val="en-US" w:eastAsia="zh-CN"/>
        </w:rPr>
        <w:t>A：（1）系统发生重大故障；（2）若干进程同时处于阻塞状态；（3）若干进程正在等待永远</w:t>
      </w:r>
    </w:p>
    <w:p w14:paraId="205EA069">
      <w:pPr>
        <w:widowControl w:val="0"/>
        <w:numPr>
          <w:ilvl w:val="0"/>
          <w:numId w:val="0"/>
        </w:numPr>
        <w:jc w:val="both"/>
        <w:rPr>
          <w:rFonts w:hint="default"/>
          <w:sz w:val="21"/>
          <w:szCs w:val="21"/>
          <w:lang w:val="en-US" w:eastAsia="zh-CN"/>
        </w:rPr>
      </w:pPr>
      <w:r>
        <w:rPr>
          <w:rFonts w:hint="default"/>
          <w:sz w:val="21"/>
          <w:szCs w:val="21"/>
          <w:lang w:val="en-US" w:eastAsia="zh-CN"/>
        </w:rPr>
        <w:t>不可能得到的资源；（4）请求的资源数大于系统提供的资源数；（5）若干进程等待被其他进</w:t>
      </w:r>
    </w:p>
    <w:p w14:paraId="38D1ADE9">
      <w:pPr>
        <w:widowControl w:val="0"/>
        <w:numPr>
          <w:ilvl w:val="0"/>
          <w:numId w:val="0"/>
        </w:numPr>
        <w:jc w:val="both"/>
        <w:rPr>
          <w:rFonts w:hint="default"/>
          <w:sz w:val="21"/>
          <w:szCs w:val="21"/>
          <w:lang w:val="en-US" w:eastAsia="zh-CN"/>
        </w:rPr>
      </w:pPr>
      <w:r>
        <w:rPr>
          <w:rFonts w:hint="default"/>
          <w:sz w:val="21"/>
          <w:szCs w:val="21"/>
          <w:lang w:val="en-US" w:eastAsia="zh-CN"/>
        </w:rPr>
        <w:t>程所占用而又不可能被释放的资源。</w:t>
      </w:r>
    </w:p>
    <w:p w14:paraId="06DA39A1">
      <w:pPr>
        <w:widowControl w:val="0"/>
        <w:numPr>
          <w:ilvl w:val="0"/>
          <w:numId w:val="0"/>
        </w:numPr>
        <w:jc w:val="both"/>
        <w:rPr>
          <w:rFonts w:hint="default"/>
          <w:sz w:val="21"/>
          <w:szCs w:val="21"/>
          <w:lang w:val="en-US" w:eastAsia="zh-CN"/>
        </w:rPr>
      </w:pPr>
      <w:r>
        <w:rPr>
          <w:rFonts w:hint="default"/>
          <w:sz w:val="21"/>
          <w:szCs w:val="21"/>
          <w:lang w:val="en-US" w:eastAsia="zh-CN"/>
        </w:rPr>
        <w:t>B：（1）资源分配不当；（2）系统资源不足；（3）作业调度不当；（4）资源的独占性。</w:t>
      </w:r>
    </w:p>
    <w:p w14:paraId="48B1DDCF">
      <w:pPr>
        <w:widowControl w:val="0"/>
        <w:numPr>
          <w:ilvl w:val="0"/>
          <w:numId w:val="0"/>
        </w:numPr>
        <w:jc w:val="both"/>
        <w:rPr>
          <w:rFonts w:hint="default"/>
          <w:sz w:val="21"/>
          <w:szCs w:val="21"/>
          <w:lang w:val="en-US" w:eastAsia="zh-CN"/>
        </w:rPr>
      </w:pPr>
      <w:r>
        <w:rPr>
          <w:rFonts w:hint="default"/>
          <w:sz w:val="21"/>
          <w:szCs w:val="21"/>
          <w:lang w:val="en-US" w:eastAsia="zh-CN"/>
        </w:rPr>
        <w:t>C：（1）进程推进顺序不当；（2）进程调度不当；（3）系统中进程太多；（4）CPU 运行太快。</w:t>
      </w:r>
    </w:p>
    <w:p w14:paraId="5E51DA88">
      <w:pPr>
        <w:widowControl w:val="0"/>
        <w:numPr>
          <w:ilvl w:val="0"/>
          <w:numId w:val="0"/>
        </w:numPr>
        <w:jc w:val="both"/>
        <w:rPr>
          <w:rFonts w:hint="default"/>
          <w:sz w:val="21"/>
          <w:szCs w:val="21"/>
          <w:lang w:val="en-US" w:eastAsia="zh-CN"/>
        </w:rPr>
      </w:pPr>
      <w:r>
        <w:rPr>
          <w:rFonts w:hint="default"/>
          <w:sz w:val="21"/>
          <w:szCs w:val="21"/>
          <w:lang w:val="en-US" w:eastAsia="zh-CN"/>
        </w:rPr>
        <w:t>D：（1）请求和阻塞条件；（2）请求和释放条件；（3）请求和保持条件；（4）释放和阻塞条</w:t>
      </w:r>
    </w:p>
    <w:p w14:paraId="745BD594">
      <w:pPr>
        <w:widowControl w:val="0"/>
        <w:numPr>
          <w:ilvl w:val="0"/>
          <w:numId w:val="0"/>
        </w:numPr>
        <w:jc w:val="both"/>
        <w:rPr>
          <w:rFonts w:hint="default"/>
          <w:sz w:val="21"/>
          <w:szCs w:val="21"/>
          <w:lang w:val="en-US" w:eastAsia="zh-CN"/>
        </w:rPr>
      </w:pPr>
      <w:r>
        <w:rPr>
          <w:rFonts w:hint="default"/>
          <w:sz w:val="21"/>
          <w:szCs w:val="21"/>
          <w:lang w:val="en-US" w:eastAsia="zh-CN"/>
        </w:rPr>
        <w:t>件；（5）释放和请求条件。</w:t>
      </w:r>
    </w:p>
    <w:p w14:paraId="3C69C0B8">
      <w:pPr>
        <w:widowControl w:val="0"/>
        <w:numPr>
          <w:ilvl w:val="0"/>
          <w:numId w:val="0"/>
        </w:numPr>
        <w:jc w:val="both"/>
        <w:rPr>
          <w:rFonts w:hint="default"/>
          <w:sz w:val="21"/>
          <w:szCs w:val="21"/>
          <w:lang w:val="en-US" w:eastAsia="zh-CN"/>
        </w:rPr>
      </w:pPr>
      <w:r>
        <w:rPr>
          <w:rFonts w:hint="default"/>
          <w:sz w:val="21"/>
          <w:szCs w:val="21"/>
          <w:lang w:val="en-US" w:eastAsia="zh-CN"/>
        </w:rPr>
        <w:t>E：（1）线性增长条件；（2）环路条件；（3）无序释放条件；（4）有序释放条件；（5）无序</w:t>
      </w:r>
    </w:p>
    <w:p w14:paraId="0A8D5939">
      <w:pPr>
        <w:widowControl w:val="0"/>
        <w:numPr>
          <w:ilvl w:val="0"/>
          <w:numId w:val="0"/>
        </w:numPr>
        <w:jc w:val="both"/>
        <w:rPr>
          <w:rFonts w:hint="default"/>
          <w:sz w:val="21"/>
          <w:szCs w:val="21"/>
          <w:lang w:val="en-US" w:eastAsia="zh-CN"/>
        </w:rPr>
      </w:pPr>
      <w:r>
        <w:rPr>
          <w:rFonts w:hint="default"/>
          <w:sz w:val="21"/>
          <w:szCs w:val="21"/>
          <w:lang w:val="en-US" w:eastAsia="zh-CN"/>
        </w:rPr>
        <w:t>请求条件。</w:t>
      </w:r>
    </w:p>
    <w:p w14:paraId="7B3DC31B">
      <w:pPr>
        <w:widowControl w:val="0"/>
        <w:numPr>
          <w:ilvl w:val="0"/>
          <w:numId w:val="0"/>
        </w:numPr>
        <w:jc w:val="both"/>
        <w:rPr>
          <w:rFonts w:hint="default"/>
          <w:sz w:val="21"/>
          <w:szCs w:val="21"/>
          <w:lang w:val="en-US" w:eastAsia="zh-CN"/>
        </w:rPr>
      </w:pPr>
      <w:r>
        <w:rPr>
          <w:rFonts w:hint="default"/>
          <w:sz w:val="21"/>
          <w:szCs w:val="21"/>
          <w:lang w:val="en-US" w:eastAsia="zh-CN"/>
        </w:rPr>
        <w:t>4．</w:t>
      </w:r>
      <w:r>
        <w:rPr>
          <w:rFonts w:hint="default"/>
          <w:color w:val="FF0000"/>
          <w:sz w:val="21"/>
          <w:szCs w:val="21"/>
          <w:lang w:val="en-US" w:eastAsia="zh-CN"/>
        </w:rPr>
        <w:t>下述解决死锁的方法中，属于死锁预防策略的是（A），属于死锁避免策略的是（B）。</w:t>
      </w:r>
    </w:p>
    <w:p w14:paraId="4A613DD4">
      <w:pPr>
        <w:widowControl w:val="0"/>
        <w:numPr>
          <w:ilvl w:val="0"/>
          <w:numId w:val="0"/>
        </w:numPr>
        <w:jc w:val="both"/>
        <w:rPr>
          <w:rFonts w:hint="default"/>
          <w:sz w:val="21"/>
          <w:szCs w:val="21"/>
          <w:lang w:val="en-US" w:eastAsia="zh-CN"/>
        </w:rPr>
      </w:pPr>
      <w:r>
        <w:rPr>
          <w:rFonts w:hint="default"/>
          <w:sz w:val="21"/>
          <w:szCs w:val="21"/>
          <w:lang w:val="en-US" w:eastAsia="zh-CN"/>
        </w:rPr>
        <w:t>A，B：（1）银行家算法；（2）资源有序分配法；（3）资源分配图化简法；（4）撤消进程法。</w:t>
      </w:r>
    </w:p>
    <w:p w14:paraId="1A6696D9">
      <w:pPr>
        <w:widowControl w:val="0"/>
        <w:numPr>
          <w:ilvl w:val="0"/>
          <w:numId w:val="0"/>
        </w:numPr>
        <w:jc w:val="both"/>
        <w:rPr>
          <w:rFonts w:hint="eastAsia"/>
          <w:sz w:val="21"/>
          <w:szCs w:val="21"/>
          <w:lang w:val="en-US" w:eastAsia="zh-CN"/>
        </w:rPr>
      </w:pPr>
      <w:r>
        <w:rPr>
          <w:rFonts w:hint="eastAsia"/>
          <w:sz w:val="21"/>
          <w:szCs w:val="21"/>
          <w:lang w:val="en-US" w:eastAsia="zh-CN"/>
        </w:rPr>
        <w:t>三、填空题</w:t>
      </w:r>
    </w:p>
    <w:p w14:paraId="046EC80A">
      <w:pPr>
        <w:widowControl w:val="0"/>
        <w:numPr>
          <w:ilvl w:val="0"/>
          <w:numId w:val="0"/>
        </w:numPr>
        <w:jc w:val="both"/>
        <w:rPr>
          <w:rFonts w:hint="default"/>
          <w:sz w:val="21"/>
          <w:szCs w:val="21"/>
          <w:lang w:val="en-US" w:eastAsia="zh-CN"/>
        </w:rPr>
      </w:pPr>
      <w:r>
        <w:rPr>
          <w:rFonts w:hint="default"/>
          <w:sz w:val="21"/>
          <w:szCs w:val="21"/>
          <w:lang w:val="en-US" w:eastAsia="zh-CN"/>
        </w:rPr>
        <w:t>2．作业在其生存期间会经历（</w:t>
      </w:r>
      <w:r>
        <w:rPr>
          <w:rFonts w:hint="eastAsia"/>
          <w:color w:val="FF0000"/>
          <w:sz w:val="21"/>
          <w:szCs w:val="21"/>
          <w:lang w:val="en-US" w:eastAsia="zh-CN"/>
        </w:rPr>
        <w:t>提交</w:t>
      </w:r>
      <w:r>
        <w:rPr>
          <w:rFonts w:hint="default"/>
          <w:sz w:val="21"/>
          <w:szCs w:val="21"/>
          <w:lang w:val="en-US" w:eastAsia="zh-CN"/>
        </w:rPr>
        <w:t>）、（</w:t>
      </w:r>
      <w:r>
        <w:rPr>
          <w:rFonts w:hint="eastAsia"/>
          <w:color w:val="FF0000"/>
          <w:sz w:val="21"/>
          <w:szCs w:val="21"/>
          <w:lang w:val="en-US" w:eastAsia="zh-CN"/>
        </w:rPr>
        <w:t>后备</w:t>
      </w:r>
      <w:r>
        <w:rPr>
          <w:rFonts w:hint="default"/>
          <w:sz w:val="21"/>
          <w:szCs w:val="21"/>
          <w:lang w:val="en-US" w:eastAsia="zh-CN"/>
        </w:rPr>
        <w:t>）、执行以及（</w:t>
      </w:r>
      <w:r>
        <w:rPr>
          <w:rFonts w:hint="eastAsia"/>
          <w:color w:val="FF0000"/>
          <w:sz w:val="21"/>
          <w:szCs w:val="21"/>
          <w:lang w:val="en-US" w:eastAsia="zh-CN"/>
        </w:rPr>
        <w:t>完成</w:t>
      </w:r>
      <w:r>
        <w:rPr>
          <w:rFonts w:hint="default"/>
          <w:sz w:val="21"/>
          <w:szCs w:val="21"/>
          <w:lang w:val="en-US" w:eastAsia="zh-CN"/>
        </w:rPr>
        <w:t>）等状态。</w:t>
      </w:r>
    </w:p>
    <w:p w14:paraId="2CE85018">
      <w:pPr>
        <w:widowControl w:val="0"/>
        <w:numPr>
          <w:ilvl w:val="0"/>
          <w:numId w:val="0"/>
        </w:numPr>
        <w:jc w:val="both"/>
        <w:rPr>
          <w:rFonts w:hint="default"/>
          <w:sz w:val="21"/>
          <w:szCs w:val="21"/>
          <w:lang w:val="en-US" w:eastAsia="zh-CN"/>
        </w:rPr>
      </w:pPr>
      <w:r>
        <w:rPr>
          <w:rFonts w:hint="default"/>
          <w:sz w:val="21"/>
          <w:szCs w:val="21"/>
          <w:lang w:val="en-US" w:eastAsia="zh-CN"/>
        </w:rPr>
        <w:t>6．死锁的处理方法包括（</w:t>
      </w:r>
      <w:r>
        <w:rPr>
          <w:rFonts w:hint="eastAsia"/>
          <w:color w:val="FF0000"/>
          <w:sz w:val="21"/>
          <w:szCs w:val="21"/>
          <w:lang w:val="en-US" w:eastAsia="zh-CN"/>
        </w:rPr>
        <w:t>预防</w:t>
      </w:r>
      <w:r>
        <w:rPr>
          <w:rFonts w:hint="default"/>
          <w:sz w:val="21"/>
          <w:szCs w:val="21"/>
          <w:lang w:val="en-US" w:eastAsia="zh-CN"/>
        </w:rPr>
        <w:t>）、（</w:t>
      </w:r>
      <w:r>
        <w:rPr>
          <w:rFonts w:hint="eastAsia"/>
          <w:color w:val="FF0000"/>
          <w:sz w:val="21"/>
          <w:szCs w:val="21"/>
          <w:lang w:val="en-US" w:eastAsia="zh-CN"/>
        </w:rPr>
        <w:t>避免</w:t>
      </w:r>
      <w:r>
        <w:rPr>
          <w:rFonts w:hint="default"/>
          <w:sz w:val="21"/>
          <w:szCs w:val="21"/>
          <w:lang w:val="en-US" w:eastAsia="zh-CN"/>
        </w:rPr>
        <w:t>）、（</w:t>
      </w:r>
      <w:r>
        <w:rPr>
          <w:rFonts w:hint="eastAsia"/>
          <w:color w:val="FF0000"/>
          <w:sz w:val="21"/>
          <w:szCs w:val="21"/>
          <w:lang w:val="en-US" w:eastAsia="zh-CN"/>
        </w:rPr>
        <w:t>检测与解除</w:t>
      </w:r>
      <w:r>
        <w:rPr>
          <w:rFonts w:hint="default"/>
          <w:sz w:val="21"/>
          <w:szCs w:val="21"/>
          <w:lang w:val="en-US" w:eastAsia="zh-CN"/>
        </w:rPr>
        <w:t>）和（</w:t>
      </w:r>
      <w:r>
        <w:rPr>
          <w:rFonts w:hint="eastAsia"/>
          <w:color w:val="FF0000"/>
          <w:sz w:val="21"/>
          <w:szCs w:val="21"/>
          <w:lang w:val="en-US" w:eastAsia="zh-CN"/>
        </w:rPr>
        <w:t>忽略</w:t>
      </w:r>
      <w:r>
        <w:rPr>
          <w:rFonts w:hint="default"/>
          <w:sz w:val="21"/>
          <w:szCs w:val="21"/>
          <w:lang w:val="en-US" w:eastAsia="zh-CN"/>
        </w:rPr>
        <w:t>）。</w:t>
      </w:r>
    </w:p>
    <w:p w14:paraId="1051F95B">
      <w:pPr>
        <w:widowControl w:val="0"/>
        <w:numPr>
          <w:ilvl w:val="0"/>
          <w:numId w:val="0"/>
        </w:numPr>
        <w:jc w:val="both"/>
        <w:rPr>
          <w:rFonts w:hint="default"/>
          <w:sz w:val="21"/>
          <w:szCs w:val="21"/>
          <w:lang w:val="en-US" w:eastAsia="zh-CN"/>
        </w:rPr>
      </w:pPr>
      <w:r>
        <w:rPr>
          <w:rFonts w:hint="default"/>
          <w:sz w:val="21"/>
          <w:szCs w:val="21"/>
          <w:lang w:val="en-US" w:eastAsia="zh-CN"/>
        </w:rPr>
        <w:t>五、问答题</w:t>
      </w:r>
    </w:p>
    <w:p w14:paraId="5DEEFEAE">
      <w:pPr>
        <w:widowControl w:val="0"/>
        <w:numPr>
          <w:ilvl w:val="0"/>
          <w:numId w:val="0"/>
        </w:numPr>
        <w:jc w:val="both"/>
        <w:rPr>
          <w:rFonts w:hint="default"/>
          <w:sz w:val="21"/>
          <w:szCs w:val="21"/>
          <w:lang w:val="en-US" w:eastAsia="zh-CN"/>
        </w:rPr>
      </w:pPr>
      <w:r>
        <w:rPr>
          <w:rFonts w:hint="default"/>
          <w:sz w:val="21"/>
          <w:szCs w:val="21"/>
          <w:lang w:val="en-US" w:eastAsia="zh-CN"/>
        </w:rPr>
        <w:t>1. 假设一个系统中有 5 个进程，它们的到达时间和服务时间如下表所示，忽略 IO 及其他系</w:t>
      </w:r>
    </w:p>
    <w:p w14:paraId="516EDF07">
      <w:pPr>
        <w:widowControl w:val="0"/>
        <w:numPr>
          <w:ilvl w:val="0"/>
          <w:numId w:val="0"/>
        </w:numPr>
        <w:jc w:val="both"/>
        <w:rPr>
          <w:rFonts w:hint="default"/>
          <w:sz w:val="21"/>
          <w:szCs w:val="21"/>
          <w:lang w:val="en-US" w:eastAsia="zh-CN"/>
        </w:rPr>
      </w:pPr>
      <w:r>
        <w:rPr>
          <w:rFonts w:hint="default"/>
          <w:sz w:val="21"/>
          <w:szCs w:val="21"/>
          <w:lang w:val="en-US" w:eastAsia="zh-CN"/>
        </w:rPr>
        <w:t>统开销时间，若分别按照先来先服务（FCFS）、非抢占和抢占的短作业优先（SJF）、高响应比优先（HRRN）和时间片轮转（RR，时间片为 1）算法进行 CPU 调度，请给出各个进程</w:t>
      </w:r>
    </w:p>
    <w:p w14:paraId="0B922504">
      <w:pPr>
        <w:widowControl w:val="0"/>
        <w:numPr>
          <w:ilvl w:val="0"/>
          <w:numId w:val="0"/>
        </w:numPr>
        <w:jc w:val="both"/>
        <w:rPr>
          <w:rFonts w:hint="default"/>
          <w:sz w:val="21"/>
          <w:szCs w:val="21"/>
          <w:lang w:val="en-US" w:eastAsia="zh-CN"/>
        </w:rPr>
      </w:pPr>
      <w:r>
        <w:rPr>
          <w:rFonts w:hint="default"/>
          <w:sz w:val="21"/>
          <w:szCs w:val="21"/>
          <w:lang w:val="en-US" w:eastAsia="zh-CN"/>
        </w:rPr>
        <w:t>的完成时间、周转时间、带权周转时间、平均周转时间和平均带权周转时间。</w:t>
      </w:r>
    </w:p>
    <w:p w14:paraId="3D55C255">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5271770" cy="1553845"/>
            <wp:effectExtent l="0" t="0" r="11430" b="8255"/>
            <wp:docPr id="2" name="图片 2" descr="微信图片_2025062400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50624005111"/>
                    <pic:cNvPicPr>
                      <a:picLocks noChangeAspect="1"/>
                    </pic:cNvPicPr>
                  </pic:nvPicPr>
                  <pic:blipFill>
                    <a:blip r:embed="rId8"/>
                    <a:stretch>
                      <a:fillRect/>
                    </a:stretch>
                  </pic:blipFill>
                  <pic:spPr>
                    <a:xfrm>
                      <a:off x="0" y="0"/>
                      <a:ext cx="5271770" cy="1553845"/>
                    </a:xfrm>
                    <a:prstGeom prst="rect">
                      <a:avLst/>
                    </a:prstGeom>
                  </pic:spPr>
                </pic:pic>
              </a:graphicData>
            </a:graphic>
          </wp:inline>
        </w:drawing>
      </w:r>
    </w:p>
    <w:p w14:paraId="54B02C67">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5266690" cy="5076825"/>
            <wp:effectExtent l="0" t="0" r="3810" b="3175"/>
            <wp:docPr id="7" name="图片 7" descr="微信图片_2025062401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50624010038"/>
                    <pic:cNvPicPr>
                      <a:picLocks noChangeAspect="1"/>
                    </pic:cNvPicPr>
                  </pic:nvPicPr>
                  <pic:blipFill>
                    <a:blip r:embed="rId9"/>
                    <a:stretch>
                      <a:fillRect/>
                    </a:stretch>
                  </pic:blipFill>
                  <pic:spPr>
                    <a:xfrm>
                      <a:off x="0" y="0"/>
                      <a:ext cx="5266690" cy="5076825"/>
                    </a:xfrm>
                    <a:prstGeom prst="rect">
                      <a:avLst/>
                    </a:prstGeom>
                  </pic:spPr>
                </pic:pic>
              </a:graphicData>
            </a:graphic>
          </wp:inline>
        </w:drawing>
      </w:r>
    </w:p>
    <w:p w14:paraId="41A99001">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5248275" cy="6887210"/>
            <wp:effectExtent l="0" t="0" r="9525" b="8890"/>
            <wp:docPr id="8" name="图片 8" descr="微信图片_2025062401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50624010139"/>
                    <pic:cNvPicPr>
                      <a:picLocks noChangeAspect="1"/>
                    </pic:cNvPicPr>
                  </pic:nvPicPr>
                  <pic:blipFill>
                    <a:blip r:embed="rId10"/>
                    <a:stretch>
                      <a:fillRect/>
                    </a:stretch>
                  </pic:blipFill>
                  <pic:spPr>
                    <a:xfrm>
                      <a:off x="0" y="0"/>
                      <a:ext cx="5248275" cy="6887210"/>
                    </a:xfrm>
                    <a:prstGeom prst="rect">
                      <a:avLst/>
                    </a:prstGeom>
                  </pic:spPr>
                </pic:pic>
              </a:graphicData>
            </a:graphic>
          </wp:inline>
        </w:drawing>
      </w:r>
    </w:p>
    <w:p w14:paraId="661F42DE">
      <w:pPr>
        <w:widowControl w:val="0"/>
        <w:numPr>
          <w:ilvl w:val="0"/>
          <w:numId w:val="5"/>
        </w:numPr>
        <w:jc w:val="both"/>
        <w:rPr>
          <w:rFonts w:hint="default"/>
          <w:sz w:val="21"/>
          <w:szCs w:val="21"/>
          <w:lang w:val="en-US" w:eastAsia="zh-CN"/>
        </w:rPr>
      </w:pPr>
      <w:r>
        <w:rPr>
          <w:rFonts w:hint="default"/>
          <w:sz w:val="21"/>
          <w:szCs w:val="21"/>
          <w:lang w:val="en-US" w:eastAsia="zh-CN"/>
        </w:rPr>
        <w:t>若有 3 个周期性任务，任务 A 要求每 20ms 执行一次，执行时间为 10ms；任务 B 要求每50ms 执行一次，执行时间为 10ms；任务 C 要求每 50ms 执行一次，执行时间为 15ms。应如何按最低松弛度优先算法对它们进行 CPU 调度？</w:t>
      </w:r>
    </w:p>
    <w:p w14:paraId="4DCD49C2">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5266690" cy="3524885"/>
            <wp:effectExtent l="0" t="0" r="3810" b="5715"/>
            <wp:docPr id="9" name="图片 9" descr="微信图片_202506240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50624010240"/>
                    <pic:cNvPicPr>
                      <a:picLocks noChangeAspect="1"/>
                    </pic:cNvPicPr>
                  </pic:nvPicPr>
                  <pic:blipFill>
                    <a:blip r:embed="rId11"/>
                    <a:stretch>
                      <a:fillRect/>
                    </a:stretch>
                  </pic:blipFill>
                  <pic:spPr>
                    <a:xfrm>
                      <a:off x="0" y="0"/>
                      <a:ext cx="5266690" cy="3524885"/>
                    </a:xfrm>
                    <a:prstGeom prst="rect">
                      <a:avLst/>
                    </a:prstGeom>
                  </pic:spPr>
                </pic:pic>
              </a:graphicData>
            </a:graphic>
          </wp:inline>
        </w:drawing>
      </w:r>
    </w:p>
    <w:p w14:paraId="4E6EAE29">
      <w:pPr>
        <w:widowControl w:val="0"/>
        <w:numPr>
          <w:ilvl w:val="0"/>
          <w:numId w:val="5"/>
        </w:numPr>
        <w:ind w:left="0" w:leftChars="0" w:firstLine="0" w:firstLineChars="0"/>
        <w:jc w:val="both"/>
        <w:rPr>
          <w:rFonts w:hint="default"/>
          <w:sz w:val="21"/>
          <w:szCs w:val="21"/>
          <w:lang w:val="en-US" w:eastAsia="zh-CN"/>
        </w:rPr>
      </w:pPr>
      <w:r>
        <w:rPr>
          <w:rFonts w:hint="default"/>
          <w:sz w:val="21"/>
          <w:szCs w:val="21"/>
          <w:lang w:val="en-US" w:eastAsia="zh-CN"/>
        </w:rPr>
        <w:t>在银行家算法中，若出现下面的资源分配情况：</w:t>
      </w:r>
    </w:p>
    <w:p w14:paraId="26F0452E">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5271770" cy="1197610"/>
            <wp:effectExtent l="0" t="0" r="11430" b="8890"/>
            <wp:docPr id="3" name="图片 3" descr="微信图片_2025062400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50624005212"/>
                    <pic:cNvPicPr>
                      <a:picLocks noChangeAspect="1"/>
                    </pic:cNvPicPr>
                  </pic:nvPicPr>
                  <pic:blipFill>
                    <a:blip r:embed="rId12"/>
                    <a:stretch>
                      <a:fillRect/>
                    </a:stretch>
                  </pic:blipFill>
                  <pic:spPr>
                    <a:xfrm>
                      <a:off x="0" y="0"/>
                      <a:ext cx="5271770" cy="1197610"/>
                    </a:xfrm>
                    <a:prstGeom prst="rect">
                      <a:avLst/>
                    </a:prstGeom>
                  </pic:spPr>
                </pic:pic>
              </a:graphicData>
            </a:graphic>
          </wp:inline>
        </w:drawing>
      </w:r>
    </w:p>
    <w:p w14:paraId="5A203185">
      <w:pPr>
        <w:widowControl w:val="0"/>
        <w:numPr>
          <w:ilvl w:val="0"/>
          <w:numId w:val="0"/>
        </w:numPr>
        <w:jc w:val="both"/>
        <w:rPr>
          <w:rFonts w:hint="default"/>
          <w:sz w:val="21"/>
          <w:szCs w:val="21"/>
          <w:lang w:val="en-US" w:eastAsia="zh-CN"/>
        </w:rPr>
      </w:pPr>
      <w:r>
        <w:rPr>
          <w:rFonts w:hint="default"/>
          <w:sz w:val="21"/>
          <w:szCs w:val="21"/>
          <w:lang w:val="en-US" w:eastAsia="zh-CN"/>
        </w:rPr>
        <w:t>(1) 请计算分配矩阵的值，并判断该状态是否安全？</w:t>
      </w:r>
    </w:p>
    <w:p w14:paraId="148A5634">
      <w:pPr>
        <w:widowControl w:val="0"/>
        <w:numPr>
          <w:ilvl w:val="0"/>
          <w:numId w:val="0"/>
        </w:numPr>
        <w:jc w:val="both"/>
        <w:rPr>
          <w:rFonts w:hint="default"/>
          <w:sz w:val="21"/>
          <w:szCs w:val="21"/>
          <w:lang w:val="en-US" w:eastAsia="zh-CN"/>
        </w:rPr>
      </w:pPr>
      <w:r>
        <w:rPr>
          <w:rFonts w:hint="default"/>
          <w:sz w:val="21"/>
          <w:szCs w:val="21"/>
          <w:lang w:val="en-US" w:eastAsia="zh-CN"/>
        </w:rPr>
        <w:t>(2) 若进程 P2 提出请求 Request(1,2,2,2)，系统能否将资源分配给它？</w:t>
      </w:r>
    </w:p>
    <w:p w14:paraId="11268F6E">
      <w:pPr>
        <w:widowControl w:val="0"/>
        <w:numPr>
          <w:ilvl w:val="0"/>
          <w:numId w:val="0"/>
        </w:numPr>
        <w:jc w:val="both"/>
        <w:rPr>
          <w:rFonts w:hint="default"/>
          <w:sz w:val="21"/>
          <w:szCs w:val="21"/>
          <w:lang w:val="en-US" w:eastAsia="zh-CN"/>
        </w:rPr>
      </w:pPr>
      <w:r>
        <w:rPr>
          <w:rFonts w:hint="default"/>
          <w:sz w:val="21"/>
          <w:szCs w:val="21"/>
          <w:lang w:val="en-US" w:eastAsia="zh-CN"/>
        </w:rPr>
        <w:t>(3) 如果系统立即满足 P2 的上述请求，请问系统是否立即进入死锁状态？</w:t>
      </w:r>
    </w:p>
    <w:p w14:paraId="000F6991">
      <w:pPr>
        <w:widowControl w:val="0"/>
        <w:numPr>
          <w:ilvl w:val="0"/>
          <w:numId w:val="0"/>
        </w:numPr>
        <w:jc w:val="both"/>
        <w:rPr>
          <w:rFonts w:hint="default"/>
          <w:sz w:val="21"/>
          <w:szCs w:val="21"/>
          <w:lang w:val="en-US" w:eastAsia="zh-CN"/>
        </w:rPr>
      </w:pPr>
      <w:r>
        <w:rPr>
          <w:rFonts w:hint="default"/>
          <w:sz w:val="21"/>
          <w:szCs w:val="21"/>
          <w:lang w:val="en-US" w:eastAsia="zh-CN"/>
        </w:rPr>
        <w:drawing>
          <wp:inline distT="0" distB="0" distL="114300" distR="114300">
            <wp:extent cx="5266690" cy="4083685"/>
            <wp:effectExtent l="0" t="0" r="3810" b="5715"/>
            <wp:docPr id="10" name="图片 10" descr="微信图片_202506240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50624010321"/>
                    <pic:cNvPicPr>
                      <a:picLocks noChangeAspect="1"/>
                    </pic:cNvPicPr>
                  </pic:nvPicPr>
                  <pic:blipFill>
                    <a:blip r:embed="rId13"/>
                    <a:stretch>
                      <a:fillRect/>
                    </a:stretch>
                  </pic:blipFill>
                  <pic:spPr>
                    <a:xfrm>
                      <a:off x="0" y="0"/>
                      <a:ext cx="5266690" cy="4083685"/>
                    </a:xfrm>
                    <a:prstGeom prst="rect">
                      <a:avLst/>
                    </a:prstGeom>
                  </pic:spPr>
                </pic:pic>
              </a:graphicData>
            </a:graphic>
          </wp:inline>
        </w:drawing>
      </w:r>
    </w:p>
    <w:p w14:paraId="53035A61">
      <w:pPr>
        <w:widowControl w:val="0"/>
        <w:numPr>
          <w:ilvl w:val="0"/>
          <w:numId w:val="0"/>
        </w:numPr>
        <w:jc w:val="both"/>
        <w:rPr>
          <w:rFonts w:hint="default"/>
          <w:sz w:val="21"/>
          <w:szCs w:val="21"/>
          <w:lang w:val="en-US" w:eastAsia="zh-CN"/>
        </w:rPr>
      </w:pPr>
      <w:r>
        <w:rPr>
          <w:rFonts w:hint="eastAsia"/>
          <w:sz w:val="21"/>
          <w:szCs w:val="21"/>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AD864"/>
    <w:multiLevelType w:val="singleLevel"/>
    <w:tmpl w:val="81BAD864"/>
    <w:lvl w:ilvl="0" w:tentative="0">
      <w:start w:val="2"/>
      <w:numFmt w:val="decimal"/>
      <w:suff w:val="space"/>
      <w:lvlText w:val="%1."/>
      <w:lvlJc w:val="left"/>
    </w:lvl>
  </w:abstractNum>
  <w:abstractNum w:abstractNumId="1">
    <w:nsid w:val="966D2813"/>
    <w:multiLevelType w:val="singleLevel"/>
    <w:tmpl w:val="966D2813"/>
    <w:lvl w:ilvl="0" w:tentative="0">
      <w:start w:val="1"/>
      <w:numFmt w:val="chineseCounting"/>
      <w:suff w:val="nothing"/>
      <w:lvlText w:val="%1、"/>
      <w:lvlJc w:val="left"/>
      <w:rPr>
        <w:rFonts w:hint="eastAsia"/>
      </w:rPr>
    </w:lvl>
  </w:abstractNum>
  <w:abstractNum w:abstractNumId="2">
    <w:nsid w:val="A8C48573"/>
    <w:multiLevelType w:val="singleLevel"/>
    <w:tmpl w:val="A8C48573"/>
    <w:lvl w:ilvl="0" w:tentative="0">
      <w:start w:val="4"/>
      <w:numFmt w:val="decimal"/>
      <w:lvlText w:val="%1."/>
      <w:lvlJc w:val="left"/>
      <w:pPr>
        <w:tabs>
          <w:tab w:val="left" w:pos="312"/>
        </w:tabs>
      </w:pPr>
    </w:lvl>
  </w:abstractNum>
  <w:abstractNum w:abstractNumId="3">
    <w:nsid w:val="4BB9C859"/>
    <w:multiLevelType w:val="singleLevel"/>
    <w:tmpl w:val="4BB9C859"/>
    <w:lvl w:ilvl="0" w:tentative="0">
      <w:start w:val="1"/>
      <w:numFmt w:val="chineseCounting"/>
      <w:suff w:val="nothing"/>
      <w:lvlText w:val="%1、"/>
      <w:lvlJc w:val="left"/>
      <w:rPr>
        <w:rFonts w:hint="eastAsia"/>
      </w:rPr>
    </w:lvl>
  </w:abstractNum>
  <w:abstractNum w:abstractNumId="4">
    <w:nsid w:val="53FC91BB"/>
    <w:multiLevelType w:val="singleLevel"/>
    <w:tmpl w:val="53FC91BB"/>
    <w:lvl w:ilvl="0" w:tentative="0">
      <w:start w:val="3"/>
      <w:numFmt w:val="decimal"/>
      <w:lvlText w:val="%1."/>
      <w:lvlJc w:val="left"/>
      <w:pPr>
        <w:tabs>
          <w:tab w:val="left" w:pos="312"/>
        </w:tabs>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E220F0E"/>
    <w:rsid w:val="298C7B83"/>
    <w:rsid w:val="54224E7B"/>
    <w:rsid w:val="5A636F32"/>
    <w:rsid w:val="65EE6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2992</Words>
  <Characters>3230</Characters>
  <Lines>0</Lines>
  <Paragraphs>0</Paragraphs>
  <TotalTime>401</TotalTime>
  <ScaleCrop>false</ScaleCrop>
  <LinksUpToDate>false</LinksUpToDate>
  <CharactersWithSpaces>3360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2025-06-23T16:19:00Z</dcterms:created>
  <dc:creator>26504</dc:creator>
  <cp:lastModifiedBy>晴曦.</cp:lastModifiedBy>
  <dcterms:modified xsi:type="dcterms:W3CDTF">2025-06-27T17:03:40Z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eyJoZGlkIjoiMjdlYzVlZjRiM2Q1YmJiN2E4NWVkYmJmYmM2ZjhlMjEiLCJ1c2VySWQiOiI4MDI1NTc4ODkifQ==</vt:lpwstr>
  </property>
  <property fmtid="{D5CDD505-2E9C-101B-9397-08002B2CF9AE}" pid="4" name="ICV">
    <vt:lpwstr>5C27B3C29D4A4902AF508C35C31EE088_12</vt:lpwstr>
  </property>
</Properties>
</file>