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E406F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8442960"/>
            <wp:effectExtent l="0" t="0" r="1270" b="2540"/>
            <wp:docPr id="1" name="图片 1" descr="38464fdb4abed7c32efec4b606ad8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8464fdb4abed7c32efec4b606ad8f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CCA">
      <w:pPr>
        <w:rPr>
          <w:rFonts w:hint="eastAsia" w:eastAsiaTheme="minorEastAsia"/>
          <w:lang w:eastAsia="zh-CN"/>
        </w:rPr>
      </w:pPr>
    </w:p>
    <w:p w14:paraId="0E611D8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7395845"/>
            <wp:effectExtent l="0" t="0" r="1270" b="8255"/>
            <wp:docPr id="2" name="图片 2" descr="57382bf35f61683199f8ee77e7f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7382bf35f61683199f8ee77e7f67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95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2025-06-28T03:05:25Z</dcterms:created>
  <dc:creator>24465</dc:creator>
  <cp:lastModifiedBy>WPS_1687431220</cp:lastModifiedBy>
  <dcterms:modified xsi:type="dcterms:W3CDTF">2025-06-28T03:06:10Z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eyJoZGlkIjoiNmU1MTdjNjFhYmM4OTRkY2QzYzk0MGEyZjdiYmYxZTkiLCJ1c2VySWQiOiIxNTA4NDMyODk5In0=</vt:lpwstr>
  </property>
  <property fmtid="{D5CDD505-2E9C-101B-9397-08002B2CF9AE}" pid="4" name="ICV">
    <vt:lpwstr>FB851233228A4385A8AD0935B66DFB7E_12</vt:lpwstr>
  </property>
</Properties>
</file>