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E5D34" w14:textId="77777777" w:rsidR="002F1812" w:rsidRDefault="00000000">
      <w:pPr>
        <w:jc w:val="center"/>
        <w:rPr>
          <w:rFonts w:ascii="微软雅黑" w:eastAsia="微软雅黑" w:hAnsi="微软雅黑" w:cs="微软雅黑" w:hint="eastAsia"/>
          <w:sz w:val="28"/>
          <w:szCs w:val="28"/>
        </w:rPr>
      </w:pPr>
      <w:r>
        <w:rPr>
          <w:rFonts w:ascii="微软雅黑" w:eastAsia="微软雅黑" w:hAnsi="微软雅黑" w:cs="微软雅黑" w:hint="eastAsia"/>
          <w:sz w:val="28"/>
          <w:szCs w:val="28"/>
        </w:rPr>
        <w:t>名词解释</w:t>
      </w:r>
    </w:p>
    <w:p w14:paraId="5F67A564"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地址映射：为了保证CPU执行指令时可正确访问存储单元，需将用户程序中的逻辑地址转换为运行时由机器直接寻址的物理地址。</w:t>
      </w:r>
    </w:p>
    <w:p w14:paraId="59BF9FA3"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动态重定位：动态重定位的目的是为了让程序能够在不同的内存地址空间中运行，从而避免内存地址的硬编码。</w:t>
      </w:r>
    </w:p>
    <w:p w14:paraId="5D9F7B81"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虚拟存储器：虚拟存储器是通过内存管理技术，使得应用程序能够使用比物理内存更大的地址空间。</w:t>
      </w:r>
    </w:p>
    <w:p w14:paraId="1AE09DD0"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静态链接：在编译程序时将程序所依赖的库文件的代码和数据复制到可执行文件中，生成一个完全独立的可执行文件。</w:t>
      </w:r>
    </w:p>
    <w:p w14:paraId="317262E3"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对换：把内存中暂时不能运行的进程或者暂时不用的程序和数据换出到外存上。</w:t>
      </w:r>
    </w:p>
    <w:p w14:paraId="7530D10A"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设备驱动程序：可以使计算机和设备通信的特殊程序。</w:t>
      </w:r>
    </w:p>
    <w:p w14:paraId="5266C189"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SPOOLing：同时联机外围操作技术，慢速字符设备与计算机主机间数据交换的技术。</w:t>
      </w:r>
    </w:p>
    <w:p w14:paraId="447153C8"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I/O通道：I/O通道是用于处理I/O操作的硬件或软件，可以独立于CPU进行I/O操作。</w:t>
      </w:r>
    </w:p>
    <w:p w14:paraId="3675A441"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文件系统：操作系统用于明确存储设备或分区上的文件的方法和数据结构。</w:t>
      </w:r>
    </w:p>
    <w:p w14:paraId="060E812F"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目标文件：编译器编译源代码后生成的文件。</w:t>
      </w:r>
    </w:p>
    <w:p w14:paraId="5DD48478"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文件的逻辑结构：文件的逻辑结构是指文件从用户角度看起来的组织形式，如记录的顺序等。</w:t>
      </w:r>
    </w:p>
    <w:p w14:paraId="331B13FE"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有结构文件：指文件内部有特定的组织结构，如数据库文件。</w:t>
      </w:r>
    </w:p>
    <w:p w14:paraId="7695576A"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位示图：利用二进制的一位来表示磁盘中一个盘块的使用情况。</w:t>
      </w:r>
    </w:p>
    <w:p w14:paraId="39E209AF"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程序接口：程序接口是操作系统提供给应用程序的一组调用方法，用于请求</w:t>
      </w:r>
      <w:r>
        <w:rPr>
          <w:rFonts w:ascii="微软雅黑" w:eastAsia="微软雅黑" w:hAnsi="微软雅黑" w:cs="微软雅黑" w:hint="eastAsia"/>
          <w:sz w:val="24"/>
        </w:rPr>
        <w:lastRenderedPageBreak/>
        <w:t>操作系统服务。</w:t>
      </w:r>
    </w:p>
    <w:p w14:paraId="30686A73"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系统调用：操作系统提供给应用程序使用的接口。</w:t>
      </w:r>
    </w:p>
    <w:p w14:paraId="73FED070"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I/O中断：I/O中断通过中断处理器执行中断操作。</w:t>
      </w:r>
    </w:p>
    <w:p w14:paraId="2D9AF7A4"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文件管理系统：负责管理和存储文件信息的软件机构。</w:t>
      </w:r>
    </w:p>
    <w:p w14:paraId="28051EA0"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文件：操作系统中的文件是一种抽象机制，提供在磁盘上保存信息且方便以后读取的方法。</w:t>
      </w:r>
    </w:p>
    <w:p w14:paraId="4E59A70D"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文件的逻辑结构：文件的逻辑结构是指文件从用户角度看起来的组织形式，如记录的顺序等。</w:t>
      </w:r>
    </w:p>
    <w:p w14:paraId="65ECD52F" w14:textId="77777777" w:rsidR="002F1812" w:rsidRDefault="00000000">
      <w:pPr>
        <w:numPr>
          <w:ilvl w:val="0"/>
          <w:numId w:val="1"/>
        </w:numPr>
        <w:rPr>
          <w:rFonts w:ascii="微软雅黑" w:eastAsia="微软雅黑" w:hAnsi="微软雅黑" w:cs="微软雅黑" w:hint="eastAsia"/>
          <w:sz w:val="24"/>
        </w:rPr>
      </w:pPr>
      <w:r>
        <w:rPr>
          <w:rFonts w:ascii="微软雅黑" w:eastAsia="微软雅黑" w:hAnsi="微软雅黑" w:cs="微软雅黑" w:hint="eastAsia"/>
          <w:sz w:val="24"/>
        </w:rPr>
        <w:t>文件的物理结构：文件在外存上的存储组织形式。</w:t>
      </w:r>
    </w:p>
    <w:p w14:paraId="043EBD59" w14:textId="77777777" w:rsidR="002F1812" w:rsidRDefault="002F1812">
      <w:pPr>
        <w:rPr>
          <w:rFonts w:ascii="微软雅黑" w:eastAsia="微软雅黑" w:hAnsi="微软雅黑" w:cs="微软雅黑" w:hint="eastAsia"/>
          <w:sz w:val="24"/>
        </w:rPr>
      </w:pPr>
    </w:p>
    <w:p w14:paraId="0F3AF193" w14:textId="77777777" w:rsidR="002F1812" w:rsidRDefault="00000000">
      <w:pPr>
        <w:jc w:val="center"/>
        <w:rPr>
          <w:rFonts w:ascii="微软雅黑" w:eastAsia="微软雅黑" w:hAnsi="微软雅黑" w:cs="微软雅黑" w:hint="eastAsia"/>
          <w:sz w:val="28"/>
          <w:szCs w:val="28"/>
        </w:rPr>
      </w:pPr>
      <w:r>
        <w:rPr>
          <w:rFonts w:ascii="微软雅黑" w:eastAsia="微软雅黑" w:hAnsi="微软雅黑" w:cs="微软雅黑" w:hint="eastAsia"/>
          <w:sz w:val="28"/>
          <w:szCs w:val="28"/>
        </w:rPr>
        <w:t>填空题</w:t>
      </w:r>
    </w:p>
    <w:p w14:paraId="3CDADBA7"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地址映射</w:t>
      </w:r>
    </w:p>
    <w:p w14:paraId="4E765FCB"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绝对装入方式、可重定位装入方式、动态运行时装入方式</w:t>
      </w:r>
    </w:p>
    <w:p w14:paraId="11D39211"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静态链接、装入时动态链接、运行时动态链接</w:t>
      </w:r>
    </w:p>
    <w:p w14:paraId="576A5025"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空闲分区表、空闲分区链</w:t>
      </w:r>
    </w:p>
    <w:p w14:paraId="73A51E70"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内存紧缩</w:t>
      </w:r>
    </w:p>
    <w:p w14:paraId="57D47087"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固定的、系统、可变的、用户程序</w:t>
      </w:r>
    </w:p>
    <w:p w14:paraId="2C548FED"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对换性、虚拟性</w:t>
      </w:r>
    </w:p>
    <w:p w14:paraId="55FAC545"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文件、目录、管理文件的软件</w:t>
      </w:r>
    </w:p>
    <w:p w14:paraId="49103371"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分区的分配、分区的保护、分区的扩充</w:t>
      </w:r>
    </w:p>
    <w:p w14:paraId="51F0BF6D"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内部碎片和外部碎片</w:t>
      </w:r>
    </w:p>
    <w:p w14:paraId="6E95CA45"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固定分区分配、动态分区分配、离散分配</w:t>
      </w:r>
    </w:p>
    <w:p w14:paraId="7EE0ECF8"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lastRenderedPageBreak/>
        <w:t>快表（或快TLB）</w:t>
      </w:r>
    </w:p>
    <w:p w14:paraId="57D508D7"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地址空间和物理内存</w:t>
      </w:r>
    </w:p>
    <w:p w14:paraId="1C822262"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信息的逻辑单位、信息的共享、信息的保护、信息的动态增长、方便使用</w:t>
      </w:r>
    </w:p>
    <w:p w14:paraId="2FF693AA"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地址映射（或动态重定位）</w:t>
      </w:r>
    </w:p>
    <w:p w14:paraId="6E7FB78D"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局部性、时间局部性和空间局部性</w:t>
      </w:r>
    </w:p>
    <w:p w14:paraId="2149B01A"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处理器、I/O通道可以独立于CPU执行I/O操作、I/O通道可以执行I/O指令序列</w:t>
      </w:r>
    </w:p>
    <w:p w14:paraId="1BC7D727"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流式文件、记录式文件、索引式文件</w:t>
      </w:r>
    </w:p>
    <w:p w14:paraId="11704D13"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线性索引、树形索引、倒排索引</w:t>
      </w:r>
    </w:p>
    <w:p w14:paraId="0401FEAE"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动态重定位</w:t>
      </w:r>
    </w:p>
    <w:p w14:paraId="3809B1A7"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用户级、驱动级、硬件级</w:t>
      </w:r>
    </w:p>
    <w:p w14:paraId="404B9EB2"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连续结构、索引结构、链式结构；连续结构</w:t>
      </w:r>
    </w:p>
    <w:p w14:paraId="02DB0542"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高速缓存、主存、外存</w:t>
      </w:r>
    </w:p>
    <w:p w14:paraId="447007EF"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连续分配、离散分配</w:t>
      </w:r>
    </w:p>
    <w:p w14:paraId="5AEB131B"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文件的物理结构、存储设备的特性</w:t>
      </w:r>
    </w:p>
    <w:p w14:paraId="552501DE"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流式文件、记录式文件、索引式文件</w:t>
      </w:r>
    </w:p>
    <w:p w14:paraId="3C0465B2"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连续分配、链式分配、索引分配</w:t>
      </w:r>
    </w:p>
    <w:p w14:paraId="4AC4A900"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绝对路径、相对路径</w:t>
      </w:r>
    </w:p>
    <w:p w14:paraId="050F42E3"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空闲链表、位示图</w:t>
      </w:r>
    </w:p>
    <w:p w14:paraId="4725FD29"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直接共享、间接共享</w:t>
      </w:r>
    </w:p>
    <w:p w14:paraId="6DC7A6EF"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块设备和字符设备；独占设备、共享设备、虚拟设备</w:t>
      </w:r>
    </w:p>
    <w:p w14:paraId="48DF2FF1"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通道方式、DMA方式</w:t>
      </w:r>
    </w:p>
    <w:p w14:paraId="09F28E65"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lastRenderedPageBreak/>
        <w:t>单缓冲、双缓冲、缓冲池、循环缓冲</w:t>
      </w:r>
    </w:p>
    <w:p w14:paraId="1921E9ED" w14:textId="77777777" w:rsidR="002F1812" w:rsidRDefault="00000000">
      <w:pPr>
        <w:numPr>
          <w:ilvl w:val="0"/>
          <w:numId w:val="2"/>
        </w:numPr>
        <w:rPr>
          <w:rFonts w:ascii="微软雅黑" w:eastAsia="微软雅黑" w:hAnsi="微软雅黑" w:cs="微软雅黑" w:hint="eastAsia"/>
          <w:sz w:val="24"/>
        </w:rPr>
      </w:pPr>
      <w:r>
        <w:rPr>
          <w:rFonts w:ascii="微软雅黑" w:eastAsia="微软雅黑" w:hAnsi="微软雅黑" w:cs="微软雅黑" w:hint="eastAsia"/>
          <w:sz w:val="24"/>
        </w:rPr>
        <w:t>寻道时间、传输时间</w:t>
      </w:r>
    </w:p>
    <w:p w14:paraId="3FF99582" w14:textId="77777777" w:rsidR="002F1812" w:rsidRDefault="002F1812">
      <w:pPr>
        <w:rPr>
          <w:rFonts w:ascii="微软雅黑" w:eastAsia="微软雅黑" w:hAnsi="微软雅黑" w:cs="微软雅黑" w:hint="eastAsia"/>
          <w:sz w:val="24"/>
        </w:rPr>
      </w:pPr>
    </w:p>
    <w:p w14:paraId="427692C3" w14:textId="77777777" w:rsidR="002F1812" w:rsidRDefault="00000000">
      <w:pPr>
        <w:jc w:val="center"/>
        <w:rPr>
          <w:rFonts w:ascii="微软雅黑" w:eastAsia="微软雅黑" w:hAnsi="微软雅黑" w:cs="微软雅黑" w:hint="eastAsia"/>
          <w:sz w:val="28"/>
          <w:szCs w:val="28"/>
        </w:rPr>
      </w:pPr>
      <w:r>
        <w:rPr>
          <w:rFonts w:ascii="微软雅黑" w:eastAsia="微软雅黑" w:hAnsi="微软雅黑" w:cs="微软雅黑" w:hint="eastAsia"/>
          <w:sz w:val="28"/>
          <w:szCs w:val="28"/>
        </w:rPr>
        <w:t>简答题</w:t>
      </w:r>
    </w:p>
    <w:p w14:paraId="2FB87696" w14:textId="77777777" w:rsidR="002F1812" w:rsidRDefault="002F1812">
      <w:pPr>
        <w:numPr>
          <w:ilvl w:val="0"/>
          <w:numId w:val="3"/>
        </w:numPr>
        <w:rPr>
          <w:rFonts w:ascii="微软雅黑" w:eastAsia="微软雅黑" w:hAnsi="微软雅黑" w:cs="微软雅黑" w:hint="eastAsia"/>
          <w:sz w:val="24"/>
        </w:rPr>
      </w:pPr>
    </w:p>
    <w:p w14:paraId="026296DC" w14:textId="77777777" w:rsidR="002F1812" w:rsidRDefault="002F1812">
      <w:pPr>
        <w:numPr>
          <w:ilvl w:val="0"/>
          <w:numId w:val="4"/>
        </w:numPr>
        <w:rPr>
          <w:rFonts w:ascii="微软雅黑" w:eastAsia="微软雅黑" w:hAnsi="微软雅黑" w:cs="微软雅黑" w:hint="eastAsia"/>
          <w:sz w:val="24"/>
        </w:rPr>
      </w:pPr>
    </w:p>
    <w:p w14:paraId="126BDEA7"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计算机中的存储器系统层次结构通常包括寄存器、高速缓存、内存和外部存储器。</w:t>
      </w:r>
    </w:p>
    <w:p w14:paraId="24A5121A" w14:textId="77777777" w:rsidR="002F1812" w:rsidRDefault="002F1812">
      <w:pPr>
        <w:ind w:firstLine="420"/>
        <w:rPr>
          <w:rFonts w:ascii="微软雅黑" w:eastAsia="微软雅黑" w:hAnsi="微软雅黑" w:cs="微软雅黑" w:hint="eastAsia"/>
          <w:sz w:val="24"/>
        </w:rPr>
      </w:pPr>
    </w:p>
    <w:p w14:paraId="6C002232" w14:textId="77777777" w:rsidR="002F1812" w:rsidRDefault="002F1812">
      <w:pPr>
        <w:numPr>
          <w:ilvl w:val="0"/>
          <w:numId w:val="4"/>
        </w:numPr>
        <w:rPr>
          <w:rFonts w:ascii="微软雅黑" w:eastAsia="微软雅黑" w:hAnsi="微软雅黑" w:cs="微软雅黑" w:hint="eastAsia"/>
          <w:sz w:val="24"/>
        </w:rPr>
      </w:pPr>
    </w:p>
    <w:p w14:paraId="2B232412"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寄存器：内容为CPU内部的高速存储单元，用于存储指令、数据和地址等。</w:t>
      </w:r>
    </w:p>
    <w:p w14:paraId="146CDD3E"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缓存：位于CPU和主存之间的高速存储器，用于暂存CPU频繁访问的数据和指令。</w:t>
      </w:r>
    </w:p>
    <w:p w14:paraId="1D2C45CF"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内存：用于存储当前运行的程序和数据内容。</w:t>
      </w:r>
    </w:p>
    <w:p w14:paraId="510BBD08"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 xml:space="preserve">外部存储器：包括硬盘驱动器（HDD）、固态驱动器（SSD）、光盘、USB闪存等 </w:t>
      </w:r>
    </w:p>
    <w:p w14:paraId="40BCA761" w14:textId="77777777" w:rsidR="002F1812" w:rsidRDefault="002F1812">
      <w:pPr>
        <w:rPr>
          <w:rFonts w:ascii="微软雅黑" w:eastAsia="微软雅黑" w:hAnsi="微软雅黑" w:cs="微软雅黑" w:hint="eastAsia"/>
          <w:sz w:val="24"/>
        </w:rPr>
      </w:pPr>
    </w:p>
    <w:p w14:paraId="5EAE4EA6" w14:textId="77777777" w:rsidR="002F1812" w:rsidRDefault="002F1812">
      <w:pPr>
        <w:numPr>
          <w:ilvl w:val="0"/>
          <w:numId w:val="4"/>
        </w:numPr>
        <w:rPr>
          <w:rFonts w:ascii="微软雅黑" w:eastAsia="微软雅黑" w:hAnsi="微软雅黑" w:cs="微软雅黑" w:hint="eastAsia"/>
          <w:sz w:val="24"/>
        </w:rPr>
      </w:pPr>
    </w:p>
    <w:p w14:paraId="313B5060"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从存储性能角度来看，存储系统遵循“速度容量成本”的权衡原则。寄存器速度最快但容量最小、成本最高；外部存储器速度最慢但容量最大、成本相对较低；缓存和内存处于中间位置，分别在速度、容量和成本之间取得平衡。这种层次结构使得系统能够在保证一定性能的同时，以较低的成本实现大容量的存储需</w:t>
      </w:r>
      <w:r>
        <w:rPr>
          <w:rFonts w:ascii="微软雅黑" w:eastAsia="微软雅黑" w:hAnsi="微软雅黑" w:cs="微软雅黑" w:hint="eastAsia"/>
          <w:sz w:val="24"/>
        </w:rPr>
        <w:lastRenderedPageBreak/>
        <w:t>求。</w:t>
      </w:r>
    </w:p>
    <w:p w14:paraId="443B1D7A" w14:textId="77777777" w:rsidR="002F1812" w:rsidRDefault="002F1812">
      <w:pPr>
        <w:rPr>
          <w:rFonts w:ascii="微软雅黑" w:eastAsia="微软雅黑" w:hAnsi="微软雅黑" w:cs="微软雅黑" w:hint="eastAsia"/>
          <w:sz w:val="24"/>
        </w:rPr>
      </w:pPr>
    </w:p>
    <w:p w14:paraId="36F12AE4" w14:textId="77777777" w:rsidR="002F1812" w:rsidRDefault="002F1812">
      <w:pPr>
        <w:numPr>
          <w:ilvl w:val="0"/>
          <w:numId w:val="3"/>
        </w:numPr>
        <w:rPr>
          <w:rFonts w:ascii="微软雅黑" w:eastAsia="微软雅黑" w:hAnsi="微软雅黑" w:cs="微软雅黑" w:hint="eastAsia"/>
          <w:sz w:val="24"/>
        </w:rPr>
      </w:pPr>
    </w:p>
    <w:p w14:paraId="035E6070"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计算机程序从代码编写到运行完毕主要经历预处理、编译、汇编和链接四个阶段。预处理替换指令等内容，编译转换为汇编代码，汇编生成机器码文本表示，链接生成可执行文件并运行。</w:t>
      </w:r>
    </w:p>
    <w:p w14:paraId="63E3AB2B" w14:textId="77777777" w:rsidR="002F1812" w:rsidRDefault="002F1812">
      <w:pPr>
        <w:ind w:firstLine="420"/>
        <w:rPr>
          <w:rFonts w:ascii="微软雅黑" w:eastAsia="微软雅黑" w:hAnsi="微软雅黑" w:cs="微软雅黑" w:hint="eastAsia"/>
          <w:sz w:val="24"/>
        </w:rPr>
      </w:pPr>
    </w:p>
    <w:p w14:paraId="4F40875B" w14:textId="77777777" w:rsidR="002F1812" w:rsidRDefault="002F1812">
      <w:pPr>
        <w:numPr>
          <w:ilvl w:val="0"/>
          <w:numId w:val="3"/>
        </w:numPr>
        <w:rPr>
          <w:rFonts w:ascii="微软雅黑" w:eastAsia="微软雅黑" w:hAnsi="微软雅黑" w:cs="微软雅黑" w:hint="eastAsia"/>
          <w:sz w:val="24"/>
        </w:rPr>
      </w:pPr>
    </w:p>
    <w:p w14:paraId="3B09FDD8" w14:textId="77777777" w:rsidR="002F1812" w:rsidRDefault="00000000">
      <w:pPr>
        <w:numPr>
          <w:ilvl w:val="0"/>
          <w:numId w:val="5"/>
        </w:numPr>
        <w:rPr>
          <w:rFonts w:ascii="微软雅黑" w:eastAsia="微软雅黑" w:hAnsi="微软雅黑" w:cs="微软雅黑" w:hint="eastAsia"/>
          <w:sz w:val="24"/>
        </w:rPr>
      </w:pPr>
      <w:r>
        <w:rPr>
          <w:rFonts w:ascii="微软雅黑" w:eastAsia="微软雅黑" w:hAnsi="微软雅黑" w:cs="微软雅黑" w:hint="eastAsia"/>
          <w:sz w:val="24"/>
        </w:rPr>
        <w:t>主要方式：</w:t>
      </w:r>
    </w:p>
    <w:p w14:paraId="1D829332"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静态链接、装入时动态链接、运行时动态链接</w:t>
      </w:r>
    </w:p>
    <w:p w14:paraId="566B406B" w14:textId="77777777" w:rsidR="002F1812" w:rsidRDefault="002F1812">
      <w:pPr>
        <w:ind w:firstLine="420"/>
        <w:rPr>
          <w:rFonts w:ascii="微软雅黑" w:eastAsia="微软雅黑" w:hAnsi="微软雅黑" w:cs="微软雅黑" w:hint="eastAsia"/>
          <w:sz w:val="24"/>
        </w:rPr>
      </w:pPr>
    </w:p>
    <w:p w14:paraId="13E7A069" w14:textId="77777777" w:rsidR="002F1812" w:rsidRDefault="002F1812">
      <w:pPr>
        <w:numPr>
          <w:ilvl w:val="0"/>
          <w:numId w:val="5"/>
        </w:numPr>
        <w:rPr>
          <w:rFonts w:ascii="微软雅黑" w:eastAsia="微软雅黑" w:hAnsi="微软雅黑" w:cs="微软雅黑" w:hint="eastAsia"/>
          <w:sz w:val="24"/>
        </w:rPr>
      </w:pPr>
    </w:p>
    <w:p w14:paraId="5A62AB46"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相同点：都是将程序的不同部分（模块）组合成一个完整的可执行程序。</w:t>
      </w:r>
    </w:p>
    <w:p w14:paraId="58AC3F3A"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不同点：</w:t>
      </w:r>
    </w:p>
    <w:p w14:paraId="0AE68A46"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静态链接在编译时完成，生成独立可执行文件，体积较大且更新需重编译。装入时动态链接在装入内存时进行，可减小体积但增加装入时间。运行时动态链接在运行时按需进行，能进一步减少初始代码量，提高内存利用率，却增加了运行时复杂性和错误风险。</w:t>
      </w:r>
    </w:p>
    <w:p w14:paraId="3FBE0B44" w14:textId="77777777" w:rsidR="002F1812" w:rsidRDefault="002F1812">
      <w:pPr>
        <w:rPr>
          <w:rFonts w:ascii="Segoe UI" w:eastAsia="Segoe UI" w:hAnsi="Segoe UI" w:cs="Segoe UI"/>
          <w:sz w:val="20"/>
          <w:szCs w:val="20"/>
          <w:shd w:val="clear" w:color="auto" w:fill="FFFFFF"/>
        </w:rPr>
      </w:pPr>
    </w:p>
    <w:p w14:paraId="1EF742B0" w14:textId="77777777" w:rsidR="002F1812" w:rsidRDefault="002F1812">
      <w:pPr>
        <w:numPr>
          <w:ilvl w:val="0"/>
          <w:numId w:val="3"/>
        </w:numPr>
        <w:rPr>
          <w:rFonts w:ascii="微软雅黑" w:eastAsia="微软雅黑" w:hAnsi="微软雅黑" w:cs="微软雅黑" w:hint="eastAsia"/>
          <w:sz w:val="24"/>
        </w:rPr>
      </w:pPr>
    </w:p>
    <w:p w14:paraId="517CC54E" w14:textId="77777777" w:rsidR="002F1812" w:rsidRDefault="00000000">
      <w:pPr>
        <w:numPr>
          <w:ilvl w:val="0"/>
          <w:numId w:val="6"/>
        </w:numPr>
        <w:rPr>
          <w:rFonts w:ascii="微软雅黑" w:eastAsia="微软雅黑" w:hAnsi="微软雅黑" w:cs="微软雅黑" w:hint="eastAsia"/>
          <w:sz w:val="24"/>
        </w:rPr>
      </w:pPr>
      <w:r>
        <w:rPr>
          <w:rFonts w:ascii="微软雅黑" w:eastAsia="微软雅黑" w:hAnsi="微软雅黑" w:cs="微软雅黑" w:hint="eastAsia"/>
          <w:sz w:val="24"/>
        </w:rPr>
        <w:t>首次适应算法：从内存的起始位置开始查找，找到第一个能够满足进程需要的空闲分区进行分配。</w:t>
      </w:r>
    </w:p>
    <w:p w14:paraId="40C1FA42" w14:textId="77777777" w:rsidR="002F1812" w:rsidRDefault="00000000">
      <w:pPr>
        <w:numPr>
          <w:ilvl w:val="0"/>
          <w:numId w:val="6"/>
        </w:numPr>
        <w:rPr>
          <w:rFonts w:ascii="微软雅黑" w:eastAsia="微软雅黑" w:hAnsi="微软雅黑" w:cs="微软雅黑" w:hint="eastAsia"/>
          <w:sz w:val="24"/>
        </w:rPr>
      </w:pPr>
      <w:r>
        <w:rPr>
          <w:rFonts w:ascii="微软雅黑" w:eastAsia="微软雅黑" w:hAnsi="微软雅黑" w:cs="微软雅黑" w:hint="eastAsia"/>
          <w:sz w:val="24"/>
        </w:rPr>
        <w:t>最佳适应算法：从所有空闲分区中找到最小的能够满足进程需要的空闲分区</w:t>
      </w:r>
      <w:r>
        <w:rPr>
          <w:rFonts w:ascii="微软雅黑" w:eastAsia="微软雅黑" w:hAnsi="微软雅黑" w:cs="微软雅黑" w:hint="eastAsia"/>
          <w:sz w:val="24"/>
        </w:rPr>
        <w:lastRenderedPageBreak/>
        <w:t>进行分配。</w:t>
      </w:r>
    </w:p>
    <w:p w14:paraId="78EC522E" w14:textId="77777777" w:rsidR="002F1812" w:rsidRDefault="00000000">
      <w:pPr>
        <w:numPr>
          <w:ilvl w:val="0"/>
          <w:numId w:val="6"/>
        </w:numPr>
        <w:rPr>
          <w:rFonts w:ascii="微软雅黑" w:eastAsia="微软雅黑" w:hAnsi="微软雅黑" w:cs="微软雅黑" w:hint="eastAsia"/>
          <w:sz w:val="24"/>
        </w:rPr>
      </w:pPr>
      <w:r>
        <w:rPr>
          <w:rFonts w:ascii="微软雅黑" w:eastAsia="微软雅黑" w:hAnsi="微软雅黑" w:cs="微软雅黑" w:hint="eastAsia"/>
          <w:sz w:val="24"/>
        </w:rPr>
        <w:t>最坏适应算法：从所有空闲分区中找到最大的能够满足进程需要的空闲分区进行分配。</w:t>
      </w:r>
    </w:p>
    <w:p w14:paraId="17D222AC" w14:textId="77777777" w:rsidR="002F1812" w:rsidRDefault="00000000">
      <w:pPr>
        <w:numPr>
          <w:ilvl w:val="0"/>
          <w:numId w:val="6"/>
        </w:numPr>
        <w:rPr>
          <w:rFonts w:ascii="微软雅黑" w:eastAsia="微软雅黑" w:hAnsi="微软雅黑" w:cs="微软雅黑" w:hint="eastAsia"/>
          <w:sz w:val="24"/>
        </w:rPr>
      </w:pPr>
      <w:r>
        <w:rPr>
          <w:rFonts w:ascii="微软雅黑" w:eastAsia="微软雅黑" w:hAnsi="微软雅黑" w:cs="微软雅黑" w:hint="eastAsia"/>
          <w:sz w:val="24"/>
        </w:rPr>
        <w:t>循环首次适应算法：类似首次适应，但每次搜索都是从上次搜索结束的位置开始。</w:t>
      </w:r>
    </w:p>
    <w:p w14:paraId="21508491" w14:textId="77777777" w:rsidR="002F1812" w:rsidRDefault="00000000">
      <w:pPr>
        <w:numPr>
          <w:ilvl w:val="0"/>
          <w:numId w:val="6"/>
        </w:numPr>
        <w:rPr>
          <w:rFonts w:ascii="微软雅黑" w:eastAsia="微软雅黑" w:hAnsi="微软雅黑" w:cs="微软雅黑" w:hint="eastAsia"/>
          <w:sz w:val="24"/>
        </w:rPr>
      </w:pPr>
      <w:r>
        <w:rPr>
          <w:rFonts w:ascii="微软雅黑" w:eastAsia="微软雅黑" w:hAnsi="微软雅黑" w:cs="微软雅黑" w:hint="eastAsia"/>
          <w:sz w:val="24"/>
        </w:rPr>
        <w:t>快速适应算法：将内存分为若干个大小相等的分区，每个分区维护一个空闲链表，根据进程需要的大小在相应的链表中查找空闲分区进行分配。</w:t>
      </w:r>
    </w:p>
    <w:p w14:paraId="202A54DC" w14:textId="77777777" w:rsidR="002F1812" w:rsidRDefault="002F1812">
      <w:pPr>
        <w:rPr>
          <w:rFonts w:ascii="微软雅黑" w:eastAsia="微软雅黑" w:hAnsi="微软雅黑" w:cs="微软雅黑" w:hint="eastAsia"/>
          <w:sz w:val="24"/>
        </w:rPr>
      </w:pPr>
    </w:p>
    <w:p w14:paraId="0C34757A" w14:textId="77777777" w:rsidR="002F1812" w:rsidRDefault="002F1812">
      <w:pPr>
        <w:numPr>
          <w:ilvl w:val="0"/>
          <w:numId w:val="3"/>
        </w:numPr>
        <w:rPr>
          <w:rFonts w:ascii="微软雅黑" w:eastAsia="微软雅黑" w:hAnsi="微软雅黑" w:cs="微软雅黑" w:hint="eastAsia"/>
          <w:sz w:val="24"/>
        </w:rPr>
      </w:pPr>
    </w:p>
    <w:p w14:paraId="6ACA7298" w14:textId="77777777" w:rsidR="002F1812" w:rsidRDefault="00000000">
      <w:pPr>
        <w:numPr>
          <w:ilvl w:val="0"/>
          <w:numId w:val="7"/>
        </w:numPr>
        <w:rPr>
          <w:rFonts w:ascii="微软雅黑" w:eastAsia="微软雅黑" w:hAnsi="微软雅黑" w:cs="微软雅黑" w:hint="eastAsia"/>
          <w:sz w:val="24"/>
        </w:rPr>
      </w:pPr>
      <w:r>
        <w:rPr>
          <w:rFonts w:ascii="微软雅黑" w:eastAsia="微软雅黑" w:hAnsi="微软雅黑" w:cs="微软雅黑" w:hint="eastAsia"/>
          <w:sz w:val="24"/>
        </w:rPr>
        <w:t>典型内存动态分区算法：</w:t>
      </w:r>
    </w:p>
    <w:p w14:paraId="669BF615"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首次适应算法：从内存的起始位置开始搜索，分配第一个足够大的空闲分区。</w:t>
      </w:r>
    </w:p>
    <w:p w14:paraId="2A22D6A5"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最佳适应算法：在整个内存中搜索，找到能够满足需求且大小最小的分区。</w:t>
      </w:r>
    </w:p>
    <w:p w14:paraId="5AFE5CC7"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最坏适应算法：找最大的分区，即使它比需求大得多。</w:t>
      </w:r>
    </w:p>
    <w:p w14:paraId="087A0C10"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循环首次适应算法：类似首次适应，每次搜索从上次结束位置开始。</w:t>
      </w:r>
    </w:p>
    <w:p w14:paraId="38910CD7" w14:textId="77777777" w:rsidR="002F1812" w:rsidRDefault="002F1812">
      <w:pPr>
        <w:rPr>
          <w:rFonts w:ascii="微软雅黑" w:eastAsia="微软雅黑" w:hAnsi="微软雅黑" w:cs="微软雅黑" w:hint="eastAsia"/>
          <w:sz w:val="24"/>
        </w:rPr>
      </w:pPr>
    </w:p>
    <w:p w14:paraId="597E3308" w14:textId="77777777" w:rsidR="002F1812" w:rsidRDefault="00000000">
      <w:pPr>
        <w:numPr>
          <w:ilvl w:val="0"/>
          <w:numId w:val="7"/>
        </w:numPr>
        <w:rPr>
          <w:rFonts w:ascii="微软雅黑" w:eastAsia="微软雅黑" w:hAnsi="微软雅黑" w:cs="微软雅黑" w:hint="eastAsia"/>
          <w:sz w:val="24"/>
        </w:rPr>
      </w:pPr>
      <w:r>
        <w:rPr>
          <w:rFonts w:ascii="微软雅黑" w:eastAsia="微软雅黑" w:hAnsi="微软雅黑" w:cs="微软雅黑" w:hint="eastAsia"/>
          <w:sz w:val="24"/>
        </w:rPr>
        <w:t>典型CPU调度算法：</w:t>
      </w:r>
    </w:p>
    <w:p w14:paraId="05D358F0"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先来先服务：按照进程到达的顺序进行调度。</w:t>
      </w:r>
    </w:p>
    <w:p w14:paraId="1E72C8D8"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短作业优先：优先调度估计执行时间最短的进程。</w:t>
      </w:r>
    </w:p>
    <w:p w14:paraId="15BE546E"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优先级调度：根据进程的优先级进行调度，优先级高的进程先执行。</w:t>
      </w:r>
    </w:p>
    <w:p w14:paraId="055C9C7F"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时间片轮转：每个进程被分配一个固定的时间片，按顺序轮流执行。</w:t>
      </w:r>
    </w:p>
    <w:p w14:paraId="6E61A420" w14:textId="77777777" w:rsidR="002F1812" w:rsidRDefault="002F1812">
      <w:pPr>
        <w:rPr>
          <w:rFonts w:ascii="微软雅黑" w:eastAsia="微软雅黑" w:hAnsi="微软雅黑" w:cs="微软雅黑" w:hint="eastAsia"/>
          <w:sz w:val="24"/>
        </w:rPr>
      </w:pPr>
    </w:p>
    <w:p w14:paraId="38630A0C" w14:textId="77777777" w:rsidR="002F1812" w:rsidRDefault="002F1812">
      <w:pPr>
        <w:numPr>
          <w:ilvl w:val="0"/>
          <w:numId w:val="7"/>
        </w:numPr>
        <w:rPr>
          <w:rFonts w:ascii="微软雅黑" w:eastAsia="微软雅黑" w:hAnsi="微软雅黑" w:cs="微软雅黑" w:hint="eastAsia"/>
          <w:sz w:val="24"/>
        </w:rPr>
      </w:pPr>
    </w:p>
    <w:p w14:paraId="2EC0826B"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lastRenderedPageBreak/>
        <w:t>相同点：</w:t>
      </w:r>
    </w:p>
    <w:p w14:paraId="628C8011"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都是为了有效利用系统资源（内存空间或CPU时间），提高系统性能。</w:t>
      </w:r>
    </w:p>
    <w:p w14:paraId="460DC47B"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都需要根据一定的策略进行资源分配决策。</w:t>
      </w:r>
    </w:p>
    <w:p w14:paraId="7FC3B785"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都可能受到系统状态动态变化的影响，需要灵活调整。</w:t>
      </w:r>
    </w:p>
    <w:p w14:paraId="2B8AE058"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不同点：</w:t>
      </w:r>
    </w:p>
    <w:p w14:paraId="68EB3411"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资源类型：内存动态分区算法分配的是内存空间，CPU调度算法分配的是CPU时间。</w:t>
      </w:r>
    </w:p>
    <w:p w14:paraId="27F02192"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目标：内存动态分区算法目标是有效利用内存空间，减少外部碎片；CPU调度算法目标是公平、高效地分配CPU时间，提高系统吞吐量。</w:t>
      </w:r>
    </w:p>
    <w:p w14:paraId="6CCD4B09"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性能影响：内存动态分区算法影响程序的加载时间和内存利用率；CPU调度算法影响进程的响应时间和等待时间。</w:t>
      </w:r>
    </w:p>
    <w:p w14:paraId="2F79270D"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算法选择依据：内存动态分区算法的选择取决于系统对内存利用率和分配速度的需求；CPU调度算法的选择取决于系统对响应时间和公平性的需求。</w:t>
      </w:r>
    </w:p>
    <w:p w14:paraId="3B439EC5"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动态性：虽然两者都需要动态调整，但内存动态分区算法的调整更多与内存分配释放操作相关，而CPU调度算法的调整与进程状态变化（如就绪、运行、等待）密切相关。</w:t>
      </w:r>
    </w:p>
    <w:p w14:paraId="3727CB51" w14:textId="77777777" w:rsidR="002F1812" w:rsidRDefault="002F1812">
      <w:pPr>
        <w:rPr>
          <w:rFonts w:ascii="微软雅黑" w:eastAsia="微软雅黑" w:hAnsi="微软雅黑" w:cs="微软雅黑" w:hint="eastAsia"/>
          <w:sz w:val="24"/>
        </w:rPr>
      </w:pPr>
    </w:p>
    <w:p w14:paraId="331045B2" w14:textId="77777777" w:rsidR="002F1812" w:rsidRDefault="002F1812">
      <w:pPr>
        <w:numPr>
          <w:ilvl w:val="0"/>
          <w:numId w:val="3"/>
        </w:numPr>
        <w:rPr>
          <w:rFonts w:ascii="微软雅黑" w:eastAsia="微软雅黑" w:hAnsi="微软雅黑" w:cs="微软雅黑" w:hint="eastAsia"/>
          <w:sz w:val="24"/>
        </w:rPr>
      </w:pPr>
    </w:p>
    <w:p w14:paraId="758AA557" w14:textId="77777777" w:rsidR="002F1812" w:rsidRDefault="00000000">
      <w:pPr>
        <w:numPr>
          <w:ilvl w:val="0"/>
          <w:numId w:val="8"/>
        </w:numPr>
        <w:rPr>
          <w:rFonts w:ascii="微软雅黑" w:eastAsia="微软雅黑" w:hAnsi="微软雅黑" w:cs="微软雅黑" w:hint="eastAsia"/>
          <w:sz w:val="24"/>
        </w:rPr>
      </w:pPr>
      <w:r>
        <w:rPr>
          <w:rFonts w:ascii="微软雅黑" w:eastAsia="微软雅黑" w:hAnsi="微软雅黑" w:cs="微软雅黑" w:hint="eastAsia"/>
          <w:sz w:val="24"/>
        </w:rPr>
        <w:t>典型页面置换算法：</w:t>
      </w:r>
    </w:p>
    <w:p w14:paraId="73C045C1"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最近最少使用：淘汰最长时间未被访问的页面。</w:t>
      </w:r>
    </w:p>
    <w:p w14:paraId="5F585BF7"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先进先出：按照页面进入内存的顺序进行淘汰。</w:t>
      </w:r>
    </w:p>
    <w:p w14:paraId="2EAA1C00"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最佳置换：理想情况下，淘汰未来最长时间不会被访问的页面。</w:t>
      </w:r>
    </w:p>
    <w:p w14:paraId="0D828E41"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lastRenderedPageBreak/>
        <w:t>时钟置换：使用类似时钟的数据结构，按顺序检查页面，淘汰最老的页面。</w:t>
      </w:r>
    </w:p>
    <w:p w14:paraId="6DEDB6AC"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随机置换：随机选择一个页面进行淘汰。</w:t>
      </w:r>
    </w:p>
    <w:p w14:paraId="7A0AFE9F" w14:textId="77777777" w:rsidR="002F1812" w:rsidRDefault="002F1812">
      <w:pPr>
        <w:rPr>
          <w:rFonts w:ascii="微软雅黑" w:eastAsia="微软雅黑" w:hAnsi="微软雅黑" w:cs="微软雅黑" w:hint="eastAsia"/>
          <w:sz w:val="24"/>
        </w:rPr>
      </w:pPr>
    </w:p>
    <w:p w14:paraId="71094F25" w14:textId="77777777" w:rsidR="002F1812" w:rsidRDefault="00000000">
      <w:pPr>
        <w:numPr>
          <w:ilvl w:val="0"/>
          <w:numId w:val="8"/>
        </w:numPr>
        <w:rPr>
          <w:rFonts w:ascii="微软雅黑" w:eastAsia="微软雅黑" w:hAnsi="微软雅黑" w:cs="微软雅黑" w:hint="eastAsia"/>
          <w:sz w:val="24"/>
        </w:rPr>
      </w:pPr>
      <w:r>
        <w:rPr>
          <w:rFonts w:ascii="微软雅黑" w:eastAsia="微软雅黑" w:hAnsi="微软雅黑" w:cs="微软雅黑" w:hint="eastAsia"/>
          <w:sz w:val="24"/>
        </w:rPr>
        <w:t>典型CPU调度算法：</w:t>
      </w:r>
    </w:p>
    <w:p w14:paraId="7E108A12"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先来先服务：按到达顺序调度。</w:t>
      </w:r>
    </w:p>
    <w:p w14:paraId="4C0FC4DB"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短作业优先：优先调度估计执行时间短的进程。</w:t>
      </w:r>
    </w:p>
    <w:p w14:paraId="0D1D80E2"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优先级调度：根据优先级调度，高优先级先执行。</w:t>
      </w:r>
    </w:p>
    <w:p w14:paraId="5700B560"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时间片轮转：分配固定时间片，按顺序轮转执行。</w:t>
      </w:r>
    </w:p>
    <w:p w14:paraId="00BE406D" w14:textId="77777777" w:rsidR="002F1812" w:rsidRDefault="002F1812">
      <w:pPr>
        <w:rPr>
          <w:rFonts w:ascii="微软雅黑" w:eastAsia="微软雅黑" w:hAnsi="微软雅黑" w:cs="微软雅黑" w:hint="eastAsia"/>
          <w:sz w:val="24"/>
        </w:rPr>
      </w:pPr>
    </w:p>
    <w:p w14:paraId="7A2E7BD8" w14:textId="77777777" w:rsidR="002F1812" w:rsidRDefault="002F1812">
      <w:pPr>
        <w:numPr>
          <w:ilvl w:val="0"/>
          <w:numId w:val="8"/>
        </w:numPr>
        <w:rPr>
          <w:rFonts w:ascii="微软雅黑" w:eastAsia="微软雅黑" w:hAnsi="微软雅黑" w:cs="微软雅黑" w:hint="eastAsia"/>
          <w:sz w:val="24"/>
        </w:rPr>
      </w:pPr>
    </w:p>
    <w:p w14:paraId="4A8E6CE0"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相同点：</w:t>
      </w:r>
    </w:p>
    <w:p w14:paraId="2B473B2E"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都是为了优化系统资源的使用效率，提高系统整体性能。</w:t>
      </w:r>
    </w:p>
    <w:p w14:paraId="3C71A79C"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都需要在多个选项中做出选择，以决定哪个页面被置换或哪个进程被调度。</w:t>
      </w:r>
    </w:p>
    <w:p w14:paraId="12BD181A"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都可以基于时间或使用频率等因素做出决策。</w:t>
      </w:r>
    </w:p>
    <w:p w14:paraId="5E6BB9D1"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不同点：</w:t>
      </w:r>
    </w:p>
    <w:p w14:paraId="6375EF3C"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资源类型与管理目标：页面置换算法管理内存中的页面，目标是减少页面错误，提高内存利用率；CPU调度算法管理CPU时间，目标是提高CPU利用率、公平性和系统吞吐量。</w:t>
      </w:r>
    </w:p>
    <w:p w14:paraId="2A922DD9"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决策依据：页面置换算法主要依据页面的访问历史（如最近使用情况、进入时间等）；CPU调度算法依据进程的到达时间、预计执行时间、优先级等。</w:t>
      </w:r>
    </w:p>
    <w:p w14:paraId="6EEF9398"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对系统的影响：页面置换算法影响程序执行效率和响应时间，频繁的页面置换可能导致抖动；CPU调度算法影响进程响应时间、等待时间以及系统的吞吐</w:t>
      </w:r>
      <w:r>
        <w:rPr>
          <w:rFonts w:ascii="微软雅黑" w:eastAsia="微软雅黑" w:hAnsi="微软雅黑" w:cs="微软雅黑" w:hint="eastAsia"/>
          <w:sz w:val="24"/>
        </w:rPr>
        <w:lastRenderedPageBreak/>
        <w:t>量。</w:t>
      </w:r>
    </w:p>
    <w:p w14:paraId="5AD6AAF3"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算法实现复杂度：页面置换算法如OPT具有较高理论性能但实现复杂；CPU调度算法如时间片轮转相对简单，但优先级调度可能需要维护复杂的数据结构。</w:t>
      </w:r>
    </w:p>
    <w:p w14:paraId="05876273"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对公平性的考量：页面置换算法通常不直接涉及公平性问题，而CPU调度算法需要考虑进程间的公平性，避免饥饿现象。</w:t>
      </w:r>
    </w:p>
    <w:p w14:paraId="0425DE58" w14:textId="77777777" w:rsidR="002F1812" w:rsidRDefault="002F1812">
      <w:pPr>
        <w:rPr>
          <w:rFonts w:ascii="微软雅黑" w:eastAsia="微软雅黑" w:hAnsi="微软雅黑" w:cs="微软雅黑" w:hint="eastAsia"/>
          <w:sz w:val="24"/>
        </w:rPr>
      </w:pPr>
    </w:p>
    <w:p w14:paraId="372624E2" w14:textId="77777777" w:rsidR="002F1812" w:rsidRDefault="002F1812">
      <w:pPr>
        <w:numPr>
          <w:ilvl w:val="0"/>
          <w:numId w:val="3"/>
        </w:numPr>
        <w:rPr>
          <w:rFonts w:ascii="微软雅黑" w:eastAsia="微软雅黑" w:hAnsi="微软雅黑" w:cs="微软雅黑" w:hint="eastAsia"/>
          <w:sz w:val="24"/>
        </w:rPr>
      </w:pPr>
    </w:p>
    <w:p w14:paraId="682F65B4" w14:textId="77777777" w:rsidR="002F1812" w:rsidRDefault="00000000">
      <w:pPr>
        <w:numPr>
          <w:ilvl w:val="0"/>
          <w:numId w:val="9"/>
        </w:numPr>
        <w:rPr>
          <w:rFonts w:ascii="微软雅黑" w:eastAsia="微软雅黑" w:hAnsi="微软雅黑" w:cs="微软雅黑" w:hint="eastAsia"/>
          <w:sz w:val="24"/>
        </w:rPr>
      </w:pPr>
      <w:r>
        <w:rPr>
          <w:rFonts w:ascii="微软雅黑" w:eastAsia="微软雅黑" w:hAnsi="微软雅黑" w:cs="微软雅黑" w:hint="eastAsia"/>
          <w:sz w:val="24"/>
        </w:rPr>
        <w:t>典型页面置换算法：</w:t>
      </w:r>
    </w:p>
    <w:p w14:paraId="3E6B4477"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最近最少使用：淘汰最长时间未被访问的页面。</w:t>
      </w:r>
    </w:p>
    <w:p w14:paraId="6B53A3A8"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先进先出：按页面进入内存的顺序进行淘汰。</w:t>
      </w:r>
    </w:p>
    <w:p w14:paraId="6F9160A4"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最佳置换：理想情况下，淘汰未来最长时间不会被访问的页面。</w:t>
      </w:r>
    </w:p>
    <w:p w14:paraId="5B9A0F60"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时钟置换：使用类似时钟的数据结构，按顺序检查页面，淘汰最老的页面。</w:t>
      </w:r>
    </w:p>
    <w:p w14:paraId="2BC3AF3E"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随机置换：随机选择一个页面进行淘汰。</w:t>
      </w:r>
    </w:p>
    <w:p w14:paraId="6D7F7895" w14:textId="77777777" w:rsidR="002F1812" w:rsidRDefault="002F1812">
      <w:pPr>
        <w:rPr>
          <w:rFonts w:ascii="微软雅黑" w:eastAsia="微软雅黑" w:hAnsi="微软雅黑" w:cs="微软雅黑" w:hint="eastAsia"/>
          <w:sz w:val="24"/>
        </w:rPr>
      </w:pPr>
    </w:p>
    <w:p w14:paraId="36851B74" w14:textId="77777777" w:rsidR="002F1812" w:rsidRDefault="00000000">
      <w:pPr>
        <w:numPr>
          <w:ilvl w:val="0"/>
          <w:numId w:val="9"/>
        </w:numPr>
        <w:rPr>
          <w:rFonts w:ascii="微软雅黑" w:eastAsia="微软雅黑" w:hAnsi="微软雅黑" w:cs="微软雅黑" w:hint="eastAsia"/>
          <w:sz w:val="24"/>
        </w:rPr>
      </w:pPr>
      <w:r>
        <w:rPr>
          <w:rFonts w:ascii="微软雅黑" w:eastAsia="微软雅黑" w:hAnsi="微软雅黑" w:cs="微软雅黑" w:hint="eastAsia"/>
          <w:sz w:val="24"/>
        </w:rPr>
        <w:t>典型磁盘调度算法：</w:t>
      </w:r>
    </w:p>
    <w:p w14:paraId="66E17701"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先来先服务：按请求到达顺序进行服务。</w:t>
      </w:r>
    </w:p>
    <w:p w14:paraId="5E2B8A58"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最短寻道时间优先：优先服务距离当前磁头位置最近的请求。</w:t>
      </w:r>
    </w:p>
    <w:p w14:paraId="7F088F6A"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扫描：磁头在磁盘两端之间来回扫描，每次移动到离当前位置最近的请求。</w:t>
      </w:r>
    </w:p>
    <w:p w14:paraId="5AED3390"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循环扫描：类似扫描算法，但磁头完成一次扫描后直接移动到另一端，而非返回。</w:t>
      </w:r>
    </w:p>
    <w:p w14:paraId="49579A73"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最近最少使用：类似内存中的LRU算法，优先服务最近最少被访问的请求。</w:t>
      </w:r>
    </w:p>
    <w:p w14:paraId="3CE11C19" w14:textId="77777777" w:rsidR="002F1812" w:rsidRDefault="002F1812">
      <w:pPr>
        <w:numPr>
          <w:ilvl w:val="0"/>
          <w:numId w:val="9"/>
        </w:numPr>
        <w:rPr>
          <w:rFonts w:ascii="微软雅黑" w:eastAsia="微软雅黑" w:hAnsi="微软雅黑" w:cs="微软雅黑" w:hint="eastAsia"/>
          <w:sz w:val="24"/>
        </w:rPr>
      </w:pPr>
    </w:p>
    <w:p w14:paraId="0DAC6CE3"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相同点：</w:t>
      </w:r>
    </w:p>
    <w:p w14:paraId="26602135"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lastRenderedPageBreak/>
        <w:t>都是用于管理共享资源（内存中的页面或磁盘I/O请求），提高资源使用效率。</w:t>
      </w:r>
    </w:p>
    <w:p w14:paraId="0A4949EC"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都需要根据一定的策略选择资源分配对象（页面或磁盘请求）。</w:t>
      </w:r>
    </w:p>
    <w:p w14:paraId="164509AB"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都对系统的性能产生重要影响，良好的算法能显著提高响应时间和吞吐量。</w:t>
      </w:r>
    </w:p>
    <w:p w14:paraId="1A15DB9F"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不同点：</w:t>
      </w:r>
    </w:p>
    <w:p w14:paraId="5D48C1E2"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操作对象不同：页面置换算法针对内存页面，关注页面换入换出；磁盘调度算法针对磁盘磁道扇区，关注磁头移动和数据访问顺序。</w:t>
      </w:r>
    </w:p>
    <w:p w14:paraId="48A17849"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性能衡量指标不同：页面置换算法以缺页率和置换次数衡量性能，两者越低越好；磁盘调度算法以平均寻道时间和磁头移动距离衡量，越小越佳。</w:t>
      </w:r>
    </w:p>
    <w:p w14:paraId="6703CFD7"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算法设计侧重点不同：页面置换算法重在预测页面使用减缺页；磁盘调度算法重在优化请求顺序降磁头移动时间。</w:t>
      </w:r>
    </w:p>
    <w:p w14:paraId="701DB43E" w14:textId="77777777" w:rsidR="002F1812" w:rsidRDefault="002F1812">
      <w:pPr>
        <w:rPr>
          <w:rFonts w:ascii="微软雅黑" w:eastAsia="微软雅黑" w:hAnsi="微软雅黑" w:cs="微软雅黑" w:hint="eastAsia"/>
          <w:sz w:val="24"/>
        </w:rPr>
      </w:pPr>
    </w:p>
    <w:p w14:paraId="1A5D696B" w14:textId="77777777" w:rsidR="002F1812" w:rsidRDefault="00000000">
      <w:pPr>
        <w:numPr>
          <w:ilvl w:val="0"/>
          <w:numId w:val="3"/>
        </w:numPr>
        <w:rPr>
          <w:rFonts w:ascii="微软雅黑" w:eastAsia="微软雅黑" w:hAnsi="微软雅黑" w:cs="微软雅黑" w:hint="eastAsia"/>
          <w:sz w:val="24"/>
        </w:rPr>
      </w:pPr>
      <w:r>
        <w:rPr>
          <w:rFonts w:ascii="微软雅黑" w:eastAsia="微软雅黑" w:hAnsi="微软雅黑" w:cs="微软雅黑" w:hint="eastAsia"/>
          <w:sz w:val="24"/>
        </w:rPr>
        <w:t>分别简述分页存储、分段存储和段页存储的地址变换过程。</w:t>
      </w:r>
    </w:p>
    <w:p w14:paraId="3F90DFA3" w14:textId="77777777" w:rsidR="002F1812" w:rsidRDefault="00000000">
      <w:pPr>
        <w:numPr>
          <w:ilvl w:val="0"/>
          <w:numId w:val="10"/>
        </w:numPr>
        <w:rPr>
          <w:rFonts w:ascii="微软雅黑" w:eastAsia="微软雅黑" w:hAnsi="微软雅黑" w:cs="微软雅黑" w:hint="eastAsia"/>
          <w:sz w:val="24"/>
        </w:rPr>
      </w:pPr>
      <w:r>
        <w:rPr>
          <w:rFonts w:ascii="微软雅黑" w:eastAsia="微软雅黑" w:hAnsi="微软雅黑" w:cs="微软雅黑" w:hint="eastAsia"/>
          <w:sz w:val="24"/>
        </w:rPr>
        <w:t>分页存储：</w:t>
      </w:r>
    </w:p>
    <w:p w14:paraId="32436AEB"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地址变换通过提取虚拟地址中的页号索引页表找到物理页号，再与页内偏移组合形成物理地址。</w:t>
      </w:r>
    </w:p>
    <w:p w14:paraId="4FF04BD4" w14:textId="77777777" w:rsidR="002F1812" w:rsidRDefault="002F1812">
      <w:pPr>
        <w:widowControl/>
        <w:jc w:val="left"/>
        <w:textAlignment w:val="baseline"/>
        <w:rPr>
          <w:sz w:val="15"/>
          <w:szCs w:val="15"/>
        </w:rPr>
      </w:pPr>
    </w:p>
    <w:p w14:paraId="5F294547" w14:textId="77777777" w:rsidR="002F1812" w:rsidRDefault="002F1812">
      <w:pPr>
        <w:rPr>
          <w:rFonts w:ascii="微软雅黑" w:eastAsia="微软雅黑" w:hAnsi="微软雅黑" w:cs="微软雅黑" w:hint="eastAsia"/>
          <w:sz w:val="24"/>
        </w:rPr>
      </w:pPr>
    </w:p>
    <w:p w14:paraId="42F5788B" w14:textId="77777777" w:rsidR="002F1812" w:rsidRDefault="00000000">
      <w:pPr>
        <w:numPr>
          <w:ilvl w:val="0"/>
          <w:numId w:val="10"/>
        </w:numPr>
        <w:rPr>
          <w:rFonts w:ascii="微软雅黑" w:eastAsia="微软雅黑" w:hAnsi="微软雅黑" w:cs="微软雅黑" w:hint="eastAsia"/>
          <w:sz w:val="24"/>
        </w:rPr>
      </w:pPr>
      <w:r>
        <w:rPr>
          <w:rFonts w:ascii="微软雅黑" w:eastAsia="微软雅黑" w:hAnsi="微软雅黑" w:cs="微软雅黑" w:hint="eastAsia"/>
          <w:sz w:val="24"/>
        </w:rPr>
        <w:t>分段存储：</w:t>
      </w:r>
    </w:p>
    <w:p w14:paraId="737E7635"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地址变换通过提取虚拟地址中的段号索引段表获取基地址，与段内偏移相加形成物理地址。在访问之前，还需要检查段内偏移是否超出段长度，以防止越界访问。</w:t>
      </w:r>
    </w:p>
    <w:p w14:paraId="6C317379" w14:textId="77777777" w:rsidR="002F1812" w:rsidRDefault="002F1812">
      <w:pPr>
        <w:rPr>
          <w:rFonts w:ascii="微软雅黑" w:eastAsia="微软雅黑" w:hAnsi="微软雅黑" w:cs="微软雅黑" w:hint="eastAsia"/>
          <w:sz w:val="24"/>
        </w:rPr>
      </w:pPr>
    </w:p>
    <w:p w14:paraId="79690C44" w14:textId="77777777" w:rsidR="002F1812" w:rsidRDefault="00000000">
      <w:pPr>
        <w:numPr>
          <w:ilvl w:val="0"/>
          <w:numId w:val="10"/>
        </w:numPr>
        <w:rPr>
          <w:rFonts w:ascii="微软雅黑" w:eastAsia="微软雅黑" w:hAnsi="微软雅黑" w:cs="微软雅黑" w:hint="eastAsia"/>
          <w:sz w:val="24"/>
        </w:rPr>
      </w:pPr>
      <w:r>
        <w:rPr>
          <w:rFonts w:ascii="微软雅黑" w:eastAsia="微软雅黑" w:hAnsi="微软雅黑" w:cs="微软雅黑" w:hint="eastAsia"/>
          <w:sz w:val="24"/>
        </w:rPr>
        <w:lastRenderedPageBreak/>
        <w:t>段页存储：</w:t>
      </w:r>
    </w:p>
    <w:p w14:paraId="70250C17"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地址变换通过提取虚拟地址中的段号，索引段表获取页表基地址，与页号组合找到物理页号，再结合页内偏移形成物理地址，同时检查偏移是否越界。</w:t>
      </w:r>
    </w:p>
    <w:p w14:paraId="298F6E68" w14:textId="77777777" w:rsidR="002F1812" w:rsidRDefault="002F1812">
      <w:pPr>
        <w:rPr>
          <w:rFonts w:ascii="微软雅黑" w:eastAsia="微软雅黑" w:hAnsi="微软雅黑" w:cs="微软雅黑" w:hint="eastAsia"/>
          <w:sz w:val="24"/>
        </w:rPr>
      </w:pPr>
    </w:p>
    <w:p w14:paraId="2E3684B7" w14:textId="77777777" w:rsidR="002F1812" w:rsidRDefault="002F1812">
      <w:pPr>
        <w:numPr>
          <w:ilvl w:val="0"/>
          <w:numId w:val="3"/>
        </w:numPr>
        <w:rPr>
          <w:rFonts w:ascii="微软雅黑" w:eastAsia="微软雅黑" w:hAnsi="微软雅黑" w:cs="微软雅黑" w:hint="eastAsia"/>
          <w:sz w:val="24"/>
        </w:rPr>
      </w:pPr>
    </w:p>
    <w:p w14:paraId="0EB0ED9B"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中断处理程序的处理步骤如下：</w:t>
      </w:r>
    </w:p>
    <w:p w14:paraId="19BF623B" w14:textId="77777777" w:rsidR="002F1812" w:rsidRDefault="00000000">
      <w:pPr>
        <w:numPr>
          <w:ilvl w:val="0"/>
          <w:numId w:val="11"/>
        </w:numPr>
        <w:ind w:left="0" w:firstLine="0"/>
        <w:rPr>
          <w:rFonts w:ascii="微软雅黑" w:eastAsia="微软雅黑" w:hAnsi="微软雅黑" w:cs="微软雅黑" w:hint="eastAsia"/>
          <w:sz w:val="24"/>
        </w:rPr>
      </w:pPr>
      <w:r>
        <w:rPr>
          <w:rFonts w:ascii="微软雅黑" w:eastAsia="微软雅黑" w:hAnsi="微软雅黑" w:cs="微软雅黑" w:hint="eastAsia"/>
          <w:sz w:val="24"/>
        </w:rPr>
        <w:t>中断请求：当硬件设备或软件需要CPU注意时，发出中断请求信号。</w:t>
      </w:r>
    </w:p>
    <w:p w14:paraId="451D59E7" w14:textId="77777777" w:rsidR="002F1812" w:rsidRDefault="00000000">
      <w:pPr>
        <w:numPr>
          <w:ilvl w:val="0"/>
          <w:numId w:val="11"/>
        </w:numPr>
        <w:ind w:left="0" w:firstLine="0"/>
        <w:rPr>
          <w:rFonts w:ascii="微软雅黑" w:eastAsia="微软雅黑" w:hAnsi="微软雅黑" w:cs="微软雅黑" w:hint="eastAsia"/>
          <w:sz w:val="24"/>
        </w:rPr>
      </w:pPr>
      <w:r>
        <w:rPr>
          <w:rFonts w:ascii="微软雅黑" w:eastAsia="微软雅黑" w:hAnsi="微软雅黑" w:cs="微软雅黑" w:hint="eastAsia"/>
          <w:sz w:val="24"/>
        </w:rPr>
        <w:t>中断优先级判定（中断判优）：操作系统根据中断请求的优先级决定是否立</w:t>
      </w:r>
      <w:r>
        <w:rPr>
          <w:rFonts w:ascii="微软雅黑" w:eastAsia="微软雅黑" w:hAnsi="微软雅黑" w:cs="微软雅黑" w:hint="eastAsia"/>
          <w:sz w:val="24"/>
        </w:rPr>
        <w:tab/>
        <w:t>即响应该中断。当前正在处理更高优先级中断时，低优先级中断请求需等待。</w:t>
      </w:r>
    </w:p>
    <w:p w14:paraId="4DFCF34C" w14:textId="77777777" w:rsidR="002F1812" w:rsidRDefault="00000000">
      <w:pPr>
        <w:numPr>
          <w:ilvl w:val="0"/>
          <w:numId w:val="11"/>
        </w:numPr>
        <w:rPr>
          <w:rFonts w:ascii="微软雅黑" w:eastAsia="微软雅黑" w:hAnsi="微软雅黑" w:cs="微软雅黑" w:hint="eastAsia"/>
          <w:sz w:val="24"/>
        </w:rPr>
      </w:pPr>
      <w:r>
        <w:rPr>
          <w:rFonts w:ascii="微软雅黑" w:eastAsia="微软雅黑" w:hAnsi="微软雅黑" w:cs="微软雅黑" w:hint="eastAsia"/>
          <w:sz w:val="24"/>
        </w:rPr>
        <w:t>中断响应：CPU决定响应中断请求后，进入中断响应阶段，涉及硬件和软件协作，确保CPU正确处理即将来临的中断。</w:t>
      </w:r>
    </w:p>
    <w:p w14:paraId="4763C471" w14:textId="77777777" w:rsidR="002F1812" w:rsidRDefault="00000000">
      <w:pPr>
        <w:numPr>
          <w:ilvl w:val="0"/>
          <w:numId w:val="11"/>
        </w:numPr>
        <w:rPr>
          <w:rFonts w:ascii="微软雅黑" w:eastAsia="微软雅黑" w:hAnsi="微软雅黑" w:cs="微软雅黑" w:hint="eastAsia"/>
          <w:sz w:val="24"/>
        </w:rPr>
      </w:pPr>
      <w:r>
        <w:rPr>
          <w:rFonts w:ascii="微软雅黑" w:eastAsia="微软雅黑" w:hAnsi="微软雅黑" w:cs="微软雅黑" w:hint="eastAsia"/>
          <w:sz w:val="24"/>
        </w:rPr>
        <w:t>中断处理：</w:t>
      </w:r>
    </w:p>
    <w:p w14:paraId="61751349"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保存当前任务的上下文，如寄存器状态和程序计数器。</w:t>
      </w:r>
    </w:p>
    <w:p w14:paraId="763324A3"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识别中断源，可能通过查询中断向量表。</w:t>
      </w:r>
    </w:p>
    <w:p w14:paraId="08C9A840"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执行中断服务，如数据读取、硬件状态更新、错误处理等。</w:t>
      </w:r>
    </w:p>
    <w:p w14:paraId="6889391B" w14:textId="77777777" w:rsidR="002F1812" w:rsidRDefault="00000000">
      <w:pPr>
        <w:numPr>
          <w:ilvl w:val="0"/>
          <w:numId w:val="11"/>
        </w:numPr>
        <w:rPr>
          <w:rFonts w:ascii="微软雅黑" w:eastAsia="微软雅黑" w:hAnsi="微软雅黑" w:cs="微软雅黑" w:hint="eastAsia"/>
          <w:sz w:val="24"/>
        </w:rPr>
      </w:pPr>
      <w:r>
        <w:rPr>
          <w:rFonts w:ascii="微软雅黑" w:eastAsia="微软雅黑" w:hAnsi="微软雅黑" w:cs="微软雅黑" w:hint="eastAsia"/>
          <w:sz w:val="24"/>
        </w:rPr>
        <w:t>中断返回：</w:t>
      </w:r>
    </w:p>
    <w:p w14:paraId="6976B469"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恢复之前保存的上下文，使CPU能从中断发生的位置继续执行。</w:t>
      </w:r>
    </w:p>
    <w:p w14:paraId="48AF2647"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如果需要，重新开启中断，允许新的中断请求被处理。</w:t>
      </w:r>
    </w:p>
    <w:p w14:paraId="499990BE"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可能涉及调度其他任务，如果中断处理改变了任务的优先级或状态。</w:t>
      </w:r>
    </w:p>
    <w:p w14:paraId="221F53B3" w14:textId="77777777" w:rsidR="002F1812" w:rsidRDefault="002F1812">
      <w:pPr>
        <w:numPr>
          <w:ilvl w:val="0"/>
          <w:numId w:val="3"/>
        </w:numPr>
        <w:rPr>
          <w:rFonts w:ascii="微软雅黑" w:eastAsia="微软雅黑" w:hAnsi="微软雅黑" w:cs="微软雅黑" w:hint="eastAsia"/>
          <w:sz w:val="24"/>
        </w:rPr>
      </w:pPr>
    </w:p>
    <w:p w14:paraId="5F242A6B" w14:textId="77777777" w:rsidR="002F1812" w:rsidRDefault="00000000">
      <w:pPr>
        <w:numPr>
          <w:ilvl w:val="0"/>
          <w:numId w:val="12"/>
        </w:numPr>
        <w:rPr>
          <w:rFonts w:ascii="微软雅黑" w:eastAsia="微软雅黑" w:hAnsi="微软雅黑" w:cs="微软雅黑" w:hint="eastAsia"/>
          <w:sz w:val="24"/>
        </w:rPr>
      </w:pPr>
      <w:r>
        <w:rPr>
          <w:rFonts w:ascii="微软雅黑" w:eastAsia="微软雅黑" w:hAnsi="微软雅黑" w:cs="微软雅黑" w:hint="eastAsia"/>
          <w:sz w:val="24"/>
        </w:rPr>
        <w:t>按用途分类：</w:t>
      </w:r>
    </w:p>
    <w:p w14:paraId="621AA2D8"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系统文件：由系统软件构成的文件。大多数系统文件只允许用户调用，不允</w:t>
      </w:r>
      <w:r>
        <w:rPr>
          <w:rFonts w:ascii="微软雅黑" w:eastAsia="微软雅黑" w:hAnsi="微软雅黑" w:cs="微软雅黑" w:hint="eastAsia"/>
          <w:sz w:val="24"/>
        </w:rPr>
        <w:lastRenderedPageBreak/>
        <w:t>许用户读取，更不允许修改。</w:t>
      </w:r>
    </w:p>
    <w:p w14:paraId="412972DD"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用户文件：由用户的源代码、目标文件、可执行文件或数据等构成的文件。用户将这些文件委托给系统保管。</w:t>
      </w:r>
    </w:p>
    <w:p w14:paraId="25D3CD0E"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库文件：由标准子例程及常用的例程等构成的文件。这类文件允许用户调用，但不允许修改。</w:t>
      </w:r>
    </w:p>
    <w:p w14:paraId="0533A7CF" w14:textId="77777777" w:rsidR="002F1812" w:rsidRDefault="00000000">
      <w:pPr>
        <w:numPr>
          <w:ilvl w:val="0"/>
          <w:numId w:val="12"/>
        </w:numPr>
        <w:rPr>
          <w:rFonts w:ascii="微软雅黑" w:eastAsia="微软雅黑" w:hAnsi="微软雅黑" w:cs="微软雅黑" w:hint="eastAsia"/>
          <w:sz w:val="24"/>
        </w:rPr>
      </w:pPr>
      <w:r>
        <w:rPr>
          <w:rFonts w:ascii="微软雅黑" w:eastAsia="微软雅黑" w:hAnsi="微软雅黑" w:cs="微软雅黑" w:hint="eastAsia"/>
          <w:sz w:val="24"/>
        </w:rPr>
        <w:t>按数据类型分类：</w:t>
      </w:r>
    </w:p>
    <w:p w14:paraId="42B0D921"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文本文件：以字符形式存储数据，可直接读取和编辑，如源文件（源程序和数据构成，通常由终端或输入设备输入）。</w:t>
      </w:r>
    </w:p>
    <w:p w14:paraId="5D93A56C"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二进制文件：以二进制代码形式存储数据，通常包括目标文件（源程序编译后但未链接的目标代码，后缀名常为“.obj”）和可执行文件（目标代码链接后形成）。</w:t>
      </w:r>
    </w:p>
    <w:p w14:paraId="077B9FB7" w14:textId="77777777" w:rsidR="002F1812" w:rsidRDefault="00000000">
      <w:pPr>
        <w:numPr>
          <w:ilvl w:val="0"/>
          <w:numId w:val="12"/>
        </w:numPr>
        <w:rPr>
          <w:rFonts w:ascii="微软雅黑" w:eastAsia="微软雅黑" w:hAnsi="微软雅黑" w:cs="微软雅黑" w:hint="eastAsia"/>
          <w:sz w:val="24"/>
        </w:rPr>
      </w:pPr>
      <w:r>
        <w:rPr>
          <w:rFonts w:ascii="微软雅黑" w:eastAsia="微软雅黑" w:hAnsi="微软雅黑" w:cs="微软雅黑" w:hint="eastAsia"/>
          <w:sz w:val="24"/>
        </w:rPr>
        <w:t>按组织形式和处理方式分类：</w:t>
      </w:r>
    </w:p>
    <w:p w14:paraId="210BE07B"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普通文件：由ASCII码或二进制码组成的字符文件。一般用户建立的源程序文件、数据文件、目标代码文件及操作系统自身代码文件、库文件等都是普通文件，通常存储在外存储设备上。</w:t>
      </w:r>
    </w:p>
    <w:p w14:paraId="6848FEE7"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目录文件：由文件目录组成的，用来管理和实现文件系统功能的系统文件，通过目录文件可以对其他文件的信息进行检索。由于目录文件也是由字符序列构成，因此对其可进行与普通文件一样的种种文件操作。</w:t>
      </w:r>
    </w:p>
    <w:p w14:paraId="68C34C14"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特殊文件：特指系统中的各类I/O设备。为了便于统一管理，系统将所有的输入/输出设备都视为文件，按文件方式提供给用户使用。</w:t>
      </w:r>
    </w:p>
    <w:p w14:paraId="6822EE8C" w14:textId="77777777" w:rsidR="002F1812" w:rsidRDefault="002F1812">
      <w:pPr>
        <w:rPr>
          <w:rFonts w:ascii="微软雅黑" w:eastAsia="微软雅黑" w:hAnsi="微软雅黑" w:cs="微软雅黑" w:hint="eastAsia"/>
          <w:sz w:val="24"/>
        </w:rPr>
      </w:pPr>
    </w:p>
    <w:p w14:paraId="15C5EA67" w14:textId="77777777" w:rsidR="002F1812" w:rsidRDefault="002F1812">
      <w:pPr>
        <w:numPr>
          <w:ilvl w:val="0"/>
          <w:numId w:val="3"/>
        </w:numPr>
        <w:rPr>
          <w:rFonts w:ascii="微软雅黑" w:eastAsia="微软雅黑" w:hAnsi="微软雅黑" w:cs="微软雅黑" w:hint="eastAsia"/>
          <w:sz w:val="24"/>
        </w:rPr>
      </w:pPr>
    </w:p>
    <w:p w14:paraId="4AC774AC" w14:textId="77777777" w:rsidR="002F1812" w:rsidRDefault="00000000">
      <w:pPr>
        <w:numPr>
          <w:ilvl w:val="0"/>
          <w:numId w:val="13"/>
        </w:numPr>
        <w:rPr>
          <w:rFonts w:ascii="微软雅黑" w:eastAsia="微软雅黑" w:hAnsi="微软雅黑" w:cs="微软雅黑" w:hint="eastAsia"/>
          <w:sz w:val="24"/>
        </w:rPr>
      </w:pPr>
      <w:r>
        <w:rPr>
          <w:rFonts w:ascii="微软雅黑" w:eastAsia="微软雅黑" w:hAnsi="微软雅黑" w:cs="微软雅黑" w:hint="eastAsia"/>
          <w:sz w:val="24"/>
        </w:rPr>
        <w:lastRenderedPageBreak/>
        <w:t>一级目录结构：</w:t>
      </w:r>
    </w:p>
    <w:p w14:paraId="3DB24F27"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采用单级目录形式，所有文件都列在一张目录表中。</w:t>
      </w:r>
    </w:p>
    <w:p w14:paraId="217A4D2B"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查询方式为遍历检索整个目录表查找文件。</w:t>
      </w:r>
    </w:p>
    <w:p w14:paraId="44923E2C" w14:textId="77777777" w:rsidR="002F1812" w:rsidRDefault="00000000">
      <w:pPr>
        <w:numPr>
          <w:ilvl w:val="0"/>
          <w:numId w:val="13"/>
        </w:numPr>
        <w:rPr>
          <w:rFonts w:ascii="微软雅黑" w:eastAsia="微软雅黑" w:hAnsi="微软雅黑" w:cs="微软雅黑" w:hint="eastAsia"/>
          <w:sz w:val="24"/>
        </w:rPr>
      </w:pPr>
      <w:r>
        <w:rPr>
          <w:rFonts w:ascii="微软雅黑" w:eastAsia="微软雅黑" w:hAnsi="微软雅黑" w:cs="微软雅黑" w:hint="eastAsia"/>
          <w:sz w:val="24"/>
        </w:rPr>
        <w:t>二级目录结构：</w:t>
      </w:r>
    </w:p>
    <w:p w14:paraId="3FAFE5B1"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包含主目录和用户目录两级。主目录列出所有用户目录，每个用户目录包含该用户的文件。</w:t>
      </w:r>
    </w:p>
    <w:p w14:paraId="76044980"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查询方式先在主目录中找到相应的用户目录，再在用户目录中查找文件。</w:t>
      </w:r>
    </w:p>
    <w:p w14:paraId="5B1526E8" w14:textId="77777777" w:rsidR="002F1812" w:rsidRDefault="00000000">
      <w:pPr>
        <w:numPr>
          <w:ilvl w:val="0"/>
          <w:numId w:val="13"/>
        </w:numPr>
        <w:rPr>
          <w:rFonts w:ascii="微软雅黑" w:eastAsia="微软雅黑" w:hAnsi="微软雅黑" w:cs="微软雅黑" w:hint="eastAsia"/>
          <w:sz w:val="24"/>
        </w:rPr>
      </w:pPr>
      <w:r>
        <w:rPr>
          <w:rFonts w:ascii="微软雅黑" w:eastAsia="微软雅黑" w:hAnsi="微软雅黑" w:cs="微软雅黑" w:hint="eastAsia"/>
          <w:sz w:val="24"/>
        </w:rPr>
        <w:t>树结构：</w:t>
      </w:r>
    </w:p>
    <w:p w14:paraId="7DA8C2F8"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根结点为主目录，分支结点为用户目录，子分支结点为文件，形成树状结构。</w:t>
      </w:r>
    </w:p>
    <w:p w14:paraId="340D8CEF"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查询方式需要指出文件所在路径名，即从根目录到该文件的路径上各级目录名的组合，也称为文件全名。</w:t>
      </w:r>
    </w:p>
    <w:p w14:paraId="0789D51D" w14:textId="77777777" w:rsidR="002F1812" w:rsidRDefault="00000000">
      <w:pPr>
        <w:numPr>
          <w:ilvl w:val="0"/>
          <w:numId w:val="13"/>
        </w:numPr>
        <w:rPr>
          <w:rFonts w:ascii="微软雅黑" w:eastAsia="微软雅黑" w:hAnsi="微软雅黑" w:cs="微软雅黑" w:hint="eastAsia"/>
          <w:sz w:val="24"/>
        </w:rPr>
      </w:pPr>
      <w:r>
        <w:rPr>
          <w:rFonts w:ascii="微软雅黑" w:eastAsia="微软雅黑" w:hAnsi="微软雅黑" w:cs="微软雅黑" w:hint="eastAsia"/>
          <w:sz w:val="24"/>
        </w:rPr>
        <w:t>多级目录文件：</w:t>
      </w:r>
    </w:p>
    <w:p w14:paraId="3C8CBD66"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在树结构基础上可进一步扩展为多级目录，结构更复杂。</w:t>
      </w:r>
    </w:p>
    <w:p w14:paraId="04ED2BA2" w14:textId="77777777" w:rsidR="002F1812" w:rsidRDefault="00000000">
      <w:pPr>
        <w:ind w:firstLine="420"/>
        <w:rPr>
          <w:rFonts w:ascii="微软雅黑" w:eastAsia="微软雅黑" w:hAnsi="微软雅黑" w:cs="微软雅黑" w:hint="eastAsia"/>
          <w:sz w:val="24"/>
        </w:rPr>
      </w:pPr>
      <w:r>
        <w:rPr>
          <w:rFonts w:ascii="微软雅黑" w:eastAsia="微软雅黑" w:hAnsi="微软雅黑" w:cs="微软雅黑" w:hint="eastAsia"/>
          <w:sz w:val="24"/>
        </w:rPr>
        <w:t>查询方式同样需要提供完整的路径名以定位文件。</w:t>
      </w:r>
    </w:p>
    <w:p w14:paraId="0F410965" w14:textId="77777777" w:rsidR="002F1812" w:rsidRDefault="002F1812">
      <w:pPr>
        <w:rPr>
          <w:rFonts w:ascii="微软雅黑" w:eastAsia="微软雅黑" w:hAnsi="微软雅黑" w:cs="微软雅黑" w:hint="eastAsia"/>
          <w:sz w:val="24"/>
        </w:rPr>
      </w:pPr>
    </w:p>
    <w:p w14:paraId="55A9A082" w14:textId="77777777" w:rsidR="002F1812" w:rsidRDefault="002F1812">
      <w:pPr>
        <w:numPr>
          <w:ilvl w:val="0"/>
          <w:numId w:val="3"/>
        </w:numPr>
        <w:rPr>
          <w:rFonts w:ascii="微软雅黑" w:eastAsia="微软雅黑" w:hAnsi="微软雅黑" w:cs="微软雅黑" w:hint="eastAsia"/>
          <w:sz w:val="24"/>
        </w:rPr>
      </w:pPr>
    </w:p>
    <w:p w14:paraId="0DE76FAE" w14:textId="77777777" w:rsidR="002F1812" w:rsidRDefault="00000000">
      <w:pPr>
        <w:numPr>
          <w:ilvl w:val="0"/>
          <w:numId w:val="14"/>
        </w:numPr>
        <w:rPr>
          <w:rFonts w:ascii="微软雅黑" w:eastAsia="微软雅黑" w:hAnsi="微软雅黑" w:cs="微软雅黑" w:hint="eastAsia"/>
          <w:sz w:val="24"/>
        </w:rPr>
      </w:pPr>
      <w:r>
        <w:rPr>
          <w:rFonts w:ascii="微软雅黑" w:eastAsia="微软雅黑" w:hAnsi="微软雅黑" w:cs="微软雅黑" w:hint="eastAsia"/>
          <w:sz w:val="24"/>
        </w:rPr>
        <w:t>顺序结构：</w:t>
      </w:r>
    </w:p>
    <w:p w14:paraId="505CE6A5"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优点：存储与管理简单，容易实现；支持顺序存取和随机存取；顺序存取速度快；所需的磁盘寻道次数和寻道时间最少。</w:t>
      </w:r>
    </w:p>
    <w:p w14:paraId="55A90DC8"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缺点：需为每个文件预留物理块，不利于文件增长；不利于文件插入和删除。</w:t>
      </w:r>
    </w:p>
    <w:p w14:paraId="4F54A500" w14:textId="77777777" w:rsidR="002F1812" w:rsidRDefault="00000000">
      <w:pPr>
        <w:numPr>
          <w:ilvl w:val="0"/>
          <w:numId w:val="14"/>
        </w:numPr>
        <w:rPr>
          <w:rFonts w:ascii="微软雅黑" w:eastAsia="微软雅黑" w:hAnsi="微软雅黑" w:cs="微软雅黑" w:hint="eastAsia"/>
          <w:sz w:val="24"/>
        </w:rPr>
      </w:pPr>
      <w:r>
        <w:rPr>
          <w:rFonts w:ascii="微软雅黑" w:eastAsia="微软雅黑" w:hAnsi="微软雅黑" w:cs="微软雅黑" w:hint="eastAsia"/>
          <w:sz w:val="24"/>
        </w:rPr>
        <w:t>链式结构：</w:t>
      </w:r>
    </w:p>
    <w:p w14:paraId="6A5F1719"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优点：提高磁盘空间利用率，无需为每个文件预留物理块；有利于文件插入和删</w:t>
      </w:r>
      <w:r>
        <w:rPr>
          <w:rFonts w:ascii="微软雅黑" w:eastAsia="微软雅黑" w:hAnsi="微软雅黑" w:cs="微软雅黑" w:hint="eastAsia"/>
          <w:sz w:val="24"/>
        </w:rPr>
        <w:lastRenderedPageBreak/>
        <w:t>除；有利于文件动态扩充。</w:t>
      </w:r>
    </w:p>
    <w:p w14:paraId="5A783DDC"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缺点：存取速度慢，不适于随机存取；物理块间连接指针出错时数据丢失；寻道次数和时间多；链接指针占用空间，降低空间利用率。</w:t>
      </w:r>
    </w:p>
    <w:p w14:paraId="4A8A7627" w14:textId="77777777" w:rsidR="002F1812" w:rsidRDefault="00000000">
      <w:pPr>
        <w:numPr>
          <w:ilvl w:val="0"/>
          <w:numId w:val="14"/>
        </w:numPr>
        <w:rPr>
          <w:rFonts w:ascii="微软雅黑" w:eastAsia="微软雅黑" w:hAnsi="微软雅黑" w:cs="微软雅黑" w:hint="eastAsia"/>
          <w:sz w:val="24"/>
        </w:rPr>
      </w:pPr>
      <w:r>
        <w:rPr>
          <w:rFonts w:ascii="微软雅黑" w:eastAsia="微软雅黑" w:hAnsi="微软雅黑" w:cs="微软雅黑" w:hint="eastAsia"/>
          <w:sz w:val="24"/>
        </w:rPr>
        <w:t>索引结构：</w:t>
      </w:r>
    </w:p>
    <w:p w14:paraId="71B7045F"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优点：无需为每个文件预留物理块；既能顺序存取，又能随机存取；满足文件动态增长、插入删除的要求。</w:t>
      </w:r>
    </w:p>
    <w:p w14:paraId="699AC8E8"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缺点：寻道次数和时间较多；索引表本身带来系统开销，包括内外存空间和存取时间等。</w:t>
      </w:r>
    </w:p>
    <w:p w14:paraId="56D10C3C" w14:textId="77777777" w:rsidR="002F1812" w:rsidRDefault="002F1812">
      <w:pPr>
        <w:rPr>
          <w:rFonts w:ascii="微软雅黑" w:eastAsia="微软雅黑" w:hAnsi="微软雅黑" w:cs="微软雅黑" w:hint="eastAsia"/>
          <w:sz w:val="24"/>
        </w:rPr>
      </w:pPr>
    </w:p>
    <w:p w14:paraId="345AC8B9" w14:textId="77777777" w:rsidR="002F1812" w:rsidRDefault="002F1812">
      <w:pPr>
        <w:numPr>
          <w:ilvl w:val="0"/>
          <w:numId w:val="3"/>
        </w:numPr>
        <w:rPr>
          <w:rFonts w:ascii="微软雅黑" w:eastAsia="微软雅黑" w:hAnsi="微软雅黑" w:cs="微软雅黑" w:hint="eastAsia"/>
          <w:sz w:val="24"/>
        </w:rPr>
      </w:pPr>
    </w:p>
    <w:p w14:paraId="142150D8" w14:textId="77777777" w:rsidR="002F1812" w:rsidRDefault="00000000">
      <w:pPr>
        <w:numPr>
          <w:ilvl w:val="0"/>
          <w:numId w:val="15"/>
        </w:numPr>
        <w:rPr>
          <w:rFonts w:ascii="微软雅黑" w:eastAsia="微软雅黑" w:hAnsi="微软雅黑" w:cs="微软雅黑" w:hint="eastAsia"/>
          <w:sz w:val="24"/>
        </w:rPr>
      </w:pPr>
      <w:r>
        <w:rPr>
          <w:rFonts w:ascii="微软雅黑" w:eastAsia="微软雅黑" w:hAnsi="微软雅黑" w:cs="微软雅黑" w:hint="eastAsia"/>
          <w:sz w:val="24"/>
        </w:rPr>
        <w:t>内存：</w:t>
      </w:r>
    </w:p>
    <w:p w14:paraId="3BCB929E"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静态分配：在程序编译时确定内存分配，用于操作系统内核和关键系统程序。</w:t>
      </w:r>
    </w:p>
    <w:p w14:paraId="0EBAAB34"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动态分配：在程序运行时根据需要分配和释放内存，如C语言中的`malloc`和`free`。</w:t>
      </w:r>
    </w:p>
    <w:p w14:paraId="04871CD7"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分页：内存分为固定大小的页，每个页可独立加载到内存中。</w:t>
      </w:r>
    </w:p>
    <w:p w14:paraId="4F8F4045"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分段：内存根据程序的逻辑结构分为不同的段，如代码段、数据段等。</w:t>
      </w:r>
    </w:p>
    <w:p w14:paraId="0B3004AE"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段页式：结合分页和分段的特点，更灵活的内存管理。</w:t>
      </w:r>
    </w:p>
    <w:p w14:paraId="208ACC70" w14:textId="77777777" w:rsidR="002F1812" w:rsidRDefault="00000000">
      <w:pPr>
        <w:numPr>
          <w:ilvl w:val="0"/>
          <w:numId w:val="15"/>
        </w:numPr>
        <w:rPr>
          <w:rFonts w:ascii="微软雅黑" w:eastAsia="微软雅黑" w:hAnsi="微软雅黑" w:cs="微软雅黑" w:hint="eastAsia"/>
          <w:sz w:val="24"/>
        </w:rPr>
      </w:pPr>
      <w:r>
        <w:rPr>
          <w:rFonts w:ascii="微软雅黑" w:eastAsia="微软雅黑" w:hAnsi="微软雅黑" w:cs="微软雅黑" w:hint="eastAsia"/>
          <w:sz w:val="24"/>
        </w:rPr>
        <w:t>外存</w:t>
      </w:r>
    </w:p>
    <w:p w14:paraId="4396385E"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连续分配：为文件分配连续的存储空间，如旧的文件系统。</w:t>
      </w:r>
    </w:p>
    <w:p w14:paraId="1C83D900"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链式分配：文件的每个块分散存储，通过链表结构连接。</w:t>
      </w:r>
    </w:p>
    <w:p w14:paraId="1880FF05"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索引分配：使用一个索引块记录文件块的位置，适用于大型文件。</w:t>
      </w:r>
    </w:p>
    <w:p w14:paraId="1E63B366" w14:textId="77777777" w:rsidR="002F1812" w:rsidRDefault="002F1812">
      <w:pPr>
        <w:rPr>
          <w:rFonts w:ascii="微软雅黑" w:eastAsia="微软雅黑" w:hAnsi="微软雅黑" w:cs="微软雅黑" w:hint="eastAsia"/>
          <w:sz w:val="24"/>
        </w:rPr>
      </w:pPr>
    </w:p>
    <w:p w14:paraId="6AA9957D" w14:textId="77777777" w:rsidR="002F1812" w:rsidRDefault="002F1812">
      <w:pPr>
        <w:numPr>
          <w:ilvl w:val="0"/>
          <w:numId w:val="15"/>
        </w:numPr>
        <w:rPr>
          <w:rFonts w:ascii="微软雅黑" w:eastAsia="微软雅黑" w:hAnsi="微软雅黑" w:cs="微软雅黑" w:hint="eastAsia"/>
          <w:sz w:val="24"/>
        </w:rPr>
      </w:pPr>
    </w:p>
    <w:p w14:paraId="74752D15"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相同点：</w:t>
      </w:r>
    </w:p>
    <w:p w14:paraId="07A5A8CE"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两者都需要有效的空间管理策略，确保存储资源合理利用。</w:t>
      </w:r>
    </w:p>
    <w:p w14:paraId="43B458AF"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都可能使用索引或表跟踪存储空间使用情况。</w:t>
      </w:r>
    </w:p>
    <w:p w14:paraId="09BB3915"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都面临如何高效分配和回收空间的问题。</w:t>
      </w:r>
    </w:p>
    <w:p w14:paraId="5FD1F9D2"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不同点：</w:t>
      </w:r>
    </w:p>
    <w:p w14:paraId="490F57FF"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访问速度：内存访问速度远高于外存，内存分配注重快速访问和上下文切换。</w:t>
      </w:r>
    </w:p>
    <w:p w14:paraId="2990E4B0"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存储介质：内存通常使用RAM，是易失性的；外存使用硬盘、固态硬盘等，是非易失性的。</w:t>
      </w:r>
    </w:p>
    <w:p w14:paraId="368A859C" w14:textId="77777777" w:rsidR="002F1812" w:rsidRDefault="00000000">
      <w:pPr>
        <w:rPr>
          <w:rFonts w:ascii="微软雅黑" w:eastAsia="微软雅黑" w:hAnsi="微软雅黑" w:cs="微软雅黑" w:hint="eastAsia"/>
          <w:sz w:val="24"/>
        </w:rPr>
      </w:pPr>
      <w:r>
        <w:rPr>
          <w:rFonts w:ascii="微软雅黑" w:eastAsia="微软雅黑" w:hAnsi="微软雅黑" w:cs="微软雅黑" w:hint="eastAsia"/>
          <w:sz w:val="24"/>
        </w:rPr>
        <w:t>使用场景：内存分配关注当前运行的程序和数据，外存分配需要考虑长期存储和数据备份。</w:t>
      </w:r>
    </w:p>
    <w:p w14:paraId="3F2AE44C" w14:textId="77777777" w:rsidR="002F1812" w:rsidRDefault="002F1812">
      <w:pPr>
        <w:rPr>
          <w:rFonts w:ascii="微软雅黑" w:eastAsia="微软雅黑" w:hAnsi="微软雅黑" w:cs="微软雅黑" w:hint="eastAsia"/>
          <w:sz w:val="24"/>
        </w:rPr>
      </w:pPr>
    </w:p>
    <w:p w14:paraId="43FFAB61" w14:textId="77777777" w:rsidR="002F1812" w:rsidRDefault="002F1812">
      <w:pPr>
        <w:numPr>
          <w:ilvl w:val="0"/>
          <w:numId w:val="3"/>
        </w:numPr>
        <w:rPr>
          <w:rFonts w:ascii="微软雅黑" w:eastAsia="微软雅黑" w:hAnsi="微软雅黑" w:cs="微软雅黑" w:hint="eastAsia"/>
          <w:sz w:val="24"/>
        </w:rPr>
      </w:pPr>
    </w:p>
    <w:p w14:paraId="511BF8F6" w14:textId="77777777" w:rsidR="002F1812" w:rsidRDefault="00000000">
      <w:pPr>
        <w:numPr>
          <w:ilvl w:val="0"/>
          <w:numId w:val="16"/>
        </w:numPr>
        <w:rPr>
          <w:rFonts w:ascii="微软雅黑" w:eastAsia="微软雅黑" w:hAnsi="微软雅黑" w:cs="微软雅黑" w:hint="eastAsia"/>
          <w:sz w:val="24"/>
        </w:rPr>
      </w:pPr>
      <w:r>
        <w:rPr>
          <w:rFonts w:ascii="微软雅黑" w:eastAsia="微软雅黑" w:hAnsi="微软雅黑" w:cs="微软雅黑" w:hint="eastAsia"/>
          <w:sz w:val="24"/>
        </w:rPr>
        <w:t>采用磁盘高速缓存：利用磁盘高速缓存技术提高I/O速度，是目前主要技术。</w:t>
      </w:r>
    </w:p>
    <w:p w14:paraId="2F3B5533" w14:textId="77777777" w:rsidR="002F1812" w:rsidRDefault="00000000">
      <w:pPr>
        <w:numPr>
          <w:ilvl w:val="0"/>
          <w:numId w:val="16"/>
        </w:numPr>
        <w:rPr>
          <w:rFonts w:ascii="微软雅黑" w:eastAsia="微软雅黑" w:hAnsi="微软雅黑" w:cs="微软雅黑" w:hint="eastAsia"/>
          <w:sz w:val="24"/>
        </w:rPr>
      </w:pPr>
      <w:r>
        <w:rPr>
          <w:rFonts w:ascii="微软雅黑" w:eastAsia="微软雅黑" w:hAnsi="微软雅黑" w:cs="微软雅黑" w:hint="eastAsia"/>
          <w:sz w:val="24"/>
        </w:rPr>
        <w:t>提前读：对于顺序访问文件，可提前将下一盘块的数据读入高速缓存。</w:t>
      </w:r>
    </w:p>
    <w:p w14:paraId="4A2AF1FE" w14:textId="77777777" w:rsidR="002F1812" w:rsidRDefault="00000000">
      <w:pPr>
        <w:numPr>
          <w:ilvl w:val="0"/>
          <w:numId w:val="16"/>
        </w:numPr>
        <w:rPr>
          <w:rFonts w:ascii="微软雅黑" w:eastAsia="微软雅黑" w:hAnsi="微软雅黑" w:cs="微软雅黑" w:hint="eastAsia"/>
          <w:sz w:val="24"/>
        </w:rPr>
      </w:pPr>
      <w:r>
        <w:rPr>
          <w:rFonts w:ascii="微软雅黑" w:eastAsia="微软雅黑" w:hAnsi="微软雅黑" w:cs="微软雅黑" w:hint="eastAsia"/>
          <w:sz w:val="24"/>
        </w:rPr>
        <w:t>延迟写：将可能被其他进程访问的数据挂到空闲缓冲队列末尾，而非立即写回磁盘。</w:t>
      </w:r>
    </w:p>
    <w:p w14:paraId="165DF210" w14:textId="77777777" w:rsidR="002F1812" w:rsidRDefault="00000000">
      <w:pPr>
        <w:numPr>
          <w:ilvl w:val="0"/>
          <w:numId w:val="16"/>
        </w:numPr>
        <w:rPr>
          <w:rFonts w:ascii="微软雅黑" w:eastAsia="微软雅黑" w:hAnsi="微软雅黑" w:cs="微软雅黑" w:hint="eastAsia"/>
          <w:sz w:val="24"/>
        </w:rPr>
      </w:pPr>
      <w:r>
        <w:rPr>
          <w:rFonts w:ascii="微软雅黑" w:eastAsia="微软雅黑" w:hAnsi="微软雅黑" w:cs="微软雅黑" w:hint="eastAsia"/>
          <w:sz w:val="24"/>
        </w:rPr>
        <w:t>优化物理块的分布：尽量将一个文件存储在相邻盘块上，减少磁头切换磁道。</w:t>
      </w:r>
    </w:p>
    <w:p w14:paraId="7D037052" w14:textId="77777777" w:rsidR="002F1812" w:rsidRDefault="00000000">
      <w:pPr>
        <w:numPr>
          <w:ilvl w:val="0"/>
          <w:numId w:val="16"/>
        </w:numPr>
        <w:rPr>
          <w:rFonts w:ascii="微软雅黑" w:eastAsia="微软雅黑" w:hAnsi="微软雅黑" w:cs="微软雅黑" w:hint="eastAsia"/>
          <w:sz w:val="24"/>
        </w:rPr>
      </w:pPr>
      <w:r>
        <w:rPr>
          <w:rFonts w:ascii="微软雅黑" w:eastAsia="微软雅黑" w:hAnsi="微软雅黑" w:cs="微软雅黑" w:hint="eastAsia"/>
          <w:sz w:val="24"/>
        </w:rPr>
        <w:t>使用更快的磁盘：采用更高性能的磁盘设备，如固态硬盘（SSD）替代传统机械硬盘，提升I/O速度。</w:t>
      </w:r>
    </w:p>
    <w:p w14:paraId="49044F70" w14:textId="77777777" w:rsidR="002F1812" w:rsidRDefault="002F1812">
      <w:pPr>
        <w:rPr>
          <w:rFonts w:ascii="微软雅黑" w:eastAsia="微软雅黑" w:hAnsi="微软雅黑" w:cs="微软雅黑" w:hint="eastAsia"/>
          <w:sz w:val="24"/>
        </w:rPr>
      </w:pPr>
    </w:p>
    <w:p w14:paraId="33AC4481" w14:textId="77777777" w:rsidR="002F1812" w:rsidRDefault="002F1812">
      <w:pPr>
        <w:rPr>
          <w:rFonts w:ascii="微软雅黑" w:eastAsia="微软雅黑" w:hAnsi="微软雅黑" w:cs="微软雅黑" w:hint="eastAsia"/>
          <w:sz w:val="24"/>
        </w:rPr>
      </w:pPr>
    </w:p>
    <w:sectPr w:rsidR="002F18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46532" w14:textId="77777777" w:rsidR="00D529E4" w:rsidRDefault="00D529E4" w:rsidP="00631DB3">
      <w:r>
        <w:separator/>
      </w:r>
    </w:p>
  </w:endnote>
  <w:endnote w:type="continuationSeparator" w:id="0">
    <w:p w14:paraId="2EA26DB8" w14:textId="77777777" w:rsidR="00D529E4" w:rsidRDefault="00D529E4" w:rsidP="00631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F986B" w14:textId="77777777" w:rsidR="00D529E4" w:rsidRDefault="00D529E4" w:rsidP="00631DB3">
      <w:r>
        <w:separator/>
      </w:r>
    </w:p>
  </w:footnote>
  <w:footnote w:type="continuationSeparator" w:id="0">
    <w:p w14:paraId="7DB552E5" w14:textId="77777777" w:rsidR="00D529E4" w:rsidRDefault="00D529E4" w:rsidP="00631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C7C0BDB"/>
    <w:multiLevelType w:val="singleLevel"/>
    <w:tmpl w:val="8C7C0BDB"/>
    <w:lvl w:ilvl="0">
      <w:start w:val="1"/>
      <w:numFmt w:val="decimal"/>
      <w:lvlText w:val="%1)"/>
      <w:lvlJc w:val="left"/>
      <w:pPr>
        <w:ind w:left="425" w:hanging="425"/>
      </w:pPr>
      <w:rPr>
        <w:rFonts w:hint="default"/>
      </w:rPr>
    </w:lvl>
  </w:abstractNum>
  <w:abstractNum w:abstractNumId="1" w15:restartNumberingAfterBreak="0">
    <w:nsid w:val="93766066"/>
    <w:multiLevelType w:val="singleLevel"/>
    <w:tmpl w:val="93766066"/>
    <w:lvl w:ilvl="0">
      <w:start w:val="1"/>
      <w:numFmt w:val="decimal"/>
      <w:suff w:val="space"/>
      <w:lvlText w:val="%1."/>
      <w:lvlJc w:val="left"/>
    </w:lvl>
  </w:abstractNum>
  <w:abstractNum w:abstractNumId="2" w15:restartNumberingAfterBreak="0">
    <w:nsid w:val="A319CDAF"/>
    <w:multiLevelType w:val="singleLevel"/>
    <w:tmpl w:val="A319CDAF"/>
    <w:lvl w:ilvl="0">
      <w:start w:val="1"/>
      <w:numFmt w:val="decimal"/>
      <w:suff w:val="space"/>
      <w:lvlText w:val="%1."/>
      <w:lvlJc w:val="left"/>
    </w:lvl>
  </w:abstractNum>
  <w:abstractNum w:abstractNumId="3" w15:restartNumberingAfterBreak="0">
    <w:nsid w:val="A89D057E"/>
    <w:multiLevelType w:val="singleLevel"/>
    <w:tmpl w:val="A89D057E"/>
    <w:lvl w:ilvl="0">
      <w:start w:val="1"/>
      <w:numFmt w:val="decimal"/>
      <w:lvlText w:val="%1)"/>
      <w:lvlJc w:val="left"/>
      <w:pPr>
        <w:ind w:left="425" w:hanging="425"/>
      </w:pPr>
      <w:rPr>
        <w:rFonts w:hint="default"/>
      </w:rPr>
    </w:lvl>
  </w:abstractNum>
  <w:abstractNum w:abstractNumId="4" w15:restartNumberingAfterBreak="0">
    <w:nsid w:val="BA44B8D5"/>
    <w:multiLevelType w:val="singleLevel"/>
    <w:tmpl w:val="BA44B8D5"/>
    <w:lvl w:ilvl="0">
      <w:start w:val="1"/>
      <w:numFmt w:val="decimal"/>
      <w:lvlText w:val="%1)"/>
      <w:lvlJc w:val="left"/>
      <w:pPr>
        <w:ind w:left="425" w:hanging="425"/>
      </w:pPr>
      <w:rPr>
        <w:rFonts w:hint="default"/>
      </w:rPr>
    </w:lvl>
  </w:abstractNum>
  <w:abstractNum w:abstractNumId="5" w15:restartNumberingAfterBreak="0">
    <w:nsid w:val="EDDCC2BE"/>
    <w:multiLevelType w:val="singleLevel"/>
    <w:tmpl w:val="EDDCC2BE"/>
    <w:lvl w:ilvl="0">
      <w:start w:val="1"/>
      <w:numFmt w:val="decimal"/>
      <w:lvlText w:val="%1)"/>
      <w:lvlJc w:val="left"/>
      <w:pPr>
        <w:ind w:left="425" w:hanging="425"/>
      </w:pPr>
      <w:rPr>
        <w:rFonts w:hint="default"/>
      </w:rPr>
    </w:lvl>
  </w:abstractNum>
  <w:abstractNum w:abstractNumId="6" w15:restartNumberingAfterBreak="0">
    <w:nsid w:val="FD37E03A"/>
    <w:multiLevelType w:val="singleLevel"/>
    <w:tmpl w:val="FD37E03A"/>
    <w:lvl w:ilvl="0">
      <w:start w:val="1"/>
      <w:numFmt w:val="decimal"/>
      <w:lvlText w:val="%1)"/>
      <w:lvlJc w:val="left"/>
      <w:pPr>
        <w:ind w:left="425" w:hanging="425"/>
      </w:pPr>
      <w:rPr>
        <w:rFonts w:hint="default"/>
      </w:rPr>
    </w:lvl>
  </w:abstractNum>
  <w:abstractNum w:abstractNumId="7" w15:restartNumberingAfterBreak="0">
    <w:nsid w:val="FF75A290"/>
    <w:multiLevelType w:val="singleLevel"/>
    <w:tmpl w:val="FF75A290"/>
    <w:lvl w:ilvl="0">
      <w:start w:val="1"/>
      <w:numFmt w:val="decimal"/>
      <w:lvlText w:val="%1)"/>
      <w:lvlJc w:val="left"/>
      <w:pPr>
        <w:ind w:left="425" w:hanging="425"/>
      </w:pPr>
      <w:rPr>
        <w:rFonts w:hint="default"/>
      </w:rPr>
    </w:lvl>
  </w:abstractNum>
  <w:abstractNum w:abstractNumId="8" w15:restartNumberingAfterBreak="0">
    <w:nsid w:val="02ACFF3B"/>
    <w:multiLevelType w:val="singleLevel"/>
    <w:tmpl w:val="02ACFF3B"/>
    <w:lvl w:ilvl="0">
      <w:start w:val="1"/>
      <w:numFmt w:val="decimal"/>
      <w:lvlText w:val="%1)"/>
      <w:lvlJc w:val="left"/>
      <w:pPr>
        <w:ind w:left="425" w:hanging="425"/>
      </w:pPr>
      <w:rPr>
        <w:rFonts w:hint="default"/>
      </w:rPr>
    </w:lvl>
  </w:abstractNum>
  <w:abstractNum w:abstractNumId="9" w15:restartNumberingAfterBreak="0">
    <w:nsid w:val="0D77DAA1"/>
    <w:multiLevelType w:val="singleLevel"/>
    <w:tmpl w:val="0D77DAA1"/>
    <w:lvl w:ilvl="0">
      <w:start w:val="1"/>
      <w:numFmt w:val="decimal"/>
      <w:lvlText w:val="%1)"/>
      <w:lvlJc w:val="left"/>
      <w:pPr>
        <w:ind w:left="425" w:hanging="425"/>
      </w:pPr>
      <w:rPr>
        <w:rFonts w:hint="default"/>
      </w:rPr>
    </w:lvl>
  </w:abstractNum>
  <w:abstractNum w:abstractNumId="10" w15:restartNumberingAfterBreak="0">
    <w:nsid w:val="1C7BEE33"/>
    <w:multiLevelType w:val="singleLevel"/>
    <w:tmpl w:val="1C7BEE33"/>
    <w:lvl w:ilvl="0">
      <w:start w:val="1"/>
      <w:numFmt w:val="decimal"/>
      <w:lvlText w:val="%1)"/>
      <w:lvlJc w:val="left"/>
      <w:pPr>
        <w:ind w:left="425" w:hanging="425"/>
      </w:pPr>
      <w:rPr>
        <w:rFonts w:hint="default"/>
      </w:rPr>
    </w:lvl>
  </w:abstractNum>
  <w:abstractNum w:abstractNumId="11" w15:restartNumberingAfterBreak="0">
    <w:nsid w:val="37DE4F28"/>
    <w:multiLevelType w:val="singleLevel"/>
    <w:tmpl w:val="37DE4F28"/>
    <w:lvl w:ilvl="0">
      <w:start w:val="1"/>
      <w:numFmt w:val="decimal"/>
      <w:lvlText w:val="%1)"/>
      <w:lvlJc w:val="left"/>
      <w:pPr>
        <w:ind w:left="425" w:hanging="425"/>
      </w:pPr>
      <w:rPr>
        <w:rFonts w:hint="default"/>
      </w:rPr>
    </w:lvl>
  </w:abstractNum>
  <w:abstractNum w:abstractNumId="12" w15:restartNumberingAfterBreak="0">
    <w:nsid w:val="4584C9A3"/>
    <w:multiLevelType w:val="singleLevel"/>
    <w:tmpl w:val="4584C9A3"/>
    <w:lvl w:ilvl="0">
      <w:start w:val="1"/>
      <w:numFmt w:val="decimal"/>
      <w:lvlText w:val="%1)"/>
      <w:lvlJc w:val="left"/>
      <w:pPr>
        <w:ind w:left="425" w:hanging="425"/>
      </w:pPr>
      <w:rPr>
        <w:rFonts w:hint="default"/>
      </w:rPr>
    </w:lvl>
  </w:abstractNum>
  <w:abstractNum w:abstractNumId="13" w15:restartNumberingAfterBreak="0">
    <w:nsid w:val="47A9FA78"/>
    <w:multiLevelType w:val="singleLevel"/>
    <w:tmpl w:val="47A9FA78"/>
    <w:lvl w:ilvl="0">
      <w:start w:val="1"/>
      <w:numFmt w:val="decimal"/>
      <w:lvlText w:val="%1)"/>
      <w:lvlJc w:val="left"/>
      <w:pPr>
        <w:ind w:left="425" w:hanging="425"/>
      </w:pPr>
      <w:rPr>
        <w:rFonts w:hint="default"/>
      </w:rPr>
    </w:lvl>
  </w:abstractNum>
  <w:abstractNum w:abstractNumId="14" w15:restartNumberingAfterBreak="0">
    <w:nsid w:val="58832C63"/>
    <w:multiLevelType w:val="singleLevel"/>
    <w:tmpl w:val="58832C63"/>
    <w:lvl w:ilvl="0">
      <w:start w:val="1"/>
      <w:numFmt w:val="decimal"/>
      <w:suff w:val="space"/>
      <w:lvlText w:val="%1."/>
      <w:lvlJc w:val="left"/>
    </w:lvl>
  </w:abstractNum>
  <w:abstractNum w:abstractNumId="15" w15:restartNumberingAfterBreak="0">
    <w:nsid w:val="7AD04522"/>
    <w:multiLevelType w:val="singleLevel"/>
    <w:tmpl w:val="7AD04522"/>
    <w:lvl w:ilvl="0">
      <w:start w:val="1"/>
      <w:numFmt w:val="decimal"/>
      <w:lvlText w:val="%1)"/>
      <w:lvlJc w:val="left"/>
      <w:pPr>
        <w:ind w:left="425" w:hanging="425"/>
      </w:pPr>
      <w:rPr>
        <w:rFonts w:hint="default"/>
      </w:rPr>
    </w:lvl>
  </w:abstractNum>
  <w:num w:numId="1" w16cid:durableId="1812820571">
    <w:abstractNumId w:val="1"/>
  </w:num>
  <w:num w:numId="2" w16cid:durableId="996956464">
    <w:abstractNumId w:val="2"/>
  </w:num>
  <w:num w:numId="3" w16cid:durableId="236257465">
    <w:abstractNumId w:val="14"/>
  </w:num>
  <w:num w:numId="4" w16cid:durableId="1553729092">
    <w:abstractNumId w:val="7"/>
  </w:num>
  <w:num w:numId="5" w16cid:durableId="1040782250">
    <w:abstractNumId w:val="10"/>
  </w:num>
  <w:num w:numId="6" w16cid:durableId="1196622584">
    <w:abstractNumId w:val="15"/>
  </w:num>
  <w:num w:numId="7" w16cid:durableId="68769365">
    <w:abstractNumId w:val="9"/>
  </w:num>
  <w:num w:numId="8" w16cid:durableId="420026576">
    <w:abstractNumId w:val="3"/>
  </w:num>
  <w:num w:numId="9" w16cid:durableId="936446822">
    <w:abstractNumId w:val="13"/>
  </w:num>
  <w:num w:numId="10" w16cid:durableId="917055750">
    <w:abstractNumId w:val="5"/>
  </w:num>
  <w:num w:numId="11" w16cid:durableId="1685786689">
    <w:abstractNumId w:val="11"/>
  </w:num>
  <w:num w:numId="12" w16cid:durableId="981733974">
    <w:abstractNumId w:val="12"/>
  </w:num>
  <w:num w:numId="13" w16cid:durableId="1423645447">
    <w:abstractNumId w:val="8"/>
  </w:num>
  <w:num w:numId="14" w16cid:durableId="1060402481">
    <w:abstractNumId w:val="6"/>
  </w:num>
  <w:num w:numId="15" w16cid:durableId="1806771612">
    <w:abstractNumId w:val="4"/>
  </w:num>
  <w:num w:numId="16" w16cid:durableId="91385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12"/>
    <w:rsid w:val="002F1812"/>
    <w:rsid w:val="00631DB3"/>
    <w:rsid w:val="009967FB"/>
    <w:rsid w:val="00D529E4"/>
    <w:rsid w:val="01DA23AF"/>
    <w:rsid w:val="03052571"/>
    <w:rsid w:val="06540256"/>
    <w:rsid w:val="07AA11EE"/>
    <w:rsid w:val="08167EB9"/>
    <w:rsid w:val="11C42733"/>
    <w:rsid w:val="126D4B79"/>
    <w:rsid w:val="12FD414F"/>
    <w:rsid w:val="15D942D4"/>
    <w:rsid w:val="1B3C333B"/>
    <w:rsid w:val="1B9C6460"/>
    <w:rsid w:val="1E85149C"/>
    <w:rsid w:val="23403BE4"/>
    <w:rsid w:val="249C309C"/>
    <w:rsid w:val="282E6701"/>
    <w:rsid w:val="2A9767DF"/>
    <w:rsid w:val="2A9C3DF6"/>
    <w:rsid w:val="2B4C0D09"/>
    <w:rsid w:val="2C2053A7"/>
    <w:rsid w:val="2CBD0053"/>
    <w:rsid w:val="2E293BF2"/>
    <w:rsid w:val="2E5B77C2"/>
    <w:rsid w:val="2F5E7ADC"/>
    <w:rsid w:val="350D65F0"/>
    <w:rsid w:val="35366BF5"/>
    <w:rsid w:val="37916D8F"/>
    <w:rsid w:val="38FD63A7"/>
    <w:rsid w:val="3F1334EB"/>
    <w:rsid w:val="44A45929"/>
    <w:rsid w:val="45CF69D6"/>
    <w:rsid w:val="46A77952"/>
    <w:rsid w:val="47590C4D"/>
    <w:rsid w:val="47857C94"/>
    <w:rsid w:val="48AB58D0"/>
    <w:rsid w:val="4D8B3B2A"/>
    <w:rsid w:val="4DB27309"/>
    <w:rsid w:val="502A2D3A"/>
    <w:rsid w:val="52AE4194"/>
    <w:rsid w:val="575B631B"/>
    <w:rsid w:val="57E02CC4"/>
    <w:rsid w:val="595079D6"/>
    <w:rsid w:val="59FD5DAF"/>
    <w:rsid w:val="5A8C0EE1"/>
    <w:rsid w:val="5FE13A7D"/>
    <w:rsid w:val="65817895"/>
    <w:rsid w:val="678A67A9"/>
    <w:rsid w:val="69562DE6"/>
    <w:rsid w:val="6B1C3BBC"/>
    <w:rsid w:val="6B543355"/>
    <w:rsid w:val="6C4D08C2"/>
    <w:rsid w:val="74911176"/>
    <w:rsid w:val="75A5137D"/>
    <w:rsid w:val="75F145C2"/>
    <w:rsid w:val="794A3975"/>
    <w:rsid w:val="7AAD4830"/>
    <w:rsid w:val="7AEB48C6"/>
    <w:rsid w:val="7D3905FD"/>
    <w:rsid w:val="7E386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8C99913C-5133-4DD8-BA69-F8C8045C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31DB3"/>
    <w:pPr>
      <w:tabs>
        <w:tab w:val="center" w:pos="4153"/>
        <w:tab w:val="right" w:pos="8306"/>
      </w:tabs>
      <w:snapToGrid w:val="0"/>
      <w:jc w:val="center"/>
    </w:pPr>
    <w:rPr>
      <w:sz w:val="18"/>
      <w:szCs w:val="18"/>
    </w:rPr>
  </w:style>
  <w:style w:type="character" w:customStyle="1" w:styleId="a4">
    <w:name w:val="页眉 字符"/>
    <w:basedOn w:val="a0"/>
    <w:link w:val="a3"/>
    <w:rsid w:val="00631DB3"/>
    <w:rPr>
      <w:rFonts w:asciiTheme="minorHAnsi" w:eastAsiaTheme="minorEastAsia" w:hAnsiTheme="minorHAnsi" w:cstheme="minorBidi"/>
      <w:kern w:val="2"/>
      <w:sz w:val="18"/>
      <w:szCs w:val="18"/>
    </w:rPr>
  </w:style>
  <w:style w:type="paragraph" w:styleId="a5">
    <w:name w:val="footer"/>
    <w:basedOn w:val="a"/>
    <w:link w:val="a6"/>
    <w:rsid w:val="00631DB3"/>
    <w:pPr>
      <w:tabs>
        <w:tab w:val="center" w:pos="4153"/>
        <w:tab w:val="right" w:pos="8306"/>
      </w:tabs>
      <w:snapToGrid w:val="0"/>
      <w:jc w:val="left"/>
    </w:pPr>
    <w:rPr>
      <w:sz w:val="18"/>
      <w:szCs w:val="18"/>
    </w:rPr>
  </w:style>
  <w:style w:type="character" w:customStyle="1" w:styleId="a6">
    <w:name w:val="页脚 字符"/>
    <w:basedOn w:val="a0"/>
    <w:link w:val="a5"/>
    <w:rsid w:val="00631DB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3095</Words>
  <Characters>3219</Characters>
  <Application>Microsoft Office Word</Application>
  <DocSecurity>0</DocSecurity>
  <Lines>169</Lines>
  <Paragraphs>225</Paragraphs>
  <ScaleCrop>false</ScaleCrop>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18414</dc:creator>
  <cp:lastModifiedBy>佳 周</cp:lastModifiedBy>
  <cp:revision>2</cp:revision>
  <dcterms:created xsi:type="dcterms:W3CDTF">2025-06-26T14:59:00Z</dcterms:created>
  <dcterms:modified xsi:type="dcterms:W3CDTF">2025-06-26T14:59:00Z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eyJoZGlkIjoiNjAyM2IwMTE2NzM3ZDAyZDExN2RhZDViZTg5YWE2YTAiLCJ1c2VySWQiOiIyOTYxODkzMzUifQ==</vt:lpwstr>
  </property>
  <property fmtid="{D5CDD505-2E9C-101B-9397-08002B2CF9AE}" pid="4" name="ICV">
    <vt:lpwstr>06FCFC8766CF41D0AF49A83378F29E94_12</vt:lpwstr>
  </property>
</Properties>
</file>