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F13A" w14:textId="12F5BE2B" w:rsidR="00456A82" w:rsidRDefault="00456A82" w:rsidP="00456A82">
      <w:pPr>
        <w:pStyle w:val="1"/>
        <w:jc w:val="center"/>
      </w:pPr>
      <w:r>
        <w:rPr>
          <w:rFonts w:hint="eastAsia"/>
        </w:rPr>
        <w:t>作业说明</w:t>
      </w:r>
    </w:p>
    <w:p w14:paraId="5FFF2162" w14:textId="3215DCFE" w:rsidR="0056571E" w:rsidRDefault="00456A82" w:rsidP="00456A82">
      <w:pPr>
        <w:pStyle w:val="3"/>
      </w:pPr>
      <w:r>
        <w:rPr>
          <w:rFonts w:hint="eastAsia"/>
        </w:rPr>
        <w:t>作业内容</w:t>
      </w:r>
    </w:p>
    <w:p w14:paraId="1E61ADAB" w14:textId="4DC3FFF2" w:rsidR="0056571E" w:rsidRDefault="00456A82">
      <w:pPr>
        <w:rPr>
          <w:sz w:val="24"/>
          <w:szCs w:val="28"/>
        </w:rPr>
      </w:pPr>
      <w:r w:rsidRPr="00456A82">
        <w:rPr>
          <w:rFonts w:hint="eastAsia"/>
          <w:sz w:val="24"/>
          <w:szCs w:val="28"/>
        </w:rPr>
        <w:t>设计算法</w:t>
      </w:r>
      <w:r w:rsidR="00A94AF1">
        <w:rPr>
          <w:rFonts w:hint="eastAsia"/>
          <w:sz w:val="24"/>
          <w:szCs w:val="28"/>
        </w:rPr>
        <w:t>实现</w:t>
      </w:r>
      <w:r w:rsidRPr="00456A82">
        <w:rPr>
          <w:rFonts w:hint="eastAsia"/>
          <w:sz w:val="24"/>
          <w:szCs w:val="28"/>
        </w:rPr>
        <w:t>可见光与红外图像融合</w:t>
      </w:r>
      <w:r w:rsidR="0056571E" w:rsidRPr="00456A82">
        <w:rPr>
          <w:rFonts w:hint="eastAsia"/>
          <w:sz w:val="24"/>
          <w:szCs w:val="28"/>
        </w:rPr>
        <w:t>。</w:t>
      </w:r>
    </w:p>
    <w:p w14:paraId="733ECE3D" w14:textId="1152B4D4" w:rsidR="00377242" w:rsidRDefault="00377242" w:rsidP="00377242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9BEEB9C" wp14:editId="400920B3">
            <wp:extent cx="1695691" cy="127176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460" cy="12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drawing>
          <wp:inline distT="0" distB="0" distL="0" distR="0" wp14:anchorId="5794514E" wp14:editId="7C6EA7F8">
            <wp:extent cx="1701478" cy="12761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011" cy="12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drawing>
          <wp:inline distT="0" distB="0" distL="0" distR="0" wp14:anchorId="3E8E3BF7" wp14:editId="63A59ACD">
            <wp:extent cx="1695691" cy="127176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611" cy="12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1FF" w14:textId="745EEF52" w:rsidR="00377242" w:rsidRPr="00377242" w:rsidRDefault="00377242" w:rsidP="00377242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示例图（从左到右分别为可见光图像，红外图像，融合后的图像）</w:t>
      </w:r>
    </w:p>
    <w:p w14:paraId="4044FD3C" w14:textId="353E0BAF" w:rsidR="0056571E" w:rsidRDefault="0056571E" w:rsidP="00456A82">
      <w:pPr>
        <w:pStyle w:val="3"/>
      </w:pPr>
      <w:r>
        <w:rPr>
          <w:rFonts w:hint="eastAsia"/>
        </w:rPr>
        <w:t>提交形式</w:t>
      </w:r>
    </w:p>
    <w:p w14:paraId="0C7385BD" w14:textId="36DA4FA7" w:rsidR="0056571E" w:rsidRPr="00456A82" w:rsidRDefault="0056571E">
      <w:pPr>
        <w:rPr>
          <w:sz w:val="24"/>
          <w:szCs w:val="28"/>
        </w:rPr>
      </w:pPr>
      <w:r w:rsidRPr="00456A82">
        <w:rPr>
          <w:rFonts w:hint="eastAsia"/>
          <w:b/>
          <w:bCs/>
          <w:sz w:val="24"/>
          <w:szCs w:val="28"/>
        </w:rPr>
        <w:t>技术报告</w:t>
      </w:r>
      <w:r w:rsidRPr="00456A82">
        <w:rPr>
          <w:rFonts w:hint="eastAsia"/>
          <w:sz w:val="24"/>
          <w:szCs w:val="28"/>
        </w:rPr>
        <w:t>，</w:t>
      </w:r>
      <w:r w:rsidRPr="00456A82">
        <w:rPr>
          <w:rFonts w:hint="eastAsia"/>
          <w:b/>
          <w:bCs/>
          <w:sz w:val="24"/>
          <w:szCs w:val="28"/>
        </w:rPr>
        <w:t>代码</w:t>
      </w:r>
      <w:r w:rsidRPr="00456A82">
        <w:rPr>
          <w:rFonts w:hint="eastAsia"/>
          <w:sz w:val="24"/>
          <w:szCs w:val="28"/>
        </w:rPr>
        <w:t>，</w:t>
      </w:r>
      <w:r w:rsidRPr="00456A82">
        <w:rPr>
          <w:rFonts w:hint="eastAsia"/>
          <w:b/>
          <w:bCs/>
          <w:sz w:val="24"/>
          <w:szCs w:val="28"/>
        </w:rPr>
        <w:t>运行结果图</w:t>
      </w:r>
      <w:r w:rsidRPr="00456A82">
        <w:rPr>
          <w:rFonts w:hint="eastAsia"/>
          <w:sz w:val="24"/>
          <w:szCs w:val="28"/>
        </w:rPr>
        <w:t>，</w:t>
      </w:r>
      <w:r w:rsidRPr="00456A82">
        <w:rPr>
          <w:rFonts w:hint="eastAsia"/>
          <w:b/>
          <w:bCs/>
          <w:sz w:val="24"/>
          <w:szCs w:val="28"/>
        </w:rPr>
        <w:t>P</w:t>
      </w:r>
      <w:r w:rsidRPr="00456A82">
        <w:rPr>
          <w:b/>
          <w:bCs/>
          <w:sz w:val="24"/>
          <w:szCs w:val="28"/>
        </w:rPr>
        <w:t>SNR</w:t>
      </w:r>
      <w:r w:rsidRPr="00456A82">
        <w:rPr>
          <w:rFonts w:hint="eastAsia"/>
          <w:b/>
          <w:bCs/>
          <w:sz w:val="24"/>
          <w:szCs w:val="28"/>
        </w:rPr>
        <w:t>与S</w:t>
      </w:r>
      <w:r w:rsidRPr="00456A82">
        <w:rPr>
          <w:b/>
          <w:bCs/>
          <w:sz w:val="24"/>
          <w:szCs w:val="28"/>
        </w:rPr>
        <w:t>SIM</w:t>
      </w:r>
      <w:r w:rsidRPr="00456A82">
        <w:rPr>
          <w:rFonts w:hint="eastAsia"/>
          <w:b/>
          <w:bCs/>
          <w:sz w:val="24"/>
          <w:szCs w:val="28"/>
        </w:rPr>
        <w:t>指标结果文件</w:t>
      </w:r>
      <w:r w:rsidR="00456A82" w:rsidRPr="00456A82">
        <w:rPr>
          <w:rFonts w:hint="eastAsia"/>
          <w:sz w:val="24"/>
          <w:szCs w:val="28"/>
        </w:rPr>
        <w:t>（ex</w:t>
      </w:r>
      <w:r w:rsidR="00456A82" w:rsidRPr="00456A82">
        <w:rPr>
          <w:sz w:val="24"/>
          <w:szCs w:val="28"/>
        </w:rPr>
        <w:t>cel</w:t>
      </w:r>
      <w:r w:rsidR="00456A82" w:rsidRPr="00456A82">
        <w:rPr>
          <w:rFonts w:hint="eastAsia"/>
          <w:sz w:val="24"/>
          <w:szCs w:val="28"/>
        </w:rPr>
        <w:t>、csv、txt等文件格式保存均可），具体指标说明如下。</w:t>
      </w:r>
    </w:p>
    <w:p w14:paraId="63B533A3" w14:textId="142E41AC" w:rsidR="0056571E" w:rsidRDefault="00456A82" w:rsidP="0069391A">
      <w:pPr>
        <w:jc w:val="center"/>
      </w:pPr>
      <w:r>
        <w:rPr>
          <w:noProof/>
        </w:rPr>
        <w:drawing>
          <wp:inline distT="0" distB="0" distL="0" distR="0" wp14:anchorId="4D9A2CD7" wp14:editId="2D44CFAA">
            <wp:extent cx="2973658" cy="71824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85" cy="7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9AC" w14:textId="77777777" w:rsidR="0056571E" w:rsidRDefault="0056571E"/>
    <w:p w14:paraId="000635A0" w14:textId="7EF8B4FB" w:rsidR="00F06CCC" w:rsidRDefault="00464E36">
      <w:r>
        <w:rPr>
          <w:rFonts w:hint="eastAsia"/>
        </w:rPr>
        <w:t>评价指标：</w:t>
      </w:r>
    </w:p>
    <w:p w14:paraId="2E73115A" w14:textId="611BBF42" w:rsidR="00464E36" w:rsidRDefault="00464E36">
      <w:r w:rsidRPr="00834915">
        <w:rPr>
          <w:rFonts w:ascii="Times New Roman" w:hAnsi="Times New Roman" w:cs="Times New Roman"/>
          <w:highlight w:val="yellow"/>
        </w:rPr>
        <w:t>PSNR</w:t>
      </w:r>
      <w:r>
        <w:rPr>
          <w:rFonts w:hint="eastAsia"/>
        </w:rPr>
        <w:t>（</w:t>
      </w:r>
      <w:r w:rsidRPr="00A94AF1">
        <w:rPr>
          <w:rFonts w:ascii="Times New Roman" w:hAnsi="Times New Roman" w:cs="Times New Roman"/>
        </w:rPr>
        <w:t>P</w:t>
      </w:r>
      <w:r w:rsidRPr="00A94AF1">
        <w:rPr>
          <w:rFonts w:ascii="Times New Roman" w:hAnsi="Times New Roman" w:cs="Times New Roman" w:hint="eastAsia"/>
        </w:rPr>
        <w:t>ea</w:t>
      </w:r>
      <w:r w:rsidRPr="00A94AF1">
        <w:rPr>
          <w:rFonts w:ascii="Times New Roman" w:hAnsi="Times New Roman" w:cs="Times New Roman"/>
        </w:rPr>
        <w:t>k</w:t>
      </w:r>
      <w:r w:rsidRPr="00A94AF1">
        <w:rPr>
          <w:rFonts w:ascii="Times New Roman" w:hAnsi="Times New Roman" w:cs="Times New Roman" w:hint="eastAsia"/>
        </w:rPr>
        <w:t xml:space="preserve"> </w:t>
      </w:r>
      <w:r w:rsidRPr="00A94AF1">
        <w:rPr>
          <w:rFonts w:ascii="Times New Roman" w:hAnsi="Times New Roman" w:cs="Times New Roman"/>
        </w:rPr>
        <w:t>Signal to Noise Ratio</w:t>
      </w:r>
      <w:r>
        <w:rPr>
          <w:rFonts w:hint="eastAsia"/>
        </w:rPr>
        <w:t>）峰值信噪比。公式如下：</w:t>
      </w:r>
    </w:p>
    <w:p w14:paraId="00852D08" w14:textId="5EE14D55" w:rsidR="00464E36" w:rsidRPr="00622F3A" w:rsidRDefault="00464E36">
      <m:oMathPara>
        <m:oMath>
          <m:r>
            <w:rPr>
              <w:rFonts w:ascii="Cambria Math" w:hAnsi="Cambria Math"/>
            </w:rPr>
            <m:t>PSNR=10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MSE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460A84C" w14:textId="5761AE9B" w:rsidR="00622F3A" w:rsidRPr="00622F3A" w:rsidRDefault="00622F3A"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2×H×W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5974511D" w14:textId="094A1A00" w:rsidR="00622F3A" w:rsidRDefault="00622F3A">
      <w:r>
        <w:rPr>
          <w:rFonts w:hint="eastAsia"/>
        </w:rPr>
        <w:t>其中，</w:t>
      </w:r>
      <w:r w:rsidRPr="00A94AF1">
        <w:rPr>
          <w:rFonts w:ascii="Times New Roman" w:hAnsi="Times New Roman" w:cs="Times New Roman"/>
        </w:rPr>
        <w:t>A</w:t>
      </w:r>
      <w:r w:rsidR="00124F00">
        <w:rPr>
          <w:rFonts w:hint="eastAsia"/>
        </w:rPr>
        <w:t>，</w:t>
      </w:r>
      <w:r w:rsidR="00124F00" w:rsidRPr="00A94AF1">
        <w:rPr>
          <w:rFonts w:ascii="Times New Roman" w:hAnsi="Times New Roman" w:cs="Times New Roman" w:hint="eastAsia"/>
        </w:rPr>
        <w:t>B</w:t>
      </w:r>
      <w:r w:rsidR="00124F00">
        <w:rPr>
          <w:rFonts w:hint="eastAsia"/>
        </w:rPr>
        <w:t>图像表示融合前的图像，</w:t>
      </w:r>
      <w:r w:rsidR="00124F00" w:rsidRPr="00A94AF1">
        <w:rPr>
          <w:rFonts w:ascii="Times New Roman" w:hAnsi="Times New Roman" w:cs="Times New Roman" w:hint="eastAsia"/>
        </w:rPr>
        <w:t>F</w:t>
      </w:r>
      <w:r w:rsidR="00124F00">
        <w:rPr>
          <w:rFonts w:hint="eastAsia"/>
        </w:rPr>
        <w:t>表示融合后的图像，</w:t>
      </w:r>
      <w:r w:rsidR="00124F00" w:rsidRPr="00834915">
        <w:rPr>
          <w:rFonts w:ascii="Times New Roman" w:hAnsi="Times New Roman" w:cs="Times New Roman" w:hint="eastAsia"/>
          <w:highlight w:val="yellow"/>
        </w:rPr>
        <w:t>M</w:t>
      </w:r>
      <w:r w:rsidR="00124F00" w:rsidRPr="00834915">
        <w:rPr>
          <w:rFonts w:ascii="Times New Roman" w:hAnsi="Times New Roman" w:cs="Times New Roman"/>
          <w:highlight w:val="yellow"/>
        </w:rPr>
        <w:t>SE</w:t>
      </w:r>
      <w:r w:rsidR="00124F00">
        <w:rPr>
          <w:rFonts w:hint="eastAsia"/>
        </w:rPr>
        <w:t>表示两个图像的均方误差，</w:t>
      </w:r>
      <w:r w:rsidR="00124F00" w:rsidRPr="00A94AF1">
        <w:rPr>
          <w:rFonts w:ascii="Times New Roman" w:hAnsi="Times New Roman" w:cs="Times New Roman" w:hint="eastAsia"/>
        </w:rPr>
        <w:t>H</w:t>
      </w:r>
      <w:r w:rsidR="00124F00">
        <w:rPr>
          <w:rFonts w:hint="eastAsia"/>
        </w:rPr>
        <w:t>、</w:t>
      </w:r>
      <w:r w:rsidR="00124F00" w:rsidRPr="00A94AF1">
        <w:rPr>
          <w:rFonts w:ascii="Times New Roman" w:hAnsi="Times New Roman" w:cs="Times New Roman"/>
        </w:rPr>
        <w:t>W</w:t>
      </w:r>
      <w:r w:rsidR="00124F00">
        <w:rPr>
          <w:rFonts w:hint="eastAsia"/>
        </w:rPr>
        <w:t>分别表示图像的高度和宽度；</w:t>
      </w:r>
      <w:r w:rsidR="00124F00" w:rsidRPr="00A94AF1">
        <w:rPr>
          <w:rFonts w:ascii="Times New Roman" w:hAnsi="Times New Roman" w:cs="Times New Roman" w:hint="eastAsia"/>
        </w:rPr>
        <w:t>n</w:t>
      </w:r>
      <w:r w:rsidR="00124F00">
        <w:rPr>
          <w:rFonts w:hint="eastAsia"/>
        </w:rPr>
        <w:t>为每像素的比特数，一般取</w:t>
      </w:r>
      <w:r w:rsidR="00124F00" w:rsidRPr="00A94AF1">
        <w:rPr>
          <w:rFonts w:ascii="Times New Roman" w:hAnsi="Times New Roman" w:cs="Times New Roman" w:hint="eastAsia"/>
        </w:rPr>
        <w:t>8</w:t>
      </w:r>
      <w:r w:rsidR="00124F00">
        <w:rPr>
          <w:rFonts w:hint="eastAsia"/>
        </w:rPr>
        <w:t>。</w:t>
      </w:r>
    </w:p>
    <w:p w14:paraId="3448985C" w14:textId="05B42D62" w:rsidR="00464E36" w:rsidRDefault="00464E36">
      <w:r w:rsidRPr="00834915">
        <w:rPr>
          <w:rFonts w:ascii="Times New Roman" w:hAnsi="Times New Roman" w:cs="Times New Roman" w:hint="eastAsia"/>
          <w:highlight w:val="yellow"/>
        </w:rPr>
        <w:t>S</w:t>
      </w:r>
      <w:r w:rsidRPr="00834915">
        <w:rPr>
          <w:rFonts w:ascii="Times New Roman" w:hAnsi="Times New Roman" w:cs="Times New Roman"/>
          <w:highlight w:val="yellow"/>
        </w:rPr>
        <w:t>SIM</w:t>
      </w:r>
      <w:r>
        <w:rPr>
          <w:rFonts w:hint="eastAsia"/>
        </w:rPr>
        <w:t>（</w:t>
      </w:r>
      <w:r w:rsidRPr="00A94AF1">
        <w:rPr>
          <w:rFonts w:ascii="Times New Roman" w:hAnsi="Times New Roman" w:cs="Times New Roman" w:hint="eastAsia"/>
        </w:rPr>
        <w:t>Struc</w:t>
      </w:r>
      <w:r w:rsidRPr="00A94AF1">
        <w:rPr>
          <w:rFonts w:ascii="Times New Roman" w:hAnsi="Times New Roman" w:cs="Times New Roman"/>
        </w:rPr>
        <w:t>tural Similarity</w:t>
      </w:r>
      <w:r>
        <w:rPr>
          <w:rFonts w:hint="eastAsia"/>
        </w:rPr>
        <w:t>）结构相似性。</w:t>
      </w:r>
      <w:r w:rsidR="00DB0DF7">
        <w:rPr>
          <w:rFonts w:hint="eastAsia"/>
        </w:rPr>
        <w:t>分别从亮度、对比度、结构三方面度量图像相似性。</w:t>
      </w:r>
    </w:p>
    <w:p w14:paraId="60816B8C" w14:textId="444AC5E3" w:rsidR="00464E36" w:rsidRPr="00E074C5" w:rsidRDefault="00E074C5">
      <m:oMathPara>
        <m:oMath>
          <m:r>
            <w:rPr>
              <w:rFonts w:ascii="Cambria Math" w:hAnsi="Cambria Math"/>
            </w:rPr>
            <m:t>SSIM=VI+IR</m:t>
          </m:r>
        </m:oMath>
      </m:oMathPara>
    </w:p>
    <w:p w14:paraId="039678C0" w14:textId="14860771" w:rsidR="00E074C5" w:rsidRPr="00E074C5" w:rsidRDefault="00E074C5">
      <m:oMathPara>
        <m:oMath>
          <m:r>
            <w:rPr>
              <w:rFonts w:ascii="Cambria Math" w:hAnsi="Cambria Math"/>
            </w:rPr>
            <m:t>VI=l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A,F</m:t>
              </m:r>
            </m:e>
          </m:d>
          <m:r>
            <w:rPr>
              <w:rFonts w:ascii="Cambria Math" w:hAnsi="Cambria Math"/>
            </w:rPr>
            <m:t>∙c(A,F)∙s(A,F)</m:t>
          </m:r>
        </m:oMath>
      </m:oMathPara>
    </w:p>
    <w:p w14:paraId="74D8358A" w14:textId="31D8F8A7" w:rsidR="00E074C5" w:rsidRPr="00E074C5" w:rsidRDefault="00E074C5">
      <m:oMathPara>
        <m:oMath>
          <m:r>
            <w:rPr>
              <w:rFonts w:ascii="Cambria Math" w:hAnsi="Cambria Math"/>
            </w:rPr>
            <w:lastRenderedPageBreak/>
            <m:t>IR=l(B,F)∙c(B,F)∙s(B,F)</m:t>
          </m:r>
        </m:oMath>
      </m:oMathPara>
    </w:p>
    <w:p w14:paraId="6BC7E759" w14:textId="613B7CA2" w:rsidR="00E074C5" w:rsidRPr="00317644" w:rsidRDefault="00E074C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2293E26" w14:textId="74713DE1" w:rsidR="00317644" w:rsidRPr="00317644" w:rsidRDefault="00317644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75FD1F5" w14:textId="2325B9B7" w:rsidR="00317644" w:rsidRPr="00317644" w:rsidRDefault="00317644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9525687" w14:textId="57248605" w:rsidR="00317644" w:rsidRDefault="00317644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分别表示图像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的均值，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分别表示图像</w:t>
      </w:r>
      <m:oMath>
        <m:r>
          <w:rPr>
            <w:rFonts w:ascii="Cambria Math" w:hAnsi="Cambria Math"/>
          </w:rPr>
          <m:t>X</m:t>
        </m:r>
      </m:oMath>
      <w:r w:rsidR="00DF5DA0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F5DA0">
        <w:rPr>
          <w:rFonts w:hint="eastAsia"/>
        </w:rPr>
        <w:t>的方差，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DF5DA0">
        <w:rPr>
          <w:rFonts w:hint="eastAsia"/>
        </w:rPr>
        <w:t>表示图像</w:t>
      </w:r>
      <m:oMath>
        <m:r>
          <w:rPr>
            <w:rFonts w:ascii="Cambria Math" w:hAnsi="Cambria Math"/>
          </w:rPr>
          <m:t>X</m:t>
        </m:r>
      </m:oMath>
      <w:r w:rsidR="00DF5DA0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F5DA0">
        <w:rPr>
          <w:rFonts w:hint="eastAsia"/>
        </w:rPr>
        <w:t>的协方差，即</w:t>
      </w:r>
    </w:p>
    <w:p w14:paraId="2F364363" w14:textId="27BB0EE8" w:rsidR="00DF5DA0" w:rsidRPr="00DF5DA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H×W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r>
                    <w:rPr>
                      <w:rFonts w:ascii="Cambria Math" w:hAnsi="Cambria Math"/>
                    </w:rPr>
                    <m:t>X(i,j)</m:t>
                  </m:r>
                </m:e>
              </m:nary>
            </m:e>
          </m:nary>
        </m:oMath>
      </m:oMathPara>
    </w:p>
    <w:p w14:paraId="4E3796E6" w14:textId="3DADB450" w:rsidR="00DF5DA0" w:rsidRPr="00DF5DA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H×W-1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EB39C7" w14:textId="5E385062" w:rsidR="00DF5DA0" w:rsidRPr="00E074C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H×W-1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r>
                    <w:rPr>
                      <w:rFonts w:ascii="Cambria Math" w:hAnsi="Cambria Math"/>
                    </w:rPr>
                    <m:t>((X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</m:nary>
            </m:e>
          </m:nary>
        </m:oMath>
      </m:oMathPara>
    </w:p>
    <w:p w14:paraId="7C0CC5CE" w14:textId="626D972A" w:rsidR="00E074C5" w:rsidRDefault="00000000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5DA0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A2A06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A2A06" w:rsidRPr="00CA2A06">
        <w:rPr>
          <w:rFonts w:hint="eastAsia"/>
          <w:iCs/>
        </w:rPr>
        <w:t>为常数</w:t>
      </w:r>
      <w:r w:rsidR="00CA2A06">
        <w:rPr>
          <w:rFonts w:hint="eastAsia"/>
          <w:iCs/>
        </w:rPr>
        <w:t>，通常取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∙L)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A2A06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∙L)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A2A06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2A06">
        <w:rPr>
          <w:rFonts w:hint="eastAsia"/>
          <w:iCs/>
        </w:rPr>
        <w:t>，一般地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=0.01</m:t>
        </m:r>
      </m:oMath>
      <w:r w:rsidR="00CA2A06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=0.03</m:t>
        </m:r>
      </m:oMath>
      <w:r w:rsidR="00CA2A06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L=255</m:t>
        </m:r>
      </m:oMath>
      <w:r w:rsidR="00CA2A06">
        <w:rPr>
          <w:rFonts w:hint="eastAsia"/>
          <w:iCs/>
        </w:rPr>
        <w:t>。</w:t>
      </w:r>
    </w:p>
    <w:p w14:paraId="214D2364" w14:textId="57BBB07B" w:rsidR="00DB0DF7" w:rsidRPr="00DB0DF7" w:rsidRDefault="00DB0DF7">
      <w:r>
        <w:rPr>
          <w:rFonts w:hint="eastAsia"/>
        </w:rPr>
        <w:t>上面是针对灰度图像的计算方法，如果是彩色图像则分别计算</w:t>
      </w:r>
      <w:r w:rsidRPr="00990355">
        <w:rPr>
          <w:rFonts w:ascii="Times New Roman" w:hAnsi="Times New Roman" w:cs="Times New Roman"/>
        </w:rPr>
        <w:t>RGB</w:t>
      </w:r>
      <w:r>
        <w:rPr>
          <w:rFonts w:hint="eastAsia"/>
        </w:rPr>
        <w:t>三个通道的</w:t>
      </w:r>
      <w:r w:rsidRPr="00990355">
        <w:rPr>
          <w:rFonts w:ascii="Times New Roman" w:hAnsi="Times New Roman" w:cs="Times New Roman" w:hint="eastAsia"/>
        </w:rPr>
        <w:t>P</w:t>
      </w:r>
      <w:r w:rsidRPr="00990355">
        <w:rPr>
          <w:rFonts w:ascii="Times New Roman" w:hAnsi="Times New Roman" w:cs="Times New Roman"/>
        </w:rPr>
        <w:t>SNR</w:t>
      </w:r>
      <w:r>
        <w:rPr>
          <w:rFonts w:hint="eastAsia"/>
        </w:rPr>
        <w:t>或</w:t>
      </w:r>
      <w:r w:rsidRPr="00990355">
        <w:rPr>
          <w:rFonts w:ascii="Times New Roman" w:hAnsi="Times New Roman" w:cs="Times New Roman" w:hint="eastAsia"/>
        </w:rPr>
        <w:t>S</w:t>
      </w:r>
      <w:r w:rsidRPr="00990355">
        <w:rPr>
          <w:rFonts w:ascii="Times New Roman" w:hAnsi="Times New Roman" w:cs="Times New Roman"/>
        </w:rPr>
        <w:t>SIM</w:t>
      </w:r>
      <w:r>
        <w:rPr>
          <w:rFonts w:hint="eastAsia"/>
        </w:rPr>
        <w:t>，然后取平均值，得到最终结果。</w:t>
      </w:r>
    </w:p>
    <w:sectPr w:rsidR="00DB0DF7" w:rsidRPr="00DB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BD"/>
    <w:rsid w:val="00124F00"/>
    <w:rsid w:val="00317644"/>
    <w:rsid w:val="00377242"/>
    <w:rsid w:val="00430FBD"/>
    <w:rsid w:val="00456A82"/>
    <w:rsid w:val="00464E36"/>
    <w:rsid w:val="0056571E"/>
    <w:rsid w:val="00622F3A"/>
    <w:rsid w:val="0069391A"/>
    <w:rsid w:val="00834915"/>
    <w:rsid w:val="00990355"/>
    <w:rsid w:val="00A94AF1"/>
    <w:rsid w:val="00CA2A06"/>
    <w:rsid w:val="00DB0DF7"/>
    <w:rsid w:val="00DF5DA0"/>
    <w:rsid w:val="00E074C5"/>
    <w:rsid w:val="00F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5B6"/>
  <w15:chartTrackingRefBased/>
  <w15:docId w15:val="{5E76B9F5-231A-453A-A450-6282C99F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E3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56A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A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诗琪</dc:creator>
  <cp:keywords/>
  <dc:description/>
  <cp:lastModifiedBy>常 飞龙</cp:lastModifiedBy>
  <cp:revision>11</cp:revision>
  <dcterms:created xsi:type="dcterms:W3CDTF">2022-10-31T13:11:00Z</dcterms:created>
  <dcterms:modified xsi:type="dcterms:W3CDTF">2022-11-11T09:11:00Z</dcterms:modified>
</cp:coreProperties>
</file>